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E94460B"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0D4C90">
        <w:rPr>
          <w:rFonts w:ascii="Times New Roman" w:eastAsia="Calibri" w:hAnsi="Times New Roman" w:cs="Times New Roman"/>
          <w:b/>
          <w:sz w:val="24"/>
          <w:szCs w:val="24"/>
        </w:rPr>
        <w:t xml:space="preserve">13.02.01 Тепловые электрические станции </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63C26B8C" w14:textId="51923EAA" w:rsidR="00885FD7"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445064" w:history="1">
        <w:r w:rsidR="00885FD7" w:rsidRPr="00D01CD5">
          <w:rPr>
            <w:rStyle w:val="af0"/>
          </w:rPr>
          <w:t xml:space="preserve">«ПМ.01 </w:t>
        </w:r>
        <w:r w:rsidR="00885FD7" w:rsidRPr="00D01CD5">
          <w:rPr>
            <w:rStyle w:val="af0"/>
            <w:rFonts w:ascii="Times New Roman Полужирный" w:hAnsi="Times New Roman Полужирный"/>
            <w:caps/>
          </w:rPr>
          <w:t>Обслуживание котельного оборудования на ТЭС</w:t>
        </w:r>
        <w:r w:rsidR="00885FD7" w:rsidRPr="00D01CD5">
          <w:rPr>
            <w:rStyle w:val="af0"/>
          </w:rPr>
          <w:t>»</w:t>
        </w:r>
        <w:r w:rsidR="00885FD7">
          <w:rPr>
            <w:webHidden/>
          </w:rPr>
          <w:tab/>
        </w:r>
        <w:r w:rsidR="00885FD7">
          <w:rPr>
            <w:webHidden/>
          </w:rPr>
          <w:fldChar w:fldCharType="begin"/>
        </w:r>
        <w:r w:rsidR="00885FD7">
          <w:rPr>
            <w:webHidden/>
          </w:rPr>
          <w:instrText xml:space="preserve"> PAGEREF _Toc167445064 \h </w:instrText>
        </w:r>
        <w:r w:rsidR="00885FD7">
          <w:rPr>
            <w:webHidden/>
          </w:rPr>
        </w:r>
        <w:r w:rsidR="00885FD7">
          <w:rPr>
            <w:webHidden/>
          </w:rPr>
          <w:fldChar w:fldCharType="separate"/>
        </w:r>
        <w:r w:rsidR="00885FD7">
          <w:rPr>
            <w:webHidden/>
          </w:rPr>
          <w:t>2</w:t>
        </w:r>
        <w:r w:rsidR="00885FD7">
          <w:rPr>
            <w:webHidden/>
          </w:rPr>
          <w:fldChar w:fldCharType="end"/>
        </w:r>
      </w:hyperlink>
    </w:p>
    <w:p w14:paraId="34A4D27F" w14:textId="22AD1DDD" w:rsidR="00885FD7" w:rsidRDefault="00885FD7">
      <w:pPr>
        <w:pStyle w:val="14"/>
        <w:rPr>
          <w:rFonts w:asciiTheme="minorHAnsi" w:eastAsiaTheme="minorEastAsia" w:hAnsiTheme="minorHAnsi" w:cstheme="minorBidi"/>
          <w:b w:val="0"/>
          <w:bCs w:val="0"/>
          <w:lang w:eastAsia="ru-RU"/>
        </w:rPr>
      </w:pPr>
      <w:hyperlink w:anchor="_Toc167445065" w:history="1">
        <w:r w:rsidRPr="00D01CD5">
          <w:rPr>
            <w:rStyle w:val="af0"/>
          </w:rPr>
          <w:t xml:space="preserve">«ПМ.02 </w:t>
        </w:r>
        <w:r w:rsidRPr="00D01CD5">
          <w:rPr>
            <w:rStyle w:val="af0"/>
            <w:rFonts w:ascii="Times New Roman Полужирный" w:hAnsi="Times New Roman Полужирный"/>
            <w:caps/>
          </w:rPr>
          <w:t>Обслуживание турбинного оборудования на ТЭС</w:t>
        </w:r>
        <w:r w:rsidRPr="00D01CD5">
          <w:rPr>
            <w:rStyle w:val="af0"/>
          </w:rPr>
          <w:t>»</w:t>
        </w:r>
        <w:r>
          <w:rPr>
            <w:webHidden/>
          </w:rPr>
          <w:tab/>
        </w:r>
        <w:r>
          <w:rPr>
            <w:webHidden/>
          </w:rPr>
          <w:fldChar w:fldCharType="begin"/>
        </w:r>
        <w:r>
          <w:rPr>
            <w:webHidden/>
          </w:rPr>
          <w:instrText xml:space="preserve"> PAGEREF _Toc167445065 \h </w:instrText>
        </w:r>
        <w:r>
          <w:rPr>
            <w:webHidden/>
          </w:rPr>
        </w:r>
        <w:r>
          <w:rPr>
            <w:webHidden/>
          </w:rPr>
          <w:fldChar w:fldCharType="separate"/>
        </w:r>
        <w:r>
          <w:rPr>
            <w:webHidden/>
          </w:rPr>
          <w:t>20</w:t>
        </w:r>
        <w:r>
          <w:rPr>
            <w:webHidden/>
          </w:rPr>
          <w:fldChar w:fldCharType="end"/>
        </w:r>
      </w:hyperlink>
    </w:p>
    <w:p w14:paraId="322C2203" w14:textId="10564BAC" w:rsidR="00885FD7" w:rsidRDefault="00885FD7">
      <w:pPr>
        <w:pStyle w:val="14"/>
        <w:rPr>
          <w:rFonts w:asciiTheme="minorHAnsi" w:eastAsiaTheme="minorEastAsia" w:hAnsiTheme="minorHAnsi" w:cstheme="minorBidi"/>
          <w:b w:val="0"/>
          <w:bCs w:val="0"/>
          <w:lang w:eastAsia="ru-RU"/>
        </w:rPr>
      </w:pPr>
      <w:hyperlink w:anchor="_Toc167445066" w:history="1">
        <w:r w:rsidRPr="00D01CD5">
          <w:rPr>
            <w:rStyle w:val="af0"/>
          </w:rPr>
          <w:t xml:space="preserve">«ПМ.03 </w:t>
        </w:r>
        <w:r w:rsidRPr="00D01CD5">
          <w:rPr>
            <w:rStyle w:val="af0"/>
            <w:rFonts w:ascii="Times New Roman Полужирный" w:hAnsi="Times New Roman Полужирный"/>
            <w:caps/>
          </w:rPr>
          <w:t>Ремонт теплоэнергетического оборудования</w:t>
        </w:r>
        <w:r w:rsidRPr="00D01CD5">
          <w:rPr>
            <w:rStyle w:val="af0"/>
          </w:rPr>
          <w:t>»</w:t>
        </w:r>
        <w:r>
          <w:rPr>
            <w:webHidden/>
          </w:rPr>
          <w:tab/>
        </w:r>
        <w:r>
          <w:rPr>
            <w:webHidden/>
          </w:rPr>
          <w:fldChar w:fldCharType="begin"/>
        </w:r>
        <w:r>
          <w:rPr>
            <w:webHidden/>
          </w:rPr>
          <w:instrText xml:space="preserve"> PAGEREF _Toc167445066 \h </w:instrText>
        </w:r>
        <w:r>
          <w:rPr>
            <w:webHidden/>
          </w:rPr>
        </w:r>
        <w:r>
          <w:rPr>
            <w:webHidden/>
          </w:rPr>
          <w:fldChar w:fldCharType="separate"/>
        </w:r>
        <w:r>
          <w:rPr>
            <w:webHidden/>
          </w:rPr>
          <w:t>37</w:t>
        </w:r>
        <w:r>
          <w:rPr>
            <w:webHidden/>
          </w:rPr>
          <w:fldChar w:fldCharType="end"/>
        </w:r>
      </w:hyperlink>
    </w:p>
    <w:p w14:paraId="622198B1" w14:textId="01E6723E" w:rsidR="00885FD7" w:rsidRDefault="00885FD7">
      <w:pPr>
        <w:pStyle w:val="14"/>
        <w:rPr>
          <w:rFonts w:asciiTheme="minorHAnsi" w:eastAsiaTheme="minorEastAsia" w:hAnsiTheme="minorHAnsi" w:cstheme="minorBidi"/>
          <w:b w:val="0"/>
          <w:bCs w:val="0"/>
          <w:lang w:eastAsia="ru-RU"/>
        </w:rPr>
      </w:pPr>
      <w:hyperlink w:anchor="_Toc167445067" w:history="1">
        <w:r w:rsidRPr="00D01CD5">
          <w:rPr>
            <w:rStyle w:val="af0"/>
          </w:rPr>
          <w:t xml:space="preserve">«ПМ.04 </w:t>
        </w:r>
        <w:r w:rsidRPr="00D01CD5">
          <w:rPr>
            <w:rStyle w:val="af0"/>
            <w:rFonts w:ascii="Times New Roman Полужирный" w:hAnsi="Times New Roman Полужирный"/>
            <w:caps/>
          </w:rPr>
          <w:t>Контроль технологических процессов производства тепловой энергии и управление им</w:t>
        </w:r>
        <w:r w:rsidRPr="00D01CD5">
          <w:rPr>
            <w:rStyle w:val="af0"/>
          </w:rPr>
          <w:t>»</w:t>
        </w:r>
        <w:r>
          <w:rPr>
            <w:webHidden/>
          </w:rPr>
          <w:tab/>
        </w:r>
        <w:r>
          <w:rPr>
            <w:webHidden/>
          </w:rPr>
          <w:fldChar w:fldCharType="begin"/>
        </w:r>
        <w:r>
          <w:rPr>
            <w:webHidden/>
          </w:rPr>
          <w:instrText xml:space="preserve"> PAGEREF _Toc167445067 \h </w:instrText>
        </w:r>
        <w:r>
          <w:rPr>
            <w:webHidden/>
          </w:rPr>
        </w:r>
        <w:r>
          <w:rPr>
            <w:webHidden/>
          </w:rPr>
          <w:fldChar w:fldCharType="separate"/>
        </w:r>
        <w:r>
          <w:rPr>
            <w:webHidden/>
          </w:rPr>
          <w:t>52</w:t>
        </w:r>
        <w:r>
          <w:rPr>
            <w:webHidden/>
          </w:rPr>
          <w:fldChar w:fldCharType="end"/>
        </w:r>
      </w:hyperlink>
    </w:p>
    <w:p w14:paraId="3DEBA2B5" w14:textId="43586ADA" w:rsidR="00885FD7" w:rsidRDefault="00885FD7">
      <w:pPr>
        <w:pStyle w:val="14"/>
        <w:rPr>
          <w:rFonts w:asciiTheme="minorHAnsi" w:eastAsiaTheme="minorEastAsia" w:hAnsiTheme="minorHAnsi" w:cstheme="minorBidi"/>
          <w:b w:val="0"/>
          <w:bCs w:val="0"/>
          <w:lang w:eastAsia="ru-RU"/>
        </w:rPr>
      </w:pPr>
      <w:hyperlink w:anchor="_Toc167445068" w:history="1">
        <w:r w:rsidRPr="00D01CD5">
          <w:rPr>
            <w:rStyle w:val="af0"/>
          </w:rPr>
          <w:t xml:space="preserve">«ПМ.05 </w:t>
        </w:r>
        <w:r w:rsidRPr="00D01CD5">
          <w:rPr>
            <w:rStyle w:val="af0"/>
            <w:rFonts w:ascii="Times New Roman Полужирный" w:hAnsi="Times New Roman Полужирный"/>
            <w:caps/>
          </w:rPr>
          <w:t>Организация и управление работами коллектива исполнителей</w:t>
        </w:r>
        <w:r w:rsidRPr="00D01CD5">
          <w:rPr>
            <w:rStyle w:val="af0"/>
          </w:rPr>
          <w:t>»</w:t>
        </w:r>
        <w:r>
          <w:rPr>
            <w:webHidden/>
          </w:rPr>
          <w:tab/>
        </w:r>
        <w:r>
          <w:rPr>
            <w:webHidden/>
          </w:rPr>
          <w:fldChar w:fldCharType="begin"/>
        </w:r>
        <w:r>
          <w:rPr>
            <w:webHidden/>
          </w:rPr>
          <w:instrText xml:space="preserve"> PAGEREF _Toc167445068 \h </w:instrText>
        </w:r>
        <w:r>
          <w:rPr>
            <w:webHidden/>
          </w:rPr>
        </w:r>
        <w:r>
          <w:rPr>
            <w:webHidden/>
          </w:rPr>
          <w:fldChar w:fldCharType="separate"/>
        </w:r>
        <w:r>
          <w:rPr>
            <w:webHidden/>
          </w:rPr>
          <w:t>66</w:t>
        </w:r>
        <w:r>
          <w:rPr>
            <w:webHidden/>
          </w:rPr>
          <w:fldChar w:fldCharType="end"/>
        </w:r>
      </w:hyperlink>
    </w:p>
    <w:p w14:paraId="13CDBC85" w14:textId="7928D078" w:rsidR="00885FD7" w:rsidRDefault="00885FD7">
      <w:pPr>
        <w:pStyle w:val="14"/>
        <w:rPr>
          <w:rFonts w:asciiTheme="minorHAnsi" w:eastAsiaTheme="minorEastAsia" w:hAnsiTheme="minorHAnsi" w:cstheme="minorBidi"/>
          <w:b w:val="0"/>
          <w:bCs w:val="0"/>
          <w:lang w:eastAsia="ru-RU"/>
        </w:rPr>
      </w:pPr>
      <w:hyperlink w:anchor="_Toc167445069" w:history="1">
        <w:r w:rsidRPr="00D01CD5">
          <w:rPr>
            <w:rStyle w:val="af0"/>
          </w:rPr>
          <w:t xml:space="preserve">«ПМ.06 </w:t>
        </w:r>
        <w:r w:rsidRPr="00D01CD5">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D01CD5">
          <w:rPr>
            <w:rStyle w:val="af0"/>
            <w:caps/>
          </w:rPr>
          <w:t>»</w:t>
        </w:r>
        <w:r>
          <w:rPr>
            <w:webHidden/>
          </w:rPr>
          <w:tab/>
        </w:r>
        <w:r>
          <w:rPr>
            <w:webHidden/>
          </w:rPr>
          <w:fldChar w:fldCharType="begin"/>
        </w:r>
        <w:r>
          <w:rPr>
            <w:webHidden/>
          </w:rPr>
          <w:instrText xml:space="preserve"> PAGEREF _Toc167445069 \h </w:instrText>
        </w:r>
        <w:r>
          <w:rPr>
            <w:webHidden/>
          </w:rPr>
        </w:r>
        <w:r>
          <w:rPr>
            <w:webHidden/>
          </w:rPr>
          <w:fldChar w:fldCharType="separate"/>
        </w:r>
        <w:r>
          <w:rPr>
            <w:webHidden/>
          </w:rPr>
          <w:t>77</w:t>
        </w:r>
        <w:r>
          <w:rPr>
            <w:webHidden/>
          </w:rPr>
          <w:fldChar w:fldCharType="end"/>
        </w:r>
      </w:hyperlink>
    </w:p>
    <w:p w14:paraId="15516DDC" w14:textId="56C5E7B9"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1B5C5467" w14:textId="77777777" w:rsidR="009C311B" w:rsidRDefault="009C311B" w:rsidP="00F53FDC">
      <w:pPr>
        <w:jc w:val="center"/>
        <w:rPr>
          <w:rFonts w:ascii="Times New Roman" w:hAnsi="Times New Roman" w:cs="Times New Roman"/>
          <w:b/>
          <w:bCs/>
          <w:sz w:val="24"/>
          <w:szCs w:val="24"/>
        </w:rPr>
      </w:pPr>
    </w:p>
    <w:p w14:paraId="74290306" w14:textId="77777777" w:rsidR="009C311B" w:rsidRPr="00941462" w:rsidRDefault="009C311B"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72C333E" w:rsidR="00502F97" w:rsidRPr="00941462" w:rsidRDefault="000D4C90"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D1C40D5" w:rsidR="00CD2973" w:rsidRPr="00941462" w:rsidRDefault="008F578C" w:rsidP="00FD7C09">
      <w:pPr>
        <w:pStyle w:val="1"/>
      </w:pPr>
      <w:bookmarkStart w:id="3" w:name="_Toc150695621"/>
      <w:bookmarkStart w:id="4" w:name="_Toc150695786"/>
      <w:bookmarkStart w:id="5" w:name="_Toc167445064"/>
      <w:r w:rsidRPr="00941462">
        <w:t>«</w:t>
      </w:r>
      <w:r w:rsidR="008276F3" w:rsidRPr="00941462">
        <w:t>ПМ.01</w:t>
      </w:r>
      <w:r w:rsidRPr="00941462">
        <w:t xml:space="preserve"> </w:t>
      </w:r>
      <w:r w:rsidR="000D4C90" w:rsidRPr="000D4C90">
        <w:rPr>
          <w:rFonts w:ascii="Times New Roman Полужирный" w:hAnsi="Times New Roman Полужирный"/>
          <w:caps/>
        </w:rPr>
        <w:t>Обслуживание котельного оборудования на ТЭС</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Default="007560B0" w:rsidP="00F53FDC">
      <w:pPr>
        <w:spacing w:line="360" w:lineRule="auto"/>
        <w:jc w:val="center"/>
        <w:rPr>
          <w:rFonts w:ascii="Times New Roman" w:hAnsi="Times New Roman" w:cs="Times New Roman"/>
          <w:sz w:val="24"/>
          <w:szCs w:val="24"/>
        </w:rPr>
      </w:pPr>
    </w:p>
    <w:p w14:paraId="4DAE946E" w14:textId="77777777" w:rsidR="009C311B" w:rsidRPr="00941462" w:rsidRDefault="009C311B" w:rsidP="00F53FDC">
      <w:pPr>
        <w:spacing w:line="360" w:lineRule="auto"/>
        <w:jc w:val="center"/>
        <w:rPr>
          <w:rFonts w:ascii="Times New Roman" w:hAnsi="Times New Roman" w:cs="Times New Roman"/>
          <w:sz w:val="24"/>
          <w:szCs w:val="24"/>
        </w:rPr>
      </w:pPr>
    </w:p>
    <w:p w14:paraId="182CEFC4" w14:textId="77777777" w:rsidR="00FE2EA1"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421A4CB" w14:textId="77777777" w:rsidR="009C311B" w:rsidRPr="00941462" w:rsidRDefault="009C311B" w:rsidP="00FE2EA1">
      <w:pPr>
        <w:jc w:val="center"/>
        <w:rPr>
          <w:rFonts w:ascii="Times New Roman" w:hAnsi="Times New Roman" w:cs="Times New Roman"/>
          <w:b/>
          <w:bCs/>
          <w:sz w:val="24"/>
          <w:szCs w:val="24"/>
        </w:rPr>
      </w:pPr>
    </w:p>
    <w:p w14:paraId="4AF46E8F" w14:textId="77777777" w:rsidR="00347795" w:rsidRPr="00B766E1" w:rsidRDefault="00347795" w:rsidP="00347795">
      <w:pPr>
        <w:jc w:val="center"/>
        <w:rPr>
          <w:rFonts w:ascii="Times New Roman" w:hAnsi="Times New Roman" w:cs="Times New Roman"/>
          <w:b/>
          <w:bCs/>
          <w:sz w:val="24"/>
          <w:szCs w:val="24"/>
        </w:rPr>
      </w:pPr>
      <w:bookmarkStart w:id="6" w:name="_Toc149904144"/>
      <w:bookmarkStart w:id="7" w:name="_Toc150695622"/>
      <w:bookmarkStart w:id="8" w:name="_Toc150695787"/>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ADD0D8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7AE0C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5D5707"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2E09E7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4CA4F009"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0D4C90" w:rsidRPr="000D4C90">
        <w:rPr>
          <w:color w:val="000000"/>
          <w:lang w:val="ru-RU"/>
        </w:rPr>
        <w:t>Обслуживание котельного оборудования на ТЭС</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F62B0B0"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0D4C90" w:rsidRPr="000D4C90">
        <w:rPr>
          <w:rFonts w:ascii="Times New Roman" w:eastAsia="Times New Roman" w:hAnsi="Times New Roman" w:cs="Times New Roman"/>
          <w:sz w:val="24"/>
          <w:szCs w:val="24"/>
          <w:lang w:eastAsia="ru-RU"/>
        </w:rPr>
        <w:t>Обслуживание котельного оборудования на ТЭС</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A906A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A906A9" w:rsidRDefault="00084FAB">
            <w:pPr>
              <w:rPr>
                <w:rStyle w:val="afb"/>
                <w:b/>
                <w:i w:val="0"/>
                <w:sz w:val="20"/>
                <w:szCs w:val="20"/>
              </w:rPr>
            </w:pPr>
            <w:r w:rsidRPr="00A906A9">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A906A9" w:rsidRDefault="00084FAB">
            <w:pPr>
              <w:jc w:val="center"/>
              <w:rPr>
                <w:rFonts w:ascii="Times New Roman" w:hAnsi="Times New Roman" w:cs="Times New Roman"/>
                <w:sz w:val="20"/>
                <w:szCs w:val="20"/>
              </w:rPr>
            </w:pPr>
            <w:r w:rsidRPr="00A906A9">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Владеть навыками</w:t>
            </w:r>
          </w:p>
        </w:tc>
      </w:tr>
      <w:tr w:rsidR="00941462" w:rsidRPr="00A906A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01</w:t>
            </w:r>
          </w:p>
          <w:p w14:paraId="549622DE" w14:textId="5C35BA51"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а</w:t>
            </w:r>
            <w:r w:rsidRPr="00A906A9">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A906A9" w:rsidRDefault="008B2495" w:rsidP="009A736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1C82909" w14:textId="14399963" w:rsidR="008B2495" w:rsidRPr="00A906A9" w:rsidRDefault="008B2495" w:rsidP="008E781D">
            <w:pPr>
              <w:jc w:val="center"/>
              <w:rPr>
                <w:rFonts w:ascii="Times New Roman" w:hAnsi="Times New Roman" w:cs="Times New Roman"/>
                <w:bCs/>
                <w:sz w:val="20"/>
                <w:szCs w:val="20"/>
              </w:rPr>
            </w:pPr>
          </w:p>
        </w:tc>
      </w:tr>
      <w:tr w:rsidR="00941462" w:rsidRPr="00A906A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02</w:t>
            </w:r>
          </w:p>
          <w:p w14:paraId="1A75693B" w14:textId="0182D0A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практическую значимость результатов поиска</w:t>
            </w:r>
          </w:p>
          <w:p w14:paraId="6D30211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применять средства информационных технологий для решения профессиональных задач</w:t>
            </w:r>
          </w:p>
          <w:p w14:paraId="6A73098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приемы структурирования информации</w:t>
            </w:r>
          </w:p>
          <w:p w14:paraId="1395779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современные средства и устройства информатизации, порядок их применения</w:t>
            </w:r>
          </w:p>
          <w:p w14:paraId="60678BB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lastRenderedPageBreak/>
              <w:t>программное обеспечение в профессиональной деятельности, в том числе цифровые средства</w:t>
            </w:r>
          </w:p>
          <w:p w14:paraId="73A8A77B" w14:textId="7F67946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lastRenderedPageBreak/>
              <w:t>-</w:t>
            </w:r>
          </w:p>
          <w:p w14:paraId="282E1624" w14:textId="35EDDEA3" w:rsidR="008B2495" w:rsidRPr="00A906A9" w:rsidRDefault="008B2495" w:rsidP="008E781D">
            <w:pPr>
              <w:jc w:val="center"/>
              <w:rPr>
                <w:rFonts w:ascii="Times New Roman" w:hAnsi="Times New Roman" w:cs="Times New Roman"/>
                <w:bCs/>
                <w:sz w:val="20"/>
                <w:szCs w:val="20"/>
              </w:rPr>
            </w:pPr>
          </w:p>
        </w:tc>
      </w:tr>
      <w:tr w:rsidR="00941462" w:rsidRPr="00A906A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04</w:t>
            </w:r>
          </w:p>
          <w:p w14:paraId="7509A3EF" w14:textId="03297C0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особенности личности</w:t>
            </w:r>
          </w:p>
          <w:p w14:paraId="55F4D18A" w14:textId="540A115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2C177400" w14:textId="123BFF7A" w:rsidR="008B2495" w:rsidRPr="00A906A9" w:rsidRDefault="008B2495" w:rsidP="008E781D">
            <w:pPr>
              <w:jc w:val="center"/>
              <w:rPr>
                <w:rFonts w:ascii="Times New Roman" w:hAnsi="Times New Roman" w:cs="Times New Roman"/>
                <w:bCs/>
                <w:sz w:val="20"/>
                <w:szCs w:val="20"/>
              </w:rPr>
            </w:pPr>
          </w:p>
        </w:tc>
      </w:tr>
      <w:tr w:rsidR="00941462" w:rsidRPr="00A906A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05</w:t>
            </w:r>
          </w:p>
          <w:p w14:paraId="18CB9F8A" w14:textId="7C26B5DD"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грамотно </w:t>
            </w:r>
            <w:r w:rsidRPr="00A906A9">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правила построения устных сообщений</w:t>
            </w:r>
          </w:p>
          <w:p w14:paraId="5A712960" w14:textId="5E8EBD0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24D1EDE" w14:textId="7BBF9E4D" w:rsidR="008B2495" w:rsidRPr="00A906A9" w:rsidRDefault="008B2495" w:rsidP="008E781D">
            <w:pPr>
              <w:jc w:val="center"/>
              <w:rPr>
                <w:rFonts w:ascii="Times New Roman" w:hAnsi="Times New Roman" w:cs="Times New Roman"/>
                <w:bCs/>
                <w:sz w:val="20"/>
                <w:szCs w:val="20"/>
              </w:rPr>
            </w:pPr>
          </w:p>
        </w:tc>
      </w:tr>
      <w:tr w:rsidR="00941462" w:rsidRPr="00A906A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09</w:t>
            </w:r>
          </w:p>
          <w:p w14:paraId="68C50D76" w14:textId="2CFDEA13"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особенности произношения</w:t>
            </w:r>
          </w:p>
          <w:p w14:paraId="716B8422" w14:textId="03277DA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4B9073C" w14:textId="06F791D3" w:rsidR="008B2495" w:rsidRPr="00A906A9" w:rsidRDefault="008B2495" w:rsidP="008E781D">
            <w:pPr>
              <w:jc w:val="center"/>
              <w:rPr>
                <w:rFonts w:ascii="Times New Roman" w:hAnsi="Times New Roman" w:cs="Times New Roman"/>
                <w:bCs/>
                <w:sz w:val="20"/>
                <w:szCs w:val="20"/>
              </w:rPr>
            </w:pPr>
          </w:p>
        </w:tc>
      </w:tr>
      <w:tr w:rsidR="00143B86" w:rsidRPr="00A906A9"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6A8223F4"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1.1.</w:t>
            </w:r>
          </w:p>
        </w:tc>
        <w:tc>
          <w:tcPr>
            <w:tcW w:w="2833" w:type="dxa"/>
            <w:tcBorders>
              <w:top w:val="single" w:sz="4" w:space="0" w:color="auto"/>
              <w:left w:val="single" w:sz="4" w:space="0" w:color="auto"/>
              <w:right w:val="single" w:sz="4" w:space="0" w:color="auto"/>
            </w:tcBorders>
          </w:tcPr>
          <w:p w14:paraId="64BDDE32"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выбирать типы, марки насосов и вентиляторов согласно нормам технологического проектирования;</w:t>
            </w:r>
          </w:p>
          <w:p w14:paraId="630211A2"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выбирать оптимальный режим работы котла в соответствии с заданным графиком нагрузки;</w:t>
            </w:r>
          </w:p>
          <w:p w14:paraId="420859A2" w14:textId="616B5C26" w:rsidR="00143B86" w:rsidRPr="00A906A9" w:rsidRDefault="000D4C90" w:rsidP="000D4C90">
            <w:pPr>
              <w:rPr>
                <w:rFonts w:ascii="Times New Roman" w:hAnsi="Times New Roman" w:cs="Times New Roman"/>
                <w:bCs/>
                <w:sz w:val="20"/>
                <w:szCs w:val="20"/>
                <w:highlight w:val="green"/>
              </w:rPr>
            </w:pPr>
            <w:r w:rsidRPr="000D4C90">
              <w:rPr>
                <w:rFonts w:ascii="Times New Roman" w:hAnsi="Times New Roman" w:cs="Times New Roman"/>
                <w:bCs/>
                <w:sz w:val="20"/>
                <w:szCs w:val="20"/>
              </w:rPr>
              <w:t>определять правильность действия персонала при возникновении неполадок в работе котла и вспомогательного оборудования;</w:t>
            </w:r>
          </w:p>
        </w:tc>
        <w:tc>
          <w:tcPr>
            <w:tcW w:w="2833" w:type="dxa"/>
            <w:tcBorders>
              <w:top w:val="single" w:sz="4" w:space="0" w:color="auto"/>
              <w:left w:val="single" w:sz="4" w:space="0" w:color="auto"/>
              <w:right w:val="single" w:sz="4" w:space="0" w:color="auto"/>
            </w:tcBorders>
          </w:tcPr>
          <w:p w14:paraId="661F5A25"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устройство, принцип работы и технические характеристики паровых и водогрейных котлов;</w:t>
            </w:r>
          </w:p>
          <w:p w14:paraId="5BD22272"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 xml:space="preserve">технологическую схему топливоподачи, мазутного и газового хозяйства, схемы приготовления твердого топлива, систему </w:t>
            </w:r>
            <w:proofErr w:type="spellStart"/>
            <w:r w:rsidRPr="000D4C90">
              <w:rPr>
                <w:rFonts w:ascii="Times New Roman" w:hAnsi="Times New Roman" w:cs="Times New Roman"/>
                <w:bCs/>
                <w:sz w:val="20"/>
                <w:szCs w:val="20"/>
              </w:rPr>
              <w:t>золошлакоудаления</w:t>
            </w:r>
            <w:proofErr w:type="spellEnd"/>
            <w:r w:rsidRPr="000D4C90">
              <w:rPr>
                <w:rFonts w:ascii="Times New Roman" w:hAnsi="Times New Roman" w:cs="Times New Roman"/>
                <w:bCs/>
                <w:sz w:val="20"/>
                <w:szCs w:val="20"/>
              </w:rPr>
              <w:t>;</w:t>
            </w:r>
          </w:p>
          <w:p w14:paraId="2780438F"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назначение, типы, принципиальное устройство, работу насосов и вентиляторов котельного цеха;</w:t>
            </w:r>
          </w:p>
          <w:p w14:paraId="7EAC9E1C"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lastRenderedPageBreak/>
              <w:t>основы организации, проведения теплотехнических испытаний котлов и вспомогательного оборудования;</w:t>
            </w:r>
          </w:p>
          <w:p w14:paraId="3F3A9E38"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водные режимы барабанных и прямоточных котлов;</w:t>
            </w:r>
          </w:p>
          <w:p w14:paraId="556382F4" w14:textId="46D4A289" w:rsidR="00143B86" w:rsidRPr="00A906A9" w:rsidRDefault="000D4C90" w:rsidP="000D4C90">
            <w:pPr>
              <w:rPr>
                <w:rFonts w:ascii="Times New Roman" w:hAnsi="Times New Roman" w:cs="Times New Roman"/>
                <w:bCs/>
                <w:sz w:val="20"/>
                <w:szCs w:val="20"/>
                <w:highlight w:val="green"/>
              </w:rPr>
            </w:pPr>
            <w:r w:rsidRPr="000D4C90">
              <w:rPr>
                <w:rFonts w:ascii="Times New Roman" w:hAnsi="Times New Roman" w:cs="Times New Roman"/>
                <w:bCs/>
                <w:sz w:val="20"/>
                <w:szCs w:val="20"/>
              </w:rPr>
              <w:t>структуру и порядок оформления технической документации.</w:t>
            </w:r>
          </w:p>
        </w:tc>
        <w:tc>
          <w:tcPr>
            <w:tcW w:w="2833" w:type="dxa"/>
            <w:tcBorders>
              <w:top w:val="single" w:sz="4" w:space="0" w:color="auto"/>
              <w:left w:val="single" w:sz="4" w:space="0" w:color="auto"/>
              <w:right w:val="single" w:sz="4" w:space="0" w:color="auto"/>
            </w:tcBorders>
          </w:tcPr>
          <w:p w14:paraId="2F418F4D"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lastRenderedPageBreak/>
              <w:t>управлении работой котла в соответствии с заданной нагрузкой;</w:t>
            </w:r>
          </w:p>
          <w:p w14:paraId="01234821"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выполнении переключений в тепловых схемах;</w:t>
            </w:r>
          </w:p>
          <w:p w14:paraId="4192D495"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составлении и заполнении оперативной документации по обслуживанию котельного оборудования;</w:t>
            </w:r>
          </w:p>
          <w:p w14:paraId="38F2339E"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регистрации показаний контрольно-измерительных приборов;</w:t>
            </w:r>
          </w:p>
          <w:p w14:paraId="3EB31163"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переключении с группового щита управления котлов в зависимости от изменения режима работы;</w:t>
            </w:r>
          </w:p>
          <w:p w14:paraId="65A3A214" w14:textId="76AEC666" w:rsidR="00143B86" w:rsidRPr="00A906A9"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lastRenderedPageBreak/>
              <w:t>составлении типовой схемы расстановки приборов при испытаниях парового котла.</w:t>
            </w:r>
          </w:p>
        </w:tc>
      </w:tr>
      <w:tr w:rsidR="00143B86" w:rsidRPr="00A906A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1DAA25FA"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ПК 1.2.</w:t>
            </w:r>
          </w:p>
        </w:tc>
        <w:tc>
          <w:tcPr>
            <w:tcW w:w="2833" w:type="dxa"/>
            <w:tcBorders>
              <w:top w:val="single" w:sz="4" w:space="0" w:color="auto"/>
              <w:left w:val="single" w:sz="4" w:space="0" w:color="auto"/>
              <w:bottom w:val="single" w:sz="4" w:space="0" w:color="auto"/>
              <w:right w:val="single" w:sz="4" w:space="0" w:color="auto"/>
            </w:tcBorders>
          </w:tcPr>
          <w:p w14:paraId="5ED15F01"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выбирать оптимальный режим работы котла в соответствии с заданным графиком нагрузки;</w:t>
            </w:r>
          </w:p>
          <w:p w14:paraId="56FF1A46" w14:textId="21368A53" w:rsidR="00143B86" w:rsidRPr="00A906A9" w:rsidRDefault="000D4C90" w:rsidP="000D4C90">
            <w:pPr>
              <w:rPr>
                <w:rFonts w:ascii="Times New Roman" w:hAnsi="Times New Roman" w:cs="Times New Roman"/>
                <w:bCs/>
                <w:sz w:val="20"/>
                <w:szCs w:val="20"/>
                <w:highlight w:val="green"/>
              </w:rPr>
            </w:pPr>
            <w:r w:rsidRPr="000D4C90">
              <w:rPr>
                <w:rFonts w:ascii="Times New Roman" w:hAnsi="Times New Roman" w:cs="Times New Roman"/>
                <w:bCs/>
                <w:sz w:val="20"/>
                <w:szCs w:val="20"/>
              </w:rPr>
              <w:t>определять правильность действия персонала при возникновении неполадок в работе котла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2B872316" w14:textId="77777777" w:rsidR="000D4C90" w:rsidRPr="000D4C90" w:rsidRDefault="000D4C90" w:rsidP="000D4C90">
            <w:pPr>
              <w:jc w:val="center"/>
              <w:rPr>
                <w:rFonts w:ascii="Times New Roman" w:hAnsi="Times New Roman" w:cs="Times New Roman"/>
                <w:sz w:val="20"/>
                <w:szCs w:val="20"/>
              </w:rPr>
            </w:pPr>
            <w:r w:rsidRPr="000D4C90">
              <w:rPr>
                <w:rFonts w:ascii="Times New Roman" w:hAnsi="Times New Roman" w:cs="Times New Roman"/>
                <w:sz w:val="20"/>
                <w:szCs w:val="20"/>
              </w:rPr>
              <w:t>устройство, принцип работы и технические характеристики паровых и водогрейных котлов;</w:t>
            </w:r>
          </w:p>
          <w:p w14:paraId="7A59CA05" w14:textId="77777777" w:rsidR="000D4C90" w:rsidRPr="000D4C90" w:rsidRDefault="000D4C90" w:rsidP="000D4C90">
            <w:pPr>
              <w:jc w:val="center"/>
              <w:rPr>
                <w:rFonts w:ascii="Times New Roman" w:hAnsi="Times New Roman" w:cs="Times New Roman"/>
                <w:sz w:val="20"/>
                <w:szCs w:val="20"/>
              </w:rPr>
            </w:pPr>
            <w:r w:rsidRPr="000D4C90">
              <w:rPr>
                <w:rFonts w:ascii="Times New Roman" w:hAnsi="Times New Roman" w:cs="Times New Roman"/>
                <w:sz w:val="20"/>
                <w:szCs w:val="20"/>
              </w:rPr>
              <w:t xml:space="preserve">технологическую схему топливоподачи, мазутного и газового хозяйства, схемы приготовления твердого топлива, систему </w:t>
            </w:r>
            <w:proofErr w:type="spellStart"/>
            <w:r w:rsidRPr="000D4C90">
              <w:rPr>
                <w:rFonts w:ascii="Times New Roman" w:hAnsi="Times New Roman" w:cs="Times New Roman"/>
                <w:sz w:val="20"/>
                <w:szCs w:val="20"/>
              </w:rPr>
              <w:t>золошлакоудаления</w:t>
            </w:r>
            <w:proofErr w:type="spellEnd"/>
            <w:r w:rsidRPr="000D4C90">
              <w:rPr>
                <w:rFonts w:ascii="Times New Roman" w:hAnsi="Times New Roman" w:cs="Times New Roman"/>
                <w:sz w:val="20"/>
                <w:szCs w:val="20"/>
              </w:rPr>
              <w:t>;</w:t>
            </w:r>
          </w:p>
          <w:p w14:paraId="139FD051" w14:textId="61A82983" w:rsidR="00143B86" w:rsidRPr="00A906A9" w:rsidRDefault="000D4C90" w:rsidP="000D4C90">
            <w:pPr>
              <w:jc w:val="center"/>
              <w:rPr>
                <w:rFonts w:ascii="Times New Roman" w:hAnsi="Times New Roman" w:cs="Times New Roman"/>
                <w:sz w:val="20"/>
                <w:szCs w:val="20"/>
                <w:highlight w:val="green"/>
              </w:rPr>
            </w:pPr>
            <w:r w:rsidRPr="000D4C90">
              <w:rPr>
                <w:rFonts w:ascii="Times New Roman" w:hAnsi="Times New Roman" w:cs="Times New Roman"/>
                <w:sz w:val="20"/>
                <w:szCs w:val="20"/>
              </w:rPr>
              <w:t>структуру и порядок оформления технической документации.</w:t>
            </w:r>
          </w:p>
        </w:tc>
        <w:tc>
          <w:tcPr>
            <w:tcW w:w="2833" w:type="dxa"/>
            <w:tcBorders>
              <w:left w:val="single" w:sz="4" w:space="0" w:color="auto"/>
              <w:right w:val="single" w:sz="4" w:space="0" w:color="auto"/>
            </w:tcBorders>
          </w:tcPr>
          <w:p w14:paraId="16384637"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составлении и заполнении оперативной документации по обслуживанию котельного оборудования;</w:t>
            </w:r>
          </w:p>
          <w:p w14:paraId="75076D0B" w14:textId="3D7E0E1C" w:rsidR="00143B86" w:rsidRPr="00A906A9" w:rsidRDefault="00143B86" w:rsidP="003806CA">
            <w:pPr>
              <w:rPr>
                <w:rFonts w:ascii="Times New Roman" w:hAnsi="Times New Roman" w:cs="Times New Roman"/>
                <w:bCs/>
                <w:sz w:val="20"/>
                <w:szCs w:val="20"/>
              </w:rPr>
            </w:pPr>
          </w:p>
        </w:tc>
      </w:tr>
      <w:tr w:rsidR="00143B86" w:rsidRPr="00A906A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A906A9" w:rsidRDefault="00143B86" w:rsidP="00143B86">
            <w:pPr>
              <w:rPr>
                <w:rFonts w:ascii="Times New Roman" w:eastAsia="Calibri" w:hAnsi="Times New Roman" w:cs="Times New Roman"/>
                <w:sz w:val="20"/>
                <w:szCs w:val="20"/>
              </w:rPr>
            </w:pPr>
            <w:r w:rsidRPr="00A906A9">
              <w:rPr>
                <w:rFonts w:ascii="Times New Roman" w:hAnsi="Times New Roman" w:cs="Times New Roman"/>
                <w:sz w:val="20"/>
                <w:szCs w:val="20"/>
              </w:rPr>
              <w:t>ПК 1.3.</w:t>
            </w:r>
          </w:p>
        </w:tc>
        <w:tc>
          <w:tcPr>
            <w:tcW w:w="2833" w:type="dxa"/>
            <w:tcBorders>
              <w:top w:val="single" w:sz="4" w:space="0" w:color="auto"/>
              <w:left w:val="single" w:sz="4" w:space="0" w:color="auto"/>
              <w:bottom w:val="single" w:sz="4" w:space="0" w:color="auto"/>
              <w:right w:val="single" w:sz="4" w:space="0" w:color="auto"/>
            </w:tcBorders>
          </w:tcPr>
          <w:p w14:paraId="27181B0A"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выбирать оптимальный режим работы котла в соответствии с заданным графиком нагрузки;</w:t>
            </w:r>
          </w:p>
          <w:p w14:paraId="62D21B35"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применять режимные карты и анализировать работу котла по режимной карте;</w:t>
            </w:r>
          </w:p>
          <w:p w14:paraId="316AB285"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определять правильность действия персонала при возникновении неполадок в работе котла и вспомогательного оборудования;</w:t>
            </w:r>
          </w:p>
          <w:p w14:paraId="654F723A"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контролировать показания средств измерения;</w:t>
            </w:r>
          </w:p>
          <w:p w14:paraId="33DE1A13"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определять причины возникновения неполадок;</w:t>
            </w:r>
          </w:p>
          <w:p w14:paraId="67964217" w14:textId="6A9B202B" w:rsidR="00143B86" w:rsidRPr="00A906A9" w:rsidRDefault="000D4C90" w:rsidP="000D4C90">
            <w:pPr>
              <w:rPr>
                <w:rFonts w:ascii="Times New Roman" w:hAnsi="Times New Roman" w:cs="Times New Roman"/>
                <w:bCs/>
                <w:sz w:val="20"/>
                <w:szCs w:val="20"/>
                <w:highlight w:val="green"/>
              </w:rPr>
            </w:pPr>
            <w:r w:rsidRPr="000D4C90">
              <w:rPr>
                <w:rFonts w:ascii="Times New Roman" w:hAnsi="Times New Roman" w:cs="Times New Roman"/>
                <w:bCs/>
                <w:sz w:val="20"/>
                <w:szCs w:val="20"/>
              </w:rPr>
              <w:t>определять последовательность и объем работ при проведении режимных видов испытаний.</w:t>
            </w:r>
          </w:p>
        </w:tc>
        <w:tc>
          <w:tcPr>
            <w:tcW w:w="2833" w:type="dxa"/>
            <w:tcBorders>
              <w:top w:val="single" w:sz="4" w:space="0" w:color="auto"/>
              <w:left w:val="single" w:sz="4" w:space="0" w:color="auto"/>
              <w:bottom w:val="single" w:sz="4" w:space="0" w:color="auto"/>
              <w:right w:val="single" w:sz="4" w:space="0" w:color="auto"/>
            </w:tcBorders>
          </w:tcPr>
          <w:p w14:paraId="60BCE2C9"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схемы автоматических защит основного и вспомогательного котельного оборудования;</w:t>
            </w:r>
          </w:p>
          <w:p w14:paraId="49553434"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компоновку щитов контроля и пультов управления котельной установкой;</w:t>
            </w:r>
          </w:p>
          <w:p w14:paraId="64C07A0B"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допустимые отклонения рабочих параметров котлов и вспомогательного оборудования;</w:t>
            </w:r>
          </w:p>
          <w:p w14:paraId="4716D8F4"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требования правил технической эксплуатации, правил техники безопасности при обслуживании котельных установок;</w:t>
            </w:r>
          </w:p>
          <w:p w14:paraId="0A726046" w14:textId="528DE421" w:rsidR="00143B86" w:rsidRPr="00A906A9" w:rsidRDefault="000D4C90" w:rsidP="000D4C90">
            <w:pPr>
              <w:rPr>
                <w:rFonts w:ascii="Times New Roman" w:hAnsi="Times New Roman" w:cs="Times New Roman"/>
                <w:bCs/>
                <w:sz w:val="20"/>
                <w:szCs w:val="20"/>
                <w:highlight w:val="green"/>
              </w:rPr>
            </w:pPr>
            <w:r w:rsidRPr="000D4C90">
              <w:rPr>
                <w:rFonts w:ascii="Times New Roman" w:hAnsi="Times New Roman" w:cs="Times New Roman"/>
                <w:bCs/>
                <w:sz w:val="20"/>
                <w:szCs w:val="20"/>
              </w:rPr>
              <w:t>структуру и порядок оформления технической документации.</w:t>
            </w:r>
          </w:p>
        </w:tc>
        <w:tc>
          <w:tcPr>
            <w:tcW w:w="2833" w:type="dxa"/>
            <w:tcBorders>
              <w:left w:val="single" w:sz="4" w:space="0" w:color="auto"/>
              <w:right w:val="single" w:sz="4" w:space="0" w:color="auto"/>
            </w:tcBorders>
          </w:tcPr>
          <w:p w14:paraId="07C0F50E"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управлении работой котла в соответствии с заданной нагрузкой;</w:t>
            </w:r>
          </w:p>
          <w:p w14:paraId="1085C8C5"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составлении и заполнении оперативной документации по обслуживанию котельного оборудования;</w:t>
            </w:r>
          </w:p>
          <w:p w14:paraId="7773E742"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регистрации показаний контрольно-измерительных приборов;</w:t>
            </w:r>
          </w:p>
          <w:p w14:paraId="347BC9EF" w14:textId="77777777" w:rsidR="000D4C90" w:rsidRPr="000D4C90"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переключении с группового щита управления котлов в зависимости от изменения режима работы;</w:t>
            </w:r>
          </w:p>
          <w:p w14:paraId="60E410D4" w14:textId="0BFEB284" w:rsidR="00143B86" w:rsidRPr="00A906A9" w:rsidRDefault="000D4C90" w:rsidP="000D4C90">
            <w:pPr>
              <w:rPr>
                <w:rFonts w:ascii="Times New Roman" w:hAnsi="Times New Roman" w:cs="Times New Roman"/>
                <w:bCs/>
                <w:sz w:val="20"/>
                <w:szCs w:val="20"/>
              </w:rPr>
            </w:pPr>
            <w:r w:rsidRPr="000D4C90">
              <w:rPr>
                <w:rFonts w:ascii="Times New Roman" w:hAnsi="Times New Roman" w:cs="Times New Roman"/>
                <w:bCs/>
                <w:sz w:val="20"/>
                <w:szCs w:val="20"/>
              </w:rPr>
              <w:t>составлении типовой схемы расстановки приборов при испытаниях парового котла;</w:t>
            </w:r>
          </w:p>
        </w:tc>
      </w:tr>
      <w:tr w:rsidR="003806CA" w:rsidRPr="00A906A9" w14:paraId="665046DA"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7A366F9" w14:textId="4363EF9C" w:rsidR="003806CA" w:rsidRPr="00A906A9" w:rsidRDefault="00A906A9" w:rsidP="00143B86">
            <w:pPr>
              <w:rPr>
                <w:rFonts w:ascii="Times New Roman" w:hAnsi="Times New Roman" w:cs="Times New Roman"/>
                <w:sz w:val="20"/>
                <w:szCs w:val="20"/>
              </w:rPr>
            </w:pPr>
            <w:r w:rsidRPr="00A906A9">
              <w:rPr>
                <w:rFonts w:ascii="Times New Roman" w:hAnsi="Times New Roman" w:cs="Times New Roman"/>
                <w:sz w:val="20"/>
                <w:szCs w:val="20"/>
              </w:rPr>
              <w:t>ПК 1.4.</w:t>
            </w:r>
          </w:p>
        </w:tc>
        <w:tc>
          <w:tcPr>
            <w:tcW w:w="2833" w:type="dxa"/>
            <w:tcBorders>
              <w:top w:val="single" w:sz="4" w:space="0" w:color="auto"/>
              <w:left w:val="single" w:sz="4" w:space="0" w:color="auto"/>
              <w:bottom w:val="single" w:sz="4" w:space="0" w:color="auto"/>
              <w:right w:val="single" w:sz="4" w:space="0" w:color="auto"/>
            </w:tcBorders>
          </w:tcPr>
          <w:p w14:paraId="05854396"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выбирать оптимальный режим работы котла в соответствии с заданным графиком нагрузки;</w:t>
            </w:r>
          </w:p>
          <w:p w14:paraId="647E8125"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выбирать схему и метод опробования и опрессовки обслуживаемого оборудования;</w:t>
            </w:r>
          </w:p>
          <w:p w14:paraId="642D565C"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применять режимные карты и анализировать работу котла по режимной карте;</w:t>
            </w:r>
          </w:p>
          <w:p w14:paraId="3A56F32B"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определять правильность действия персонала при возникновении неполадок в работе котла и вспомогательного оборудования;</w:t>
            </w:r>
          </w:p>
          <w:p w14:paraId="34BB9A1B"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lastRenderedPageBreak/>
              <w:t>определять причины возникновения неполадок;</w:t>
            </w:r>
          </w:p>
          <w:p w14:paraId="42B22736" w14:textId="1C13BD5A" w:rsidR="003806CA" w:rsidRPr="00A906A9"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определять последовательность и объем работ при проведении режимных видов испытаний.</w:t>
            </w:r>
          </w:p>
        </w:tc>
        <w:tc>
          <w:tcPr>
            <w:tcW w:w="2833" w:type="dxa"/>
            <w:tcBorders>
              <w:top w:val="single" w:sz="4" w:space="0" w:color="auto"/>
              <w:left w:val="single" w:sz="4" w:space="0" w:color="auto"/>
              <w:bottom w:val="single" w:sz="4" w:space="0" w:color="auto"/>
              <w:right w:val="single" w:sz="4" w:space="0" w:color="auto"/>
            </w:tcBorders>
          </w:tcPr>
          <w:p w14:paraId="072B677A" w14:textId="77777777" w:rsidR="000D4C90" w:rsidRPr="000D4C90"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lastRenderedPageBreak/>
              <w:t xml:space="preserve">технологическую схему топливоподачи, мазутного и газового хозяйства, схемы приготовления твердого топлива, систему </w:t>
            </w:r>
            <w:proofErr w:type="spellStart"/>
            <w:r w:rsidRPr="000D4C90">
              <w:rPr>
                <w:rFonts w:ascii="Times New Roman" w:hAnsi="Times New Roman" w:cs="Times New Roman"/>
                <w:sz w:val="20"/>
                <w:szCs w:val="20"/>
              </w:rPr>
              <w:t>золошлакоудаления</w:t>
            </w:r>
            <w:proofErr w:type="spellEnd"/>
            <w:r w:rsidRPr="000D4C90">
              <w:rPr>
                <w:rFonts w:ascii="Times New Roman" w:hAnsi="Times New Roman" w:cs="Times New Roman"/>
                <w:sz w:val="20"/>
                <w:szCs w:val="20"/>
              </w:rPr>
              <w:t>;</w:t>
            </w:r>
          </w:p>
          <w:p w14:paraId="272D6573" w14:textId="77777777" w:rsidR="000D4C90" w:rsidRPr="000D4C90"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t>назначение, типы, принципиальное устройство, работу насосов и вентиляторов котельного цеха;</w:t>
            </w:r>
          </w:p>
          <w:p w14:paraId="1399B41D" w14:textId="77777777" w:rsidR="000D4C90" w:rsidRPr="000D4C90"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t>основы организации, проведения теплотехнических испытаний котлов и вспомогательного оборудования;</w:t>
            </w:r>
          </w:p>
          <w:p w14:paraId="0A9F6D04" w14:textId="77777777" w:rsidR="000D4C90" w:rsidRPr="000D4C90"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t>водные режимы барабанных и прямоточных котлов;</w:t>
            </w:r>
          </w:p>
          <w:p w14:paraId="2125F9F0" w14:textId="77777777" w:rsidR="000D4C90" w:rsidRPr="000D4C90"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lastRenderedPageBreak/>
              <w:t>требования правил технической эксплуатации, правил техники безопасности при обслуживании котельных установок;</w:t>
            </w:r>
          </w:p>
          <w:p w14:paraId="47972AC4" w14:textId="48F22A9A" w:rsidR="003806CA" w:rsidRPr="00A906A9"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t>структуру и порядок оформления технической документации.</w:t>
            </w:r>
          </w:p>
        </w:tc>
        <w:tc>
          <w:tcPr>
            <w:tcW w:w="2833" w:type="dxa"/>
            <w:tcBorders>
              <w:left w:val="single" w:sz="4" w:space="0" w:color="auto"/>
              <w:right w:val="single" w:sz="4" w:space="0" w:color="auto"/>
            </w:tcBorders>
          </w:tcPr>
          <w:p w14:paraId="1702EEED"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lastRenderedPageBreak/>
              <w:t>выполнении переключений в тепловых схемах;</w:t>
            </w:r>
          </w:p>
          <w:p w14:paraId="6694AA20"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составлении и заполнении оперативной документации по обслуживанию котельного оборудования;</w:t>
            </w:r>
          </w:p>
          <w:p w14:paraId="704F7805"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регистрации показаний контрольно-измерительных приборов;</w:t>
            </w:r>
          </w:p>
          <w:p w14:paraId="33BC5553" w14:textId="77777777" w:rsidR="000D4C90" w:rsidRPr="000D4C90" w:rsidRDefault="000D4C90" w:rsidP="000D4C90">
            <w:pPr>
              <w:rPr>
                <w:rFonts w:ascii="Times New Roman" w:hAnsi="Times New Roman" w:cs="Times New Roman"/>
                <w:sz w:val="20"/>
                <w:szCs w:val="20"/>
              </w:rPr>
            </w:pPr>
            <w:r w:rsidRPr="000D4C90">
              <w:rPr>
                <w:rFonts w:ascii="Times New Roman" w:hAnsi="Times New Roman" w:cs="Times New Roman"/>
                <w:sz w:val="20"/>
                <w:szCs w:val="20"/>
              </w:rPr>
              <w:t>составлении типовой схемы расстановки приборов при испытаниях парового котла;</w:t>
            </w:r>
          </w:p>
          <w:p w14:paraId="0D508D7A" w14:textId="5B220E38" w:rsidR="003806CA" w:rsidRPr="00A906A9" w:rsidRDefault="000D4C90" w:rsidP="000D4C90">
            <w:pPr>
              <w:widowControl w:val="0"/>
              <w:autoSpaceDE w:val="0"/>
              <w:autoSpaceDN w:val="0"/>
              <w:adjustRightInd w:val="0"/>
              <w:jc w:val="both"/>
              <w:rPr>
                <w:rFonts w:ascii="Times New Roman" w:hAnsi="Times New Roman" w:cs="Times New Roman"/>
                <w:sz w:val="20"/>
                <w:szCs w:val="20"/>
              </w:rPr>
            </w:pPr>
            <w:r w:rsidRPr="000D4C90">
              <w:rPr>
                <w:rFonts w:ascii="Times New Roman" w:hAnsi="Times New Roman" w:cs="Times New Roman"/>
                <w:sz w:val="20"/>
                <w:szCs w:val="20"/>
              </w:rPr>
              <w:t>выполнении разработки и ведения паспортов тепловых пунктов и тепловых сетей</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227EA17"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282</w:t>
            </w:r>
          </w:p>
        </w:tc>
        <w:tc>
          <w:tcPr>
            <w:tcW w:w="1345" w:type="pct"/>
            <w:vAlign w:val="center"/>
          </w:tcPr>
          <w:p w14:paraId="32CF81CC" w14:textId="21FFE593"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282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04C47F9"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57F28735"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0E39D1C0"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5B306FE4"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230EFE4F"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1BB2F9B8" w14:textId="374B6064"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46CB983D" w:rsidR="00917C23" w:rsidRPr="00941462" w:rsidRDefault="000D4C9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058250A3"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33F57A44"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c>
          <w:tcPr>
            <w:tcW w:w="1345" w:type="pct"/>
            <w:vAlign w:val="center"/>
          </w:tcPr>
          <w:p w14:paraId="7D44AC36" w14:textId="6880AC8C"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612278B1"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C711720" w14:textId="101D052F"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4A219B1" w:rsidR="008E4620" w:rsidRPr="00941462" w:rsidRDefault="000D4C90" w:rsidP="008E4620">
            <w:pPr>
              <w:jc w:val="center"/>
              <w:rPr>
                <w:rFonts w:ascii="Times New Roman" w:hAnsi="Times New Roman" w:cs="Times New Roman"/>
                <w:b/>
                <w:sz w:val="24"/>
                <w:szCs w:val="24"/>
              </w:rPr>
            </w:pPr>
            <w:r>
              <w:rPr>
                <w:rFonts w:ascii="Times New Roman" w:hAnsi="Times New Roman" w:cs="Times New Roman"/>
                <w:b/>
                <w:sz w:val="24"/>
                <w:szCs w:val="24"/>
              </w:rPr>
              <w:t>390</w:t>
            </w:r>
          </w:p>
        </w:tc>
        <w:tc>
          <w:tcPr>
            <w:tcW w:w="1345" w:type="pct"/>
            <w:vAlign w:val="center"/>
          </w:tcPr>
          <w:p w14:paraId="587A736B" w14:textId="1A2DE6F4" w:rsidR="008E4620" w:rsidRPr="00941462" w:rsidRDefault="000D4C90" w:rsidP="008E4620">
            <w:pPr>
              <w:jc w:val="center"/>
              <w:rPr>
                <w:rFonts w:ascii="Times New Roman" w:hAnsi="Times New Roman" w:cs="Times New Roman"/>
                <w:b/>
                <w:sz w:val="24"/>
                <w:szCs w:val="24"/>
              </w:rPr>
            </w:pPr>
            <w:r>
              <w:rPr>
                <w:rFonts w:ascii="Times New Roman" w:hAnsi="Times New Roman" w:cs="Times New Roman"/>
                <w:b/>
                <w:sz w:val="24"/>
                <w:szCs w:val="24"/>
              </w:rPr>
              <w:t>390</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0D4C90"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0D4C90" w:rsidRDefault="00321E06">
            <w:pPr>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0D4C90" w:rsidRDefault="00321E06">
            <w:pPr>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0D4C90" w:rsidRDefault="00321E06">
            <w:pPr>
              <w:suppressAutoHyphens/>
              <w:ind w:left="113" w:right="113"/>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Самостоятельная работа</w:t>
            </w:r>
            <w:r w:rsidRPr="000D4C90">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0D4C90" w:rsidRDefault="00321E06">
            <w:pPr>
              <w:suppressAutoHyphens/>
              <w:jc w:val="center"/>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Производственная практика</w:t>
            </w:r>
          </w:p>
        </w:tc>
      </w:tr>
      <w:tr w:rsidR="00941462" w:rsidRPr="000D4C90"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0D4C90" w:rsidRDefault="00321E06">
            <w:pPr>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0D4C90" w:rsidRDefault="00321E06">
            <w:pPr>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0D4C90" w:rsidRDefault="00321E06">
            <w:pPr>
              <w:suppressAutoHyphens/>
              <w:jc w:val="center"/>
              <w:rPr>
                <w:rFonts w:ascii="Times New Roman" w:eastAsia="Times New Roman" w:hAnsi="Times New Roman" w:cs="Times New Roman"/>
                <w:sz w:val="16"/>
                <w:szCs w:val="16"/>
                <w:lang w:eastAsia="ru-RU"/>
              </w:rPr>
            </w:pPr>
            <w:r w:rsidRPr="000D4C90">
              <w:rPr>
                <w:rFonts w:ascii="Times New Roman" w:eastAsia="Times New Roman" w:hAnsi="Times New Roman" w:cs="Times New Roman"/>
                <w:sz w:val="16"/>
                <w:szCs w:val="16"/>
                <w:lang w:eastAsia="ru-RU"/>
              </w:rPr>
              <w:t>10</w:t>
            </w:r>
          </w:p>
        </w:tc>
      </w:tr>
      <w:tr w:rsidR="000D4C90" w:rsidRPr="000D4C90"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4B39EB2E"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ПК 1.1 ПК 1.2 </w:t>
            </w:r>
          </w:p>
          <w:p w14:paraId="1BB2994B" w14:textId="156D59D5" w:rsidR="000D4C90" w:rsidRPr="000D4C90" w:rsidRDefault="000D4C90" w:rsidP="000D4C90">
            <w:pPr>
              <w:rPr>
                <w:rFonts w:ascii="Times New Roman" w:hAnsi="Times New Roman" w:cs="Times New Roman"/>
              </w:rPr>
            </w:pPr>
            <w:r w:rsidRPr="000D4C90">
              <w:rPr>
                <w:rFonts w:ascii="Times New Roman" w:hAnsi="Times New Roman" w:cs="Times New Roman"/>
              </w:rPr>
              <w:t>ПК 1.3 ПК.1.4</w:t>
            </w:r>
          </w:p>
          <w:p w14:paraId="053B95C3"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ОК 01 ОК 02 ОК 04</w:t>
            </w:r>
          </w:p>
          <w:p w14:paraId="72CBD640" w14:textId="59ED1F72" w:rsidR="000D4C90" w:rsidRPr="000D4C90" w:rsidRDefault="000D4C90" w:rsidP="000D4C90">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48218E6B" w:rsidR="000D4C90" w:rsidRPr="000D4C90" w:rsidRDefault="000D4C90" w:rsidP="000D4C90">
            <w:pPr>
              <w:rPr>
                <w:rFonts w:ascii="Times New Roman" w:eastAsia="Times New Roman" w:hAnsi="Times New Roman" w:cs="Times New Roman"/>
                <w:lang w:eastAsia="ru-RU"/>
              </w:rPr>
            </w:pPr>
            <w:r w:rsidRPr="000D4C90">
              <w:rPr>
                <w:rFonts w:ascii="Times New Roman" w:hAnsi="Times New Roman" w:cs="Times New Roman"/>
              </w:rPr>
              <w:t>Раздел 1. Гидравлика</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66F4A27C" w:rsidR="000D4C90" w:rsidRPr="000D4C90" w:rsidRDefault="000D4C90" w:rsidP="000D4C90">
            <w:pPr>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94</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2A5FB16" w:rsidR="000D4C90" w:rsidRPr="000D4C90" w:rsidRDefault="000D4C90" w:rsidP="000D4C90">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94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E33E6FC" w:rsidR="000D4C90" w:rsidRPr="00831AED" w:rsidRDefault="000D4C90" w:rsidP="000D4C90">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94</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FF2F6CE" w:rsidR="000D4C90" w:rsidRPr="00831AED" w:rsidRDefault="000D4C90" w:rsidP="000D4C90">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94</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0D4C90" w:rsidRPr="00831AED" w:rsidRDefault="000D4C90" w:rsidP="000D4C9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D4C90" w:rsidRPr="00831AED" w:rsidRDefault="000D4C90" w:rsidP="000D4C9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D4C90" w:rsidRPr="00831AED" w:rsidRDefault="000D4C90" w:rsidP="000D4C90">
            <w:pPr>
              <w:jc w:val="center"/>
              <w:rPr>
                <w:rFonts w:ascii="Times New Roman" w:eastAsia="Times New Roman" w:hAnsi="Times New Roman" w:cs="Times New Roman"/>
                <w:lang w:eastAsia="ru-RU"/>
              </w:rPr>
            </w:pPr>
          </w:p>
        </w:tc>
      </w:tr>
      <w:tr w:rsidR="000D4C90" w:rsidRPr="000D4C90"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6F5C349C"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ПК 1.1 ПК 1.2 </w:t>
            </w:r>
          </w:p>
          <w:p w14:paraId="3F5B2B53"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ПК 1.3 ПК.1.4</w:t>
            </w:r>
          </w:p>
          <w:p w14:paraId="55B1B3C6"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ОК 01 ОК 02 ОК 04</w:t>
            </w:r>
          </w:p>
          <w:p w14:paraId="1C85B2D6" w14:textId="1D4A929E" w:rsidR="000D4C90" w:rsidRPr="000D4C90" w:rsidRDefault="000D4C90" w:rsidP="000D4C90">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4392D1FF" w:rsidR="000D4C90" w:rsidRPr="000D4C90" w:rsidRDefault="000D4C90" w:rsidP="000D4C90">
            <w:pPr>
              <w:rPr>
                <w:rFonts w:ascii="Times New Roman" w:eastAsia="Times New Roman" w:hAnsi="Times New Roman" w:cs="Times New Roman"/>
                <w:lang w:eastAsia="ru-RU"/>
              </w:rPr>
            </w:pPr>
            <w:r w:rsidRPr="000D4C90">
              <w:rPr>
                <w:rFonts w:ascii="Times New Roman" w:hAnsi="Times New Roman" w:cs="Times New Roman"/>
              </w:rPr>
              <w:t>Раздел 2. Теоретические основы теплотехники</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035E4331" w:rsidR="000D4C90" w:rsidRPr="000D4C90" w:rsidRDefault="000D4C90" w:rsidP="000D4C90">
            <w:pPr>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94</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2519285B" w:rsidR="000D4C90" w:rsidRPr="000D4C90" w:rsidRDefault="000D4C90" w:rsidP="000D4C90">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94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834DA23" w:rsidR="000D4C90" w:rsidRPr="00831AED" w:rsidRDefault="000D4C90" w:rsidP="000D4C90">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94</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21F217C6"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41F9A9C1"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0D4C90" w:rsidRPr="00831AED" w:rsidRDefault="000D4C90" w:rsidP="000D4C9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D4C90" w:rsidRPr="00831AED" w:rsidRDefault="000D4C90" w:rsidP="000D4C9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D4C90" w:rsidRPr="00831AED" w:rsidRDefault="000D4C90" w:rsidP="000D4C90">
            <w:pPr>
              <w:jc w:val="center"/>
              <w:rPr>
                <w:rFonts w:ascii="Times New Roman" w:eastAsia="Times New Roman" w:hAnsi="Times New Roman" w:cs="Times New Roman"/>
                <w:lang w:eastAsia="ru-RU"/>
              </w:rPr>
            </w:pPr>
          </w:p>
        </w:tc>
      </w:tr>
      <w:tr w:rsidR="000D4C90" w:rsidRPr="000D4C90" w14:paraId="1C4AC4C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1B4D5626"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ПК 1.1 ПК 1.2 </w:t>
            </w:r>
          </w:p>
          <w:p w14:paraId="00EEB305"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ПК 1.3 ПК.1.4</w:t>
            </w:r>
          </w:p>
          <w:p w14:paraId="7039C571" w14:textId="77777777" w:rsidR="000D4C90" w:rsidRPr="000D4C90" w:rsidRDefault="000D4C90" w:rsidP="000D4C90">
            <w:pPr>
              <w:rPr>
                <w:rFonts w:ascii="Times New Roman" w:hAnsi="Times New Roman" w:cs="Times New Roman"/>
              </w:rPr>
            </w:pPr>
            <w:r w:rsidRPr="000D4C90">
              <w:rPr>
                <w:rFonts w:ascii="Times New Roman" w:hAnsi="Times New Roman" w:cs="Times New Roman"/>
              </w:rPr>
              <w:t>ОК 01 ОК 02 ОК 04</w:t>
            </w:r>
          </w:p>
          <w:p w14:paraId="68B391FA" w14:textId="7358820C" w:rsidR="000D4C90" w:rsidRPr="000D4C90" w:rsidRDefault="000D4C90" w:rsidP="000D4C90">
            <w:pPr>
              <w:rPr>
                <w:rFonts w:ascii="Times New Roman" w:hAnsi="Times New Roman" w:cs="Times New Roman"/>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4BF4132A" w14:textId="4E717EA8" w:rsidR="000D4C90" w:rsidRPr="000D4C90" w:rsidRDefault="000D4C90" w:rsidP="000D4C90">
            <w:pPr>
              <w:rPr>
                <w:rFonts w:ascii="Times New Roman" w:hAnsi="Times New Roman" w:cs="Times New Roman"/>
              </w:rPr>
            </w:pPr>
            <w:r w:rsidRPr="000D4C90">
              <w:rPr>
                <w:rFonts w:ascii="Times New Roman" w:hAnsi="Times New Roman" w:cs="Times New Roman"/>
              </w:rPr>
              <w:t xml:space="preserve">Раздел 3. Котельные установки </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20117497" w:rsidR="000D4C90" w:rsidRPr="000D4C90" w:rsidRDefault="000D4C90" w:rsidP="000D4C90">
            <w:pPr>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94</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56BE4D00" w:rsidR="000D4C90" w:rsidRPr="000D4C90" w:rsidRDefault="000D4C90" w:rsidP="000D4C90">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94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6562677D" w:rsidR="000D4C90" w:rsidRPr="00831AED" w:rsidRDefault="000D4C90" w:rsidP="000D4C90">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94</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77777777"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0D4C90" w:rsidRPr="00831AED" w:rsidRDefault="000D4C90" w:rsidP="000D4C90">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0D4C90" w:rsidRPr="00831AED" w:rsidRDefault="000D4C90" w:rsidP="000D4C9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0D4C90" w:rsidRPr="00831AED" w:rsidRDefault="000D4C90" w:rsidP="000D4C9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0D4C90" w:rsidRPr="00831AED" w:rsidRDefault="000D4C90" w:rsidP="000D4C90">
            <w:pPr>
              <w:jc w:val="center"/>
              <w:rPr>
                <w:rFonts w:ascii="Times New Roman" w:eastAsia="Times New Roman" w:hAnsi="Times New Roman" w:cs="Times New Roman"/>
                <w:lang w:eastAsia="ru-RU"/>
              </w:rPr>
            </w:pPr>
          </w:p>
        </w:tc>
      </w:tr>
      <w:tr w:rsidR="00941462" w:rsidRPr="000D4C90" w14:paraId="2FE50462"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639FAF3"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lastRenderedPageBreak/>
              <w:t xml:space="preserve">ПК 1.1 ПК 1.2 </w:t>
            </w:r>
          </w:p>
          <w:p w14:paraId="295D3D88"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ПК 1.3 ПК.1.4</w:t>
            </w:r>
          </w:p>
          <w:p w14:paraId="345182CA"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ОК 01 ОК 02 ОК 04</w:t>
            </w:r>
          </w:p>
          <w:p w14:paraId="0A12A0E8" w14:textId="36134EBC" w:rsidR="00F53ECC" w:rsidRPr="000D4C90" w:rsidRDefault="002768CE" w:rsidP="002768CE">
            <w:pPr>
              <w:rPr>
                <w:rFonts w:ascii="Times New Roman" w:eastAsia="Times New Roman" w:hAnsi="Times New Roman" w:cs="Times New Roman"/>
                <w:bCs/>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0D4C90" w:rsidRDefault="00F53ECC" w:rsidP="00F53ECC">
            <w:pPr>
              <w:rPr>
                <w:rFonts w:ascii="Times New Roman" w:eastAsia="Times New Roman" w:hAnsi="Times New Roman" w:cs="Times New Roman"/>
                <w:bCs/>
                <w:lang w:eastAsia="ru-RU"/>
              </w:rPr>
            </w:pPr>
            <w:r w:rsidRPr="000D4C90">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437C1510" w:rsidR="00F53ECC" w:rsidRPr="000D4C90" w:rsidRDefault="000D4C90" w:rsidP="00F53ECC">
            <w:pPr>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575DE28"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222EFDBD" w:rsidR="00F53ECC" w:rsidRPr="00831AED"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831AED"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EEED0D2" w:rsidR="00F53ECC" w:rsidRPr="00831AED" w:rsidRDefault="000D4C90" w:rsidP="00F53ECC">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831AED" w:rsidRDefault="00F53ECC" w:rsidP="00F53ECC">
            <w:pPr>
              <w:jc w:val="center"/>
              <w:rPr>
                <w:rFonts w:ascii="Times New Roman" w:eastAsia="Times New Roman" w:hAnsi="Times New Roman" w:cs="Times New Roman"/>
                <w:lang w:eastAsia="ru-RU"/>
              </w:rPr>
            </w:pPr>
          </w:p>
        </w:tc>
      </w:tr>
      <w:tr w:rsidR="00941462" w:rsidRPr="000D4C90" w14:paraId="73A7FC4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3E9C6EF"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 xml:space="preserve">ПК 1.1 ПК 1.2 </w:t>
            </w:r>
          </w:p>
          <w:p w14:paraId="6A81A553"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ПК 1.3 ПК.1.4</w:t>
            </w:r>
          </w:p>
          <w:p w14:paraId="289CD3E0" w14:textId="77777777" w:rsidR="002768CE" w:rsidRPr="000D4C90" w:rsidRDefault="002768CE" w:rsidP="002768CE">
            <w:pPr>
              <w:rPr>
                <w:rFonts w:ascii="Times New Roman" w:hAnsi="Times New Roman" w:cs="Times New Roman"/>
              </w:rPr>
            </w:pPr>
            <w:r w:rsidRPr="000D4C90">
              <w:rPr>
                <w:rFonts w:ascii="Times New Roman" w:hAnsi="Times New Roman" w:cs="Times New Roman"/>
              </w:rPr>
              <w:t>ОК 01 ОК 02 ОК 04</w:t>
            </w:r>
          </w:p>
          <w:p w14:paraId="7FE602C2" w14:textId="2378F931" w:rsidR="00F53ECC" w:rsidRPr="000D4C90" w:rsidRDefault="002768CE" w:rsidP="002768CE">
            <w:pPr>
              <w:rPr>
                <w:rFonts w:ascii="Times New Roman" w:eastAsia="Times New Roman" w:hAnsi="Times New Roman" w:cs="Times New Roman"/>
                <w:lang w:eastAsia="ru-RU"/>
              </w:rPr>
            </w:pPr>
            <w:r w:rsidRPr="000D4C90">
              <w:rPr>
                <w:rFonts w:ascii="Times New Roman" w:hAnsi="Times New Roman" w:cs="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0D4C90" w:rsidRDefault="00F53ECC" w:rsidP="00F53ECC">
            <w:pPr>
              <w:rPr>
                <w:rFonts w:ascii="Times New Roman" w:eastAsia="Times New Roman" w:hAnsi="Times New Roman" w:cs="Times New Roman"/>
                <w:b/>
                <w:bCs/>
                <w:u w:val="single"/>
                <w:lang w:eastAsia="ru-RU"/>
              </w:rPr>
            </w:pPr>
            <w:r w:rsidRPr="000D4C90">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710EF81D" w:rsidR="00F53ECC" w:rsidRPr="000D4C90" w:rsidRDefault="000D4C90" w:rsidP="00F53ECC">
            <w:pPr>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5CBDDBA6"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831AED"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831AED"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831AED"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7579E70" w:rsidR="00F53ECC" w:rsidRPr="00831AED" w:rsidRDefault="000D4C90" w:rsidP="00F53ECC">
            <w:pPr>
              <w:jc w:val="center"/>
              <w:rPr>
                <w:rFonts w:ascii="Times New Roman" w:eastAsia="Times New Roman" w:hAnsi="Times New Roman" w:cs="Times New Roman"/>
                <w:lang w:eastAsia="ru-RU"/>
              </w:rPr>
            </w:pPr>
            <w:r w:rsidRPr="00831AED">
              <w:rPr>
                <w:rFonts w:ascii="Times New Roman" w:eastAsia="Times New Roman" w:hAnsi="Times New Roman" w:cs="Times New Roman"/>
                <w:lang w:eastAsia="ru-RU"/>
              </w:rPr>
              <w:t>36</w:t>
            </w:r>
          </w:p>
        </w:tc>
      </w:tr>
      <w:tr w:rsidR="00941462" w:rsidRPr="000D4C90"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0D4C90"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0D4C90" w:rsidRDefault="00F53ECC" w:rsidP="00F53ECC">
            <w:pPr>
              <w:suppressAutoHyphens/>
              <w:rPr>
                <w:rFonts w:ascii="Times New Roman" w:eastAsia="Times New Roman" w:hAnsi="Times New Roman" w:cs="Times New Roman"/>
                <w:lang w:eastAsia="ru-RU"/>
              </w:rPr>
            </w:pPr>
            <w:r w:rsidRPr="000D4C90">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3E458D07" w:rsidR="00F53ECC" w:rsidRPr="000D4C90" w:rsidRDefault="000D4C90" w:rsidP="00F53ECC">
            <w:pPr>
              <w:suppressAutoHyphens/>
              <w:jc w:val="center"/>
              <w:rPr>
                <w:rFonts w:ascii="Times New Roman" w:eastAsia="Times New Roman" w:hAnsi="Times New Roman" w:cs="Times New Roman"/>
                <w:b/>
                <w:bCs/>
                <w:lang w:eastAsia="ru-RU"/>
              </w:rPr>
            </w:pPr>
            <w:r w:rsidRPr="000D4C90">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70089781" w:rsidR="00F53ECC" w:rsidRPr="000D4C90" w:rsidRDefault="00F53ECC" w:rsidP="00F53ECC">
            <w:pPr>
              <w:jc w:val="center"/>
              <w:rPr>
                <w:rFonts w:ascii="Times New Roman" w:eastAsia="Times New Roman" w:hAnsi="Times New Roman" w:cs="Times New Roman"/>
                <w:b/>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0D4C90"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0D4C90"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0D4C90"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0D4C90" w:rsidRDefault="00F53ECC" w:rsidP="00F53ECC">
            <w:pPr>
              <w:jc w:val="center"/>
              <w:rPr>
                <w:rFonts w:ascii="Times New Roman" w:eastAsia="Times New Roman" w:hAnsi="Times New Roman" w:cs="Times New Roman"/>
                <w:lang w:eastAsia="ru-RU"/>
              </w:rPr>
            </w:pPr>
          </w:p>
        </w:tc>
      </w:tr>
      <w:tr w:rsidR="00941462" w:rsidRPr="000D4C90"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0D4C90"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0D4C90" w:rsidRDefault="00F53ECC" w:rsidP="00F53ECC">
            <w:pP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4CBAA9DB"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390</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3C1B31B"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390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BDC51FD"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282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5A8869C"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282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3983DBA2" w:rsidR="00F53ECC" w:rsidRPr="000D4C90"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F53ECC" w:rsidRPr="000D4C90"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DA920D2"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483FA571" w:rsidR="00F53ECC" w:rsidRPr="000D4C90" w:rsidRDefault="000D4C90" w:rsidP="00F53ECC">
            <w:pPr>
              <w:jc w:val="center"/>
              <w:rPr>
                <w:rFonts w:ascii="Times New Roman" w:eastAsia="Times New Roman" w:hAnsi="Times New Roman" w:cs="Times New Roman"/>
                <w:b/>
                <w:lang w:eastAsia="ru-RU"/>
              </w:rPr>
            </w:pPr>
            <w:r w:rsidRPr="000D4C90">
              <w:rPr>
                <w:rFonts w:ascii="Times New Roman" w:eastAsia="Times New Roman" w:hAnsi="Times New Roman" w:cs="Times New Roman"/>
                <w:b/>
                <w:lang w:eastAsia="ru-RU"/>
              </w:rPr>
              <w:t>36</w:t>
            </w:r>
          </w:p>
        </w:tc>
      </w:tr>
    </w:tbl>
    <w:p w14:paraId="15B6F8C9" w14:textId="3562980C" w:rsidR="00321E06" w:rsidRDefault="00321E06" w:rsidP="007863C1">
      <w:pPr>
        <w:pStyle w:val="114"/>
        <w:rPr>
          <w:rFonts w:ascii="Times New Roman" w:hAnsi="Times New Roman"/>
        </w:rPr>
      </w:pPr>
    </w:p>
    <w:p w14:paraId="226FE339" w14:textId="77777777" w:rsidR="002768CE" w:rsidRPr="00941462" w:rsidRDefault="002768CE"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6597"/>
      </w:tblGrid>
      <w:tr w:rsidR="00831AED" w:rsidRPr="00831AED" w14:paraId="70DEC7B4" w14:textId="77777777" w:rsidTr="00831AED">
        <w:trPr>
          <w:trHeight w:val="1204"/>
        </w:trPr>
        <w:tc>
          <w:tcPr>
            <w:tcW w:w="1574" w:type="pct"/>
            <w:hideMark/>
          </w:tcPr>
          <w:p w14:paraId="5A97E80A" w14:textId="77777777" w:rsidR="00831AED" w:rsidRPr="00831AED" w:rsidRDefault="00831AED" w:rsidP="005B4051">
            <w:pPr>
              <w:jc w:val="center"/>
              <w:rPr>
                <w:rFonts w:ascii="Times New Roman" w:hAnsi="Times New Roman" w:cs="Times New Roman"/>
                <w:b/>
                <w:sz w:val="24"/>
                <w:szCs w:val="24"/>
              </w:rPr>
            </w:pPr>
            <w:bookmarkStart w:id="23" w:name="_Toc152334670"/>
            <w:r w:rsidRPr="00831AED">
              <w:rPr>
                <w:rFonts w:ascii="Times New Roman" w:eastAsia="Times New Roman" w:hAnsi="Times New Roman" w:cs="Times New Roman"/>
                <w:b/>
                <w:bCs/>
                <w:kern w:val="3"/>
                <w:sz w:val="24"/>
                <w:szCs w:val="24"/>
                <w:lang w:eastAsia="ru-RU"/>
              </w:rPr>
              <w:t>Наименование разделов и тем</w:t>
            </w:r>
          </w:p>
        </w:tc>
        <w:tc>
          <w:tcPr>
            <w:tcW w:w="3426" w:type="pct"/>
            <w:hideMark/>
          </w:tcPr>
          <w:p w14:paraId="10ADA6A5" w14:textId="77777777" w:rsidR="00831AED" w:rsidRPr="00831AED" w:rsidRDefault="00831AED" w:rsidP="005B4051">
            <w:pPr>
              <w:suppressAutoHyphens/>
              <w:jc w:val="center"/>
              <w:rPr>
                <w:rFonts w:ascii="Times New Roman" w:hAnsi="Times New Roman" w:cs="Times New Roman"/>
                <w:b/>
                <w:sz w:val="24"/>
                <w:szCs w:val="24"/>
              </w:rPr>
            </w:pPr>
            <w:r w:rsidRPr="00831AED">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831AED" w:rsidRPr="00831AED" w14:paraId="7604891A" w14:textId="77777777" w:rsidTr="00831AED">
        <w:trPr>
          <w:trHeight w:val="285"/>
        </w:trPr>
        <w:tc>
          <w:tcPr>
            <w:tcW w:w="5000" w:type="pct"/>
            <w:gridSpan w:val="2"/>
            <w:hideMark/>
          </w:tcPr>
          <w:p w14:paraId="2DA0345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Раздел 1 Гидравлика (94 часа)</w:t>
            </w:r>
          </w:p>
        </w:tc>
      </w:tr>
      <w:tr w:rsidR="00831AED" w:rsidRPr="00831AED" w14:paraId="2A0A2A80" w14:textId="77777777" w:rsidTr="00831AED">
        <w:trPr>
          <w:trHeight w:val="249"/>
        </w:trPr>
        <w:tc>
          <w:tcPr>
            <w:tcW w:w="5000" w:type="pct"/>
            <w:gridSpan w:val="2"/>
            <w:hideMark/>
          </w:tcPr>
          <w:p w14:paraId="270C9DB0"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МДК. 01.01 Техническое обслуживание котельного оборудования на тепловых электрических станциях</w:t>
            </w:r>
          </w:p>
        </w:tc>
      </w:tr>
      <w:tr w:rsidR="00831AED" w:rsidRPr="00831AED" w14:paraId="5DFB7FCA" w14:textId="77777777" w:rsidTr="00831AED">
        <w:trPr>
          <w:trHeight w:val="313"/>
        </w:trPr>
        <w:tc>
          <w:tcPr>
            <w:tcW w:w="1574" w:type="pct"/>
            <w:vMerge w:val="restart"/>
          </w:tcPr>
          <w:p w14:paraId="630D47D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1.1</w:t>
            </w:r>
            <w:r w:rsidRPr="00831AED">
              <w:rPr>
                <w:rFonts w:ascii="Times New Roman" w:hAnsi="Times New Roman" w:cs="Times New Roman"/>
                <w:sz w:val="24"/>
                <w:szCs w:val="24"/>
              </w:rPr>
              <w:t xml:space="preserve"> </w:t>
            </w:r>
            <w:r w:rsidRPr="00831AED">
              <w:rPr>
                <w:rFonts w:ascii="Times New Roman" w:hAnsi="Times New Roman" w:cs="Times New Roman"/>
                <w:b/>
                <w:bCs/>
                <w:sz w:val="24"/>
                <w:szCs w:val="24"/>
              </w:rPr>
              <w:t xml:space="preserve">Физические свойства жидкостей и газов </w:t>
            </w:r>
          </w:p>
        </w:tc>
        <w:tc>
          <w:tcPr>
            <w:tcW w:w="3426" w:type="pct"/>
            <w:hideMark/>
          </w:tcPr>
          <w:p w14:paraId="0F8AE18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Содержание</w:t>
            </w:r>
          </w:p>
        </w:tc>
      </w:tr>
      <w:tr w:rsidR="00831AED" w:rsidRPr="00831AED" w14:paraId="1C350BA3" w14:textId="77777777" w:rsidTr="00831AED">
        <w:tc>
          <w:tcPr>
            <w:tcW w:w="1574" w:type="pct"/>
            <w:vMerge/>
            <w:vAlign w:val="center"/>
            <w:hideMark/>
          </w:tcPr>
          <w:p w14:paraId="1462509C" w14:textId="77777777" w:rsidR="00831AED" w:rsidRPr="00831AED" w:rsidRDefault="00831AED" w:rsidP="005B4051">
            <w:pPr>
              <w:rPr>
                <w:rFonts w:ascii="Times New Roman" w:hAnsi="Times New Roman" w:cs="Times New Roman"/>
                <w:b/>
                <w:bCs/>
                <w:sz w:val="24"/>
                <w:szCs w:val="24"/>
              </w:rPr>
            </w:pPr>
          </w:p>
        </w:tc>
        <w:tc>
          <w:tcPr>
            <w:tcW w:w="3426" w:type="pct"/>
            <w:hideMark/>
          </w:tcPr>
          <w:p w14:paraId="1ABB3D8D"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 xml:space="preserve">1. </w:t>
            </w:r>
            <w:r w:rsidRPr="00831AED">
              <w:rPr>
                <w:rFonts w:ascii="Times New Roman" w:hAnsi="Times New Roman" w:cs="Times New Roman"/>
                <w:bCs/>
                <w:sz w:val="24"/>
                <w:szCs w:val="24"/>
              </w:rPr>
              <w:t>Физические свойства жидкостей и газов</w:t>
            </w:r>
          </w:p>
        </w:tc>
      </w:tr>
      <w:tr w:rsidR="00831AED" w:rsidRPr="00831AED" w14:paraId="2D654DD0" w14:textId="77777777" w:rsidTr="00831AED">
        <w:tc>
          <w:tcPr>
            <w:tcW w:w="1574" w:type="pct"/>
            <w:vMerge/>
            <w:vAlign w:val="center"/>
            <w:hideMark/>
          </w:tcPr>
          <w:p w14:paraId="3A0C35A5" w14:textId="77777777" w:rsidR="00831AED" w:rsidRPr="00831AED" w:rsidRDefault="00831AED" w:rsidP="005B4051">
            <w:pPr>
              <w:rPr>
                <w:rFonts w:ascii="Times New Roman" w:hAnsi="Times New Roman" w:cs="Times New Roman"/>
                <w:b/>
                <w:bCs/>
                <w:sz w:val="24"/>
                <w:szCs w:val="24"/>
              </w:rPr>
            </w:pPr>
          </w:p>
        </w:tc>
        <w:tc>
          <w:tcPr>
            <w:tcW w:w="3426" w:type="pct"/>
            <w:hideMark/>
          </w:tcPr>
          <w:p w14:paraId="0172D516"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 xml:space="preserve">2. </w:t>
            </w:r>
            <w:r w:rsidRPr="00831AED">
              <w:rPr>
                <w:rFonts w:ascii="Times New Roman" w:hAnsi="Times New Roman" w:cs="Times New Roman"/>
                <w:sz w:val="24"/>
                <w:szCs w:val="24"/>
              </w:rPr>
              <w:t>Идеальная и реальная жидкости.</w:t>
            </w:r>
          </w:p>
        </w:tc>
      </w:tr>
      <w:tr w:rsidR="00831AED" w:rsidRPr="00831AED" w14:paraId="31AF5C0B" w14:textId="77777777" w:rsidTr="00831AED">
        <w:trPr>
          <w:trHeight w:val="263"/>
        </w:trPr>
        <w:tc>
          <w:tcPr>
            <w:tcW w:w="1574" w:type="pct"/>
            <w:vMerge w:val="restart"/>
            <w:hideMark/>
          </w:tcPr>
          <w:p w14:paraId="2266ED79"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1.2. Гидростатика</w:t>
            </w:r>
          </w:p>
          <w:p w14:paraId="61B0EFD1" w14:textId="77777777" w:rsidR="00831AED" w:rsidRPr="00831AED" w:rsidRDefault="00831AED" w:rsidP="005B4051">
            <w:pPr>
              <w:rPr>
                <w:rFonts w:ascii="Times New Roman" w:hAnsi="Times New Roman" w:cs="Times New Roman"/>
                <w:b/>
                <w:bCs/>
                <w:sz w:val="24"/>
                <w:szCs w:val="24"/>
              </w:rPr>
            </w:pPr>
          </w:p>
        </w:tc>
        <w:tc>
          <w:tcPr>
            <w:tcW w:w="3426" w:type="pct"/>
            <w:hideMark/>
          </w:tcPr>
          <w:p w14:paraId="5BED179A"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78BE33A2" w14:textId="77777777" w:rsidTr="00831AED">
        <w:tc>
          <w:tcPr>
            <w:tcW w:w="1574" w:type="pct"/>
            <w:vMerge/>
            <w:vAlign w:val="center"/>
            <w:hideMark/>
          </w:tcPr>
          <w:p w14:paraId="2F6AD775" w14:textId="77777777" w:rsidR="00831AED" w:rsidRPr="00831AED" w:rsidRDefault="00831AED" w:rsidP="005B4051">
            <w:pPr>
              <w:rPr>
                <w:rFonts w:ascii="Times New Roman" w:hAnsi="Times New Roman" w:cs="Times New Roman"/>
                <w:b/>
                <w:bCs/>
                <w:sz w:val="24"/>
                <w:szCs w:val="24"/>
              </w:rPr>
            </w:pPr>
          </w:p>
        </w:tc>
        <w:tc>
          <w:tcPr>
            <w:tcW w:w="3426" w:type="pct"/>
            <w:hideMark/>
          </w:tcPr>
          <w:p w14:paraId="30D86598" w14:textId="77777777" w:rsidR="00831AED" w:rsidRPr="00831AED" w:rsidRDefault="00831AED" w:rsidP="005B4051">
            <w:pPr>
              <w:tabs>
                <w:tab w:val="left" w:pos="1223"/>
              </w:tabs>
              <w:suppressAutoHyphens/>
              <w:jc w:val="both"/>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 Гидростатика.</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Основное уравнение гидростатики. Гидростатическое давление.</w:t>
            </w:r>
          </w:p>
        </w:tc>
      </w:tr>
      <w:tr w:rsidR="00831AED" w:rsidRPr="00831AED" w14:paraId="7D565B91" w14:textId="77777777" w:rsidTr="00831AED">
        <w:tc>
          <w:tcPr>
            <w:tcW w:w="1574" w:type="pct"/>
            <w:vMerge/>
            <w:vAlign w:val="center"/>
            <w:hideMark/>
          </w:tcPr>
          <w:p w14:paraId="33CFCFA1" w14:textId="77777777" w:rsidR="00831AED" w:rsidRPr="00831AED" w:rsidRDefault="00831AED" w:rsidP="005B4051">
            <w:pPr>
              <w:rPr>
                <w:rFonts w:ascii="Times New Roman" w:hAnsi="Times New Roman" w:cs="Times New Roman"/>
                <w:b/>
                <w:bCs/>
                <w:sz w:val="24"/>
                <w:szCs w:val="24"/>
              </w:rPr>
            </w:pPr>
          </w:p>
        </w:tc>
        <w:tc>
          <w:tcPr>
            <w:tcW w:w="3426" w:type="pct"/>
            <w:hideMark/>
          </w:tcPr>
          <w:p w14:paraId="465D1E0B"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Атмосферное, абсолютное, избыточное, вакуумметрическое давление. </w:t>
            </w:r>
          </w:p>
        </w:tc>
      </w:tr>
      <w:tr w:rsidR="00831AED" w:rsidRPr="00831AED" w14:paraId="7BFA5CF1" w14:textId="77777777" w:rsidTr="00831AED">
        <w:tc>
          <w:tcPr>
            <w:tcW w:w="1574" w:type="pct"/>
            <w:vMerge/>
            <w:vAlign w:val="center"/>
          </w:tcPr>
          <w:p w14:paraId="7503C621" w14:textId="77777777" w:rsidR="00831AED" w:rsidRPr="00831AED" w:rsidRDefault="00831AED" w:rsidP="005B4051">
            <w:pPr>
              <w:rPr>
                <w:rFonts w:ascii="Times New Roman" w:hAnsi="Times New Roman" w:cs="Times New Roman"/>
                <w:b/>
                <w:bCs/>
                <w:sz w:val="24"/>
                <w:szCs w:val="24"/>
              </w:rPr>
            </w:pPr>
          </w:p>
        </w:tc>
        <w:tc>
          <w:tcPr>
            <w:tcW w:w="3426" w:type="pct"/>
          </w:tcPr>
          <w:p w14:paraId="2CD4D4F4"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 xml:space="preserve"> Единицы измерения давления. Гидростатический и геометрический напоры</w:t>
            </w:r>
          </w:p>
        </w:tc>
      </w:tr>
      <w:tr w:rsidR="00831AED" w:rsidRPr="00831AED" w14:paraId="38012C8E" w14:textId="77777777" w:rsidTr="00831AED">
        <w:tc>
          <w:tcPr>
            <w:tcW w:w="1574" w:type="pct"/>
            <w:vMerge/>
            <w:vAlign w:val="center"/>
          </w:tcPr>
          <w:p w14:paraId="4ECC949E" w14:textId="77777777" w:rsidR="00831AED" w:rsidRPr="00831AED" w:rsidRDefault="00831AED" w:rsidP="005B4051">
            <w:pPr>
              <w:rPr>
                <w:rFonts w:ascii="Times New Roman" w:hAnsi="Times New Roman" w:cs="Times New Roman"/>
                <w:b/>
                <w:bCs/>
                <w:sz w:val="24"/>
                <w:szCs w:val="24"/>
              </w:rPr>
            </w:pPr>
          </w:p>
        </w:tc>
        <w:tc>
          <w:tcPr>
            <w:tcW w:w="3426" w:type="pct"/>
          </w:tcPr>
          <w:p w14:paraId="196E5009"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 xml:space="preserve"> Свойства гидростатического давления. Закон Паскаля. Гидравлический пресс.</w:t>
            </w:r>
          </w:p>
        </w:tc>
      </w:tr>
      <w:tr w:rsidR="00831AED" w:rsidRPr="00831AED" w14:paraId="29FB1E1E" w14:textId="77777777" w:rsidTr="00831AED">
        <w:tc>
          <w:tcPr>
            <w:tcW w:w="1574" w:type="pct"/>
            <w:vMerge/>
            <w:vAlign w:val="center"/>
          </w:tcPr>
          <w:p w14:paraId="201721C6" w14:textId="77777777" w:rsidR="00831AED" w:rsidRPr="00831AED" w:rsidRDefault="00831AED" w:rsidP="005B4051">
            <w:pPr>
              <w:rPr>
                <w:rFonts w:ascii="Times New Roman" w:hAnsi="Times New Roman" w:cs="Times New Roman"/>
                <w:b/>
                <w:bCs/>
                <w:sz w:val="24"/>
                <w:szCs w:val="24"/>
              </w:rPr>
            </w:pPr>
          </w:p>
        </w:tc>
        <w:tc>
          <w:tcPr>
            <w:tcW w:w="3426" w:type="pct"/>
          </w:tcPr>
          <w:p w14:paraId="327768C5"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 xml:space="preserve"> Напоры. Решение задач.</w:t>
            </w:r>
          </w:p>
        </w:tc>
      </w:tr>
      <w:tr w:rsidR="00831AED" w:rsidRPr="00831AED" w14:paraId="209F677E" w14:textId="77777777" w:rsidTr="00831AED">
        <w:tc>
          <w:tcPr>
            <w:tcW w:w="1574" w:type="pct"/>
            <w:vMerge/>
            <w:vAlign w:val="center"/>
          </w:tcPr>
          <w:p w14:paraId="21BF227E" w14:textId="77777777" w:rsidR="00831AED" w:rsidRPr="00831AED" w:rsidRDefault="00831AED" w:rsidP="005B4051">
            <w:pPr>
              <w:rPr>
                <w:rFonts w:ascii="Times New Roman" w:hAnsi="Times New Roman" w:cs="Times New Roman"/>
                <w:b/>
                <w:bCs/>
                <w:sz w:val="24"/>
                <w:szCs w:val="24"/>
              </w:rPr>
            </w:pPr>
          </w:p>
        </w:tc>
        <w:tc>
          <w:tcPr>
            <w:tcW w:w="3426" w:type="pct"/>
          </w:tcPr>
          <w:p w14:paraId="3C9AFB17"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sz w:val="24"/>
                <w:szCs w:val="24"/>
              </w:rPr>
              <w:t>6.</w:t>
            </w:r>
            <w:r w:rsidRPr="00831AED">
              <w:rPr>
                <w:rFonts w:ascii="Times New Roman" w:hAnsi="Times New Roman" w:cs="Times New Roman"/>
                <w:sz w:val="24"/>
                <w:szCs w:val="24"/>
              </w:rPr>
              <w:t xml:space="preserve"> Силы гидростатического давления, действующие на плоскую стенку и цилиндрические поверхности. Гидростатический парадокс.</w:t>
            </w:r>
          </w:p>
        </w:tc>
      </w:tr>
      <w:tr w:rsidR="00831AED" w:rsidRPr="00831AED" w14:paraId="10594E41" w14:textId="77777777" w:rsidTr="00831AED">
        <w:tc>
          <w:tcPr>
            <w:tcW w:w="1574" w:type="pct"/>
            <w:vMerge/>
            <w:vAlign w:val="center"/>
            <w:hideMark/>
          </w:tcPr>
          <w:p w14:paraId="1E5200DA" w14:textId="77777777" w:rsidR="00831AED" w:rsidRPr="00831AED" w:rsidRDefault="00831AED" w:rsidP="005B4051">
            <w:pPr>
              <w:rPr>
                <w:rFonts w:ascii="Times New Roman" w:hAnsi="Times New Roman" w:cs="Times New Roman"/>
                <w:b/>
                <w:bCs/>
                <w:sz w:val="24"/>
                <w:szCs w:val="24"/>
              </w:rPr>
            </w:pPr>
          </w:p>
        </w:tc>
        <w:tc>
          <w:tcPr>
            <w:tcW w:w="3426" w:type="pct"/>
            <w:hideMark/>
          </w:tcPr>
          <w:p w14:paraId="4AF767E3" w14:textId="77777777" w:rsidR="00831AED" w:rsidRPr="00831AED" w:rsidRDefault="00831AED" w:rsidP="005B4051">
            <w:pPr>
              <w:suppressAutoHyphens/>
              <w:jc w:val="both"/>
              <w:rPr>
                <w:rFonts w:ascii="Times New Roman" w:hAnsi="Times New Roman" w:cs="Times New Roman"/>
                <w:b/>
                <w:sz w:val="24"/>
                <w:szCs w:val="24"/>
              </w:rPr>
            </w:pPr>
            <w:r w:rsidRPr="00831AED">
              <w:rPr>
                <w:rFonts w:ascii="Times New Roman" w:hAnsi="Times New Roman" w:cs="Times New Roman"/>
                <w:b/>
                <w:bCs/>
                <w:sz w:val="24"/>
                <w:szCs w:val="24"/>
              </w:rPr>
              <w:t>В том числе практических занятий и лабораторных работ</w:t>
            </w:r>
          </w:p>
        </w:tc>
      </w:tr>
      <w:tr w:rsidR="00831AED" w:rsidRPr="00831AED" w14:paraId="56274781" w14:textId="77777777" w:rsidTr="00831AED">
        <w:tc>
          <w:tcPr>
            <w:tcW w:w="1574" w:type="pct"/>
            <w:vMerge/>
            <w:vAlign w:val="center"/>
            <w:hideMark/>
          </w:tcPr>
          <w:p w14:paraId="4D1BBE79" w14:textId="77777777" w:rsidR="00831AED" w:rsidRPr="00831AED" w:rsidRDefault="00831AED" w:rsidP="005B4051">
            <w:pPr>
              <w:rPr>
                <w:rFonts w:ascii="Times New Roman" w:hAnsi="Times New Roman" w:cs="Times New Roman"/>
                <w:b/>
                <w:bCs/>
                <w:sz w:val="24"/>
                <w:szCs w:val="24"/>
              </w:rPr>
            </w:pPr>
          </w:p>
        </w:tc>
        <w:tc>
          <w:tcPr>
            <w:tcW w:w="3426" w:type="pct"/>
            <w:hideMark/>
          </w:tcPr>
          <w:p w14:paraId="3C66FDE6"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Лабораторная работа 1. </w:t>
            </w:r>
            <w:r w:rsidRPr="00831AED">
              <w:rPr>
                <w:rFonts w:ascii="Times New Roman" w:hAnsi="Times New Roman" w:cs="Times New Roman"/>
                <w:sz w:val="24"/>
                <w:szCs w:val="24"/>
              </w:rPr>
              <w:t>Изучение физических свойств жидкости</w:t>
            </w:r>
          </w:p>
        </w:tc>
      </w:tr>
      <w:tr w:rsidR="00831AED" w:rsidRPr="00831AED" w14:paraId="48FA1B0F" w14:textId="77777777" w:rsidTr="00831AED">
        <w:tc>
          <w:tcPr>
            <w:tcW w:w="1574" w:type="pct"/>
            <w:vMerge/>
            <w:vAlign w:val="center"/>
            <w:hideMark/>
          </w:tcPr>
          <w:p w14:paraId="3BEF0FBB" w14:textId="77777777" w:rsidR="00831AED" w:rsidRPr="00831AED" w:rsidRDefault="00831AED" w:rsidP="005B4051">
            <w:pPr>
              <w:rPr>
                <w:rFonts w:ascii="Times New Roman" w:hAnsi="Times New Roman" w:cs="Times New Roman"/>
                <w:b/>
                <w:bCs/>
                <w:sz w:val="24"/>
                <w:szCs w:val="24"/>
              </w:rPr>
            </w:pPr>
          </w:p>
        </w:tc>
        <w:tc>
          <w:tcPr>
            <w:tcW w:w="3426" w:type="pct"/>
            <w:hideMark/>
          </w:tcPr>
          <w:p w14:paraId="5D3B5A0A"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 </w:t>
            </w:r>
            <w:r w:rsidRPr="00831AED">
              <w:rPr>
                <w:rFonts w:ascii="Times New Roman" w:hAnsi="Times New Roman" w:cs="Times New Roman"/>
                <w:sz w:val="24"/>
                <w:szCs w:val="24"/>
              </w:rPr>
              <w:t>Решение задач по гидростатике.</w:t>
            </w:r>
          </w:p>
        </w:tc>
      </w:tr>
      <w:tr w:rsidR="00831AED" w:rsidRPr="00831AED" w14:paraId="6AC22723" w14:textId="77777777" w:rsidTr="00831AED">
        <w:tc>
          <w:tcPr>
            <w:tcW w:w="1574" w:type="pct"/>
            <w:vMerge/>
            <w:vAlign w:val="center"/>
          </w:tcPr>
          <w:p w14:paraId="3DECD7BB" w14:textId="77777777" w:rsidR="00831AED" w:rsidRPr="00831AED" w:rsidRDefault="00831AED" w:rsidP="005B4051">
            <w:pPr>
              <w:rPr>
                <w:rFonts w:ascii="Times New Roman" w:hAnsi="Times New Roman" w:cs="Times New Roman"/>
                <w:b/>
                <w:bCs/>
                <w:sz w:val="24"/>
                <w:szCs w:val="24"/>
              </w:rPr>
            </w:pPr>
          </w:p>
        </w:tc>
        <w:tc>
          <w:tcPr>
            <w:tcW w:w="3426" w:type="pct"/>
          </w:tcPr>
          <w:p w14:paraId="421CED23" w14:textId="77777777" w:rsidR="00831AED" w:rsidRPr="00831AED" w:rsidRDefault="00831AED" w:rsidP="005B4051">
            <w:pPr>
              <w:jc w:val="both"/>
              <w:rPr>
                <w:rFonts w:ascii="Times New Roman" w:eastAsia="Calibri" w:hAnsi="Times New Roman" w:cs="Times New Roman"/>
                <w:b/>
                <w:sz w:val="24"/>
                <w:szCs w:val="24"/>
              </w:rPr>
            </w:pPr>
            <w:r w:rsidRPr="00831AED">
              <w:rPr>
                <w:rFonts w:ascii="Times New Roman" w:eastAsia="Calibri" w:hAnsi="Times New Roman" w:cs="Times New Roman"/>
                <w:b/>
                <w:sz w:val="24"/>
                <w:szCs w:val="24"/>
              </w:rPr>
              <w:t xml:space="preserve">Лабораторная работа 2. </w:t>
            </w:r>
            <w:r w:rsidRPr="00831AED">
              <w:rPr>
                <w:rFonts w:ascii="Times New Roman" w:eastAsia="Calibri" w:hAnsi="Times New Roman" w:cs="Times New Roman"/>
                <w:sz w:val="24"/>
                <w:szCs w:val="24"/>
              </w:rPr>
              <w:t>Определение гидростатического давления</w:t>
            </w:r>
          </w:p>
        </w:tc>
      </w:tr>
      <w:tr w:rsidR="00831AED" w:rsidRPr="00831AED" w14:paraId="58499730" w14:textId="77777777" w:rsidTr="00831AED">
        <w:trPr>
          <w:trHeight w:val="275"/>
        </w:trPr>
        <w:tc>
          <w:tcPr>
            <w:tcW w:w="1574" w:type="pct"/>
            <w:vMerge w:val="restart"/>
            <w:vAlign w:val="center"/>
          </w:tcPr>
          <w:p w14:paraId="3564583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1.3. Гидродинамика</w:t>
            </w:r>
          </w:p>
        </w:tc>
        <w:tc>
          <w:tcPr>
            <w:tcW w:w="3426" w:type="pct"/>
          </w:tcPr>
          <w:p w14:paraId="6599CC90"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738EE9A4" w14:textId="77777777" w:rsidTr="00831AED">
        <w:trPr>
          <w:trHeight w:val="127"/>
        </w:trPr>
        <w:tc>
          <w:tcPr>
            <w:tcW w:w="1574" w:type="pct"/>
            <w:vMerge/>
            <w:vAlign w:val="center"/>
          </w:tcPr>
          <w:p w14:paraId="1A39F557" w14:textId="77777777" w:rsidR="00831AED" w:rsidRPr="00831AED" w:rsidRDefault="00831AED" w:rsidP="005B4051">
            <w:pPr>
              <w:rPr>
                <w:rFonts w:ascii="Times New Roman" w:hAnsi="Times New Roman" w:cs="Times New Roman"/>
                <w:b/>
                <w:bCs/>
                <w:sz w:val="24"/>
                <w:szCs w:val="24"/>
              </w:rPr>
            </w:pPr>
          </w:p>
        </w:tc>
        <w:tc>
          <w:tcPr>
            <w:tcW w:w="3426" w:type="pct"/>
          </w:tcPr>
          <w:p w14:paraId="3C85C979"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 Гидродинамика.</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Поток и элементарная струйка. Расход жидкости. Движение потока жидкости.</w:t>
            </w:r>
          </w:p>
        </w:tc>
      </w:tr>
      <w:tr w:rsidR="00831AED" w:rsidRPr="00831AED" w14:paraId="0DA1B0CE" w14:textId="77777777" w:rsidTr="00831AED">
        <w:trPr>
          <w:trHeight w:val="140"/>
        </w:trPr>
        <w:tc>
          <w:tcPr>
            <w:tcW w:w="1574" w:type="pct"/>
            <w:vMerge/>
            <w:vAlign w:val="center"/>
          </w:tcPr>
          <w:p w14:paraId="4CA62BBE" w14:textId="77777777" w:rsidR="00831AED" w:rsidRPr="00831AED" w:rsidRDefault="00831AED" w:rsidP="005B4051">
            <w:pPr>
              <w:rPr>
                <w:rFonts w:ascii="Times New Roman" w:hAnsi="Times New Roman" w:cs="Times New Roman"/>
                <w:b/>
                <w:bCs/>
                <w:sz w:val="24"/>
                <w:szCs w:val="24"/>
              </w:rPr>
            </w:pPr>
          </w:p>
        </w:tc>
        <w:tc>
          <w:tcPr>
            <w:tcW w:w="3426" w:type="pct"/>
          </w:tcPr>
          <w:p w14:paraId="1DE8F8E8"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Гидравлические характеристики потока жидкости. Скорость потока жидкости.</w:t>
            </w:r>
          </w:p>
        </w:tc>
      </w:tr>
      <w:tr w:rsidR="00831AED" w:rsidRPr="00831AED" w14:paraId="1600C3D0" w14:textId="77777777" w:rsidTr="00831AED">
        <w:trPr>
          <w:trHeight w:val="127"/>
        </w:trPr>
        <w:tc>
          <w:tcPr>
            <w:tcW w:w="1574" w:type="pct"/>
            <w:vMerge/>
            <w:vAlign w:val="center"/>
          </w:tcPr>
          <w:p w14:paraId="0F087E1E" w14:textId="77777777" w:rsidR="00831AED" w:rsidRPr="00831AED" w:rsidRDefault="00831AED" w:rsidP="005B4051">
            <w:pPr>
              <w:rPr>
                <w:rFonts w:ascii="Times New Roman" w:hAnsi="Times New Roman" w:cs="Times New Roman"/>
                <w:b/>
                <w:bCs/>
                <w:sz w:val="24"/>
                <w:szCs w:val="24"/>
              </w:rPr>
            </w:pPr>
          </w:p>
        </w:tc>
        <w:tc>
          <w:tcPr>
            <w:tcW w:w="3426" w:type="pct"/>
          </w:tcPr>
          <w:p w14:paraId="53DB0FFA"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 xml:space="preserve"> Уравнение неразрывности потока жидкости. Уравнение Бернулли для потока идеальной и реальной жидкости.</w:t>
            </w:r>
          </w:p>
        </w:tc>
      </w:tr>
      <w:tr w:rsidR="00831AED" w:rsidRPr="00831AED" w14:paraId="13F0B64F" w14:textId="77777777" w:rsidTr="00831AED">
        <w:trPr>
          <w:trHeight w:val="115"/>
        </w:trPr>
        <w:tc>
          <w:tcPr>
            <w:tcW w:w="1574" w:type="pct"/>
            <w:vMerge/>
            <w:vAlign w:val="center"/>
          </w:tcPr>
          <w:p w14:paraId="3664BBCF" w14:textId="77777777" w:rsidR="00831AED" w:rsidRPr="00831AED" w:rsidRDefault="00831AED" w:rsidP="005B4051">
            <w:pPr>
              <w:rPr>
                <w:rFonts w:ascii="Times New Roman" w:hAnsi="Times New Roman" w:cs="Times New Roman"/>
                <w:b/>
                <w:bCs/>
                <w:sz w:val="24"/>
                <w:szCs w:val="24"/>
              </w:rPr>
            </w:pPr>
          </w:p>
        </w:tc>
        <w:tc>
          <w:tcPr>
            <w:tcW w:w="3426" w:type="pct"/>
          </w:tcPr>
          <w:p w14:paraId="5185C559"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 xml:space="preserve"> Физическая сущность и графическое представление уравнения Бернулли.</w:t>
            </w:r>
          </w:p>
        </w:tc>
      </w:tr>
      <w:tr w:rsidR="00831AED" w:rsidRPr="00831AED" w14:paraId="39D5F40F" w14:textId="77777777" w:rsidTr="00831AED">
        <w:trPr>
          <w:trHeight w:val="115"/>
        </w:trPr>
        <w:tc>
          <w:tcPr>
            <w:tcW w:w="1574" w:type="pct"/>
            <w:vMerge/>
            <w:vAlign w:val="center"/>
          </w:tcPr>
          <w:p w14:paraId="148EB969" w14:textId="77777777" w:rsidR="00831AED" w:rsidRPr="00831AED" w:rsidRDefault="00831AED" w:rsidP="005B4051">
            <w:pPr>
              <w:rPr>
                <w:rFonts w:ascii="Times New Roman" w:hAnsi="Times New Roman" w:cs="Times New Roman"/>
                <w:b/>
                <w:bCs/>
                <w:sz w:val="24"/>
                <w:szCs w:val="24"/>
              </w:rPr>
            </w:pPr>
          </w:p>
        </w:tc>
        <w:tc>
          <w:tcPr>
            <w:tcW w:w="3426" w:type="pct"/>
          </w:tcPr>
          <w:p w14:paraId="426BBA46"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 xml:space="preserve"> Измерение расхода и скоростного напора, движущийся жидкости. Решение задач с использованием уравнения Бернулли</w:t>
            </w:r>
          </w:p>
        </w:tc>
      </w:tr>
      <w:tr w:rsidR="00831AED" w:rsidRPr="00831AED" w14:paraId="7064CF25" w14:textId="77777777" w:rsidTr="00831AED">
        <w:trPr>
          <w:trHeight w:val="115"/>
        </w:trPr>
        <w:tc>
          <w:tcPr>
            <w:tcW w:w="1574" w:type="pct"/>
            <w:vMerge/>
            <w:vAlign w:val="center"/>
          </w:tcPr>
          <w:p w14:paraId="6000BB1D" w14:textId="77777777" w:rsidR="00831AED" w:rsidRPr="00831AED" w:rsidRDefault="00831AED" w:rsidP="005B4051">
            <w:pPr>
              <w:rPr>
                <w:rFonts w:ascii="Times New Roman" w:hAnsi="Times New Roman" w:cs="Times New Roman"/>
                <w:b/>
                <w:bCs/>
                <w:sz w:val="24"/>
                <w:szCs w:val="24"/>
              </w:rPr>
            </w:pPr>
          </w:p>
        </w:tc>
        <w:tc>
          <w:tcPr>
            <w:tcW w:w="3426" w:type="pct"/>
          </w:tcPr>
          <w:p w14:paraId="1717354F" w14:textId="77777777" w:rsidR="00831AED" w:rsidRPr="00831AED" w:rsidRDefault="00831AED" w:rsidP="005B4051">
            <w:pPr>
              <w:jc w:val="both"/>
              <w:rPr>
                <w:rFonts w:ascii="Times New Roman" w:hAnsi="Times New Roman" w:cs="Times New Roman"/>
                <w:b/>
                <w:i/>
                <w:sz w:val="24"/>
                <w:szCs w:val="24"/>
              </w:rPr>
            </w:pPr>
            <w:r w:rsidRPr="00831AED">
              <w:rPr>
                <w:rFonts w:ascii="Times New Roman" w:hAnsi="Times New Roman" w:cs="Times New Roman"/>
                <w:b/>
                <w:bCs/>
                <w:sz w:val="24"/>
                <w:szCs w:val="24"/>
              </w:rPr>
              <w:t>В том числе практических занятий и лабораторных работ</w:t>
            </w:r>
            <w:r w:rsidRPr="00831AED">
              <w:rPr>
                <w:rFonts w:ascii="Times New Roman" w:hAnsi="Times New Roman" w:cs="Times New Roman"/>
                <w:b/>
                <w:i/>
                <w:sz w:val="24"/>
                <w:szCs w:val="24"/>
              </w:rPr>
              <w:t xml:space="preserve"> </w:t>
            </w:r>
          </w:p>
        </w:tc>
      </w:tr>
      <w:tr w:rsidR="00831AED" w:rsidRPr="00831AED" w14:paraId="07C6D61A" w14:textId="77777777" w:rsidTr="00831AED">
        <w:trPr>
          <w:trHeight w:val="115"/>
        </w:trPr>
        <w:tc>
          <w:tcPr>
            <w:tcW w:w="1574" w:type="pct"/>
            <w:vMerge/>
            <w:vAlign w:val="center"/>
          </w:tcPr>
          <w:p w14:paraId="666BA82A" w14:textId="77777777" w:rsidR="00831AED" w:rsidRPr="00831AED" w:rsidRDefault="00831AED" w:rsidP="005B4051">
            <w:pPr>
              <w:rPr>
                <w:rFonts w:ascii="Times New Roman" w:hAnsi="Times New Roman" w:cs="Times New Roman"/>
                <w:b/>
                <w:bCs/>
                <w:sz w:val="24"/>
                <w:szCs w:val="24"/>
              </w:rPr>
            </w:pPr>
          </w:p>
        </w:tc>
        <w:tc>
          <w:tcPr>
            <w:tcW w:w="3426" w:type="pct"/>
          </w:tcPr>
          <w:p w14:paraId="4B1F387C"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Лабораторная работа 3 </w:t>
            </w:r>
            <w:r w:rsidRPr="00831AED">
              <w:rPr>
                <w:rFonts w:ascii="Times New Roman" w:hAnsi="Times New Roman" w:cs="Times New Roman"/>
                <w:sz w:val="24"/>
                <w:szCs w:val="24"/>
              </w:rPr>
              <w:t>Снятие напорной и пьезометрической линий для трубопровода переменного сечения</w:t>
            </w:r>
          </w:p>
        </w:tc>
      </w:tr>
      <w:tr w:rsidR="00831AED" w:rsidRPr="00831AED" w14:paraId="44D4B71C" w14:textId="77777777" w:rsidTr="00831AED">
        <w:trPr>
          <w:trHeight w:val="337"/>
        </w:trPr>
        <w:tc>
          <w:tcPr>
            <w:tcW w:w="1574" w:type="pct"/>
            <w:vMerge w:val="restart"/>
            <w:vAlign w:val="center"/>
          </w:tcPr>
          <w:p w14:paraId="721049E1" w14:textId="77777777" w:rsidR="00831AED" w:rsidRPr="00831AED" w:rsidRDefault="00831AED" w:rsidP="005B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31AED">
              <w:rPr>
                <w:rFonts w:ascii="Times New Roman" w:hAnsi="Times New Roman" w:cs="Times New Roman"/>
                <w:b/>
                <w:bCs/>
                <w:sz w:val="24"/>
                <w:szCs w:val="24"/>
              </w:rPr>
              <w:t>Тема 1.4. Режимы течения жидкости.</w:t>
            </w:r>
          </w:p>
          <w:p w14:paraId="75EF43E8" w14:textId="77777777" w:rsidR="00831AED" w:rsidRPr="00831AED" w:rsidRDefault="00831AED" w:rsidP="005B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31AED">
              <w:rPr>
                <w:rFonts w:ascii="Times New Roman" w:hAnsi="Times New Roman" w:cs="Times New Roman"/>
                <w:b/>
                <w:bCs/>
                <w:sz w:val="24"/>
                <w:szCs w:val="24"/>
              </w:rPr>
              <w:t>Гидравлические</w:t>
            </w:r>
          </w:p>
          <w:p w14:paraId="770D0F31"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сопротивления</w:t>
            </w:r>
          </w:p>
        </w:tc>
        <w:tc>
          <w:tcPr>
            <w:tcW w:w="3426" w:type="pct"/>
          </w:tcPr>
          <w:p w14:paraId="4B0CCB01"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075FC1B9" w14:textId="77777777" w:rsidTr="00831AED">
        <w:trPr>
          <w:trHeight w:val="115"/>
        </w:trPr>
        <w:tc>
          <w:tcPr>
            <w:tcW w:w="1574" w:type="pct"/>
            <w:vMerge/>
            <w:vAlign w:val="center"/>
          </w:tcPr>
          <w:p w14:paraId="2F818D88" w14:textId="77777777" w:rsidR="00831AED" w:rsidRPr="00831AED" w:rsidRDefault="00831AED" w:rsidP="005B4051">
            <w:pPr>
              <w:jc w:val="both"/>
              <w:rPr>
                <w:rFonts w:ascii="Times New Roman" w:hAnsi="Times New Roman" w:cs="Times New Roman"/>
                <w:b/>
                <w:bCs/>
                <w:sz w:val="24"/>
                <w:szCs w:val="24"/>
              </w:rPr>
            </w:pPr>
          </w:p>
        </w:tc>
        <w:tc>
          <w:tcPr>
            <w:tcW w:w="3426" w:type="pct"/>
          </w:tcPr>
          <w:p w14:paraId="181F6483"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 xml:space="preserve"> Движение жидкости по трубопроводам и каналам. Классификация видов движения жидкости.</w:t>
            </w:r>
          </w:p>
        </w:tc>
      </w:tr>
      <w:tr w:rsidR="00831AED" w:rsidRPr="00831AED" w14:paraId="1936E3CB" w14:textId="77777777" w:rsidTr="00831AED">
        <w:trPr>
          <w:trHeight w:val="115"/>
        </w:trPr>
        <w:tc>
          <w:tcPr>
            <w:tcW w:w="1574" w:type="pct"/>
            <w:vMerge/>
            <w:vAlign w:val="center"/>
          </w:tcPr>
          <w:p w14:paraId="7F97784C" w14:textId="77777777" w:rsidR="00831AED" w:rsidRPr="00831AED" w:rsidRDefault="00831AED" w:rsidP="005B4051">
            <w:pPr>
              <w:rPr>
                <w:rFonts w:ascii="Times New Roman" w:hAnsi="Times New Roman" w:cs="Times New Roman"/>
                <w:b/>
                <w:bCs/>
                <w:sz w:val="24"/>
                <w:szCs w:val="24"/>
              </w:rPr>
            </w:pPr>
          </w:p>
        </w:tc>
        <w:tc>
          <w:tcPr>
            <w:tcW w:w="3426" w:type="pct"/>
          </w:tcPr>
          <w:p w14:paraId="70EEEE3F" w14:textId="77777777" w:rsidR="00831AED" w:rsidRPr="00831AED" w:rsidRDefault="00831AED" w:rsidP="005B4051">
            <w:pPr>
              <w:ind w:right="-57"/>
              <w:contextualSpacing/>
              <w:jc w:val="both"/>
              <w:rPr>
                <w:rFonts w:ascii="Times New Roman" w:hAnsi="Times New Roman" w:cs="Times New Roman"/>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 xml:space="preserve"> Два режима течения жидкости: ламинарное и турбулентное. Число Рейнольдса</w:t>
            </w:r>
          </w:p>
        </w:tc>
      </w:tr>
      <w:tr w:rsidR="00831AED" w:rsidRPr="00831AED" w14:paraId="21E75805" w14:textId="77777777" w:rsidTr="00831AED">
        <w:trPr>
          <w:trHeight w:val="115"/>
        </w:trPr>
        <w:tc>
          <w:tcPr>
            <w:tcW w:w="1574" w:type="pct"/>
            <w:vMerge/>
            <w:vAlign w:val="center"/>
          </w:tcPr>
          <w:p w14:paraId="69CDB4CA" w14:textId="77777777" w:rsidR="00831AED" w:rsidRPr="00831AED" w:rsidRDefault="00831AED" w:rsidP="005B4051">
            <w:pPr>
              <w:rPr>
                <w:rFonts w:ascii="Times New Roman" w:hAnsi="Times New Roman" w:cs="Times New Roman"/>
                <w:b/>
                <w:bCs/>
                <w:sz w:val="24"/>
                <w:szCs w:val="24"/>
              </w:rPr>
            </w:pPr>
          </w:p>
        </w:tc>
        <w:tc>
          <w:tcPr>
            <w:tcW w:w="3426" w:type="pct"/>
          </w:tcPr>
          <w:p w14:paraId="139DA59E"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 xml:space="preserve"> Турбулентное движение, ядро и ламинарный слой при турбулентном движении</w:t>
            </w:r>
          </w:p>
        </w:tc>
      </w:tr>
      <w:tr w:rsidR="00831AED" w:rsidRPr="00831AED" w14:paraId="41BA859A" w14:textId="77777777" w:rsidTr="00831AED">
        <w:trPr>
          <w:trHeight w:val="115"/>
        </w:trPr>
        <w:tc>
          <w:tcPr>
            <w:tcW w:w="1574" w:type="pct"/>
            <w:vMerge/>
            <w:vAlign w:val="center"/>
          </w:tcPr>
          <w:p w14:paraId="43288571" w14:textId="77777777" w:rsidR="00831AED" w:rsidRPr="00831AED" w:rsidRDefault="00831AED" w:rsidP="005B4051">
            <w:pPr>
              <w:rPr>
                <w:rFonts w:ascii="Times New Roman" w:hAnsi="Times New Roman" w:cs="Times New Roman"/>
                <w:b/>
                <w:bCs/>
                <w:sz w:val="24"/>
                <w:szCs w:val="24"/>
              </w:rPr>
            </w:pPr>
          </w:p>
        </w:tc>
        <w:tc>
          <w:tcPr>
            <w:tcW w:w="3426" w:type="pct"/>
          </w:tcPr>
          <w:p w14:paraId="049420CA"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4.</w:t>
            </w:r>
            <w:r w:rsidRPr="00831AED">
              <w:rPr>
                <w:rFonts w:ascii="Times New Roman" w:hAnsi="Times New Roman" w:cs="Times New Roman"/>
                <w:sz w:val="24"/>
                <w:szCs w:val="24"/>
              </w:rPr>
              <w:t xml:space="preserve"> Классификация гидравлических сопротивлений, способы определения коэффициента гидравлического трения при ламинарном и турбулентном режимах</w:t>
            </w:r>
          </w:p>
        </w:tc>
      </w:tr>
      <w:tr w:rsidR="00831AED" w:rsidRPr="00831AED" w14:paraId="63F593C9" w14:textId="77777777" w:rsidTr="00831AED">
        <w:trPr>
          <w:trHeight w:val="379"/>
        </w:trPr>
        <w:tc>
          <w:tcPr>
            <w:tcW w:w="1574" w:type="pct"/>
            <w:vMerge/>
            <w:vAlign w:val="center"/>
          </w:tcPr>
          <w:p w14:paraId="2BA442D5" w14:textId="77777777" w:rsidR="00831AED" w:rsidRPr="00831AED" w:rsidRDefault="00831AED" w:rsidP="005B4051">
            <w:pPr>
              <w:rPr>
                <w:rFonts w:ascii="Times New Roman" w:hAnsi="Times New Roman" w:cs="Times New Roman"/>
                <w:b/>
                <w:bCs/>
                <w:sz w:val="24"/>
                <w:szCs w:val="24"/>
              </w:rPr>
            </w:pPr>
          </w:p>
        </w:tc>
        <w:tc>
          <w:tcPr>
            <w:tcW w:w="3426" w:type="pct"/>
          </w:tcPr>
          <w:p w14:paraId="57A4AFB5" w14:textId="77777777" w:rsidR="00831AED" w:rsidRPr="00831AED" w:rsidRDefault="00831AED" w:rsidP="005B4051">
            <w:pPr>
              <w:jc w:val="both"/>
              <w:rPr>
                <w:rFonts w:ascii="Times New Roman" w:hAnsi="Times New Roman" w:cs="Times New Roman"/>
                <w:b/>
                <w:i/>
                <w:sz w:val="24"/>
                <w:szCs w:val="24"/>
              </w:rPr>
            </w:pPr>
            <w:r w:rsidRPr="00831AED">
              <w:rPr>
                <w:rFonts w:ascii="Times New Roman" w:hAnsi="Times New Roman" w:cs="Times New Roman"/>
                <w:b/>
                <w:bCs/>
                <w:sz w:val="24"/>
                <w:szCs w:val="24"/>
              </w:rPr>
              <w:t>В том числе практических занятий и лабораторных работ</w:t>
            </w:r>
            <w:r w:rsidRPr="00831AED">
              <w:rPr>
                <w:rFonts w:ascii="Times New Roman" w:hAnsi="Times New Roman" w:cs="Times New Roman"/>
                <w:b/>
                <w:i/>
                <w:sz w:val="24"/>
                <w:szCs w:val="24"/>
              </w:rPr>
              <w:t xml:space="preserve"> </w:t>
            </w:r>
          </w:p>
        </w:tc>
      </w:tr>
      <w:tr w:rsidR="00831AED" w:rsidRPr="00831AED" w14:paraId="5DB5CE08" w14:textId="77777777" w:rsidTr="00831AED">
        <w:trPr>
          <w:trHeight w:val="115"/>
        </w:trPr>
        <w:tc>
          <w:tcPr>
            <w:tcW w:w="1574" w:type="pct"/>
            <w:vMerge/>
            <w:vAlign w:val="center"/>
          </w:tcPr>
          <w:p w14:paraId="5F336879" w14:textId="77777777" w:rsidR="00831AED" w:rsidRPr="00831AED" w:rsidRDefault="00831AED" w:rsidP="005B4051">
            <w:pPr>
              <w:rPr>
                <w:rFonts w:ascii="Times New Roman" w:hAnsi="Times New Roman" w:cs="Times New Roman"/>
                <w:b/>
                <w:bCs/>
                <w:sz w:val="24"/>
                <w:szCs w:val="24"/>
              </w:rPr>
            </w:pPr>
          </w:p>
        </w:tc>
        <w:tc>
          <w:tcPr>
            <w:tcW w:w="3426" w:type="pct"/>
          </w:tcPr>
          <w:p w14:paraId="523BDDB8"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Лабораторная работа 4 </w:t>
            </w:r>
            <w:r w:rsidRPr="00831AED">
              <w:rPr>
                <w:rFonts w:ascii="Times New Roman" w:hAnsi="Times New Roman" w:cs="Times New Roman"/>
                <w:bCs/>
                <w:sz w:val="24"/>
                <w:szCs w:val="24"/>
              </w:rPr>
              <w:t>Экспериментальное определение коэффициента линейных потерь напора по длине в трубопроводе переменного сечения</w:t>
            </w:r>
          </w:p>
        </w:tc>
      </w:tr>
      <w:tr w:rsidR="00831AED" w:rsidRPr="00831AED" w14:paraId="43C951EB" w14:textId="77777777" w:rsidTr="00831AED">
        <w:trPr>
          <w:trHeight w:val="115"/>
        </w:trPr>
        <w:tc>
          <w:tcPr>
            <w:tcW w:w="1574" w:type="pct"/>
            <w:vMerge/>
            <w:vAlign w:val="center"/>
          </w:tcPr>
          <w:p w14:paraId="22AE0238" w14:textId="77777777" w:rsidR="00831AED" w:rsidRPr="00831AED" w:rsidRDefault="00831AED" w:rsidP="005B4051">
            <w:pPr>
              <w:rPr>
                <w:rFonts w:ascii="Times New Roman" w:hAnsi="Times New Roman" w:cs="Times New Roman"/>
                <w:b/>
                <w:bCs/>
                <w:sz w:val="24"/>
                <w:szCs w:val="24"/>
              </w:rPr>
            </w:pPr>
          </w:p>
        </w:tc>
        <w:tc>
          <w:tcPr>
            <w:tcW w:w="3426" w:type="pct"/>
          </w:tcPr>
          <w:p w14:paraId="0897D4BF"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Лабораторная работа 5 </w:t>
            </w:r>
            <w:r w:rsidRPr="00831AED">
              <w:rPr>
                <w:rFonts w:ascii="Times New Roman" w:hAnsi="Times New Roman" w:cs="Times New Roman"/>
                <w:bCs/>
                <w:sz w:val="24"/>
                <w:szCs w:val="24"/>
              </w:rPr>
              <w:t>Экспериментальное определение местных потерь на трубопровод</w:t>
            </w:r>
          </w:p>
        </w:tc>
      </w:tr>
      <w:tr w:rsidR="00831AED" w:rsidRPr="00831AED" w14:paraId="0F72E88A" w14:textId="77777777" w:rsidTr="00831AED">
        <w:trPr>
          <w:trHeight w:val="115"/>
        </w:trPr>
        <w:tc>
          <w:tcPr>
            <w:tcW w:w="1574" w:type="pct"/>
            <w:vMerge/>
            <w:vAlign w:val="center"/>
          </w:tcPr>
          <w:p w14:paraId="1D58767F" w14:textId="77777777" w:rsidR="00831AED" w:rsidRPr="00831AED" w:rsidRDefault="00831AED" w:rsidP="005B4051">
            <w:pPr>
              <w:rPr>
                <w:rFonts w:ascii="Times New Roman" w:hAnsi="Times New Roman" w:cs="Times New Roman"/>
                <w:b/>
                <w:bCs/>
                <w:sz w:val="24"/>
                <w:szCs w:val="24"/>
              </w:rPr>
            </w:pPr>
          </w:p>
        </w:tc>
        <w:tc>
          <w:tcPr>
            <w:tcW w:w="3426" w:type="pct"/>
          </w:tcPr>
          <w:p w14:paraId="65C69C9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Лабораторная работа 6 </w:t>
            </w:r>
            <w:r w:rsidRPr="00831AED">
              <w:rPr>
                <w:rFonts w:ascii="Times New Roman" w:hAnsi="Times New Roman" w:cs="Times New Roman"/>
                <w:bCs/>
                <w:sz w:val="24"/>
                <w:szCs w:val="24"/>
              </w:rPr>
              <w:t>Снятие напорной и пьезометрической линий для трубопровода переменного сечения. Экспериментальное определение числа Рейнольдса</w:t>
            </w:r>
          </w:p>
        </w:tc>
      </w:tr>
      <w:tr w:rsidR="00831AED" w:rsidRPr="00831AED" w14:paraId="628789A2" w14:textId="77777777" w:rsidTr="00831AED">
        <w:trPr>
          <w:trHeight w:val="115"/>
        </w:trPr>
        <w:tc>
          <w:tcPr>
            <w:tcW w:w="1574" w:type="pct"/>
            <w:vMerge/>
            <w:vAlign w:val="center"/>
          </w:tcPr>
          <w:p w14:paraId="464F9DC5" w14:textId="77777777" w:rsidR="00831AED" w:rsidRPr="00831AED" w:rsidRDefault="00831AED" w:rsidP="005B4051">
            <w:pPr>
              <w:rPr>
                <w:rFonts w:ascii="Times New Roman" w:hAnsi="Times New Roman" w:cs="Times New Roman"/>
                <w:b/>
                <w:bCs/>
                <w:sz w:val="24"/>
                <w:szCs w:val="24"/>
              </w:rPr>
            </w:pPr>
          </w:p>
        </w:tc>
        <w:tc>
          <w:tcPr>
            <w:tcW w:w="3426" w:type="pct"/>
          </w:tcPr>
          <w:p w14:paraId="77646BC6"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Практическая работа 2 </w:t>
            </w:r>
            <w:r w:rsidRPr="00831AED">
              <w:rPr>
                <w:rFonts w:ascii="Times New Roman" w:hAnsi="Times New Roman" w:cs="Times New Roman"/>
                <w:bCs/>
                <w:sz w:val="24"/>
                <w:szCs w:val="24"/>
              </w:rPr>
              <w:t>Решение задач с применением основных законов гидродинамики</w:t>
            </w:r>
          </w:p>
        </w:tc>
      </w:tr>
      <w:tr w:rsidR="00831AED" w:rsidRPr="00831AED" w14:paraId="18DBA91A" w14:textId="77777777" w:rsidTr="00831AED">
        <w:trPr>
          <w:trHeight w:val="115"/>
        </w:trPr>
        <w:tc>
          <w:tcPr>
            <w:tcW w:w="1574" w:type="pct"/>
            <w:vMerge w:val="restart"/>
            <w:vAlign w:val="center"/>
          </w:tcPr>
          <w:p w14:paraId="04B7EBB0" w14:textId="77777777" w:rsidR="00831AED" w:rsidRPr="00831AED" w:rsidRDefault="00831AED" w:rsidP="005B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31AED">
              <w:rPr>
                <w:rFonts w:ascii="Times New Roman" w:hAnsi="Times New Roman" w:cs="Times New Roman"/>
                <w:b/>
                <w:bCs/>
                <w:sz w:val="24"/>
                <w:szCs w:val="24"/>
              </w:rPr>
              <w:t>Тема 1.5. Истечение жидкости из отверстий и насадок</w:t>
            </w:r>
          </w:p>
        </w:tc>
        <w:tc>
          <w:tcPr>
            <w:tcW w:w="3426" w:type="pct"/>
          </w:tcPr>
          <w:p w14:paraId="1ED97EA1"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778C7E61" w14:textId="77777777" w:rsidTr="00831AED">
        <w:trPr>
          <w:trHeight w:val="115"/>
        </w:trPr>
        <w:tc>
          <w:tcPr>
            <w:tcW w:w="1574" w:type="pct"/>
            <w:vMerge/>
            <w:vAlign w:val="center"/>
          </w:tcPr>
          <w:p w14:paraId="3DF31047" w14:textId="77777777" w:rsidR="00831AED" w:rsidRPr="00831AED" w:rsidRDefault="00831AED" w:rsidP="005B4051">
            <w:pPr>
              <w:rPr>
                <w:rFonts w:ascii="Times New Roman" w:hAnsi="Times New Roman" w:cs="Times New Roman"/>
                <w:b/>
                <w:bCs/>
                <w:sz w:val="24"/>
                <w:szCs w:val="24"/>
              </w:rPr>
            </w:pPr>
          </w:p>
        </w:tc>
        <w:tc>
          <w:tcPr>
            <w:tcW w:w="3426" w:type="pct"/>
          </w:tcPr>
          <w:p w14:paraId="30C458B9"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 xml:space="preserve"> Истечение жидкости через отверстия и насадки.</w:t>
            </w:r>
          </w:p>
        </w:tc>
      </w:tr>
      <w:tr w:rsidR="00831AED" w:rsidRPr="00831AED" w14:paraId="7613406F" w14:textId="77777777" w:rsidTr="00831AED">
        <w:trPr>
          <w:trHeight w:val="115"/>
        </w:trPr>
        <w:tc>
          <w:tcPr>
            <w:tcW w:w="1574" w:type="pct"/>
            <w:vMerge/>
            <w:vAlign w:val="center"/>
          </w:tcPr>
          <w:p w14:paraId="63D952E3" w14:textId="77777777" w:rsidR="00831AED" w:rsidRPr="00831AED" w:rsidRDefault="00831AED" w:rsidP="005B4051">
            <w:pPr>
              <w:rPr>
                <w:rFonts w:ascii="Times New Roman" w:hAnsi="Times New Roman" w:cs="Times New Roman"/>
                <w:b/>
                <w:bCs/>
                <w:sz w:val="24"/>
                <w:szCs w:val="24"/>
              </w:rPr>
            </w:pPr>
          </w:p>
        </w:tc>
        <w:tc>
          <w:tcPr>
            <w:tcW w:w="3426" w:type="pct"/>
          </w:tcPr>
          <w:p w14:paraId="234DADDA"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 xml:space="preserve"> Применение истечения в водоструйных насосах, инжекторах и т.д.</w:t>
            </w:r>
          </w:p>
        </w:tc>
      </w:tr>
      <w:tr w:rsidR="00831AED" w:rsidRPr="00831AED" w14:paraId="1CB3398E" w14:textId="77777777" w:rsidTr="00831AED">
        <w:trPr>
          <w:trHeight w:val="115"/>
        </w:trPr>
        <w:tc>
          <w:tcPr>
            <w:tcW w:w="1574" w:type="pct"/>
            <w:vMerge/>
            <w:vAlign w:val="center"/>
          </w:tcPr>
          <w:p w14:paraId="5B9BE406" w14:textId="77777777" w:rsidR="00831AED" w:rsidRPr="00831AED" w:rsidRDefault="00831AED" w:rsidP="005B4051">
            <w:pPr>
              <w:rPr>
                <w:rFonts w:ascii="Times New Roman" w:hAnsi="Times New Roman" w:cs="Times New Roman"/>
                <w:b/>
                <w:bCs/>
                <w:sz w:val="24"/>
                <w:szCs w:val="24"/>
              </w:rPr>
            </w:pPr>
          </w:p>
        </w:tc>
        <w:tc>
          <w:tcPr>
            <w:tcW w:w="3426" w:type="pct"/>
          </w:tcPr>
          <w:p w14:paraId="0687A435"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 xml:space="preserve"> Расчет коэффициентов расхода и сжатия струи. Решение задач</w:t>
            </w:r>
          </w:p>
        </w:tc>
      </w:tr>
      <w:tr w:rsidR="00831AED" w:rsidRPr="00831AED" w14:paraId="1467E17C" w14:textId="77777777" w:rsidTr="00831AED">
        <w:trPr>
          <w:trHeight w:val="115"/>
        </w:trPr>
        <w:tc>
          <w:tcPr>
            <w:tcW w:w="1574" w:type="pct"/>
            <w:vMerge w:val="restart"/>
            <w:vAlign w:val="center"/>
          </w:tcPr>
          <w:p w14:paraId="22B3CE2F"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1.6. Движение жидкости по трубопроводам и каналам</w:t>
            </w:r>
          </w:p>
        </w:tc>
        <w:tc>
          <w:tcPr>
            <w:tcW w:w="3426" w:type="pct"/>
          </w:tcPr>
          <w:p w14:paraId="66F9B37E"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5E76C448" w14:textId="77777777" w:rsidTr="00831AED">
        <w:trPr>
          <w:trHeight w:val="115"/>
        </w:trPr>
        <w:tc>
          <w:tcPr>
            <w:tcW w:w="1574" w:type="pct"/>
            <w:vMerge/>
            <w:vAlign w:val="center"/>
          </w:tcPr>
          <w:p w14:paraId="70421D6C" w14:textId="77777777" w:rsidR="00831AED" w:rsidRPr="00831AED" w:rsidRDefault="00831AED" w:rsidP="005B4051">
            <w:pPr>
              <w:rPr>
                <w:rFonts w:ascii="Times New Roman" w:hAnsi="Times New Roman" w:cs="Times New Roman"/>
                <w:b/>
                <w:bCs/>
                <w:sz w:val="24"/>
                <w:szCs w:val="24"/>
              </w:rPr>
            </w:pPr>
          </w:p>
        </w:tc>
        <w:tc>
          <w:tcPr>
            <w:tcW w:w="3426" w:type="pct"/>
          </w:tcPr>
          <w:p w14:paraId="336FAE19" w14:textId="77777777" w:rsidR="00831AED" w:rsidRPr="00831AED" w:rsidRDefault="00831AED" w:rsidP="005B4051">
            <w:pPr>
              <w:contextualSpacing/>
              <w:jc w:val="both"/>
              <w:rPr>
                <w:rFonts w:ascii="Times New Roman" w:hAnsi="Times New Roman" w:cs="Times New Roman"/>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Классификация трубопроводов. Гидравлические характеристики трубопроводов.</w:t>
            </w:r>
          </w:p>
        </w:tc>
      </w:tr>
      <w:tr w:rsidR="00831AED" w:rsidRPr="00831AED" w14:paraId="52DCBAF9" w14:textId="77777777" w:rsidTr="00831AED">
        <w:trPr>
          <w:trHeight w:val="115"/>
        </w:trPr>
        <w:tc>
          <w:tcPr>
            <w:tcW w:w="1574" w:type="pct"/>
            <w:vMerge/>
            <w:vAlign w:val="center"/>
          </w:tcPr>
          <w:p w14:paraId="0D54D7C6" w14:textId="77777777" w:rsidR="00831AED" w:rsidRPr="00831AED" w:rsidRDefault="00831AED" w:rsidP="005B4051">
            <w:pPr>
              <w:rPr>
                <w:rFonts w:ascii="Times New Roman" w:hAnsi="Times New Roman" w:cs="Times New Roman"/>
                <w:b/>
                <w:bCs/>
                <w:sz w:val="24"/>
                <w:szCs w:val="24"/>
              </w:rPr>
            </w:pPr>
          </w:p>
        </w:tc>
        <w:tc>
          <w:tcPr>
            <w:tcW w:w="3426" w:type="pct"/>
          </w:tcPr>
          <w:p w14:paraId="0AE683B3" w14:textId="77777777" w:rsidR="00831AED" w:rsidRPr="00831AED" w:rsidRDefault="00831AED" w:rsidP="005B4051">
            <w:pPr>
              <w:contextualSpacing/>
              <w:jc w:val="both"/>
              <w:rPr>
                <w:rFonts w:ascii="Times New Roman" w:hAnsi="Times New Roman" w:cs="Times New Roman"/>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 xml:space="preserve"> Сифонные трубопроводы и их применение.</w:t>
            </w:r>
          </w:p>
          <w:p w14:paraId="4857296B"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sz w:val="24"/>
                <w:szCs w:val="24"/>
              </w:rPr>
              <w:t>Расчет сифонных трубопроводов</w:t>
            </w:r>
          </w:p>
        </w:tc>
      </w:tr>
      <w:tr w:rsidR="00831AED" w:rsidRPr="00831AED" w14:paraId="62D80FC2" w14:textId="77777777" w:rsidTr="00831AED">
        <w:trPr>
          <w:trHeight w:val="115"/>
        </w:trPr>
        <w:tc>
          <w:tcPr>
            <w:tcW w:w="1574" w:type="pct"/>
            <w:vMerge/>
            <w:vAlign w:val="center"/>
          </w:tcPr>
          <w:p w14:paraId="78FDB8C5" w14:textId="77777777" w:rsidR="00831AED" w:rsidRPr="00831AED" w:rsidRDefault="00831AED" w:rsidP="005B4051">
            <w:pPr>
              <w:rPr>
                <w:rFonts w:ascii="Times New Roman" w:hAnsi="Times New Roman" w:cs="Times New Roman"/>
                <w:b/>
                <w:bCs/>
                <w:sz w:val="24"/>
                <w:szCs w:val="24"/>
              </w:rPr>
            </w:pPr>
          </w:p>
        </w:tc>
        <w:tc>
          <w:tcPr>
            <w:tcW w:w="3426" w:type="pct"/>
          </w:tcPr>
          <w:p w14:paraId="38A6675C" w14:textId="77777777" w:rsidR="00831AED" w:rsidRPr="00831AED" w:rsidRDefault="00831AED" w:rsidP="005B4051">
            <w:pPr>
              <w:contextualSpacing/>
              <w:jc w:val="both"/>
              <w:rPr>
                <w:rFonts w:ascii="Times New Roman" w:hAnsi="Times New Roman" w:cs="Times New Roman"/>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 xml:space="preserve"> Гидравлический удар и меры борьбы с ним. </w:t>
            </w:r>
          </w:p>
        </w:tc>
      </w:tr>
      <w:tr w:rsidR="00831AED" w:rsidRPr="00831AED" w14:paraId="36B91EF7" w14:textId="77777777" w:rsidTr="00831AED">
        <w:trPr>
          <w:trHeight w:val="115"/>
        </w:trPr>
        <w:tc>
          <w:tcPr>
            <w:tcW w:w="1574" w:type="pct"/>
            <w:vMerge/>
            <w:vAlign w:val="center"/>
          </w:tcPr>
          <w:p w14:paraId="15E16F6E" w14:textId="77777777" w:rsidR="00831AED" w:rsidRPr="00831AED" w:rsidRDefault="00831AED" w:rsidP="005B4051">
            <w:pPr>
              <w:rPr>
                <w:rFonts w:ascii="Times New Roman" w:hAnsi="Times New Roman" w:cs="Times New Roman"/>
                <w:b/>
                <w:bCs/>
                <w:sz w:val="24"/>
                <w:szCs w:val="24"/>
              </w:rPr>
            </w:pPr>
          </w:p>
        </w:tc>
        <w:tc>
          <w:tcPr>
            <w:tcW w:w="3426" w:type="pct"/>
          </w:tcPr>
          <w:p w14:paraId="047C7C4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4.</w:t>
            </w:r>
            <w:r w:rsidRPr="00831AED">
              <w:rPr>
                <w:rFonts w:ascii="Times New Roman" w:hAnsi="Times New Roman" w:cs="Times New Roman"/>
                <w:sz w:val="24"/>
                <w:szCs w:val="24"/>
              </w:rPr>
              <w:t xml:space="preserve"> Кавитация и борьба с ней.</w:t>
            </w:r>
          </w:p>
        </w:tc>
      </w:tr>
      <w:tr w:rsidR="00831AED" w:rsidRPr="00831AED" w14:paraId="48F0E007" w14:textId="77777777" w:rsidTr="00831AED">
        <w:trPr>
          <w:trHeight w:val="115"/>
        </w:trPr>
        <w:tc>
          <w:tcPr>
            <w:tcW w:w="1574" w:type="pct"/>
            <w:vMerge w:val="restart"/>
            <w:vAlign w:val="center"/>
          </w:tcPr>
          <w:p w14:paraId="76E5BBC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1.7. Общие сведения о гидравлических машинах</w:t>
            </w:r>
          </w:p>
        </w:tc>
        <w:tc>
          <w:tcPr>
            <w:tcW w:w="3426" w:type="pct"/>
          </w:tcPr>
          <w:p w14:paraId="66619729" w14:textId="77777777" w:rsidR="00831AED" w:rsidRPr="00831AED" w:rsidRDefault="00831AED" w:rsidP="005B4051">
            <w:pPr>
              <w:jc w:val="both"/>
              <w:rPr>
                <w:rFonts w:ascii="Times New Roman" w:hAnsi="Times New Roman" w:cs="Times New Roman"/>
                <w:b/>
                <w:bCs/>
                <w:i/>
                <w:sz w:val="24"/>
                <w:szCs w:val="24"/>
              </w:rPr>
            </w:pPr>
            <w:r w:rsidRPr="00831AED">
              <w:rPr>
                <w:rFonts w:ascii="Times New Roman" w:hAnsi="Times New Roman" w:cs="Times New Roman"/>
                <w:b/>
                <w:bCs/>
                <w:sz w:val="24"/>
                <w:szCs w:val="24"/>
              </w:rPr>
              <w:t xml:space="preserve">Содержание </w:t>
            </w:r>
          </w:p>
        </w:tc>
      </w:tr>
      <w:tr w:rsidR="00831AED" w:rsidRPr="00831AED" w14:paraId="47FAAD4E" w14:textId="77777777" w:rsidTr="00831AED">
        <w:trPr>
          <w:trHeight w:val="115"/>
        </w:trPr>
        <w:tc>
          <w:tcPr>
            <w:tcW w:w="1574" w:type="pct"/>
            <w:vMerge/>
            <w:vAlign w:val="center"/>
          </w:tcPr>
          <w:p w14:paraId="5BCF481B" w14:textId="77777777" w:rsidR="00831AED" w:rsidRPr="00831AED" w:rsidRDefault="00831AED" w:rsidP="005B4051">
            <w:pPr>
              <w:rPr>
                <w:rFonts w:ascii="Times New Roman" w:hAnsi="Times New Roman" w:cs="Times New Roman"/>
                <w:b/>
                <w:bCs/>
                <w:sz w:val="24"/>
                <w:szCs w:val="24"/>
              </w:rPr>
            </w:pPr>
          </w:p>
        </w:tc>
        <w:tc>
          <w:tcPr>
            <w:tcW w:w="3426" w:type="pct"/>
          </w:tcPr>
          <w:p w14:paraId="3A0E0C4D"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Классификация, типы и основные характеристики насосов и гидравлических машин.</w:t>
            </w:r>
          </w:p>
        </w:tc>
      </w:tr>
      <w:tr w:rsidR="00831AED" w:rsidRPr="00831AED" w14:paraId="4DBC18BB" w14:textId="77777777" w:rsidTr="00831AED">
        <w:trPr>
          <w:trHeight w:val="115"/>
        </w:trPr>
        <w:tc>
          <w:tcPr>
            <w:tcW w:w="1574" w:type="pct"/>
            <w:vMerge/>
            <w:vAlign w:val="center"/>
          </w:tcPr>
          <w:p w14:paraId="76D7602D" w14:textId="77777777" w:rsidR="00831AED" w:rsidRPr="00831AED" w:rsidRDefault="00831AED" w:rsidP="005B4051">
            <w:pPr>
              <w:rPr>
                <w:rFonts w:ascii="Times New Roman" w:hAnsi="Times New Roman" w:cs="Times New Roman"/>
                <w:b/>
                <w:bCs/>
                <w:sz w:val="24"/>
                <w:szCs w:val="24"/>
              </w:rPr>
            </w:pPr>
          </w:p>
        </w:tc>
        <w:tc>
          <w:tcPr>
            <w:tcW w:w="3426" w:type="pct"/>
          </w:tcPr>
          <w:p w14:paraId="3F918C31"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Насосная установка. Выбор типа гидравлических машин. Области применения гидравлических машин</w:t>
            </w:r>
          </w:p>
        </w:tc>
      </w:tr>
      <w:tr w:rsidR="00831AED" w:rsidRPr="00831AED" w14:paraId="1BCBFDD1" w14:textId="77777777" w:rsidTr="00831AED">
        <w:trPr>
          <w:trHeight w:val="115"/>
        </w:trPr>
        <w:tc>
          <w:tcPr>
            <w:tcW w:w="1574" w:type="pct"/>
            <w:vMerge w:val="restart"/>
            <w:vAlign w:val="center"/>
          </w:tcPr>
          <w:p w14:paraId="440D8B1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1.8. Поршневые гидравлические машины</w:t>
            </w:r>
          </w:p>
        </w:tc>
        <w:tc>
          <w:tcPr>
            <w:tcW w:w="3426" w:type="pct"/>
          </w:tcPr>
          <w:p w14:paraId="569E8E75"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Содержание</w:t>
            </w:r>
          </w:p>
        </w:tc>
      </w:tr>
      <w:tr w:rsidR="00831AED" w:rsidRPr="00831AED" w14:paraId="7C78B444" w14:textId="77777777" w:rsidTr="00831AED">
        <w:trPr>
          <w:trHeight w:val="115"/>
        </w:trPr>
        <w:tc>
          <w:tcPr>
            <w:tcW w:w="1574" w:type="pct"/>
            <w:vMerge/>
            <w:vAlign w:val="center"/>
          </w:tcPr>
          <w:p w14:paraId="7BD4F032" w14:textId="77777777" w:rsidR="00831AED" w:rsidRPr="00831AED" w:rsidRDefault="00831AED" w:rsidP="005B4051">
            <w:pPr>
              <w:rPr>
                <w:rFonts w:ascii="Times New Roman" w:hAnsi="Times New Roman" w:cs="Times New Roman"/>
                <w:b/>
                <w:bCs/>
                <w:sz w:val="24"/>
                <w:szCs w:val="24"/>
              </w:rPr>
            </w:pPr>
          </w:p>
        </w:tc>
        <w:tc>
          <w:tcPr>
            <w:tcW w:w="3426" w:type="pct"/>
          </w:tcPr>
          <w:p w14:paraId="330FB3FD"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Поршневые гидравлические машины. Конструкция поршневых гидравлических машин</w:t>
            </w:r>
          </w:p>
        </w:tc>
      </w:tr>
      <w:tr w:rsidR="00831AED" w:rsidRPr="00831AED" w14:paraId="61C6F443" w14:textId="77777777" w:rsidTr="00831AED">
        <w:trPr>
          <w:trHeight w:val="115"/>
        </w:trPr>
        <w:tc>
          <w:tcPr>
            <w:tcW w:w="1574" w:type="pct"/>
            <w:vMerge/>
            <w:vAlign w:val="center"/>
          </w:tcPr>
          <w:p w14:paraId="3DA8A038" w14:textId="77777777" w:rsidR="00831AED" w:rsidRPr="00831AED" w:rsidRDefault="00831AED" w:rsidP="005B4051">
            <w:pPr>
              <w:rPr>
                <w:rFonts w:ascii="Times New Roman" w:hAnsi="Times New Roman" w:cs="Times New Roman"/>
                <w:b/>
                <w:bCs/>
                <w:sz w:val="24"/>
                <w:szCs w:val="24"/>
              </w:rPr>
            </w:pPr>
          </w:p>
        </w:tc>
        <w:tc>
          <w:tcPr>
            <w:tcW w:w="3426" w:type="pct"/>
          </w:tcPr>
          <w:p w14:paraId="09176694"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Основные характеристики, подача, мощность и КПД поршневых машин.</w:t>
            </w:r>
          </w:p>
        </w:tc>
      </w:tr>
      <w:tr w:rsidR="00831AED" w:rsidRPr="00831AED" w14:paraId="1F0B5566" w14:textId="77777777" w:rsidTr="00831AED">
        <w:trPr>
          <w:trHeight w:val="115"/>
        </w:trPr>
        <w:tc>
          <w:tcPr>
            <w:tcW w:w="1574" w:type="pct"/>
            <w:vMerge/>
            <w:vAlign w:val="center"/>
          </w:tcPr>
          <w:p w14:paraId="28958688" w14:textId="77777777" w:rsidR="00831AED" w:rsidRPr="00831AED" w:rsidRDefault="00831AED" w:rsidP="005B4051">
            <w:pPr>
              <w:rPr>
                <w:rFonts w:ascii="Times New Roman" w:hAnsi="Times New Roman" w:cs="Times New Roman"/>
                <w:b/>
                <w:bCs/>
                <w:sz w:val="24"/>
                <w:szCs w:val="24"/>
              </w:rPr>
            </w:pPr>
          </w:p>
        </w:tc>
        <w:tc>
          <w:tcPr>
            <w:tcW w:w="3426" w:type="pct"/>
          </w:tcPr>
          <w:p w14:paraId="0B56E13B" w14:textId="77777777" w:rsidR="00831AED" w:rsidRPr="00831AED" w:rsidRDefault="00831AED" w:rsidP="005B4051">
            <w:pPr>
              <w:jc w:val="both"/>
              <w:rPr>
                <w:rFonts w:ascii="Times New Roman" w:hAnsi="Times New Roman" w:cs="Times New Roman"/>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 xml:space="preserve"> Схема компрессорной установки насосов, компрессоров, воздуходувок</w:t>
            </w:r>
          </w:p>
        </w:tc>
      </w:tr>
      <w:tr w:rsidR="00831AED" w:rsidRPr="00831AED" w14:paraId="44470FA6" w14:textId="77777777" w:rsidTr="00831AED">
        <w:trPr>
          <w:trHeight w:val="115"/>
        </w:trPr>
        <w:tc>
          <w:tcPr>
            <w:tcW w:w="1574" w:type="pct"/>
            <w:vMerge w:val="restart"/>
            <w:vAlign w:val="center"/>
          </w:tcPr>
          <w:p w14:paraId="10D7F00A"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1.9. Центробежные гидравлические насосы</w:t>
            </w:r>
          </w:p>
        </w:tc>
        <w:tc>
          <w:tcPr>
            <w:tcW w:w="3426" w:type="pct"/>
          </w:tcPr>
          <w:p w14:paraId="47207C22"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Содержание</w:t>
            </w:r>
          </w:p>
        </w:tc>
      </w:tr>
      <w:tr w:rsidR="00831AED" w:rsidRPr="00831AED" w14:paraId="70FE79F3" w14:textId="77777777" w:rsidTr="00831AED">
        <w:trPr>
          <w:trHeight w:val="115"/>
        </w:trPr>
        <w:tc>
          <w:tcPr>
            <w:tcW w:w="1574" w:type="pct"/>
            <w:vMerge/>
            <w:vAlign w:val="center"/>
          </w:tcPr>
          <w:p w14:paraId="75303156" w14:textId="77777777" w:rsidR="00831AED" w:rsidRPr="00831AED" w:rsidRDefault="00831AED" w:rsidP="005B4051">
            <w:pPr>
              <w:rPr>
                <w:rFonts w:ascii="Times New Roman" w:hAnsi="Times New Roman" w:cs="Times New Roman"/>
                <w:b/>
                <w:bCs/>
                <w:sz w:val="24"/>
                <w:szCs w:val="24"/>
              </w:rPr>
            </w:pPr>
          </w:p>
        </w:tc>
        <w:tc>
          <w:tcPr>
            <w:tcW w:w="3426" w:type="pct"/>
          </w:tcPr>
          <w:p w14:paraId="54E1AEDF" w14:textId="77777777" w:rsidR="00831AED" w:rsidRPr="00831AED" w:rsidRDefault="00831AED" w:rsidP="005B4051">
            <w:pPr>
              <w:jc w:val="both"/>
              <w:rPr>
                <w:rFonts w:ascii="Times New Roman" w:hAnsi="Times New Roman" w:cs="Times New Roman"/>
                <w:bCs/>
                <w:sz w:val="24"/>
                <w:szCs w:val="24"/>
              </w:rPr>
            </w:pPr>
            <w:r w:rsidRPr="00831AED">
              <w:rPr>
                <w:rFonts w:ascii="Times New Roman" w:hAnsi="Times New Roman" w:cs="Times New Roman"/>
                <w:b/>
                <w:bCs/>
                <w:sz w:val="24"/>
                <w:szCs w:val="24"/>
              </w:rPr>
              <w:t>1.</w:t>
            </w:r>
            <w:r w:rsidRPr="00831AED">
              <w:rPr>
                <w:rFonts w:ascii="Times New Roman" w:hAnsi="Times New Roman" w:cs="Times New Roman"/>
                <w:bCs/>
                <w:sz w:val="24"/>
                <w:szCs w:val="24"/>
              </w:rPr>
              <w:t>Классификация, типы, конструктивные особенности, принцип действия центробежных гидравлических насосов.</w:t>
            </w:r>
          </w:p>
        </w:tc>
      </w:tr>
      <w:tr w:rsidR="00831AED" w:rsidRPr="00831AED" w14:paraId="2D3FEF3E" w14:textId="77777777" w:rsidTr="00831AED">
        <w:trPr>
          <w:trHeight w:val="115"/>
        </w:trPr>
        <w:tc>
          <w:tcPr>
            <w:tcW w:w="1574" w:type="pct"/>
            <w:vMerge/>
            <w:vAlign w:val="center"/>
          </w:tcPr>
          <w:p w14:paraId="6D99506B" w14:textId="77777777" w:rsidR="00831AED" w:rsidRPr="00831AED" w:rsidRDefault="00831AED" w:rsidP="005B4051">
            <w:pPr>
              <w:rPr>
                <w:rFonts w:ascii="Times New Roman" w:hAnsi="Times New Roman" w:cs="Times New Roman"/>
                <w:b/>
                <w:bCs/>
                <w:sz w:val="24"/>
                <w:szCs w:val="24"/>
              </w:rPr>
            </w:pPr>
          </w:p>
        </w:tc>
        <w:tc>
          <w:tcPr>
            <w:tcW w:w="3426" w:type="pct"/>
          </w:tcPr>
          <w:p w14:paraId="2DAEFD80" w14:textId="77777777" w:rsidR="00831AED" w:rsidRPr="00831AED" w:rsidRDefault="00831AED" w:rsidP="005B4051">
            <w:pPr>
              <w:jc w:val="both"/>
              <w:rPr>
                <w:rFonts w:ascii="Times New Roman" w:hAnsi="Times New Roman" w:cs="Times New Roman"/>
                <w:bCs/>
                <w:sz w:val="24"/>
                <w:szCs w:val="24"/>
              </w:rPr>
            </w:pPr>
            <w:r w:rsidRPr="00831AED">
              <w:rPr>
                <w:rFonts w:ascii="Times New Roman" w:hAnsi="Times New Roman" w:cs="Times New Roman"/>
                <w:b/>
                <w:bCs/>
                <w:sz w:val="24"/>
                <w:szCs w:val="24"/>
              </w:rPr>
              <w:t>2.</w:t>
            </w:r>
            <w:r w:rsidRPr="00831AED">
              <w:rPr>
                <w:rFonts w:ascii="Times New Roman" w:hAnsi="Times New Roman" w:cs="Times New Roman"/>
                <w:bCs/>
                <w:sz w:val="24"/>
                <w:szCs w:val="24"/>
              </w:rPr>
              <w:t>Принципиальная схема и принцип действия центробежных гидравлических насосов.</w:t>
            </w:r>
          </w:p>
        </w:tc>
      </w:tr>
      <w:tr w:rsidR="00831AED" w:rsidRPr="00831AED" w14:paraId="4F55249F" w14:textId="77777777" w:rsidTr="00831AED">
        <w:trPr>
          <w:trHeight w:val="115"/>
        </w:trPr>
        <w:tc>
          <w:tcPr>
            <w:tcW w:w="1574" w:type="pct"/>
            <w:vMerge/>
            <w:vAlign w:val="center"/>
          </w:tcPr>
          <w:p w14:paraId="08C9EBE7" w14:textId="77777777" w:rsidR="00831AED" w:rsidRPr="00831AED" w:rsidRDefault="00831AED" w:rsidP="005B4051">
            <w:pPr>
              <w:rPr>
                <w:rFonts w:ascii="Times New Roman" w:hAnsi="Times New Roman" w:cs="Times New Roman"/>
                <w:b/>
                <w:bCs/>
                <w:sz w:val="24"/>
                <w:szCs w:val="24"/>
              </w:rPr>
            </w:pPr>
          </w:p>
        </w:tc>
        <w:tc>
          <w:tcPr>
            <w:tcW w:w="3426" w:type="pct"/>
          </w:tcPr>
          <w:p w14:paraId="456BB03E"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Теоретический и действительный напор насоса.</w:t>
            </w:r>
          </w:p>
        </w:tc>
      </w:tr>
      <w:tr w:rsidR="00831AED" w:rsidRPr="00831AED" w14:paraId="4B16456B" w14:textId="77777777" w:rsidTr="00831AED">
        <w:trPr>
          <w:trHeight w:val="115"/>
        </w:trPr>
        <w:tc>
          <w:tcPr>
            <w:tcW w:w="1574" w:type="pct"/>
            <w:vMerge/>
            <w:vAlign w:val="center"/>
          </w:tcPr>
          <w:p w14:paraId="106AC966" w14:textId="77777777" w:rsidR="00831AED" w:rsidRPr="00831AED" w:rsidRDefault="00831AED" w:rsidP="005B4051">
            <w:pPr>
              <w:rPr>
                <w:rFonts w:ascii="Times New Roman" w:hAnsi="Times New Roman" w:cs="Times New Roman"/>
                <w:b/>
                <w:bCs/>
                <w:sz w:val="24"/>
                <w:szCs w:val="24"/>
              </w:rPr>
            </w:pPr>
          </w:p>
        </w:tc>
        <w:tc>
          <w:tcPr>
            <w:tcW w:w="3426" w:type="pct"/>
          </w:tcPr>
          <w:p w14:paraId="6BBCF52A"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4.</w:t>
            </w:r>
            <w:r w:rsidRPr="00831AED">
              <w:rPr>
                <w:rFonts w:ascii="Times New Roman" w:hAnsi="Times New Roman" w:cs="Times New Roman"/>
                <w:spacing w:val="-1"/>
                <w:sz w:val="24"/>
                <w:szCs w:val="24"/>
              </w:rPr>
              <w:t>Влияние профиля лопасти на величину напора</w:t>
            </w:r>
          </w:p>
        </w:tc>
      </w:tr>
      <w:tr w:rsidR="00831AED" w:rsidRPr="00831AED" w14:paraId="7EDBE0BB" w14:textId="77777777" w:rsidTr="00831AED">
        <w:trPr>
          <w:trHeight w:val="115"/>
        </w:trPr>
        <w:tc>
          <w:tcPr>
            <w:tcW w:w="1574" w:type="pct"/>
            <w:vMerge/>
            <w:vAlign w:val="center"/>
          </w:tcPr>
          <w:p w14:paraId="3071E8C6" w14:textId="77777777" w:rsidR="00831AED" w:rsidRPr="00831AED" w:rsidRDefault="00831AED" w:rsidP="005B4051">
            <w:pPr>
              <w:rPr>
                <w:rFonts w:ascii="Times New Roman" w:hAnsi="Times New Roman" w:cs="Times New Roman"/>
                <w:b/>
                <w:bCs/>
                <w:sz w:val="24"/>
                <w:szCs w:val="24"/>
              </w:rPr>
            </w:pPr>
          </w:p>
        </w:tc>
        <w:tc>
          <w:tcPr>
            <w:tcW w:w="3426" w:type="pct"/>
          </w:tcPr>
          <w:p w14:paraId="1CFBB1A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5.</w:t>
            </w:r>
            <w:r w:rsidRPr="00831AED">
              <w:rPr>
                <w:rFonts w:ascii="Times New Roman" w:hAnsi="Times New Roman" w:cs="Times New Roman"/>
                <w:spacing w:val="-1"/>
                <w:sz w:val="24"/>
                <w:szCs w:val="24"/>
              </w:rPr>
              <w:t xml:space="preserve">Характеристики </w:t>
            </w:r>
            <w:r w:rsidRPr="00831AED">
              <w:rPr>
                <w:rFonts w:ascii="Times New Roman" w:hAnsi="Times New Roman" w:cs="Times New Roman"/>
                <w:sz w:val="24"/>
                <w:szCs w:val="24"/>
              </w:rPr>
              <w:t>центробежных гидравлических насосов. Универсальная характеристика насоса.</w:t>
            </w:r>
          </w:p>
        </w:tc>
      </w:tr>
      <w:tr w:rsidR="00831AED" w:rsidRPr="00831AED" w14:paraId="773BD3E5" w14:textId="77777777" w:rsidTr="00831AED">
        <w:trPr>
          <w:trHeight w:val="115"/>
        </w:trPr>
        <w:tc>
          <w:tcPr>
            <w:tcW w:w="1574" w:type="pct"/>
            <w:vMerge/>
            <w:vAlign w:val="center"/>
          </w:tcPr>
          <w:p w14:paraId="5449708D" w14:textId="77777777" w:rsidR="00831AED" w:rsidRPr="00831AED" w:rsidRDefault="00831AED" w:rsidP="005B4051">
            <w:pPr>
              <w:rPr>
                <w:rFonts w:ascii="Times New Roman" w:hAnsi="Times New Roman" w:cs="Times New Roman"/>
                <w:b/>
                <w:bCs/>
                <w:sz w:val="24"/>
                <w:szCs w:val="24"/>
              </w:rPr>
            </w:pPr>
          </w:p>
        </w:tc>
        <w:tc>
          <w:tcPr>
            <w:tcW w:w="3426" w:type="pct"/>
          </w:tcPr>
          <w:p w14:paraId="206FAC90"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6.</w:t>
            </w:r>
            <w:r w:rsidRPr="00831AED">
              <w:rPr>
                <w:rFonts w:ascii="Times New Roman" w:hAnsi="Times New Roman" w:cs="Times New Roman"/>
                <w:sz w:val="24"/>
                <w:szCs w:val="24"/>
              </w:rPr>
              <w:t>Закон пропорциональности. Коэффициент быстроходности.</w:t>
            </w:r>
          </w:p>
        </w:tc>
      </w:tr>
      <w:tr w:rsidR="00831AED" w:rsidRPr="00831AED" w14:paraId="77E61A02" w14:textId="77777777" w:rsidTr="00831AED">
        <w:trPr>
          <w:trHeight w:val="115"/>
        </w:trPr>
        <w:tc>
          <w:tcPr>
            <w:tcW w:w="1574" w:type="pct"/>
            <w:vMerge/>
            <w:vAlign w:val="center"/>
          </w:tcPr>
          <w:p w14:paraId="4D3CF240" w14:textId="77777777" w:rsidR="00831AED" w:rsidRPr="00831AED" w:rsidRDefault="00831AED" w:rsidP="005B4051">
            <w:pPr>
              <w:rPr>
                <w:rFonts w:ascii="Times New Roman" w:hAnsi="Times New Roman" w:cs="Times New Roman"/>
                <w:b/>
                <w:bCs/>
                <w:sz w:val="24"/>
                <w:szCs w:val="24"/>
              </w:rPr>
            </w:pPr>
          </w:p>
        </w:tc>
        <w:tc>
          <w:tcPr>
            <w:tcW w:w="3426" w:type="pct"/>
          </w:tcPr>
          <w:p w14:paraId="3626570B"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7.</w:t>
            </w:r>
            <w:r w:rsidRPr="00831AED">
              <w:rPr>
                <w:rFonts w:ascii="Times New Roman" w:hAnsi="Times New Roman" w:cs="Times New Roman"/>
                <w:sz w:val="24"/>
                <w:szCs w:val="24"/>
              </w:rPr>
              <w:t>Кавитация в центробежных гидравлических насосах и меры борьбы с ней.</w:t>
            </w:r>
          </w:p>
        </w:tc>
      </w:tr>
      <w:tr w:rsidR="00831AED" w:rsidRPr="00831AED" w14:paraId="74C05F6B" w14:textId="77777777" w:rsidTr="00831AED">
        <w:trPr>
          <w:trHeight w:val="115"/>
        </w:trPr>
        <w:tc>
          <w:tcPr>
            <w:tcW w:w="1574" w:type="pct"/>
            <w:vMerge/>
            <w:vAlign w:val="center"/>
          </w:tcPr>
          <w:p w14:paraId="5180B6D6" w14:textId="77777777" w:rsidR="00831AED" w:rsidRPr="00831AED" w:rsidRDefault="00831AED" w:rsidP="005B4051">
            <w:pPr>
              <w:rPr>
                <w:rFonts w:ascii="Times New Roman" w:hAnsi="Times New Roman" w:cs="Times New Roman"/>
                <w:b/>
                <w:bCs/>
                <w:sz w:val="24"/>
                <w:szCs w:val="24"/>
              </w:rPr>
            </w:pPr>
          </w:p>
        </w:tc>
        <w:tc>
          <w:tcPr>
            <w:tcW w:w="3426" w:type="pct"/>
          </w:tcPr>
          <w:p w14:paraId="51F3102D"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8.</w:t>
            </w:r>
            <w:r w:rsidRPr="00831AED">
              <w:rPr>
                <w:rFonts w:ascii="Times New Roman" w:hAnsi="Times New Roman" w:cs="Times New Roman"/>
                <w:sz w:val="24"/>
                <w:szCs w:val="24"/>
              </w:rPr>
              <w:t>Осевое давление в центробежных гидравлических насосах и способы его уменьшения</w:t>
            </w:r>
          </w:p>
        </w:tc>
      </w:tr>
      <w:tr w:rsidR="00831AED" w:rsidRPr="00831AED" w14:paraId="0D06FCB0" w14:textId="77777777" w:rsidTr="00831AED">
        <w:trPr>
          <w:trHeight w:val="115"/>
        </w:trPr>
        <w:tc>
          <w:tcPr>
            <w:tcW w:w="1574" w:type="pct"/>
            <w:vMerge/>
            <w:vAlign w:val="center"/>
          </w:tcPr>
          <w:p w14:paraId="13197A3E" w14:textId="77777777" w:rsidR="00831AED" w:rsidRPr="00831AED" w:rsidRDefault="00831AED" w:rsidP="005B4051">
            <w:pPr>
              <w:rPr>
                <w:rFonts w:ascii="Times New Roman" w:hAnsi="Times New Roman" w:cs="Times New Roman"/>
                <w:b/>
                <w:bCs/>
                <w:sz w:val="24"/>
                <w:szCs w:val="24"/>
              </w:rPr>
            </w:pPr>
          </w:p>
        </w:tc>
        <w:tc>
          <w:tcPr>
            <w:tcW w:w="3426" w:type="pct"/>
          </w:tcPr>
          <w:p w14:paraId="5373656E"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9.</w:t>
            </w:r>
            <w:r w:rsidRPr="00831AED">
              <w:rPr>
                <w:rFonts w:ascii="Times New Roman" w:hAnsi="Times New Roman" w:cs="Times New Roman"/>
                <w:spacing w:val="-1"/>
                <w:sz w:val="24"/>
                <w:szCs w:val="24"/>
              </w:rPr>
              <w:t>Способы регулирования центробежных гидравлических насосов.</w:t>
            </w:r>
          </w:p>
        </w:tc>
      </w:tr>
      <w:tr w:rsidR="00831AED" w:rsidRPr="00831AED" w14:paraId="0E593A3C" w14:textId="77777777" w:rsidTr="00831AED">
        <w:trPr>
          <w:trHeight w:val="115"/>
        </w:trPr>
        <w:tc>
          <w:tcPr>
            <w:tcW w:w="1574" w:type="pct"/>
            <w:vMerge/>
            <w:vAlign w:val="center"/>
          </w:tcPr>
          <w:p w14:paraId="6018A99A" w14:textId="77777777" w:rsidR="00831AED" w:rsidRPr="00831AED" w:rsidRDefault="00831AED" w:rsidP="005B4051">
            <w:pPr>
              <w:rPr>
                <w:rFonts w:ascii="Times New Roman" w:hAnsi="Times New Roman" w:cs="Times New Roman"/>
                <w:b/>
                <w:bCs/>
                <w:sz w:val="24"/>
                <w:szCs w:val="24"/>
              </w:rPr>
            </w:pPr>
          </w:p>
        </w:tc>
        <w:tc>
          <w:tcPr>
            <w:tcW w:w="3426" w:type="pct"/>
          </w:tcPr>
          <w:p w14:paraId="2D2F6598"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10.</w:t>
            </w:r>
            <w:r w:rsidRPr="00831AED">
              <w:rPr>
                <w:rFonts w:ascii="Times New Roman" w:hAnsi="Times New Roman" w:cs="Times New Roman"/>
                <w:spacing w:val="-1"/>
                <w:sz w:val="24"/>
                <w:szCs w:val="24"/>
              </w:rPr>
              <w:t>Работа насоса в гидравлической сети, определение рабочей точки насоса</w:t>
            </w:r>
            <w:r w:rsidRPr="00831AED">
              <w:rPr>
                <w:rFonts w:ascii="Times New Roman" w:hAnsi="Times New Roman" w:cs="Times New Roman"/>
                <w:sz w:val="24"/>
                <w:szCs w:val="24"/>
              </w:rPr>
              <w:t xml:space="preserve">  </w:t>
            </w:r>
          </w:p>
        </w:tc>
      </w:tr>
      <w:tr w:rsidR="00831AED" w:rsidRPr="00831AED" w14:paraId="2398ED6A" w14:textId="77777777" w:rsidTr="00831AED">
        <w:trPr>
          <w:trHeight w:val="115"/>
        </w:trPr>
        <w:tc>
          <w:tcPr>
            <w:tcW w:w="1574" w:type="pct"/>
            <w:vMerge/>
            <w:vAlign w:val="center"/>
          </w:tcPr>
          <w:p w14:paraId="101BC440" w14:textId="77777777" w:rsidR="00831AED" w:rsidRPr="00831AED" w:rsidRDefault="00831AED" w:rsidP="005B4051">
            <w:pPr>
              <w:rPr>
                <w:rFonts w:ascii="Times New Roman" w:hAnsi="Times New Roman" w:cs="Times New Roman"/>
                <w:b/>
                <w:bCs/>
                <w:sz w:val="24"/>
                <w:szCs w:val="24"/>
              </w:rPr>
            </w:pPr>
          </w:p>
        </w:tc>
        <w:tc>
          <w:tcPr>
            <w:tcW w:w="3426" w:type="pct"/>
          </w:tcPr>
          <w:p w14:paraId="1444846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11.</w:t>
            </w:r>
            <w:r w:rsidRPr="00831AED">
              <w:rPr>
                <w:rFonts w:ascii="Times New Roman" w:hAnsi="Times New Roman" w:cs="Times New Roman"/>
                <w:sz w:val="24"/>
                <w:szCs w:val="24"/>
              </w:rPr>
              <w:t>Пуск, остановка и эксплуатация ЦБ насосов</w:t>
            </w:r>
          </w:p>
        </w:tc>
      </w:tr>
      <w:tr w:rsidR="00831AED" w:rsidRPr="00831AED" w14:paraId="573C8A98" w14:textId="77777777" w:rsidTr="00831AED">
        <w:trPr>
          <w:trHeight w:val="115"/>
        </w:trPr>
        <w:tc>
          <w:tcPr>
            <w:tcW w:w="1574" w:type="pct"/>
            <w:vMerge/>
            <w:vAlign w:val="center"/>
          </w:tcPr>
          <w:p w14:paraId="3CD8CE9B" w14:textId="77777777" w:rsidR="00831AED" w:rsidRPr="00831AED" w:rsidRDefault="00831AED" w:rsidP="005B4051">
            <w:pPr>
              <w:rPr>
                <w:rFonts w:ascii="Times New Roman" w:hAnsi="Times New Roman" w:cs="Times New Roman"/>
                <w:b/>
                <w:bCs/>
                <w:sz w:val="24"/>
                <w:szCs w:val="24"/>
              </w:rPr>
            </w:pPr>
          </w:p>
        </w:tc>
        <w:tc>
          <w:tcPr>
            <w:tcW w:w="3426" w:type="pct"/>
          </w:tcPr>
          <w:p w14:paraId="647AD4A4"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12.</w:t>
            </w:r>
            <w:r w:rsidRPr="00831AED">
              <w:rPr>
                <w:rFonts w:ascii="Times New Roman" w:hAnsi="Times New Roman" w:cs="Times New Roman"/>
                <w:sz w:val="24"/>
                <w:szCs w:val="24"/>
              </w:rPr>
              <w:t>Возможные неполадки в работе насосов</w:t>
            </w:r>
          </w:p>
        </w:tc>
      </w:tr>
      <w:tr w:rsidR="00831AED" w:rsidRPr="00831AED" w14:paraId="16514ED3" w14:textId="77777777" w:rsidTr="00831AED">
        <w:trPr>
          <w:trHeight w:val="115"/>
        </w:trPr>
        <w:tc>
          <w:tcPr>
            <w:tcW w:w="1574" w:type="pct"/>
            <w:vMerge/>
            <w:vAlign w:val="center"/>
          </w:tcPr>
          <w:p w14:paraId="489DBC17" w14:textId="77777777" w:rsidR="00831AED" w:rsidRPr="00831AED" w:rsidRDefault="00831AED" w:rsidP="005B4051">
            <w:pPr>
              <w:rPr>
                <w:rFonts w:ascii="Times New Roman" w:hAnsi="Times New Roman" w:cs="Times New Roman"/>
                <w:b/>
                <w:bCs/>
                <w:sz w:val="24"/>
                <w:szCs w:val="24"/>
              </w:rPr>
            </w:pPr>
          </w:p>
        </w:tc>
        <w:tc>
          <w:tcPr>
            <w:tcW w:w="3426" w:type="pct"/>
          </w:tcPr>
          <w:p w14:paraId="66459425"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13.</w:t>
            </w:r>
            <w:r w:rsidRPr="00831AED">
              <w:rPr>
                <w:rFonts w:ascii="Times New Roman" w:hAnsi="Times New Roman" w:cs="Times New Roman"/>
                <w:sz w:val="24"/>
                <w:szCs w:val="24"/>
              </w:rPr>
              <w:t>Правила техники безопасности при обслуживании центробежных насосов</w:t>
            </w:r>
          </w:p>
        </w:tc>
      </w:tr>
      <w:tr w:rsidR="00831AED" w:rsidRPr="00831AED" w14:paraId="08B43F99" w14:textId="77777777" w:rsidTr="00831AED">
        <w:trPr>
          <w:trHeight w:val="115"/>
        </w:trPr>
        <w:tc>
          <w:tcPr>
            <w:tcW w:w="1574" w:type="pct"/>
            <w:vMerge/>
            <w:vAlign w:val="center"/>
          </w:tcPr>
          <w:p w14:paraId="4849A009" w14:textId="77777777" w:rsidR="00831AED" w:rsidRPr="00831AED" w:rsidRDefault="00831AED" w:rsidP="005B4051">
            <w:pPr>
              <w:rPr>
                <w:rFonts w:ascii="Times New Roman" w:hAnsi="Times New Roman" w:cs="Times New Roman"/>
                <w:b/>
                <w:bCs/>
                <w:sz w:val="24"/>
                <w:szCs w:val="24"/>
              </w:rPr>
            </w:pPr>
          </w:p>
        </w:tc>
        <w:tc>
          <w:tcPr>
            <w:tcW w:w="3426" w:type="pct"/>
          </w:tcPr>
          <w:p w14:paraId="4B8D59A0"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В том числе практических занятий и лабораторных работ</w:t>
            </w:r>
            <w:r w:rsidRPr="00831AED">
              <w:rPr>
                <w:rFonts w:ascii="Times New Roman" w:hAnsi="Times New Roman" w:cs="Times New Roman"/>
                <w:b/>
                <w:i/>
                <w:sz w:val="24"/>
                <w:szCs w:val="24"/>
              </w:rPr>
              <w:t xml:space="preserve"> </w:t>
            </w:r>
          </w:p>
        </w:tc>
      </w:tr>
      <w:tr w:rsidR="00831AED" w:rsidRPr="00831AED" w14:paraId="7D4E9DA8" w14:textId="77777777" w:rsidTr="00831AED">
        <w:trPr>
          <w:trHeight w:val="115"/>
        </w:trPr>
        <w:tc>
          <w:tcPr>
            <w:tcW w:w="1574" w:type="pct"/>
            <w:vMerge/>
            <w:vAlign w:val="center"/>
          </w:tcPr>
          <w:p w14:paraId="05F8765A" w14:textId="77777777" w:rsidR="00831AED" w:rsidRPr="00831AED" w:rsidRDefault="00831AED" w:rsidP="005B4051">
            <w:pPr>
              <w:rPr>
                <w:rFonts w:ascii="Times New Roman" w:hAnsi="Times New Roman" w:cs="Times New Roman"/>
                <w:b/>
                <w:bCs/>
                <w:sz w:val="24"/>
                <w:szCs w:val="24"/>
              </w:rPr>
            </w:pPr>
          </w:p>
        </w:tc>
        <w:tc>
          <w:tcPr>
            <w:tcW w:w="3426" w:type="pct"/>
          </w:tcPr>
          <w:p w14:paraId="27E0FCCA"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Лабораторная работа 7 </w:t>
            </w:r>
            <w:r w:rsidRPr="00831AED">
              <w:rPr>
                <w:rFonts w:ascii="Times New Roman" w:hAnsi="Times New Roman" w:cs="Times New Roman"/>
                <w:sz w:val="24"/>
                <w:szCs w:val="24"/>
              </w:rPr>
              <w:t>Снятие гидравлической характеристики центробежного насоса</w:t>
            </w:r>
          </w:p>
        </w:tc>
      </w:tr>
      <w:tr w:rsidR="00831AED" w:rsidRPr="00831AED" w14:paraId="358446E2" w14:textId="77777777" w:rsidTr="00831AED">
        <w:trPr>
          <w:trHeight w:val="115"/>
        </w:trPr>
        <w:tc>
          <w:tcPr>
            <w:tcW w:w="1574" w:type="pct"/>
            <w:vMerge w:val="restart"/>
            <w:vAlign w:val="center"/>
          </w:tcPr>
          <w:p w14:paraId="4C0332C9"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1.10. Насосы и вентиляторы энергетических предприятий</w:t>
            </w:r>
          </w:p>
        </w:tc>
        <w:tc>
          <w:tcPr>
            <w:tcW w:w="3426" w:type="pct"/>
          </w:tcPr>
          <w:p w14:paraId="31C0337E"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Содержание</w:t>
            </w:r>
          </w:p>
        </w:tc>
      </w:tr>
      <w:tr w:rsidR="00831AED" w:rsidRPr="00831AED" w14:paraId="35320C3A" w14:textId="77777777" w:rsidTr="00831AED">
        <w:trPr>
          <w:trHeight w:val="115"/>
        </w:trPr>
        <w:tc>
          <w:tcPr>
            <w:tcW w:w="1574" w:type="pct"/>
            <w:vMerge/>
            <w:vAlign w:val="center"/>
          </w:tcPr>
          <w:p w14:paraId="2EA02B56" w14:textId="77777777" w:rsidR="00831AED" w:rsidRPr="00831AED" w:rsidRDefault="00831AED" w:rsidP="005B4051">
            <w:pPr>
              <w:rPr>
                <w:rFonts w:ascii="Times New Roman" w:hAnsi="Times New Roman" w:cs="Times New Roman"/>
                <w:b/>
                <w:bCs/>
                <w:sz w:val="24"/>
                <w:szCs w:val="24"/>
              </w:rPr>
            </w:pPr>
          </w:p>
        </w:tc>
        <w:tc>
          <w:tcPr>
            <w:tcW w:w="3426" w:type="pct"/>
          </w:tcPr>
          <w:p w14:paraId="51AB56E9"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Насосы и вентиляторы энергетических предприятий</w:t>
            </w:r>
          </w:p>
        </w:tc>
      </w:tr>
      <w:tr w:rsidR="00831AED" w:rsidRPr="00831AED" w14:paraId="7B0CE261" w14:textId="77777777" w:rsidTr="00831AED">
        <w:trPr>
          <w:trHeight w:val="115"/>
        </w:trPr>
        <w:tc>
          <w:tcPr>
            <w:tcW w:w="1574" w:type="pct"/>
            <w:vMerge/>
            <w:vAlign w:val="center"/>
          </w:tcPr>
          <w:p w14:paraId="5C0BCFE8" w14:textId="77777777" w:rsidR="00831AED" w:rsidRPr="00831AED" w:rsidRDefault="00831AED" w:rsidP="005B4051">
            <w:pPr>
              <w:rPr>
                <w:rFonts w:ascii="Times New Roman" w:hAnsi="Times New Roman" w:cs="Times New Roman"/>
                <w:b/>
                <w:bCs/>
                <w:sz w:val="24"/>
                <w:szCs w:val="24"/>
              </w:rPr>
            </w:pPr>
          </w:p>
        </w:tc>
        <w:tc>
          <w:tcPr>
            <w:tcW w:w="3426" w:type="pct"/>
          </w:tcPr>
          <w:p w14:paraId="4C33D205"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2.</w:t>
            </w:r>
            <w:r w:rsidRPr="00831AED">
              <w:rPr>
                <w:rFonts w:ascii="Times New Roman" w:hAnsi="Times New Roman" w:cs="Times New Roman"/>
                <w:sz w:val="24"/>
                <w:szCs w:val="24"/>
              </w:rPr>
              <w:t>Принципиальные технологические схемы ТЭС и котельных.</w:t>
            </w:r>
          </w:p>
        </w:tc>
      </w:tr>
      <w:tr w:rsidR="00831AED" w:rsidRPr="00831AED" w14:paraId="1AB27A4F" w14:textId="77777777" w:rsidTr="00831AED">
        <w:trPr>
          <w:trHeight w:val="115"/>
        </w:trPr>
        <w:tc>
          <w:tcPr>
            <w:tcW w:w="1574" w:type="pct"/>
            <w:vMerge/>
            <w:vAlign w:val="center"/>
          </w:tcPr>
          <w:p w14:paraId="385597E7" w14:textId="77777777" w:rsidR="00831AED" w:rsidRPr="00831AED" w:rsidRDefault="00831AED" w:rsidP="005B4051">
            <w:pPr>
              <w:rPr>
                <w:rFonts w:ascii="Times New Roman" w:hAnsi="Times New Roman" w:cs="Times New Roman"/>
                <w:b/>
                <w:bCs/>
                <w:sz w:val="24"/>
                <w:szCs w:val="24"/>
              </w:rPr>
            </w:pPr>
          </w:p>
        </w:tc>
        <w:tc>
          <w:tcPr>
            <w:tcW w:w="3426" w:type="pct"/>
          </w:tcPr>
          <w:p w14:paraId="46B14BB7"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3.</w:t>
            </w:r>
            <w:r w:rsidRPr="00831AED">
              <w:rPr>
                <w:rFonts w:ascii="Times New Roman" w:hAnsi="Times New Roman" w:cs="Times New Roman"/>
                <w:sz w:val="24"/>
                <w:szCs w:val="24"/>
              </w:rPr>
              <w:t>Основные типы насосов вентиляторов, применяемых в системах теплоснабжения энергетических предприятий.</w:t>
            </w:r>
          </w:p>
        </w:tc>
      </w:tr>
      <w:tr w:rsidR="00831AED" w:rsidRPr="00831AED" w14:paraId="2995D866" w14:textId="77777777" w:rsidTr="00831AED">
        <w:trPr>
          <w:trHeight w:val="115"/>
        </w:trPr>
        <w:tc>
          <w:tcPr>
            <w:tcW w:w="1574" w:type="pct"/>
            <w:vMerge/>
            <w:vAlign w:val="center"/>
          </w:tcPr>
          <w:p w14:paraId="4C0ADF79" w14:textId="77777777" w:rsidR="00831AED" w:rsidRPr="00831AED" w:rsidRDefault="00831AED" w:rsidP="005B4051">
            <w:pPr>
              <w:rPr>
                <w:rFonts w:ascii="Times New Roman" w:hAnsi="Times New Roman" w:cs="Times New Roman"/>
                <w:b/>
                <w:bCs/>
                <w:sz w:val="24"/>
                <w:szCs w:val="24"/>
              </w:rPr>
            </w:pPr>
          </w:p>
        </w:tc>
        <w:tc>
          <w:tcPr>
            <w:tcW w:w="3426" w:type="pct"/>
          </w:tcPr>
          <w:p w14:paraId="582BF654"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4.</w:t>
            </w:r>
            <w:r w:rsidRPr="00831AED">
              <w:rPr>
                <w:rFonts w:ascii="Times New Roman" w:hAnsi="Times New Roman" w:cs="Times New Roman"/>
                <w:sz w:val="24"/>
                <w:szCs w:val="24"/>
              </w:rPr>
              <w:t>Питательные насосные агрегаты, типы и параметры питательных насосов</w:t>
            </w:r>
          </w:p>
        </w:tc>
      </w:tr>
      <w:tr w:rsidR="00831AED" w:rsidRPr="00831AED" w14:paraId="52BBFF4E" w14:textId="77777777" w:rsidTr="00831AED">
        <w:trPr>
          <w:trHeight w:val="115"/>
        </w:trPr>
        <w:tc>
          <w:tcPr>
            <w:tcW w:w="1574" w:type="pct"/>
            <w:vMerge/>
            <w:vAlign w:val="center"/>
          </w:tcPr>
          <w:p w14:paraId="749B7966" w14:textId="77777777" w:rsidR="00831AED" w:rsidRPr="00831AED" w:rsidRDefault="00831AED" w:rsidP="005B4051">
            <w:pPr>
              <w:rPr>
                <w:rFonts w:ascii="Times New Roman" w:hAnsi="Times New Roman" w:cs="Times New Roman"/>
                <w:b/>
                <w:bCs/>
                <w:sz w:val="24"/>
                <w:szCs w:val="24"/>
              </w:rPr>
            </w:pPr>
          </w:p>
        </w:tc>
        <w:tc>
          <w:tcPr>
            <w:tcW w:w="3426" w:type="pct"/>
          </w:tcPr>
          <w:p w14:paraId="0B8D2EAD" w14:textId="77777777" w:rsidR="00831AED" w:rsidRPr="00831AED" w:rsidRDefault="00831AED" w:rsidP="005B4051">
            <w:pPr>
              <w:shd w:val="clear" w:color="auto" w:fill="FFFFFF"/>
              <w:ind w:right="57" w:firstLine="34"/>
              <w:jc w:val="both"/>
              <w:rPr>
                <w:rFonts w:ascii="Times New Roman" w:hAnsi="Times New Roman" w:cs="Times New Roman"/>
                <w:sz w:val="24"/>
                <w:szCs w:val="24"/>
              </w:rPr>
            </w:pPr>
            <w:r w:rsidRPr="00831AED">
              <w:rPr>
                <w:rFonts w:ascii="Times New Roman" w:hAnsi="Times New Roman" w:cs="Times New Roman"/>
                <w:b/>
                <w:bCs/>
                <w:sz w:val="24"/>
                <w:szCs w:val="24"/>
              </w:rPr>
              <w:t>5.</w:t>
            </w:r>
            <w:r w:rsidRPr="00831AED">
              <w:rPr>
                <w:rFonts w:ascii="Times New Roman" w:hAnsi="Times New Roman" w:cs="Times New Roman"/>
                <w:sz w:val="24"/>
                <w:szCs w:val="24"/>
              </w:rPr>
              <w:t xml:space="preserve">Особенности конструкций и приводы питательных насосов. </w:t>
            </w:r>
          </w:p>
          <w:p w14:paraId="424456A0"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sz w:val="24"/>
                <w:szCs w:val="24"/>
              </w:rPr>
              <w:t>Регулирование работы питательного насоса</w:t>
            </w:r>
          </w:p>
        </w:tc>
      </w:tr>
      <w:tr w:rsidR="00831AED" w:rsidRPr="00831AED" w14:paraId="0F3D8AF0" w14:textId="77777777" w:rsidTr="00831AED">
        <w:trPr>
          <w:trHeight w:val="115"/>
        </w:trPr>
        <w:tc>
          <w:tcPr>
            <w:tcW w:w="1574" w:type="pct"/>
            <w:vMerge/>
            <w:vAlign w:val="center"/>
          </w:tcPr>
          <w:p w14:paraId="113E429C" w14:textId="77777777" w:rsidR="00831AED" w:rsidRPr="00831AED" w:rsidRDefault="00831AED" w:rsidP="005B4051">
            <w:pPr>
              <w:rPr>
                <w:rFonts w:ascii="Times New Roman" w:hAnsi="Times New Roman" w:cs="Times New Roman"/>
                <w:b/>
                <w:bCs/>
                <w:sz w:val="24"/>
                <w:szCs w:val="24"/>
              </w:rPr>
            </w:pPr>
          </w:p>
        </w:tc>
        <w:tc>
          <w:tcPr>
            <w:tcW w:w="3426" w:type="pct"/>
          </w:tcPr>
          <w:p w14:paraId="1C8E0409"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6.</w:t>
            </w:r>
            <w:r w:rsidRPr="00831AED">
              <w:rPr>
                <w:rFonts w:ascii="Times New Roman" w:hAnsi="Times New Roman" w:cs="Times New Roman"/>
                <w:sz w:val="24"/>
                <w:szCs w:val="24"/>
              </w:rPr>
              <w:t xml:space="preserve"> Конденсатные насосы, их типы, конструктивные особенности.</w:t>
            </w:r>
          </w:p>
        </w:tc>
      </w:tr>
      <w:tr w:rsidR="00831AED" w:rsidRPr="00831AED" w14:paraId="00ED92E9" w14:textId="77777777" w:rsidTr="00831AED">
        <w:trPr>
          <w:trHeight w:val="115"/>
        </w:trPr>
        <w:tc>
          <w:tcPr>
            <w:tcW w:w="1574" w:type="pct"/>
            <w:vMerge/>
            <w:vAlign w:val="center"/>
          </w:tcPr>
          <w:p w14:paraId="4707DF78" w14:textId="77777777" w:rsidR="00831AED" w:rsidRPr="00831AED" w:rsidRDefault="00831AED" w:rsidP="005B4051">
            <w:pPr>
              <w:rPr>
                <w:rFonts w:ascii="Times New Roman" w:hAnsi="Times New Roman" w:cs="Times New Roman"/>
                <w:b/>
                <w:bCs/>
                <w:sz w:val="24"/>
                <w:szCs w:val="24"/>
              </w:rPr>
            </w:pPr>
          </w:p>
        </w:tc>
        <w:tc>
          <w:tcPr>
            <w:tcW w:w="3426" w:type="pct"/>
          </w:tcPr>
          <w:p w14:paraId="1414E6F9"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7.</w:t>
            </w:r>
            <w:r w:rsidRPr="00831AED">
              <w:rPr>
                <w:rFonts w:ascii="Times New Roman" w:hAnsi="Times New Roman" w:cs="Times New Roman"/>
                <w:sz w:val="24"/>
                <w:szCs w:val="24"/>
              </w:rPr>
              <w:t>Циркуляционные насосы технического водоснабжения, их типы, параметры, особенности    конструкции</w:t>
            </w:r>
          </w:p>
        </w:tc>
      </w:tr>
      <w:tr w:rsidR="00831AED" w:rsidRPr="00831AED" w14:paraId="1BB0EB68" w14:textId="77777777" w:rsidTr="00831AED">
        <w:trPr>
          <w:trHeight w:val="115"/>
        </w:trPr>
        <w:tc>
          <w:tcPr>
            <w:tcW w:w="1574" w:type="pct"/>
            <w:vMerge/>
            <w:vAlign w:val="center"/>
          </w:tcPr>
          <w:p w14:paraId="3529ADD1" w14:textId="77777777" w:rsidR="00831AED" w:rsidRPr="00831AED" w:rsidRDefault="00831AED" w:rsidP="005B4051">
            <w:pPr>
              <w:rPr>
                <w:rFonts w:ascii="Times New Roman" w:hAnsi="Times New Roman" w:cs="Times New Roman"/>
                <w:b/>
                <w:bCs/>
                <w:sz w:val="24"/>
                <w:szCs w:val="24"/>
              </w:rPr>
            </w:pPr>
          </w:p>
        </w:tc>
        <w:tc>
          <w:tcPr>
            <w:tcW w:w="3426" w:type="pct"/>
          </w:tcPr>
          <w:p w14:paraId="1AFDF51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8.</w:t>
            </w:r>
            <w:r w:rsidRPr="00831AED">
              <w:rPr>
                <w:rFonts w:ascii="Times New Roman" w:hAnsi="Times New Roman" w:cs="Times New Roman"/>
                <w:sz w:val="24"/>
                <w:szCs w:val="24"/>
              </w:rPr>
              <w:t xml:space="preserve"> Сетевые насосы и насосы специального назначения ТЭС</w:t>
            </w:r>
          </w:p>
        </w:tc>
      </w:tr>
      <w:tr w:rsidR="00831AED" w:rsidRPr="00831AED" w14:paraId="091351D6" w14:textId="77777777" w:rsidTr="00831AED">
        <w:trPr>
          <w:trHeight w:val="115"/>
        </w:trPr>
        <w:tc>
          <w:tcPr>
            <w:tcW w:w="1574" w:type="pct"/>
            <w:vMerge/>
            <w:vAlign w:val="center"/>
          </w:tcPr>
          <w:p w14:paraId="6D43C7C3" w14:textId="77777777" w:rsidR="00831AED" w:rsidRPr="00831AED" w:rsidRDefault="00831AED" w:rsidP="005B4051">
            <w:pPr>
              <w:rPr>
                <w:rFonts w:ascii="Times New Roman" w:hAnsi="Times New Roman" w:cs="Times New Roman"/>
                <w:b/>
                <w:bCs/>
                <w:sz w:val="24"/>
                <w:szCs w:val="24"/>
              </w:rPr>
            </w:pPr>
          </w:p>
        </w:tc>
        <w:tc>
          <w:tcPr>
            <w:tcW w:w="3426" w:type="pct"/>
          </w:tcPr>
          <w:p w14:paraId="5C537744"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9.</w:t>
            </w:r>
            <w:r w:rsidRPr="00831AED">
              <w:rPr>
                <w:rFonts w:ascii="Times New Roman" w:hAnsi="Times New Roman" w:cs="Times New Roman"/>
                <w:sz w:val="24"/>
                <w:szCs w:val="24"/>
              </w:rPr>
              <w:t xml:space="preserve"> Насосы АЭС</w:t>
            </w:r>
          </w:p>
        </w:tc>
      </w:tr>
      <w:tr w:rsidR="00831AED" w:rsidRPr="00831AED" w14:paraId="04569093" w14:textId="77777777" w:rsidTr="00831AED">
        <w:trPr>
          <w:trHeight w:val="115"/>
        </w:trPr>
        <w:tc>
          <w:tcPr>
            <w:tcW w:w="1574" w:type="pct"/>
            <w:vMerge/>
            <w:vAlign w:val="center"/>
          </w:tcPr>
          <w:p w14:paraId="453721F5" w14:textId="77777777" w:rsidR="00831AED" w:rsidRPr="00831AED" w:rsidRDefault="00831AED" w:rsidP="005B4051">
            <w:pPr>
              <w:rPr>
                <w:rFonts w:ascii="Times New Roman" w:hAnsi="Times New Roman" w:cs="Times New Roman"/>
                <w:b/>
                <w:bCs/>
                <w:sz w:val="24"/>
                <w:szCs w:val="24"/>
              </w:rPr>
            </w:pPr>
          </w:p>
        </w:tc>
        <w:tc>
          <w:tcPr>
            <w:tcW w:w="3426" w:type="pct"/>
          </w:tcPr>
          <w:p w14:paraId="6F1E9C14"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sz w:val="24"/>
                <w:szCs w:val="24"/>
              </w:rPr>
              <w:t>10.</w:t>
            </w:r>
            <w:r w:rsidRPr="00831AED">
              <w:rPr>
                <w:rFonts w:ascii="Times New Roman" w:hAnsi="Times New Roman" w:cs="Times New Roman"/>
                <w:sz w:val="24"/>
                <w:szCs w:val="24"/>
              </w:rPr>
              <w:t>Конструкционные особенности насосов, применяемых на АЭС</w:t>
            </w:r>
          </w:p>
        </w:tc>
      </w:tr>
      <w:tr w:rsidR="00831AED" w:rsidRPr="00831AED" w14:paraId="75B7DC26" w14:textId="77777777" w:rsidTr="00831AED">
        <w:trPr>
          <w:trHeight w:val="115"/>
        </w:trPr>
        <w:tc>
          <w:tcPr>
            <w:tcW w:w="1574" w:type="pct"/>
            <w:vMerge/>
            <w:vAlign w:val="center"/>
          </w:tcPr>
          <w:p w14:paraId="07F4FAB3" w14:textId="77777777" w:rsidR="00831AED" w:rsidRPr="00831AED" w:rsidRDefault="00831AED" w:rsidP="005B4051">
            <w:pPr>
              <w:rPr>
                <w:rFonts w:ascii="Times New Roman" w:hAnsi="Times New Roman" w:cs="Times New Roman"/>
                <w:b/>
                <w:bCs/>
                <w:sz w:val="24"/>
                <w:szCs w:val="24"/>
              </w:rPr>
            </w:pPr>
          </w:p>
        </w:tc>
        <w:tc>
          <w:tcPr>
            <w:tcW w:w="3426" w:type="pct"/>
          </w:tcPr>
          <w:p w14:paraId="5C424758"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11.</w:t>
            </w:r>
            <w:r w:rsidRPr="00831AED">
              <w:rPr>
                <w:rFonts w:ascii="Times New Roman" w:hAnsi="Times New Roman" w:cs="Times New Roman"/>
                <w:spacing w:val="-2"/>
                <w:sz w:val="24"/>
                <w:szCs w:val="24"/>
              </w:rPr>
              <w:t xml:space="preserve"> Питательные насосы, рабочие параметры и условия эксплуатации</w:t>
            </w:r>
          </w:p>
        </w:tc>
      </w:tr>
      <w:tr w:rsidR="00831AED" w:rsidRPr="00831AED" w14:paraId="1ED9CF84" w14:textId="77777777" w:rsidTr="00831AED">
        <w:trPr>
          <w:trHeight w:val="115"/>
        </w:trPr>
        <w:tc>
          <w:tcPr>
            <w:tcW w:w="1574" w:type="pct"/>
            <w:vMerge/>
            <w:vAlign w:val="center"/>
          </w:tcPr>
          <w:p w14:paraId="29858E33" w14:textId="77777777" w:rsidR="00831AED" w:rsidRPr="00831AED" w:rsidRDefault="00831AED" w:rsidP="005B4051">
            <w:pPr>
              <w:rPr>
                <w:rFonts w:ascii="Times New Roman" w:hAnsi="Times New Roman" w:cs="Times New Roman"/>
                <w:b/>
                <w:bCs/>
                <w:sz w:val="24"/>
                <w:szCs w:val="24"/>
              </w:rPr>
            </w:pPr>
          </w:p>
        </w:tc>
        <w:tc>
          <w:tcPr>
            <w:tcW w:w="3426" w:type="pct"/>
          </w:tcPr>
          <w:p w14:paraId="03ACFFB1"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12.</w:t>
            </w:r>
            <w:r w:rsidRPr="00831AED">
              <w:rPr>
                <w:rFonts w:ascii="Times New Roman" w:hAnsi="Times New Roman" w:cs="Times New Roman"/>
                <w:spacing w:val="-2"/>
                <w:sz w:val="24"/>
                <w:szCs w:val="24"/>
              </w:rPr>
              <w:t>Рабочие параметры циркуляционных насосов АЭС.</w:t>
            </w:r>
          </w:p>
        </w:tc>
      </w:tr>
      <w:tr w:rsidR="00831AED" w:rsidRPr="00831AED" w14:paraId="292B8F99" w14:textId="77777777" w:rsidTr="00831AED">
        <w:trPr>
          <w:trHeight w:val="115"/>
        </w:trPr>
        <w:tc>
          <w:tcPr>
            <w:tcW w:w="1574" w:type="pct"/>
            <w:vMerge/>
            <w:vAlign w:val="center"/>
          </w:tcPr>
          <w:p w14:paraId="24FAC6DC" w14:textId="77777777" w:rsidR="00831AED" w:rsidRPr="00831AED" w:rsidRDefault="00831AED" w:rsidP="005B4051">
            <w:pPr>
              <w:rPr>
                <w:rFonts w:ascii="Times New Roman" w:hAnsi="Times New Roman" w:cs="Times New Roman"/>
                <w:b/>
                <w:bCs/>
                <w:sz w:val="24"/>
                <w:szCs w:val="24"/>
              </w:rPr>
            </w:pPr>
          </w:p>
        </w:tc>
        <w:tc>
          <w:tcPr>
            <w:tcW w:w="3426" w:type="pct"/>
          </w:tcPr>
          <w:p w14:paraId="43AB9979"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13.</w:t>
            </w:r>
            <w:r w:rsidRPr="00831AED">
              <w:rPr>
                <w:rFonts w:ascii="Times New Roman" w:hAnsi="Times New Roman" w:cs="Times New Roman"/>
                <w:spacing w:val="-2"/>
                <w:sz w:val="24"/>
                <w:szCs w:val="24"/>
              </w:rPr>
              <w:t>Условия эксплуатации главных циркуляционных насосов АЭС.</w:t>
            </w:r>
          </w:p>
        </w:tc>
      </w:tr>
      <w:tr w:rsidR="00831AED" w:rsidRPr="00831AED" w14:paraId="60856C57" w14:textId="77777777" w:rsidTr="00831AED">
        <w:trPr>
          <w:trHeight w:val="115"/>
        </w:trPr>
        <w:tc>
          <w:tcPr>
            <w:tcW w:w="1574" w:type="pct"/>
            <w:vMerge/>
            <w:vAlign w:val="center"/>
          </w:tcPr>
          <w:p w14:paraId="0730B5DB" w14:textId="77777777" w:rsidR="00831AED" w:rsidRPr="00831AED" w:rsidRDefault="00831AED" w:rsidP="005B4051">
            <w:pPr>
              <w:rPr>
                <w:rFonts w:ascii="Times New Roman" w:hAnsi="Times New Roman" w:cs="Times New Roman"/>
                <w:b/>
                <w:bCs/>
                <w:sz w:val="24"/>
                <w:szCs w:val="24"/>
              </w:rPr>
            </w:pPr>
          </w:p>
        </w:tc>
        <w:tc>
          <w:tcPr>
            <w:tcW w:w="3426" w:type="pct"/>
          </w:tcPr>
          <w:p w14:paraId="72BD3ACB"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14.</w:t>
            </w:r>
            <w:r w:rsidRPr="00831AED">
              <w:rPr>
                <w:rFonts w:ascii="Times New Roman" w:hAnsi="Times New Roman" w:cs="Times New Roman"/>
                <w:spacing w:val="-2"/>
                <w:sz w:val="24"/>
                <w:szCs w:val="24"/>
              </w:rPr>
              <w:t>Назначение и конструкции конденсационных насосов</w:t>
            </w:r>
          </w:p>
        </w:tc>
      </w:tr>
      <w:tr w:rsidR="00831AED" w:rsidRPr="00831AED" w14:paraId="2F69E9D9" w14:textId="77777777" w:rsidTr="00831AED">
        <w:trPr>
          <w:trHeight w:val="115"/>
        </w:trPr>
        <w:tc>
          <w:tcPr>
            <w:tcW w:w="1574" w:type="pct"/>
            <w:vMerge/>
            <w:vAlign w:val="center"/>
          </w:tcPr>
          <w:p w14:paraId="799A2356" w14:textId="77777777" w:rsidR="00831AED" w:rsidRPr="00831AED" w:rsidRDefault="00831AED" w:rsidP="005B4051">
            <w:pPr>
              <w:rPr>
                <w:rFonts w:ascii="Times New Roman" w:hAnsi="Times New Roman" w:cs="Times New Roman"/>
                <w:b/>
                <w:bCs/>
                <w:sz w:val="24"/>
                <w:szCs w:val="24"/>
              </w:rPr>
            </w:pPr>
          </w:p>
        </w:tc>
        <w:tc>
          <w:tcPr>
            <w:tcW w:w="3426" w:type="pct"/>
          </w:tcPr>
          <w:p w14:paraId="294AA35D"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15.</w:t>
            </w:r>
            <w:r w:rsidRPr="00831AED">
              <w:rPr>
                <w:rFonts w:ascii="Times New Roman" w:hAnsi="Times New Roman" w:cs="Times New Roman"/>
                <w:spacing w:val="-2"/>
                <w:sz w:val="24"/>
                <w:szCs w:val="24"/>
              </w:rPr>
              <w:t>Выбор типа и конструкции насоса согласно НТП</w:t>
            </w:r>
          </w:p>
        </w:tc>
      </w:tr>
      <w:tr w:rsidR="00831AED" w:rsidRPr="00831AED" w14:paraId="2CFD0116" w14:textId="77777777" w:rsidTr="00831AED">
        <w:trPr>
          <w:trHeight w:val="115"/>
        </w:trPr>
        <w:tc>
          <w:tcPr>
            <w:tcW w:w="1574" w:type="pct"/>
            <w:vMerge/>
            <w:vAlign w:val="center"/>
          </w:tcPr>
          <w:p w14:paraId="0D3CF31E" w14:textId="77777777" w:rsidR="00831AED" w:rsidRPr="00831AED" w:rsidRDefault="00831AED" w:rsidP="005B4051">
            <w:pPr>
              <w:rPr>
                <w:rFonts w:ascii="Times New Roman" w:hAnsi="Times New Roman" w:cs="Times New Roman"/>
                <w:b/>
                <w:bCs/>
                <w:sz w:val="24"/>
                <w:szCs w:val="24"/>
              </w:rPr>
            </w:pPr>
          </w:p>
        </w:tc>
        <w:tc>
          <w:tcPr>
            <w:tcW w:w="3426" w:type="pct"/>
          </w:tcPr>
          <w:p w14:paraId="76476BBC" w14:textId="77777777" w:rsidR="00831AED" w:rsidRPr="00831AED" w:rsidRDefault="00831AED" w:rsidP="005B4051">
            <w:pPr>
              <w:jc w:val="both"/>
              <w:rPr>
                <w:rFonts w:ascii="Times New Roman" w:hAnsi="Times New Roman" w:cs="Times New Roman"/>
                <w:b/>
                <w:bCs/>
                <w:sz w:val="24"/>
                <w:szCs w:val="24"/>
              </w:rPr>
            </w:pPr>
            <w:r w:rsidRPr="00831AED">
              <w:rPr>
                <w:rFonts w:ascii="Times New Roman" w:hAnsi="Times New Roman" w:cs="Times New Roman"/>
                <w:b/>
                <w:bCs/>
                <w:sz w:val="24"/>
                <w:szCs w:val="24"/>
              </w:rPr>
              <w:t>В том числе практических занятий и лабораторных работ</w:t>
            </w:r>
            <w:r w:rsidRPr="00831AED">
              <w:rPr>
                <w:rFonts w:ascii="Times New Roman" w:hAnsi="Times New Roman" w:cs="Times New Roman"/>
                <w:b/>
                <w:i/>
                <w:sz w:val="24"/>
                <w:szCs w:val="24"/>
              </w:rPr>
              <w:t xml:space="preserve"> </w:t>
            </w:r>
          </w:p>
        </w:tc>
      </w:tr>
      <w:tr w:rsidR="00831AED" w:rsidRPr="00831AED" w14:paraId="182AE8EB" w14:textId="77777777" w:rsidTr="00831AED">
        <w:trPr>
          <w:trHeight w:val="115"/>
        </w:trPr>
        <w:tc>
          <w:tcPr>
            <w:tcW w:w="1574" w:type="pct"/>
            <w:vMerge/>
            <w:vAlign w:val="center"/>
          </w:tcPr>
          <w:p w14:paraId="011F7127" w14:textId="77777777" w:rsidR="00831AED" w:rsidRPr="00831AED" w:rsidRDefault="00831AED" w:rsidP="005B4051">
            <w:pPr>
              <w:rPr>
                <w:rFonts w:ascii="Times New Roman" w:hAnsi="Times New Roman" w:cs="Times New Roman"/>
                <w:b/>
                <w:bCs/>
                <w:sz w:val="24"/>
                <w:szCs w:val="24"/>
              </w:rPr>
            </w:pPr>
          </w:p>
        </w:tc>
        <w:tc>
          <w:tcPr>
            <w:tcW w:w="3426" w:type="pct"/>
          </w:tcPr>
          <w:p w14:paraId="2E449593"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 </w:t>
            </w:r>
            <w:r w:rsidRPr="00831AED">
              <w:rPr>
                <w:rFonts w:ascii="Times New Roman" w:hAnsi="Times New Roman" w:cs="Times New Roman"/>
                <w:sz w:val="24"/>
                <w:szCs w:val="24"/>
              </w:rPr>
              <w:t>Параллельная работа насосов, построение суммарных характеристик.</w:t>
            </w:r>
          </w:p>
        </w:tc>
      </w:tr>
      <w:tr w:rsidR="00831AED" w:rsidRPr="00831AED" w14:paraId="5B4482A8" w14:textId="77777777" w:rsidTr="00831AED">
        <w:trPr>
          <w:trHeight w:val="94"/>
        </w:trPr>
        <w:tc>
          <w:tcPr>
            <w:tcW w:w="5000" w:type="pct"/>
            <w:gridSpan w:val="2"/>
            <w:hideMark/>
          </w:tcPr>
          <w:p w14:paraId="41364D69"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Раздел 2 Теоретические основы теплотехники (94 часа)</w:t>
            </w:r>
          </w:p>
        </w:tc>
      </w:tr>
      <w:tr w:rsidR="00831AED" w:rsidRPr="00831AED" w14:paraId="59FF41A7" w14:textId="77777777" w:rsidTr="00831AED">
        <w:trPr>
          <w:trHeight w:val="94"/>
        </w:trPr>
        <w:tc>
          <w:tcPr>
            <w:tcW w:w="5000" w:type="pct"/>
            <w:gridSpan w:val="2"/>
          </w:tcPr>
          <w:p w14:paraId="6E555087"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МДК. 01.01 Техническое обслуживание котельного оборудования на тепловых электрических станциях</w:t>
            </w:r>
          </w:p>
        </w:tc>
      </w:tr>
      <w:tr w:rsidR="00831AED" w:rsidRPr="00831AED" w14:paraId="7347B71A" w14:textId="77777777" w:rsidTr="00831AED">
        <w:tc>
          <w:tcPr>
            <w:tcW w:w="1574" w:type="pct"/>
            <w:vMerge w:val="restart"/>
          </w:tcPr>
          <w:p w14:paraId="30869230"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2.1. Первый закон термодинамики</w:t>
            </w:r>
          </w:p>
          <w:p w14:paraId="35A31235" w14:textId="77777777" w:rsidR="00831AED" w:rsidRPr="00831AED" w:rsidRDefault="00831AED" w:rsidP="005B4051">
            <w:pPr>
              <w:rPr>
                <w:rFonts w:ascii="Times New Roman" w:hAnsi="Times New Roman" w:cs="Times New Roman"/>
                <w:b/>
                <w:bCs/>
                <w:sz w:val="24"/>
                <w:szCs w:val="24"/>
              </w:rPr>
            </w:pPr>
          </w:p>
        </w:tc>
        <w:tc>
          <w:tcPr>
            <w:tcW w:w="3426" w:type="pct"/>
            <w:hideMark/>
          </w:tcPr>
          <w:p w14:paraId="4BFE3BC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2DDAF471" w14:textId="77777777" w:rsidTr="00831AED">
        <w:tc>
          <w:tcPr>
            <w:tcW w:w="1574" w:type="pct"/>
            <w:vMerge/>
            <w:vAlign w:val="center"/>
            <w:hideMark/>
          </w:tcPr>
          <w:p w14:paraId="214845AD" w14:textId="77777777" w:rsidR="00831AED" w:rsidRPr="00831AED" w:rsidRDefault="00831AED" w:rsidP="005B4051">
            <w:pPr>
              <w:rPr>
                <w:rFonts w:ascii="Times New Roman" w:hAnsi="Times New Roman" w:cs="Times New Roman"/>
                <w:b/>
                <w:bCs/>
                <w:sz w:val="24"/>
                <w:szCs w:val="24"/>
              </w:rPr>
            </w:pPr>
          </w:p>
        </w:tc>
        <w:tc>
          <w:tcPr>
            <w:tcW w:w="3426" w:type="pct"/>
            <w:hideMark/>
          </w:tcPr>
          <w:p w14:paraId="6CA5C09B"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Термодинамика. Термические параметры состояния рабочего тела.</w:t>
            </w:r>
          </w:p>
        </w:tc>
      </w:tr>
      <w:tr w:rsidR="00831AED" w:rsidRPr="00831AED" w14:paraId="3E8AEB84" w14:textId="77777777" w:rsidTr="00831AED">
        <w:tc>
          <w:tcPr>
            <w:tcW w:w="1574" w:type="pct"/>
            <w:vMerge/>
            <w:vAlign w:val="center"/>
            <w:hideMark/>
          </w:tcPr>
          <w:p w14:paraId="43E06FE3" w14:textId="77777777" w:rsidR="00831AED" w:rsidRPr="00831AED" w:rsidRDefault="00831AED" w:rsidP="005B4051">
            <w:pPr>
              <w:rPr>
                <w:rFonts w:ascii="Times New Roman" w:hAnsi="Times New Roman" w:cs="Times New Roman"/>
                <w:b/>
                <w:bCs/>
                <w:sz w:val="24"/>
                <w:szCs w:val="24"/>
              </w:rPr>
            </w:pPr>
          </w:p>
        </w:tc>
        <w:tc>
          <w:tcPr>
            <w:tcW w:w="3426" w:type="pct"/>
            <w:hideMark/>
          </w:tcPr>
          <w:p w14:paraId="1431335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Основные законы и уравнения состояния идеальных газов.</w:t>
            </w:r>
          </w:p>
        </w:tc>
      </w:tr>
      <w:tr w:rsidR="00831AED" w:rsidRPr="00831AED" w14:paraId="3B0AA86A" w14:textId="77777777" w:rsidTr="00831AED">
        <w:tc>
          <w:tcPr>
            <w:tcW w:w="1574" w:type="pct"/>
            <w:vMerge/>
            <w:vAlign w:val="center"/>
          </w:tcPr>
          <w:p w14:paraId="727A0429" w14:textId="77777777" w:rsidR="00831AED" w:rsidRPr="00831AED" w:rsidRDefault="00831AED" w:rsidP="005B4051">
            <w:pPr>
              <w:rPr>
                <w:rFonts w:ascii="Times New Roman" w:hAnsi="Times New Roman" w:cs="Times New Roman"/>
                <w:b/>
                <w:bCs/>
                <w:sz w:val="24"/>
                <w:szCs w:val="24"/>
              </w:rPr>
            </w:pPr>
          </w:p>
        </w:tc>
        <w:tc>
          <w:tcPr>
            <w:tcW w:w="3426" w:type="pct"/>
          </w:tcPr>
          <w:p w14:paraId="4DFE979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 xml:space="preserve"> Теплота и энергия.</w:t>
            </w:r>
          </w:p>
        </w:tc>
      </w:tr>
      <w:tr w:rsidR="00831AED" w:rsidRPr="00831AED" w14:paraId="4323D7EE" w14:textId="77777777" w:rsidTr="00831AED">
        <w:tc>
          <w:tcPr>
            <w:tcW w:w="1574" w:type="pct"/>
            <w:vMerge/>
            <w:vAlign w:val="center"/>
          </w:tcPr>
          <w:p w14:paraId="22EBD090" w14:textId="77777777" w:rsidR="00831AED" w:rsidRPr="00831AED" w:rsidRDefault="00831AED" w:rsidP="005B4051">
            <w:pPr>
              <w:rPr>
                <w:rFonts w:ascii="Times New Roman" w:hAnsi="Times New Roman" w:cs="Times New Roman"/>
                <w:b/>
                <w:bCs/>
                <w:sz w:val="24"/>
                <w:szCs w:val="24"/>
              </w:rPr>
            </w:pPr>
          </w:p>
        </w:tc>
        <w:tc>
          <w:tcPr>
            <w:tcW w:w="3426" w:type="pct"/>
          </w:tcPr>
          <w:p w14:paraId="4BACE6EC"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 xml:space="preserve"> Внутренняя энергия.</w:t>
            </w:r>
          </w:p>
        </w:tc>
      </w:tr>
      <w:tr w:rsidR="00831AED" w:rsidRPr="00831AED" w14:paraId="7C6CB125" w14:textId="77777777" w:rsidTr="00831AED">
        <w:tc>
          <w:tcPr>
            <w:tcW w:w="1574" w:type="pct"/>
            <w:vMerge/>
            <w:vAlign w:val="center"/>
          </w:tcPr>
          <w:p w14:paraId="511FAA63" w14:textId="77777777" w:rsidR="00831AED" w:rsidRPr="00831AED" w:rsidRDefault="00831AED" w:rsidP="005B4051">
            <w:pPr>
              <w:rPr>
                <w:rFonts w:ascii="Times New Roman" w:hAnsi="Times New Roman" w:cs="Times New Roman"/>
                <w:b/>
                <w:bCs/>
                <w:sz w:val="24"/>
                <w:szCs w:val="24"/>
              </w:rPr>
            </w:pPr>
          </w:p>
        </w:tc>
        <w:tc>
          <w:tcPr>
            <w:tcW w:w="3426" w:type="pct"/>
          </w:tcPr>
          <w:p w14:paraId="46D88B81"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 xml:space="preserve"> Первый закон термодинамики.</w:t>
            </w:r>
          </w:p>
        </w:tc>
      </w:tr>
      <w:tr w:rsidR="00831AED" w:rsidRPr="00831AED" w14:paraId="5F13A984" w14:textId="77777777" w:rsidTr="00831AED">
        <w:tc>
          <w:tcPr>
            <w:tcW w:w="1574" w:type="pct"/>
            <w:vMerge/>
            <w:vAlign w:val="center"/>
          </w:tcPr>
          <w:p w14:paraId="70D4DE1C" w14:textId="77777777" w:rsidR="00831AED" w:rsidRPr="00831AED" w:rsidRDefault="00831AED" w:rsidP="005B4051">
            <w:pPr>
              <w:rPr>
                <w:rFonts w:ascii="Times New Roman" w:hAnsi="Times New Roman" w:cs="Times New Roman"/>
                <w:b/>
                <w:bCs/>
                <w:sz w:val="24"/>
                <w:szCs w:val="24"/>
              </w:rPr>
            </w:pPr>
          </w:p>
        </w:tc>
        <w:tc>
          <w:tcPr>
            <w:tcW w:w="3426" w:type="pct"/>
          </w:tcPr>
          <w:p w14:paraId="3159DA2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6.</w:t>
            </w:r>
            <w:r w:rsidRPr="00831AED">
              <w:rPr>
                <w:rFonts w:ascii="Times New Roman" w:hAnsi="Times New Roman" w:cs="Times New Roman"/>
                <w:sz w:val="24"/>
                <w:szCs w:val="24"/>
              </w:rPr>
              <w:t xml:space="preserve"> Теплоемкость газов.</w:t>
            </w:r>
          </w:p>
        </w:tc>
      </w:tr>
      <w:tr w:rsidR="00831AED" w:rsidRPr="00831AED" w14:paraId="6F1D1621" w14:textId="77777777" w:rsidTr="00831AED">
        <w:tc>
          <w:tcPr>
            <w:tcW w:w="1574" w:type="pct"/>
            <w:vMerge/>
            <w:vAlign w:val="center"/>
          </w:tcPr>
          <w:p w14:paraId="105B1D80" w14:textId="77777777" w:rsidR="00831AED" w:rsidRPr="00831AED" w:rsidRDefault="00831AED" w:rsidP="005B4051">
            <w:pPr>
              <w:rPr>
                <w:rFonts w:ascii="Times New Roman" w:hAnsi="Times New Roman" w:cs="Times New Roman"/>
                <w:b/>
                <w:bCs/>
                <w:sz w:val="24"/>
                <w:szCs w:val="24"/>
              </w:rPr>
            </w:pPr>
          </w:p>
        </w:tc>
        <w:tc>
          <w:tcPr>
            <w:tcW w:w="3426" w:type="pct"/>
          </w:tcPr>
          <w:p w14:paraId="1287643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7.</w:t>
            </w:r>
            <w:r w:rsidRPr="00831AED">
              <w:rPr>
                <w:rFonts w:ascii="Times New Roman" w:hAnsi="Times New Roman" w:cs="Times New Roman"/>
                <w:sz w:val="24"/>
                <w:szCs w:val="24"/>
              </w:rPr>
              <w:t xml:space="preserve"> Смесь идеальных газов.</w:t>
            </w:r>
          </w:p>
        </w:tc>
      </w:tr>
      <w:tr w:rsidR="00831AED" w:rsidRPr="00831AED" w14:paraId="34A46376" w14:textId="77777777" w:rsidTr="00831AED">
        <w:tc>
          <w:tcPr>
            <w:tcW w:w="1574" w:type="pct"/>
            <w:vMerge/>
            <w:vAlign w:val="center"/>
            <w:hideMark/>
          </w:tcPr>
          <w:p w14:paraId="49E6E301" w14:textId="77777777" w:rsidR="00831AED" w:rsidRPr="00831AED" w:rsidRDefault="00831AED" w:rsidP="005B4051">
            <w:pPr>
              <w:rPr>
                <w:rFonts w:ascii="Times New Roman" w:hAnsi="Times New Roman" w:cs="Times New Roman"/>
                <w:b/>
                <w:bCs/>
                <w:sz w:val="24"/>
                <w:szCs w:val="24"/>
              </w:rPr>
            </w:pPr>
          </w:p>
        </w:tc>
        <w:tc>
          <w:tcPr>
            <w:tcW w:w="3426" w:type="pct"/>
            <w:hideMark/>
          </w:tcPr>
          <w:p w14:paraId="399F704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В том числе практических и лабораторных занятий</w:t>
            </w:r>
          </w:p>
        </w:tc>
      </w:tr>
      <w:tr w:rsidR="00831AED" w:rsidRPr="00831AED" w14:paraId="532D2634" w14:textId="77777777" w:rsidTr="00831AED">
        <w:tc>
          <w:tcPr>
            <w:tcW w:w="1574" w:type="pct"/>
            <w:vMerge/>
            <w:vAlign w:val="center"/>
            <w:hideMark/>
          </w:tcPr>
          <w:p w14:paraId="21887AC3" w14:textId="77777777" w:rsidR="00831AED" w:rsidRPr="00831AED" w:rsidRDefault="00831AED" w:rsidP="005B4051">
            <w:pPr>
              <w:rPr>
                <w:rFonts w:ascii="Times New Roman" w:hAnsi="Times New Roman" w:cs="Times New Roman"/>
                <w:b/>
                <w:bCs/>
                <w:sz w:val="24"/>
                <w:szCs w:val="24"/>
              </w:rPr>
            </w:pPr>
          </w:p>
        </w:tc>
        <w:tc>
          <w:tcPr>
            <w:tcW w:w="3426" w:type="pct"/>
            <w:hideMark/>
          </w:tcPr>
          <w:p w14:paraId="0BDA5CF7"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4 </w:t>
            </w:r>
            <w:r w:rsidRPr="00831AED">
              <w:rPr>
                <w:rFonts w:ascii="Times New Roman" w:hAnsi="Times New Roman" w:cs="Times New Roman"/>
                <w:sz w:val="24"/>
                <w:szCs w:val="24"/>
              </w:rPr>
              <w:t>Применение первого закона термодинамики</w:t>
            </w:r>
          </w:p>
        </w:tc>
      </w:tr>
      <w:tr w:rsidR="00831AED" w:rsidRPr="00831AED" w14:paraId="3E2BDBBF" w14:textId="77777777" w:rsidTr="00831AED">
        <w:tc>
          <w:tcPr>
            <w:tcW w:w="1574" w:type="pct"/>
            <w:vMerge w:val="restart"/>
            <w:hideMark/>
          </w:tcPr>
          <w:p w14:paraId="061F74C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 Тема 2.2. Второй закон термодинамики</w:t>
            </w:r>
          </w:p>
        </w:tc>
        <w:tc>
          <w:tcPr>
            <w:tcW w:w="3426" w:type="pct"/>
            <w:hideMark/>
          </w:tcPr>
          <w:p w14:paraId="7FCEDE1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399D8E9A" w14:textId="77777777" w:rsidTr="00831AED">
        <w:tc>
          <w:tcPr>
            <w:tcW w:w="1574" w:type="pct"/>
            <w:vMerge/>
          </w:tcPr>
          <w:p w14:paraId="339A06BA" w14:textId="77777777" w:rsidR="00831AED" w:rsidRPr="00831AED" w:rsidRDefault="00831AED" w:rsidP="005B4051">
            <w:pPr>
              <w:rPr>
                <w:rFonts w:ascii="Times New Roman" w:hAnsi="Times New Roman" w:cs="Times New Roman"/>
                <w:b/>
                <w:bCs/>
                <w:sz w:val="24"/>
                <w:szCs w:val="24"/>
              </w:rPr>
            </w:pPr>
          </w:p>
        </w:tc>
        <w:tc>
          <w:tcPr>
            <w:tcW w:w="3426" w:type="pct"/>
          </w:tcPr>
          <w:p w14:paraId="3700ED54"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1.</w:t>
            </w:r>
            <w:r w:rsidRPr="00831AED">
              <w:rPr>
                <w:rFonts w:ascii="Times New Roman" w:hAnsi="Times New Roman" w:cs="Times New Roman"/>
                <w:sz w:val="24"/>
                <w:szCs w:val="24"/>
              </w:rPr>
              <w:t xml:space="preserve"> </w:t>
            </w:r>
            <w:r w:rsidRPr="00831AED">
              <w:rPr>
                <w:rFonts w:ascii="Times New Roman" w:hAnsi="Times New Roman" w:cs="Times New Roman"/>
                <w:bCs/>
                <w:sz w:val="24"/>
                <w:szCs w:val="24"/>
              </w:rPr>
              <w:t>Основные положения второго закона термодинамики.</w:t>
            </w:r>
          </w:p>
        </w:tc>
      </w:tr>
      <w:tr w:rsidR="00831AED" w:rsidRPr="00831AED" w14:paraId="6A6EF0A5" w14:textId="77777777" w:rsidTr="00831AED">
        <w:trPr>
          <w:trHeight w:val="225"/>
        </w:trPr>
        <w:tc>
          <w:tcPr>
            <w:tcW w:w="1574" w:type="pct"/>
            <w:vMerge/>
            <w:vAlign w:val="center"/>
            <w:hideMark/>
          </w:tcPr>
          <w:p w14:paraId="6C7470AD" w14:textId="77777777" w:rsidR="00831AED" w:rsidRPr="00831AED" w:rsidRDefault="00831AED" w:rsidP="005B4051">
            <w:pPr>
              <w:rPr>
                <w:rFonts w:ascii="Times New Roman" w:hAnsi="Times New Roman" w:cs="Times New Roman"/>
                <w:b/>
                <w:bCs/>
                <w:sz w:val="24"/>
                <w:szCs w:val="24"/>
              </w:rPr>
            </w:pPr>
          </w:p>
        </w:tc>
        <w:tc>
          <w:tcPr>
            <w:tcW w:w="3426" w:type="pct"/>
            <w:hideMark/>
          </w:tcPr>
          <w:p w14:paraId="4A1388AB"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2. </w:t>
            </w:r>
            <w:r w:rsidRPr="00831AED">
              <w:rPr>
                <w:rFonts w:ascii="Times New Roman" w:hAnsi="Times New Roman" w:cs="Times New Roman"/>
                <w:sz w:val="24"/>
                <w:szCs w:val="24"/>
              </w:rPr>
              <w:t>Энтропия</w:t>
            </w:r>
          </w:p>
        </w:tc>
      </w:tr>
      <w:tr w:rsidR="00831AED" w:rsidRPr="00831AED" w14:paraId="570F3D25" w14:textId="77777777" w:rsidTr="00831AED">
        <w:tc>
          <w:tcPr>
            <w:tcW w:w="1574" w:type="pct"/>
            <w:vMerge/>
            <w:vAlign w:val="center"/>
            <w:hideMark/>
          </w:tcPr>
          <w:p w14:paraId="3D12D2B1" w14:textId="77777777" w:rsidR="00831AED" w:rsidRPr="00831AED" w:rsidRDefault="00831AED" w:rsidP="005B4051">
            <w:pPr>
              <w:rPr>
                <w:rFonts w:ascii="Times New Roman" w:hAnsi="Times New Roman" w:cs="Times New Roman"/>
                <w:b/>
                <w:bCs/>
                <w:sz w:val="24"/>
                <w:szCs w:val="24"/>
              </w:rPr>
            </w:pPr>
          </w:p>
        </w:tc>
        <w:tc>
          <w:tcPr>
            <w:tcW w:w="3426" w:type="pct"/>
            <w:hideMark/>
          </w:tcPr>
          <w:p w14:paraId="1629A79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3. </w:t>
            </w:r>
            <w:r w:rsidRPr="00831AED">
              <w:rPr>
                <w:rFonts w:ascii="Times New Roman" w:hAnsi="Times New Roman" w:cs="Times New Roman"/>
                <w:sz w:val="24"/>
                <w:szCs w:val="24"/>
              </w:rPr>
              <w:t>Цикл и теорема Карно</w:t>
            </w:r>
          </w:p>
        </w:tc>
      </w:tr>
      <w:tr w:rsidR="00831AED" w:rsidRPr="00831AED" w14:paraId="50F017B1" w14:textId="77777777" w:rsidTr="00831AED">
        <w:tc>
          <w:tcPr>
            <w:tcW w:w="1574" w:type="pct"/>
            <w:vMerge/>
            <w:vAlign w:val="center"/>
            <w:hideMark/>
          </w:tcPr>
          <w:p w14:paraId="7EA9A6DA" w14:textId="77777777" w:rsidR="00831AED" w:rsidRPr="00831AED" w:rsidRDefault="00831AED" w:rsidP="005B4051">
            <w:pPr>
              <w:rPr>
                <w:rFonts w:ascii="Times New Roman" w:hAnsi="Times New Roman" w:cs="Times New Roman"/>
                <w:b/>
                <w:bCs/>
                <w:sz w:val="24"/>
                <w:szCs w:val="24"/>
              </w:rPr>
            </w:pPr>
          </w:p>
        </w:tc>
        <w:tc>
          <w:tcPr>
            <w:tcW w:w="3426" w:type="pct"/>
            <w:hideMark/>
          </w:tcPr>
          <w:p w14:paraId="4D73076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6B5FE760" w14:textId="77777777" w:rsidTr="00831AED">
        <w:tc>
          <w:tcPr>
            <w:tcW w:w="1574" w:type="pct"/>
            <w:vMerge/>
            <w:vAlign w:val="center"/>
            <w:hideMark/>
          </w:tcPr>
          <w:p w14:paraId="25C9C542" w14:textId="77777777" w:rsidR="00831AED" w:rsidRPr="00831AED" w:rsidRDefault="00831AED" w:rsidP="005B4051">
            <w:pPr>
              <w:rPr>
                <w:rFonts w:ascii="Times New Roman" w:hAnsi="Times New Roman" w:cs="Times New Roman"/>
                <w:b/>
                <w:bCs/>
                <w:sz w:val="24"/>
                <w:szCs w:val="24"/>
              </w:rPr>
            </w:pPr>
          </w:p>
        </w:tc>
        <w:tc>
          <w:tcPr>
            <w:tcW w:w="3426" w:type="pct"/>
            <w:hideMark/>
          </w:tcPr>
          <w:p w14:paraId="48A1344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5 </w:t>
            </w:r>
            <w:r w:rsidRPr="00831AED">
              <w:rPr>
                <w:rFonts w:ascii="Times New Roman" w:hAnsi="Times New Roman" w:cs="Times New Roman"/>
                <w:sz w:val="24"/>
                <w:szCs w:val="24"/>
              </w:rPr>
              <w:t>Применение второго закона термодинамики»</w:t>
            </w:r>
          </w:p>
        </w:tc>
      </w:tr>
      <w:tr w:rsidR="00831AED" w:rsidRPr="00831AED" w14:paraId="02F4CD94" w14:textId="77777777" w:rsidTr="00831AED">
        <w:tc>
          <w:tcPr>
            <w:tcW w:w="1574" w:type="pct"/>
            <w:vMerge w:val="restart"/>
          </w:tcPr>
          <w:p w14:paraId="593C4EA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2.3. Термодинамические процессы</w:t>
            </w:r>
          </w:p>
        </w:tc>
        <w:tc>
          <w:tcPr>
            <w:tcW w:w="3426" w:type="pct"/>
          </w:tcPr>
          <w:p w14:paraId="79A325F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0F7EC6EB" w14:textId="77777777" w:rsidTr="00831AED">
        <w:tc>
          <w:tcPr>
            <w:tcW w:w="1574" w:type="pct"/>
            <w:vMerge/>
            <w:vAlign w:val="center"/>
          </w:tcPr>
          <w:p w14:paraId="047F4DA8" w14:textId="77777777" w:rsidR="00831AED" w:rsidRPr="00831AED" w:rsidRDefault="00831AED" w:rsidP="005B4051">
            <w:pPr>
              <w:rPr>
                <w:rFonts w:ascii="Times New Roman" w:hAnsi="Times New Roman" w:cs="Times New Roman"/>
                <w:b/>
                <w:bCs/>
                <w:sz w:val="24"/>
                <w:szCs w:val="24"/>
              </w:rPr>
            </w:pPr>
          </w:p>
        </w:tc>
        <w:tc>
          <w:tcPr>
            <w:tcW w:w="3426" w:type="pct"/>
          </w:tcPr>
          <w:p w14:paraId="22D2E3E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 Метод исследования термодинамических процессов.</w:t>
            </w:r>
          </w:p>
        </w:tc>
      </w:tr>
      <w:tr w:rsidR="00831AED" w:rsidRPr="00831AED" w14:paraId="50739195" w14:textId="77777777" w:rsidTr="00831AED">
        <w:tc>
          <w:tcPr>
            <w:tcW w:w="1574" w:type="pct"/>
            <w:vMerge/>
            <w:vAlign w:val="center"/>
          </w:tcPr>
          <w:p w14:paraId="0DA1E912" w14:textId="77777777" w:rsidR="00831AED" w:rsidRPr="00831AED" w:rsidRDefault="00831AED" w:rsidP="005B4051">
            <w:pPr>
              <w:rPr>
                <w:rFonts w:ascii="Times New Roman" w:hAnsi="Times New Roman" w:cs="Times New Roman"/>
                <w:b/>
                <w:bCs/>
                <w:sz w:val="24"/>
                <w:szCs w:val="24"/>
              </w:rPr>
            </w:pPr>
          </w:p>
        </w:tc>
        <w:tc>
          <w:tcPr>
            <w:tcW w:w="3426" w:type="pct"/>
          </w:tcPr>
          <w:p w14:paraId="17772282"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w:t>
            </w:r>
            <w:proofErr w:type="spellStart"/>
            <w:r w:rsidRPr="00831AED">
              <w:rPr>
                <w:rFonts w:ascii="Times New Roman" w:hAnsi="Times New Roman" w:cs="Times New Roman"/>
                <w:sz w:val="24"/>
                <w:szCs w:val="24"/>
              </w:rPr>
              <w:t>Изопроцессы</w:t>
            </w:r>
            <w:proofErr w:type="spellEnd"/>
            <w:r w:rsidRPr="00831AED">
              <w:rPr>
                <w:rFonts w:ascii="Times New Roman" w:hAnsi="Times New Roman" w:cs="Times New Roman"/>
                <w:sz w:val="24"/>
                <w:szCs w:val="24"/>
              </w:rPr>
              <w:t xml:space="preserve"> идеального газа. </w:t>
            </w:r>
          </w:p>
        </w:tc>
      </w:tr>
      <w:tr w:rsidR="00831AED" w:rsidRPr="00831AED" w14:paraId="0E6C1715" w14:textId="77777777" w:rsidTr="00831AED">
        <w:trPr>
          <w:trHeight w:val="263"/>
        </w:trPr>
        <w:tc>
          <w:tcPr>
            <w:tcW w:w="1574" w:type="pct"/>
            <w:vMerge/>
            <w:vAlign w:val="center"/>
          </w:tcPr>
          <w:p w14:paraId="7CA4D3BC" w14:textId="77777777" w:rsidR="00831AED" w:rsidRPr="00831AED" w:rsidRDefault="00831AED" w:rsidP="005B4051">
            <w:pPr>
              <w:rPr>
                <w:rFonts w:ascii="Times New Roman" w:hAnsi="Times New Roman" w:cs="Times New Roman"/>
                <w:b/>
                <w:bCs/>
                <w:sz w:val="24"/>
                <w:szCs w:val="24"/>
              </w:rPr>
            </w:pPr>
          </w:p>
        </w:tc>
        <w:tc>
          <w:tcPr>
            <w:tcW w:w="3426" w:type="pct"/>
          </w:tcPr>
          <w:p w14:paraId="5A5BCA4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3. </w:t>
            </w:r>
            <w:r w:rsidRPr="00831AED">
              <w:rPr>
                <w:rFonts w:ascii="Times New Roman" w:hAnsi="Times New Roman" w:cs="Times New Roman"/>
                <w:sz w:val="24"/>
                <w:szCs w:val="24"/>
              </w:rPr>
              <w:t>Исследование политропных процессов</w:t>
            </w:r>
          </w:p>
        </w:tc>
      </w:tr>
      <w:tr w:rsidR="00831AED" w:rsidRPr="00831AED" w14:paraId="581CFFCF" w14:textId="77777777" w:rsidTr="00831AED">
        <w:tc>
          <w:tcPr>
            <w:tcW w:w="1574" w:type="pct"/>
            <w:vMerge w:val="restart"/>
            <w:vAlign w:val="center"/>
          </w:tcPr>
          <w:p w14:paraId="63BE3BD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2.4. Термодинамика потока</w:t>
            </w:r>
          </w:p>
        </w:tc>
        <w:tc>
          <w:tcPr>
            <w:tcW w:w="3426" w:type="pct"/>
          </w:tcPr>
          <w:p w14:paraId="1409D42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4934F184" w14:textId="77777777" w:rsidTr="00831AED">
        <w:tc>
          <w:tcPr>
            <w:tcW w:w="1574" w:type="pct"/>
            <w:vMerge/>
            <w:vAlign w:val="center"/>
          </w:tcPr>
          <w:p w14:paraId="6B8E9D03" w14:textId="77777777" w:rsidR="00831AED" w:rsidRPr="00831AED" w:rsidRDefault="00831AED" w:rsidP="005B4051">
            <w:pPr>
              <w:rPr>
                <w:rFonts w:ascii="Times New Roman" w:hAnsi="Times New Roman" w:cs="Times New Roman"/>
                <w:b/>
                <w:bCs/>
                <w:sz w:val="24"/>
                <w:szCs w:val="24"/>
              </w:rPr>
            </w:pPr>
          </w:p>
        </w:tc>
        <w:tc>
          <w:tcPr>
            <w:tcW w:w="3426" w:type="pct"/>
          </w:tcPr>
          <w:p w14:paraId="592A5CB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 Первый закон термодинамики для потока.</w:t>
            </w:r>
          </w:p>
        </w:tc>
      </w:tr>
      <w:tr w:rsidR="00831AED" w:rsidRPr="00831AED" w14:paraId="5AFC66FC" w14:textId="77777777" w:rsidTr="00831AED">
        <w:tc>
          <w:tcPr>
            <w:tcW w:w="1574" w:type="pct"/>
            <w:vMerge/>
            <w:vAlign w:val="center"/>
          </w:tcPr>
          <w:p w14:paraId="0F221E89" w14:textId="77777777" w:rsidR="00831AED" w:rsidRPr="00831AED" w:rsidRDefault="00831AED" w:rsidP="005B4051">
            <w:pPr>
              <w:rPr>
                <w:rFonts w:ascii="Times New Roman" w:hAnsi="Times New Roman" w:cs="Times New Roman"/>
                <w:b/>
                <w:bCs/>
                <w:sz w:val="24"/>
                <w:szCs w:val="24"/>
              </w:rPr>
            </w:pPr>
          </w:p>
        </w:tc>
        <w:tc>
          <w:tcPr>
            <w:tcW w:w="3426" w:type="pct"/>
          </w:tcPr>
          <w:p w14:paraId="2AFA2F7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Критическое давление и скорость. Сопло Лаваля.</w:t>
            </w:r>
          </w:p>
        </w:tc>
      </w:tr>
      <w:tr w:rsidR="00831AED" w:rsidRPr="00831AED" w14:paraId="74A9A43D" w14:textId="77777777" w:rsidTr="00831AED">
        <w:tc>
          <w:tcPr>
            <w:tcW w:w="1574" w:type="pct"/>
            <w:vMerge w:val="restart"/>
            <w:vAlign w:val="center"/>
          </w:tcPr>
          <w:p w14:paraId="2007C191"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2.5. </w:t>
            </w:r>
            <w:r w:rsidRPr="00831AED">
              <w:rPr>
                <w:rFonts w:ascii="Times New Roman" w:hAnsi="Times New Roman" w:cs="Times New Roman"/>
                <w:b/>
                <w:sz w:val="24"/>
                <w:szCs w:val="24"/>
              </w:rPr>
              <w:t>Реальные газы. Водяной пар. Влажный воздух.</w:t>
            </w:r>
          </w:p>
        </w:tc>
        <w:tc>
          <w:tcPr>
            <w:tcW w:w="3426" w:type="pct"/>
          </w:tcPr>
          <w:p w14:paraId="6499A05B"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7CD9AFF6" w14:textId="77777777" w:rsidTr="00831AED">
        <w:tc>
          <w:tcPr>
            <w:tcW w:w="1574" w:type="pct"/>
            <w:vMerge/>
            <w:vAlign w:val="center"/>
          </w:tcPr>
          <w:p w14:paraId="2B0EA88E" w14:textId="77777777" w:rsidR="00831AED" w:rsidRPr="00831AED" w:rsidRDefault="00831AED" w:rsidP="005B4051">
            <w:pPr>
              <w:rPr>
                <w:rFonts w:ascii="Times New Roman" w:hAnsi="Times New Roman" w:cs="Times New Roman"/>
                <w:b/>
                <w:bCs/>
                <w:sz w:val="24"/>
                <w:szCs w:val="24"/>
              </w:rPr>
            </w:pPr>
          </w:p>
        </w:tc>
        <w:tc>
          <w:tcPr>
            <w:tcW w:w="3426" w:type="pct"/>
          </w:tcPr>
          <w:p w14:paraId="6C6514BE"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 Свойства реальных газов. Уравнение состояния реального газа.</w:t>
            </w:r>
          </w:p>
        </w:tc>
      </w:tr>
      <w:tr w:rsidR="00831AED" w:rsidRPr="00831AED" w14:paraId="25DD7D7F" w14:textId="77777777" w:rsidTr="00831AED">
        <w:tc>
          <w:tcPr>
            <w:tcW w:w="1574" w:type="pct"/>
            <w:vMerge/>
            <w:vAlign w:val="center"/>
          </w:tcPr>
          <w:p w14:paraId="464062C8" w14:textId="77777777" w:rsidR="00831AED" w:rsidRPr="00831AED" w:rsidRDefault="00831AED" w:rsidP="005B4051">
            <w:pPr>
              <w:rPr>
                <w:rFonts w:ascii="Times New Roman" w:hAnsi="Times New Roman" w:cs="Times New Roman"/>
                <w:b/>
                <w:bCs/>
                <w:sz w:val="24"/>
                <w:szCs w:val="24"/>
              </w:rPr>
            </w:pPr>
          </w:p>
        </w:tc>
        <w:tc>
          <w:tcPr>
            <w:tcW w:w="3426" w:type="pct"/>
          </w:tcPr>
          <w:p w14:paraId="2F1A7A95"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 xml:space="preserve"> Понятие о водяном паре.</w:t>
            </w:r>
          </w:p>
        </w:tc>
      </w:tr>
      <w:tr w:rsidR="00831AED" w:rsidRPr="00831AED" w14:paraId="4C0C24C1" w14:textId="77777777" w:rsidTr="00831AED">
        <w:tc>
          <w:tcPr>
            <w:tcW w:w="1574" w:type="pct"/>
            <w:vMerge/>
            <w:vAlign w:val="center"/>
          </w:tcPr>
          <w:p w14:paraId="3D244309" w14:textId="77777777" w:rsidR="00831AED" w:rsidRPr="00831AED" w:rsidRDefault="00831AED" w:rsidP="005B4051">
            <w:pPr>
              <w:rPr>
                <w:rFonts w:ascii="Times New Roman" w:hAnsi="Times New Roman" w:cs="Times New Roman"/>
                <w:b/>
                <w:bCs/>
                <w:sz w:val="24"/>
                <w:szCs w:val="24"/>
              </w:rPr>
            </w:pPr>
          </w:p>
        </w:tc>
        <w:tc>
          <w:tcPr>
            <w:tcW w:w="3426" w:type="pct"/>
          </w:tcPr>
          <w:p w14:paraId="332C783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 xml:space="preserve"> Характеристики влажного воздуха.</w:t>
            </w:r>
          </w:p>
        </w:tc>
      </w:tr>
      <w:tr w:rsidR="00831AED" w:rsidRPr="00831AED" w14:paraId="1499425F" w14:textId="77777777" w:rsidTr="00831AED">
        <w:tc>
          <w:tcPr>
            <w:tcW w:w="1574" w:type="pct"/>
            <w:vMerge/>
            <w:vAlign w:val="center"/>
          </w:tcPr>
          <w:p w14:paraId="08EACCFE" w14:textId="77777777" w:rsidR="00831AED" w:rsidRPr="00831AED" w:rsidRDefault="00831AED" w:rsidP="005B4051">
            <w:pPr>
              <w:rPr>
                <w:rFonts w:ascii="Times New Roman" w:hAnsi="Times New Roman" w:cs="Times New Roman"/>
                <w:b/>
                <w:bCs/>
                <w:sz w:val="24"/>
                <w:szCs w:val="24"/>
              </w:rPr>
            </w:pPr>
          </w:p>
        </w:tc>
        <w:tc>
          <w:tcPr>
            <w:tcW w:w="3426" w:type="pct"/>
          </w:tcPr>
          <w:p w14:paraId="32C6EDB0"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4193B515" w14:textId="77777777" w:rsidTr="00831AED">
        <w:tc>
          <w:tcPr>
            <w:tcW w:w="1574" w:type="pct"/>
            <w:vMerge/>
            <w:vAlign w:val="center"/>
          </w:tcPr>
          <w:p w14:paraId="5693EA49" w14:textId="77777777" w:rsidR="00831AED" w:rsidRPr="00831AED" w:rsidRDefault="00831AED" w:rsidP="005B4051">
            <w:pPr>
              <w:rPr>
                <w:rFonts w:ascii="Times New Roman" w:hAnsi="Times New Roman" w:cs="Times New Roman"/>
                <w:b/>
                <w:bCs/>
                <w:sz w:val="24"/>
                <w:szCs w:val="24"/>
              </w:rPr>
            </w:pPr>
          </w:p>
        </w:tc>
        <w:tc>
          <w:tcPr>
            <w:tcW w:w="3426" w:type="pct"/>
          </w:tcPr>
          <w:p w14:paraId="038FE01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 xml:space="preserve">Практическая работа 6 </w:t>
            </w:r>
            <w:r w:rsidRPr="00831AED">
              <w:rPr>
                <w:rFonts w:ascii="Times New Roman" w:hAnsi="Times New Roman" w:cs="Times New Roman"/>
                <w:sz w:val="24"/>
                <w:szCs w:val="24"/>
              </w:rPr>
              <w:t xml:space="preserve">Работа с </w:t>
            </w:r>
            <w:r w:rsidRPr="00831AED">
              <w:rPr>
                <w:rFonts w:ascii="Times New Roman" w:hAnsi="Times New Roman" w:cs="Times New Roman"/>
                <w:sz w:val="24"/>
                <w:szCs w:val="24"/>
                <w:lang w:val="en-US"/>
              </w:rPr>
              <w:t>P</w:t>
            </w:r>
            <w:r w:rsidRPr="00831AED">
              <w:rPr>
                <w:rFonts w:ascii="Times New Roman" w:hAnsi="Times New Roman" w:cs="Times New Roman"/>
                <w:sz w:val="24"/>
                <w:szCs w:val="24"/>
              </w:rPr>
              <w:t>-</w:t>
            </w:r>
            <w:r w:rsidRPr="00831AED">
              <w:rPr>
                <w:rFonts w:ascii="Times New Roman" w:hAnsi="Times New Roman" w:cs="Times New Roman"/>
                <w:sz w:val="24"/>
                <w:szCs w:val="24"/>
                <w:lang w:val="en-US"/>
              </w:rPr>
              <w:t>V</w:t>
            </w:r>
            <w:r w:rsidRPr="00831AED">
              <w:rPr>
                <w:rFonts w:ascii="Times New Roman" w:hAnsi="Times New Roman" w:cs="Times New Roman"/>
                <w:sz w:val="24"/>
                <w:szCs w:val="24"/>
              </w:rPr>
              <w:t xml:space="preserve">, </w:t>
            </w:r>
            <w:r w:rsidRPr="00831AED">
              <w:rPr>
                <w:rFonts w:ascii="Times New Roman" w:hAnsi="Times New Roman" w:cs="Times New Roman"/>
                <w:sz w:val="24"/>
                <w:szCs w:val="24"/>
                <w:lang w:val="en-US"/>
              </w:rPr>
              <w:t>H</w:t>
            </w:r>
            <w:r w:rsidRPr="00831AED">
              <w:rPr>
                <w:rFonts w:ascii="Times New Roman" w:hAnsi="Times New Roman" w:cs="Times New Roman"/>
                <w:sz w:val="24"/>
                <w:szCs w:val="24"/>
              </w:rPr>
              <w:t>-</w:t>
            </w:r>
            <w:r w:rsidRPr="00831AED">
              <w:rPr>
                <w:rFonts w:ascii="Times New Roman" w:hAnsi="Times New Roman" w:cs="Times New Roman"/>
                <w:sz w:val="24"/>
                <w:szCs w:val="24"/>
                <w:lang w:val="en-US"/>
              </w:rPr>
              <w:t>S</w:t>
            </w:r>
            <w:r w:rsidRPr="00831AED">
              <w:rPr>
                <w:rFonts w:ascii="Times New Roman" w:hAnsi="Times New Roman" w:cs="Times New Roman"/>
                <w:sz w:val="24"/>
                <w:szCs w:val="24"/>
              </w:rPr>
              <w:t xml:space="preserve">, </w:t>
            </w:r>
            <w:r w:rsidRPr="00831AED">
              <w:rPr>
                <w:rFonts w:ascii="Times New Roman" w:hAnsi="Times New Roman" w:cs="Times New Roman"/>
                <w:sz w:val="24"/>
                <w:szCs w:val="24"/>
                <w:lang w:val="en-US"/>
              </w:rPr>
              <w:t>T</w:t>
            </w:r>
            <w:r w:rsidRPr="00831AED">
              <w:rPr>
                <w:rFonts w:ascii="Times New Roman" w:hAnsi="Times New Roman" w:cs="Times New Roman"/>
                <w:sz w:val="24"/>
                <w:szCs w:val="24"/>
              </w:rPr>
              <w:t>-</w:t>
            </w:r>
            <w:r w:rsidRPr="00831AED">
              <w:rPr>
                <w:rFonts w:ascii="Times New Roman" w:hAnsi="Times New Roman" w:cs="Times New Roman"/>
                <w:sz w:val="24"/>
                <w:szCs w:val="24"/>
                <w:lang w:val="en-US"/>
              </w:rPr>
              <w:t>S</w:t>
            </w:r>
            <w:r w:rsidRPr="00831AED">
              <w:rPr>
                <w:rFonts w:ascii="Times New Roman" w:hAnsi="Times New Roman" w:cs="Times New Roman"/>
                <w:sz w:val="24"/>
                <w:szCs w:val="24"/>
              </w:rPr>
              <w:t xml:space="preserve"> диаграммами</w:t>
            </w:r>
          </w:p>
        </w:tc>
      </w:tr>
      <w:tr w:rsidR="00831AED" w:rsidRPr="00831AED" w14:paraId="0CB06BDB" w14:textId="77777777" w:rsidTr="00831AED">
        <w:tc>
          <w:tcPr>
            <w:tcW w:w="1574" w:type="pct"/>
            <w:vMerge w:val="restart"/>
            <w:vAlign w:val="center"/>
          </w:tcPr>
          <w:p w14:paraId="5A96B65A"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2.6. </w:t>
            </w:r>
            <w:r w:rsidRPr="00831AED">
              <w:rPr>
                <w:rFonts w:ascii="Times New Roman" w:hAnsi="Times New Roman" w:cs="Times New Roman"/>
                <w:b/>
                <w:sz w:val="24"/>
                <w:szCs w:val="24"/>
              </w:rPr>
              <w:t>Термодинамические циклы</w:t>
            </w:r>
          </w:p>
        </w:tc>
        <w:tc>
          <w:tcPr>
            <w:tcW w:w="3426" w:type="pct"/>
          </w:tcPr>
          <w:p w14:paraId="62DE7EB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0BE6FBBB" w14:textId="77777777" w:rsidTr="00831AED">
        <w:tc>
          <w:tcPr>
            <w:tcW w:w="1574" w:type="pct"/>
            <w:vMerge/>
            <w:vAlign w:val="center"/>
          </w:tcPr>
          <w:p w14:paraId="67267291"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490625D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Циклы паротурбинных установок.</w:t>
            </w:r>
          </w:p>
        </w:tc>
      </w:tr>
      <w:tr w:rsidR="00831AED" w:rsidRPr="00831AED" w14:paraId="31F9E130" w14:textId="77777777" w:rsidTr="00831AED">
        <w:tc>
          <w:tcPr>
            <w:tcW w:w="1574" w:type="pct"/>
            <w:vMerge/>
            <w:vAlign w:val="center"/>
          </w:tcPr>
          <w:p w14:paraId="3753FF1D"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2C6ECEA2"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.Циклы двигателей внутреннего сгорания.</w:t>
            </w:r>
          </w:p>
        </w:tc>
      </w:tr>
      <w:tr w:rsidR="00831AED" w:rsidRPr="00831AED" w14:paraId="061E6ADE" w14:textId="77777777" w:rsidTr="00831AED">
        <w:tc>
          <w:tcPr>
            <w:tcW w:w="1574" w:type="pct"/>
            <w:vMerge/>
            <w:vAlign w:val="center"/>
          </w:tcPr>
          <w:p w14:paraId="5A40BB16"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0056343B"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.Циклы газотурбинных установок.</w:t>
            </w:r>
          </w:p>
        </w:tc>
      </w:tr>
      <w:tr w:rsidR="00831AED" w:rsidRPr="00831AED" w14:paraId="6184E06D" w14:textId="77777777" w:rsidTr="00831AED">
        <w:tc>
          <w:tcPr>
            <w:tcW w:w="1574" w:type="pct"/>
            <w:vMerge/>
            <w:vAlign w:val="center"/>
          </w:tcPr>
          <w:p w14:paraId="57F6794D" w14:textId="77777777" w:rsidR="00831AED" w:rsidRPr="00831AED" w:rsidRDefault="00831AED" w:rsidP="005B4051">
            <w:pPr>
              <w:rPr>
                <w:rFonts w:ascii="Times New Roman" w:hAnsi="Times New Roman" w:cs="Times New Roman"/>
                <w:b/>
                <w:bCs/>
                <w:sz w:val="24"/>
                <w:szCs w:val="24"/>
              </w:rPr>
            </w:pPr>
          </w:p>
        </w:tc>
        <w:tc>
          <w:tcPr>
            <w:tcW w:w="3426" w:type="pct"/>
          </w:tcPr>
          <w:p w14:paraId="25985F1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146A6637" w14:textId="77777777" w:rsidTr="00831AED">
        <w:tc>
          <w:tcPr>
            <w:tcW w:w="1574" w:type="pct"/>
            <w:vMerge/>
            <w:vAlign w:val="center"/>
          </w:tcPr>
          <w:p w14:paraId="41A2A517" w14:textId="77777777" w:rsidR="00831AED" w:rsidRPr="00831AED" w:rsidRDefault="00831AED" w:rsidP="005B4051">
            <w:pPr>
              <w:rPr>
                <w:rFonts w:ascii="Times New Roman" w:hAnsi="Times New Roman" w:cs="Times New Roman"/>
                <w:b/>
                <w:bCs/>
                <w:sz w:val="24"/>
                <w:szCs w:val="24"/>
              </w:rPr>
            </w:pPr>
          </w:p>
        </w:tc>
        <w:tc>
          <w:tcPr>
            <w:tcW w:w="3426" w:type="pct"/>
          </w:tcPr>
          <w:p w14:paraId="17A447F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 xml:space="preserve">Практическая работа 7 </w:t>
            </w:r>
            <w:r w:rsidRPr="00831AED">
              <w:rPr>
                <w:rFonts w:ascii="Times New Roman" w:hAnsi="Times New Roman" w:cs="Times New Roman"/>
                <w:i/>
                <w:sz w:val="24"/>
                <w:szCs w:val="24"/>
              </w:rPr>
              <w:t xml:space="preserve">Построение цикла ПТУ в </w:t>
            </w:r>
            <w:r w:rsidRPr="00831AED">
              <w:rPr>
                <w:rFonts w:ascii="Times New Roman" w:hAnsi="Times New Roman" w:cs="Times New Roman"/>
                <w:i/>
                <w:sz w:val="24"/>
                <w:szCs w:val="24"/>
                <w:lang w:val="en-US"/>
              </w:rPr>
              <w:t>H</w:t>
            </w:r>
            <w:r w:rsidRPr="00831AED">
              <w:rPr>
                <w:rFonts w:ascii="Times New Roman" w:hAnsi="Times New Roman" w:cs="Times New Roman"/>
                <w:i/>
                <w:sz w:val="24"/>
                <w:szCs w:val="24"/>
              </w:rPr>
              <w:t>-</w:t>
            </w:r>
            <w:r w:rsidRPr="00831AED">
              <w:rPr>
                <w:rFonts w:ascii="Times New Roman" w:hAnsi="Times New Roman" w:cs="Times New Roman"/>
                <w:i/>
                <w:sz w:val="24"/>
                <w:szCs w:val="24"/>
                <w:lang w:val="en-US"/>
              </w:rPr>
              <w:t>S</w:t>
            </w:r>
            <w:r w:rsidRPr="00831AED">
              <w:rPr>
                <w:rFonts w:ascii="Times New Roman" w:hAnsi="Times New Roman" w:cs="Times New Roman"/>
                <w:i/>
                <w:sz w:val="24"/>
                <w:szCs w:val="24"/>
              </w:rPr>
              <w:t xml:space="preserve"> диаграмме</w:t>
            </w:r>
          </w:p>
        </w:tc>
      </w:tr>
      <w:tr w:rsidR="00831AED" w:rsidRPr="00831AED" w14:paraId="2BC287A8" w14:textId="77777777" w:rsidTr="00831AED">
        <w:tc>
          <w:tcPr>
            <w:tcW w:w="1574" w:type="pct"/>
            <w:vMerge w:val="restart"/>
            <w:vAlign w:val="center"/>
          </w:tcPr>
          <w:p w14:paraId="50E0136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lastRenderedPageBreak/>
              <w:t xml:space="preserve">Тема 2.7. </w:t>
            </w:r>
            <w:r w:rsidRPr="00831AED">
              <w:rPr>
                <w:rFonts w:ascii="Times New Roman" w:hAnsi="Times New Roman" w:cs="Times New Roman"/>
                <w:b/>
                <w:sz w:val="24"/>
                <w:szCs w:val="24"/>
              </w:rPr>
              <w:t>Теплопроводность</w:t>
            </w:r>
          </w:p>
        </w:tc>
        <w:tc>
          <w:tcPr>
            <w:tcW w:w="3426" w:type="pct"/>
          </w:tcPr>
          <w:p w14:paraId="3F549AC7"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4D1CE56F" w14:textId="77777777" w:rsidTr="00831AED">
        <w:tc>
          <w:tcPr>
            <w:tcW w:w="1574" w:type="pct"/>
            <w:vMerge/>
            <w:vAlign w:val="center"/>
          </w:tcPr>
          <w:p w14:paraId="60DAF6D2"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4B3BB85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.Температурное поле. </w:t>
            </w:r>
          </w:p>
        </w:tc>
      </w:tr>
      <w:tr w:rsidR="00831AED" w:rsidRPr="00831AED" w14:paraId="15A8EB3B" w14:textId="77777777" w:rsidTr="00831AED">
        <w:tc>
          <w:tcPr>
            <w:tcW w:w="1574" w:type="pct"/>
            <w:vMerge/>
            <w:vAlign w:val="center"/>
          </w:tcPr>
          <w:p w14:paraId="689AB3C1"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11EEEA8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.Уравнение теплопроводности.</w:t>
            </w:r>
          </w:p>
        </w:tc>
      </w:tr>
      <w:tr w:rsidR="00831AED" w:rsidRPr="00831AED" w14:paraId="0B6C1CA8" w14:textId="77777777" w:rsidTr="00831AED">
        <w:tc>
          <w:tcPr>
            <w:tcW w:w="1574" w:type="pct"/>
            <w:vMerge/>
            <w:vAlign w:val="center"/>
          </w:tcPr>
          <w:p w14:paraId="0C54FF44"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33D19C7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.Стационарная теплопроводность через плоскую стенку.</w:t>
            </w:r>
          </w:p>
        </w:tc>
      </w:tr>
      <w:tr w:rsidR="00831AED" w:rsidRPr="00831AED" w14:paraId="62F61A0C" w14:textId="77777777" w:rsidTr="00831AED">
        <w:tc>
          <w:tcPr>
            <w:tcW w:w="1574" w:type="pct"/>
            <w:vMerge/>
            <w:vAlign w:val="center"/>
          </w:tcPr>
          <w:p w14:paraId="4D941EF0"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4673C91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.Стационарная теплопроводность через цилиндрическую стенку.</w:t>
            </w:r>
          </w:p>
        </w:tc>
      </w:tr>
      <w:tr w:rsidR="00831AED" w:rsidRPr="00831AED" w14:paraId="7D3B4C56" w14:textId="77777777" w:rsidTr="00831AED">
        <w:tc>
          <w:tcPr>
            <w:tcW w:w="1574" w:type="pct"/>
            <w:vMerge/>
            <w:vAlign w:val="center"/>
          </w:tcPr>
          <w:p w14:paraId="16521C06"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6709C79A"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.Стационарная теплопроводность через шаровую стенку.</w:t>
            </w:r>
          </w:p>
        </w:tc>
      </w:tr>
      <w:tr w:rsidR="00831AED" w:rsidRPr="00831AED" w14:paraId="232E0452" w14:textId="77777777" w:rsidTr="00831AED">
        <w:tc>
          <w:tcPr>
            <w:tcW w:w="1574" w:type="pct"/>
            <w:vMerge w:val="restart"/>
            <w:vAlign w:val="center"/>
          </w:tcPr>
          <w:p w14:paraId="66EC86EF"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2.8. </w:t>
            </w:r>
            <w:r w:rsidRPr="00831AED">
              <w:rPr>
                <w:rFonts w:ascii="Times New Roman" w:hAnsi="Times New Roman" w:cs="Times New Roman"/>
                <w:b/>
                <w:sz w:val="24"/>
                <w:szCs w:val="24"/>
              </w:rPr>
              <w:t>Конвективный теплообмен</w:t>
            </w:r>
          </w:p>
        </w:tc>
        <w:tc>
          <w:tcPr>
            <w:tcW w:w="3426" w:type="pct"/>
            <w:shd w:val="clear" w:color="auto" w:fill="auto"/>
          </w:tcPr>
          <w:p w14:paraId="1B017D3B"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Содержание </w:t>
            </w:r>
          </w:p>
        </w:tc>
      </w:tr>
      <w:tr w:rsidR="00831AED" w:rsidRPr="00831AED" w14:paraId="33F4A38F" w14:textId="77777777" w:rsidTr="00831AED">
        <w:tc>
          <w:tcPr>
            <w:tcW w:w="1574" w:type="pct"/>
            <w:vMerge/>
            <w:vAlign w:val="center"/>
          </w:tcPr>
          <w:p w14:paraId="376886F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400FA9D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Факторы, влияющие на конвективный теплообмен. </w:t>
            </w:r>
          </w:p>
        </w:tc>
      </w:tr>
      <w:tr w:rsidR="00831AED" w:rsidRPr="00831AED" w14:paraId="204A8BD4" w14:textId="77777777" w:rsidTr="00831AED">
        <w:tc>
          <w:tcPr>
            <w:tcW w:w="1574" w:type="pct"/>
            <w:vMerge/>
            <w:vAlign w:val="center"/>
          </w:tcPr>
          <w:p w14:paraId="4B336CBB"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0EDF1C3A"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Закон Ньютона-</w:t>
            </w:r>
            <w:proofErr w:type="spellStart"/>
            <w:r w:rsidRPr="00831AED">
              <w:rPr>
                <w:rFonts w:ascii="Times New Roman" w:hAnsi="Times New Roman" w:cs="Times New Roman"/>
                <w:sz w:val="24"/>
                <w:szCs w:val="24"/>
              </w:rPr>
              <w:t>Рихмана</w:t>
            </w:r>
            <w:proofErr w:type="spellEnd"/>
            <w:r w:rsidRPr="00831AED">
              <w:rPr>
                <w:rFonts w:ascii="Times New Roman" w:hAnsi="Times New Roman" w:cs="Times New Roman"/>
                <w:sz w:val="24"/>
                <w:szCs w:val="24"/>
              </w:rPr>
              <w:t>.</w:t>
            </w:r>
          </w:p>
        </w:tc>
      </w:tr>
      <w:tr w:rsidR="00831AED" w:rsidRPr="00831AED" w14:paraId="1C2BB190" w14:textId="77777777" w:rsidTr="00831AED">
        <w:tc>
          <w:tcPr>
            <w:tcW w:w="1574" w:type="pct"/>
            <w:vMerge/>
            <w:vAlign w:val="center"/>
          </w:tcPr>
          <w:p w14:paraId="66E304AD"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2E3757A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472D9C30" w14:textId="77777777" w:rsidTr="00831AED">
        <w:tc>
          <w:tcPr>
            <w:tcW w:w="1574" w:type="pct"/>
            <w:vMerge/>
            <w:vAlign w:val="center"/>
          </w:tcPr>
          <w:p w14:paraId="5347A4B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7E881F81"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Практическая работа 8 </w:t>
            </w:r>
            <w:r w:rsidRPr="00831AED">
              <w:rPr>
                <w:rFonts w:ascii="Times New Roman" w:hAnsi="Times New Roman" w:cs="Times New Roman"/>
                <w:sz w:val="24"/>
                <w:szCs w:val="24"/>
              </w:rPr>
              <w:t>Применение закона Ньютона-</w:t>
            </w:r>
            <w:proofErr w:type="spellStart"/>
            <w:r w:rsidRPr="00831AED">
              <w:rPr>
                <w:rFonts w:ascii="Times New Roman" w:hAnsi="Times New Roman" w:cs="Times New Roman"/>
                <w:sz w:val="24"/>
                <w:szCs w:val="24"/>
              </w:rPr>
              <w:t>Рихмана</w:t>
            </w:r>
            <w:proofErr w:type="spellEnd"/>
          </w:p>
        </w:tc>
      </w:tr>
      <w:tr w:rsidR="00831AED" w:rsidRPr="00831AED" w14:paraId="0CD38ADE" w14:textId="77777777" w:rsidTr="00831AED">
        <w:tc>
          <w:tcPr>
            <w:tcW w:w="1574" w:type="pct"/>
            <w:vMerge w:val="restart"/>
            <w:vAlign w:val="center"/>
          </w:tcPr>
          <w:p w14:paraId="3BCDAEE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2.9. </w:t>
            </w:r>
            <w:r w:rsidRPr="00831AED">
              <w:rPr>
                <w:rFonts w:ascii="Times New Roman" w:hAnsi="Times New Roman" w:cs="Times New Roman"/>
                <w:b/>
                <w:sz w:val="24"/>
                <w:szCs w:val="24"/>
              </w:rPr>
              <w:t>Тепловое излучение</w:t>
            </w:r>
          </w:p>
        </w:tc>
        <w:tc>
          <w:tcPr>
            <w:tcW w:w="3426" w:type="pct"/>
            <w:shd w:val="clear" w:color="auto" w:fill="auto"/>
          </w:tcPr>
          <w:p w14:paraId="5CBAFEF3"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Содержание </w:t>
            </w:r>
          </w:p>
        </w:tc>
      </w:tr>
      <w:tr w:rsidR="00831AED" w:rsidRPr="00831AED" w14:paraId="39EB8037" w14:textId="77777777" w:rsidTr="00831AED">
        <w:tc>
          <w:tcPr>
            <w:tcW w:w="1574" w:type="pct"/>
            <w:vMerge/>
            <w:vAlign w:val="center"/>
          </w:tcPr>
          <w:p w14:paraId="2A833147"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06064757"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 xml:space="preserve">.Основные сведения о тепловом излучении. </w:t>
            </w:r>
          </w:p>
        </w:tc>
      </w:tr>
      <w:tr w:rsidR="00831AED" w:rsidRPr="00831AED" w14:paraId="451966B8" w14:textId="77777777" w:rsidTr="00831AED">
        <w:tc>
          <w:tcPr>
            <w:tcW w:w="1574" w:type="pct"/>
            <w:vMerge/>
            <w:vAlign w:val="center"/>
          </w:tcPr>
          <w:p w14:paraId="1AA28CE2"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690377D7"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.Основные законы теплового излучения.</w:t>
            </w:r>
          </w:p>
        </w:tc>
      </w:tr>
      <w:tr w:rsidR="00831AED" w:rsidRPr="00831AED" w14:paraId="25CA9228" w14:textId="77777777" w:rsidTr="00831AED">
        <w:tc>
          <w:tcPr>
            <w:tcW w:w="1574" w:type="pct"/>
            <w:vMerge w:val="restart"/>
            <w:vAlign w:val="center"/>
          </w:tcPr>
          <w:p w14:paraId="7A868518"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2.10. </w:t>
            </w:r>
            <w:r w:rsidRPr="00831AED">
              <w:rPr>
                <w:rFonts w:ascii="Times New Roman" w:hAnsi="Times New Roman" w:cs="Times New Roman"/>
                <w:b/>
                <w:sz w:val="24"/>
                <w:szCs w:val="24"/>
              </w:rPr>
              <w:t>Теплопередача</w:t>
            </w:r>
          </w:p>
        </w:tc>
        <w:tc>
          <w:tcPr>
            <w:tcW w:w="3426" w:type="pct"/>
            <w:shd w:val="clear" w:color="auto" w:fill="auto"/>
          </w:tcPr>
          <w:p w14:paraId="15ACEB46"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Содержание </w:t>
            </w:r>
          </w:p>
        </w:tc>
      </w:tr>
      <w:tr w:rsidR="00831AED" w:rsidRPr="00831AED" w14:paraId="32B8B137" w14:textId="77777777" w:rsidTr="00831AED">
        <w:tc>
          <w:tcPr>
            <w:tcW w:w="1574" w:type="pct"/>
            <w:vMerge/>
            <w:vAlign w:val="center"/>
          </w:tcPr>
          <w:p w14:paraId="6755C512"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60763AC0"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.Теплопередача через плоскую стенку.</w:t>
            </w:r>
          </w:p>
        </w:tc>
      </w:tr>
      <w:tr w:rsidR="00831AED" w:rsidRPr="00831AED" w14:paraId="017E1A8A" w14:textId="77777777" w:rsidTr="00831AED">
        <w:tc>
          <w:tcPr>
            <w:tcW w:w="1574" w:type="pct"/>
            <w:vMerge/>
            <w:vAlign w:val="center"/>
          </w:tcPr>
          <w:p w14:paraId="7273602C"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4F3D65FA"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Теплопередача через многослойную стенку.</w:t>
            </w:r>
          </w:p>
        </w:tc>
      </w:tr>
      <w:tr w:rsidR="00831AED" w:rsidRPr="00831AED" w14:paraId="60325AAF" w14:textId="77777777" w:rsidTr="00831AED">
        <w:tc>
          <w:tcPr>
            <w:tcW w:w="1574" w:type="pct"/>
            <w:vMerge/>
            <w:vAlign w:val="center"/>
          </w:tcPr>
          <w:p w14:paraId="5DCCD721"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1665F345"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Типы теплообменных аппаратов.</w:t>
            </w:r>
          </w:p>
        </w:tc>
      </w:tr>
      <w:tr w:rsidR="00831AED" w:rsidRPr="00831AED" w14:paraId="52CCA40D" w14:textId="77777777" w:rsidTr="00831AED">
        <w:tc>
          <w:tcPr>
            <w:tcW w:w="1574" w:type="pct"/>
            <w:vMerge/>
            <w:vAlign w:val="center"/>
          </w:tcPr>
          <w:p w14:paraId="06CDC365"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1ECDA8AC"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3C1881AA" w14:textId="77777777" w:rsidTr="00831AED">
        <w:tc>
          <w:tcPr>
            <w:tcW w:w="1574" w:type="pct"/>
            <w:vMerge/>
            <w:vAlign w:val="center"/>
          </w:tcPr>
          <w:p w14:paraId="0FBE7133"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18096947"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Практическая работа 9 </w:t>
            </w:r>
            <w:r w:rsidRPr="00831AED">
              <w:rPr>
                <w:rFonts w:ascii="Times New Roman" w:hAnsi="Times New Roman" w:cs="Times New Roman"/>
                <w:sz w:val="24"/>
                <w:szCs w:val="24"/>
              </w:rPr>
              <w:t>Расчет теплопередачи через многослойную стенку</w:t>
            </w:r>
          </w:p>
        </w:tc>
      </w:tr>
      <w:tr w:rsidR="00831AED" w:rsidRPr="00831AED" w14:paraId="3A131F8C" w14:textId="77777777" w:rsidTr="00831AED">
        <w:tc>
          <w:tcPr>
            <w:tcW w:w="1574" w:type="pct"/>
            <w:vMerge/>
            <w:vAlign w:val="center"/>
          </w:tcPr>
          <w:p w14:paraId="13332B6E"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2D15D82E"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Практическая работа 10 </w:t>
            </w:r>
            <w:r w:rsidRPr="00831AED">
              <w:rPr>
                <w:rFonts w:ascii="Times New Roman" w:hAnsi="Times New Roman" w:cs="Times New Roman"/>
                <w:sz w:val="24"/>
                <w:szCs w:val="24"/>
              </w:rPr>
              <w:t>Изучение процесса теплопередачи</w:t>
            </w:r>
          </w:p>
        </w:tc>
      </w:tr>
      <w:tr w:rsidR="00831AED" w:rsidRPr="00831AED" w14:paraId="53F27E25" w14:textId="77777777" w:rsidTr="00831AED">
        <w:tc>
          <w:tcPr>
            <w:tcW w:w="5000" w:type="pct"/>
            <w:gridSpan w:val="2"/>
          </w:tcPr>
          <w:p w14:paraId="0AAE189A"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Раздел 3 Котельные установки (94 часа)</w:t>
            </w:r>
          </w:p>
        </w:tc>
      </w:tr>
      <w:tr w:rsidR="00831AED" w:rsidRPr="00831AED" w14:paraId="22344C88" w14:textId="77777777" w:rsidTr="00831AED">
        <w:tc>
          <w:tcPr>
            <w:tcW w:w="5000" w:type="pct"/>
            <w:gridSpan w:val="2"/>
          </w:tcPr>
          <w:p w14:paraId="18DE461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МДК. 01.01 Техническое обслуживание котельного оборудования на тепловых электрических станциях</w:t>
            </w:r>
          </w:p>
        </w:tc>
      </w:tr>
      <w:tr w:rsidR="00831AED" w:rsidRPr="00831AED" w14:paraId="630CCA94" w14:textId="77777777" w:rsidTr="00831AED">
        <w:tc>
          <w:tcPr>
            <w:tcW w:w="1574" w:type="pct"/>
            <w:vMerge w:val="restart"/>
          </w:tcPr>
          <w:p w14:paraId="4B68C54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Тема 3.1. </w:t>
            </w:r>
            <w:r w:rsidRPr="00831AED">
              <w:rPr>
                <w:rFonts w:ascii="Times New Roman" w:hAnsi="Times New Roman" w:cs="Times New Roman"/>
                <w:b/>
                <w:sz w:val="24"/>
                <w:szCs w:val="24"/>
              </w:rPr>
              <w:t>Энергетическое топливо и процесс его сжигания.</w:t>
            </w:r>
          </w:p>
        </w:tc>
        <w:tc>
          <w:tcPr>
            <w:tcW w:w="3426" w:type="pct"/>
          </w:tcPr>
          <w:p w14:paraId="0D647C9A"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1770C4DC" w14:textId="77777777" w:rsidTr="00831AED">
        <w:tc>
          <w:tcPr>
            <w:tcW w:w="1574" w:type="pct"/>
            <w:vMerge/>
          </w:tcPr>
          <w:p w14:paraId="7CC4772A" w14:textId="77777777" w:rsidR="00831AED" w:rsidRPr="00831AED" w:rsidRDefault="00831AED" w:rsidP="005B4051">
            <w:pPr>
              <w:rPr>
                <w:rFonts w:ascii="Times New Roman" w:hAnsi="Times New Roman" w:cs="Times New Roman"/>
                <w:b/>
                <w:bCs/>
                <w:sz w:val="24"/>
                <w:szCs w:val="24"/>
              </w:rPr>
            </w:pPr>
          </w:p>
        </w:tc>
        <w:tc>
          <w:tcPr>
            <w:tcW w:w="3426" w:type="pct"/>
          </w:tcPr>
          <w:p w14:paraId="181C799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1.Введение.</w:t>
            </w:r>
          </w:p>
        </w:tc>
      </w:tr>
      <w:tr w:rsidR="00831AED" w:rsidRPr="00831AED" w14:paraId="72B32BC4" w14:textId="77777777" w:rsidTr="00831AED">
        <w:tc>
          <w:tcPr>
            <w:tcW w:w="1574" w:type="pct"/>
            <w:vMerge/>
          </w:tcPr>
          <w:p w14:paraId="5C3CF833" w14:textId="77777777" w:rsidR="00831AED" w:rsidRPr="00831AED" w:rsidRDefault="00831AED" w:rsidP="005B4051">
            <w:pPr>
              <w:rPr>
                <w:rFonts w:ascii="Times New Roman" w:hAnsi="Times New Roman" w:cs="Times New Roman"/>
                <w:b/>
                <w:bCs/>
                <w:sz w:val="24"/>
                <w:szCs w:val="24"/>
              </w:rPr>
            </w:pPr>
          </w:p>
        </w:tc>
        <w:tc>
          <w:tcPr>
            <w:tcW w:w="3426" w:type="pct"/>
          </w:tcPr>
          <w:p w14:paraId="2A0A92E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noProof/>
                <w:sz w:val="24"/>
                <w:szCs w:val="24"/>
              </w:rPr>
              <w:t>2.Разновидности энергетического топлива.</w:t>
            </w:r>
          </w:p>
        </w:tc>
      </w:tr>
      <w:tr w:rsidR="00831AED" w:rsidRPr="00831AED" w14:paraId="4F551056" w14:textId="77777777" w:rsidTr="00831AED">
        <w:tc>
          <w:tcPr>
            <w:tcW w:w="1574" w:type="pct"/>
            <w:vMerge/>
          </w:tcPr>
          <w:p w14:paraId="5EA2FBB5" w14:textId="77777777" w:rsidR="00831AED" w:rsidRPr="00831AED" w:rsidRDefault="00831AED" w:rsidP="005B4051">
            <w:pPr>
              <w:rPr>
                <w:rFonts w:ascii="Times New Roman" w:hAnsi="Times New Roman" w:cs="Times New Roman"/>
                <w:b/>
                <w:bCs/>
                <w:sz w:val="24"/>
                <w:szCs w:val="24"/>
              </w:rPr>
            </w:pPr>
          </w:p>
        </w:tc>
        <w:tc>
          <w:tcPr>
            <w:tcW w:w="3426" w:type="pct"/>
          </w:tcPr>
          <w:p w14:paraId="2D9F322F"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3.Твёрдое топливо и его характеристики.</w:t>
            </w:r>
          </w:p>
        </w:tc>
      </w:tr>
      <w:tr w:rsidR="00831AED" w:rsidRPr="00831AED" w14:paraId="58054A06" w14:textId="77777777" w:rsidTr="00831AED">
        <w:tc>
          <w:tcPr>
            <w:tcW w:w="1574" w:type="pct"/>
            <w:vMerge/>
          </w:tcPr>
          <w:p w14:paraId="0D60963A" w14:textId="77777777" w:rsidR="00831AED" w:rsidRPr="00831AED" w:rsidRDefault="00831AED" w:rsidP="005B4051">
            <w:pPr>
              <w:rPr>
                <w:rFonts w:ascii="Times New Roman" w:hAnsi="Times New Roman" w:cs="Times New Roman"/>
                <w:b/>
                <w:bCs/>
                <w:sz w:val="24"/>
                <w:szCs w:val="24"/>
              </w:rPr>
            </w:pPr>
          </w:p>
        </w:tc>
        <w:tc>
          <w:tcPr>
            <w:tcW w:w="3426" w:type="pct"/>
          </w:tcPr>
          <w:p w14:paraId="4D6FE08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4.Жидкое топливо и его характеристики.</w:t>
            </w:r>
          </w:p>
        </w:tc>
      </w:tr>
      <w:tr w:rsidR="00831AED" w:rsidRPr="00831AED" w14:paraId="615BE008" w14:textId="77777777" w:rsidTr="00831AED">
        <w:tc>
          <w:tcPr>
            <w:tcW w:w="1574" w:type="pct"/>
            <w:vMerge/>
          </w:tcPr>
          <w:p w14:paraId="5DF59DBF" w14:textId="77777777" w:rsidR="00831AED" w:rsidRPr="00831AED" w:rsidRDefault="00831AED" w:rsidP="005B4051">
            <w:pPr>
              <w:rPr>
                <w:rFonts w:ascii="Times New Roman" w:hAnsi="Times New Roman" w:cs="Times New Roman"/>
                <w:b/>
                <w:bCs/>
                <w:sz w:val="24"/>
                <w:szCs w:val="24"/>
              </w:rPr>
            </w:pPr>
          </w:p>
        </w:tc>
        <w:tc>
          <w:tcPr>
            <w:tcW w:w="3426" w:type="pct"/>
          </w:tcPr>
          <w:p w14:paraId="32B192D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5.Природный газ и его характеристики.</w:t>
            </w:r>
          </w:p>
        </w:tc>
      </w:tr>
      <w:tr w:rsidR="00831AED" w:rsidRPr="00831AED" w14:paraId="025FB9F8" w14:textId="77777777" w:rsidTr="00831AED">
        <w:tc>
          <w:tcPr>
            <w:tcW w:w="1574" w:type="pct"/>
            <w:vMerge/>
          </w:tcPr>
          <w:p w14:paraId="1CAE7225" w14:textId="77777777" w:rsidR="00831AED" w:rsidRPr="00831AED" w:rsidRDefault="00831AED" w:rsidP="005B4051">
            <w:pPr>
              <w:rPr>
                <w:rFonts w:ascii="Times New Roman" w:hAnsi="Times New Roman" w:cs="Times New Roman"/>
                <w:b/>
                <w:bCs/>
                <w:sz w:val="24"/>
                <w:szCs w:val="24"/>
              </w:rPr>
            </w:pPr>
          </w:p>
        </w:tc>
        <w:tc>
          <w:tcPr>
            <w:tcW w:w="3426" w:type="pct"/>
          </w:tcPr>
          <w:p w14:paraId="6B5DA3BF"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6.Горение натуральных топлив.</w:t>
            </w:r>
          </w:p>
        </w:tc>
      </w:tr>
      <w:tr w:rsidR="00831AED" w:rsidRPr="00831AED" w14:paraId="368E37FD" w14:textId="77777777" w:rsidTr="00831AED">
        <w:tc>
          <w:tcPr>
            <w:tcW w:w="1574" w:type="pct"/>
            <w:vMerge/>
          </w:tcPr>
          <w:p w14:paraId="2D6E2202" w14:textId="77777777" w:rsidR="00831AED" w:rsidRPr="00831AED" w:rsidRDefault="00831AED" w:rsidP="005B4051">
            <w:pPr>
              <w:rPr>
                <w:rFonts w:ascii="Times New Roman" w:hAnsi="Times New Roman" w:cs="Times New Roman"/>
                <w:b/>
                <w:bCs/>
                <w:sz w:val="24"/>
                <w:szCs w:val="24"/>
              </w:rPr>
            </w:pPr>
          </w:p>
        </w:tc>
        <w:tc>
          <w:tcPr>
            <w:tcW w:w="3426" w:type="pct"/>
          </w:tcPr>
          <w:p w14:paraId="751B621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7.Сжигание топлива в камерных топках.</w:t>
            </w:r>
          </w:p>
        </w:tc>
      </w:tr>
      <w:tr w:rsidR="00831AED" w:rsidRPr="00831AED" w14:paraId="067D36EE" w14:textId="77777777" w:rsidTr="00831AED">
        <w:tc>
          <w:tcPr>
            <w:tcW w:w="1574" w:type="pct"/>
            <w:vMerge/>
          </w:tcPr>
          <w:p w14:paraId="0906AAAC" w14:textId="77777777" w:rsidR="00831AED" w:rsidRPr="00831AED" w:rsidRDefault="00831AED" w:rsidP="005B4051">
            <w:pPr>
              <w:rPr>
                <w:rFonts w:ascii="Times New Roman" w:hAnsi="Times New Roman" w:cs="Times New Roman"/>
                <w:b/>
                <w:bCs/>
                <w:sz w:val="24"/>
                <w:szCs w:val="24"/>
              </w:rPr>
            </w:pPr>
          </w:p>
        </w:tc>
        <w:tc>
          <w:tcPr>
            <w:tcW w:w="3426" w:type="pct"/>
          </w:tcPr>
          <w:p w14:paraId="5FCE4014"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 xml:space="preserve">8.Состав и объём продуктов сгорания. </w:t>
            </w:r>
          </w:p>
        </w:tc>
      </w:tr>
      <w:tr w:rsidR="00831AED" w:rsidRPr="00831AED" w14:paraId="482181D4" w14:textId="77777777" w:rsidTr="00831AED">
        <w:tc>
          <w:tcPr>
            <w:tcW w:w="1574" w:type="pct"/>
            <w:vMerge/>
          </w:tcPr>
          <w:p w14:paraId="0CB0FF03" w14:textId="77777777" w:rsidR="00831AED" w:rsidRPr="00831AED" w:rsidRDefault="00831AED" w:rsidP="005B4051">
            <w:pPr>
              <w:rPr>
                <w:rFonts w:ascii="Times New Roman" w:hAnsi="Times New Roman" w:cs="Times New Roman"/>
                <w:b/>
                <w:bCs/>
                <w:sz w:val="24"/>
                <w:szCs w:val="24"/>
              </w:rPr>
            </w:pPr>
          </w:p>
        </w:tc>
        <w:tc>
          <w:tcPr>
            <w:tcW w:w="3426" w:type="pct"/>
          </w:tcPr>
          <w:p w14:paraId="7D33D28E"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9.Присосы воздуха.</w:t>
            </w:r>
          </w:p>
        </w:tc>
      </w:tr>
      <w:tr w:rsidR="00831AED" w:rsidRPr="00831AED" w14:paraId="3846FD23" w14:textId="77777777" w:rsidTr="00831AED">
        <w:tc>
          <w:tcPr>
            <w:tcW w:w="1574" w:type="pct"/>
            <w:vMerge/>
          </w:tcPr>
          <w:p w14:paraId="487E7FC0" w14:textId="77777777" w:rsidR="00831AED" w:rsidRPr="00831AED" w:rsidRDefault="00831AED" w:rsidP="005B4051">
            <w:pPr>
              <w:rPr>
                <w:rFonts w:ascii="Times New Roman" w:hAnsi="Times New Roman" w:cs="Times New Roman"/>
                <w:b/>
                <w:bCs/>
                <w:sz w:val="24"/>
                <w:szCs w:val="24"/>
              </w:rPr>
            </w:pPr>
          </w:p>
        </w:tc>
        <w:tc>
          <w:tcPr>
            <w:tcW w:w="3426" w:type="pct"/>
          </w:tcPr>
          <w:p w14:paraId="37F7CB8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sz w:val="24"/>
                <w:szCs w:val="24"/>
              </w:rPr>
              <w:t>10.Контроль за избытками воздуха.</w:t>
            </w:r>
          </w:p>
        </w:tc>
      </w:tr>
      <w:tr w:rsidR="00831AED" w:rsidRPr="00831AED" w14:paraId="5C0909E2" w14:textId="77777777" w:rsidTr="00831AED">
        <w:tc>
          <w:tcPr>
            <w:tcW w:w="1574" w:type="pct"/>
            <w:vMerge/>
          </w:tcPr>
          <w:p w14:paraId="166A096D" w14:textId="77777777" w:rsidR="00831AED" w:rsidRPr="00831AED" w:rsidRDefault="00831AED" w:rsidP="005B4051">
            <w:pPr>
              <w:rPr>
                <w:rFonts w:ascii="Times New Roman" w:hAnsi="Times New Roman" w:cs="Times New Roman"/>
                <w:b/>
                <w:bCs/>
                <w:sz w:val="24"/>
                <w:szCs w:val="24"/>
              </w:rPr>
            </w:pPr>
          </w:p>
        </w:tc>
        <w:tc>
          <w:tcPr>
            <w:tcW w:w="3426" w:type="pct"/>
          </w:tcPr>
          <w:p w14:paraId="7CF848AD"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sz w:val="24"/>
                <w:szCs w:val="24"/>
              </w:rPr>
              <w:t>11.Энтальпия продуктов сгорания.</w:t>
            </w:r>
          </w:p>
        </w:tc>
      </w:tr>
      <w:tr w:rsidR="00831AED" w:rsidRPr="00831AED" w14:paraId="21A5F26D" w14:textId="77777777" w:rsidTr="00831AED">
        <w:tc>
          <w:tcPr>
            <w:tcW w:w="1574" w:type="pct"/>
            <w:vMerge/>
          </w:tcPr>
          <w:p w14:paraId="61CD18D0" w14:textId="77777777" w:rsidR="00831AED" w:rsidRPr="00831AED" w:rsidRDefault="00831AED" w:rsidP="005B4051">
            <w:pPr>
              <w:rPr>
                <w:rFonts w:ascii="Times New Roman" w:hAnsi="Times New Roman" w:cs="Times New Roman"/>
                <w:b/>
                <w:bCs/>
                <w:sz w:val="24"/>
                <w:szCs w:val="24"/>
              </w:rPr>
            </w:pPr>
          </w:p>
        </w:tc>
        <w:tc>
          <w:tcPr>
            <w:tcW w:w="3426" w:type="pct"/>
          </w:tcPr>
          <w:p w14:paraId="143DCB1E"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Cs/>
                <w:spacing w:val="-2"/>
                <w:sz w:val="24"/>
                <w:szCs w:val="24"/>
              </w:rPr>
              <w:t xml:space="preserve">12.Эффективность использования топлива. </w:t>
            </w:r>
          </w:p>
        </w:tc>
      </w:tr>
      <w:tr w:rsidR="00831AED" w:rsidRPr="00831AED" w14:paraId="434A5564" w14:textId="77777777" w:rsidTr="00831AED">
        <w:tc>
          <w:tcPr>
            <w:tcW w:w="1574" w:type="pct"/>
            <w:vMerge/>
          </w:tcPr>
          <w:p w14:paraId="7651FFBC" w14:textId="77777777" w:rsidR="00831AED" w:rsidRPr="00831AED" w:rsidRDefault="00831AED" w:rsidP="005B4051">
            <w:pPr>
              <w:rPr>
                <w:rFonts w:ascii="Times New Roman" w:hAnsi="Times New Roman" w:cs="Times New Roman"/>
                <w:b/>
                <w:bCs/>
                <w:sz w:val="24"/>
                <w:szCs w:val="24"/>
              </w:rPr>
            </w:pPr>
          </w:p>
        </w:tc>
        <w:tc>
          <w:tcPr>
            <w:tcW w:w="3426" w:type="pct"/>
          </w:tcPr>
          <w:p w14:paraId="42CCBBB8"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sz w:val="24"/>
                <w:szCs w:val="24"/>
              </w:rPr>
              <w:t>13.Общее уравнение теплового баланса</w:t>
            </w:r>
          </w:p>
        </w:tc>
      </w:tr>
      <w:tr w:rsidR="00831AED" w:rsidRPr="00831AED" w14:paraId="6E746CFC" w14:textId="77777777" w:rsidTr="00831AED">
        <w:tc>
          <w:tcPr>
            <w:tcW w:w="1574" w:type="pct"/>
            <w:vMerge/>
          </w:tcPr>
          <w:p w14:paraId="15BAA51D" w14:textId="77777777" w:rsidR="00831AED" w:rsidRPr="00831AED" w:rsidRDefault="00831AED" w:rsidP="005B4051">
            <w:pPr>
              <w:rPr>
                <w:rFonts w:ascii="Times New Roman" w:hAnsi="Times New Roman" w:cs="Times New Roman"/>
                <w:b/>
                <w:bCs/>
                <w:sz w:val="24"/>
                <w:szCs w:val="24"/>
              </w:rPr>
            </w:pPr>
          </w:p>
        </w:tc>
        <w:tc>
          <w:tcPr>
            <w:tcW w:w="3426" w:type="pct"/>
          </w:tcPr>
          <w:p w14:paraId="345CFD76"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sz w:val="24"/>
                <w:szCs w:val="24"/>
              </w:rPr>
              <w:t>14.Методы повышения эффективности использования топлива</w:t>
            </w:r>
          </w:p>
        </w:tc>
      </w:tr>
      <w:tr w:rsidR="00831AED" w:rsidRPr="00831AED" w14:paraId="5BB2FF3B" w14:textId="77777777" w:rsidTr="00831AED">
        <w:trPr>
          <w:trHeight w:val="151"/>
        </w:trPr>
        <w:tc>
          <w:tcPr>
            <w:tcW w:w="1574" w:type="pct"/>
            <w:vMerge/>
          </w:tcPr>
          <w:p w14:paraId="0385E694" w14:textId="77777777" w:rsidR="00831AED" w:rsidRPr="00831AED" w:rsidRDefault="00831AED" w:rsidP="005B4051">
            <w:pPr>
              <w:rPr>
                <w:rFonts w:ascii="Times New Roman" w:hAnsi="Times New Roman" w:cs="Times New Roman"/>
                <w:b/>
                <w:bCs/>
                <w:sz w:val="24"/>
                <w:szCs w:val="24"/>
              </w:rPr>
            </w:pPr>
          </w:p>
        </w:tc>
        <w:tc>
          <w:tcPr>
            <w:tcW w:w="3426" w:type="pct"/>
          </w:tcPr>
          <w:p w14:paraId="42EB65F3"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1D23C090" w14:textId="77777777" w:rsidTr="00831AED">
        <w:tc>
          <w:tcPr>
            <w:tcW w:w="1574" w:type="pct"/>
            <w:vMerge/>
          </w:tcPr>
          <w:p w14:paraId="7CF6601C" w14:textId="77777777" w:rsidR="00831AED" w:rsidRPr="00831AED" w:rsidRDefault="00831AED" w:rsidP="005B4051">
            <w:pPr>
              <w:rPr>
                <w:rFonts w:ascii="Times New Roman" w:hAnsi="Times New Roman" w:cs="Times New Roman"/>
                <w:b/>
                <w:bCs/>
                <w:sz w:val="24"/>
                <w:szCs w:val="24"/>
              </w:rPr>
            </w:pPr>
          </w:p>
        </w:tc>
        <w:tc>
          <w:tcPr>
            <w:tcW w:w="3426" w:type="pct"/>
          </w:tcPr>
          <w:p w14:paraId="12D1FEAC" w14:textId="77777777" w:rsidR="00831AED" w:rsidRPr="00831AED" w:rsidRDefault="00831AED" w:rsidP="005B4051">
            <w:pPr>
              <w:ind w:right="-108"/>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11 </w:t>
            </w:r>
            <w:r w:rsidRPr="00831AED">
              <w:rPr>
                <w:rFonts w:ascii="Times New Roman" w:hAnsi="Times New Roman" w:cs="Times New Roman"/>
                <w:sz w:val="24"/>
                <w:szCs w:val="24"/>
              </w:rPr>
              <w:t>Изучение технических характеристик различных топлив по таблицам и номограммам.</w:t>
            </w:r>
          </w:p>
        </w:tc>
      </w:tr>
      <w:tr w:rsidR="00831AED" w:rsidRPr="00831AED" w14:paraId="2FFCAD1A" w14:textId="77777777" w:rsidTr="00831AED">
        <w:tc>
          <w:tcPr>
            <w:tcW w:w="1574" w:type="pct"/>
            <w:vMerge/>
          </w:tcPr>
          <w:p w14:paraId="7F9F1100" w14:textId="77777777" w:rsidR="00831AED" w:rsidRPr="00831AED" w:rsidRDefault="00831AED" w:rsidP="005B4051">
            <w:pPr>
              <w:rPr>
                <w:rFonts w:ascii="Times New Roman" w:hAnsi="Times New Roman" w:cs="Times New Roman"/>
                <w:b/>
                <w:bCs/>
                <w:sz w:val="24"/>
                <w:szCs w:val="24"/>
              </w:rPr>
            </w:pPr>
          </w:p>
        </w:tc>
        <w:tc>
          <w:tcPr>
            <w:tcW w:w="3426" w:type="pct"/>
          </w:tcPr>
          <w:p w14:paraId="145C3227"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12 </w:t>
            </w:r>
            <w:r w:rsidRPr="00831AED">
              <w:rPr>
                <w:rFonts w:ascii="Times New Roman" w:hAnsi="Times New Roman" w:cs="Times New Roman"/>
                <w:sz w:val="24"/>
                <w:szCs w:val="24"/>
              </w:rPr>
              <w:t>Расчёт и составление таблицы объёмов воздуха и продуктов сгорания.</w:t>
            </w:r>
          </w:p>
        </w:tc>
      </w:tr>
      <w:tr w:rsidR="00831AED" w:rsidRPr="00831AED" w14:paraId="2F08F8B5" w14:textId="77777777" w:rsidTr="00831AED">
        <w:trPr>
          <w:trHeight w:val="62"/>
        </w:trPr>
        <w:tc>
          <w:tcPr>
            <w:tcW w:w="1574" w:type="pct"/>
            <w:vMerge/>
          </w:tcPr>
          <w:p w14:paraId="0B899B5C" w14:textId="77777777" w:rsidR="00831AED" w:rsidRPr="00831AED" w:rsidRDefault="00831AED" w:rsidP="005B4051">
            <w:pPr>
              <w:rPr>
                <w:rFonts w:ascii="Times New Roman" w:hAnsi="Times New Roman" w:cs="Times New Roman"/>
                <w:b/>
                <w:bCs/>
                <w:sz w:val="24"/>
                <w:szCs w:val="24"/>
              </w:rPr>
            </w:pPr>
          </w:p>
        </w:tc>
        <w:tc>
          <w:tcPr>
            <w:tcW w:w="3426" w:type="pct"/>
          </w:tcPr>
          <w:p w14:paraId="3919D4E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13 </w:t>
            </w:r>
            <w:r w:rsidRPr="00831AED">
              <w:rPr>
                <w:rFonts w:ascii="Times New Roman" w:hAnsi="Times New Roman" w:cs="Times New Roman"/>
                <w:spacing w:val="-1"/>
                <w:sz w:val="24"/>
                <w:szCs w:val="24"/>
              </w:rPr>
              <w:t>Расчет и составление таблицы энтальпий продуктов сгорания</w:t>
            </w:r>
          </w:p>
        </w:tc>
      </w:tr>
      <w:tr w:rsidR="00831AED" w:rsidRPr="00831AED" w14:paraId="3A9243C0" w14:textId="77777777" w:rsidTr="00831AED">
        <w:tc>
          <w:tcPr>
            <w:tcW w:w="1574" w:type="pct"/>
            <w:vMerge w:val="restart"/>
          </w:tcPr>
          <w:p w14:paraId="063A1558"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lastRenderedPageBreak/>
              <w:t xml:space="preserve">Тема 3.2. Теплоэнергетические </w:t>
            </w:r>
            <w:r w:rsidRPr="00831AED">
              <w:rPr>
                <w:rFonts w:ascii="Times New Roman" w:hAnsi="Times New Roman" w:cs="Times New Roman"/>
                <w:b/>
                <w:bCs/>
                <w:spacing w:val="-1"/>
                <w:sz w:val="24"/>
                <w:szCs w:val="24"/>
              </w:rPr>
              <w:t xml:space="preserve">процессы в паровом котле (ПК) </w:t>
            </w:r>
            <w:r w:rsidRPr="00831AED">
              <w:rPr>
                <w:rFonts w:ascii="Times New Roman" w:hAnsi="Times New Roman" w:cs="Times New Roman"/>
                <w:b/>
                <w:bCs/>
                <w:sz w:val="24"/>
                <w:szCs w:val="24"/>
              </w:rPr>
              <w:t>и его принципиальное устройство.</w:t>
            </w:r>
          </w:p>
        </w:tc>
        <w:tc>
          <w:tcPr>
            <w:tcW w:w="3426" w:type="pct"/>
          </w:tcPr>
          <w:p w14:paraId="7D517F6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659959EF" w14:textId="77777777" w:rsidTr="00831AED">
        <w:tc>
          <w:tcPr>
            <w:tcW w:w="1574" w:type="pct"/>
            <w:vMerge/>
          </w:tcPr>
          <w:p w14:paraId="183DFDC9" w14:textId="77777777" w:rsidR="00831AED" w:rsidRPr="00831AED" w:rsidRDefault="00831AED" w:rsidP="005B4051">
            <w:pPr>
              <w:rPr>
                <w:rFonts w:ascii="Times New Roman" w:hAnsi="Times New Roman" w:cs="Times New Roman"/>
                <w:b/>
                <w:bCs/>
                <w:sz w:val="24"/>
                <w:szCs w:val="24"/>
              </w:rPr>
            </w:pPr>
          </w:p>
        </w:tc>
        <w:tc>
          <w:tcPr>
            <w:tcW w:w="3426" w:type="pct"/>
          </w:tcPr>
          <w:p w14:paraId="1D3DC41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Общие сведения о паровых котах</w:t>
            </w:r>
          </w:p>
        </w:tc>
      </w:tr>
      <w:tr w:rsidR="00831AED" w:rsidRPr="00831AED" w14:paraId="67CB39D0" w14:textId="77777777" w:rsidTr="00831AED">
        <w:tc>
          <w:tcPr>
            <w:tcW w:w="1574" w:type="pct"/>
            <w:vMerge/>
          </w:tcPr>
          <w:p w14:paraId="471C1804" w14:textId="77777777" w:rsidR="00831AED" w:rsidRPr="00831AED" w:rsidRDefault="00831AED" w:rsidP="005B4051">
            <w:pPr>
              <w:rPr>
                <w:rFonts w:ascii="Times New Roman" w:hAnsi="Times New Roman" w:cs="Times New Roman"/>
                <w:b/>
                <w:bCs/>
                <w:sz w:val="24"/>
                <w:szCs w:val="24"/>
              </w:rPr>
            </w:pPr>
          </w:p>
        </w:tc>
        <w:tc>
          <w:tcPr>
            <w:tcW w:w="3426" w:type="pct"/>
          </w:tcPr>
          <w:p w14:paraId="1BD22467"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.Теплота сгорания топлива</w:t>
            </w:r>
          </w:p>
        </w:tc>
      </w:tr>
      <w:tr w:rsidR="00831AED" w:rsidRPr="00831AED" w14:paraId="1B676DFC" w14:textId="77777777" w:rsidTr="00831AED">
        <w:tc>
          <w:tcPr>
            <w:tcW w:w="1574" w:type="pct"/>
            <w:vMerge/>
          </w:tcPr>
          <w:p w14:paraId="7A75DBD1" w14:textId="77777777" w:rsidR="00831AED" w:rsidRPr="00831AED" w:rsidRDefault="00831AED" w:rsidP="005B4051">
            <w:pPr>
              <w:rPr>
                <w:rFonts w:ascii="Times New Roman" w:hAnsi="Times New Roman" w:cs="Times New Roman"/>
                <w:b/>
                <w:bCs/>
                <w:sz w:val="24"/>
                <w:szCs w:val="24"/>
              </w:rPr>
            </w:pPr>
          </w:p>
        </w:tc>
        <w:tc>
          <w:tcPr>
            <w:tcW w:w="3426" w:type="pct"/>
          </w:tcPr>
          <w:p w14:paraId="167ED96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.Технические характеристики топлива</w:t>
            </w:r>
          </w:p>
        </w:tc>
      </w:tr>
      <w:tr w:rsidR="00831AED" w:rsidRPr="00831AED" w14:paraId="2C67BAA2" w14:textId="77777777" w:rsidTr="00831AED">
        <w:tc>
          <w:tcPr>
            <w:tcW w:w="1574" w:type="pct"/>
            <w:vMerge/>
          </w:tcPr>
          <w:p w14:paraId="69F3120B" w14:textId="77777777" w:rsidR="00831AED" w:rsidRPr="00831AED" w:rsidRDefault="00831AED" w:rsidP="005B4051">
            <w:pPr>
              <w:rPr>
                <w:rFonts w:ascii="Times New Roman" w:hAnsi="Times New Roman" w:cs="Times New Roman"/>
                <w:b/>
                <w:bCs/>
                <w:sz w:val="24"/>
                <w:szCs w:val="24"/>
              </w:rPr>
            </w:pPr>
          </w:p>
        </w:tc>
        <w:tc>
          <w:tcPr>
            <w:tcW w:w="3426" w:type="pct"/>
          </w:tcPr>
          <w:p w14:paraId="2D08245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КПД ПК и котельной установки</w:t>
            </w:r>
          </w:p>
        </w:tc>
      </w:tr>
      <w:tr w:rsidR="00831AED" w:rsidRPr="00831AED" w14:paraId="0003410A" w14:textId="77777777" w:rsidTr="00831AED">
        <w:tc>
          <w:tcPr>
            <w:tcW w:w="1574" w:type="pct"/>
            <w:vMerge/>
          </w:tcPr>
          <w:p w14:paraId="226FB132" w14:textId="77777777" w:rsidR="00831AED" w:rsidRPr="00831AED" w:rsidRDefault="00831AED" w:rsidP="005B4051">
            <w:pPr>
              <w:rPr>
                <w:rFonts w:ascii="Times New Roman" w:hAnsi="Times New Roman" w:cs="Times New Roman"/>
                <w:b/>
                <w:bCs/>
                <w:sz w:val="24"/>
                <w:szCs w:val="24"/>
              </w:rPr>
            </w:pPr>
          </w:p>
        </w:tc>
        <w:tc>
          <w:tcPr>
            <w:tcW w:w="3426" w:type="pct"/>
          </w:tcPr>
          <w:p w14:paraId="31ED848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Характеристика потерь теплоты</w:t>
            </w:r>
          </w:p>
        </w:tc>
      </w:tr>
      <w:tr w:rsidR="00831AED" w:rsidRPr="00831AED" w14:paraId="034F3291" w14:textId="77777777" w:rsidTr="00831AED">
        <w:tc>
          <w:tcPr>
            <w:tcW w:w="1574" w:type="pct"/>
            <w:vMerge/>
          </w:tcPr>
          <w:p w14:paraId="17E2BD01" w14:textId="77777777" w:rsidR="00831AED" w:rsidRPr="00831AED" w:rsidRDefault="00831AED" w:rsidP="005B4051">
            <w:pPr>
              <w:rPr>
                <w:rFonts w:ascii="Times New Roman" w:hAnsi="Times New Roman" w:cs="Times New Roman"/>
                <w:b/>
                <w:bCs/>
                <w:sz w:val="24"/>
                <w:szCs w:val="24"/>
              </w:rPr>
            </w:pPr>
          </w:p>
        </w:tc>
        <w:tc>
          <w:tcPr>
            <w:tcW w:w="3426" w:type="pct"/>
          </w:tcPr>
          <w:p w14:paraId="707994D2"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6.</w:t>
            </w:r>
            <w:r w:rsidRPr="00831AED">
              <w:rPr>
                <w:rFonts w:ascii="Times New Roman" w:hAnsi="Times New Roman" w:cs="Times New Roman"/>
                <w:sz w:val="24"/>
                <w:szCs w:val="24"/>
              </w:rPr>
              <w:t>Основные элементы котла и их назначение.</w:t>
            </w:r>
          </w:p>
        </w:tc>
      </w:tr>
      <w:tr w:rsidR="00831AED" w:rsidRPr="00831AED" w14:paraId="42400D09" w14:textId="77777777" w:rsidTr="00831AED">
        <w:tc>
          <w:tcPr>
            <w:tcW w:w="1574" w:type="pct"/>
            <w:vMerge/>
          </w:tcPr>
          <w:p w14:paraId="1053A0B2" w14:textId="77777777" w:rsidR="00831AED" w:rsidRPr="00831AED" w:rsidRDefault="00831AED" w:rsidP="005B4051">
            <w:pPr>
              <w:rPr>
                <w:rFonts w:ascii="Times New Roman" w:hAnsi="Times New Roman" w:cs="Times New Roman"/>
                <w:b/>
                <w:bCs/>
                <w:sz w:val="24"/>
                <w:szCs w:val="24"/>
              </w:rPr>
            </w:pPr>
          </w:p>
        </w:tc>
        <w:tc>
          <w:tcPr>
            <w:tcW w:w="3426" w:type="pct"/>
          </w:tcPr>
          <w:p w14:paraId="7348931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7.</w:t>
            </w:r>
            <w:r w:rsidRPr="00831AED">
              <w:rPr>
                <w:rFonts w:ascii="Times New Roman" w:hAnsi="Times New Roman" w:cs="Times New Roman"/>
                <w:sz w:val="24"/>
                <w:szCs w:val="24"/>
              </w:rPr>
              <w:t>Устройство основных элементов парового котла</w:t>
            </w:r>
          </w:p>
        </w:tc>
      </w:tr>
      <w:tr w:rsidR="00831AED" w:rsidRPr="00831AED" w14:paraId="3E99427A" w14:textId="77777777" w:rsidTr="00831AED">
        <w:tc>
          <w:tcPr>
            <w:tcW w:w="1574" w:type="pct"/>
            <w:vMerge/>
          </w:tcPr>
          <w:p w14:paraId="2E40DBED"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0941DBC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8.</w:t>
            </w:r>
            <w:r w:rsidRPr="00831AED">
              <w:rPr>
                <w:rFonts w:ascii="Times New Roman" w:hAnsi="Times New Roman" w:cs="Times New Roman"/>
                <w:sz w:val="24"/>
                <w:szCs w:val="24"/>
              </w:rPr>
              <w:t>Классификация и технические характеристики топочных устройств.</w:t>
            </w:r>
          </w:p>
        </w:tc>
      </w:tr>
      <w:tr w:rsidR="00831AED" w:rsidRPr="00831AED" w14:paraId="5D9AA722" w14:textId="77777777" w:rsidTr="00831AED">
        <w:tc>
          <w:tcPr>
            <w:tcW w:w="1574" w:type="pct"/>
            <w:vMerge/>
          </w:tcPr>
          <w:p w14:paraId="18980C5A"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1C1E9DDB"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9.</w:t>
            </w:r>
            <w:r w:rsidRPr="00831AED">
              <w:rPr>
                <w:rFonts w:ascii="Times New Roman" w:hAnsi="Times New Roman" w:cs="Times New Roman"/>
                <w:sz w:val="24"/>
                <w:szCs w:val="24"/>
              </w:rPr>
              <w:t>Горелочные устройства, классификация.</w:t>
            </w:r>
          </w:p>
        </w:tc>
      </w:tr>
      <w:tr w:rsidR="00831AED" w:rsidRPr="00831AED" w14:paraId="3770FDB4" w14:textId="77777777" w:rsidTr="00831AED">
        <w:tc>
          <w:tcPr>
            <w:tcW w:w="1574" w:type="pct"/>
            <w:vMerge/>
          </w:tcPr>
          <w:p w14:paraId="110AB59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62E64850" w14:textId="77777777" w:rsidR="00831AED" w:rsidRPr="00831AED" w:rsidRDefault="00831AED" w:rsidP="005B4051">
            <w:pPr>
              <w:outlineLvl w:val="0"/>
              <w:rPr>
                <w:rFonts w:ascii="Times New Roman" w:hAnsi="Times New Roman" w:cs="Times New Roman"/>
                <w:sz w:val="24"/>
                <w:szCs w:val="24"/>
              </w:rPr>
            </w:pPr>
            <w:r w:rsidRPr="00831AED">
              <w:rPr>
                <w:rFonts w:ascii="Times New Roman" w:hAnsi="Times New Roman" w:cs="Times New Roman"/>
                <w:b/>
                <w:sz w:val="24"/>
                <w:szCs w:val="24"/>
              </w:rPr>
              <w:t>10</w:t>
            </w:r>
            <w:r w:rsidRPr="00831AED">
              <w:rPr>
                <w:rFonts w:ascii="Times New Roman" w:hAnsi="Times New Roman" w:cs="Times New Roman"/>
                <w:sz w:val="24"/>
                <w:szCs w:val="24"/>
              </w:rPr>
              <w:t>.Расположение горелок</w:t>
            </w:r>
          </w:p>
        </w:tc>
      </w:tr>
      <w:tr w:rsidR="00831AED" w:rsidRPr="00831AED" w14:paraId="6A26AADE" w14:textId="77777777" w:rsidTr="00831AED">
        <w:tc>
          <w:tcPr>
            <w:tcW w:w="1574" w:type="pct"/>
            <w:vMerge/>
          </w:tcPr>
          <w:p w14:paraId="04C1B7AA"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16AF9CF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11</w:t>
            </w:r>
            <w:r w:rsidRPr="00831AED">
              <w:rPr>
                <w:rFonts w:ascii="Times New Roman" w:hAnsi="Times New Roman" w:cs="Times New Roman"/>
                <w:sz w:val="24"/>
                <w:szCs w:val="24"/>
              </w:rPr>
              <w:t>.Камерные топки с твёрдым шлакоудалением.</w:t>
            </w:r>
          </w:p>
        </w:tc>
      </w:tr>
      <w:tr w:rsidR="00831AED" w:rsidRPr="00831AED" w14:paraId="35AE9A55" w14:textId="77777777" w:rsidTr="00831AED">
        <w:tc>
          <w:tcPr>
            <w:tcW w:w="1574" w:type="pct"/>
            <w:vMerge/>
          </w:tcPr>
          <w:p w14:paraId="6875E462"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0DC7665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12</w:t>
            </w:r>
            <w:r w:rsidRPr="00831AED">
              <w:rPr>
                <w:rFonts w:ascii="Times New Roman" w:hAnsi="Times New Roman" w:cs="Times New Roman"/>
                <w:sz w:val="24"/>
                <w:szCs w:val="24"/>
              </w:rPr>
              <w:t>.Камерные топки с жидким шлакоудалением.</w:t>
            </w:r>
          </w:p>
        </w:tc>
      </w:tr>
      <w:tr w:rsidR="00831AED" w:rsidRPr="00831AED" w14:paraId="2A142BDD" w14:textId="77777777" w:rsidTr="00831AED">
        <w:tc>
          <w:tcPr>
            <w:tcW w:w="1574" w:type="pct"/>
            <w:vMerge/>
          </w:tcPr>
          <w:p w14:paraId="06639097"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vAlign w:val="center"/>
          </w:tcPr>
          <w:p w14:paraId="34AE9EF0"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13.</w:t>
            </w:r>
            <w:r w:rsidRPr="00831AED">
              <w:rPr>
                <w:rFonts w:ascii="Times New Roman" w:hAnsi="Times New Roman" w:cs="Times New Roman"/>
                <w:sz w:val="24"/>
                <w:szCs w:val="24"/>
              </w:rPr>
              <w:t>Газомазутные топки и горелочные устройства для сжигания мазута.</w:t>
            </w:r>
          </w:p>
        </w:tc>
      </w:tr>
      <w:tr w:rsidR="00831AED" w:rsidRPr="00831AED" w14:paraId="36EA1887" w14:textId="77777777" w:rsidTr="00831AED">
        <w:tc>
          <w:tcPr>
            <w:tcW w:w="1574" w:type="pct"/>
            <w:vMerge/>
          </w:tcPr>
          <w:p w14:paraId="62E38C7C"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4E914AA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14.</w:t>
            </w:r>
            <w:r w:rsidRPr="00831AED">
              <w:rPr>
                <w:rFonts w:ascii="Times New Roman" w:hAnsi="Times New Roman" w:cs="Times New Roman"/>
                <w:sz w:val="24"/>
                <w:szCs w:val="24"/>
              </w:rPr>
              <w:t>Тепловосприятие поверхностей парового котла.</w:t>
            </w:r>
          </w:p>
        </w:tc>
      </w:tr>
      <w:tr w:rsidR="00831AED" w:rsidRPr="00831AED" w14:paraId="3C1140EA" w14:textId="77777777" w:rsidTr="00831AED">
        <w:tc>
          <w:tcPr>
            <w:tcW w:w="1574" w:type="pct"/>
            <w:vMerge/>
          </w:tcPr>
          <w:p w14:paraId="4DBBB26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4B9196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15.</w:t>
            </w:r>
            <w:r w:rsidRPr="00831AED">
              <w:rPr>
                <w:rFonts w:ascii="Times New Roman" w:hAnsi="Times New Roman" w:cs="Times New Roman"/>
                <w:sz w:val="24"/>
                <w:szCs w:val="24"/>
              </w:rPr>
              <w:t>Температурный режим поверхностей нагрева.</w:t>
            </w:r>
          </w:p>
        </w:tc>
      </w:tr>
      <w:tr w:rsidR="00831AED" w:rsidRPr="00831AED" w14:paraId="0D485869" w14:textId="77777777" w:rsidTr="00831AED">
        <w:tc>
          <w:tcPr>
            <w:tcW w:w="1574" w:type="pct"/>
            <w:vMerge/>
          </w:tcPr>
          <w:p w14:paraId="7CF4346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F8C87F3"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16.</w:t>
            </w:r>
            <w:r w:rsidRPr="00831AED">
              <w:rPr>
                <w:rFonts w:ascii="Times New Roman" w:hAnsi="Times New Roman" w:cs="Times New Roman"/>
                <w:sz w:val="24"/>
                <w:szCs w:val="24"/>
              </w:rPr>
              <w:t xml:space="preserve">Основы </w:t>
            </w:r>
            <w:proofErr w:type="spellStart"/>
            <w:r w:rsidRPr="00831AED">
              <w:rPr>
                <w:rFonts w:ascii="Times New Roman" w:hAnsi="Times New Roman" w:cs="Times New Roman"/>
                <w:sz w:val="24"/>
                <w:szCs w:val="24"/>
              </w:rPr>
              <w:t>теплогидравлического</w:t>
            </w:r>
            <w:proofErr w:type="spellEnd"/>
            <w:r w:rsidRPr="00831AED">
              <w:rPr>
                <w:rFonts w:ascii="Times New Roman" w:hAnsi="Times New Roman" w:cs="Times New Roman"/>
                <w:sz w:val="24"/>
                <w:szCs w:val="24"/>
              </w:rPr>
              <w:t xml:space="preserve"> расчета поверхностей нагрева</w:t>
            </w:r>
          </w:p>
        </w:tc>
      </w:tr>
      <w:tr w:rsidR="00831AED" w:rsidRPr="00831AED" w14:paraId="4D171054" w14:textId="77777777" w:rsidTr="00831AED">
        <w:tc>
          <w:tcPr>
            <w:tcW w:w="1574" w:type="pct"/>
            <w:vMerge/>
          </w:tcPr>
          <w:p w14:paraId="2B747389"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2D811BD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17</w:t>
            </w:r>
            <w:r w:rsidRPr="00831AED">
              <w:rPr>
                <w:rFonts w:ascii="Times New Roman" w:hAnsi="Times New Roman" w:cs="Times New Roman"/>
                <w:sz w:val="24"/>
                <w:szCs w:val="24"/>
              </w:rPr>
              <w:t>.Назначение и устройство барабана котла</w:t>
            </w:r>
          </w:p>
        </w:tc>
      </w:tr>
      <w:tr w:rsidR="00831AED" w:rsidRPr="00831AED" w14:paraId="58CE3554" w14:textId="77777777" w:rsidTr="00831AED">
        <w:tc>
          <w:tcPr>
            <w:tcW w:w="1574" w:type="pct"/>
            <w:vMerge/>
          </w:tcPr>
          <w:p w14:paraId="08DA49F3"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953A42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18</w:t>
            </w:r>
            <w:r w:rsidRPr="00831AED">
              <w:rPr>
                <w:rFonts w:ascii="Times New Roman" w:hAnsi="Times New Roman" w:cs="Times New Roman"/>
                <w:sz w:val="24"/>
                <w:szCs w:val="24"/>
              </w:rPr>
              <w:t xml:space="preserve">.Конструкции </w:t>
            </w:r>
            <w:proofErr w:type="spellStart"/>
            <w:r w:rsidRPr="00831AED">
              <w:rPr>
                <w:rFonts w:ascii="Times New Roman" w:hAnsi="Times New Roman" w:cs="Times New Roman"/>
                <w:sz w:val="24"/>
                <w:szCs w:val="24"/>
              </w:rPr>
              <w:t>внутрибарабанных</w:t>
            </w:r>
            <w:proofErr w:type="spellEnd"/>
            <w:r w:rsidRPr="00831AED">
              <w:rPr>
                <w:rFonts w:ascii="Times New Roman" w:hAnsi="Times New Roman" w:cs="Times New Roman"/>
                <w:sz w:val="24"/>
                <w:szCs w:val="24"/>
              </w:rPr>
              <w:t xml:space="preserve"> устройств</w:t>
            </w:r>
          </w:p>
        </w:tc>
      </w:tr>
      <w:tr w:rsidR="00831AED" w:rsidRPr="00831AED" w14:paraId="62A7D159" w14:textId="77777777" w:rsidTr="00831AED">
        <w:tc>
          <w:tcPr>
            <w:tcW w:w="1574" w:type="pct"/>
            <w:vMerge/>
          </w:tcPr>
          <w:p w14:paraId="79E0AF54"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BB32539"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19</w:t>
            </w:r>
            <w:r w:rsidRPr="00831AED">
              <w:rPr>
                <w:rFonts w:ascii="Times New Roman" w:hAnsi="Times New Roman" w:cs="Times New Roman"/>
                <w:sz w:val="24"/>
                <w:szCs w:val="24"/>
              </w:rPr>
              <w:t>.Конструкции промывочных устройств барабана котла</w:t>
            </w:r>
          </w:p>
        </w:tc>
      </w:tr>
      <w:tr w:rsidR="00831AED" w:rsidRPr="00831AED" w14:paraId="3BFC3BFB" w14:textId="77777777" w:rsidTr="00831AED">
        <w:tc>
          <w:tcPr>
            <w:tcW w:w="1574" w:type="pct"/>
            <w:vMerge/>
          </w:tcPr>
          <w:p w14:paraId="5B1734C6" w14:textId="77777777" w:rsidR="00831AED" w:rsidRPr="00831AED" w:rsidRDefault="00831AED" w:rsidP="005B4051">
            <w:pPr>
              <w:rPr>
                <w:rFonts w:ascii="Times New Roman" w:hAnsi="Times New Roman" w:cs="Times New Roman"/>
                <w:b/>
                <w:bCs/>
                <w:sz w:val="24"/>
                <w:szCs w:val="24"/>
              </w:rPr>
            </w:pPr>
          </w:p>
        </w:tc>
        <w:tc>
          <w:tcPr>
            <w:tcW w:w="3426" w:type="pct"/>
          </w:tcPr>
          <w:p w14:paraId="245069E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sz w:val="24"/>
                <w:szCs w:val="24"/>
              </w:rPr>
              <w:t>2</w:t>
            </w:r>
            <w:r w:rsidRPr="00831AED">
              <w:rPr>
                <w:rFonts w:ascii="Times New Roman" w:hAnsi="Times New Roman" w:cs="Times New Roman"/>
                <w:b/>
                <w:sz w:val="24"/>
                <w:szCs w:val="24"/>
              </w:rPr>
              <w:t>0</w:t>
            </w:r>
            <w:r w:rsidRPr="00831AED">
              <w:rPr>
                <w:rFonts w:ascii="Times New Roman" w:hAnsi="Times New Roman" w:cs="Times New Roman"/>
                <w:sz w:val="24"/>
                <w:szCs w:val="24"/>
              </w:rPr>
              <w:t>.Конструкции пароперегревателей и их компоновка.</w:t>
            </w:r>
          </w:p>
        </w:tc>
      </w:tr>
      <w:tr w:rsidR="00831AED" w:rsidRPr="00831AED" w14:paraId="40EA9A45" w14:textId="77777777" w:rsidTr="00831AED">
        <w:tc>
          <w:tcPr>
            <w:tcW w:w="1574" w:type="pct"/>
            <w:vMerge/>
          </w:tcPr>
          <w:p w14:paraId="5695DD54" w14:textId="77777777" w:rsidR="00831AED" w:rsidRPr="00831AED" w:rsidRDefault="00831AED" w:rsidP="005B4051">
            <w:pPr>
              <w:rPr>
                <w:rFonts w:ascii="Times New Roman" w:hAnsi="Times New Roman" w:cs="Times New Roman"/>
                <w:b/>
                <w:bCs/>
                <w:sz w:val="24"/>
                <w:szCs w:val="24"/>
              </w:rPr>
            </w:pPr>
          </w:p>
        </w:tc>
        <w:tc>
          <w:tcPr>
            <w:tcW w:w="3426" w:type="pct"/>
          </w:tcPr>
          <w:p w14:paraId="4E58D4D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21.</w:t>
            </w:r>
            <w:r w:rsidRPr="00831AED">
              <w:rPr>
                <w:rFonts w:ascii="Times New Roman" w:hAnsi="Times New Roman" w:cs="Times New Roman"/>
                <w:sz w:val="24"/>
                <w:szCs w:val="24"/>
              </w:rPr>
              <w:t>Условия работы пароперегревателей, мероприятия по повышению надёжности.</w:t>
            </w:r>
          </w:p>
        </w:tc>
      </w:tr>
      <w:tr w:rsidR="00831AED" w:rsidRPr="00831AED" w14:paraId="2ACBFF6B" w14:textId="77777777" w:rsidTr="00831AED">
        <w:tc>
          <w:tcPr>
            <w:tcW w:w="1574" w:type="pct"/>
            <w:vMerge/>
          </w:tcPr>
          <w:p w14:paraId="032D1233" w14:textId="77777777" w:rsidR="00831AED" w:rsidRPr="00831AED" w:rsidRDefault="00831AED" w:rsidP="005B4051">
            <w:pPr>
              <w:rPr>
                <w:rFonts w:ascii="Times New Roman" w:hAnsi="Times New Roman" w:cs="Times New Roman"/>
                <w:b/>
                <w:bCs/>
                <w:sz w:val="24"/>
                <w:szCs w:val="24"/>
              </w:rPr>
            </w:pPr>
          </w:p>
        </w:tc>
        <w:tc>
          <w:tcPr>
            <w:tcW w:w="3426" w:type="pct"/>
          </w:tcPr>
          <w:p w14:paraId="731FECC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22</w:t>
            </w:r>
            <w:r w:rsidRPr="00831AED">
              <w:rPr>
                <w:rFonts w:ascii="Times New Roman" w:hAnsi="Times New Roman" w:cs="Times New Roman"/>
                <w:sz w:val="24"/>
                <w:szCs w:val="24"/>
              </w:rPr>
              <w:t>.Паровое регулирование температуры перегретого пара.</w:t>
            </w:r>
          </w:p>
        </w:tc>
      </w:tr>
      <w:tr w:rsidR="00831AED" w:rsidRPr="00831AED" w14:paraId="311AC3FA" w14:textId="77777777" w:rsidTr="00831AED">
        <w:tc>
          <w:tcPr>
            <w:tcW w:w="1574" w:type="pct"/>
            <w:vMerge/>
          </w:tcPr>
          <w:p w14:paraId="6F1263FD" w14:textId="77777777" w:rsidR="00831AED" w:rsidRPr="00831AED" w:rsidRDefault="00831AED" w:rsidP="005B4051">
            <w:pPr>
              <w:rPr>
                <w:rFonts w:ascii="Times New Roman" w:hAnsi="Times New Roman" w:cs="Times New Roman"/>
                <w:b/>
                <w:bCs/>
                <w:sz w:val="24"/>
                <w:szCs w:val="24"/>
              </w:rPr>
            </w:pPr>
          </w:p>
        </w:tc>
        <w:tc>
          <w:tcPr>
            <w:tcW w:w="3426" w:type="pct"/>
          </w:tcPr>
          <w:p w14:paraId="2F92E2F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23</w:t>
            </w:r>
            <w:r w:rsidRPr="00831AED">
              <w:rPr>
                <w:rFonts w:ascii="Times New Roman" w:hAnsi="Times New Roman" w:cs="Times New Roman"/>
                <w:sz w:val="24"/>
                <w:szCs w:val="24"/>
              </w:rPr>
              <w:t xml:space="preserve">.Паропаровые теплообменники. Паровое </w:t>
            </w:r>
            <w:proofErr w:type="spellStart"/>
            <w:r w:rsidRPr="00831AED">
              <w:rPr>
                <w:rFonts w:ascii="Times New Roman" w:hAnsi="Times New Roman" w:cs="Times New Roman"/>
                <w:sz w:val="24"/>
                <w:szCs w:val="24"/>
              </w:rPr>
              <w:t>байпасирование</w:t>
            </w:r>
            <w:proofErr w:type="spellEnd"/>
          </w:p>
        </w:tc>
      </w:tr>
      <w:tr w:rsidR="00831AED" w:rsidRPr="00831AED" w14:paraId="1FA5CAAD" w14:textId="77777777" w:rsidTr="00831AED">
        <w:tc>
          <w:tcPr>
            <w:tcW w:w="1574" w:type="pct"/>
            <w:vMerge/>
          </w:tcPr>
          <w:p w14:paraId="6ADD0CE8" w14:textId="77777777" w:rsidR="00831AED" w:rsidRPr="00831AED" w:rsidRDefault="00831AED" w:rsidP="005B4051">
            <w:pPr>
              <w:rPr>
                <w:rFonts w:ascii="Times New Roman" w:hAnsi="Times New Roman" w:cs="Times New Roman"/>
                <w:b/>
                <w:bCs/>
                <w:sz w:val="24"/>
                <w:szCs w:val="24"/>
              </w:rPr>
            </w:pPr>
          </w:p>
        </w:tc>
        <w:tc>
          <w:tcPr>
            <w:tcW w:w="3426" w:type="pct"/>
          </w:tcPr>
          <w:p w14:paraId="3D451E3C"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24.</w:t>
            </w:r>
            <w:r w:rsidRPr="00831AED">
              <w:rPr>
                <w:rFonts w:ascii="Times New Roman" w:hAnsi="Times New Roman" w:cs="Times New Roman"/>
                <w:sz w:val="24"/>
                <w:szCs w:val="24"/>
              </w:rPr>
              <w:t xml:space="preserve"> Водопаровой тракт парового котла</w:t>
            </w:r>
          </w:p>
        </w:tc>
      </w:tr>
      <w:tr w:rsidR="00831AED" w:rsidRPr="00831AED" w14:paraId="1FC8CB11" w14:textId="77777777" w:rsidTr="00831AED">
        <w:tc>
          <w:tcPr>
            <w:tcW w:w="1574" w:type="pct"/>
            <w:vMerge/>
          </w:tcPr>
          <w:p w14:paraId="365D1163" w14:textId="77777777" w:rsidR="00831AED" w:rsidRPr="00831AED" w:rsidRDefault="00831AED" w:rsidP="005B4051">
            <w:pPr>
              <w:rPr>
                <w:rFonts w:ascii="Times New Roman" w:hAnsi="Times New Roman" w:cs="Times New Roman"/>
                <w:b/>
                <w:bCs/>
                <w:sz w:val="24"/>
                <w:szCs w:val="24"/>
              </w:rPr>
            </w:pPr>
          </w:p>
        </w:tc>
        <w:tc>
          <w:tcPr>
            <w:tcW w:w="3426" w:type="pct"/>
          </w:tcPr>
          <w:p w14:paraId="2B70C1D5"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25.</w:t>
            </w:r>
            <w:r w:rsidRPr="00831AED">
              <w:rPr>
                <w:rFonts w:ascii="Times New Roman" w:hAnsi="Times New Roman" w:cs="Times New Roman"/>
                <w:sz w:val="24"/>
                <w:szCs w:val="24"/>
              </w:rPr>
              <w:t xml:space="preserve"> Водопаровой тракт котельной установки</w:t>
            </w:r>
          </w:p>
        </w:tc>
      </w:tr>
      <w:tr w:rsidR="00831AED" w:rsidRPr="00831AED" w14:paraId="7EE09809" w14:textId="77777777" w:rsidTr="00831AED">
        <w:tc>
          <w:tcPr>
            <w:tcW w:w="1574" w:type="pct"/>
            <w:vMerge/>
          </w:tcPr>
          <w:p w14:paraId="752317F9" w14:textId="77777777" w:rsidR="00831AED" w:rsidRPr="00831AED" w:rsidRDefault="00831AED" w:rsidP="005B4051">
            <w:pPr>
              <w:rPr>
                <w:rFonts w:ascii="Times New Roman" w:hAnsi="Times New Roman" w:cs="Times New Roman"/>
                <w:b/>
                <w:bCs/>
                <w:sz w:val="24"/>
                <w:szCs w:val="24"/>
              </w:rPr>
            </w:pPr>
          </w:p>
        </w:tc>
        <w:tc>
          <w:tcPr>
            <w:tcW w:w="3426" w:type="pct"/>
          </w:tcPr>
          <w:p w14:paraId="5E5BB2A0"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15506FBB" w14:textId="77777777" w:rsidTr="00831AED">
        <w:tc>
          <w:tcPr>
            <w:tcW w:w="1574" w:type="pct"/>
            <w:vMerge/>
          </w:tcPr>
          <w:p w14:paraId="09359167" w14:textId="77777777" w:rsidR="00831AED" w:rsidRPr="00831AED" w:rsidRDefault="00831AED" w:rsidP="005B4051">
            <w:pPr>
              <w:rPr>
                <w:rFonts w:ascii="Times New Roman" w:hAnsi="Times New Roman" w:cs="Times New Roman"/>
                <w:b/>
                <w:bCs/>
                <w:sz w:val="24"/>
                <w:szCs w:val="24"/>
              </w:rPr>
            </w:pPr>
          </w:p>
        </w:tc>
        <w:tc>
          <w:tcPr>
            <w:tcW w:w="3426" w:type="pct"/>
          </w:tcPr>
          <w:p w14:paraId="6717C0E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14 </w:t>
            </w:r>
            <w:r w:rsidRPr="00831AED">
              <w:rPr>
                <w:rFonts w:ascii="Times New Roman" w:hAnsi="Times New Roman" w:cs="Times New Roman"/>
                <w:sz w:val="24"/>
                <w:szCs w:val="24"/>
              </w:rPr>
              <w:t>Тепловые потери в котле с уходящими газами, потери тепла с химическим и механическим недожогом.</w:t>
            </w:r>
          </w:p>
        </w:tc>
      </w:tr>
      <w:tr w:rsidR="00831AED" w:rsidRPr="00831AED" w14:paraId="18E1E9DC" w14:textId="77777777" w:rsidTr="00831AED">
        <w:tc>
          <w:tcPr>
            <w:tcW w:w="1574" w:type="pct"/>
            <w:vMerge/>
          </w:tcPr>
          <w:p w14:paraId="49DB1E8B" w14:textId="77777777" w:rsidR="00831AED" w:rsidRPr="00831AED" w:rsidRDefault="00831AED" w:rsidP="005B4051">
            <w:pPr>
              <w:rPr>
                <w:rFonts w:ascii="Times New Roman" w:hAnsi="Times New Roman" w:cs="Times New Roman"/>
                <w:b/>
                <w:bCs/>
                <w:sz w:val="24"/>
                <w:szCs w:val="24"/>
              </w:rPr>
            </w:pPr>
          </w:p>
        </w:tc>
        <w:tc>
          <w:tcPr>
            <w:tcW w:w="3426" w:type="pct"/>
          </w:tcPr>
          <w:p w14:paraId="762F8A8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15 </w:t>
            </w:r>
            <w:r w:rsidRPr="00831AED">
              <w:rPr>
                <w:rFonts w:ascii="Times New Roman" w:hAnsi="Times New Roman" w:cs="Times New Roman"/>
                <w:sz w:val="24"/>
                <w:szCs w:val="24"/>
              </w:rPr>
              <w:t>Потери теплоты от наружного охлаждения и с физической</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теплотой удаляемых шлаков.</w:t>
            </w:r>
          </w:p>
        </w:tc>
      </w:tr>
      <w:tr w:rsidR="00831AED" w:rsidRPr="00831AED" w14:paraId="11933777" w14:textId="77777777" w:rsidTr="00831AED">
        <w:tc>
          <w:tcPr>
            <w:tcW w:w="1574" w:type="pct"/>
            <w:vMerge/>
          </w:tcPr>
          <w:p w14:paraId="2DD552CC" w14:textId="77777777" w:rsidR="00831AED" w:rsidRPr="00831AED" w:rsidRDefault="00831AED" w:rsidP="005B4051">
            <w:pPr>
              <w:rPr>
                <w:rFonts w:ascii="Times New Roman" w:hAnsi="Times New Roman" w:cs="Times New Roman"/>
                <w:b/>
                <w:bCs/>
                <w:sz w:val="24"/>
                <w:szCs w:val="24"/>
              </w:rPr>
            </w:pPr>
          </w:p>
        </w:tc>
        <w:tc>
          <w:tcPr>
            <w:tcW w:w="3426" w:type="pct"/>
          </w:tcPr>
          <w:p w14:paraId="6BD62696"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16 </w:t>
            </w:r>
            <w:r w:rsidRPr="00831AED">
              <w:rPr>
                <w:rFonts w:ascii="Times New Roman" w:hAnsi="Times New Roman" w:cs="Times New Roman"/>
                <w:sz w:val="24"/>
                <w:szCs w:val="24"/>
              </w:rPr>
              <w:t>Определение и расчет тепловых потерь в паровом котле (ПК).</w:t>
            </w:r>
          </w:p>
        </w:tc>
      </w:tr>
      <w:tr w:rsidR="00831AED" w:rsidRPr="00831AED" w14:paraId="79451254" w14:textId="77777777" w:rsidTr="00831AED">
        <w:trPr>
          <w:trHeight w:val="247"/>
        </w:trPr>
        <w:tc>
          <w:tcPr>
            <w:tcW w:w="1574" w:type="pct"/>
            <w:vMerge/>
          </w:tcPr>
          <w:p w14:paraId="57C38428" w14:textId="77777777" w:rsidR="00831AED" w:rsidRPr="00831AED" w:rsidRDefault="00831AED" w:rsidP="005B4051">
            <w:pPr>
              <w:rPr>
                <w:rFonts w:ascii="Times New Roman" w:hAnsi="Times New Roman" w:cs="Times New Roman"/>
                <w:b/>
                <w:bCs/>
                <w:sz w:val="24"/>
                <w:szCs w:val="24"/>
              </w:rPr>
            </w:pPr>
          </w:p>
        </w:tc>
        <w:tc>
          <w:tcPr>
            <w:tcW w:w="3426" w:type="pct"/>
          </w:tcPr>
          <w:p w14:paraId="02B1C7A7" w14:textId="77777777" w:rsidR="00831AED" w:rsidRPr="00831AED" w:rsidRDefault="00831AED" w:rsidP="005B4051">
            <w:pPr>
              <w:outlineLvl w:val="0"/>
              <w:rPr>
                <w:rFonts w:ascii="Times New Roman" w:hAnsi="Times New Roman" w:cs="Times New Roman"/>
                <w:b/>
                <w:sz w:val="24"/>
                <w:szCs w:val="24"/>
              </w:rPr>
            </w:pPr>
            <w:r w:rsidRPr="00831AED">
              <w:rPr>
                <w:rFonts w:ascii="Times New Roman" w:hAnsi="Times New Roman" w:cs="Times New Roman"/>
                <w:b/>
                <w:sz w:val="24"/>
                <w:szCs w:val="24"/>
              </w:rPr>
              <w:t>Практическая работа 17</w:t>
            </w:r>
            <w:r w:rsidRPr="00831AED">
              <w:rPr>
                <w:rFonts w:ascii="Times New Roman" w:hAnsi="Times New Roman" w:cs="Times New Roman"/>
                <w:sz w:val="24"/>
                <w:szCs w:val="24"/>
              </w:rPr>
              <w:t xml:space="preserve"> Определение и расчет КПД брутто парового котла.</w:t>
            </w:r>
          </w:p>
        </w:tc>
      </w:tr>
      <w:tr w:rsidR="00831AED" w:rsidRPr="00831AED" w14:paraId="61F6B92D" w14:textId="77777777" w:rsidTr="00831AED">
        <w:tc>
          <w:tcPr>
            <w:tcW w:w="1574" w:type="pct"/>
            <w:vMerge/>
          </w:tcPr>
          <w:p w14:paraId="69DD175A" w14:textId="77777777" w:rsidR="00831AED" w:rsidRPr="00831AED" w:rsidRDefault="00831AED" w:rsidP="005B4051">
            <w:pPr>
              <w:rPr>
                <w:rFonts w:ascii="Times New Roman" w:hAnsi="Times New Roman" w:cs="Times New Roman"/>
                <w:b/>
                <w:bCs/>
                <w:sz w:val="24"/>
                <w:szCs w:val="24"/>
              </w:rPr>
            </w:pPr>
          </w:p>
        </w:tc>
        <w:tc>
          <w:tcPr>
            <w:tcW w:w="3426" w:type="pct"/>
          </w:tcPr>
          <w:p w14:paraId="61D5CBC2" w14:textId="77777777" w:rsidR="00831AED" w:rsidRPr="00831AED" w:rsidRDefault="00831AED" w:rsidP="005B4051">
            <w:pPr>
              <w:outlineLvl w:val="0"/>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18 </w:t>
            </w:r>
            <w:r w:rsidRPr="00831AED">
              <w:rPr>
                <w:rFonts w:ascii="Times New Roman" w:hAnsi="Times New Roman" w:cs="Times New Roman"/>
                <w:sz w:val="24"/>
                <w:szCs w:val="24"/>
              </w:rPr>
              <w:t>Определение и расчет КПД нетто котельной установки котельной установки (КУ).</w:t>
            </w:r>
          </w:p>
        </w:tc>
      </w:tr>
      <w:tr w:rsidR="00831AED" w:rsidRPr="00831AED" w14:paraId="57BED1B1" w14:textId="77777777" w:rsidTr="00831AED">
        <w:tc>
          <w:tcPr>
            <w:tcW w:w="1574" w:type="pct"/>
            <w:vMerge/>
          </w:tcPr>
          <w:p w14:paraId="512ADC2C" w14:textId="77777777" w:rsidR="00831AED" w:rsidRPr="00831AED" w:rsidRDefault="00831AED" w:rsidP="005B4051">
            <w:pPr>
              <w:rPr>
                <w:rFonts w:ascii="Times New Roman" w:hAnsi="Times New Roman" w:cs="Times New Roman"/>
                <w:b/>
                <w:bCs/>
                <w:sz w:val="24"/>
                <w:szCs w:val="24"/>
              </w:rPr>
            </w:pPr>
          </w:p>
        </w:tc>
        <w:tc>
          <w:tcPr>
            <w:tcW w:w="3426" w:type="pct"/>
          </w:tcPr>
          <w:p w14:paraId="744D623E" w14:textId="77777777" w:rsidR="00831AED" w:rsidRPr="00831AED" w:rsidRDefault="00831AED" w:rsidP="005B4051">
            <w:pPr>
              <w:outlineLvl w:val="0"/>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19 </w:t>
            </w:r>
            <w:r w:rsidRPr="00831AED">
              <w:rPr>
                <w:rFonts w:ascii="Times New Roman" w:hAnsi="Times New Roman" w:cs="Times New Roman"/>
                <w:sz w:val="24"/>
                <w:szCs w:val="24"/>
              </w:rPr>
              <w:t>Изучение основных элементов котла и их назначение.</w:t>
            </w:r>
          </w:p>
        </w:tc>
      </w:tr>
      <w:tr w:rsidR="00831AED" w:rsidRPr="00831AED" w14:paraId="1575D9A0" w14:textId="77777777" w:rsidTr="00831AED">
        <w:tc>
          <w:tcPr>
            <w:tcW w:w="1574" w:type="pct"/>
            <w:vMerge/>
          </w:tcPr>
          <w:p w14:paraId="4E7F662A" w14:textId="77777777" w:rsidR="00831AED" w:rsidRPr="00831AED" w:rsidRDefault="00831AED" w:rsidP="005B4051">
            <w:pPr>
              <w:rPr>
                <w:rFonts w:ascii="Times New Roman" w:hAnsi="Times New Roman" w:cs="Times New Roman"/>
                <w:b/>
                <w:bCs/>
                <w:sz w:val="24"/>
                <w:szCs w:val="24"/>
              </w:rPr>
            </w:pPr>
          </w:p>
        </w:tc>
        <w:tc>
          <w:tcPr>
            <w:tcW w:w="3426" w:type="pct"/>
          </w:tcPr>
          <w:p w14:paraId="087F448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20 </w:t>
            </w:r>
            <w:r w:rsidRPr="00831AED">
              <w:rPr>
                <w:rFonts w:ascii="Times New Roman" w:hAnsi="Times New Roman" w:cs="Times New Roman"/>
                <w:sz w:val="24"/>
                <w:szCs w:val="24"/>
              </w:rPr>
              <w:t>Изучение конструкций топок по</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чертежам и макетам.</w:t>
            </w:r>
          </w:p>
        </w:tc>
      </w:tr>
      <w:tr w:rsidR="00831AED" w:rsidRPr="00831AED" w14:paraId="0DC01A16" w14:textId="77777777" w:rsidTr="00831AED">
        <w:tc>
          <w:tcPr>
            <w:tcW w:w="1574" w:type="pct"/>
            <w:vMerge/>
          </w:tcPr>
          <w:p w14:paraId="652A8106" w14:textId="77777777" w:rsidR="00831AED" w:rsidRPr="00831AED" w:rsidRDefault="00831AED" w:rsidP="005B4051">
            <w:pPr>
              <w:rPr>
                <w:rFonts w:ascii="Times New Roman" w:hAnsi="Times New Roman" w:cs="Times New Roman"/>
                <w:b/>
                <w:bCs/>
                <w:sz w:val="24"/>
                <w:szCs w:val="24"/>
              </w:rPr>
            </w:pPr>
          </w:p>
        </w:tc>
        <w:tc>
          <w:tcPr>
            <w:tcW w:w="3426" w:type="pct"/>
          </w:tcPr>
          <w:p w14:paraId="2AA4C256"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21 </w:t>
            </w:r>
            <w:r w:rsidRPr="00831AED">
              <w:rPr>
                <w:rFonts w:ascii="Times New Roman" w:hAnsi="Times New Roman" w:cs="Times New Roman"/>
                <w:sz w:val="24"/>
                <w:szCs w:val="24"/>
              </w:rPr>
              <w:t>Изучение конструкций горелочных устройств по</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чертежам и макетам.</w:t>
            </w:r>
          </w:p>
        </w:tc>
      </w:tr>
      <w:tr w:rsidR="00831AED" w:rsidRPr="00831AED" w14:paraId="2BE8788B" w14:textId="77777777" w:rsidTr="00831AED">
        <w:tc>
          <w:tcPr>
            <w:tcW w:w="1574" w:type="pct"/>
            <w:vMerge/>
          </w:tcPr>
          <w:p w14:paraId="1DB5845A" w14:textId="77777777" w:rsidR="00831AED" w:rsidRPr="00831AED" w:rsidRDefault="00831AED" w:rsidP="005B4051">
            <w:pPr>
              <w:rPr>
                <w:rFonts w:ascii="Times New Roman" w:hAnsi="Times New Roman" w:cs="Times New Roman"/>
                <w:b/>
                <w:bCs/>
                <w:sz w:val="24"/>
                <w:szCs w:val="24"/>
              </w:rPr>
            </w:pPr>
          </w:p>
        </w:tc>
        <w:tc>
          <w:tcPr>
            <w:tcW w:w="3426" w:type="pct"/>
          </w:tcPr>
          <w:p w14:paraId="57A339A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22 </w:t>
            </w:r>
            <w:r w:rsidRPr="00831AED">
              <w:rPr>
                <w:rFonts w:ascii="Times New Roman" w:hAnsi="Times New Roman" w:cs="Times New Roman"/>
                <w:spacing w:val="-1"/>
                <w:sz w:val="24"/>
                <w:szCs w:val="24"/>
              </w:rPr>
              <w:t>Определение геометрических размеров топки и построение ее эскиза.</w:t>
            </w:r>
          </w:p>
        </w:tc>
      </w:tr>
      <w:tr w:rsidR="00831AED" w:rsidRPr="00831AED" w14:paraId="79E3FD85" w14:textId="77777777" w:rsidTr="00831AED">
        <w:tc>
          <w:tcPr>
            <w:tcW w:w="1574" w:type="pct"/>
            <w:vMerge/>
          </w:tcPr>
          <w:p w14:paraId="1065260B" w14:textId="77777777" w:rsidR="00831AED" w:rsidRPr="00831AED" w:rsidRDefault="00831AED" w:rsidP="005B4051">
            <w:pPr>
              <w:rPr>
                <w:rFonts w:ascii="Times New Roman" w:hAnsi="Times New Roman" w:cs="Times New Roman"/>
                <w:b/>
                <w:bCs/>
                <w:sz w:val="24"/>
                <w:szCs w:val="24"/>
              </w:rPr>
            </w:pPr>
          </w:p>
        </w:tc>
        <w:tc>
          <w:tcPr>
            <w:tcW w:w="3426" w:type="pct"/>
          </w:tcPr>
          <w:p w14:paraId="13713AA8"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23 </w:t>
            </w:r>
            <w:r w:rsidRPr="00831AED">
              <w:rPr>
                <w:rFonts w:ascii="Times New Roman" w:hAnsi="Times New Roman" w:cs="Times New Roman"/>
                <w:sz w:val="24"/>
                <w:szCs w:val="24"/>
              </w:rPr>
              <w:t xml:space="preserve">Изучение схем и оборудования барабанов и </w:t>
            </w:r>
            <w:proofErr w:type="spellStart"/>
            <w:r w:rsidRPr="00831AED">
              <w:rPr>
                <w:rFonts w:ascii="Times New Roman" w:hAnsi="Times New Roman" w:cs="Times New Roman"/>
                <w:sz w:val="24"/>
                <w:szCs w:val="24"/>
              </w:rPr>
              <w:t>внутрибарабанных</w:t>
            </w:r>
            <w:proofErr w:type="spellEnd"/>
            <w:r w:rsidRPr="00831AED">
              <w:rPr>
                <w:rFonts w:ascii="Times New Roman" w:hAnsi="Times New Roman" w:cs="Times New Roman"/>
                <w:sz w:val="24"/>
                <w:szCs w:val="24"/>
              </w:rPr>
              <w:t xml:space="preserve"> и промывочных устройств.</w:t>
            </w:r>
          </w:p>
        </w:tc>
      </w:tr>
      <w:tr w:rsidR="00831AED" w:rsidRPr="00831AED" w14:paraId="2B1175D1" w14:textId="77777777" w:rsidTr="00831AED">
        <w:tc>
          <w:tcPr>
            <w:tcW w:w="1574" w:type="pct"/>
            <w:vMerge/>
          </w:tcPr>
          <w:p w14:paraId="3A81C3E3" w14:textId="77777777" w:rsidR="00831AED" w:rsidRPr="00831AED" w:rsidRDefault="00831AED" w:rsidP="005B4051">
            <w:pPr>
              <w:rPr>
                <w:rFonts w:ascii="Times New Roman" w:hAnsi="Times New Roman" w:cs="Times New Roman"/>
                <w:b/>
                <w:bCs/>
                <w:sz w:val="24"/>
                <w:szCs w:val="24"/>
              </w:rPr>
            </w:pPr>
          </w:p>
        </w:tc>
        <w:tc>
          <w:tcPr>
            <w:tcW w:w="3426" w:type="pct"/>
          </w:tcPr>
          <w:p w14:paraId="1F44BCF3"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Практическая работа 24 </w:t>
            </w:r>
            <w:r w:rsidRPr="00831AED">
              <w:rPr>
                <w:rFonts w:ascii="Times New Roman" w:hAnsi="Times New Roman" w:cs="Times New Roman"/>
                <w:sz w:val="24"/>
                <w:szCs w:val="24"/>
              </w:rPr>
              <w:t>Радиационные и конвективные парообразующие поверхности нагрева</w:t>
            </w:r>
          </w:p>
        </w:tc>
      </w:tr>
      <w:tr w:rsidR="00831AED" w:rsidRPr="00831AED" w14:paraId="11348505" w14:textId="77777777" w:rsidTr="00831AED">
        <w:tc>
          <w:tcPr>
            <w:tcW w:w="1574" w:type="pct"/>
            <w:vMerge/>
          </w:tcPr>
          <w:p w14:paraId="57E1ADF6" w14:textId="77777777" w:rsidR="00831AED" w:rsidRPr="00831AED" w:rsidRDefault="00831AED" w:rsidP="005B4051">
            <w:pPr>
              <w:rPr>
                <w:rFonts w:ascii="Times New Roman" w:hAnsi="Times New Roman" w:cs="Times New Roman"/>
                <w:b/>
                <w:bCs/>
                <w:sz w:val="24"/>
                <w:szCs w:val="24"/>
              </w:rPr>
            </w:pPr>
          </w:p>
        </w:tc>
        <w:tc>
          <w:tcPr>
            <w:tcW w:w="3426" w:type="pct"/>
          </w:tcPr>
          <w:p w14:paraId="07DBAACF" w14:textId="77777777" w:rsidR="00831AED" w:rsidRPr="00831AED" w:rsidRDefault="00831AED" w:rsidP="005B4051">
            <w:pPr>
              <w:jc w:val="both"/>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25 </w:t>
            </w:r>
            <w:r w:rsidRPr="00831AED">
              <w:rPr>
                <w:rFonts w:ascii="Times New Roman" w:hAnsi="Times New Roman" w:cs="Times New Roman"/>
                <w:sz w:val="24"/>
                <w:szCs w:val="24"/>
              </w:rPr>
              <w:t xml:space="preserve">Топочные экраны паровых котлов с естественной циркуляцией, прямоточных котлов. </w:t>
            </w:r>
            <w:proofErr w:type="spellStart"/>
            <w:r w:rsidRPr="00831AED">
              <w:rPr>
                <w:rFonts w:ascii="Times New Roman" w:hAnsi="Times New Roman" w:cs="Times New Roman"/>
                <w:sz w:val="24"/>
                <w:szCs w:val="24"/>
              </w:rPr>
              <w:t>Газоплотные</w:t>
            </w:r>
            <w:proofErr w:type="spellEnd"/>
            <w:r w:rsidRPr="00831AED">
              <w:rPr>
                <w:rFonts w:ascii="Times New Roman" w:hAnsi="Times New Roman" w:cs="Times New Roman"/>
                <w:sz w:val="24"/>
                <w:szCs w:val="24"/>
              </w:rPr>
              <w:t xml:space="preserve"> сварные экраны</w:t>
            </w:r>
          </w:p>
        </w:tc>
      </w:tr>
      <w:tr w:rsidR="00831AED" w:rsidRPr="00831AED" w14:paraId="2BC504F6" w14:textId="77777777" w:rsidTr="00831AED">
        <w:tc>
          <w:tcPr>
            <w:tcW w:w="1574" w:type="pct"/>
            <w:vMerge/>
          </w:tcPr>
          <w:p w14:paraId="26DFBEAD" w14:textId="77777777" w:rsidR="00831AED" w:rsidRPr="00831AED" w:rsidRDefault="00831AED" w:rsidP="005B4051">
            <w:pPr>
              <w:rPr>
                <w:rFonts w:ascii="Times New Roman" w:hAnsi="Times New Roman" w:cs="Times New Roman"/>
                <w:b/>
                <w:bCs/>
                <w:sz w:val="24"/>
                <w:szCs w:val="24"/>
              </w:rPr>
            </w:pPr>
          </w:p>
        </w:tc>
        <w:tc>
          <w:tcPr>
            <w:tcW w:w="3426" w:type="pct"/>
          </w:tcPr>
          <w:p w14:paraId="70A2AC9D"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26 </w:t>
            </w:r>
            <w:r w:rsidRPr="00831AED">
              <w:rPr>
                <w:rFonts w:ascii="Times New Roman" w:hAnsi="Times New Roman" w:cs="Times New Roman"/>
                <w:sz w:val="24"/>
                <w:szCs w:val="24"/>
              </w:rPr>
              <w:t>Изучение методов и устройств для парового и газового регулирования температуры перегретого пара.</w:t>
            </w:r>
          </w:p>
        </w:tc>
      </w:tr>
      <w:tr w:rsidR="00831AED" w:rsidRPr="00831AED" w14:paraId="4B3CFC3C" w14:textId="77777777" w:rsidTr="00831AED">
        <w:tc>
          <w:tcPr>
            <w:tcW w:w="1574" w:type="pct"/>
            <w:vMerge/>
          </w:tcPr>
          <w:p w14:paraId="405C2A02" w14:textId="77777777" w:rsidR="00831AED" w:rsidRPr="00831AED" w:rsidRDefault="00831AED" w:rsidP="005B4051">
            <w:pPr>
              <w:rPr>
                <w:rFonts w:ascii="Times New Roman" w:hAnsi="Times New Roman" w:cs="Times New Roman"/>
                <w:b/>
                <w:bCs/>
                <w:sz w:val="24"/>
                <w:szCs w:val="24"/>
              </w:rPr>
            </w:pPr>
          </w:p>
        </w:tc>
        <w:tc>
          <w:tcPr>
            <w:tcW w:w="3426" w:type="pct"/>
          </w:tcPr>
          <w:p w14:paraId="2AC463FF"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27 </w:t>
            </w:r>
            <w:r w:rsidRPr="00831AED">
              <w:rPr>
                <w:rFonts w:ascii="Times New Roman" w:hAnsi="Times New Roman" w:cs="Times New Roman"/>
                <w:sz w:val="24"/>
                <w:szCs w:val="24"/>
              </w:rPr>
              <w:t>Изучение</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схемы водопарового тракта барабанных и прямоточных паровых котлов.</w:t>
            </w:r>
          </w:p>
        </w:tc>
      </w:tr>
      <w:tr w:rsidR="00831AED" w:rsidRPr="00831AED" w14:paraId="6F0CB2A4" w14:textId="77777777" w:rsidTr="00831AED">
        <w:tc>
          <w:tcPr>
            <w:tcW w:w="1574" w:type="pct"/>
            <w:vMerge w:val="restart"/>
          </w:tcPr>
          <w:p w14:paraId="7DA5786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3.3. Вспомогательное оборудование ПК</w:t>
            </w:r>
          </w:p>
        </w:tc>
        <w:tc>
          <w:tcPr>
            <w:tcW w:w="3426" w:type="pct"/>
          </w:tcPr>
          <w:p w14:paraId="50087210"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Содержание </w:t>
            </w:r>
          </w:p>
        </w:tc>
      </w:tr>
      <w:tr w:rsidR="00831AED" w:rsidRPr="00831AED" w14:paraId="1A675BF0" w14:textId="77777777" w:rsidTr="00831AED">
        <w:tc>
          <w:tcPr>
            <w:tcW w:w="1574" w:type="pct"/>
            <w:vMerge/>
          </w:tcPr>
          <w:p w14:paraId="552E2DD2" w14:textId="77777777" w:rsidR="00831AED" w:rsidRPr="00831AED" w:rsidRDefault="00831AED" w:rsidP="005B4051">
            <w:pPr>
              <w:rPr>
                <w:rFonts w:ascii="Times New Roman" w:hAnsi="Times New Roman" w:cs="Times New Roman"/>
                <w:b/>
                <w:bCs/>
                <w:sz w:val="24"/>
                <w:szCs w:val="24"/>
              </w:rPr>
            </w:pPr>
          </w:p>
        </w:tc>
        <w:tc>
          <w:tcPr>
            <w:tcW w:w="3426" w:type="pct"/>
          </w:tcPr>
          <w:p w14:paraId="67A0AF06"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Низкотемпературные поверхности</w:t>
            </w:r>
            <w:r w:rsidRPr="00831AED">
              <w:rPr>
                <w:rFonts w:ascii="Times New Roman" w:hAnsi="Times New Roman" w:cs="Times New Roman"/>
                <w:iCs/>
                <w:sz w:val="24"/>
                <w:szCs w:val="24"/>
              </w:rPr>
              <w:t xml:space="preserve"> назначение.</w:t>
            </w:r>
          </w:p>
        </w:tc>
      </w:tr>
      <w:tr w:rsidR="00831AED" w:rsidRPr="00831AED" w14:paraId="44A60AD4" w14:textId="77777777" w:rsidTr="00831AED">
        <w:tc>
          <w:tcPr>
            <w:tcW w:w="1574" w:type="pct"/>
            <w:vMerge/>
          </w:tcPr>
          <w:p w14:paraId="0A3EC91A" w14:textId="77777777" w:rsidR="00831AED" w:rsidRPr="00831AED" w:rsidRDefault="00831AED" w:rsidP="005B4051">
            <w:pPr>
              <w:rPr>
                <w:rFonts w:ascii="Times New Roman" w:hAnsi="Times New Roman" w:cs="Times New Roman"/>
                <w:b/>
                <w:bCs/>
                <w:sz w:val="24"/>
                <w:szCs w:val="24"/>
              </w:rPr>
            </w:pPr>
          </w:p>
        </w:tc>
        <w:tc>
          <w:tcPr>
            <w:tcW w:w="3426" w:type="pct"/>
          </w:tcPr>
          <w:p w14:paraId="25B5A5C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Компоновка низкотемпературных поверхностей нагрева</w:t>
            </w:r>
          </w:p>
        </w:tc>
      </w:tr>
      <w:tr w:rsidR="00831AED" w:rsidRPr="00831AED" w14:paraId="079C861E" w14:textId="77777777" w:rsidTr="00831AED">
        <w:tc>
          <w:tcPr>
            <w:tcW w:w="1574" w:type="pct"/>
            <w:vMerge/>
          </w:tcPr>
          <w:p w14:paraId="30FA35B1" w14:textId="77777777" w:rsidR="00831AED" w:rsidRPr="00831AED" w:rsidRDefault="00831AED" w:rsidP="005B4051">
            <w:pPr>
              <w:rPr>
                <w:rFonts w:ascii="Times New Roman" w:hAnsi="Times New Roman" w:cs="Times New Roman"/>
                <w:b/>
                <w:bCs/>
                <w:sz w:val="24"/>
                <w:szCs w:val="24"/>
              </w:rPr>
            </w:pPr>
          </w:p>
        </w:tc>
        <w:tc>
          <w:tcPr>
            <w:tcW w:w="3426" w:type="pct"/>
          </w:tcPr>
          <w:p w14:paraId="09EA9681"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pacing w:val="-1"/>
                <w:sz w:val="24"/>
                <w:szCs w:val="24"/>
              </w:rPr>
              <w:t>3.</w:t>
            </w:r>
            <w:r w:rsidRPr="00831AED">
              <w:rPr>
                <w:rFonts w:ascii="Times New Roman" w:hAnsi="Times New Roman" w:cs="Times New Roman"/>
                <w:spacing w:val="-1"/>
                <w:sz w:val="24"/>
                <w:szCs w:val="24"/>
              </w:rPr>
              <w:t>Схемы газовоздушных трактов паровых котлов.</w:t>
            </w:r>
          </w:p>
        </w:tc>
      </w:tr>
      <w:tr w:rsidR="00831AED" w:rsidRPr="00831AED" w14:paraId="08FFE2B2" w14:textId="77777777" w:rsidTr="00831AED">
        <w:trPr>
          <w:trHeight w:val="376"/>
        </w:trPr>
        <w:tc>
          <w:tcPr>
            <w:tcW w:w="1574" w:type="pct"/>
            <w:vMerge/>
          </w:tcPr>
          <w:p w14:paraId="1AD1E9AB" w14:textId="77777777" w:rsidR="00831AED" w:rsidRPr="00831AED" w:rsidRDefault="00831AED" w:rsidP="005B4051">
            <w:pPr>
              <w:rPr>
                <w:rFonts w:ascii="Times New Roman" w:hAnsi="Times New Roman" w:cs="Times New Roman"/>
                <w:b/>
                <w:bCs/>
                <w:sz w:val="24"/>
                <w:szCs w:val="24"/>
              </w:rPr>
            </w:pPr>
          </w:p>
        </w:tc>
        <w:tc>
          <w:tcPr>
            <w:tcW w:w="3426" w:type="pct"/>
          </w:tcPr>
          <w:p w14:paraId="01FE0484"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48A9B290" w14:textId="77777777" w:rsidTr="00831AED">
        <w:tc>
          <w:tcPr>
            <w:tcW w:w="1574" w:type="pct"/>
            <w:vMerge/>
          </w:tcPr>
          <w:p w14:paraId="5BA8769F"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68DB85D2" w14:textId="77777777" w:rsidR="00831AED" w:rsidRPr="00831AED" w:rsidRDefault="00831AED" w:rsidP="005B4051">
            <w:pPr>
              <w:ind w:right="-111"/>
              <w:outlineLvl w:val="0"/>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28 </w:t>
            </w:r>
            <w:r w:rsidRPr="00831AED">
              <w:rPr>
                <w:rFonts w:ascii="Times New Roman" w:hAnsi="Times New Roman" w:cs="Times New Roman"/>
                <w:sz w:val="24"/>
                <w:szCs w:val="24"/>
              </w:rPr>
              <w:t>Изучение конструкций водяных экономайзеров по чертежам и макетам.</w:t>
            </w:r>
          </w:p>
        </w:tc>
      </w:tr>
      <w:tr w:rsidR="00831AED" w:rsidRPr="00831AED" w14:paraId="708ABD03" w14:textId="77777777" w:rsidTr="00831AED">
        <w:tc>
          <w:tcPr>
            <w:tcW w:w="1574" w:type="pct"/>
            <w:vMerge/>
          </w:tcPr>
          <w:p w14:paraId="31342005"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7BD3443"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29 </w:t>
            </w:r>
            <w:r w:rsidRPr="00831AED">
              <w:rPr>
                <w:rFonts w:ascii="Times New Roman" w:hAnsi="Times New Roman" w:cs="Times New Roman"/>
                <w:sz w:val="24"/>
                <w:szCs w:val="24"/>
              </w:rPr>
              <w:t>Изучение конструкций воздухоподогревателей (ВП) парового котла по чертежам.</w:t>
            </w:r>
          </w:p>
        </w:tc>
      </w:tr>
      <w:tr w:rsidR="00831AED" w:rsidRPr="00831AED" w14:paraId="2FC94629" w14:textId="77777777" w:rsidTr="00831AED">
        <w:tc>
          <w:tcPr>
            <w:tcW w:w="1574" w:type="pct"/>
            <w:vMerge/>
          </w:tcPr>
          <w:p w14:paraId="158211A8" w14:textId="77777777" w:rsidR="00831AED" w:rsidRPr="00831AED" w:rsidRDefault="00831AED" w:rsidP="005B4051">
            <w:pPr>
              <w:rPr>
                <w:rFonts w:ascii="Times New Roman" w:hAnsi="Times New Roman" w:cs="Times New Roman"/>
                <w:b/>
                <w:bCs/>
                <w:sz w:val="24"/>
                <w:szCs w:val="24"/>
              </w:rPr>
            </w:pPr>
          </w:p>
        </w:tc>
        <w:tc>
          <w:tcPr>
            <w:tcW w:w="3426" w:type="pct"/>
            <w:shd w:val="clear" w:color="auto" w:fill="auto"/>
          </w:tcPr>
          <w:p w14:paraId="39EC0D5C"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30 </w:t>
            </w:r>
            <w:r w:rsidRPr="00831AED">
              <w:rPr>
                <w:rFonts w:ascii="Times New Roman" w:hAnsi="Times New Roman" w:cs="Times New Roman"/>
                <w:sz w:val="24"/>
                <w:szCs w:val="24"/>
              </w:rPr>
              <w:t>Выбор типа и количества дутьевых вентиляторов (ДВ), дымососов (ДС), золоуловителей (ЗУ) дымовой трубы. Мероприятия по снижению выбросов вредных веществ в атмосферу</w:t>
            </w:r>
          </w:p>
        </w:tc>
      </w:tr>
      <w:tr w:rsidR="00831AED" w:rsidRPr="00831AED" w14:paraId="7778F517" w14:textId="77777777" w:rsidTr="00831AED">
        <w:tc>
          <w:tcPr>
            <w:tcW w:w="1574" w:type="pct"/>
            <w:vMerge w:val="restart"/>
          </w:tcPr>
          <w:p w14:paraId="57954E29"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3.4. Вспомогательное оборудование ПК</w:t>
            </w:r>
          </w:p>
        </w:tc>
        <w:tc>
          <w:tcPr>
            <w:tcW w:w="3426" w:type="pct"/>
          </w:tcPr>
          <w:p w14:paraId="15E46EB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6F590D4C" w14:textId="77777777" w:rsidTr="00831AED">
        <w:tc>
          <w:tcPr>
            <w:tcW w:w="1574" w:type="pct"/>
            <w:vMerge/>
          </w:tcPr>
          <w:p w14:paraId="765F688A" w14:textId="77777777" w:rsidR="00831AED" w:rsidRPr="00831AED" w:rsidRDefault="00831AED" w:rsidP="005B4051">
            <w:pPr>
              <w:rPr>
                <w:rFonts w:ascii="Times New Roman" w:hAnsi="Times New Roman" w:cs="Times New Roman"/>
                <w:b/>
                <w:bCs/>
                <w:sz w:val="24"/>
                <w:szCs w:val="24"/>
              </w:rPr>
            </w:pPr>
          </w:p>
        </w:tc>
        <w:tc>
          <w:tcPr>
            <w:tcW w:w="3426" w:type="pct"/>
          </w:tcPr>
          <w:p w14:paraId="453A79A2"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1.</w:t>
            </w:r>
            <w:r w:rsidRPr="00831AED">
              <w:rPr>
                <w:rFonts w:ascii="Times New Roman" w:hAnsi="Times New Roman" w:cs="Times New Roman"/>
                <w:spacing w:val="-1"/>
                <w:sz w:val="24"/>
                <w:szCs w:val="24"/>
              </w:rPr>
              <w:t>Технологические схемы производства тепловой и электрической энергии на ТЭС.</w:t>
            </w:r>
          </w:p>
        </w:tc>
      </w:tr>
      <w:tr w:rsidR="00831AED" w:rsidRPr="00831AED" w14:paraId="57629916" w14:textId="77777777" w:rsidTr="00831AED">
        <w:tc>
          <w:tcPr>
            <w:tcW w:w="1574" w:type="pct"/>
            <w:vMerge/>
          </w:tcPr>
          <w:p w14:paraId="46600775" w14:textId="77777777" w:rsidR="00831AED" w:rsidRPr="00831AED" w:rsidRDefault="00831AED" w:rsidP="005B4051">
            <w:pPr>
              <w:rPr>
                <w:rFonts w:ascii="Times New Roman" w:hAnsi="Times New Roman" w:cs="Times New Roman"/>
                <w:b/>
                <w:bCs/>
                <w:sz w:val="24"/>
                <w:szCs w:val="24"/>
              </w:rPr>
            </w:pPr>
          </w:p>
        </w:tc>
        <w:tc>
          <w:tcPr>
            <w:tcW w:w="3426" w:type="pct"/>
          </w:tcPr>
          <w:p w14:paraId="6D0AEE3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2.</w:t>
            </w:r>
            <w:r w:rsidRPr="00831AED">
              <w:rPr>
                <w:rFonts w:ascii="Times New Roman" w:hAnsi="Times New Roman" w:cs="Times New Roman"/>
                <w:spacing w:val="-1"/>
                <w:sz w:val="24"/>
                <w:szCs w:val="24"/>
              </w:rPr>
              <w:t>Топливный, пароводяной и газовоздушный тракты парового котла.</w:t>
            </w:r>
          </w:p>
        </w:tc>
      </w:tr>
      <w:tr w:rsidR="00831AED" w:rsidRPr="00831AED" w14:paraId="4ED567E6" w14:textId="77777777" w:rsidTr="00831AED">
        <w:tc>
          <w:tcPr>
            <w:tcW w:w="1574" w:type="pct"/>
            <w:vMerge/>
          </w:tcPr>
          <w:p w14:paraId="7C97D5CD" w14:textId="77777777" w:rsidR="00831AED" w:rsidRPr="00831AED" w:rsidRDefault="00831AED" w:rsidP="005B4051">
            <w:pPr>
              <w:rPr>
                <w:rFonts w:ascii="Times New Roman" w:hAnsi="Times New Roman" w:cs="Times New Roman"/>
                <w:b/>
                <w:bCs/>
                <w:sz w:val="24"/>
                <w:szCs w:val="24"/>
              </w:rPr>
            </w:pPr>
          </w:p>
        </w:tc>
        <w:tc>
          <w:tcPr>
            <w:tcW w:w="3426" w:type="pct"/>
          </w:tcPr>
          <w:p w14:paraId="67F2207E"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3.</w:t>
            </w:r>
            <w:r w:rsidRPr="00831AED">
              <w:rPr>
                <w:rFonts w:ascii="Times New Roman" w:hAnsi="Times New Roman" w:cs="Times New Roman"/>
                <w:spacing w:val="-1"/>
                <w:sz w:val="24"/>
                <w:szCs w:val="24"/>
              </w:rPr>
              <w:t>Классификация, виды и типы тракты парового котла</w:t>
            </w:r>
          </w:p>
        </w:tc>
      </w:tr>
      <w:tr w:rsidR="00831AED" w:rsidRPr="00831AED" w14:paraId="0B350F00" w14:textId="77777777" w:rsidTr="00831AED">
        <w:tc>
          <w:tcPr>
            <w:tcW w:w="1574" w:type="pct"/>
            <w:vMerge/>
          </w:tcPr>
          <w:p w14:paraId="6BFFD27F" w14:textId="77777777" w:rsidR="00831AED" w:rsidRPr="00831AED" w:rsidRDefault="00831AED" w:rsidP="005B4051">
            <w:pPr>
              <w:rPr>
                <w:rFonts w:ascii="Times New Roman" w:hAnsi="Times New Roman" w:cs="Times New Roman"/>
                <w:b/>
                <w:bCs/>
                <w:sz w:val="24"/>
                <w:szCs w:val="24"/>
              </w:rPr>
            </w:pPr>
          </w:p>
        </w:tc>
        <w:tc>
          <w:tcPr>
            <w:tcW w:w="3426" w:type="pct"/>
          </w:tcPr>
          <w:p w14:paraId="503B3A3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 xml:space="preserve">.Влияние единичной мощности, параметров пара, режима работы на конструкцию </w:t>
            </w:r>
            <w:r w:rsidRPr="00831AED">
              <w:rPr>
                <w:rFonts w:ascii="Times New Roman" w:hAnsi="Times New Roman" w:cs="Times New Roman"/>
                <w:spacing w:val="-1"/>
                <w:sz w:val="24"/>
                <w:szCs w:val="24"/>
              </w:rPr>
              <w:t>тракты парового котла</w:t>
            </w:r>
            <w:r w:rsidRPr="00831AED">
              <w:rPr>
                <w:rFonts w:ascii="Times New Roman" w:hAnsi="Times New Roman" w:cs="Times New Roman"/>
                <w:sz w:val="24"/>
                <w:szCs w:val="24"/>
              </w:rPr>
              <w:t>.</w:t>
            </w:r>
            <w:r w:rsidRPr="00831AED">
              <w:rPr>
                <w:rFonts w:ascii="Times New Roman" w:hAnsi="Times New Roman" w:cs="Times New Roman"/>
                <w:spacing w:val="-2"/>
                <w:sz w:val="24"/>
                <w:szCs w:val="24"/>
              </w:rPr>
              <w:t xml:space="preserve"> Компоновка, конструкция</w:t>
            </w:r>
            <w:r w:rsidRPr="00831AED">
              <w:rPr>
                <w:rFonts w:ascii="Times New Roman" w:hAnsi="Times New Roman" w:cs="Times New Roman"/>
                <w:spacing w:val="-1"/>
                <w:sz w:val="24"/>
                <w:szCs w:val="24"/>
              </w:rPr>
              <w:t>, тракты парового котла</w:t>
            </w:r>
          </w:p>
        </w:tc>
      </w:tr>
      <w:tr w:rsidR="00831AED" w:rsidRPr="00831AED" w14:paraId="4A40F41C" w14:textId="77777777" w:rsidTr="00831AED">
        <w:tc>
          <w:tcPr>
            <w:tcW w:w="1574" w:type="pct"/>
            <w:vMerge/>
          </w:tcPr>
          <w:p w14:paraId="0D8D1D43" w14:textId="77777777" w:rsidR="00831AED" w:rsidRPr="00831AED" w:rsidRDefault="00831AED" w:rsidP="005B4051">
            <w:pPr>
              <w:rPr>
                <w:rFonts w:ascii="Times New Roman" w:hAnsi="Times New Roman" w:cs="Times New Roman"/>
                <w:b/>
                <w:bCs/>
                <w:sz w:val="24"/>
                <w:szCs w:val="24"/>
              </w:rPr>
            </w:pPr>
          </w:p>
        </w:tc>
        <w:tc>
          <w:tcPr>
            <w:tcW w:w="3426" w:type="pct"/>
          </w:tcPr>
          <w:p w14:paraId="79A857E5"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 xml:space="preserve">Водопаровой тракт барабанных и прямоточных котлов. </w:t>
            </w:r>
          </w:p>
        </w:tc>
      </w:tr>
      <w:tr w:rsidR="00831AED" w:rsidRPr="00831AED" w14:paraId="45A0DA3D" w14:textId="77777777" w:rsidTr="00831AED">
        <w:tc>
          <w:tcPr>
            <w:tcW w:w="1574" w:type="pct"/>
            <w:vMerge/>
          </w:tcPr>
          <w:p w14:paraId="38E1C331" w14:textId="77777777" w:rsidR="00831AED" w:rsidRPr="00831AED" w:rsidRDefault="00831AED" w:rsidP="005B4051">
            <w:pPr>
              <w:rPr>
                <w:rFonts w:ascii="Times New Roman" w:hAnsi="Times New Roman" w:cs="Times New Roman"/>
                <w:b/>
                <w:bCs/>
                <w:sz w:val="24"/>
                <w:szCs w:val="24"/>
              </w:rPr>
            </w:pPr>
          </w:p>
        </w:tc>
        <w:tc>
          <w:tcPr>
            <w:tcW w:w="3426" w:type="pct"/>
          </w:tcPr>
          <w:p w14:paraId="480A13A7"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6.</w:t>
            </w:r>
            <w:r w:rsidRPr="00831AED">
              <w:rPr>
                <w:rFonts w:ascii="Times New Roman" w:hAnsi="Times New Roman" w:cs="Times New Roman"/>
                <w:sz w:val="24"/>
                <w:szCs w:val="24"/>
              </w:rPr>
              <w:t>Каркас паровых котлов. Его назначение, виды конструкций.</w:t>
            </w:r>
          </w:p>
        </w:tc>
      </w:tr>
      <w:tr w:rsidR="00831AED" w:rsidRPr="00831AED" w14:paraId="0EDB03D6" w14:textId="77777777" w:rsidTr="00831AED">
        <w:tc>
          <w:tcPr>
            <w:tcW w:w="1574" w:type="pct"/>
            <w:vMerge/>
          </w:tcPr>
          <w:p w14:paraId="46E13791" w14:textId="77777777" w:rsidR="00831AED" w:rsidRPr="00831AED" w:rsidRDefault="00831AED" w:rsidP="005B4051">
            <w:pPr>
              <w:rPr>
                <w:rFonts w:ascii="Times New Roman" w:hAnsi="Times New Roman" w:cs="Times New Roman"/>
                <w:b/>
                <w:bCs/>
                <w:sz w:val="24"/>
                <w:szCs w:val="24"/>
              </w:rPr>
            </w:pPr>
          </w:p>
        </w:tc>
        <w:tc>
          <w:tcPr>
            <w:tcW w:w="3426" w:type="pct"/>
          </w:tcPr>
          <w:p w14:paraId="491D949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7.</w:t>
            </w:r>
            <w:r w:rsidRPr="00831AED">
              <w:rPr>
                <w:rFonts w:ascii="Times New Roman" w:hAnsi="Times New Roman" w:cs="Times New Roman"/>
                <w:sz w:val="24"/>
                <w:szCs w:val="24"/>
              </w:rPr>
              <w:t>Гарнитура котла и ее назначение.</w:t>
            </w:r>
          </w:p>
        </w:tc>
      </w:tr>
      <w:tr w:rsidR="00831AED" w:rsidRPr="00831AED" w14:paraId="0B6DCA90" w14:textId="77777777" w:rsidTr="00831AED">
        <w:tc>
          <w:tcPr>
            <w:tcW w:w="1574" w:type="pct"/>
            <w:vMerge/>
          </w:tcPr>
          <w:p w14:paraId="032ED015" w14:textId="77777777" w:rsidR="00831AED" w:rsidRPr="00831AED" w:rsidRDefault="00831AED" w:rsidP="005B4051">
            <w:pPr>
              <w:rPr>
                <w:rFonts w:ascii="Times New Roman" w:hAnsi="Times New Roman" w:cs="Times New Roman"/>
                <w:b/>
                <w:bCs/>
                <w:sz w:val="24"/>
                <w:szCs w:val="24"/>
              </w:rPr>
            </w:pPr>
          </w:p>
        </w:tc>
        <w:tc>
          <w:tcPr>
            <w:tcW w:w="3426" w:type="pct"/>
          </w:tcPr>
          <w:p w14:paraId="35F176F8"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8.</w:t>
            </w:r>
            <w:r w:rsidRPr="00831AED">
              <w:rPr>
                <w:rFonts w:ascii="Times New Roman" w:hAnsi="Times New Roman" w:cs="Times New Roman"/>
                <w:spacing w:val="-1"/>
                <w:sz w:val="24"/>
                <w:szCs w:val="24"/>
              </w:rPr>
              <w:t>Назначение обмуровки парового котла</w:t>
            </w:r>
          </w:p>
        </w:tc>
      </w:tr>
      <w:tr w:rsidR="00831AED" w:rsidRPr="00831AED" w14:paraId="0D419A71" w14:textId="77777777" w:rsidTr="00831AED">
        <w:tc>
          <w:tcPr>
            <w:tcW w:w="1574" w:type="pct"/>
            <w:vMerge/>
          </w:tcPr>
          <w:p w14:paraId="0E009EDA" w14:textId="77777777" w:rsidR="00831AED" w:rsidRPr="00831AED" w:rsidRDefault="00831AED" w:rsidP="005B4051">
            <w:pPr>
              <w:rPr>
                <w:rFonts w:ascii="Times New Roman" w:hAnsi="Times New Roman" w:cs="Times New Roman"/>
                <w:b/>
                <w:bCs/>
                <w:sz w:val="24"/>
                <w:szCs w:val="24"/>
              </w:rPr>
            </w:pPr>
          </w:p>
        </w:tc>
        <w:tc>
          <w:tcPr>
            <w:tcW w:w="3426" w:type="pct"/>
          </w:tcPr>
          <w:p w14:paraId="48DACEF0"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9</w:t>
            </w:r>
            <w:r w:rsidRPr="00831AED">
              <w:rPr>
                <w:rFonts w:ascii="Times New Roman" w:hAnsi="Times New Roman" w:cs="Times New Roman"/>
                <w:spacing w:val="-1"/>
                <w:sz w:val="24"/>
                <w:szCs w:val="24"/>
              </w:rPr>
              <w:t>.Назначение тепловой изоляции парового котла</w:t>
            </w:r>
          </w:p>
        </w:tc>
      </w:tr>
      <w:tr w:rsidR="00831AED" w:rsidRPr="00831AED" w14:paraId="37A354AC" w14:textId="77777777" w:rsidTr="00831AED">
        <w:tc>
          <w:tcPr>
            <w:tcW w:w="1574" w:type="pct"/>
            <w:vMerge/>
          </w:tcPr>
          <w:p w14:paraId="28CE9EF1" w14:textId="77777777" w:rsidR="00831AED" w:rsidRPr="00831AED" w:rsidRDefault="00831AED" w:rsidP="005B4051">
            <w:pPr>
              <w:rPr>
                <w:rFonts w:ascii="Times New Roman" w:hAnsi="Times New Roman" w:cs="Times New Roman"/>
                <w:b/>
                <w:bCs/>
                <w:sz w:val="24"/>
                <w:szCs w:val="24"/>
              </w:rPr>
            </w:pPr>
          </w:p>
        </w:tc>
        <w:tc>
          <w:tcPr>
            <w:tcW w:w="3426" w:type="pct"/>
          </w:tcPr>
          <w:p w14:paraId="19B45EBE"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10</w:t>
            </w:r>
            <w:r w:rsidRPr="00831AED">
              <w:rPr>
                <w:rFonts w:ascii="Times New Roman" w:hAnsi="Times New Roman" w:cs="Times New Roman"/>
                <w:spacing w:val="-1"/>
                <w:sz w:val="24"/>
                <w:szCs w:val="24"/>
              </w:rPr>
              <w:t>.Арматура паровых котлов, ее назначение</w:t>
            </w:r>
          </w:p>
        </w:tc>
      </w:tr>
      <w:tr w:rsidR="00831AED" w:rsidRPr="00831AED" w14:paraId="63F6EDFA" w14:textId="77777777" w:rsidTr="00831AED">
        <w:tc>
          <w:tcPr>
            <w:tcW w:w="1574" w:type="pct"/>
            <w:vMerge/>
          </w:tcPr>
          <w:p w14:paraId="0FF4266D" w14:textId="77777777" w:rsidR="00831AED" w:rsidRPr="00831AED" w:rsidRDefault="00831AED" w:rsidP="005B4051">
            <w:pPr>
              <w:rPr>
                <w:rFonts w:ascii="Times New Roman" w:hAnsi="Times New Roman" w:cs="Times New Roman"/>
                <w:b/>
                <w:bCs/>
                <w:sz w:val="24"/>
                <w:szCs w:val="24"/>
              </w:rPr>
            </w:pPr>
          </w:p>
        </w:tc>
        <w:tc>
          <w:tcPr>
            <w:tcW w:w="3426" w:type="pct"/>
          </w:tcPr>
          <w:p w14:paraId="2472D234"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pacing w:val="-1"/>
                <w:sz w:val="24"/>
                <w:szCs w:val="24"/>
              </w:rPr>
              <w:t>11</w:t>
            </w:r>
            <w:r w:rsidRPr="00831AED">
              <w:rPr>
                <w:rFonts w:ascii="Times New Roman" w:hAnsi="Times New Roman" w:cs="Times New Roman"/>
                <w:spacing w:val="-1"/>
                <w:sz w:val="24"/>
                <w:szCs w:val="24"/>
              </w:rPr>
              <w:t>.Применение арматуры паровых котлов</w:t>
            </w:r>
          </w:p>
        </w:tc>
      </w:tr>
      <w:tr w:rsidR="00831AED" w:rsidRPr="00831AED" w14:paraId="1BA7DB3A" w14:textId="77777777" w:rsidTr="00831AED">
        <w:trPr>
          <w:trHeight w:val="382"/>
        </w:trPr>
        <w:tc>
          <w:tcPr>
            <w:tcW w:w="1574" w:type="pct"/>
            <w:vMerge/>
          </w:tcPr>
          <w:p w14:paraId="13148EE7" w14:textId="77777777" w:rsidR="00831AED" w:rsidRPr="00831AED" w:rsidRDefault="00831AED" w:rsidP="005B4051">
            <w:pPr>
              <w:rPr>
                <w:rFonts w:ascii="Times New Roman" w:hAnsi="Times New Roman" w:cs="Times New Roman"/>
                <w:b/>
                <w:bCs/>
                <w:sz w:val="24"/>
                <w:szCs w:val="24"/>
              </w:rPr>
            </w:pPr>
          </w:p>
        </w:tc>
        <w:tc>
          <w:tcPr>
            <w:tcW w:w="3426" w:type="pct"/>
          </w:tcPr>
          <w:p w14:paraId="16BAE9CB"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В том числе практических и лабораторных занятий </w:t>
            </w:r>
          </w:p>
        </w:tc>
      </w:tr>
      <w:tr w:rsidR="00831AED" w:rsidRPr="00831AED" w14:paraId="4D3FC6F6" w14:textId="77777777" w:rsidTr="00831AED">
        <w:tc>
          <w:tcPr>
            <w:tcW w:w="1574" w:type="pct"/>
            <w:vMerge/>
          </w:tcPr>
          <w:p w14:paraId="119208AE" w14:textId="77777777" w:rsidR="00831AED" w:rsidRPr="00831AED" w:rsidRDefault="00831AED" w:rsidP="005B4051">
            <w:pPr>
              <w:rPr>
                <w:rFonts w:ascii="Times New Roman" w:hAnsi="Times New Roman" w:cs="Times New Roman"/>
                <w:b/>
                <w:bCs/>
                <w:sz w:val="24"/>
                <w:szCs w:val="24"/>
              </w:rPr>
            </w:pPr>
          </w:p>
        </w:tc>
        <w:tc>
          <w:tcPr>
            <w:tcW w:w="3426" w:type="pct"/>
          </w:tcPr>
          <w:p w14:paraId="2A63AF10"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31 </w:t>
            </w:r>
            <w:r w:rsidRPr="00831AED">
              <w:rPr>
                <w:rStyle w:val="afffffff"/>
                <w:rFonts w:ascii="Times New Roman" w:hAnsi="Times New Roman" w:cs="Times New Roman"/>
                <w:color w:val="000000"/>
                <w:sz w:val="24"/>
                <w:szCs w:val="24"/>
              </w:rPr>
              <w:t>Технологическая схема производства пара в прямоточных и барабанных ПК.</w:t>
            </w:r>
          </w:p>
        </w:tc>
      </w:tr>
      <w:tr w:rsidR="00831AED" w:rsidRPr="00831AED" w14:paraId="2622F13B" w14:textId="77777777" w:rsidTr="00831AED">
        <w:tc>
          <w:tcPr>
            <w:tcW w:w="1574" w:type="pct"/>
            <w:vMerge/>
          </w:tcPr>
          <w:p w14:paraId="22C0B684" w14:textId="77777777" w:rsidR="00831AED" w:rsidRPr="00831AED" w:rsidRDefault="00831AED" w:rsidP="005B4051">
            <w:pPr>
              <w:rPr>
                <w:rFonts w:ascii="Times New Roman" w:hAnsi="Times New Roman" w:cs="Times New Roman"/>
                <w:b/>
                <w:bCs/>
                <w:sz w:val="24"/>
                <w:szCs w:val="24"/>
              </w:rPr>
            </w:pPr>
          </w:p>
        </w:tc>
        <w:tc>
          <w:tcPr>
            <w:tcW w:w="3426" w:type="pct"/>
          </w:tcPr>
          <w:p w14:paraId="5626B60D"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32 </w:t>
            </w:r>
            <w:r w:rsidRPr="00831AED">
              <w:rPr>
                <w:rFonts w:ascii="Times New Roman" w:hAnsi="Times New Roman" w:cs="Times New Roman"/>
                <w:sz w:val="24"/>
                <w:szCs w:val="24"/>
              </w:rPr>
              <w:t>Конструкции паровых котлов, их классификация.</w:t>
            </w:r>
            <w:r w:rsidRPr="00831AED">
              <w:rPr>
                <w:rFonts w:ascii="Times New Roman" w:hAnsi="Times New Roman" w:cs="Times New Roman"/>
                <w:spacing w:val="-1"/>
                <w:sz w:val="24"/>
                <w:szCs w:val="24"/>
              </w:rPr>
              <w:t xml:space="preserve"> Устройства регулирования температуры перегрева пара.</w:t>
            </w:r>
          </w:p>
        </w:tc>
      </w:tr>
      <w:tr w:rsidR="00831AED" w:rsidRPr="00831AED" w14:paraId="16543276" w14:textId="77777777" w:rsidTr="00831AED">
        <w:tc>
          <w:tcPr>
            <w:tcW w:w="1574" w:type="pct"/>
            <w:vMerge/>
          </w:tcPr>
          <w:p w14:paraId="258D3C7A" w14:textId="77777777" w:rsidR="00831AED" w:rsidRPr="00831AED" w:rsidRDefault="00831AED" w:rsidP="005B4051">
            <w:pPr>
              <w:rPr>
                <w:rFonts w:ascii="Times New Roman" w:hAnsi="Times New Roman" w:cs="Times New Roman"/>
                <w:b/>
                <w:bCs/>
                <w:sz w:val="24"/>
                <w:szCs w:val="24"/>
              </w:rPr>
            </w:pPr>
          </w:p>
        </w:tc>
        <w:tc>
          <w:tcPr>
            <w:tcW w:w="3426" w:type="pct"/>
          </w:tcPr>
          <w:p w14:paraId="3655D835"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33 </w:t>
            </w:r>
            <w:r w:rsidRPr="00831AED">
              <w:rPr>
                <w:rFonts w:ascii="Times New Roman" w:hAnsi="Times New Roman" w:cs="Times New Roman"/>
                <w:sz w:val="24"/>
                <w:szCs w:val="24"/>
              </w:rPr>
              <w:t>Составление схемы водопарового тракта прямоточного и барабанного парового котла.</w:t>
            </w:r>
          </w:p>
        </w:tc>
      </w:tr>
      <w:tr w:rsidR="00831AED" w:rsidRPr="00831AED" w14:paraId="2AD7BE0E" w14:textId="77777777" w:rsidTr="00831AED">
        <w:tc>
          <w:tcPr>
            <w:tcW w:w="1574" w:type="pct"/>
            <w:vMerge/>
          </w:tcPr>
          <w:p w14:paraId="37209E1A" w14:textId="77777777" w:rsidR="00831AED" w:rsidRPr="00831AED" w:rsidRDefault="00831AED" w:rsidP="005B4051">
            <w:pPr>
              <w:rPr>
                <w:rFonts w:ascii="Times New Roman" w:hAnsi="Times New Roman" w:cs="Times New Roman"/>
                <w:b/>
                <w:bCs/>
                <w:sz w:val="24"/>
                <w:szCs w:val="24"/>
              </w:rPr>
            </w:pPr>
          </w:p>
        </w:tc>
        <w:tc>
          <w:tcPr>
            <w:tcW w:w="3426" w:type="pct"/>
          </w:tcPr>
          <w:p w14:paraId="795E1EFD"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Практическая работа 34</w:t>
            </w:r>
            <w:r w:rsidRPr="00831AED">
              <w:rPr>
                <w:rFonts w:ascii="Times New Roman" w:hAnsi="Times New Roman" w:cs="Times New Roman"/>
                <w:sz w:val="24"/>
                <w:szCs w:val="24"/>
              </w:rPr>
              <w:t xml:space="preserve"> Изучение конструкций каркаса парового котла</w:t>
            </w:r>
          </w:p>
        </w:tc>
      </w:tr>
      <w:tr w:rsidR="00831AED" w:rsidRPr="00831AED" w14:paraId="6C974714" w14:textId="77777777" w:rsidTr="00831AED">
        <w:tc>
          <w:tcPr>
            <w:tcW w:w="1574" w:type="pct"/>
            <w:vMerge/>
          </w:tcPr>
          <w:p w14:paraId="31A2F987" w14:textId="77777777" w:rsidR="00831AED" w:rsidRPr="00831AED" w:rsidRDefault="00831AED" w:rsidP="005B4051">
            <w:pPr>
              <w:rPr>
                <w:rFonts w:ascii="Times New Roman" w:hAnsi="Times New Roman" w:cs="Times New Roman"/>
                <w:b/>
                <w:bCs/>
                <w:sz w:val="24"/>
                <w:szCs w:val="24"/>
              </w:rPr>
            </w:pPr>
          </w:p>
        </w:tc>
        <w:tc>
          <w:tcPr>
            <w:tcW w:w="3426" w:type="pct"/>
          </w:tcPr>
          <w:p w14:paraId="544B6CBC"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Практическая работа 35</w:t>
            </w:r>
            <w:r w:rsidRPr="00831AED">
              <w:rPr>
                <w:rFonts w:ascii="Times New Roman" w:hAnsi="Times New Roman" w:cs="Times New Roman"/>
                <w:sz w:val="24"/>
                <w:szCs w:val="24"/>
              </w:rPr>
              <w:t xml:space="preserve"> Изучение конструкции и назначения гарнитуры котла.</w:t>
            </w:r>
          </w:p>
        </w:tc>
      </w:tr>
      <w:tr w:rsidR="00831AED" w:rsidRPr="00831AED" w14:paraId="21528BAC" w14:textId="77777777" w:rsidTr="00831AED">
        <w:tc>
          <w:tcPr>
            <w:tcW w:w="1574" w:type="pct"/>
            <w:vMerge/>
          </w:tcPr>
          <w:p w14:paraId="028EC1DB" w14:textId="77777777" w:rsidR="00831AED" w:rsidRPr="00831AED" w:rsidRDefault="00831AED" w:rsidP="005B4051">
            <w:pPr>
              <w:rPr>
                <w:rFonts w:ascii="Times New Roman" w:hAnsi="Times New Roman" w:cs="Times New Roman"/>
                <w:b/>
                <w:bCs/>
                <w:sz w:val="24"/>
                <w:szCs w:val="24"/>
              </w:rPr>
            </w:pPr>
          </w:p>
        </w:tc>
        <w:tc>
          <w:tcPr>
            <w:tcW w:w="3426" w:type="pct"/>
          </w:tcPr>
          <w:p w14:paraId="39AF9E24"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36 </w:t>
            </w:r>
            <w:r w:rsidRPr="00831AED">
              <w:rPr>
                <w:rFonts w:ascii="Times New Roman" w:hAnsi="Times New Roman" w:cs="Times New Roman"/>
                <w:sz w:val="24"/>
                <w:szCs w:val="24"/>
              </w:rPr>
              <w:t>Изучение конструкций обмуровки и изоляции ПК. Материалы.</w:t>
            </w:r>
          </w:p>
        </w:tc>
      </w:tr>
      <w:tr w:rsidR="00831AED" w:rsidRPr="00831AED" w14:paraId="664E745D" w14:textId="77777777" w:rsidTr="00831AED">
        <w:tc>
          <w:tcPr>
            <w:tcW w:w="1574" w:type="pct"/>
            <w:vMerge/>
          </w:tcPr>
          <w:p w14:paraId="76C4FFA0" w14:textId="77777777" w:rsidR="00831AED" w:rsidRPr="00831AED" w:rsidRDefault="00831AED" w:rsidP="005B4051">
            <w:pPr>
              <w:rPr>
                <w:rFonts w:ascii="Times New Roman" w:hAnsi="Times New Roman" w:cs="Times New Roman"/>
                <w:b/>
                <w:bCs/>
                <w:sz w:val="24"/>
                <w:szCs w:val="24"/>
              </w:rPr>
            </w:pPr>
          </w:p>
        </w:tc>
        <w:tc>
          <w:tcPr>
            <w:tcW w:w="3426" w:type="pct"/>
          </w:tcPr>
          <w:p w14:paraId="7E8F9B87"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37 </w:t>
            </w:r>
            <w:r w:rsidRPr="00831AED">
              <w:rPr>
                <w:rFonts w:ascii="Times New Roman" w:hAnsi="Times New Roman" w:cs="Times New Roman"/>
                <w:sz w:val="24"/>
                <w:szCs w:val="24"/>
              </w:rPr>
              <w:t xml:space="preserve">  Составление</w:t>
            </w:r>
            <w:r w:rsidRPr="00831AED">
              <w:rPr>
                <w:rFonts w:ascii="Times New Roman" w:hAnsi="Times New Roman" w:cs="Times New Roman"/>
                <w:spacing w:val="-1"/>
                <w:sz w:val="24"/>
                <w:szCs w:val="24"/>
              </w:rPr>
              <w:t xml:space="preserve"> схем</w:t>
            </w:r>
            <w:r w:rsidRPr="00831AED">
              <w:rPr>
                <w:rFonts w:ascii="Times New Roman" w:hAnsi="Times New Roman" w:cs="Times New Roman"/>
                <w:sz w:val="24"/>
                <w:szCs w:val="24"/>
              </w:rPr>
              <w:t xml:space="preserve"> газовоздушного тракта барабанных ПК</w:t>
            </w:r>
            <w:r w:rsidRPr="00831AED">
              <w:rPr>
                <w:rFonts w:ascii="Times New Roman" w:hAnsi="Times New Roman" w:cs="Times New Roman"/>
                <w:bCs/>
                <w:sz w:val="24"/>
                <w:szCs w:val="24"/>
              </w:rPr>
              <w:t>.</w:t>
            </w:r>
          </w:p>
        </w:tc>
      </w:tr>
      <w:tr w:rsidR="00831AED" w:rsidRPr="00831AED" w14:paraId="42DF15AA" w14:textId="77777777" w:rsidTr="00831AED">
        <w:trPr>
          <w:trHeight w:val="190"/>
        </w:trPr>
        <w:tc>
          <w:tcPr>
            <w:tcW w:w="1574" w:type="pct"/>
            <w:vMerge w:val="restart"/>
          </w:tcPr>
          <w:p w14:paraId="6AD30A65"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Тема 3.5. Вспомогательное оборудование ПК</w:t>
            </w:r>
            <w:r w:rsidRPr="00831AED">
              <w:rPr>
                <w:rFonts w:ascii="Times New Roman" w:hAnsi="Times New Roman" w:cs="Times New Roman"/>
                <w:b/>
                <w:sz w:val="24"/>
                <w:szCs w:val="24"/>
              </w:rPr>
              <w:t xml:space="preserve"> Топливный тракт прямоточных и барабанных паровых котлов. </w:t>
            </w:r>
            <w:proofErr w:type="spellStart"/>
            <w:r w:rsidRPr="00831AED">
              <w:rPr>
                <w:rFonts w:ascii="Times New Roman" w:hAnsi="Times New Roman" w:cs="Times New Roman"/>
                <w:b/>
                <w:sz w:val="24"/>
                <w:szCs w:val="24"/>
              </w:rPr>
              <w:t>Золошлакоудаление</w:t>
            </w:r>
            <w:proofErr w:type="spellEnd"/>
            <w:r w:rsidRPr="00831AED">
              <w:rPr>
                <w:rFonts w:ascii="Times New Roman" w:hAnsi="Times New Roman" w:cs="Times New Roman"/>
                <w:b/>
                <w:sz w:val="24"/>
                <w:szCs w:val="24"/>
              </w:rPr>
              <w:t>.</w:t>
            </w:r>
          </w:p>
        </w:tc>
        <w:tc>
          <w:tcPr>
            <w:tcW w:w="3426" w:type="pct"/>
          </w:tcPr>
          <w:p w14:paraId="3D42B32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Содержание </w:t>
            </w:r>
          </w:p>
        </w:tc>
      </w:tr>
      <w:tr w:rsidR="00831AED" w:rsidRPr="00831AED" w14:paraId="6BE06E9C" w14:textId="77777777" w:rsidTr="00831AED">
        <w:trPr>
          <w:trHeight w:val="264"/>
        </w:trPr>
        <w:tc>
          <w:tcPr>
            <w:tcW w:w="1574" w:type="pct"/>
            <w:vMerge/>
          </w:tcPr>
          <w:p w14:paraId="034EED55" w14:textId="77777777" w:rsidR="00831AED" w:rsidRPr="00831AED" w:rsidRDefault="00831AED" w:rsidP="005B4051">
            <w:pPr>
              <w:rPr>
                <w:rFonts w:ascii="Times New Roman" w:hAnsi="Times New Roman" w:cs="Times New Roman"/>
                <w:b/>
                <w:bCs/>
                <w:sz w:val="24"/>
                <w:szCs w:val="24"/>
              </w:rPr>
            </w:pPr>
          </w:p>
        </w:tc>
        <w:tc>
          <w:tcPr>
            <w:tcW w:w="3426" w:type="pct"/>
          </w:tcPr>
          <w:p w14:paraId="05F38FC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Схема топливного хозяйства ТЭС на твердом топливе.</w:t>
            </w:r>
          </w:p>
        </w:tc>
      </w:tr>
      <w:tr w:rsidR="00831AED" w:rsidRPr="00831AED" w14:paraId="440043B6" w14:textId="77777777" w:rsidTr="00831AED">
        <w:trPr>
          <w:trHeight w:val="240"/>
        </w:trPr>
        <w:tc>
          <w:tcPr>
            <w:tcW w:w="1574" w:type="pct"/>
            <w:vMerge/>
          </w:tcPr>
          <w:p w14:paraId="1C003DEB" w14:textId="77777777" w:rsidR="00831AED" w:rsidRPr="00831AED" w:rsidRDefault="00831AED" w:rsidP="005B4051">
            <w:pPr>
              <w:rPr>
                <w:rFonts w:ascii="Times New Roman" w:hAnsi="Times New Roman" w:cs="Times New Roman"/>
                <w:b/>
                <w:bCs/>
                <w:sz w:val="24"/>
                <w:szCs w:val="24"/>
              </w:rPr>
            </w:pPr>
          </w:p>
        </w:tc>
        <w:tc>
          <w:tcPr>
            <w:tcW w:w="3426" w:type="pct"/>
          </w:tcPr>
          <w:p w14:paraId="50541040"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Технологическая схема топливоподачи и её оборудование.</w:t>
            </w:r>
          </w:p>
        </w:tc>
      </w:tr>
      <w:tr w:rsidR="00831AED" w:rsidRPr="00831AED" w14:paraId="0A6C7026" w14:textId="77777777" w:rsidTr="00831AED">
        <w:trPr>
          <w:trHeight w:val="144"/>
        </w:trPr>
        <w:tc>
          <w:tcPr>
            <w:tcW w:w="1574" w:type="pct"/>
            <w:vMerge/>
          </w:tcPr>
          <w:p w14:paraId="59327C80" w14:textId="77777777" w:rsidR="00831AED" w:rsidRPr="00831AED" w:rsidRDefault="00831AED" w:rsidP="005B4051">
            <w:pPr>
              <w:rPr>
                <w:rFonts w:ascii="Times New Roman" w:hAnsi="Times New Roman" w:cs="Times New Roman"/>
                <w:b/>
                <w:bCs/>
                <w:sz w:val="24"/>
                <w:szCs w:val="24"/>
              </w:rPr>
            </w:pPr>
          </w:p>
        </w:tc>
        <w:tc>
          <w:tcPr>
            <w:tcW w:w="3426" w:type="pct"/>
          </w:tcPr>
          <w:p w14:paraId="00DF1D1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Оборудование систем пылеприготовления.</w:t>
            </w:r>
          </w:p>
        </w:tc>
      </w:tr>
      <w:tr w:rsidR="00831AED" w:rsidRPr="00831AED" w14:paraId="7F3E9528" w14:textId="77777777" w:rsidTr="00831AED">
        <w:trPr>
          <w:trHeight w:val="168"/>
        </w:trPr>
        <w:tc>
          <w:tcPr>
            <w:tcW w:w="1574" w:type="pct"/>
            <w:vMerge/>
          </w:tcPr>
          <w:p w14:paraId="7D172563" w14:textId="77777777" w:rsidR="00831AED" w:rsidRPr="00831AED" w:rsidRDefault="00831AED" w:rsidP="005B4051">
            <w:pPr>
              <w:rPr>
                <w:rFonts w:ascii="Times New Roman" w:hAnsi="Times New Roman" w:cs="Times New Roman"/>
                <w:b/>
                <w:bCs/>
                <w:sz w:val="24"/>
                <w:szCs w:val="24"/>
              </w:rPr>
            </w:pPr>
          </w:p>
        </w:tc>
        <w:tc>
          <w:tcPr>
            <w:tcW w:w="3426" w:type="pct"/>
          </w:tcPr>
          <w:p w14:paraId="7C024C85"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4.</w:t>
            </w:r>
            <w:r w:rsidRPr="00831AED">
              <w:rPr>
                <w:rFonts w:ascii="Times New Roman" w:hAnsi="Times New Roman" w:cs="Times New Roman"/>
                <w:sz w:val="24"/>
                <w:szCs w:val="24"/>
              </w:rPr>
              <w:t xml:space="preserve">Доставка мазута на электростанцию                                             </w:t>
            </w:r>
          </w:p>
        </w:tc>
      </w:tr>
      <w:tr w:rsidR="00831AED" w:rsidRPr="00831AED" w14:paraId="58DA9EC0" w14:textId="77777777" w:rsidTr="00831AED">
        <w:trPr>
          <w:trHeight w:val="156"/>
        </w:trPr>
        <w:tc>
          <w:tcPr>
            <w:tcW w:w="1574" w:type="pct"/>
            <w:vMerge/>
          </w:tcPr>
          <w:p w14:paraId="1EED0FB4" w14:textId="77777777" w:rsidR="00831AED" w:rsidRPr="00831AED" w:rsidRDefault="00831AED" w:rsidP="005B4051">
            <w:pPr>
              <w:rPr>
                <w:rFonts w:ascii="Times New Roman" w:hAnsi="Times New Roman" w:cs="Times New Roman"/>
                <w:b/>
                <w:bCs/>
                <w:sz w:val="24"/>
                <w:szCs w:val="24"/>
              </w:rPr>
            </w:pPr>
          </w:p>
        </w:tc>
        <w:tc>
          <w:tcPr>
            <w:tcW w:w="3426" w:type="pct"/>
          </w:tcPr>
          <w:p w14:paraId="07801CB9"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5.</w:t>
            </w:r>
            <w:r w:rsidRPr="00831AED">
              <w:rPr>
                <w:rFonts w:ascii="Times New Roman" w:hAnsi="Times New Roman" w:cs="Times New Roman"/>
                <w:sz w:val="24"/>
                <w:szCs w:val="24"/>
              </w:rPr>
              <w:t>Технологическая схема подготовки мазута к сжиганию</w:t>
            </w:r>
          </w:p>
        </w:tc>
      </w:tr>
      <w:tr w:rsidR="00831AED" w:rsidRPr="00831AED" w14:paraId="711D4F71" w14:textId="77777777" w:rsidTr="00831AED">
        <w:trPr>
          <w:trHeight w:val="156"/>
        </w:trPr>
        <w:tc>
          <w:tcPr>
            <w:tcW w:w="1574" w:type="pct"/>
            <w:vMerge/>
          </w:tcPr>
          <w:p w14:paraId="560918C5" w14:textId="77777777" w:rsidR="00831AED" w:rsidRPr="00831AED" w:rsidRDefault="00831AED" w:rsidP="005B4051">
            <w:pPr>
              <w:rPr>
                <w:rFonts w:ascii="Times New Roman" w:hAnsi="Times New Roman" w:cs="Times New Roman"/>
                <w:b/>
                <w:bCs/>
                <w:sz w:val="24"/>
                <w:szCs w:val="24"/>
              </w:rPr>
            </w:pPr>
          </w:p>
        </w:tc>
        <w:tc>
          <w:tcPr>
            <w:tcW w:w="3426" w:type="pct"/>
          </w:tcPr>
          <w:p w14:paraId="3608226C"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6</w:t>
            </w:r>
            <w:r w:rsidRPr="00831AED">
              <w:rPr>
                <w:rFonts w:ascii="Times New Roman" w:hAnsi="Times New Roman" w:cs="Times New Roman"/>
                <w:sz w:val="24"/>
                <w:szCs w:val="24"/>
              </w:rPr>
              <w:t>.Противопожарные мероприятия.</w:t>
            </w:r>
          </w:p>
        </w:tc>
      </w:tr>
      <w:tr w:rsidR="00831AED" w:rsidRPr="00831AED" w14:paraId="2DB5EDD9" w14:textId="77777777" w:rsidTr="00831AED">
        <w:trPr>
          <w:trHeight w:val="168"/>
        </w:trPr>
        <w:tc>
          <w:tcPr>
            <w:tcW w:w="1574" w:type="pct"/>
            <w:vMerge/>
          </w:tcPr>
          <w:p w14:paraId="0C7D8376" w14:textId="77777777" w:rsidR="00831AED" w:rsidRPr="00831AED" w:rsidRDefault="00831AED" w:rsidP="005B4051">
            <w:pPr>
              <w:rPr>
                <w:rFonts w:ascii="Times New Roman" w:hAnsi="Times New Roman" w:cs="Times New Roman"/>
                <w:b/>
                <w:bCs/>
                <w:sz w:val="24"/>
                <w:szCs w:val="24"/>
              </w:rPr>
            </w:pPr>
          </w:p>
        </w:tc>
        <w:tc>
          <w:tcPr>
            <w:tcW w:w="3426" w:type="pct"/>
          </w:tcPr>
          <w:p w14:paraId="4628FE70"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7.</w:t>
            </w:r>
            <w:r w:rsidRPr="00831AED">
              <w:rPr>
                <w:rFonts w:ascii="Times New Roman" w:hAnsi="Times New Roman" w:cs="Times New Roman"/>
                <w:sz w:val="24"/>
                <w:szCs w:val="24"/>
              </w:rPr>
              <w:t>Подготовка газа к сжиганию и передача его на ТЭС</w:t>
            </w:r>
            <w:r w:rsidRPr="00831AED">
              <w:rPr>
                <w:rFonts w:ascii="Times New Roman" w:hAnsi="Times New Roman" w:cs="Times New Roman"/>
                <w:b/>
                <w:i/>
                <w:sz w:val="24"/>
                <w:szCs w:val="24"/>
              </w:rPr>
              <w:t xml:space="preserve"> </w:t>
            </w:r>
          </w:p>
        </w:tc>
      </w:tr>
      <w:tr w:rsidR="00831AED" w:rsidRPr="00831AED" w14:paraId="3DD37CA2" w14:textId="77777777" w:rsidTr="00831AED">
        <w:trPr>
          <w:trHeight w:val="132"/>
        </w:trPr>
        <w:tc>
          <w:tcPr>
            <w:tcW w:w="1574" w:type="pct"/>
            <w:vMerge/>
          </w:tcPr>
          <w:p w14:paraId="37726B89" w14:textId="77777777" w:rsidR="00831AED" w:rsidRPr="00831AED" w:rsidRDefault="00831AED" w:rsidP="005B4051">
            <w:pPr>
              <w:rPr>
                <w:rFonts w:ascii="Times New Roman" w:hAnsi="Times New Roman" w:cs="Times New Roman"/>
                <w:b/>
                <w:bCs/>
                <w:sz w:val="24"/>
                <w:szCs w:val="24"/>
              </w:rPr>
            </w:pPr>
          </w:p>
        </w:tc>
        <w:tc>
          <w:tcPr>
            <w:tcW w:w="3426" w:type="pct"/>
          </w:tcPr>
          <w:p w14:paraId="3B94281C"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8.</w:t>
            </w:r>
            <w:r w:rsidRPr="00831AED">
              <w:rPr>
                <w:rFonts w:ascii="Times New Roman" w:hAnsi="Times New Roman" w:cs="Times New Roman"/>
                <w:sz w:val="24"/>
                <w:szCs w:val="24"/>
              </w:rPr>
              <w:t>Типы, конструкции, принцип работы золоуловителей</w:t>
            </w:r>
          </w:p>
        </w:tc>
      </w:tr>
      <w:tr w:rsidR="00831AED" w:rsidRPr="00831AED" w14:paraId="7468B878" w14:textId="77777777" w:rsidTr="00831AED">
        <w:trPr>
          <w:trHeight w:val="180"/>
        </w:trPr>
        <w:tc>
          <w:tcPr>
            <w:tcW w:w="1574" w:type="pct"/>
            <w:vMerge/>
          </w:tcPr>
          <w:p w14:paraId="7561311C" w14:textId="77777777" w:rsidR="00831AED" w:rsidRPr="00831AED" w:rsidRDefault="00831AED" w:rsidP="005B4051">
            <w:pPr>
              <w:rPr>
                <w:rFonts w:ascii="Times New Roman" w:hAnsi="Times New Roman" w:cs="Times New Roman"/>
                <w:b/>
                <w:bCs/>
                <w:sz w:val="24"/>
                <w:szCs w:val="24"/>
              </w:rPr>
            </w:pPr>
          </w:p>
        </w:tc>
        <w:tc>
          <w:tcPr>
            <w:tcW w:w="3426" w:type="pct"/>
          </w:tcPr>
          <w:p w14:paraId="2CA5EC58"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9</w:t>
            </w:r>
            <w:r w:rsidRPr="00831AED">
              <w:rPr>
                <w:rFonts w:ascii="Times New Roman" w:hAnsi="Times New Roman" w:cs="Times New Roman"/>
                <w:sz w:val="24"/>
                <w:szCs w:val="24"/>
              </w:rPr>
              <w:t xml:space="preserve">.Система </w:t>
            </w:r>
            <w:proofErr w:type="spellStart"/>
            <w:r w:rsidRPr="00831AED">
              <w:rPr>
                <w:rFonts w:ascii="Times New Roman" w:hAnsi="Times New Roman" w:cs="Times New Roman"/>
                <w:sz w:val="24"/>
                <w:szCs w:val="24"/>
              </w:rPr>
              <w:t>золошлакоудаления</w:t>
            </w:r>
            <w:proofErr w:type="spellEnd"/>
            <w:r w:rsidRPr="00831AED">
              <w:rPr>
                <w:rFonts w:ascii="Times New Roman" w:hAnsi="Times New Roman" w:cs="Times New Roman"/>
                <w:sz w:val="24"/>
                <w:szCs w:val="24"/>
              </w:rPr>
              <w:t xml:space="preserve">. Устройства для удаления шлака, золы, виды схем гидравлического </w:t>
            </w:r>
            <w:proofErr w:type="spellStart"/>
            <w:r w:rsidRPr="00831AED">
              <w:rPr>
                <w:rFonts w:ascii="Times New Roman" w:hAnsi="Times New Roman" w:cs="Times New Roman"/>
                <w:sz w:val="24"/>
                <w:szCs w:val="24"/>
              </w:rPr>
              <w:t>золошлакоудаления</w:t>
            </w:r>
            <w:proofErr w:type="spellEnd"/>
            <w:r w:rsidRPr="00831AED">
              <w:rPr>
                <w:rFonts w:ascii="Times New Roman" w:hAnsi="Times New Roman" w:cs="Times New Roman"/>
                <w:sz w:val="24"/>
                <w:szCs w:val="24"/>
              </w:rPr>
              <w:t>. Вторичное использование золошлаковых отходов</w:t>
            </w:r>
          </w:p>
        </w:tc>
      </w:tr>
      <w:tr w:rsidR="00831AED" w:rsidRPr="00831AED" w14:paraId="69500CA0" w14:textId="77777777" w:rsidTr="00831AED">
        <w:trPr>
          <w:trHeight w:val="108"/>
        </w:trPr>
        <w:tc>
          <w:tcPr>
            <w:tcW w:w="1574" w:type="pct"/>
            <w:vMerge/>
          </w:tcPr>
          <w:p w14:paraId="7079BEE3" w14:textId="77777777" w:rsidR="00831AED" w:rsidRPr="00831AED" w:rsidRDefault="00831AED" w:rsidP="005B4051">
            <w:pPr>
              <w:rPr>
                <w:rFonts w:ascii="Times New Roman" w:hAnsi="Times New Roman" w:cs="Times New Roman"/>
                <w:b/>
                <w:bCs/>
                <w:sz w:val="24"/>
                <w:szCs w:val="24"/>
              </w:rPr>
            </w:pPr>
          </w:p>
        </w:tc>
        <w:tc>
          <w:tcPr>
            <w:tcW w:w="3426" w:type="pct"/>
          </w:tcPr>
          <w:p w14:paraId="099D0EDE"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10</w:t>
            </w:r>
            <w:r w:rsidRPr="00831AED">
              <w:rPr>
                <w:rFonts w:ascii="Times New Roman" w:hAnsi="Times New Roman" w:cs="Times New Roman"/>
                <w:sz w:val="24"/>
                <w:szCs w:val="24"/>
              </w:rPr>
              <w:t>.Снижение выбросов вредных веществ в атмосферу</w:t>
            </w:r>
          </w:p>
        </w:tc>
      </w:tr>
      <w:tr w:rsidR="00831AED" w:rsidRPr="00831AED" w14:paraId="52303E2B" w14:textId="77777777" w:rsidTr="00831AED">
        <w:trPr>
          <w:trHeight w:val="180"/>
        </w:trPr>
        <w:tc>
          <w:tcPr>
            <w:tcW w:w="1574" w:type="pct"/>
            <w:vMerge/>
          </w:tcPr>
          <w:p w14:paraId="3F0135E2" w14:textId="77777777" w:rsidR="00831AED" w:rsidRPr="00831AED" w:rsidRDefault="00831AED" w:rsidP="005B4051">
            <w:pPr>
              <w:rPr>
                <w:rFonts w:ascii="Times New Roman" w:hAnsi="Times New Roman" w:cs="Times New Roman"/>
                <w:b/>
                <w:bCs/>
                <w:sz w:val="24"/>
                <w:szCs w:val="24"/>
              </w:rPr>
            </w:pPr>
          </w:p>
        </w:tc>
        <w:tc>
          <w:tcPr>
            <w:tcW w:w="3426" w:type="pct"/>
          </w:tcPr>
          <w:p w14:paraId="2C7CFE30"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bCs/>
                <w:sz w:val="24"/>
                <w:szCs w:val="24"/>
              </w:rPr>
              <w:t>В том числе практических и лабораторных занятий</w:t>
            </w:r>
          </w:p>
        </w:tc>
      </w:tr>
      <w:tr w:rsidR="00831AED" w:rsidRPr="00831AED" w14:paraId="391F6648" w14:textId="77777777" w:rsidTr="00831AED">
        <w:trPr>
          <w:trHeight w:val="130"/>
        </w:trPr>
        <w:tc>
          <w:tcPr>
            <w:tcW w:w="1574" w:type="pct"/>
            <w:vMerge/>
          </w:tcPr>
          <w:p w14:paraId="1FCDE372" w14:textId="77777777" w:rsidR="00831AED" w:rsidRPr="00831AED" w:rsidRDefault="00831AED" w:rsidP="005B4051">
            <w:pPr>
              <w:rPr>
                <w:rFonts w:ascii="Times New Roman" w:hAnsi="Times New Roman" w:cs="Times New Roman"/>
                <w:b/>
                <w:bCs/>
                <w:sz w:val="24"/>
                <w:szCs w:val="24"/>
              </w:rPr>
            </w:pPr>
          </w:p>
        </w:tc>
        <w:tc>
          <w:tcPr>
            <w:tcW w:w="3426" w:type="pct"/>
          </w:tcPr>
          <w:p w14:paraId="389B4E80"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38 </w:t>
            </w:r>
            <w:r w:rsidRPr="00831AED">
              <w:rPr>
                <w:rFonts w:ascii="Times New Roman" w:hAnsi="Times New Roman" w:cs="Times New Roman"/>
                <w:sz w:val="24"/>
                <w:szCs w:val="24"/>
              </w:rPr>
              <w:t>Изучение вспомогательного оборудования схем пылеприготовления ПК</w:t>
            </w:r>
            <w:r w:rsidRPr="00831AED">
              <w:rPr>
                <w:rFonts w:ascii="Times New Roman" w:hAnsi="Times New Roman" w:cs="Times New Roman"/>
                <w:bCs/>
                <w:sz w:val="24"/>
                <w:szCs w:val="24"/>
              </w:rPr>
              <w:t>.</w:t>
            </w:r>
          </w:p>
        </w:tc>
      </w:tr>
      <w:tr w:rsidR="00831AED" w:rsidRPr="00831AED" w14:paraId="28CC40CB" w14:textId="77777777" w:rsidTr="00831AED">
        <w:trPr>
          <w:trHeight w:val="180"/>
        </w:trPr>
        <w:tc>
          <w:tcPr>
            <w:tcW w:w="1574" w:type="pct"/>
            <w:vMerge/>
          </w:tcPr>
          <w:p w14:paraId="04A3B393" w14:textId="77777777" w:rsidR="00831AED" w:rsidRPr="00831AED" w:rsidRDefault="00831AED" w:rsidP="005B4051">
            <w:pPr>
              <w:rPr>
                <w:rFonts w:ascii="Times New Roman" w:hAnsi="Times New Roman" w:cs="Times New Roman"/>
                <w:b/>
                <w:bCs/>
                <w:sz w:val="24"/>
                <w:szCs w:val="24"/>
              </w:rPr>
            </w:pPr>
          </w:p>
        </w:tc>
        <w:tc>
          <w:tcPr>
            <w:tcW w:w="3426" w:type="pct"/>
          </w:tcPr>
          <w:p w14:paraId="172CB298"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39 </w:t>
            </w:r>
            <w:r w:rsidRPr="00831AED">
              <w:rPr>
                <w:rFonts w:ascii="Times New Roman" w:hAnsi="Times New Roman" w:cs="Times New Roman"/>
                <w:sz w:val="24"/>
                <w:szCs w:val="24"/>
              </w:rPr>
              <w:t>Изучение конструкции и назначения мельниц для систем пылеприготовления</w:t>
            </w:r>
          </w:p>
        </w:tc>
      </w:tr>
      <w:tr w:rsidR="00831AED" w:rsidRPr="00831AED" w14:paraId="0A547F1E" w14:textId="77777777" w:rsidTr="00831AED">
        <w:trPr>
          <w:trHeight w:val="96"/>
        </w:trPr>
        <w:tc>
          <w:tcPr>
            <w:tcW w:w="1574" w:type="pct"/>
            <w:vMerge/>
          </w:tcPr>
          <w:p w14:paraId="3EDE81D7" w14:textId="77777777" w:rsidR="00831AED" w:rsidRPr="00831AED" w:rsidRDefault="00831AED" w:rsidP="005B4051">
            <w:pPr>
              <w:rPr>
                <w:rFonts w:ascii="Times New Roman" w:hAnsi="Times New Roman" w:cs="Times New Roman"/>
                <w:b/>
                <w:bCs/>
                <w:sz w:val="24"/>
                <w:szCs w:val="24"/>
              </w:rPr>
            </w:pPr>
          </w:p>
        </w:tc>
        <w:tc>
          <w:tcPr>
            <w:tcW w:w="3426" w:type="pct"/>
          </w:tcPr>
          <w:p w14:paraId="7927E3A1"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40 </w:t>
            </w:r>
            <w:r w:rsidRPr="00831AED">
              <w:rPr>
                <w:rFonts w:ascii="Times New Roman" w:hAnsi="Times New Roman" w:cs="Times New Roman"/>
                <w:sz w:val="24"/>
                <w:szCs w:val="24"/>
              </w:rPr>
              <w:t>Изучение схем подготовки мазута и газа к сжиганию</w:t>
            </w:r>
          </w:p>
        </w:tc>
      </w:tr>
      <w:tr w:rsidR="00831AED" w:rsidRPr="00831AED" w14:paraId="27B92171" w14:textId="77777777" w:rsidTr="00831AED">
        <w:trPr>
          <w:trHeight w:val="272"/>
        </w:trPr>
        <w:tc>
          <w:tcPr>
            <w:tcW w:w="1574" w:type="pct"/>
            <w:vMerge/>
          </w:tcPr>
          <w:p w14:paraId="669D5D77" w14:textId="77777777" w:rsidR="00831AED" w:rsidRPr="00831AED" w:rsidRDefault="00831AED" w:rsidP="005B4051">
            <w:pPr>
              <w:rPr>
                <w:rFonts w:ascii="Times New Roman" w:hAnsi="Times New Roman" w:cs="Times New Roman"/>
                <w:b/>
                <w:bCs/>
                <w:sz w:val="24"/>
                <w:szCs w:val="24"/>
              </w:rPr>
            </w:pPr>
          </w:p>
        </w:tc>
        <w:tc>
          <w:tcPr>
            <w:tcW w:w="3426" w:type="pct"/>
          </w:tcPr>
          <w:p w14:paraId="3E178795" w14:textId="77777777" w:rsidR="00831AED" w:rsidRPr="00831AED" w:rsidRDefault="00831AED" w:rsidP="005B4051">
            <w:pPr>
              <w:ind w:right="-111"/>
              <w:rPr>
                <w:rFonts w:ascii="Times New Roman" w:hAnsi="Times New Roman" w:cs="Times New Roman"/>
                <w:b/>
                <w:sz w:val="24"/>
                <w:szCs w:val="24"/>
              </w:rPr>
            </w:pPr>
            <w:r w:rsidRPr="00831AED">
              <w:rPr>
                <w:rFonts w:ascii="Times New Roman" w:hAnsi="Times New Roman" w:cs="Times New Roman"/>
                <w:b/>
                <w:sz w:val="24"/>
                <w:szCs w:val="24"/>
              </w:rPr>
              <w:t xml:space="preserve">Практическая работа 41 </w:t>
            </w:r>
            <w:r w:rsidRPr="00831AED">
              <w:rPr>
                <w:rFonts w:ascii="Times New Roman" w:hAnsi="Times New Roman" w:cs="Times New Roman"/>
                <w:sz w:val="24"/>
                <w:szCs w:val="24"/>
              </w:rPr>
              <w:t>Типы, конструкции, принцип работы ЗУ</w:t>
            </w:r>
          </w:p>
        </w:tc>
      </w:tr>
      <w:tr w:rsidR="00831AED" w:rsidRPr="00831AED" w14:paraId="4E2F6F4D" w14:textId="77777777" w:rsidTr="00831AED">
        <w:trPr>
          <w:trHeight w:val="264"/>
        </w:trPr>
        <w:tc>
          <w:tcPr>
            <w:tcW w:w="1574" w:type="pct"/>
            <w:vMerge w:val="restart"/>
          </w:tcPr>
          <w:p w14:paraId="5BFB7DEC"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Тема 3.6. Обслуживание и наладка оборудования паровых котлов.</w:t>
            </w:r>
          </w:p>
        </w:tc>
        <w:tc>
          <w:tcPr>
            <w:tcW w:w="3426" w:type="pct"/>
          </w:tcPr>
          <w:p w14:paraId="5A1AB8C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Содержание</w:t>
            </w:r>
          </w:p>
        </w:tc>
      </w:tr>
      <w:tr w:rsidR="00831AED" w:rsidRPr="00831AED" w14:paraId="677C47E5" w14:textId="77777777" w:rsidTr="00831AED">
        <w:trPr>
          <w:trHeight w:val="216"/>
        </w:trPr>
        <w:tc>
          <w:tcPr>
            <w:tcW w:w="1574" w:type="pct"/>
            <w:vMerge/>
          </w:tcPr>
          <w:p w14:paraId="0CCDC1FB" w14:textId="77777777" w:rsidR="00831AED" w:rsidRPr="00831AED" w:rsidRDefault="00831AED" w:rsidP="005B4051">
            <w:pPr>
              <w:rPr>
                <w:rFonts w:ascii="Times New Roman" w:hAnsi="Times New Roman" w:cs="Times New Roman"/>
                <w:b/>
                <w:sz w:val="24"/>
                <w:szCs w:val="24"/>
              </w:rPr>
            </w:pPr>
          </w:p>
        </w:tc>
        <w:tc>
          <w:tcPr>
            <w:tcW w:w="3426" w:type="pct"/>
          </w:tcPr>
          <w:p w14:paraId="4C9767F7"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1</w:t>
            </w:r>
            <w:r w:rsidRPr="00831AED">
              <w:rPr>
                <w:rFonts w:ascii="Times New Roman" w:hAnsi="Times New Roman" w:cs="Times New Roman"/>
                <w:sz w:val="24"/>
                <w:szCs w:val="24"/>
              </w:rPr>
              <w:t>.Организация работы с обслуживающим персоналом ТЭС</w:t>
            </w:r>
          </w:p>
        </w:tc>
      </w:tr>
      <w:tr w:rsidR="00831AED" w:rsidRPr="00831AED" w14:paraId="7EF3E4A0" w14:textId="77777777" w:rsidTr="00831AED">
        <w:trPr>
          <w:trHeight w:val="108"/>
        </w:trPr>
        <w:tc>
          <w:tcPr>
            <w:tcW w:w="1574" w:type="pct"/>
            <w:vMerge/>
          </w:tcPr>
          <w:p w14:paraId="25DEFBE0" w14:textId="77777777" w:rsidR="00831AED" w:rsidRPr="00831AED" w:rsidRDefault="00831AED" w:rsidP="005B4051">
            <w:pPr>
              <w:rPr>
                <w:rFonts w:ascii="Times New Roman" w:hAnsi="Times New Roman" w:cs="Times New Roman"/>
                <w:b/>
                <w:sz w:val="24"/>
                <w:szCs w:val="24"/>
              </w:rPr>
            </w:pPr>
          </w:p>
        </w:tc>
        <w:tc>
          <w:tcPr>
            <w:tcW w:w="3426" w:type="pct"/>
          </w:tcPr>
          <w:p w14:paraId="7671987D"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2.</w:t>
            </w:r>
            <w:r w:rsidRPr="00831AED">
              <w:rPr>
                <w:rFonts w:ascii="Times New Roman" w:hAnsi="Times New Roman" w:cs="Times New Roman"/>
                <w:sz w:val="24"/>
                <w:szCs w:val="24"/>
              </w:rPr>
              <w:t>Общие вопросы обслуживания паровых котлов</w:t>
            </w:r>
          </w:p>
        </w:tc>
      </w:tr>
      <w:tr w:rsidR="00831AED" w:rsidRPr="00831AED" w14:paraId="685546F3" w14:textId="77777777" w:rsidTr="00831AED">
        <w:trPr>
          <w:trHeight w:val="144"/>
        </w:trPr>
        <w:tc>
          <w:tcPr>
            <w:tcW w:w="1574" w:type="pct"/>
            <w:vMerge/>
          </w:tcPr>
          <w:p w14:paraId="6D96B9A5" w14:textId="77777777" w:rsidR="00831AED" w:rsidRPr="00831AED" w:rsidRDefault="00831AED" w:rsidP="005B4051">
            <w:pPr>
              <w:rPr>
                <w:rFonts w:ascii="Times New Roman" w:hAnsi="Times New Roman" w:cs="Times New Roman"/>
                <w:b/>
                <w:sz w:val="24"/>
                <w:szCs w:val="24"/>
              </w:rPr>
            </w:pPr>
          </w:p>
        </w:tc>
        <w:tc>
          <w:tcPr>
            <w:tcW w:w="3426" w:type="pct"/>
          </w:tcPr>
          <w:p w14:paraId="4A5CE1F5"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sz w:val="24"/>
                <w:szCs w:val="24"/>
              </w:rPr>
              <w:t>3.</w:t>
            </w:r>
            <w:r w:rsidRPr="00831AED">
              <w:rPr>
                <w:rFonts w:ascii="Times New Roman" w:hAnsi="Times New Roman" w:cs="Times New Roman"/>
                <w:sz w:val="24"/>
                <w:szCs w:val="24"/>
              </w:rPr>
              <w:t>Пуски и остановы барабанных и прямоточных паровых котлов.</w:t>
            </w:r>
          </w:p>
        </w:tc>
      </w:tr>
      <w:tr w:rsidR="00831AED" w:rsidRPr="00831AED" w14:paraId="1E43AE2B" w14:textId="77777777" w:rsidTr="00831AED">
        <w:trPr>
          <w:trHeight w:val="306"/>
        </w:trPr>
        <w:tc>
          <w:tcPr>
            <w:tcW w:w="1574" w:type="pct"/>
            <w:vMerge/>
          </w:tcPr>
          <w:p w14:paraId="2A8FB50A" w14:textId="77777777" w:rsidR="00831AED" w:rsidRPr="00831AED" w:rsidRDefault="00831AED" w:rsidP="005B4051">
            <w:pPr>
              <w:rPr>
                <w:rFonts w:ascii="Times New Roman" w:hAnsi="Times New Roman" w:cs="Times New Roman"/>
                <w:b/>
                <w:sz w:val="24"/>
                <w:szCs w:val="24"/>
              </w:rPr>
            </w:pPr>
          </w:p>
        </w:tc>
        <w:tc>
          <w:tcPr>
            <w:tcW w:w="3426" w:type="pct"/>
          </w:tcPr>
          <w:p w14:paraId="66211586"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В том числе практических и лабораторных занятий</w:t>
            </w:r>
          </w:p>
        </w:tc>
      </w:tr>
      <w:tr w:rsidR="00831AED" w:rsidRPr="00831AED" w14:paraId="012A1422" w14:textId="77777777" w:rsidTr="00831AED">
        <w:trPr>
          <w:trHeight w:val="551"/>
        </w:trPr>
        <w:tc>
          <w:tcPr>
            <w:tcW w:w="1574" w:type="pct"/>
            <w:vMerge/>
          </w:tcPr>
          <w:p w14:paraId="257D5E19" w14:textId="77777777" w:rsidR="00831AED" w:rsidRPr="00831AED" w:rsidRDefault="00831AED" w:rsidP="005B4051">
            <w:pPr>
              <w:rPr>
                <w:rFonts w:ascii="Times New Roman" w:hAnsi="Times New Roman" w:cs="Times New Roman"/>
                <w:b/>
                <w:sz w:val="24"/>
                <w:szCs w:val="24"/>
              </w:rPr>
            </w:pPr>
          </w:p>
        </w:tc>
        <w:tc>
          <w:tcPr>
            <w:tcW w:w="3426" w:type="pct"/>
          </w:tcPr>
          <w:p w14:paraId="558F9A94" w14:textId="77777777" w:rsidR="00831AED" w:rsidRPr="00831AED" w:rsidRDefault="00831AED" w:rsidP="005B4051">
            <w:pPr>
              <w:ind w:right="-111"/>
              <w:rPr>
                <w:rFonts w:ascii="Times New Roman" w:hAnsi="Times New Roman" w:cs="Times New Roman"/>
                <w:b/>
                <w:bCs/>
                <w:sz w:val="24"/>
                <w:szCs w:val="24"/>
              </w:rPr>
            </w:pPr>
            <w:r w:rsidRPr="00831AED">
              <w:rPr>
                <w:rFonts w:ascii="Times New Roman" w:hAnsi="Times New Roman" w:cs="Times New Roman"/>
                <w:b/>
                <w:sz w:val="24"/>
                <w:szCs w:val="24"/>
              </w:rPr>
              <w:t xml:space="preserve">Практическая работа 42 </w:t>
            </w:r>
            <w:r w:rsidRPr="00831AED">
              <w:rPr>
                <w:rFonts w:ascii="Times New Roman" w:hAnsi="Times New Roman" w:cs="Times New Roman"/>
                <w:spacing w:val="-1"/>
                <w:sz w:val="24"/>
                <w:szCs w:val="24"/>
              </w:rPr>
              <w:t>Изучение о</w:t>
            </w:r>
            <w:r w:rsidRPr="00831AED">
              <w:rPr>
                <w:rFonts w:ascii="Times New Roman" w:hAnsi="Times New Roman" w:cs="Times New Roman"/>
                <w:sz w:val="24"/>
                <w:szCs w:val="24"/>
              </w:rPr>
              <w:t>снов эксплуатации паровых котлов. Режимов работы котла.</w:t>
            </w:r>
            <w:r w:rsidRPr="00831AED">
              <w:rPr>
                <w:rFonts w:ascii="Times New Roman" w:hAnsi="Times New Roman" w:cs="Times New Roman"/>
                <w:spacing w:val="-7"/>
                <w:sz w:val="24"/>
                <w:szCs w:val="24"/>
              </w:rPr>
              <w:t xml:space="preserve"> Определение оптимальных режимов работы котла.</w:t>
            </w:r>
          </w:p>
        </w:tc>
      </w:tr>
      <w:tr w:rsidR="00831AED" w:rsidRPr="00831AED" w14:paraId="5D4F6B40" w14:textId="77777777" w:rsidTr="00831AED">
        <w:trPr>
          <w:trHeight w:val="192"/>
        </w:trPr>
        <w:tc>
          <w:tcPr>
            <w:tcW w:w="5000" w:type="pct"/>
            <w:gridSpan w:val="2"/>
          </w:tcPr>
          <w:p w14:paraId="46531333" w14:textId="77777777" w:rsidR="00831AED" w:rsidRPr="00831AED" w:rsidRDefault="00831AED" w:rsidP="005B4051">
            <w:pPr>
              <w:rPr>
                <w:rFonts w:ascii="Times New Roman" w:hAnsi="Times New Roman" w:cs="Times New Roman"/>
                <w:b/>
                <w:bCs/>
                <w:i/>
                <w:color w:val="C00000"/>
                <w:sz w:val="24"/>
                <w:szCs w:val="24"/>
              </w:rPr>
            </w:pPr>
            <w:r w:rsidRPr="00831AED">
              <w:rPr>
                <w:rFonts w:ascii="Times New Roman" w:hAnsi="Times New Roman" w:cs="Times New Roman"/>
                <w:b/>
                <w:bCs/>
                <w:sz w:val="24"/>
                <w:szCs w:val="24"/>
              </w:rPr>
              <w:t>Учебная практика (36 часов)</w:t>
            </w:r>
          </w:p>
          <w:p w14:paraId="7C1463DE"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Виды работ </w:t>
            </w:r>
          </w:p>
          <w:p w14:paraId="354826DF"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1. </w:t>
            </w:r>
            <w:r w:rsidRPr="00831AED">
              <w:rPr>
                <w:rFonts w:ascii="Times New Roman" w:hAnsi="Times New Roman" w:cs="Times New Roman"/>
                <w:sz w:val="24"/>
                <w:szCs w:val="24"/>
              </w:rPr>
              <w:t>Работа со слесарным инструментом</w:t>
            </w:r>
          </w:p>
          <w:p w14:paraId="2C081028"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2. </w:t>
            </w:r>
            <w:r w:rsidRPr="00831AED">
              <w:rPr>
                <w:rFonts w:ascii="Times New Roman" w:hAnsi="Times New Roman" w:cs="Times New Roman"/>
                <w:sz w:val="24"/>
                <w:szCs w:val="24"/>
              </w:rPr>
              <w:t>Работа с измерительным инструментом</w:t>
            </w:r>
          </w:p>
          <w:p w14:paraId="4C608B86"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3. </w:t>
            </w:r>
            <w:r w:rsidRPr="00831AED">
              <w:rPr>
                <w:rFonts w:ascii="Times New Roman" w:hAnsi="Times New Roman" w:cs="Times New Roman"/>
                <w:sz w:val="24"/>
                <w:szCs w:val="24"/>
              </w:rPr>
              <w:t xml:space="preserve">Работа с инструментами и приспособлениями для плоскостной и пространственной разметки </w:t>
            </w:r>
          </w:p>
          <w:p w14:paraId="2ED567FA"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4. </w:t>
            </w:r>
            <w:r w:rsidRPr="00831AED">
              <w:rPr>
                <w:rFonts w:ascii="Times New Roman" w:hAnsi="Times New Roman" w:cs="Times New Roman"/>
                <w:sz w:val="24"/>
                <w:szCs w:val="24"/>
              </w:rPr>
              <w:t>Рубка и резка металла</w:t>
            </w:r>
          </w:p>
          <w:p w14:paraId="4C02A28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5. </w:t>
            </w:r>
            <w:r w:rsidRPr="00831AED">
              <w:rPr>
                <w:rFonts w:ascii="Times New Roman" w:hAnsi="Times New Roman" w:cs="Times New Roman"/>
                <w:sz w:val="24"/>
                <w:szCs w:val="24"/>
              </w:rPr>
              <w:t>Правка и гибка металла</w:t>
            </w:r>
          </w:p>
          <w:p w14:paraId="1C231F65" w14:textId="77777777" w:rsidR="00831AED" w:rsidRPr="00831AED" w:rsidRDefault="00831AED" w:rsidP="005B4051">
            <w:pPr>
              <w:rPr>
                <w:rFonts w:ascii="Times New Roman" w:hAnsi="Times New Roman" w:cs="Times New Roman"/>
                <w:b/>
                <w:sz w:val="24"/>
                <w:szCs w:val="24"/>
              </w:rPr>
            </w:pPr>
            <w:r w:rsidRPr="00831AED">
              <w:rPr>
                <w:rFonts w:ascii="Times New Roman" w:hAnsi="Times New Roman" w:cs="Times New Roman"/>
                <w:b/>
                <w:sz w:val="24"/>
                <w:szCs w:val="24"/>
              </w:rPr>
              <w:t xml:space="preserve">6. </w:t>
            </w:r>
            <w:r w:rsidRPr="00831AED">
              <w:rPr>
                <w:rFonts w:ascii="Times New Roman" w:hAnsi="Times New Roman" w:cs="Times New Roman"/>
                <w:sz w:val="24"/>
                <w:szCs w:val="24"/>
              </w:rPr>
              <w:t>Опиливание и распиливание металла</w:t>
            </w:r>
          </w:p>
          <w:p w14:paraId="0A781832"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7. </w:t>
            </w:r>
            <w:r w:rsidRPr="00831AED">
              <w:rPr>
                <w:rFonts w:ascii="Times New Roman" w:hAnsi="Times New Roman" w:cs="Times New Roman"/>
                <w:sz w:val="24"/>
                <w:szCs w:val="24"/>
              </w:rPr>
              <w:t xml:space="preserve">Сверление, </w:t>
            </w:r>
            <w:proofErr w:type="spellStart"/>
            <w:r w:rsidRPr="00831AED">
              <w:rPr>
                <w:rFonts w:ascii="Times New Roman" w:hAnsi="Times New Roman" w:cs="Times New Roman"/>
                <w:sz w:val="24"/>
                <w:szCs w:val="24"/>
              </w:rPr>
              <w:t>зенкование</w:t>
            </w:r>
            <w:proofErr w:type="spellEnd"/>
            <w:r w:rsidRPr="00831AED">
              <w:rPr>
                <w:rFonts w:ascii="Times New Roman" w:hAnsi="Times New Roman" w:cs="Times New Roman"/>
                <w:sz w:val="24"/>
                <w:szCs w:val="24"/>
              </w:rPr>
              <w:t xml:space="preserve"> и развертывание отверстий</w:t>
            </w:r>
          </w:p>
          <w:p w14:paraId="3C44F9FA"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8. </w:t>
            </w:r>
            <w:r w:rsidRPr="00831AED">
              <w:rPr>
                <w:rFonts w:ascii="Times New Roman" w:hAnsi="Times New Roman" w:cs="Times New Roman"/>
                <w:sz w:val="24"/>
                <w:szCs w:val="24"/>
              </w:rPr>
              <w:t>Нарезание резьбы</w:t>
            </w:r>
          </w:p>
          <w:p w14:paraId="3D36AE0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lastRenderedPageBreak/>
              <w:t xml:space="preserve">9. </w:t>
            </w:r>
            <w:r w:rsidRPr="00831AED">
              <w:rPr>
                <w:rFonts w:ascii="Times New Roman" w:hAnsi="Times New Roman" w:cs="Times New Roman"/>
                <w:sz w:val="24"/>
                <w:szCs w:val="24"/>
              </w:rPr>
              <w:t>Клепка</w:t>
            </w:r>
          </w:p>
          <w:p w14:paraId="75C03ECD"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 xml:space="preserve">10. </w:t>
            </w:r>
            <w:r w:rsidRPr="00831AED">
              <w:rPr>
                <w:rFonts w:ascii="Times New Roman" w:hAnsi="Times New Roman" w:cs="Times New Roman"/>
                <w:sz w:val="24"/>
                <w:szCs w:val="24"/>
              </w:rPr>
              <w:t>Изготовление молотков, гаечных ключей, ножовочных станков и других несложных изделий</w:t>
            </w:r>
          </w:p>
          <w:p w14:paraId="6B363801"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11</w:t>
            </w:r>
            <w:r w:rsidRPr="00831AED">
              <w:rPr>
                <w:rFonts w:ascii="Times New Roman" w:hAnsi="Times New Roman" w:cs="Times New Roman"/>
                <w:sz w:val="24"/>
                <w:szCs w:val="24"/>
              </w:rPr>
              <w:t>. Сварочные работы</w:t>
            </w:r>
          </w:p>
          <w:p w14:paraId="1A0F702F"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b/>
                <w:sz w:val="24"/>
                <w:szCs w:val="24"/>
              </w:rPr>
              <w:t>12</w:t>
            </w:r>
            <w:r w:rsidRPr="00831AED">
              <w:rPr>
                <w:rFonts w:ascii="Times New Roman" w:hAnsi="Times New Roman" w:cs="Times New Roman"/>
                <w:sz w:val="24"/>
                <w:szCs w:val="24"/>
              </w:rPr>
              <w:t>.</w:t>
            </w:r>
            <w:r w:rsidRPr="00831AED">
              <w:rPr>
                <w:rFonts w:ascii="Times New Roman" w:hAnsi="Times New Roman" w:cs="Times New Roman"/>
                <w:b/>
                <w:sz w:val="24"/>
                <w:szCs w:val="24"/>
              </w:rPr>
              <w:t xml:space="preserve"> </w:t>
            </w:r>
            <w:r w:rsidRPr="00831AED">
              <w:rPr>
                <w:rFonts w:ascii="Times New Roman" w:hAnsi="Times New Roman" w:cs="Times New Roman"/>
                <w:sz w:val="24"/>
                <w:szCs w:val="24"/>
              </w:rPr>
              <w:t>Организация работ по обслуживанию котельного оборудования</w:t>
            </w:r>
          </w:p>
        </w:tc>
      </w:tr>
      <w:tr w:rsidR="00831AED" w:rsidRPr="00831AED" w14:paraId="1547AC13" w14:textId="77777777" w:rsidTr="00831AED">
        <w:tc>
          <w:tcPr>
            <w:tcW w:w="5000" w:type="pct"/>
            <w:gridSpan w:val="2"/>
          </w:tcPr>
          <w:p w14:paraId="4AD26E96" w14:textId="77777777" w:rsidR="00831AED" w:rsidRPr="00831AED" w:rsidRDefault="00831AED" w:rsidP="005B4051">
            <w:pPr>
              <w:rPr>
                <w:rFonts w:ascii="Times New Roman" w:hAnsi="Times New Roman" w:cs="Times New Roman"/>
                <w:i/>
                <w:color w:val="C00000"/>
                <w:sz w:val="24"/>
                <w:szCs w:val="24"/>
              </w:rPr>
            </w:pPr>
            <w:r w:rsidRPr="00831AED">
              <w:rPr>
                <w:rFonts w:ascii="Times New Roman" w:hAnsi="Times New Roman" w:cs="Times New Roman"/>
                <w:b/>
                <w:bCs/>
                <w:sz w:val="24"/>
                <w:szCs w:val="24"/>
              </w:rPr>
              <w:lastRenderedPageBreak/>
              <w:t xml:space="preserve">Производственная практика </w:t>
            </w:r>
            <w:r w:rsidRPr="00831AED">
              <w:rPr>
                <w:rFonts w:ascii="Times New Roman" w:hAnsi="Times New Roman" w:cs="Times New Roman"/>
                <w:b/>
                <w:bCs/>
                <w:iCs/>
                <w:sz w:val="24"/>
                <w:szCs w:val="24"/>
              </w:rPr>
              <w:t>(36 часов)</w:t>
            </w:r>
            <w:r w:rsidRPr="00831AED">
              <w:rPr>
                <w:rFonts w:ascii="Times New Roman" w:hAnsi="Times New Roman" w:cs="Times New Roman"/>
                <w:b/>
                <w:color w:val="000000" w:themeColor="text1"/>
                <w:sz w:val="24"/>
                <w:szCs w:val="24"/>
              </w:rPr>
              <w:t xml:space="preserve"> </w:t>
            </w:r>
          </w:p>
          <w:p w14:paraId="05E93F65"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 xml:space="preserve">Виды работ </w:t>
            </w:r>
          </w:p>
          <w:p w14:paraId="6031C36E" w14:textId="77777777" w:rsidR="00831AED" w:rsidRPr="00831AED" w:rsidRDefault="00831AED" w:rsidP="005B4051">
            <w:pPr>
              <w:rPr>
                <w:rFonts w:ascii="Times New Roman" w:hAnsi="Times New Roman" w:cs="Times New Roman"/>
                <w:sz w:val="24"/>
                <w:szCs w:val="24"/>
              </w:rPr>
            </w:pPr>
            <w:r w:rsidRPr="00831AED">
              <w:rPr>
                <w:rFonts w:ascii="Times New Roman" w:hAnsi="Times New Roman" w:cs="Times New Roman"/>
                <w:sz w:val="24"/>
                <w:szCs w:val="24"/>
              </w:rPr>
              <w:t>1.Работа с инструментами и приспособлениями, применяемыми при ремонте ТЭС.</w:t>
            </w:r>
          </w:p>
          <w:p w14:paraId="70234693" w14:textId="77777777" w:rsidR="00831AED" w:rsidRPr="00831AED" w:rsidRDefault="00831AED" w:rsidP="005B4051">
            <w:pPr>
              <w:rPr>
                <w:rFonts w:ascii="Times New Roman" w:hAnsi="Times New Roman" w:cs="Times New Roman"/>
                <w:bCs/>
                <w:iCs/>
                <w:sz w:val="24"/>
                <w:szCs w:val="24"/>
              </w:rPr>
            </w:pPr>
            <w:r w:rsidRPr="00831AED">
              <w:rPr>
                <w:rFonts w:ascii="Times New Roman" w:hAnsi="Times New Roman" w:cs="Times New Roman"/>
                <w:sz w:val="24"/>
                <w:szCs w:val="24"/>
              </w:rPr>
              <w:t xml:space="preserve">2.Работа с </w:t>
            </w:r>
            <w:r w:rsidRPr="00831AED">
              <w:rPr>
                <w:rFonts w:ascii="Times New Roman" w:hAnsi="Times New Roman" w:cs="Times New Roman"/>
                <w:bCs/>
                <w:iCs/>
                <w:sz w:val="24"/>
                <w:szCs w:val="24"/>
              </w:rPr>
              <w:t>калибрами-шаблонами.</w:t>
            </w:r>
          </w:p>
          <w:p w14:paraId="145759A9" w14:textId="77777777" w:rsidR="00831AED" w:rsidRPr="00831AED" w:rsidRDefault="00831AED" w:rsidP="005B4051">
            <w:pPr>
              <w:rPr>
                <w:rFonts w:ascii="Times New Roman" w:hAnsi="Times New Roman" w:cs="Times New Roman"/>
                <w:bCs/>
                <w:iCs/>
                <w:sz w:val="24"/>
                <w:szCs w:val="24"/>
              </w:rPr>
            </w:pPr>
            <w:r w:rsidRPr="00831AED">
              <w:rPr>
                <w:rFonts w:ascii="Times New Roman" w:hAnsi="Times New Roman" w:cs="Times New Roman"/>
                <w:bCs/>
                <w:iCs/>
                <w:sz w:val="24"/>
                <w:szCs w:val="24"/>
              </w:rPr>
              <w:t>3. Работа с кронциркулями.</w:t>
            </w:r>
          </w:p>
          <w:p w14:paraId="76175D5E" w14:textId="77777777" w:rsidR="00831AED" w:rsidRPr="00831AED" w:rsidRDefault="00831AED" w:rsidP="005B4051">
            <w:pPr>
              <w:rPr>
                <w:rFonts w:ascii="Times New Roman" w:hAnsi="Times New Roman" w:cs="Times New Roman"/>
                <w:bCs/>
                <w:iCs/>
                <w:sz w:val="24"/>
                <w:szCs w:val="24"/>
              </w:rPr>
            </w:pPr>
            <w:r w:rsidRPr="00831AED">
              <w:rPr>
                <w:rFonts w:ascii="Times New Roman" w:hAnsi="Times New Roman" w:cs="Times New Roman"/>
                <w:bCs/>
                <w:iCs/>
                <w:sz w:val="24"/>
                <w:szCs w:val="24"/>
              </w:rPr>
              <w:t>4. Работа с нутромерами.</w:t>
            </w:r>
          </w:p>
          <w:p w14:paraId="7965C918" w14:textId="77777777" w:rsidR="00831AED" w:rsidRPr="00831AED" w:rsidRDefault="00831AED" w:rsidP="005B4051">
            <w:pPr>
              <w:rPr>
                <w:rFonts w:ascii="Times New Roman" w:hAnsi="Times New Roman" w:cs="Times New Roman"/>
                <w:iCs/>
                <w:sz w:val="24"/>
                <w:szCs w:val="24"/>
              </w:rPr>
            </w:pPr>
            <w:r w:rsidRPr="00831AED">
              <w:rPr>
                <w:rStyle w:val="2pt7"/>
                <w:rFonts w:ascii="Times New Roman" w:hAnsi="Times New Roman" w:cs="Times New Roman"/>
                <w:sz w:val="24"/>
                <w:szCs w:val="24"/>
              </w:rPr>
              <w:t>5.Работа с</w:t>
            </w:r>
            <w:r w:rsidRPr="00831AED">
              <w:rPr>
                <w:rFonts w:ascii="Times New Roman" w:hAnsi="Times New Roman" w:cs="Times New Roman"/>
                <w:iCs/>
                <w:sz w:val="24"/>
                <w:szCs w:val="24"/>
              </w:rPr>
              <w:t xml:space="preserve"> гидравлическими (гидростатическими) уровнями.</w:t>
            </w:r>
          </w:p>
          <w:p w14:paraId="50E097ED"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6. Чтения технологической и полной схем котельного цеха.</w:t>
            </w:r>
          </w:p>
          <w:p w14:paraId="533142D4"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7. Выполнения переключений в тепловых схемах.</w:t>
            </w:r>
          </w:p>
          <w:p w14:paraId="23DD8FCA"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8. Составления и заполнения оперативной документации по обслуживанию котельного оборудования.</w:t>
            </w:r>
          </w:p>
          <w:p w14:paraId="05E20AE2"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9. Отработки навыков обслуживания в плановых противоаварийных тренировках.</w:t>
            </w:r>
          </w:p>
          <w:p w14:paraId="4BC8330D"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10. Прием, разгрузка, и предварительная подготовка топлива к сжиганию;</w:t>
            </w:r>
          </w:p>
          <w:p w14:paraId="5A5B6757"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11.Регистрация показаний контрольно-измерительных приборов.</w:t>
            </w:r>
          </w:p>
          <w:p w14:paraId="7F986AD7" w14:textId="77777777" w:rsidR="00831AED" w:rsidRPr="00831AED" w:rsidRDefault="00831AED" w:rsidP="005B4051">
            <w:pPr>
              <w:autoSpaceDE w:val="0"/>
              <w:autoSpaceDN w:val="0"/>
              <w:adjustRightInd w:val="0"/>
              <w:rPr>
                <w:rFonts w:ascii="Times New Roman" w:hAnsi="Times New Roman" w:cs="Times New Roman"/>
                <w:sz w:val="24"/>
                <w:szCs w:val="24"/>
              </w:rPr>
            </w:pPr>
            <w:r w:rsidRPr="00831AED">
              <w:rPr>
                <w:rFonts w:ascii="Times New Roman" w:hAnsi="Times New Roman" w:cs="Times New Roman"/>
                <w:sz w:val="24"/>
                <w:szCs w:val="24"/>
              </w:rPr>
              <w:t>12.Составления типовой схемы расстановки приборов при испытаниях парового котла.</w:t>
            </w:r>
          </w:p>
        </w:tc>
      </w:tr>
      <w:tr w:rsidR="00831AED" w:rsidRPr="00831AED" w14:paraId="3363708C" w14:textId="77777777" w:rsidTr="00831AED">
        <w:tc>
          <w:tcPr>
            <w:tcW w:w="5000" w:type="pct"/>
            <w:gridSpan w:val="2"/>
          </w:tcPr>
          <w:p w14:paraId="79A11304"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Промежуточная аттестация 36 часов</w:t>
            </w:r>
          </w:p>
        </w:tc>
      </w:tr>
      <w:tr w:rsidR="00831AED" w:rsidRPr="00831AED" w14:paraId="4D25AA49" w14:textId="77777777" w:rsidTr="00831AED">
        <w:tc>
          <w:tcPr>
            <w:tcW w:w="5000" w:type="pct"/>
            <w:gridSpan w:val="2"/>
            <w:hideMark/>
          </w:tcPr>
          <w:p w14:paraId="08E17A83" w14:textId="77777777" w:rsidR="00831AED" w:rsidRPr="00831AED" w:rsidRDefault="00831AED" w:rsidP="005B4051">
            <w:pPr>
              <w:rPr>
                <w:rFonts w:ascii="Times New Roman" w:hAnsi="Times New Roman" w:cs="Times New Roman"/>
                <w:b/>
                <w:bCs/>
                <w:sz w:val="24"/>
                <w:szCs w:val="24"/>
              </w:rPr>
            </w:pPr>
            <w:r w:rsidRPr="00831AED">
              <w:rPr>
                <w:rFonts w:ascii="Times New Roman" w:hAnsi="Times New Roman" w:cs="Times New Roman"/>
                <w:b/>
                <w:bCs/>
                <w:sz w:val="24"/>
                <w:szCs w:val="24"/>
              </w:rPr>
              <w:t>Всего 390 часов</w:t>
            </w:r>
          </w:p>
        </w:tc>
      </w:tr>
    </w:tbl>
    <w:p w14:paraId="5BA32B37" w14:textId="76630414" w:rsidR="009010A4" w:rsidRDefault="009010A4" w:rsidP="00782EFC">
      <w:pPr>
        <w:pStyle w:val="114"/>
        <w:jc w:val="both"/>
        <w:rPr>
          <w:rFonts w:ascii="Times New Roman" w:hAnsi="Times New Roman"/>
        </w:rPr>
      </w:pPr>
    </w:p>
    <w:p w14:paraId="4FA0727E" w14:textId="77777777" w:rsidR="009010A4" w:rsidRDefault="009010A4">
      <w:pPr>
        <w:rPr>
          <w:rFonts w:ascii="Times New Roman" w:eastAsia="Segoe UI" w:hAnsi="Times New Roman" w:cs="Times New Roman"/>
          <w:b/>
          <w:bCs/>
          <w:sz w:val="24"/>
          <w:szCs w:val="24"/>
          <w:lang w:eastAsia="ru-RU"/>
        </w:rPr>
      </w:pPr>
      <w:r>
        <w:rPr>
          <w:rFonts w:ascii="Times New Roman" w:hAnsi="Times New Roman"/>
        </w:rPr>
        <w:br w:type="page"/>
      </w:r>
    </w:p>
    <w:p w14:paraId="74F0D779" w14:textId="638D5A78" w:rsidR="00782EFC" w:rsidRPr="00941462" w:rsidRDefault="00782EFC" w:rsidP="00CC03E6">
      <w:pPr>
        <w:pStyle w:val="1f"/>
        <w:jc w:val="left"/>
        <w:rPr>
          <w:rFonts w:ascii="Times New Roman" w:hAnsi="Times New Roman"/>
        </w:rPr>
      </w:pPr>
      <w:bookmarkStart w:id="24" w:name="_Toc152334671"/>
      <w:bookmarkStart w:id="25" w:name="_Toc158295923"/>
      <w:bookmarkEnd w:id="23"/>
      <w:r w:rsidRPr="00941462">
        <w:rPr>
          <w:rFonts w:ascii="Times New Roman" w:hAnsi="Times New Roman"/>
        </w:rPr>
        <w:lastRenderedPageBreak/>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37F3AF9B" w:rsidR="00774E88" w:rsidRPr="00A3656F" w:rsidRDefault="00774E88" w:rsidP="00831AED">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00831AED" w:rsidRPr="00831AED">
        <w:rPr>
          <w:rFonts w:ascii="Times New Roman" w:hAnsi="Times New Roman"/>
          <w:sz w:val="24"/>
        </w:rPr>
        <w:t>котельного оборудования ТЭС</w:t>
      </w:r>
      <w:r w:rsidR="00831AED">
        <w:rPr>
          <w:rFonts w:ascii="Times New Roman" w:hAnsi="Times New Roman"/>
          <w:sz w:val="24"/>
        </w:rPr>
        <w:t xml:space="preserve">, </w:t>
      </w:r>
      <w:r w:rsidR="00831AED" w:rsidRPr="00831AED">
        <w:rPr>
          <w:rFonts w:ascii="Times New Roman" w:hAnsi="Times New Roman"/>
          <w:sz w:val="24"/>
        </w:rPr>
        <w:t>турбинного оборудования ТЭС</w:t>
      </w:r>
      <w:r w:rsidR="00831AED">
        <w:rPr>
          <w:rFonts w:ascii="Times New Roman" w:hAnsi="Times New Roman"/>
          <w:sz w:val="24"/>
        </w:rPr>
        <w:t xml:space="preserve">, </w:t>
      </w:r>
      <w:r w:rsidR="00831AED" w:rsidRPr="00831AED">
        <w:rPr>
          <w:rFonts w:ascii="Times New Roman" w:hAnsi="Times New Roman"/>
          <w:sz w:val="24"/>
        </w:rPr>
        <w:t>электротехники и электроники</w:t>
      </w:r>
      <w:r w:rsidR="00831AED">
        <w:rPr>
          <w:rFonts w:ascii="Times New Roman" w:hAnsi="Times New Roman"/>
          <w:sz w:val="24"/>
        </w:rPr>
        <w:t xml:space="preserve">, </w:t>
      </w:r>
      <w:r w:rsidR="00831AED" w:rsidRPr="00831AED">
        <w:rPr>
          <w:rFonts w:ascii="Times New Roman" w:hAnsi="Times New Roman"/>
          <w:sz w:val="24"/>
        </w:rPr>
        <w:t>обслуживания и наладки теплоэнергетического оборудования</w:t>
      </w:r>
      <w:r w:rsidR="00831AED">
        <w:rPr>
          <w:rFonts w:ascii="Times New Roman" w:hAnsi="Times New Roman"/>
          <w:sz w:val="24"/>
        </w:rPr>
        <w:t xml:space="preserve">, </w:t>
      </w:r>
      <w:r w:rsidR="00831AED" w:rsidRPr="00831AED">
        <w:rPr>
          <w:rFonts w:ascii="Times New Roman" w:hAnsi="Times New Roman"/>
          <w:sz w:val="24"/>
        </w:rPr>
        <w:t>ремонта теплоэнергетического оборудования</w:t>
      </w:r>
      <w:r>
        <w:rPr>
          <w:rFonts w:ascii="Times New Roman" w:hAnsi="Times New Roman"/>
          <w:sz w:val="24"/>
        </w:rPr>
        <w:t>,</w:t>
      </w:r>
      <w:r w:rsidR="00831AED" w:rsidRPr="00831AED">
        <w:t xml:space="preserve"> </w:t>
      </w:r>
      <w:r w:rsidR="00831AED" w:rsidRPr="00831AED">
        <w:rPr>
          <w:rFonts w:ascii="Times New Roman" w:hAnsi="Times New Roman"/>
          <w:sz w:val="24"/>
        </w:rPr>
        <w:t>слесарно-механическая</w:t>
      </w:r>
      <w:r w:rsidR="00831AED">
        <w:rPr>
          <w:rFonts w:ascii="Times New Roman" w:hAnsi="Times New Roman"/>
          <w:sz w:val="24"/>
        </w:rPr>
        <w:t xml:space="preserve">, </w:t>
      </w:r>
      <w:proofErr w:type="spellStart"/>
      <w:r w:rsidR="00831AED" w:rsidRPr="00831AED">
        <w:rPr>
          <w:rFonts w:ascii="Times New Roman" w:hAnsi="Times New Roman"/>
          <w:sz w:val="24"/>
        </w:rPr>
        <w:t>тепломонтажная</w:t>
      </w:r>
      <w:proofErr w:type="spellEnd"/>
      <w:proofErr w:type="gramStart"/>
      <w:r w:rsidR="00831AED"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19A76D1F" w14:textId="06D684D7" w:rsidR="00EC607F" w:rsidRPr="00665F99" w:rsidRDefault="00E34E00" w:rsidP="00EC607F">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bookmarkStart w:id="28" w:name="_Toc152334673"/>
      <w:bookmarkStart w:id="29" w:name="_Toc158295925"/>
      <w:r w:rsidR="00EC607F">
        <w:rPr>
          <w:rFonts w:ascii="Times New Roman" w:hAnsi="Times New Roman" w:cs="Times New Roman"/>
          <w:bCs/>
          <w:sz w:val="24"/>
          <w:szCs w:val="24"/>
        </w:rPr>
        <w:t xml:space="preserve">Базы </w:t>
      </w:r>
      <w:r w:rsidR="00EC607F" w:rsidRPr="00665F99">
        <w:rPr>
          <w:rFonts w:ascii="Times New Roman" w:hAnsi="Times New Roman" w:cs="Times New Roman"/>
          <w:bCs/>
          <w:sz w:val="24"/>
          <w:szCs w:val="24"/>
        </w:rPr>
        <w:t>практики</w:t>
      </w:r>
      <w:r w:rsidR="00EC607F">
        <w:rPr>
          <w:rFonts w:ascii="Times New Roman" w:hAnsi="Times New Roman" w:cs="Times New Roman"/>
          <w:bCs/>
          <w:sz w:val="24"/>
          <w:szCs w:val="24"/>
        </w:rPr>
        <w:t xml:space="preserve">, </w:t>
      </w:r>
      <w:r w:rsidR="00EC607F" w:rsidRPr="00665F99">
        <w:rPr>
          <w:rFonts w:ascii="Times New Roman" w:hAnsi="Times New Roman" w:cs="Times New Roman"/>
          <w:bCs/>
          <w:sz w:val="24"/>
          <w:szCs w:val="24"/>
        </w:rPr>
        <w:t>оснащенн</w:t>
      </w:r>
      <w:r w:rsidR="00EC607F">
        <w:rPr>
          <w:rFonts w:ascii="Times New Roman" w:hAnsi="Times New Roman" w:cs="Times New Roman"/>
          <w:bCs/>
          <w:sz w:val="24"/>
          <w:szCs w:val="24"/>
        </w:rPr>
        <w:t>ые</w:t>
      </w:r>
      <w:r w:rsidR="00EC607F"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C43B529" w14:textId="77777777" w:rsidR="00542E08" w:rsidRPr="00542E08" w:rsidRDefault="00542E08" w:rsidP="00885FD7">
      <w:pPr>
        <w:pStyle w:val="1f"/>
        <w:numPr>
          <w:ilvl w:val="0"/>
          <w:numId w:val="5"/>
        </w:numPr>
        <w:ind w:left="0" w:firstLine="360"/>
        <w:jc w:val="both"/>
        <w:rPr>
          <w:rFonts w:ascii="Times New Roman" w:eastAsia="Calibri" w:hAnsi="Times New Roman"/>
          <w:b w:val="0"/>
          <w:bCs w:val="0"/>
          <w:caps w:val="0"/>
          <w:kern w:val="0"/>
          <w:lang w:val="ru-RU" w:eastAsia="en-US"/>
        </w:rPr>
      </w:pPr>
      <w:bookmarkStart w:id="31" w:name="_Toc152334674"/>
      <w:bookmarkStart w:id="32" w:name="_Toc158295926"/>
      <w:r w:rsidRPr="00542E08">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Pr="00542E08">
        <w:rPr>
          <w:rFonts w:ascii="Times New Roman" w:eastAsia="Calibri" w:hAnsi="Times New Roman"/>
          <w:b w:val="0"/>
          <w:bCs w:val="0"/>
          <w:caps w:val="0"/>
          <w:kern w:val="0"/>
          <w:lang w:val="ru-RU" w:eastAsia="en-US"/>
        </w:rPr>
        <w:t>испр</w:t>
      </w:r>
      <w:proofErr w:type="spellEnd"/>
      <w:proofErr w:type="gramStart"/>
      <w:r w:rsidRPr="00542E08">
        <w:rPr>
          <w:rFonts w:ascii="Times New Roman" w:eastAsia="Calibri" w:hAnsi="Times New Roman"/>
          <w:b w:val="0"/>
          <w:bCs w:val="0"/>
          <w:caps w:val="0"/>
          <w:kern w:val="0"/>
          <w:lang w:val="ru-RU" w:eastAsia="en-US"/>
        </w:rPr>
        <w:t>.</w:t>
      </w:r>
      <w:proofErr w:type="gramEnd"/>
      <w:r w:rsidRPr="00542E08">
        <w:rPr>
          <w:rFonts w:ascii="Times New Roman" w:eastAsia="Calibri" w:hAnsi="Times New Roman"/>
          <w:b w:val="0"/>
          <w:bCs w:val="0"/>
          <w:caps w:val="0"/>
          <w:kern w:val="0"/>
          <w:lang w:val="ru-RU" w:eastAsia="en-US"/>
        </w:rPr>
        <w:t xml:space="preserve"> и доп.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https://urait.ru/bcode/542121</w:t>
      </w:r>
    </w:p>
    <w:p w14:paraId="4C89DE14" w14:textId="77777777" w:rsidR="00542E08" w:rsidRPr="009010A4" w:rsidRDefault="00542E08" w:rsidP="00885FD7">
      <w:pPr>
        <w:pStyle w:val="1f"/>
        <w:numPr>
          <w:ilvl w:val="0"/>
          <w:numId w:val="5"/>
        </w:numPr>
        <w:ind w:left="0" w:firstLine="360"/>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 xml:space="preserve">Котельные установки / Е.В.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xml:space="preserve">, В.Н. Виноградов, А.Е.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 Москва: Инфра-инженерия, 2021. – 440 с. – ISBN 978-5-9729-0691-8.</w:t>
      </w:r>
    </w:p>
    <w:p w14:paraId="60198C97" w14:textId="77777777" w:rsidR="00542E08" w:rsidRDefault="00542E08" w:rsidP="00885FD7">
      <w:pPr>
        <w:pStyle w:val="1f"/>
        <w:numPr>
          <w:ilvl w:val="0"/>
          <w:numId w:val="5"/>
        </w:numPr>
        <w:ind w:left="0" w:firstLine="360"/>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Котельные установки и парогенераторы / С.Л. Елистратов, Ю.И. Шаров. – Москва: Инфра-инженерия, 2021. – 148 с. – ISBN: 978-5-9729-0554-6.</w:t>
      </w:r>
    </w:p>
    <w:p w14:paraId="4F336934" w14:textId="77777777" w:rsidR="00542E08" w:rsidRPr="00542E08" w:rsidRDefault="00542E08" w:rsidP="00885FD7">
      <w:pPr>
        <w:pStyle w:val="1f"/>
        <w:numPr>
          <w:ilvl w:val="0"/>
          <w:numId w:val="5"/>
        </w:numPr>
        <w:ind w:left="0" w:firstLine="360"/>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237 с. — (Профессиональное образование). — ISBN 978-5-534-12210-7.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https://urait.ru/bcode/542960</w:t>
      </w:r>
    </w:p>
    <w:p w14:paraId="0257BC66" w14:textId="77777777" w:rsidR="00542E08" w:rsidRPr="00542E08" w:rsidRDefault="00542E08" w:rsidP="00885FD7">
      <w:pPr>
        <w:pStyle w:val="1f"/>
        <w:numPr>
          <w:ilvl w:val="0"/>
          <w:numId w:val="5"/>
        </w:numPr>
        <w:ind w:left="0" w:firstLine="360"/>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Фролов, Ю. М.  Электроснабжение промышленных предприятий: учебное пособие для среднего профессионального образования / Ю. М. Фролов.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351 с. — (Профессиональное образование). — ISBN 978-5-534-16524-1.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https://urait.ru/bcode/544524</w:t>
      </w:r>
    </w:p>
    <w:p w14:paraId="1B7E6188" w14:textId="77777777" w:rsidR="00542E08" w:rsidRPr="009010A4" w:rsidRDefault="00542E08" w:rsidP="00542E08">
      <w:pPr>
        <w:pStyle w:val="1f"/>
        <w:ind w:left="709"/>
        <w:jc w:val="both"/>
        <w:rPr>
          <w:rFonts w:ascii="Times New Roman" w:eastAsia="Calibri" w:hAnsi="Times New Roman"/>
          <w:b w:val="0"/>
          <w:bCs w:val="0"/>
          <w:caps w:val="0"/>
          <w:kern w:val="0"/>
          <w:lang w:val="ru-RU" w:eastAsia="en-US"/>
        </w:rPr>
      </w:pPr>
    </w:p>
    <w:p w14:paraId="47B86259" w14:textId="702C3FA2"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010A4" w14:paraId="399F7143" w14:textId="77777777" w:rsidTr="00BD0588">
        <w:trPr>
          <w:trHeight w:val="20"/>
        </w:trPr>
        <w:tc>
          <w:tcPr>
            <w:tcW w:w="625" w:type="pct"/>
          </w:tcPr>
          <w:p w14:paraId="07A1BF63" w14:textId="5DA67A9F" w:rsidR="006841BF" w:rsidRPr="009010A4" w:rsidRDefault="006841BF" w:rsidP="00AB61E8">
            <w:pPr>
              <w:suppressAutoHyphens/>
              <w:contextualSpacing/>
              <w:jc w:val="center"/>
              <w:rPr>
                <w:rFonts w:ascii="Times New Roman" w:hAnsi="Times New Roman" w:cs="Times New Roman"/>
                <w:b/>
              </w:rPr>
            </w:pPr>
            <w:bookmarkStart w:id="33" w:name="_Hlk152334357"/>
            <w:r w:rsidRPr="009010A4">
              <w:rPr>
                <w:rFonts w:ascii="Times New Roman" w:hAnsi="Times New Roman" w:cs="Times New Roman"/>
                <w:b/>
              </w:rPr>
              <w:t>Код ПК, ОК</w:t>
            </w:r>
          </w:p>
        </w:tc>
        <w:tc>
          <w:tcPr>
            <w:tcW w:w="3139" w:type="pct"/>
          </w:tcPr>
          <w:p w14:paraId="6337DE47" w14:textId="7777777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 xml:space="preserve">Критерии оценки результата </w:t>
            </w:r>
            <w:r w:rsidRPr="009010A4">
              <w:rPr>
                <w:rFonts w:ascii="Times New Roman" w:hAnsi="Times New Roman" w:cs="Times New Roman"/>
                <w:b/>
              </w:rPr>
              <w:br/>
              <w:t>(показатели освоенности компетенций)</w:t>
            </w:r>
          </w:p>
        </w:tc>
        <w:tc>
          <w:tcPr>
            <w:tcW w:w="1236" w:type="pct"/>
          </w:tcPr>
          <w:p w14:paraId="7157352A" w14:textId="266DC62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Формы контроля и методы оценки</w:t>
            </w:r>
          </w:p>
        </w:tc>
      </w:tr>
      <w:tr w:rsidR="009010A4" w:rsidRPr="009010A4" w14:paraId="266AC736" w14:textId="77777777" w:rsidTr="00426623">
        <w:trPr>
          <w:trHeight w:val="20"/>
        </w:trPr>
        <w:tc>
          <w:tcPr>
            <w:tcW w:w="625" w:type="pct"/>
          </w:tcPr>
          <w:p w14:paraId="34C8EB7C" w14:textId="584C036B" w:rsidR="009010A4" w:rsidRPr="009010A4" w:rsidRDefault="009010A4" w:rsidP="009010A4">
            <w:pPr>
              <w:suppressAutoHyphens/>
              <w:contextualSpacing/>
              <w:rPr>
                <w:rFonts w:ascii="Times New Roman" w:hAnsi="Times New Roman" w:cs="Times New Roman"/>
              </w:rPr>
            </w:pPr>
            <w:r w:rsidRPr="009010A4">
              <w:rPr>
                <w:rStyle w:val="afb"/>
                <w:i w:val="0"/>
              </w:rPr>
              <w:t xml:space="preserve">ПК 1.1. </w:t>
            </w:r>
          </w:p>
          <w:p w14:paraId="1AFECD37" w14:textId="55173775" w:rsidR="009010A4" w:rsidRPr="009010A4" w:rsidRDefault="009010A4" w:rsidP="009010A4">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17EEA2B4"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точное и полное определение последовательности выполнения эксплуатационных работ на основном и вспомогательном оборудовании котельного цеха;</w:t>
            </w:r>
          </w:p>
          <w:p w14:paraId="38E49E65"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lastRenderedPageBreak/>
              <w:t>- определение правильности действий персонала при возникновении неполадок в работе котла и вспомогательного оборудования;</w:t>
            </w:r>
          </w:p>
          <w:p w14:paraId="359D5BB7"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применение режимных карт и анализ работы котла по режимной карте;</w:t>
            </w:r>
          </w:p>
          <w:p w14:paraId="70D438D8"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xml:space="preserve">- определение эффективности использования топлива; </w:t>
            </w:r>
          </w:p>
          <w:p w14:paraId="1895AD9C"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анализ влияния характеристик топлива на надежность работы котельной установки;</w:t>
            </w:r>
          </w:p>
          <w:p w14:paraId="4131E5F4"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i/>
              </w:rPr>
              <w:t xml:space="preserve">- </w:t>
            </w:r>
            <w:r w:rsidRPr="009010A4">
              <w:rPr>
                <w:rFonts w:ascii="Times New Roman" w:hAnsi="Times New Roman" w:cs="Times New Roman"/>
              </w:rPr>
              <w:t>обоснованность выбора методов эксплуатации оборудования и его узлов;</w:t>
            </w:r>
          </w:p>
          <w:p w14:paraId="324FA8E5"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правильность оформления наряда-допуска и грамотность при составлении и заполнении формуляров на ремонтные работы;</w:t>
            </w:r>
          </w:p>
          <w:p w14:paraId="3C13704D" w14:textId="350F1835" w:rsidR="009010A4" w:rsidRPr="009010A4" w:rsidRDefault="009010A4" w:rsidP="009010A4">
            <w:pPr>
              <w:suppressAutoHyphens/>
              <w:contextualSpacing/>
              <w:rPr>
                <w:rFonts w:ascii="Times New Roman" w:hAnsi="Times New Roman" w:cs="Times New Roman"/>
              </w:rPr>
            </w:pPr>
            <w:r w:rsidRPr="009010A4">
              <w:rPr>
                <w:rFonts w:ascii="Times New Roman" w:hAnsi="Times New Roman" w:cs="Times New Roman"/>
              </w:rPr>
              <w:t>- демонстрация практических навыков в определении неисправности в работе теплоэнергетического оборудования, их причин и способов предупреждения.</w:t>
            </w:r>
          </w:p>
        </w:tc>
        <w:tc>
          <w:tcPr>
            <w:tcW w:w="1236" w:type="pct"/>
            <w:vMerge w:val="restart"/>
          </w:tcPr>
          <w:p w14:paraId="50C81216" w14:textId="4DB57A33" w:rsidR="009010A4" w:rsidRPr="009010A4" w:rsidRDefault="009010A4" w:rsidP="009010A4">
            <w:pPr>
              <w:suppressAutoHyphens/>
              <w:contextualSpacing/>
              <w:rPr>
                <w:rFonts w:ascii="Times New Roman" w:hAnsi="Times New Roman" w:cs="Times New Roman"/>
              </w:rPr>
            </w:pPr>
            <w:r w:rsidRPr="009010A4">
              <w:rPr>
                <w:rFonts w:ascii="Times New Roman" w:hAnsi="Times New Roman" w:cs="Times New Roman"/>
              </w:rPr>
              <w:lastRenderedPageBreak/>
              <w:t xml:space="preserve">Контрольные работы, зачеты, квалификационные </w:t>
            </w:r>
            <w:r w:rsidRPr="009010A4">
              <w:rPr>
                <w:rFonts w:ascii="Times New Roman" w:hAnsi="Times New Roman" w:cs="Times New Roman"/>
              </w:rPr>
              <w:lastRenderedPageBreak/>
              <w:t>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010A4" w:rsidRPr="009010A4" w14:paraId="1648F1E8" w14:textId="77777777" w:rsidTr="00426623">
        <w:trPr>
          <w:trHeight w:val="20"/>
        </w:trPr>
        <w:tc>
          <w:tcPr>
            <w:tcW w:w="625" w:type="pct"/>
          </w:tcPr>
          <w:p w14:paraId="7B86DEFA" w14:textId="77777777" w:rsidR="009010A4" w:rsidRPr="009010A4" w:rsidRDefault="009010A4" w:rsidP="009010A4">
            <w:pPr>
              <w:suppressAutoHyphens/>
              <w:contextualSpacing/>
              <w:rPr>
                <w:rFonts w:ascii="Times New Roman" w:hAnsi="Times New Roman" w:cs="Times New Roman"/>
              </w:rPr>
            </w:pPr>
            <w:r w:rsidRPr="009010A4">
              <w:rPr>
                <w:rStyle w:val="afb"/>
                <w:i w:val="0"/>
              </w:rPr>
              <w:lastRenderedPageBreak/>
              <w:t>ПК 1.2.</w:t>
            </w:r>
          </w:p>
          <w:p w14:paraId="65C851CE" w14:textId="2535C20E" w:rsidR="009010A4" w:rsidRPr="009010A4" w:rsidRDefault="009010A4" w:rsidP="009010A4">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1F2079E1" w14:textId="77777777" w:rsidR="009010A4" w:rsidRPr="009010A4" w:rsidRDefault="009010A4" w:rsidP="009010A4">
            <w:pPr>
              <w:tabs>
                <w:tab w:val="num" w:pos="428"/>
              </w:tabs>
              <w:spacing w:line="300" w:lineRule="auto"/>
              <w:ind w:left="68"/>
              <w:rPr>
                <w:rFonts w:ascii="Times New Roman" w:hAnsi="Times New Roman" w:cs="Times New Roman"/>
              </w:rPr>
            </w:pPr>
            <w:r w:rsidRPr="009010A4">
              <w:rPr>
                <w:rFonts w:ascii="Times New Roman" w:hAnsi="Times New Roman" w:cs="Times New Roman"/>
                <w:i/>
              </w:rPr>
              <w:t>-</w:t>
            </w:r>
            <w:r w:rsidRPr="009010A4">
              <w:rPr>
                <w:rFonts w:ascii="Times New Roman" w:hAnsi="Times New Roman" w:cs="Times New Roman"/>
              </w:rPr>
              <w:t xml:space="preserve"> определение эффективности использования топлива;</w:t>
            </w:r>
          </w:p>
          <w:p w14:paraId="3BF0714C" w14:textId="77777777" w:rsidR="009010A4" w:rsidRPr="009010A4" w:rsidRDefault="009010A4" w:rsidP="009010A4">
            <w:pPr>
              <w:tabs>
                <w:tab w:val="num" w:pos="428"/>
              </w:tabs>
              <w:spacing w:line="300" w:lineRule="auto"/>
              <w:ind w:left="68"/>
              <w:rPr>
                <w:rFonts w:ascii="Times New Roman" w:hAnsi="Times New Roman" w:cs="Times New Roman"/>
              </w:rPr>
            </w:pPr>
            <w:r w:rsidRPr="009010A4">
              <w:rPr>
                <w:rFonts w:ascii="Times New Roman" w:hAnsi="Times New Roman" w:cs="Times New Roman"/>
                <w:i/>
              </w:rPr>
              <w:t>-</w:t>
            </w:r>
            <w:r w:rsidRPr="009010A4">
              <w:rPr>
                <w:rFonts w:ascii="Times New Roman" w:hAnsi="Times New Roman" w:cs="Times New Roman"/>
              </w:rPr>
              <w:t xml:space="preserve"> анализ влияния характеристик топлива на надежность работы котельной установки;</w:t>
            </w:r>
          </w:p>
          <w:p w14:paraId="50F73C27" w14:textId="1237522B" w:rsidR="009010A4" w:rsidRPr="009010A4" w:rsidRDefault="009010A4" w:rsidP="009010A4">
            <w:pPr>
              <w:suppressAutoHyphens/>
              <w:contextualSpacing/>
              <w:rPr>
                <w:rFonts w:ascii="Times New Roman" w:hAnsi="Times New Roman" w:cs="Times New Roman"/>
              </w:rPr>
            </w:pPr>
            <w:r w:rsidRPr="009010A4">
              <w:rPr>
                <w:rFonts w:ascii="Times New Roman" w:hAnsi="Times New Roman" w:cs="Times New Roman"/>
              </w:rPr>
              <w:t xml:space="preserve">- контроль требований правил технической эксплуатации, ПТБ при обслуживании пыле приготовительных установок; </w:t>
            </w:r>
          </w:p>
        </w:tc>
        <w:tc>
          <w:tcPr>
            <w:tcW w:w="1236" w:type="pct"/>
            <w:vMerge/>
          </w:tcPr>
          <w:p w14:paraId="37CB88B9" w14:textId="77777777" w:rsidR="009010A4" w:rsidRPr="009010A4" w:rsidDel="009D5E3A" w:rsidRDefault="009010A4" w:rsidP="009010A4">
            <w:pPr>
              <w:suppressAutoHyphens/>
              <w:contextualSpacing/>
              <w:rPr>
                <w:rFonts w:ascii="Times New Roman" w:hAnsi="Times New Roman" w:cs="Times New Roman"/>
              </w:rPr>
            </w:pPr>
          </w:p>
        </w:tc>
      </w:tr>
      <w:tr w:rsidR="009010A4" w:rsidRPr="009010A4" w14:paraId="196AC953" w14:textId="77777777" w:rsidTr="00426623">
        <w:trPr>
          <w:trHeight w:val="20"/>
        </w:trPr>
        <w:tc>
          <w:tcPr>
            <w:tcW w:w="625" w:type="pct"/>
          </w:tcPr>
          <w:p w14:paraId="6B3D762A" w14:textId="1CB23929" w:rsidR="009010A4" w:rsidRPr="009010A4" w:rsidRDefault="009010A4" w:rsidP="009010A4">
            <w:pPr>
              <w:suppressAutoHyphens/>
              <w:contextualSpacing/>
              <w:rPr>
                <w:rStyle w:val="afb"/>
                <w:i w:val="0"/>
              </w:rPr>
            </w:pPr>
            <w:r w:rsidRPr="009010A4">
              <w:rPr>
                <w:rStyle w:val="afb"/>
                <w:i w:val="0"/>
              </w:rPr>
              <w:t>ПК 1.3.</w:t>
            </w:r>
          </w:p>
        </w:tc>
        <w:tc>
          <w:tcPr>
            <w:tcW w:w="3139" w:type="pct"/>
            <w:tcBorders>
              <w:top w:val="single" w:sz="4" w:space="0" w:color="auto"/>
              <w:left w:val="single" w:sz="4" w:space="0" w:color="auto"/>
              <w:bottom w:val="single" w:sz="4" w:space="0" w:color="auto"/>
              <w:right w:val="single" w:sz="4" w:space="0" w:color="auto"/>
            </w:tcBorders>
          </w:tcPr>
          <w:p w14:paraId="6F580220"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i/>
              </w:rPr>
              <w:t xml:space="preserve">- </w:t>
            </w:r>
            <w:r w:rsidRPr="009010A4">
              <w:rPr>
                <w:rFonts w:ascii="Times New Roman" w:hAnsi="Times New Roman" w:cs="Times New Roman"/>
              </w:rPr>
              <w:t xml:space="preserve">контроль показаний средств измерения; </w:t>
            </w:r>
          </w:p>
          <w:p w14:paraId="1E5682E8"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определение эксплуатационных показателей оборудования котельного цеха;</w:t>
            </w:r>
          </w:p>
          <w:p w14:paraId="77E8CCBA"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-контроль работы схем автоматических защит основного и вспомогательного котельного оборудования;</w:t>
            </w:r>
          </w:p>
          <w:p w14:paraId="39030298"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rPr>
              <w:t>- знание компоновки щитов контроля и пультов управления котельной установки;</w:t>
            </w:r>
          </w:p>
          <w:p w14:paraId="2FEB1861" w14:textId="438740FC" w:rsidR="009010A4" w:rsidRPr="009010A4" w:rsidRDefault="009010A4" w:rsidP="009010A4">
            <w:pPr>
              <w:suppressAutoHyphens/>
              <w:contextualSpacing/>
              <w:rPr>
                <w:rStyle w:val="afb"/>
                <w:i w:val="0"/>
              </w:rPr>
            </w:pPr>
            <w:r w:rsidRPr="009010A4">
              <w:rPr>
                <w:rFonts w:ascii="Times New Roman" w:hAnsi="Times New Roman" w:cs="Times New Roman"/>
              </w:rPr>
              <w:t>- контроль допустимых отклонений рабочих параметров котлоагрегатов и вспомогательного оборудования;</w:t>
            </w:r>
          </w:p>
        </w:tc>
        <w:tc>
          <w:tcPr>
            <w:tcW w:w="1236" w:type="pct"/>
            <w:vMerge/>
          </w:tcPr>
          <w:p w14:paraId="69130319" w14:textId="77777777" w:rsidR="009010A4" w:rsidRPr="009010A4" w:rsidDel="009D5E3A" w:rsidRDefault="009010A4" w:rsidP="009010A4">
            <w:pPr>
              <w:suppressAutoHyphens/>
              <w:contextualSpacing/>
              <w:rPr>
                <w:rFonts w:ascii="Times New Roman" w:hAnsi="Times New Roman" w:cs="Times New Roman"/>
              </w:rPr>
            </w:pPr>
          </w:p>
        </w:tc>
      </w:tr>
      <w:tr w:rsidR="009010A4" w:rsidRPr="009010A4" w14:paraId="2348BDA1" w14:textId="77777777" w:rsidTr="00426623">
        <w:trPr>
          <w:trHeight w:val="20"/>
        </w:trPr>
        <w:tc>
          <w:tcPr>
            <w:tcW w:w="625" w:type="pct"/>
          </w:tcPr>
          <w:p w14:paraId="25AAAC56" w14:textId="55F4818F" w:rsidR="009010A4" w:rsidRPr="009010A4" w:rsidRDefault="009010A4" w:rsidP="009010A4">
            <w:pPr>
              <w:suppressAutoHyphens/>
              <w:contextualSpacing/>
              <w:rPr>
                <w:rStyle w:val="afb"/>
                <w:i w:val="0"/>
              </w:rPr>
            </w:pPr>
            <w:r w:rsidRPr="009010A4">
              <w:rPr>
                <w:rStyle w:val="afb"/>
                <w:i w:val="0"/>
              </w:rPr>
              <w:t>ПК 1.4.</w:t>
            </w:r>
          </w:p>
        </w:tc>
        <w:tc>
          <w:tcPr>
            <w:tcW w:w="3139" w:type="pct"/>
            <w:tcBorders>
              <w:top w:val="single" w:sz="4" w:space="0" w:color="auto"/>
              <w:left w:val="single" w:sz="4" w:space="0" w:color="auto"/>
              <w:bottom w:val="single" w:sz="4" w:space="0" w:color="auto"/>
              <w:right w:val="single" w:sz="4" w:space="0" w:color="auto"/>
            </w:tcBorders>
          </w:tcPr>
          <w:p w14:paraId="36D4CD21"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i/>
              </w:rPr>
              <w:t xml:space="preserve">- </w:t>
            </w:r>
            <w:r w:rsidRPr="009010A4">
              <w:rPr>
                <w:rFonts w:ascii="Times New Roman" w:hAnsi="Times New Roman" w:cs="Times New Roman"/>
              </w:rPr>
              <w:t>точное и полное определение последовательности выполнения эксплуатационных работ на оборудовании котельной установки;</w:t>
            </w:r>
          </w:p>
          <w:p w14:paraId="1CCE2CB4" w14:textId="77777777" w:rsidR="009010A4" w:rsidRPr="009010A4" w:rsidRDefault="009010A4" w:rsidP="009010A4">
            <w:pPr>
              <w:suppressAutoHyphens/>
              <w:spacing w:line="300" w:lineRule="auto"/>
              <w:rPr>
                <w:rFonts w:ascii="Times New Roman" w:hAnsi="Times New Roman" w:cs="Times New Roman"/>
              </w:rPr>
            </w:pPr>
            <w:r w:rsidRPr="009010A4">
              <w:rPr>
                <w:rFonts w:ascii="Times New Roman" w:hAnsi="Times New Roman" w:cs="Times New Roman"/>
                <w:i/>
              </w:rPr>
              <w:t>-</w:t>
            </w:r>
            <w:r w:rsidRPr="009010A4">
              <w:rPr>
                <w:rFonts w:ascii="Times New Roman" w:hAnsi="Times New Roman" w:cs="Times New Roman"/>
              </w:rPr>
              <w:t xml:space="preserve"> контроль требований правил технической эксплуатации, правил техники безопасности при обслуживании теплоэнергетического оборудования;</w:t>
            </w:r>
          </w:p>
          <w:p w14:paraId="1FA23629" w14:textId="2C95B455" w:rsidR="009010A4" w:rsidRPr="009010A4" w:rsidRDefault="009010A4" w:rsidP="009010A4">
            <w:pPr>
              <w:suppressAutoHyphens/>
              <w:contextualSpacing/>
              <w:rPr>
                <w:rStyle w:val="afb"/>
                <w:i w:val="0"/>
              </w:rPr>
            </w:pPr>
            <w:r w:rsidRPr="009010A4">
              <w:rPr>
                <w:rFonts w:ascii="Times New Roman" w:hAnsi="Times New Roman" w:cs="Times New Roman"/>
              </w:rPr>
              <w:t>- контроль допустимых отклонений рабочих параметров котельной установки;</w:t>
            </w:r>
          </w:p>
        </w:tc>
        <w:tc>
          <w:tcPr>
            <w:tcW w:w="1236" w:type="pct"/>
            <w:vMerge/>
          </w:tcPr>
          <w:p w14:paraId="2D049159" w14:textId="77777777" w:rsidR="009010A4" w:rsidRPr="009010A4" w:rsidDel="009D5E3A" w:rsidRDefault="009010A4" w:rsidP="009010A4">
            <w:pPr>
              <w:suppressAutoHyphens/>
              <w:contextualSpacing/>
              <w:rPr>
                <w:rFonts w:ascii="Times New Roman" w:hAnsi="Times New Roman" w:cs="Times New Roman"/>
              </w:rPr>
            </w:pPr>
          </w:p>
        </w:tc>
      </w:tr>
      <w:tr w:rsidR="00941462" w:rsidRPr="009010A4" w14:paraId="7DF15369" w14:textId="77777777" w:rsidTr="00BD0588">
        <w:trPr>
          <w:trHeight w:val="20"/>
        </w:trPr>
        <w:tc>
          <w:tcPr>
            <w:tcW w:w="625" w:type="pct"/>
          </w:tcPr>
          <w:p w14:paraId="2E519FC9" w14:textId="18E79188"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01 </w:t>
            </w:r>
          </w:p>
        </w:tc>
        <w:tc>
          <w:tcPr>
            <w:tcW w:w="3139" w:type="pct"/>
            <w:shd w:val="clear" w:color="auto" w:fill="auto"/>
          </w:tcPr>
          <w:p w14:paraId="128D06D4" w14:textId="2EDE494C" w:rsidR="00D041D7" w:rsidRPr="009010A4" w:rsidRDefault="005638DD" w:rsidP="00D041D7">
            <w:pPr>
              <w:suppressAutoHyphens/>
              <w:rPr>
                <w:rStyle w:val="a5"/>
                <w:rFonts w:ascii="Times New Roman" w:hAnsi="Times New Roman" w:cs="Times New Roman"/>
              </w:rPr>
            </w:pPr>
            <w:r w:rsidRPr="009010A4">
              <w:rPr>
                <w:rStyle w:val="a5"/>
                <w:rFonts w:ascii="Times New Roman" w:hAnsi="Times New Roman" w:cs="Times New Roman"/>
              </w:rPr>
              <w:t>о</w:t>
            </w:r>
            <w:r w:rsidR="00D041D7" w:rsidRPr="009010A4">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степень точности выполнения поставленных задач.</w:t>
            </w:r>
          </w:p>
        </w:tc>
        <w:tc>
          <w:tcPr>
            <w:tcW w:w="1236" w:type="pct"/>
            <w:vMerge/>
          </w:tcPr>
          <w:p w14:paraId="1A244ED7"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120A4D55" w14:textId="77777777" w:rsidTr="00BD0588">
        <w:trPr>
          <w:trHeight w:val="20"/>
        </w:trPr>
        <w:tc>
          <w:tcPr>
            <w:tcW w:w="625" w:type="pct"/>
          </w:tcPr>
          <w:p w14:paraId="2256062A" w14:textId="45BB70ED"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02 </w:t>
            </w:r>
          </w:p>
        </w:tc>
        <w:tc>
          <w:tcPr>
            <w:tcW w:w="3139" w:type="pct"/>
            <w:shd w:val="clear" w:color="auto" w:fill="auto"/>
          </w:tcPr>
          <w:p w14:paraId="5DE3E568" w14:textId="687ED474"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Полнота охвата информационных источников;</w:t>
            </w:r>
          </w:p>
          <w:p w14:paraId="0AE4AE43" w14:textId="4DA07F7E"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скорость нахождения и достоверность информации;</w:t>
            </w:r>
          </w:p>
          <w:p w14:paraId="59374BAD" w14:textId="5BAD104B"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0DE66EA" w14:textId="77777777" w:rsidTr="00BD0588">
        <w:trPr>
          <w:trHeight w:val="20"/>
        </w:trPr>
        <w:tc>
          <w:tcPr>
            <w:tcW w:w="625" w:type="pct"/>
          </w:tcPr>
          <w:p w14:paraId="54B52678" w14:textId="596E9B9C"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04 </w:t>
            </w:r>
          </w:p>
        </w:tc>
        <w:tc>
          <w:tcPr>
            <w:tcW w:w="3139" w:type="pct"/>
            <w:shd w:val="clear" w:color="auto" w:fill="auto"/>
          </w:tcPr>
          <w:p w14:paraId="60311976"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отсутствие негативных отзывы со стороны коллег и руководства.</w:t>
            </w:r>
          </w:p>
        </w:tc>
        <w:tc>
          <w:tcPr>
            <w:tcW w:w="1236" w:type="pct"/>
            <w:vMerge/>
          </w:tcPr>
          <w:p w14:paraId="25008AED"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F381FC7" w14:textId="77777777" w:rsidTr="00BD0588">
        <w:trPr>
          <w:trHeight w:val="20"/>
        </w:trPr>
        <w:tc>
          <w:tcPr>
            <w:tcW w:w="625" w:type="pct"/>
          </w:tcPr>
          <w:p w14:paraId="4B9B5464" w14:textId="3DF05535"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lastRenderedPageBreak/>
              <w:t xml:space="preserve">ОК 05 </w:t>
            </w:r>
          </w:p>
        </w:tc>
        <w:tc>
          <w:tcPr>
            <w:tcW w:w="3139" w:type="pct"/>
            <w:shd w:val="clear" w:color="auto" w:fill="auto"/>
          </w:tcPr>
          <w:p w14:paraId="21015B71" w14:textId="02A70CBB"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7F9531FE" w14:textId="77777777" w:rsidTr="00BD0588">
        <w:trPr>
          <w:trHeight w:val="20"/>
        </w:trPr>
        <w:tc>
          <w:tcPr>
            <w:tcW w:w="625" w:type="pct"/>
          </w:tcPr>
          <w:p w14:paraId="46EF8925" w14:textId="62D4FE22"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09 </w:t>
            </w:r>
          </w:p>
        </w:tc>
        <w:tc>
          <w:tcPr>
            <w:tcW w:w="3139" w:type="pct"/>
            <w:shd w:val="clear" w:color="auto" w:fill="auto"/>
          </w:tcPr>
          <w:p w14:paraId="7979911A"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составлять необходимую документацию на государственном и иностранном языках</w:t>
            </w:r>
          </w:p>
        </w:tc>
        <w:tc>
          <w:tcPr>
            <w:tcW w:w="1236" w:type="pct"/>
            <w:vMerge/>
          </w:tcPr>
          <w:p w14:paraId="6E604DCA" w14:textId="77777777" w:rsidR="00D041D7" w:rsidRPr="009010A4" w:rsidDel="009D5E3A" w:rsidRDefault="00D041D7" w:rsidP="00D041D7">
            <w:pPr>
              <w:suppressAutoHyphens/>
              <w:contextualSpacing/>
              <w:rPr>
                <w:rFonts w:ascii="Times New Roman" w:hAnsi="Times New Roman" w:cs="Times New Roman"/>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771E29C7" w:rsidR="00F53FDC" w:rsidRPr="00941462" w:rsidRDefault="000D4C90"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749278A9" w:rsidR="00F53FDC" w:rsidRPr="00941462" w:rsidRDefault="00F53FDC" w:rsidP="00F53FDC">
      <w:pPr>
        <w:pStyle w:val="1"/>
      </w:pPr>
      <w:bookmarkStart w:id="34" w:name="_Toc167445065"/>
      <w:r w:rsidRPr="00941462">
        <w:t xml:space="preserve">«ПМ.02 </w:t>
      </w:r>
      <w:r w:rsidR="009010A4" w:rsidRPr="009010A4">
        <w:rPr>
          <w:rFonts w:ascii="Times New Roman Полужирный" w:hAnsi="Times New Roman Полужирный"/>
          <w:caps/>
        </w:rPr>
        <w:t>Обслуживание турбинного оборудования на ТЭС</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Default="007560B0" w:rsidP="00F53FDC">
      <w:pPr>
        <w:spacing w:line="360" w:lineRule="auto"/>
        <w:jc w:val="center"/>
        <w:rPr>
          <w:rFonts w:ascii="Times New Roman" w:hAnsi="Times New Roman" w:cs="Times New Roman"/>
          <w:sz w:val="24"/>
          <w:szCs w:val="24"/>
        </w:rPr>
      </w:pPr>
    </w:p>
    <w:p w14:paraId="5237B4D8" w14:textId="77777777" w:rsidR="009C311B" w:rsidRPr="00941462" w:rsidRDefault="009C311B"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322BDFE9"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74577F9C" w:rsidR="00F31057" w:rsidRPr="00941462" w:rsidRDefault="00063ABC" w:rsidP="00FB31B1">
      <w:pPr>
        <w:pStyle w:val="1f"/>
      </w:pPr>
      <w:r w:rsidRPr="00941462">
        <w:rPr>
          <w:rFonts w:ascii="Times New Roman" w:hAnsi="Times New Roman"/>
        </w:rPr>
        <w:t xml:space="preserve">«ПМ.02 </w:t>
      </w:r>
      <w:r w:rsidR="009010A4" w:rsidRPr="009010A4">
        <w:rPr>
          <w:rFonts w:ascii="Times New Roman" w:hAnsi="Times New Roman"/>
        </w:rPr>
        <w:t>Обслуживание турбинного оборудования на ТЭС</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5EE6A66C"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010A4" w:rsidRPr="009010A4">
        <w:rPr>
          <w:rFonts w:ascii="Times New Roman" w:eastAsia="Times New Roman" w:hAnsi="Times New Roman" w:cs="Times New Roman"/>
          <w:sz w:val="24"/>
          <w:szCs w:val="24"/>
          <w:lang w:eastAsia="ru-RU"/>
        </w:rPr>
        <w:t>Обслуживание турбинного оборудования на ТЭС</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информации, </w:t>
            </w:r>
            <w:r w:rsidRPr="002029AB">
              <w:rPr>
                <w:rFonts w:ascii="Times New Roman" w:eastAsia="Calibri" w:hAnsi="Times New Roman" w:cs="Times New Roman"/>
              </w:rPr>
              <w:lastRenderedPageBreak/>
              <w:t>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9010A4">
            <w:pP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9010A4">
            <w:pP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39EBC6B3"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правила построения простых и сложных предложений на профессиональные темы</w:t>
            </w:r>
          </w:p>
          <w:p w14:paraId="25328D6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9010A4">
            <w:pP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9010A4">
            <w:pP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lastRenderedPageBreak/>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08D7A31E"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оптимальный режим работы турбины;</w:t>
            </w:r>
          </w:p>
          <w:p w14:paraId="539979B5"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рассчитывать расход пара на турбину;</w:t>
            </w:r>
          </w:p>
          <w:p w14:paraId="41DEFD5B"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паровую турбину и вспомогательное оборудование;</w:t>
            </w:r>
          </w:p>
          <w:p w14:paraId="22AA556A"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анализировать работу вспомогательного оборудования по заданным значениям контролируемых величин;</w:t>
            </w:r>
          </w:p>
          <w:p w14:paraId="7B9B96AD"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пользоваться ключами щитов управления турбинной установкой;</w:t>
            </w:r>
          </w:p>
          <w:p w14:paraId="7289CE09" w14:textId="1AF05C84" w:rsidR="002029AB" w:rsidRPr="002029AB" w:rsidRDefault="009010A4" w:rsidP="009010A4">
            <w:pPr>
              <w:rPr>
                <w:rFonts w:ascii="Times New Roman" w:hAnsi="Times New Roman" w:cs="Times New Roman"/>
                <w:bCs/>
                <w:highlight w:val="green"/>
              </w:rPr>
            </w:pPr>
            <w:r w:rsidRPr="009010A4">
              <w:rPr>
                <w:rFonts w:ascii="Times New Roman" w:hAnsi="Times New Roman" w:cs="Times New Roman"/>
                <w:bCs/>
              </w:rPr>
              <w:t>выбирать способы предупреждения и устранения неисправностей в работе турбинного оборудования, применяемые инструменты и приспособления.</w:t>
            </w:r>
          </w:p>
        </w:tc>
        <w:tc>
          <w:tcPr>
            <w:tcW w:w="2833" w:type="dxa"/>
          </w:tcPr>
          <w:p w14:paraId="501E4201"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устройство, принцип работы и технические характеристики турбины и вспомогательного оборудования;</w:t>
            </w:r>
          </w:p>
          <w:p w14:paraId="33D70C43"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технологический процесс производства тепловой и электрической энергии;</w:t>
            </w:r>
          </w:p>
          <w:p w14:paraId="5BFE2F65"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конструкцию узлов и деталей паровых турбин;</w:t>
            </w:r>
          </w:p>
          <w:p w14:paraId="416D135A"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регулирование, маслоснабжение и защиту паровых турбин;</w:t>
            </w:r>
          </w:p>
          <w:p w14:paraId="108C3F7C"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режимы работы турбин;</w:t>
            </w:r>
          </w:p>
          <w:p w14:paraId="6F6C3F14"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p w14:paraId="26BCC399"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структуру и порядок оформления технической документации;</w:t>
            </w:r>
          </w:p>
          <w:p w14:paraId="32A89CA0"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схемы автоматических защит основного и вспомогательного оборудования турбинной установки;</w:t>
            </w:r>
          </w:p>
          <w:p w14:paraId="098D6A04"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допустимые отклонения рабочих параметров турбоустановок и вспомогательного оборудования;</w:t>
            </w:r>
          </w:p>
          <w:p w14:paraId="1128BE4C"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неполадки и нарушения в работе турбинного оборудования;</w:t>
            </w:r>
          </w:p>
          <w:p w14:paraId="63192ED7" w14:textId="77777777" w:rsidR="009010A4" w:rsidRPr="009010A4" w:rsidRDefault="009010A4" w:rsidP="009010A4">
            <w:pPr>
              <w:rPr>
                <w:rFonts w:ascii="Times New Roman" w:hAnsi="Times New Roman" w:cs="Times New Roman"/>
              </w:rPr>
            </w:pPr>
            <w:r w:rsidRPr="009010A4">
              <w:rPr>
                <w:rFonts w:ascii="Times New Roman" w:hAnsi="Times New Roman" w:cs="Times New Roman"/>
              </w:rPr>
              <w:t>основы организации, проведения теплотехнических испытаний турбин и вспомогательного оборудования;</w:t>
            </w:r>
          </w:p>
          <w:p w14:paraId="2BB21A45" w14:textId="5826E803" w:rsidR="002029AB" w:rsidRPr="002029AB" w:rsidRDefault="009010A4" w:rsidP="009010A4">
            <w:pPr>
              <w:rPr>
                <w:rFonts w:ascii="Times New Roman" w:hAnsi="Times New Roman" w:cs="Times New Roman"/>
                <w:highlight w:val="green"/>
              </w:rPr>
            </w:pPr>
            <w:r w:rsidRPr="009010A4">
              <w:rPr>
                <w:rFonts w:ascii="Times New Roman" w:hAnsi="Times New Roman" w:cs="Times New Roman"/>
              </w:rPr>
              <w:t>правила промышленной безопасности.</w:t>
            </w:r>
          </w:p>
        </w:tc>
        <w:tc>
          <w:tcPr>
            <w:tcW w:w="2833" w:type="dxa"/>
          </w:tcPr>
          <w:p w14:paraId="2F517BC5"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чтении технологических и полных схем турбинного цеха;</w:t>
            </w:r>
          </w:p>
          <w:p w14:paraId="6406008B"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управлении работой турбины в соответствии с заданной нагрузкой;</w:t>
            </w:r>
          </w:p>
          <w:p w14:paraId="554FB561"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выполнении переключений в тепловых схемах;</w:t>
            </w:r>
          </w:p>
          <w:p w14:paraId="6DEE1EC1"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составлении и заполнении оперативной документации по обслуживанию турбинного оборудования;</w:t>
            </w:r>
          </w:p>
          <w:p w14:paraId="631ECE1E"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наладке работы турбинного оборудования при отклонении контролируемых величин;</w:t>
            </w:r>
          </w:p>
          <w:p w14:paraId="6AA68B3A" w14:textId="2FD6466B" w:rsidR="002029AB" w:rsidRPr="002029AB" w:rsidRDefault="009010A4" w:rsidP="009010A4">
            <w:pPr>
              <w:rPr>
                <w:rFonts w:ascii="Times New Roman" w:hAnsi="Times New Roman" w:cs="Times New Roman"/>
                <w:bCs/>
              </w:rPr>
            </w:pPr>
            <w:r w:rsidRPr="009010A4">
              <w:rPr>
                <w:rFonts w:ascii="Times New Roman" w:hAnsi="Times New Roman" w:cs="Times New Roman"/>
                <w:bCs/>
              </w:rPr>
              <w:t>участии в испытаниях систем регулирования.</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665E7C3E"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оптимальный режим работы турбины;</w:t>
            </w:r>
          </w:p>
          <w:p w14:paraId="51D14006"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рассчитывать расход пара на турбину;</w:t>
            </w:r>
          </w:p>
          <w:p w14:paraId="6391F66D"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паровую турбину и вспомогательное оборудование;</w:t>
            </w:r>
          </w:p>
          <w:p w14:paraId="42475038" w14:textId="71A7A20A" w:rsidR="002029AB" w:rsidRPr="002029AB" w:rsidRDefault="009010A4" w:rsidP="009010A4">
            <w:pPr>
              <w:rPr>
                <w:rFonts w:ascii="Times New Roman" w:hAnsi="Times New Roman" w:cs="Times New Roman"/>
                <w:bCs/>
              </w:rPr>
            </w:pPr>
            <w:r w:rsidRPr="009010A4">
              <w:rPr>
                <w:rFonts w:ascii="Times New Roman" w:hAnsi="Times New Roman" w:cs="Times New Roman"/>
                <w:bCs/>
              </w:rPr>
              <w:t xml:space="preserve">выбирать способы предупреждения и устранения неисправностей в работе турбинного </w:t>
            </w:r>
            <w:r w:rsidRPr="009010A4">
              <w:rPr>
                <w:rFonts w:ascii="Times New Roman" w:hAnsi="Times New Roman" w:cs="Times New Roman"/>
                <w:bCs/>
              </w:rPr>
              <w:lastRenderedPageBreak/>
              <w:t>оборудования, применяемые инструменты и приспособления.</w:t>
            </w:r>
          </w:p>
        </w:tc>
        <w:tc>
          <w:tcPr>
            <w:tcW w:w="2833" w:type="dxa"/>
          </w:tcPr>
          <w:p w14:paraId="4689B579"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lastRenderedPageBreak/>
              <w:t>технологический процесс производства тепловой и электрической энергии;</w:t>
            </w:r>
          </w:p>
          <w:p w14:paraId="2C03C809"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неполадки и нарушения в работе турбинного оборудования;</w:t>
            </w:r>
          </w:p>
          <w:p w14:paraId="281DDC62"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 xml:space="preserve">основы организации, проведения теплотехнических испытаний турбин и </w:t>
            </w:r>
            <w:r w:rsidRPr="009010A4">
              <w:rPr>
                <w:rFonts w:ascii="Times New Roman" w:hAnsi="Times New Roman" w:cs="Times New Roman"/>
                <w:bCs/>
              </w:rPr>
              <w:lastRenderedPageBreak/>
              <w:t>вспомогательного оборудования;</w:t>
            </w:r>
          </w:p>
          <w:p w14:paraId="44DD39CD" w14:textId="1C9C70A6" w:rsidR="002029AB" w:rsidRPr="002029AB" w:rsidRDefault="009010A4" w:rsidP="009010A4">
            <w:pPr>
              <w:rPr>
                <w:rFonts w:ascii="Times New Roman" w:hAnsi="Times New Roman" w:cs="Times New Roman"/>
                <w:bCs/>
              </w:rPr>
            </w:pPr>
            <w:r w:rsidRPr="009010A4">
              <w:rPr>
                <w:rFonts w:ascii="Times New Roman" w:hAnsi="Times New Roman" w:cs="Times New Roman"/>
                <w:bCs/>
              </w:rPr>
              <w:t>правила промышленной безопасности.</w:t>
            </w:r>
          </w:p>
        </w:tc>
        <w:tc>
          <w:tcPr>
            <w:tcW w:w="2833" w:type="dxa"/>
          </w:tcPr>
          <w:p w14:paraId="0731CC3D"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lastRenderedPageBreak/>
              <w:t>управлении работой турбины в соответствии с заданной нагрузкой;</w:t>
            </w:r>
          </w:p>
          <w:p w14:paraId="1C74EB3F"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составлении и заполнении оперативной документации по обслуживанию турбинного оборудования;</w:t>
            </w:r>
          </w:p>
          <w:p w14:paraId="4C71945F"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регистрации показаний контрольно-измерительных приборов;</w:t>
            </w:r>
          </w:p>
          <w:p w14:paraId="75FF55EB" w14:textId="3C55DB1A" w:rsidR="002029AB" w:rsidRPr="002029AB" w:rsidRDefault="009010A4" w:rsidP="009010A4">
            <w:pPr>
              <w:rPr>
                <w:rFonts w:ascii="Times New Roman" w:hAnsi="Times New Roman" w:cs="Times New Roman"/>
                <w:bCs/>
              </w:rPr>
            </w:pPr>
            <w:r w:rsidRPr="009010A4">
              <w:rPr>
                <w:rFonts w:ascii="Times New Roman" w:hAnsi="Times New Roman" w:cs="Times New Roman"/>
                <w:bCs/>
              </w:rPr>
              <w:lastRenderedPageBreak/>
              <w:t>наладке работы турбинного оборудования при отклонении контролируемых величин.</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Pr>
          <w:p w14:paraId="0E81AEFB"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оптимальный режим работы турбины;</w:t>
            </w:r>
          </w:p>
          <w:p w14:paraId="20228191"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выбирать паровую турбину и вспомогательное оборудование;</w:t>
            </w:r>
          </w:p>
          <w:p w14:paraId="66D15BDC"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анализировать работу вспомогательного оборудования по заданным значениям контролируемых величин;</w:t>
            </w:r>
          </w:p>
          <w:p w14:paraId="08BDEC01"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пользоваться ключами щитов управления турбинной установкой;</w:t>
            </w:r>
          </w:p>
          <w:p w14:paraId="7913971C"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контролировать показания средств измерения;</w:t>
            </w:r>
          </w:p>
          <w:p w14:paraId="08C4AC25" w14:textId="7F990893" w:rsidR="002029AB" w:rsidRPr="002029AB" w:rsidRDefault="009010A4" w:rsidP="009010A4">
            <w:pPr>
              <w:rPr>
                <w:rFonts w:ascii="Times New Roman" w:hAnsi="Times New Roman" w:cs="Times New Roman"/>
                <w:bCs/>
              </w:rPr>
            </w:pPr>
            <w:r w:rsidRPr="009010A4">
              <w:rPr>
                <w:rFonts w:ascii="Times New Roman" w:hAnsi="Times New Roman" w:cs="Times New Roman"/>
                <w:bCs/>
              </w:rPr>
              <w:t>выбирать способы предупреждения и устранения неисправностей в работе турбинного оборудования, применяемые инструменты и приспособления.</w:t>
            </w:r>
          </w:p>
        </w:tc>
        <w:tc>
          <w:tcPr>
            <w:tcW w:w="2833" w:type="dxa"/>
          </w:tcPr>
          <w:p w14:paraId="5F1A8994"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p w14:paraId="181CC916"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структуру и порядок оформления технической документации;</w:t>
            </w:r>
          </w:p>
          <w:p w14:paraId="235B0E10"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схемы автоматических защит основного и вспомогательного оборудования турбинной установки;</w:t>
            </w:r>
          </w:p>
          <w:p w14:paraId="773730B5"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компоновку щитов контроля и пультов управления турбинной установкой;</w:t>
            </w:r>
          </w:p>
          <w:p w14:paraId="1B54991A"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допустимые отклонения рабочих параметров турбоустановок и вспомогательного оборудования;</w:t>
            </w:r>
          </w:p>
          <w:p w14:paraId="17822BFA"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неполадки и нарушения в работе турбинного оборудования;</w:t>
            </w:r>
          </w:p>
          <w:p w14:paraId="77DDCBC4"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основы организации, проведения теплотехнических испытаний турбин и вспомогательного оборудования;</w:t>
            </w:r>
          </w:p>
          <w:p w14:paraId="7C0CC8B3" w14:textId="12DF1604" w:rsidR="002029AB" w:rsidRPr="002029AB" w:rsidRDefault="009010A4" w:rsidP="009010A4">
            <w:pPr>
              <w:rPr>
                <w:rFonts w:ascii="Times New Roman" w:hAnsi="Times New Roman" w:cs="Times New Roman"/>
                <w:bCs/>
              </w:rPr>
            </w:pPr>
            <w:r w:rsidRPr="009010A4">
              <w:rPr>
                <w:rFonts w:ascii="Times New Roman" w:hAnsi="Times New Roman" w:cs="Times New Roman"/>
                <w:bCs/>
              </w:rPr>
              <w:t>правила промышленной безопасности.</w:t>
            </w:r>
          </w:p>
        </w:tc>
        <w:tc>
          <w:tcPr>
            <w:tcW w:w="2833" w:type="dxa"/>
          </w:tcPr>
          <w:p w14:paraId="31EB940E"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управлении работой турбины в соответствии с заданной нагрузкой;</w:t>
            </w:r>
          </w:p>
          <w:p w14:paraId="359BBA26"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выполнении переключений в тепловых схемах;</w:t>
            </w:r>
          </w:p>
          <w:p w14:paraId="32410E36"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составлении и заполнении оперативной документации по обслуживанию турбинного оборудования;</w:t>
            </w:r>
          </w:p>
          <w:p w14:paraId="04CAEF42"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регистрации показаний контрольно-измерительных приборов;</w:t>
            </w:r>
          </w:p>
          <w:p w14:paraId="78496EF2"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производстве переключений с группового щита управления турбины;</w:t>
            </w:r>
          </w:p>
          <w:p w14:paraId="117C8340" w14:textId="34322E0E" w:rsidR="002029AB" w:rsidRPr="002029AB" w:rsidRDefault="009010A4" w:rsidP="009010A4">
            <w:pPr>
              <w:rPr>
                <w:rFonts w:ascii="Times New Roman" w:hAnsi="Times New Roman" w:cs="Times New Roman"/>
                <w:bCs/>
              </w:rPr>
            </w:pPr>
            <w:r w:rsidRPr="009010A4">
              <w:rPr>
                <w:rFonts w:ascii="Times New Roman" w:hAnsi="Times New Roman" w:cs="Times New Roman"/>
                <w:bCs/>
              </w:rPr>
              <w:t>наладке работы турбинного оборудования при отклонении контролируемых величин.</w:t>
            </w:r>
          </w:p>
        </w:tc>
      </w:tr>
      <w:tr w:rsidR="002029AB" w:rsidRPr="002029AB" w14:paraId="7E69908D" w14:textId="77777777" w:rsidTr="00BD0588">
        <w:trPr>
          <w:trHeight w:val="20"/>
        </w:trPr>
        <w:tc>
          <w:tcPr>
            <w:tcW w:w="1276" w:type="dxa"/>
          </w:tcPr>
          <w:p w14:paraId="5ECBF5EC" w14:textId="1FDC3E96"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Pr>
          <w:p w14:paraId="250BDA5F" w14:textId="77777777" w:rsidR="009010A4" w:rsidRPr="009010A4" w:rsidRDefault="009010A4" w:rsidP="00A0231E">
            <w:pPr>
              <w:jc w:val="both"/>
              <w:rPr>
                <w:rFonts w:ascii="Times New Roman" w:hAnsi="Times New Roman" w:cs="Times New Roman"/>
                <w:bCs/>
              </w:rPr>
            </w:pPr>
            <w:r w:rsidRPr="009010A4">
              <w:rPr>
                <w:rFonts w:ascii="Times New Roman" w:hAnsi="Times New Roman" w:cs="Times New Roman"/>
                <w:bCs/>
              </w:rPr>
              <w:t>рассчитывать расход пара на турбину;</w:t>
            </w:r>
          </w:p>
          <w:p w14:paraId="52C53731" w14:textId="77777777" w:rsidR="009010A4" w:rsidRPr="009010A4" w:rsidRDefault="009010A4" w:rsidP="00A0231E">
            <w:pPr>
              <w:jc w:val="both"/>
              <w:rPr>
                <w:rFonts w:ascii="Times New Roman" w:hAnsi="Times New Roman" w:cs="Times New Roman"/>
                <w:bCs/>
              </w:rPr>
            </w:pPr>
            <w:r w:rsidRPr="009010A4">
              <w:rPr>
                <w:rFonts w:ascii="Times New Roman" w:hAnsi="Times New Roman" w:cs="Times New Roman"/>
                <w:bCs/>
              </w:rPr>
              <w:t>выбирать паровую турбину и вспомогательное оборудование;</w:t>
            </w:r>
          </w:p>
          <w:p w14:paraId="72E333FB" w14:textId="77777777" w:rsidR="009010A4" w:rsidRPr="009010A4" w:rsidRDefault="009010A4" w:rsidP="00A0231E">
            <w:pPr>
              <w:jc w:val="both"/>
              <w:rPr>
                <w:rFonts w:ascii="Times New Roman" w:hAnsi="Times New Roman" w:cs="Times New Roman"/>
                <w:bCs/>
              </w:rPr>
            </w:pPr>
            <w:r w:rsidRPr="009010A4">
              <w:rPr>
                <w:rFonts w:ascii="Times New Roman" w:hAnsi="Times New Roman" w:cs="Times New Roman"/>
                <w:bCs/>
              </w:rPr>
              <w:t>анализировать работу вспомогательного оборудования по заданным значениям контролируемых величин;</w:t>
            </w:r>
          </w:p>
          <w:p w14:paraId="114E1494" w14:textId="77777777" w:rsidR="009010A4" w:rsidRPr="009010A4" w:rsidRDefault="009010A4" w:rsidP="00A0231E">
            <w:pPr>
              <w:jc w:val="both"/>
              <w:rPr>
                <w:rFonts w:ascii="Times New Roman" w:hAnsi="Times New Roman" w:cs="Times New Roman"/>
                <w:bCs/>
              </w:rPr>
            </w:pPr>
            <w:r w:rsidRPr="009010A4">
              <w:rPr>
                <w:rFonts w:ascii="Times New Roman" w:hAnsi="Times New Roman" w:cs="Times New Roman"/>
                <w:bCs/>
              </w:rPr>
              <w:t>пользоваться ключами щитов управления турбинной установкой;</w:t>
            </w:r>
          </w:p>
          <w:p w14:paraId="51A64B14" w14:textId="7B7836EC" w:rsidR="002029AB" w:rsidRPr="002029AB" w:rsidRDefault="009010A4" w:rsidP="00A0231E">
            <w:pPr>
              <w:jc w:val="both"/>
              <w:rPr>
                <w:rFonts w:ascii="Times New Roman" w:hAnsi="Times New Roman" w:cs="Times New Roman"/>
                <w:bCs/>
              </w:rPr>
            </w:pPr>
            <w:r w:rsidRPr="009010A4">
              <w:rPr>
                <w:rFonts w:ascii="Times New Roman" w:hAnsi="Times New Roman" w:cs="Times New Roman"/>
                <w:bCs/>
              </w:rPr>
              <w:t xml:space="preserve">выбирать способы предупреждения и устранения неисправностей </w:t>
            </w:r>
            <w:r w:rsidRPr="009010A4">
              <w:rPr>
                <w:rFonts w:ascii="Times New Roman" w:hAnsi="Times New Roman" w:cs="Times New Roman"/>
                <w:bCs/>
              </w:rPr>
              <w:lastRenderedPageBreak/>
              <w:t>в работе турбинного оборудования, применяемые инструменты и приспособления.</w:t>
            </w:r>
          </w:p>
        </w:tc>
        <w:tc>
          <w:tcPr>
            <w:tcW w:w="2833" w:type="dxa"/>
          </w:tcPr>
          <w:p w14:paraId="57291A11"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lastRenderedPageBreak/>
              <w:t>требования правил технической эксплуатации, правил техники безопасности при обслуживании турбинных установок и вспомогательного оборудования;</w:t>
            </w:r>
          </w:p>
          <w:p w14:paraId="5ED9F17D"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структуру и порядок оформления технической документации;</w:t>
            </w:r>
          </w:p>
          <w:p w14:paraId="6A123727"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компоновку щитов контроля и пультов управления турбинной установкой;</w:t>
            </w:r>
          </w:p>
          <w:p w14:paraId="57DABED7"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lastRenderedPageBreak/>
              <w:t>допустимые отклонения рабочих параметров турбоустановок и вспомогательного оборудования;</w:t>
            </w:r>
          </w:p>
          <w:p w14:paraId="7DD8189E"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неполадки и нарушения в работе турбинного оборудования;</w:t>
            </w:r>
          </w:p>
          <w:p w14:paraId="66354F6C"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основы организации, проведения теплотехнических испытаний турбин и вспомогательного оборудования;</w:t>
            </w:r>
          </w:p>
          <w:p w14:paraId="739B3121" w14:textId="2634BCF9" w:rsidR="002029AB" w:rsidRPr="002029AB" w:rsidRDefault="009010A4" w:rsidP="009010A4">
            <w:pPr>
              <w:rPr>
                <w:rFonts w:ascii="Times New Roman" w:hAnsi="Times New Roman" w:cs="Times New Roman"/>
                <w:bCs/>
              </w:rPr>
            </w:pPr>
            <w:r w:rsidRPr="009010A4">
              <w:rPr>
                <w:rFonts w:ascii="Times New Roman" w:hAnsi="Times New Roman" w:cs="Times New Roman"/>
                <w:bCs/>
              </w:rPr>
              <w:t>правила промышленной безопасности.</w:t>
            </w:r>
          </w:p>
        </w:tc>
        <w:tc>
          <w:tcPr>
            <w:tcW w:w="2833" w:type="dxa"/>
          </w:tcPr>
          <w:p w14:paraId="4EB4DCD6"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lastRenderedPageBreak/>
              <w:t>чтении технологических и полных схем турбинного цеха4</w:t>
            </w:r>
          </w:p>
          <w:p w14:paraId="0B88DE07" w14:textId="77777777" w:rsidR="009010A4" w:rsidRPr="009010A4" w:rsidRDefault="009010A4" w:rsidP="009010A4">
            <w:pPr>
              <w:rPr>
                <w:rFonts w:ascii="Times New Roman" w:hAnsi="Times New Roman" w:cs="Times New Roman"/>
                <w:bCs/>
              </w:rPr>
            </w:pPr>
            <w:r w:rsidRPr="009010A4">
              <w:rPr>
                <w:rFonts w:ascii="Times New Roman" w:hAnsi="Times New Roman" w:cs="Times New Roman"/>
                <w:bCs/>
              </w:rPr>
              <w:t>составлении и заполнении оперативной документации по обслуживанию турбинного оборудования;</w:t>
            </w:r>
          </w:p>
          <w:p w14:paraId="23B8AA4A" w14:textId="1CBA75AE" w:rsidR="002029AB" w:rsidRPr="002029AB" w:rsidRDefault="009010A4" w:rsidP="009010A4">
            <w:pPr>
              <w:rPr>
                <w:rFonts w:ascii="Times New Roman" w:hAnsi="Times New Roman" w:cs="Times New Roman"/>
                <w:bCs/>
              </w:rPr>
            </w:pPr>
            <w:r w:rsidRPr="009010A4">
              <w:rPr>
                <w:rFonts w:ascii="Times New Roman" w:hAnsi="Times New Roman" w:cs="Times New Roman"/>
                <w:bCs/>
              </w:rPr>
              <w:t>участии в испытаниях систем регулирования.</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39145FE0" w:rsidR="00163C39" w:rsidRPr="00941462" w:rsidRDefault="00A0231E" w:rsidP="00163C3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90F87F5" w14:textId="21A38304" w:rsidR="00163C39" w:rsidRPr="00941462" w:rsidRDefault="00A0231E" w:rsidP="00163C39">
            <w:pPr>
              <w:jc w:val="center"/>
              <w:rPr>
                <w:rFonts w:ascii="Times New Roman" w:hAnsi="Times New Roman" w:cs="Times New Roman"/>
                <w:bCs/>
                <w:sz w:val="24"/>
                <w:szCs w:val="24"/>
              </w:rPr>
            </w:pPr>
            <w:r>
              <w:rPr>
                <w:rFonts w:ascii="Times New Roman" w:hAnsi="Times New Roman" w:cs="Times New Roman"/>
                <w:bCs/>
                <w:sz w:val="24"/>
                <w:szCs w:val="24"/>
              </w:rPr>
              <w:t>250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12D78371"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345" w:type="pct"/>
            <w:vAlign w:val="center"/>
          </w:tcPr>
          <w:p w14:paraId="3B6437F7" w14:textId="67118395"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30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7225D39" w:rsidR="00163C39" w:rsidRPr="00941462" w:rsidRDefault="00A0231E"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5E4E0A9D"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478323A" w:rsidR="00163C39" w:rsidRPr="00941462" w:rsidRDefault="00A0231E"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5B308B45" w14:textId="17A397BA" w:rsidR="00163C39" w:rsidRPr="00941462" w:rsidRDefault="00A0231E"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040B935"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3941AEAF"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5B62B915"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B2D431A" w14:textId="50D92933"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36</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3CF5F5FA"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426</w:t>
            </w:r>
          </w:p>
        </w:tc>
        <w:tc>
          <w:tcPr>
            <w:tcW w:w="1345" w:type="pct"/>
            <w:vAlign w:val="center"/>
          </w:tcPr>
          <w:p w14:paraId="44F51681" w14:textId="571CE06D" w:rsidR="00163C39" w:rsidRPr="00941462" w:rsidRDefault="00A0231E" w:rsidP="00163C39">
            <w:pPr>
              <w:jc w:val="center"/>
              <w:rPr>
                <w:rFonts w:ascii="Times New Roman" w:hAnsi="Times New Roman" w:cs="Times New Roman"/>
                <w:b/>
                <w:sz w:val="24"/>
                <w:szCs w:val="24"/>
              </w:rPr>
            </w:pPr>
            <w:r>
              <w:rPr>
                <w:rFonts w:ascii="Times New Roman" w:hAnsi="Times New Roman" w:cs="Times New Roman"/>
                <w:b/>
                <w:sz w:val="24"/>
                <w:szCs w:val="24"/>
              </w:rPr>
              <w:t>424</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A0231E" w14:paraId="2DBC8E0C" w14:textId="77777777" w:rsidTr="00003A12">
        <w:trPr>
          <w:cantSplit/>
          <w:trHeight w:val="3271"/>
        </w:trPr>
        <w:tc>
          <w:tcPr>
            <w:tcW w:w="988" w:type="pct"/>
            <w:tcBorders>
              <w:bottom w:val="single" w:sz="4" w:space="0" w:color="auto"/>
            </w:tcBorders>
            <w:vAlign w:val="center"/>
          </w:tcPr>
          <w:p w14:paraId="39F13993" w14:textId="7D13022F" w:rsidR="00C81E14" w:rsidRPr="00A0231E" w:rsidRDefault="0013353C"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A0231E" w:rsidRDefault="00C81E14" w:rsidP="002908ED">
            <w:pPr>
              <w:suppressAutoHyphens/>
              <w:ind w:left="113" w:right="113"/>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Курсовая проект</w:t>
            </w:r>
            <w:r w:rsidR="006C1086" w:rsidRPr="00A0231E">
              <w:rPr>
                <w:rFonts w:ascii="Times New Roman" w:eastAsia="Times New Roman" w:hAnsi="Times New Roman" w:cs="Times New Roman"/>
                <w:lang w:eastAsia="ru-RU"/>
              </w:rPr>
              <w:t xml:space="preserve"> (работа</w:t>
            </w:r>
            <w:r w:rsidRPr="00A0231E">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Самостоятельная работа</w:t>
            </w:r>
            <w:r w:rsidRPr="00A0231E">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Производственная практика</w:t>
            </w:r>
          </w:p>
        </w:tc>
      </w:tr>
      <w:tr w:rsidR="00941462" w:rsidRPr="00A0231E" w14:paraId="5DBD7F15" w14:textId="77777777" w:rsidTr="00003A12">
        <w:trPr>
          <w:cantSplit/>
          <w:trHeight w:val="73"/>
        </w:trPr>
        <w:tc>
          <w:tcPr>
            <w:tcW w:w="988" w:type="pct"/>
            <w:tcBorders>
              <w:bottom w:val="single" w:sz="4" w:space="0" w:color="auto"/>
            </w:tcBorders>
          </w:tcPr>
          <w:p w14:paraId="3FAE4530" w14:textId="5D47BED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10</w:t>
            </w:r>
          </w:p>
        </w:tc>
      </w:tr>
      <w:tr w:rsidR="00A0231E" w:rsidRPr="00A0231E" w14:paraId="534004A3" w14:textId="77777777" w:rsidTr="008E3268">
        <w:tc>
          <w:tcPr>
            <w:tcW w:w="988" w:type="pct"/>
          </w:tcPr>
          <w:p w14:paraId="50F39741" w14:textId="1468E9B3"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 2.1 ПК 2.2, </w:t>
            </w:r>
          </w:p>
          <w:p w14:paraId="17DA44F2" w14:textId="36297996" w:rsidR="00A0231E" w:rsidRPr="00A0231E" w:rsidRDefault="00A0231E" w:rsidP="00A0231E">
            <w:pPr>
              <w:rPr>
                <w:rFonts w:ascii="Times New Roman" w:hAnsi="Times New Roman" w:cs="Times New Roman"/>
              </w:rPr>
            </w:pPr>
            <w:r w:rsidRPr="00A0231E">
              <w:rPr>
                <w:rFonts w:ascii="Times New Roman" w:hAnsi="Times New Roman" w:cs="Times New Roman"/>
              </w:rPr>
              <w:t>ПК.2.3 ПК.2.4</w:t>
            </w:r>
          </w:p>
          <w:p w14:paraId="5A9C47C5"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01, ОК 02, </w:t>
            </w:r>
          </w:p>
          <w:p w14:paraId="387A345F"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04, ОК 05, </w:t>
            </w:r>
          </w:p>
          <w:p w14:paraId="0F78D973" w14:textId="4337F841" w:rsidR="00A0231E" w:rsidRPr="00A0231E" w:rsidRDefault="00A0231E" w:rsidP="00A0231E">
            <w:pPr>
              <w:rPr>
                <w:rFonts w:ascii="Times New Roman" w:hAnsi="Times New Roman" w:cs="Times New Roman"/>
              </w:rPr>
            </w:pPr>
            <w:r w:rsidRPr="00A0231E">
              <w:rPr>
                <w:rFonts w:ascii="Times New Roman" w:hAnsi="Times New Roman" w:cs="Times New Roman"/>
              </w:rPr>
              <w:lastRenderedPageBreak/>
              <w:t>ОК 09</w:t>
            </w:r>
          </w:p>
        </w:tc>
        <w:tc>
          <w:tcPr>
            <w:tcW w:w="1619" w:type="pct"/>
            <w:tcBorders>
              <w:top w:val="single" w:sz="4" w:space="0" w:color="auto"/>
              <w:left w:val="single" w:sz="4" w:space="0" w:color="auto"/>
              <w:bottom w:val="single" w:sz="4" w:space="0" w:color="auto"/>
              <w:right w:val="single" w:sz="4" w:space="0" w:color="auto"/>
            </w:tcBorders>
            <w:vAlign w:val="center"/>
          </w:tcPr>
          <w:p w14:paraId="4E6F5580" w14:textId="77777777" w:rsidR="00A0231E" w:rsidRPr="00A0231E" w:rsidRDefault="00A0231E" w:rsidP="00A0231E">
            <w:pPr>
              <w:widowControl w:val="0"/>
              <w:suppressAutoHyphens/>
              <w:rPr>
                <w:rFonts w:ascii="Times New Roman" w:hAnsi="Times New Roman" w:cs="Times New Roman"/>
              </w:rPr>
            </w:pPr>
            <w:r w:rsidRPr="00A0231E">
              <w:rPr>
                <w:rFonts w:ascii="Times New Roman" w:hAnsi="Times New Roman" w:cs="Times New Roman"/>
              </w:rPr>
              <w:lastRenderedPageBreak/>
              <w:t xml:space="preserve">Раздел 1. Применение вспомогательного водоподготовительного оборудования и трубопроводов </w:t>
            </w:r>
            <w:r w:rsidRPr="00A0231E">
              <w:rPr>
                <w:rFonts w:ascii="Times New Roman" w:hAnsi="Times New Roman" w:cs="Times New Roman"/>
              </w:rPr>
              <w:lastRenderedPageBreak/>
              <w:t xml:space="preserve">при обслуживании </w:t>
            </w:r>
          </w:p>
          <w:p w14:paraId="49C14024" w14:textId="202FFB06" w:rsidR="00A0231E" w:rsidRPr="00A0231E" w:rsidRDefault="00A0231E" w:rsidP="00A0231E">
            <w:pPr>
              <w:rPr>
                <w:rFonts w:ascii="Times New Roman" w:eastAsia="Times New Roman" w:hAnsi="Times New Roman" w:cs="Times New Roman"/>
                <w:lang w:eastAsia="ru-RU"/>
              </w:rPr>
            </w:pPr>
            <w:r w:rsidRPr="00A0231E">
              <w:rPr>
                <w:rFonts w:ascii="Times New Roman" w:hAnsi="Times New Roman" w:cs="Times New Roman"/>
              </w:rPr>
              <w:t>Теплоэнергетического оборудования</w:t>
            </w:r>
          </w:p>
        </w:tc>
        <w:tc>
          <w:tcPr>
            <w:tcW w:w="422" w:type="pct"/>
          </w:tcPr>
          <w:p w14:paraId="15C6740E" w14:textId="770030DA"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lastRenderedPageBreak/>
              <w:t>94</w:t>
            </w:r>
          </w:p>
        </w:tc>
        <w:tc>
          <w:tcPr>
            <w:tcW w:w="318" w:type="pct"/>
          </w:tcPr>
          <w:p w14:paraId="795F01CB" w14:textId="5D5F05D1"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shd w:val="clear" w:color="auto" w:fill="D9D9D9" w:themeFill="background1" w:themeFillShade="D9"/>
          </w:tcPr>
          <w:p w14:paraId="4CD4B83D" w14:textId="216F0F0D"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tcPr>
          <w:p w14:paraId="17ACE0CB" w14:textId="3CA11D52"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84</w:t>
            </w:r>
          </w:p>
        </w:tc>
        <w:tc>
          <w:tcPr>
            <w:tcW w:w="221" w:type="pct"/>
          </w:tcPr>
          <w:p w14:paraId="38222321" w14:textId="0BEEA417"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10</w:t>
            </w:r>
          </w:p>
        </w:tc>
        <w:tc>
          <w:tcPr>
            <w:tcW w:w="211" w:type="pct"/>
          </w:tcPr>
          <w:p w14:paraId="10AA86CD" w14:textId="649D5E70" w:rsidR="00A0231E" w:rsidRPr="00A0231E" w:rsidRDefault="00A0231E" w:rsidP="00A0231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A0231E" w:rsidRPr="00A0231E" w:rsidRDefault="00A0231E" w:rsidP="00A0231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A0231E" w:rsidRPr="00A0231E" w:rsidRDefault="00A0231E" w:rsidP="00A0231E">
            <w:pPr>
              <w:jc w:val="center"/>
              <w:rPr>
                <w:rFonts w:ascii="Times New Roman" w:eastAsia="Times New Roman" w:hAnsi="Times New Roman" w:cs="Times New Roman"/>
                <w:b/>
                <w:bCs/>
                <w:lang w:eastAsia="ru-RU"/>
              </w:rPr>
            </w:pPr>
          </w:p>
        </w:tc>
      </w:tr>
      <w:tr w:rsidR="00A0231E" w:rsidRPr="00A0231E" w14:paraId="54B302E1" w14:textId="77777777" w:rsidTr="008E3268">
        <w:trPr>
          <w:trHeight w:val="314"/>
        </w:trPr>
        <w:tc>
          <w:tcPr>
            <w:tcW w:w="988" w:type="pct"/>
          </w:tcPr>
          <w:p w14:paraId="048E1958"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 2.1 ПК 2.2, </w:t>
            </w:r>
          </w:p>
          <w:p w14:paraId="5A6F0A6D"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ПК.2.3 ПК.2.4</w:t>
            </w:r>
          </w:p>
          <w:p w14:paraId="3D730E24"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01, ОК 02, </w:t>
            </w:r>
          </w:p>
          <w:p w14:paraId="01F25692"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04, ОК 05, </w:t>
            </w:r>
          </w:p>
          <w:p w14:paraId="0A4D7AF0" w14:textId="48EFCA33" w:rsidR="00A0231E" w:rsidRPr="00A0231E" w:rsidRDefault="00A0231E" w:rsidP="00A0231E">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vAlign w:val="center"/>
          </w:tcPr>
          <w:p w14:paraId="59FEC013" w14:textId="6E8A9B60" w:rsidR="00A0231E" w:rsidRPr="00A0231E" w:rsidRDefault="00A0231E" w:rsidP="00A0231E">
            <w:pPr>
              <w:rPr>
                <w:rFonts w:ascii="Times New Roman" w:eastAsia="Times New Roman" w:hAnsi="Times New Roman" w:cs="Times New Roman"/>
                <w:lang w:eastAsia="ru-RU"/>
              </w:rPr>
            </w:pPr>
            <w:r w:rsidRPr="00A0231E">
              <w:rPr>
                <w:rFonts w:ascii="Times New Roman" w:hAnsi="Times New Roman" w:cs="Times New Roman"/>
              </w:rPr>
              <w:t>Раздел 2. Применение</w:t>
            </w:r>
            <w:r w:rsidRPr="00A0231E">
              <w:rPr>
                <w:rFonts w:ascii="Times New Roman" w:hAnsi="Times New Roman" w:cs="Times New Roman"/>
                <w:bCs/>
              </w:rPr>
              <w:t xml:space="preserve"> электрооборудования на тепловых электрических станциях</w:t>
            </w:r>
          </w:p>
        </w:tc>
        <w:tc>
          <w:tcPr>
            <w:tcW w:w="422" w:type="pct"/>
          </w:tcPr>
          <w:p w14:paraId="1D1B7118" w14:textId="5D19BCE7"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18" w:type="pct"/>
          </w:tcPr>
          <w:p w14:paraId="40CE778A" w14:textId="3F70CCC0"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shd w:val="clear" w:color="auto" w:fill="D9D9D9" w:themeFill="background1" w:themeFillShade="D9"/>
          </w:tcPr>
          <w:p w14:paraId="4BCCD075" w14:textId="656BABA1"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tcPr>
          <w:p w14:paraId="0B6604DB" w14:textId="6EA41D12"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84</w:t>
            </w:r>
          </w:p>
        </w:tc>
        <w:tc>
          <w:tcPr>
            <w:tcW w:w="221" w:type="pct"/>
          </w:tcPr>
          <w:p w14:paraId="7A62F6F5" w14:textId="28FC36B9"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10</w:t>
            </w:r>
          </w:p>
        </w:tc>
        <w:tc>
          <w:tcPr>
            <w:tcW w:w="211" w:type="pct"/>
          </w:tcPr>
          <w:p w14:paraId="41A91967" w14:textId="043CE348" w:rsidR="00A0231E" w:rsidRPr="00A0231E" w:rsidRDefault="00A0231E" w:rsidP="00A0231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A0231E" w:rsidRPr="00A0231E" w:rsidRDefault="00A0231E" w:rsidP="00A0231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A0231E" w:rsidRPr="00A0231E" w:rsidRDefault="00A0231E" w:rsidP="00A0231E">
            <w:pPr>
              <w:jc w:val="center"/>
              <w:rPr>
                <w:rFonts w:ascii="Times New Roman" w:eastAsia="Times New Roman" w:hAnsi="Times New Roman" w:cs="Times New Roman"/>
                <w:b/>
                <w:bCs/>
                <w:lang w:eastAsia="ru-RU"/>
              </w:rPr>
            </w:pPr>
          </w:p>
        </w:tc>
      </w:tr>
      <w:tr w:rsidR="00A0231E" w:rsidRPr="00A0231E" w14:paraId="09C198BE" w14:textId="77777777" w:rsidTr="008E3268">
        <w:trPr>
          <w:trHeight w:val="314"/>
        </w:trPr>
        <w:tc>
          <w:tcPr>
            <w:tcW w:w="988" w:type="pct"/>
          </w:tcPr>
          <w:p w14:paraId="17CB405E"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 2.1 ПК 2.2, </w:t>
            </w:r>
          </w:p>
          <w:p w14:paraId="6B7108F3"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ПК.2.3 ПК.2.4</w:t>
            </w:r>
          </w:p>
          <w:p w14:paraId="6A7131F5"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01, ОК 02, </w:t>
            </w:r>
          </w:p>
          <w:p w14:paraId="13968290"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04, ОК 05, </w:t>
            </w:r>
          </w:p>
          <w:p w14:paraId="76BB82EA" w14:textId="101B79C6" w:rsidR="00A0231E" w:rsidRPr="00A0231E" w:rsidRDefault="00A0231E" w:rsidP="00A0231E">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tcPr>
          <w:p w14:paraId="129A4DE9" w14:textId="5677B23A" w:rsidR="00A0231E" w:rsidRPr="00A0231E" w:rsidRDefault="00A0231E" w:rsidP="00A0231E">
            <w:pPr>
              <w:rPr>
                <w:rFonts w:ascii="Times New Roman" w:hAnsi="Times New Roman" w:cs="Times New Roman"/>
              </w:rPr>
            </w:pPr>
            <w:r w:rsidRPr="00A0231E">
              <w:rPr>
                <w:rFonts w:ascii="Times New Roman" w:hAnsi="Times New Roman" w:cs="Times New Roman"/>
                <w:b/>
                <w:bCs/>
              </w:rPr>
              <w:t xml:space="preserve"> </w:t>
            </w:r>
            <w:r w:rsidRPr="00A0231E">
              <w:rPr>
                <w:rFonts w:ascii="Times New Roman" w:hAnsi="Times New Roman" w:cs="Times New Roman"/>
              </w:rPr>
              <w:t xml:space="preserve">Раздел 3. Обслуживание турбинного оборудования на тепловых электрических станциях </w:t>
            </w:r>
          </w:p>
        </w:tc>
        <w:tc>
          <w:tcPr>
            <w:tcW w:w="422" w:type="pct"/>
          </w:tcPr>
          <w:p w14:paraId="44ABA3B5" w14:textId="6ECC225C"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18" w:type="pct"/>
          </w:tcPr>
          <w:p w14:paraId="07B43C36" w14:textId="284F0462"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shd w:val="clear" w:color="auto" w:fill="D9D9D9" w:themeFill="background1" w:themeFillShade="D9"/>
          </w:tcPr>
          <w:p w14:paraId="287694D9" w14:textId="7A67D8DF"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94</w:t>
            </w:r>
          </w:p>
        </w:tc>
        <w:tc>
          <w:tcPr>
            <w:tcW w:w="329" w:type="pct"/>
          </w:tcPr>
          <w:p w14:paraId="68390945" w14:textId="7CF7E8D5"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84</w:t>
            </w:r>
          </w:p>
        </w:tc>
        <w:tc>
          <w:tcPr>
            <w:tcW w:w="221" w:type="pct"/>
          </w:tcPr>
          <w:p w14:paraId="6F257DFF" w14:textId="4DAC1D1A" w:rsidR="00A0231E" w:rsidRPr="00A0231E" w:rsidRDefault="00A0231E" w:rsidP="00A0231E">
            <w:pPr>
              <w:jc w:val="center"/>
              <w:rPr>
                <w:rFonts w:ascii="Times New Roman" w:eastAsia="Times New Roman" w:hAnsi="Times New Roman" w:cs="Times New Roman"/>
                <w:lang w:eastAsia="ru-RU"/>
              </w:rPr>
            </w:pPr>
            <w:r w:rsidRPr="00A0231E">
              <w:rPr>
                <w:rFonts w:ascii="Times New Roman" w:hAnsi="Times New Roman" w:cs="Times New Roman"/>
              </w:rPr>
              <w:t>10</w:t>
            </w:r>
          </w:p>
        </w:tc>
        <w:tc>
          <w:tcPr>
            <w:tcW w:w="211" w:type="pct"/>
          </w:tcPr>
          <w:p w14:paraId="0C5F88FD" w14:textId="77777777" w:rsidR="00A0231E" w:rsidRPr="00A0231E" w:rsidRDefault="00A0231E" w:rsidP="00A0231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817145F" w14:textId="77777777" w:rsidR="00A0231E" w:rsidRPr="00A0231E" w:rsidRDefault="00A0231E" w:rsidP="00A0231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8755EC6" w14:textId="77777777" w:rsidR="00A0231E" w:rsidRPr="00A0231E" w:rsidRDefault="00A0231E" w:rsidP="00A0231E">
            <w:pPr>
              <w:jc w:val="center"/>
              <w:rPr>
                <w:rFonts w:ascii="Times New Roman" w:eastAsia="Times New Roman" w:hAnsi="Times New Roman" w:cs="Times New Roman"/>
                <w:b/>
                <w:bCs/>
                <w:lang w:eastAsia="ru-RU"/>
              </w:rPr>
            </w:pPr>
          </w:p>
        </w:tc>
      </w:tr>
      <w:tr w:rsidR="00941462" w:rsidRPr="00A0231E" w14:paraId="1BAE8919" w14:textId="77777777" w:rsidTr="00003A12">
        <w:trPr>
          <w:trHeight w:val="314"/>
        </w:trPr>
        <w:tc>
          <w:tcPr>
            <w:tcW w:w="988" w:type="pct"/>
          </w:tcPr>
          <w:p w14:paraId="7C8077A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677B29F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ПК.2.3 ПК.2.4</w:t>
            </w:r>
          </w:p>
          <w:p w14:paraId="2BDFF4D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49C0CC6C"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062D4977" w14:textId="046F2FCB" w:rsidR="00C81E14" w:rsidRPr="00A0231E" w:rsidRDefault="00703BF2" w:rsidP="00703BF2">
            <w:pPr>
              <w:rPr>
                <w:rFonts w:ascii="Times New Roman" w:eastAsia="Times New Roman" w:hAnsi="Times New Roman" w:cs="Times New Roman"/>
                <w:bCs/>
                <w:lang w:eastAsia="ru-RU"/>
              </w:rPr>
            </w:pPr>
            <w:r w:rsidRPr="00A0231E">
              <w:rPr>
                <w:rFonts w:ascii="Times New Roman" w:hAnsi="Times New Roman" w:cs="Times New Roman"/>
              </w:rPr>
              <w:t>ОК 09</w:t>
            </w:r>
          </w:p>
        </w:tc>
        <w:tc>
          <w:tcPr>
            <w:tcW w:w="1619" w:type="pct"/>
          </w:tcPr>
          <w:p w14:paraId="72825ED5" w14:textId="597204C1" w:rsidR="00C81E14" w:rsidRPr="00A0231E" w:rsidRDefault="00C81E14" w:rsidP="002908ED">
            <w:pPr>
              <w:rPr>
                <w:rFonts w:ascii="Times New Roman" w:eastAsia="Times New Roman" w:hAnsi="Times New Roman" w:cs="Times New Roman"/>
                <w:bCs/>
                <w:lang w:eastAsia="ru-RU"/>
              </w:rPr>
            </w:pPr>
            <w:r w:rsidRPr="00A0231E">
              <w:rPr>
                <w:rFonts w:ascii="Times New Roman" w:eastAsia="Times New Roman" w:hAnsi="Times New Roman" w:cs="Times New Roman"/>
                <w:bCs/>
                <w:lang w:eastAsia="ru-RU"/>
              </w:rPr>
              <w:t>Учебная практика</w:t>
            </w:r>
          </w:p>
        </w:tc>
        <w:tc>
          <w:tcPr>
            <w:tcW w:w="422" w:type="pct"/>
          </w:tcPr>
          <w:p w14:paraId="0E7CFD34" w14:textId="1EC7D689"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36</w:t>
            </w:r>
          </w:p>
        </w:tc>
        <w:tc>
          <w:tcPr>
            <w:tcW w:w="318" w:type="pct"/>
          </w:tcPr>
          <w:p w14:paraId="6C0A760D" w14:textId="469B4BD9"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36</w:t>
            </w:r>
          </w:p>
        </w:tc>
        <w:tc>
          <w:tcPr>
            <w:tcW w:w="329" w:type="pct"/>
            <w:shd w:val="clear" w:color="auto" w:fill="D9D9D9" w:themeFill="background1" w:themeFillShade="D9"/>
          </w:tcPr>
          <w:p w14:paraId="685FB978" w14:textId="77777777" w:rsidR="00C81E14" w:rsidRPr="00A0231E" w:rsidRDefault="00C81E14" w:rsidP="002908ED">
            <w:pPr>
              <w:jc w:val="center"/>
              <w:rPr>
                <w:rFonts w:ascii="Times New Roman" w:eastAsia="Times New Roman" w:hAnsi="Times New Roman" w:cs="Times New Roman"/>
                <w:lang w:eastAsia="ru-RU"/>
              </w:rPr>
            </w:pPr>
          </w:p>
        </w:tc>
        <w:tc>
          <w:tcPr>
            <w:tcW w:w="329" w:type="pct"/>
          </w:tcPr>
          <w:p w14:paraId="4B51C10B" w14:textId="77777777" w:rsidR="00C81E14" w:rsidRPr="00A0231E" w:rsidRDefault="00C81E14" w:rsidP="002908ED">
            <w:pPr>
              <w:jc w:val="center"/>
              <w:rPr>
                <w:rFonts w:ascii="Times New Roman" w:eastAsia="Times New Roman" w:hAnsi="Times New Roman" w:cs="Times New Roman"/>
                <w:lang w:eastAsia="ru-RU"/>
              </w:rPr>
            </w:pPr>
          </w:p>
        </w:tc>
        <w:tc>
          <w:tcPr>
            <w:tcW w:w="432" w:type="pct"/>
            <w:gridSpan w:val="2"/>
          </w:tcPr>
          <w:p w14:paraId="3B5B2E66" w14:textId="02EFF9E0"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340FD7EC" w14:textId="400B365E"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36</w:t>
            </w:r>
          </w:p>
        </w:tc>
        <w:tc>
          <w:tcPr>
            <w:tcW w:w="281" w:type="pct"/>
            <w:shd w:val="clear" w:color="auto" w:fill="D9D9D9" w:themeFill="background1" w:themeFillShade="D9"/>
          </w:tcPr>
          <w:p w14:paraId="5EDB3C8B" w14:textId="412D8894" w:rsidR="00C81E14" w:rsidRPr="00A0231E" w:rsidRDefault="00C81E14" w:rsidP="002908ED">
            <w:pPr>
              <w:jc w:val="center"/>
              <w:rPr>
                <w:rFonts w:ascii="Times New Roman" w:eastAsia="Times New Roman" w:hAnsi="Times New Roman" w:cs="Times New Roman"/>
                <w:lang w:eastAsia="ru-RU"/>
              </w:rPr>
            </w:pPr>
          </w:p>
        </w:tc>
      </w:tr>
      <w:tr w:rsidR="00941462" w:rsidRPr="00A0231E" w14:paraId="3F611AC2" w14:textId="77777777" w:rsidTr="00003A12">
        <w:trPr>
          <w:trHeight w:val="314"/>
        </w:trPr>
        <w:tc>
          <w:tcPr>
            <w:tcW w:w="988" w:type="pct"/>
          </w:tcPr>
          <w:p w14:paraId="00F9D629"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0B9999F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ПК.2.3 ПК.2.4</w:t>
            </w:r>
          </w:p>
          <w:p w14:paraId="0E84A6B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11FCA95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3F1BD0D2" w14:textId="24F92B30" w:rsidR="00C81E14" w:rsidRPr="00A0231E" w:rsidRDefault="00703BF2" w:rsidP="00703BF2">
            <w:pPr>
              <w:rPr>
                <w:rFonts w:ascii="Times New Roman" w:eastAsia="Times New Roman" w:hAnsi="Times New Roman" w:cs="Times New Roman"/>
                <w:lang w:eastAsia="ru-RU"/>
              </w:rPr>
            </w:pPr>
            <w:r w:rsidRPr="00A0231E">
              <w:rPr>
                <w:rFonts w:ascii="Times New Roman" w:hAnsi="Times New Roman" w:cs="Times New Roman"/>
              </w:rPr>
              <w:t>ОК 09</w:t>
            </w:r>
          </w:p>
        </w:tc>
        <w:tc>
          <w:tcPr>
            <w:tcW w:w="1619" w:type="pct"/>
          </w:tcPr>
          <w:p w14:paraId="11CE4D71" w14:textId="12681C8C" w:rsidR="00C81E14" w:rsidRPr="00A0231E" w:rsidRDefault="00C81E14" w:rsidP="002908ED">
            <w:pPr>
              <w:rPr>
                <w:rFonts w:ascii="Times New Roman" w:eastAsia="Times New Roman" w:hAnsi="Times New Roman" w:cs="Times New Roman"/>
                <w:b/>
                <w:bCs/>
                <w:u w:val="single"/>
                <w:lang w:eastAsia="ru-RU"/>
              </w:rPr>
            </w:pPr>
            <w:r w:rsidRPr="00A0231E">
              <w:rPr>
                <w:rFonts w:ascii="Times New Roman" w:eastAsia="Times New Roman" w:hAnsi="Times New Roman" w:cs="Times New Roman"/>
                <w:lang w:eastAsia="ru-RU"/>
              </w:rPr>
              <w:t>Производственная практика</w:t>
            </w:r>
          </w:p>
        </w:tc>
        <w:tc>
          <w:tcPr>
            <w:tcW w:w="422" w:type="pct"/>
          </w:tcPr>
          <w:p w14:paraId="327D94DC" w14:textId="04626096"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72</w:t>
            </w:r>
          </w:p>
        </w:tc>
        <w:tc>
          <w:tcPr>
            <w:tcW w:w="318" w:type="pct"/>
          </w:tcPr>
          <w:p w14:paraId="16C4873A" w14:textId="62C7749F"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72</w:t>
            </w:r>
          </w:p>
        </w:tc>
        <w:tc>
          <w:tcPr>
            <w:tcW w:w="329" w:type="pct"/>
            <w:shd w:val="clear" w:color="auto" w:fill="D9D9D9" w:themeFill="background1" w:themeFillShade="D9"/>
          </w:tcPr>
          <w:p w14:paraId="0C84849B"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52DFDB31" w14:textId="2E6E5B8C"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0E8B912"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2B10D250" w14:textId="47487140" w:rsidR="00C81E14" w:rsidRPr="00A0231E" w:rsidRDefault="00A0231E"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72</w:t>
            </w:r>
          </w:p>
        </w:tc>
      </w:tr>
      <w:tr w:rsidR="00941462" w:rsidRPr="00A0231E" w14:paraId="5970C247" w14:textId="77777777" w:rsidTr="00003A12">
        <w:tc>
          <w:tcPr>
            <w:tcW w:w="988" w:type="pct"/>
          </w:tcPr>
          <w:p w14:paraId="521FF048" w14:textId="77777777" w:rsidR="00C81E14" w:rsidRPr="00A0231E"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A0231E" w:rsidRDefault="00C81E14" w:rsidP="002908ED">
            <w:pPr>
              <w:suppressAutoHyphens/>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Промежуточная аттестация</w:t>
            </w:r>
          </w:p>
        </w:tc>
        <w:tc>
          <w:tcPr>
            <w:tcW w:w="422" w:type="pct"/>
          </w:tcPr>
          <w:p w14:paraId="0B2D0237" w14:textId="6D4E709F" w:rsidR="00C81E14" w:rsidRPr="00A0231E" w:rsidRDefault="00A0231E" w:rsidP="002908ED">
            <w:pPr>
              <w:suppressAutoHyphens/>
              <w:jc w:val="center"/>
              <w:rPr>
                <w:rFonts w:ascii="Times New Roman" w:eastAsia="Times New Roman" w:hAnsi="Times New Roman" w:cs="Times New Roman"/>
                <w:b/>
                <w:bCs/>
                <w:lang w:eastAsia="ru-RU"/>
              </w:rPr>
            </w:pPr>
            <w:r w:rsidRPr="00A0231E">
              <w:rPr>
                <w:rFonts w:ascii="Times New Roman" w:eastAsia="Times New Roman" w:hAnsi="Times New Roman" w:cs="Times New Roman"/>
                <w:b/>
                <w:bCs/>
                <w:lang w:eastAsia="ru-RU"/>
              </w:rPr>
              <w:t>36</w:t>
            </w:r>
          </w:p>
        </w:tc>
        <w:tc>
          <w:tcPr>
            <w:tcW w:w="318" w:type="pct"/>
            <w:shd w:val="clear" w:color="auto" w:fill="auto"/>
          </w:tcPr>
          <w:p w14:paraId="58BAA77C" w14:textId="3A894823" w:rsidR="00C81E14" w:rsidRPr="00A0231E" w:rsidRDefault="00A0231E" w:rsidP="002908ED">
            <w:pPr>
              <w:jc w:val="center"/>
              <w:rPr>
                <w:rFonts w:ascii="Times New Roman" w:eastAsia="Times New Roman" w:hAnsi="Times New Roman" w:cs="Times New Roman"/>
                <w:b/>
                <w:lang w:eastAsia="ru-RU"/>
              </w:rPr>
            </w:pPr>
            <w:r w:rsidRPr="00A0231E">
              <w:rPr>
                <w:rFonts w:ascii="Times New Roman" w:eastAsia="Times New Roman" w:hAnsi="Times New Roman" w:cs="Times New Roman"/>
                <w:b/>
                <w:lang w:eastAsia="ru-RU"/>
              </w:rPr>
              <w:t>36</w:t>
            </w:r>
          </w:p>
        </w:tc>
        <w:tc>
          <w:tcPr>
            <w:tcW w:w="329" w:type="pct"/>
            <w:shd w:val="clear" w:color="auto" w:fill="D9D9D9" w:themeFill="background1" w:themeFillShade="D9"/>
          </w:tcPr>
          <w:p w14:paraId="0BB82009"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A0231E" w:rsidRDefault="00C81E14" w:rsidP="002908ED">
            <w:pPr>
              <w:jc w:val="center"/>
              <w:rPr>
                <w:rFonts w:ascii="Times New Roman" w:eastAsia="Times New Roman" w:hAnsi="Times New Roman" w:cs="Times New Roman"/>
                <w:lang w:eastAsia="ru-RU"/>
              </w:rPr>
            </w:pPr>
          </w:p>
        </w:tc>
      </w:tr>
      <w:tr w:rsidR="00A0231E" w:rsidRPr="00A0231E" w14:paraId="730F4911" w14:textId="77777777" w:rsidTr="00522AC3">
        <w:trPr>
          <w:trHeight w:val="217"/>
        </w:trPr>
        <w:tc>
          <w:tcPr>
            <w:tcW w:w="988" w:type="pct"/>
          </w:tcPr>
          <w:p w14:paraId="16DF510D" w14:textId="77777777" w:rsidR="00A0231E" w:rsidRPr="00A0231E" w:rsidRDefault="00A0231E" w:rsidP="00A0231E">
            <w:pPr>
              <w:rPr>
                <w:rFonts w:ascii="Times New Roman" w:eastAsia="Times New Roman" w:hAnsi="Times New Roman" w:cs="Times New Roman"/>
                <w:b/>
                <w:lang w:eastAsia="ru-RU"/>
              </w:rPr>
            </w:pPr>
          </w:p>
        </w:tc>
        <w:tc>
          <w:tcPr>
            <w:tcW w:w="1619" w:type="pct"/>
          </w:tcPr>
          <w:p w14:paraId="55DA0E8F" w14:textId="2E51E588" w:rsidR="00A0231E" w:rsidRPr="00A0231E" w:rsidRDefault="00A0231E" w:rsidP="00A0231E">
            <w:pPr>
              <w:rPr>
                <w:rFonts w:ascii="Times New Roman" w:eastAsia="Times New Roman" w:hAnsi="Times New Roman" w:cs="Times New Roman"/>
                <w:b/>
                <w:lang w:eastAsia="ru-RU"/>
              </w:rPr>
            </w:pPr>
            <w:r w:rsidRPr="00A0231E">
              <w:rPr>
                <w:rFonts w:ascii="Times New Roman" w:eastAsia="Times New Roman" w:hAnsi="Times New Roman" w:cs="Times New Roman"/>
                <w:b/>
                <w:lang w:eastAsia="ru-RU"/>
              </w:rPr>
              <w:t xml:space="preserve">Всего: </w:t>
            </w:r>
          </w:p>
        </w:tc>
        <w:tc>
          <w:tcPr>
            <w:tcW w:w="422" w:type="pct"/>
            <w:vAlign w:val="center"/>
          </w:tcPr>
          <w:p w14:paraId="296D6BF4" w14:textId="48B9C611"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426</w:t>
            </w:r>
          </w:p>
        </w:tc>
        <w:tc>
          <w:tcPr>
            <w:tcW w:w="318" w:type="pct"/>
            <w:vAlign w:val="center"/>
          </w:tcPr>
          <w:p w14:paraId="65D3279C" w14:textId="19F04688"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390</w:t>
            </w:r>
          </w:p>
        </w:tc>
        <w:tc>
          <w:tcPr>
            <w:tcW w:w="329" w:type="pct"/>
            <w:shd w:val="clear" w:color="auto" w:fill="D9D9D9" w:themeFill="background1" w:themeFillShade="D9"/>
            <w:vAlign w:val="center"/>
          </w:tcPr>
          <w:p w14:paraId="70A37FCF" w14:textId="31CE8668"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282</w:t>
            </w:r>
          </w:p>
        </w:tc>
        <w:tc>
          <w:tcPr>
            <w:tcW w:w="329" w:type="pct"/>
            <w:vAlign w:val="center"/>
          </w:tcPr>
          <w:p w14:paraId="4B6B16DE" w14:textId="5B0703B2" w:rsidR="00A0231E" w:rsidRPr="00A0231E" w:rsidRDefault="00A0231E" w:rsidP="00A0231E">
            <w:pPr>
              <w:jc w:val="center"/>
              <w:rPr>
                <w:rFonts w:ascii="Times New Roman" w:eastAsia="Times New Roman" w:hAnsi="Times New Roman" w:cs="Times New Roman"/>
                <w:bCs/>
                <w:lang w:eastAsia="ru-RU"/>
              </w:rPr>
            </w:pPr>
            <w:r w:rsidRPr="00A0231E">
              <w:rPr>
                <w:rFonts w:ascii="Times New Roman" w:hAnsi="Times New Roman" w:cs="Times New Roman"/>
                <w:b/>
                <w:bCs/>
                <w:color w:val="000000"/>
              </w:rPr>
              <w:t>252</w:t>
            </w:r>
          </w:p>
        </w:tc>
        <w:tc>
          <w:tcPr>
            <w:tcW w:w="221" w:type="pct"/>
            <w:vAlign w:val="center"/>
          </w:tcPr>
          <w:p w14:paraId="054A6634" w14:textId="37259B2E" w:rsidR="00A0231E" w:rsidRPr="00A0231E" w:rsidRDefault="00A0231E" w:rsidP="00A0231E">
            <w:pPr>
              <w:jc w:val="center"/>
              <w:rPr>
                <w:rFonts w:ascii="Times New Roman" w:eastAsia="Times New Roman" w:hAnsi="Times New Roman" w:cs="Times New Roman"/>
                <w:bCs/>
                <w:lang w:eastAsia="ru-RU"/>
              </w:rPr>
            </w:pPr>
            <w:r w:rsidRPr="00A0231E">
              <w:rPr>
                <w:rFonts w:ascii="Times New Roman" w:hAnsi="Times New Roman" w:cs="Times New Roman"/>
                <w:b/>
                <w:bCs/>
                <w:color w:val="000000"/>
              </w:rPr>
              <w:t>30</w:t>
            </w:r>
          </w:p>
        </w:tc>
        <w:tc>
          <w:tcPr>
            <w:tcW w:w="211" w:type="pct"/>
            <w:vAlign w:val="center"/>
          </w:tcPr>
          <w:p w14:paraId="123F980F" w14:textId="38BF138C"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0</w:t>
            </w:r>
          </w:p>
        </w:tc>
        <w:tc>
          <w:tcPr>
            <w:tcW w:w="282" w:type="pct"/>
            <w:shd w:val="clear" w:color="auto" w:fill="D9D9D9" w:themeFill="background1" w:themeFillShade="D9"/>
            <w:vAlign w:val="center"/>
          </w:tcPr>
          <w:p w14:paraId="2CB92FA6" w14:textId="155DA18D"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36</w:t>
            </w:r>
          </w:p>
        </w:tc>
        <w:tc>
          <w:tcPr>
            <w:tcW w:w="281" w:type="pct"/>
            <w:shd w:val="clear" w:color="auto" w:fill="D9D9D9" w:themeFill="background1" w:themeFillShade="D9"/>
            <w:vAlign w:val="center"/>
          </w:tcPr>
          <w:p w14:paraId="5765AF9F" w14:textId="440B60D6" w:rsidR="00A0231E" w:rsidRPr="00A0231E" w:rsidRDefault="00A0231E" w:rsidP="00A0231E">
            <w:pPr>
              <w:jc w:val="center"/>
              <w:rPr>
                <w:rFonts w:ascii="Times New Roman" w:eastAsia="Times New Roman" w:hAnsi="Times New Roman" w:cs="Times New Roman"/>
                <w:b/>
                <w:lang w:eastAsia="ru-RU"/>
              </w:rPr>
            </w:pPr>
            <w:r w:rsidRPr="00A0231E">
              <w:rPr>
                <w:rFonts w:ascii="Times New Roman" w:hAnsi="Times New Roman" w:cs="Times New Roman"/>
                <w:b/>
                <w:bCs/>
                <w:color w:val="000000"/>
              </w:rPr>
              <w:t>72</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6073"/>
      </w:tblGrid>
      <w:tr w:rsidR="00A0231E" w:rsidRPr="00A0231E" w14:paraId="6EDC5A6E" w14:textId="77777777" w:rsidTr="00A0231E">
        <w:trPr>
          <w:trHeight w:val="20"/>
        </w:trPr>
        <w:tc>
          <w:tcPr>
            <w:tcW w:w="1846" w:type="pct"/>
            <w:tcBorders>
              <w:top w:val="single" w:sz="4" w:space="0" w:color="auto"/>
              <w:left w:val="single" w:sz="4" w:space="0" w:color="auto"/>
              <w:bottom w:val="single" w:sz="4" w:space="0" w:color="auto"/>
              <w:right w:val="single" w:sz="4" w:space="0" w:color="auto"/>
            </w:tcBorders>
            <w:hideMark/>
          </w:tcPr>
          <w:p w14:paraId="2E7CFC24" w14:textId="77777777" w:rsidR="00A0231E" w:rsidRPr="00A0231E" w:rsidRDefault="00A0231E" w:rsidP="005B4051">
            <w:pPr>
              <w:jc w:val="center"/>
              <w:rPr>
                <w:rFonts w:ascii="Times New Roman" w:hAnsi="Times New Roman" w:cs="Times New Roman"/>
                <w:b/>
              </w:rPr>
            </w:pPr>
            <w:bookmarkStart w:id="42" w:name="_Toc158295934"/>
            <w:r w:rsidRPr="00A0231E">
              <w:rPr>
                <w:rFonts w:ascii="Times New Roman" w:eastAsia="Times New Roman" w:hAnsi="Times New Roman" w:cs="Times New Roman"/>
                <w:b/>
                <w:bCs/>
                <w:kern w:val="3"/>
                <w:lang w:eastAsia="ru-RU"/>
              </w:rPr>
              <w:t>Наименование разделов и тем</w:t>
            </w:r>
          </w:p>
        </w:tc>
        <w:tc>
          <w:tcPr>
            <w:tcW w:w="3154" w:type="pct"/>
            <w:tcBorders>
              <w:top w:val="single" w:sz="4" w:space="0" w:color="auto"/>
              <w:left w:val="single" w:sz="4" w:space="0" w:color="auto"/>
              <w:bottom w:val="single" w:sz="4" w:space="0" w:color="auto"/>
              <w:right w:val="single" w:sz="4" w:space="0" w:color="auto"/>
            </w:tcBorders>
            <w:hideMark/>
          </w:tcPr>
          <w:p w14:paraId="0BE1C201" w14:textId="77777777" w:rsidR="00A0231E" w:rsidRPr="00A0231E" w:rsidRDefault="00A0231E" w:rsidP="005B4051">
            <w:pPr>
              <w:suppressAutoHyphens/>
              <w:jc w:val="center"/>
              <w:rPr>
                <w:rFonts w:ascii="Times New Roman" w:hAnsi="Times New Roman" w:cs="Times New Roman"/>
                <w:b/>
              </w:rPr>
            </w:pPr>
            <w:r w:rsidRPr="00A0231E">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A0231E" w:rsidRPr="00A0231E" w14:paraId="33558236"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6862566" w14:textId="77777777" w:rsidR="00A0231E" w:rsidRPr="00A0231E" w:rsidRDefault="00A0231E" w:rsidP="005B4051">
            <w:pPr>
              <w:rPr>
                <w:rFonts w:ascii="Times New Roman" w:hAnsi="Times New Roman" w:cs="Times New Roman"/>
                <w:b/>
                <w:bCs/>
                <w:iCs/>
              </w:rPr>
            </w:pPr>
            <w:r w:rsidRPr="00A0231E">
              <w:rPr>
                <w:rFonts w:ascii="Times New Roman" w:hAnsi="Times New Roman" w:cs="Times New Roman"/>
                <w:b/>
                <w:bCs/>
                <w:iCs/>
              </w:rPr>
              <w:t>Раздел 1. Применение вспомогательного водоподготовительного оборудования и трубопроводов при обслуживании теплоэнергетического оборудования (84 часа)</w:t>
            </w:r>
          </w:p>
        </w:tc>
      </w:tr>
      <w:tr w:rsidR="00A0231E" w:rsidRPr="00A0231E" w14:paraId="7A271E7A"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2712862"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 xml:space="preserve">МДК 02.01. Техническое обслуживание турбинного оборудования на тепловых электрических станциях </w:t>
            </w:r>
          </w:p>
        </w:tc>
      </w:tr>
      <w:tr w:rsidR="00A0231E" w:rsidRPr="00A0231E" w14:paraId="16DBA7DA" w14:textId="77777777" w:rsidTr="00A0231E">
        <w:trPr>
          <w:trHeight w:val="20"/>
        </w:trPr>
        <w:tc>
          <w:tcPr>
            <w:tcW w:w="1846" w:type="pct"/>
            <w:vMerge w:val="restart"/>
            <w:tcBorders>
              <w:top w:val="single" w:sz="4" w:space="0" w:color="auto"/>
              <w:left w:val="single" w:sz="4" w:space="0" w:color="auto"/>
              <w:right w:val="single" w:sz="4" w:space="0" w:color="auto"/>
            </w:tcBorders>
          </w:tcPr>
          <w:p w14:paraId="49C9174B"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bCs/>
              </w:rPr>
              <w:t>Тема 1.1. Трубопроводы и трубопроводная арматура тепловых электрических станций</w:t>
            </w:r>
          </w:p>
        </w:tc>
        <w:tc>
          <w:tcPr>
            <w:tcW w:w="3154" w:type="pct"/>
            <w:tcBorders>
              <w:top w:val="single" w:sz="4" w:space="0" w:color="auto"/>
              <w:left w:val="single" w:sz="4" w:space="0" w:color="auto"/>
              <w:bottom w:val="single" w:sz="4" w:space="0" w:color="auto"/>
              <w:right w:val="single" w:sz="4" w:space="0" w:color="auto"/>
            </w:tcBorders>
          </w:tcPr>
          <w:p w14:paraId="428F8485"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Содержание</w:t>
            </w:r>
          </w:p>
        </w:tc>
      </w:tr>
      <w:tr w:rsidR="00A0231E" w:rsidRPr="00A0231E" w14:paraId="6AA6416E" w14:textId="77777777" w:rsidTr="00A0231E">
        <w:trPr>
          <w:trHeight w:val="20"/>
        </w:trPr>
        <w:tc>
          <w:tcPr>
            <w:tcW w:w="1846" w:type="pct"/>
            <w:vMerge/>
            <w:tcBorders>
              <w:left w:val="single" w:sz="4" w:space="0" w:color="auto"/>
              <w:right w:val="single" w:sz="4" w:space="0" w:color="auto"/>
            </w:tcBorders>
          </w:tcPr>
          <w:p w14:paraId="03C31F41"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F92B7E8"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Трубы и детали станционных трубопроводов. Трубы станционных трубопроводов. Условия выбора и характеристики труб станционных трубопроводов.</w:t>
            </w:r>
          </w:p>
        </w:tc>
      </w:tr>
      <w:tr w:rsidR="00A0231E" w:rsidRPr="00A0231E" w14:paraId="343FE830" w14:textId="77777777" w:rsidTr="00A0231E">
        <w:trPr>
          <w:trHeight w:val="20"/>
        </w:trPr>
        <w:tc>
          <w:tcPr>
            <w:tcW w:w="1846" w:type="pct"/>
            <w:vMerge/>
            <w:tcBorders>
              <w:left w:val="single" w:sz="4" w:space="0" w:color="auto"/>
              <w:right w:val="single" w:sz="4" w:space="0" w:color="auto"/>
            </w:tcBorders>
          </w:tcPr>
          <w:p w14:paraId="0729066F"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BE89243"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Условные проходы труб. Условные, рабочие и пробные давления согласно действующим государственным стандартам. Сортамент, технические требования государственных стандартов на размеры труб и допускаемые отклонения.</w:t>
            </w:r>
          </w:p>
        </w:tc>
      </w:tr>
      <w:tr w:rsidR="00A0231E" w:rsidRPr="00A0231E" w14:paraId="3D91C247" w14:textId="77777777" w:rsidTr="00A0231E">
        <w:trPr>
          <w:trHeight w:val="20"/>
        </w:trPr>
        <w:tc>
          <w:tcPr>
            <w:tcW w:w="1846" w:type="pct"/>
            <w:vMerge/>
            <w:tcBorders>
              <w:left w:val="single" w:sz="4" w:space="0" w:color="auto"/>
              <w:right w:val="single" w:sz="4" w:space="0" w:color="auto"/>
            </w:tcBorders>
          </w:tcPr>
          <w:p w14:paraId="12BB36BB"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32F6DBD"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Опорно-подвесная система. Типы опор и подвесок. Нагрузки на подвижные и неподвижные опоры трубопроводов.</w:t>
            </w:r>
          </w:p>
        </w:tc>
      </w:tr>
      <w:tr w:rsidR="00A0231E" w:rsidRPr="00A0231E" w14:paraId="27009E62" w14:textId="77777777" w:rsidTr="00A0231E">
        <w:trPr>
          <w:trHeight w:val="20"/>
        </w:trPr>
        <w:tc>
          <w:tcPr>
            <w:tcW w:w="1846" w:type="pct"/>
            <w:vMerge/>
            <w:tcBorders>
              <w:left w:val="single" w:sz="4" w:space="0" w:color="auto"/>
              <w:right w:val="single" w:sz="4" w:space="0" w:color="auto"/>
            </w:tcBorders>
          </w:tcPr>
          <w:p w14:paraId="1BD6F6BC"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0C4551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Тепловые удлинения трубопроводов. Компенсация тепловых удлинений трубопроводов. Само компенсация. Типы компенсаторов теплового удлинения.</w:t>
            </w:r>
          </w:p>
        </w:tc>
      </w:tr>
      <w:tr w:rsidR="00A0231E" w:rsidRPr="00A0231E" w14:paraId="0E8B0B1B" w14:textId="77777777" w:rsidTr="00A0231E">
        <w:trPr>
          <w:trHeight w:val="20"/>
        </w:trPr>
        <w:tc>
          <w:tcPr>
            <w:tcW w:w="1846" w:type="pct"/>
            <w:vMerge/>
            <w:tcBorders>
              <w:left w:val="single" w:sz="4" w:space="0" w:color="auto"/>
              <w:right w:val="single" w:sz="4" w:space="0" w:color="auto"/>
            </w:tcBorders>
          </w:tcPr>
          <w:p w14:paraId="5DC8DF54"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E2C8F86"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Дренажно- продувочная система. Использование теплоты дренажей и продувок на тепловой схеме станции.</w:t>
            </w:r>
          </w:p>
        </w:tc>
      </w:tr>
      <w:tr w:rsidR="00A0231E" w:rsidRPr="00A0231E" w14:paraId="30DE797B" w14:textId="77777777" w:rsidTr="00A0231E">
        <w:trPr>
          <w:trHeight w:val="20"/>
        </w:trPr>
        <w:tc>
          <w:tcPr>
            <w:tcW w:w="1846" w:type="pct"/>
            <w:vMerge/>
            <w:tcBorders>
              <w:left w:val="single" w:sz="4" w:space="0" w:color="auto"/>
              <w:right w:val="single" w:sz="4" w:space="0" w:color="auto"/>
            </w:tcBorders>
          </w:tcPr>
          <w:p w14:paraId="0735D55E"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747205C" w14:textId="77777777" w:rsidR="00A0231E" w:rsidRPr="00A0231E" w:rsidRDefault="00A0231E" w:rsidP="005B4051">
            <w:pPr>
              <w:rPr>
                <w:rFonts w:ascii="Times New Roman" w:hAnsi="Times New Roman" w:cs="Times New Roman"/>
              </w:rPr>
            </w:pPr>
            <w:r w:rsidRPr="00A0231E">
              <w:rPr>
                <w:rFonts w:ascii="Times New Roman" w:hAnsi="Times New Roman" w:cs="Times New Roman"/>
              </w:rPr>
              <w:t xml:space="preserve">Противокоррозионные покрытия и тепловая изоляция трубопроводов. </w:t>
            </w:r>
          </w:p>
          <w:p w14:paraId="3EB13F8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Условные обозначения трубопроводов на чертежах согласно государственным и отраслевым стандартам.</w:t>
            </w:r>
          </w:p>
        </w:tc>
      </w:tr>
      <w:tr w:rsidR="00A0231E" w:rsidRPr="00A0231E" w14:paraId="27921CF3" w14:textId="77777777" w:rsidTr="00A0231E">
        <w:trPr>
          <w:trHeight w:val="20"/>
        </w:trPr>
        <w:tc>
          <w:tcPr>
            <w:tcW w:w="1846" w:type="pct"/>
            <w:vMerge/>
            <w:tcBorders>
              <w:left w:val="single" w:sz="4" w:space="0" w:color="auto"/>
              <w:right w:val="single" w:sz="4" w:space="0" w:color="auto"/>
            </w:tcBorders>
          </w:tcPr>
          <w:p w14:paraId="61E724F2"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B8139C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Назначение арматуры. Классификация по назначения и способу присоединения. Условия работы. Правила установки. Условные обозначения. Приводы для управления арматурой.</w:t>
            </w:r>
          </w:p>
        </w:tc>
      </w:tr>
      <w:tr w:rsidR="00A0231E" w:rsidRPr="00A0231E" w14:paraId="53F302A3" w14:textId="77777777" w:rsidTr="00A0231E">
        <w:trPr>
          <w:trHeight w:val="20"/>
        </w:trPr>
        <w:tc>
          <w:tcPr>
            <w:tcW w:w="1846" w:type="pct"/>
            <w:vMerge/>
            <w:tcBorders>
              <w:left w:val="single" w:sz="4" w:space="0" w:color="auto"/>
              <w:right w:val="single" w:sz="4" w:space="0" w:color="auto"/>
            </w:tcBorders>
          </w:tcPr>
          <w:p w14:paraId="2B6D5CC9"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D8D61F0"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Редукционно-охладительные установки. Классификация и область применения РУ. Конструктивные схемы РОУ и БРОУ. Паровые дроссельные клапаны, охладители пара, шумоглушители, предохранительные устройства и арматура.</w:t>
            </w:r>
          </w:p>
        </w:tc>
      </w:tr>
      <w:tr w:rsidR="00A0231E" w:rsidRPr="00A0231E" w14:paraId="4B575AEA" w14:textId="77777777" w:rsidTr="00A0231E">
        <w:trPr>
          <w:trHeight w:val="20"/>
        </w:trPr>
        <w:tc>
          <w:tcPr>
            <w:tcW w:w="1846" w:type="pct"/>
            <w:vMerge/>
            <w:tcBorders>
              <w:left w:val="single" w:sz="4" w:space="0" w:color="auto"/>
              <w:right w:val="single" w:sz="4" w:space="0" w:color="auto"/>
            </w:tcBorders>
          </w:tcPr>
          <w:p w14:paraId="2CB907E0"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16FDBFD"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В том числе практических занятий</w:t>
            </w:r>
          </w:p>
        </w:tc>
      </w:tr>
      <w:tr w:rsidR="00A0231E" w:rsidRPr="00A0231E" w14:paraId="2345FF9B" w14:textId="77777777" w:rsidTr="00A0231E">
        <w:trPr>
          <w:trHeight w:val="20"/>
        </w:trPr>
        <w:tc>
          <w:tcPr>
            <w:tcW w:w="1846" w:type="pct"/>
            <w:vMerge/>
            <w:tcBorders>
              <w:left w:val="single" w:sz="4" w:space="0" w:color="auto"/>
              <w:right w:val="single" w:sz="4" w:space="0" w:color="auto"/>
            </w:tcBorders>
          </w:tcPr>
          <w:p w14:paraId="7147B353"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6B75BB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1</w:t>
            </w:r>
            <w:r w:rsidRPr="00A0231E">
              <w:rPr>
                <w:rFonts w:ascii="Times New Roman" w:hAnsi="Times New Roman" w:cs="Times New Roman"/>
              </w:rPr>
              <w:t xml:space="preserve"> «Выбор категории трубопровода, выбор типа соединения элементов трубопроводов по заданным параметрам рабочей среды». </w:t>
            </w:r>
          </w:p>
        </w:tc>
      </w:tr>
      <w:tr w:rsidR="00A0231E" w:rsidRPr="00A0231E" w14:paraId="66C48E3C" w14:textId="77777777" w:rsidTr="00A0231E">
        <w:trPr>
          <w:trHeight w:val="20"/>
        </w:trPr>
        <w:tc>
          <w:tcPr>
            <w:tcW w:w="1846" w:type="pct"/>
            <w:vMerge/>
            <w:tcBorders>
              <w:left w:val="single" w:sz="4" w:space="0" w:color="auto"/>
              <w:right w:val="single" w:sz="4" w:space="0" w:color="auto"/>
            </w:tcBorders>
          </w:tcPr>
          <w:p w14:paraId="4F6B9069"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C8FE156"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2 «</w:t>
            </w:r>
            <w:r w:rsidRPr="00A0231E">
              <w:rPr>
                <w:rFonts w:ascii="Times New Roman" w:hAnsi="Times New Roman" w:cs="Times New Roman"/>
              </w:rPr>
              <w:t>Расчет величины теплового удлинения трубопровода. Определение величины растяжки трубопровода»</w:t>
            </w:r>
          </w:p>
        </w:tc>
      </w:tr>
      <w:tr w:rsidR="00A0231E" w:rsidRPr="00A0231E" w14:paraId="69E34C8D" w14:textId="77777777" w:rsidTr="00A0231E">
        <w:trPr>
          <w:trHeight w:val="20"/>
        </w:trPr>
        <w:tc>
          <w:tcPr>
            <w:tcW w:w="1846" w:type="pct"/>
            <w:vMerge/>
            <w:tcBorders>
              <w:left w:val="single" w:sz="4" w:space="0" w:color="auto"/>
              <w:right w:val="single" w:sz="4" w:space="0" w:color="auto"/>
            </w:tcBorders>
          </w:tcPr>
          <w:p w14:paraId="1D918684"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2E22CF3"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3 «</w:t>
            </w:r>
            <w:r w:rsidRPr="00A0231E">
              <w:rPr>
                <w:rFonts w:ascii="Times New Roman" w:hAnsi="Times New Roman" w:cs="Times New Roman"/>
              </w:rPr>
              <w:t>Выбор теплоизоляционных конструкций оборудования и трубопровода. Расчет толщины теплоизоляционного слоя трубопровода».</w:t>
            </w:r>
          </w:p>
        </w:tc>
      </w:tr>
      <w:tr w:rsidR="00A0231E" w:rsidRPr="00A0231E" w14:paraId="443157BC" w14:textId="77777777" w:rsidTr="00A0231E">
        <w:trPr>
          <w:trHeight w:val="20"/>
        </w:trPr>
        <w:tc>
          <w:tcPr>
            <w:tcW w:w="1846" w:type="pct"/>
            <w:vMerge/>
            <w:tcBorders>
              <w:left w:val="single" w:sz="4" w:space="0" w:color="auto"/>
              <w:right w:val="single" w:sz="4" w:space="0" w:color="auto"/>
            </w:tcBorders>
          </w:tcPr>
          <w:p w14:paraId="4FFCBB2D"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DA59427"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4 «</w:t>
            </w:r>
            <w:r w:rsidRPr="00A0231E">
              <w:rPr>
                <w:rFonts w:ascii="Times New Roman" w:hAnsi="Times New Roman" w:cs="Times New Roman"/>
              </w:rPr>
              <w:t>Выбор конструкций запорной, дроссельно-регулирующей, предохранительной и контрольной арматуры по каталогам и чертежам».</w:t>
            </w:r>
          </w:p>
        </w:tc>
      </w:tr>
      <w:tr w:rsidR="00A0231E" w:rsidRPr="00A0231E" w14:paraId="768D87B8" w14:textId="77777777" w:rsidTr="00A0231E">
        <w:trPr>
          <w:trHeight w:val="20"/>
        </w:trPr>
        <w:tc>
          <w:tcPr>
            <w:tcW w:w="1846" w:type="pct"/>
            <w:vMerge/>
            <w:tcBorders>
              <w:left w:val="single" w:sz="4" w:space="0" w:color="auto"/>
              <w:right w:val="single" w:sz="4" w:space="0" w:color="auto"/>
            </w:tcBorders>
          </w:tcPr>
          <w:p w14:paraId="33FFB0A6"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328929D"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5 «</w:t>
            </w:r>
            <w:r w:rsidRPr="00A0231E">
              <w:rPr>
                <w:rFonts w:ascii="Times New Roman" w:hAnsi="Times New Roman" w:cs="Times New Roman"/>
              </w:rPr>
              <w:t xml:space="preserve">Определение максимального расстояние между подвижными и неподвижными опорами». </w:t>
            </w:r>
          </w:p>
        </w:tc>
      </w:tr>
      <w:tr w:rsidR="00A0231E" w:rsidRPr="00A0231E" w14:paraId="2ED6CFEA" w14:textId="77777777" w:rsidTr="00A0231E">
        <w:trPr>
          <w:trHeight w:val="20"/>
        </w:trPr>
        <w:tc>
          <w:tcPr>
            <w:tcW w:w="1846" w:type="pct"/>
            <w:vMerge/>
            <w:tcBorders>
              <w:left w:val="single" w:sz="4" w:space="0" w:color="auto"/>
              <w:right w:val="single" w:sz="4" w:space="0" w:color="auto"/>
            </w:tcBorders>
          </w:tcPr>
          <w:p w14:paraId="2E9C9342"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7CA16B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6 «</w:t>
            </w:r>
            <w:r w:rsidRPr="00A0231E">
              <w:rPr>
                <w:rFonts w:ascii="Times New Roman" w:hAnsi="Times New Roman" w:cs="Times New Roman"/>
              </w:rPr>
              <w:t xml:space="preserve">Определение диаметра труб и их подбор по сортаменту».                 </w:t>
            </w:r>
          </w:p>
        </w:tc>
      </w:tr>
      <w:tr w:rsidR="00A0231E" w:rsidRPr="00A0231E" w14:paraId="4DAE4AF5" w14:textId="77777777" w:rsidTr="00A0231E">
        <w:trPr>
          <w:trHeight w:val="20"/>
        </w:trPr>
        <w:tc>
          <w:tcPr>
            <w:tcW w:w="1846" w:type="pct"/>
            <w:vMerge/>
            <w:tcBorders>
              <w:left w:val="single" w:sz="4" w:space="0" w:color="auto"/>
              <w:right w:val="single" w:sz="4" w:space="0" w:color="auto"/>
            </w:tcBorders>
          </w:tcPr>
          <w:p w14:paraId="01F2FE88"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21B558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7 «</w:t>
            </w:r>
            <w:r w:rsidRPr="00A0231E">
              <w:rPr>
                <w:rFonts w:ascii="Times New Roman" w:hAnsi="Times New Roman" w:cs="Times New Roman"/>
              </w:rPr>
              <w:t>Определение назначение заглушек и их конструкции. Расчет толщины заглушек».</w:t>
            </w:r>
          </w:p>
        </w:tc>
      </w:tr>
      <w:tr w:rsidR="00A0231E" w:rsidRPr="00A0231E" w14:paraId="1F4FB071" w14:textId="77777777" w:rsidTr="00A0231E">
        <w:trPr>
          <w:trHeight w:val="20"/>
        </w:trPr>
        <w:tc>
          <w:tcPr>
            <w:tcW w:w="1846" w:type="pct"/>
            <w:vMerge/>
            <w:tcBorders>
              <w:left w:val="single" w:sz="4" w:space="0" w:color="auto"/>
              <w:bottom w:val="single" w:sz="4" w:space="0" w:color="auto"/>
              <w:right w:val="single" w:sz="4" w:space="0" w:color="auto"/>
            </w:tcBorders>
          </w:tcPr>
          <w:p w14:paraId="327E7B16"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944CBE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8 «</w:t>
            </w:r>
            <w:r w:rsidRPr="00A0231E">
              <w:rPr>
                <w:rFonts w:ascii="Times New Roman" w:hAnsi="Times New Roman" w:cs="Times New Roman"/>
              </w:rPr>
              <w:t>Порядок проведения, назначение, условия и виды гидравлический и пневматических испытаний трубопроводов»</w:t>
            </w:r>
          </w:p>
        </w:tc>
      </w:tr>
      <w:tr w:rsidR="00A0231E" w:rsidRPr="00A0231E" w14:paraId="19E183A2"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F30B01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Раздел 2. Применение</w:t>
            </w:r>
            <w:r w:rsidRPr="00A0231E">
              <w:rPr>
                <w:rFonts w:ascii="Times New Roman" w:hAnsi="Times New Roman" w:cs="Times New Roman"/>
                <w:b/>
                <w:bCs/>
              </w:rPr>
              <w:t xml:space="preserve"> электрооборудования на тепловых электрических станциях (84 часа)</w:t>
            </w:r>
          </w:p>
        </w:tc>
      </w:tr>
      <w:tr w:rsidR="00A0231E" w:rsidRPr="00A0231E" w14:paraId="049E5055"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B83A6AE"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rPr>
              <w:t>МДК 02.01. Техническое обслуживание турбинного оборудования на тепловых электрических станциях</w:t>
            </w:r>
          </w:p>
        </w:tc>
      </w:tr>
      <w:tr w:rsidR="00A0231E" w:rsidRPr="00A0231E" w14:paraId="6A0CEE54" w14:textId="77777777" w:rsidTr="00A0231E">
        <w:trPr>
          <w:trHeight w:val="20"/>
        </w:trPr>
        <w:tc>
          <w:tcPr>
            <w:tcW w:w="1846" w:type="pct"/>
            <w:vMerge w:val="restart"/>
            <w:tcBorders>
              <w:top w:val="single" w:sz="4" w:space="0" w:color="auto"/>
              <w:left w:val="single" w:sz="4" w:space="0" w:color="auto"/>
              <w:right w:val="single" w:sz="4" w:space="0" w:color="auto"/>
            </w:tcBorders>
          </w:tcPr>
          <w:p w14:paraId="487C8EBE"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bCs/>
              </w:rPr>
              <w:t xml:space="preserve">Тема 2.1. </w:t>
            </w:r>
            <w:r w:rsidRPr="00A0231E">
              <w:rPr>
                <w:rFonts w:ascii="Times New Roman" w:hAnsi="Times New Roman" w:cs="Times New Roman"/>
                <w:b/>
              </w:rPr>
              <w:t>Электрооборудование на тепловых электрических станциях</w:t>
            </w:r>
          </w:p>
        </w:tc>
        <w:tc>
          <w:tcPr>
            <w:tcW w:w="3154" w:type="pct"/>
            <w:tcBorders>
              <w:top w:val="single" w:sz="4" w:space="0" w:color="auto"/>
              <w:left w:val="single" w:sz="4" w:space="0" w:color="auto"/>
              <w:bottom w:val="single" w:sz="4" w:space="0" w:color="auto"/>
              <w:right w:val="single" w:sz="4" w:space="0" w:color="auto"/>
            </w:tcBorders>
          </w:tcPr>
          <w:p w14:paraId="6D7CDBE6"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Содержание</w:t>
            </w:r>
          </w:p>
        </w:tc>
      </w:tr>
      <w:tr w:rsidR="00A0231E" w:rsidRPr="00A0231E" w14:paraId="7AB4352D" w14:textId="77777777" w:rsidTr="00A0231E">
        <w:trPr>
          <w:trHeight w:val="20"/>
        </w:trPr>
        <w:tc>
          <w:tcPr>
            <w:tcW w:w="1846" w:type="pct"/>
            <w:vMerge/>
            <w:tcBorders>
              <w:left w:val="single" w:sz="4" w:space="0" w:color="auto"/>
              <w:right w:val="single" w:sz="4" w:space="0" w:color="auto"/>
            </w:tcBorders>
          </w:tcPr>
          <w:p w14:paraId="0D1FFC63"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F221CB6"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1. Общие сведения об энергосистемах и электроустановках. Понятие об основном электрооборудовании ТЭС.</w:t>
            </w:r>
          </w:p>
        </w:tc>
      </w:tr>
      <w:tr w:rsidR="00A0231E" w:rsidRPr="00A0231E" w14:paraId="435FA190" w14:textId="77777777" w:rsidTr="00A0231E">
        <w:trPr>
          <w:trHeight w:val="20"/>
        </w:trPr>
        <w:tc>
          <w:tcPr>
            <w:tcW w:w="1846" w:type="pct"/>
            <w:vMerge/>
            <w:tcBorders>
              <w:left w:val="single" w:sz="4" w:space="0" w:color="auto"/>
              <w:right w:val="single" w:sz="4" w:space="0" w:color="auto"/>
            </w:tcBorders>
          </w:tcPr>
          <w:p w14:paraId="6E68EEFD"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AA552A0"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2. Устройство и основные технические характеристики современных синхронных генераторов.</w:t>
            </w:r>
          </w:p>
        </w:tc>
      </w:tr>
      <w:tr w:rsidR="00A0231E" w:rsidRPr="00A0231E" w14:paraId="3F585328" w14:textId="77777777" w:rsidTr="00A0231E">
        <w:trPr>
          <w:trHeight w:val="20"/>
        </w:trPr>
        <w:tc>
          <w:tcPr>
            <w:tcW w:w="1846" w:type="pct"/>
            <w:vMerge/>
            <w:tcBorders>
              <w:left w:val="single" w:sz="4" w:space="0" w:color="auto"/>
              <w:right w:val="single" w:sz="4" w:space="0" w:color="auto"/>
            </w:tcBorders>
          </w:tcPr>
          <w:p w14:paraId="46C5D832"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F03C990"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3. Основные типы силовых трансформаторов, их использование на тепловых электростанциях.</w:t>
            </w:r>
          </w:p>
        </w:tc>
      </w:tr>
      <w:tr w:rsidR="00A0231E" w:rsidRPr="00A0231E" w14:paraId="69B92CC7" w14:textId="77777777" w:rsidTr="00A0231E">
        <w:trPr>
          <w:trHeight w:val="20"/>
        </w:trPr>
        <w:tc>
          <w:tcPr>
            <w:tcW w:w="1846" w:type="pct"/>
            <w:vMerge/>
            <w:tcBorders>
              <w:left w:val="single" w:sz="4" w:space="0" w:color="auto"/>
              <w:right w:val="single" w:sz="4" w:space="0" w:color="auto"/>
            </w:tcBorders>
          </w:tcPr>
          <w:p w14:paraId="3A7B0810"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CF1222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4.Короткое замыкание в электрических установках. Понятие о способах ограничения токов КЗ.</w:t>
            </w:r>
          </w:p>
        </w:tc>
      </w:tr>
      <w:tr w:rsidR="00A0231E" w:rsidRPr="00A0231E" w14:paraId="54AC752D" w14:textId="77777777" w:rsidTr="00A0231E">
        <w:trPr>
          <w:trHeight w:val="20"/>
        </w:trPr>
        <w:tc>
          <w:tcPr>
            <w:tcW w:w="1846" w:type="pct"/>
            <w:vMerge/>
            <w:tcBorders>
              <w:left w:val="single" w:sz="4" w:space="0" w:color="auto"/>
              <w:right w:val="single" w:sz="4" w:space="0" w:color="auto"/>
            </w:tcBorders>
          </w:tcPr>
          <w:p w14:paraId="7FF7C7F9"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FBF9B0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5. Конструкции основных видов заземляющих устройств, величина сопротивления. Назначение рабочего и защитного заземления.</w:t>
            </w:r>
          </w:p>
        </w:tc>
      </w:tr>
      <w:tr w:rsidR="00A0231E" w:rsidRPr="00A0231E" w14:paraId="5348F7FF" w14:textId="77777777" w:rsidTr="00A0231E">
        <w:trPr>
          <w:trHeight w:val="20"/>
        </w:trPr>
        <w:tc>
          <w:tcPr>
            <w:tcW w:w="1846" w:type="pct"/>
            <w:vMerge/>
            <w:tcBorders>
              <w:left w:val="single" w:sz="4" w:space="0" w:color="auto"/>
              <w:right w:val="single" w:sz="4" w:space="0" w:color="auto"/>
            </w:tcBorders>
          </w:tcPr>
          <w:p w14:paraId="77181A4F"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2B6362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 xml:space="preserve">6. Типы проводников, применяемых в основных электрических цепях. Назначение и типы изоляторов. Гашение электрической дуги. Основные способы гашения дуги в аппаратах до 1 </w:t>
            </w:r>
            <w:proofErr w:type="spellStart"/>
            <w:r w:rsidRPr="00A0231E">
              <w:rPr>
                <w:rFonts w:ascii="Times New Roman" w:hAnsi="Times New Roman" w:cs="Times New Roman"/>
              </w:rPr>
              <w:t>кВ</w:t>
            </w:r>
            <w:proofErr w:type="spellEnd"/>
            <w:r w:rsidRPr="00A0231E">
              <w:rPr>
                <w:rFonts w:ascii="Times New Roman" w:hAnsi="Times New Roman" w:cs="Times New Roman"/>
              </w:rPr>
              <w:t xml:space="preserve"> и в аппаратах выше 1 </w:t>
            </w:r>
            <w:proofErr w:type="spellStart"/>
            <w:r w:rsidRPr="00A0231E">
              <w:rPr>
                <w:rFonts w:ascii="Times New Roman" w:hAnsi="Times New Roman" w:cs="Times New Roman"/>
              </w:rPr>
              <w:t>кВ.</w:t>
            </w:r>
            <w:proofErr w:type="spellEnd"/>
          </w:p>
        </w:tc>
      </w:tr>
      <w:tr w:rsidR="00A0231E" w:rsidRPr="00A0231E" w14:paraId="4F5B2C22" w14:textId="77777777" w:rsidTr="00A0231E">
        <w:trPr>
          <w:trHeight w:val="20"/>
        </w:trPr>
        <w:tc>
          <w:tcPr>
            <w:tcW w:w="1846" w:type="pct"/>
            <w:vMerge/>
            <w:tcBorders>
              <w:left w:val="single" w:sz="4" w:space="0" w:color="auto"/>
              <w:right w:val="single" w:sz="4" w:space="0" w:color="auto"/>
            </w:tcBorders>
          </w:tcPr>
          <w:p w14:paraId="315ECC87"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CD9172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 xml:space="preserve">7. Коммутационные аппараты до 1 </w:t>
            </w:r>
            <w:proofErr w:type="spellStart"/>
            <w:r w:rsidRPr="00A0231E">
              <w:rPr>
                <w:rFonts w:ascii="Times New Roman" w:hAnsi="Times New Roman" w:cs="Times New Roman"/>
              </w:rPr>
              <w:t>кВ.</w:t>
            </w:r>
            <w:proofErr w:type="spellEnd"/>
            <w:r w:rsidRPr="00A0231E">
              <w:rPr>
                <w:rFonts w:ascii="Times New Roman" w:hAnsi="Times New Roman" w:cs="Times New Roman"/>
              </w:rPr>
              <w:t xml:space="preserve"> Коммутационные аппараты выше 1 </w:t>
            </w:r>
            <w:proofErr w:type="spellStart"/>
            <w:r w:rsidRPr="00A0231E">
              <w:rPr>
                <w:rFonts w:ascii="Times New Roman" w:hAnsi="Times New Roman" w:cs="Times New Roman"/>
              </w:rPr>
              <w:t>кВ.</w:t>
            </w:r>
            <w:proofErr w:type="spellEnd"/>
          </w:p>
        </w:tc>
      </w:tr>
      <w:tr w:rsidR="00A0231E" w:rsidRPr="00A0231E" w14:paraId="6C0F95B6" w14:textId="77777777" w:rsidTr="00A0231E">
        <w:trPr>
          <w:trHeight w:val="20"/>
        </w:trPr>
        <w:tc>
          <w:tcPr>
            <w:tcW w:w="1846" w:type="pct"/>
            <w:vMerge/>
            <w:tcBorders>
              <w:left w:val="single" w:sz="4" w:space="0" w:color="auto"/>
              <w:right w:val="single" w:sz="4" w:space="0" w:color="auto"/>
            </w:tcBorders>
          </w:tcPr>
          <w:p w14:paraId="77B8E7D2"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BA24A78"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8. Система измерений на электростанциях и подстанциях. Применение измерительных трансформаторов тока и напряжения.</w:t>
            </w:r>
          </w:p>
        </w:tc>
      </w:tr>
      <w:tr w:rsidR="00A0231E" w:rsidRPr="00A0231E" w14:paraId="52228D86" w14:textId="77777777" w:rsidTr="00A0231E">
        <w:trPr>
          <w:trHeight w:val="20"/>
        </w:trPr>
        <w:tc>
          <w:tcPr>
            <w:tcW w:w="1846" w:type="pct"/>
            <w:vMerge/>
            <w:tcBorders>
              <w:left w:val="single" w:sz="4" w:space="0" w:color="auto"/>
              <w:right w:val="single" w:sz="4" w:space="0" w:color="auto"/>
            </w:tcBorders>
          </w:tcPr>
          <w:p w14:paraId="2CEF6932"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7A3633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 xml:space="preserve">9. </w:t>
            </w:r>
            <w:r w:rsidRPr="00A0231E">
              <w:rPr>
                <w:rFonts w:ascii="Times New Roman" w:hAnsi="Times New Roman" w:cs="Times New Roman"/>
                <w:bCs/>
              </w:rPr>
              <w:t>Виды, назначение и основные требования к электрическим схемам электроустановок. Деление потребителей на категории по степени надежности.</w:t>
            </w:r>
          </w:p>
        </w:tc>
      </w:tr>
      <w:tr w:rsidR="00A0231E" w:rsidRPr="00A0231E" w14:paraId="4124305C" w14:textId="77777777" w:rsidTr="00A0231E">
        <w:trPr>
          <w:trHeight w:val="20"/>
        </w:trPr>
        <w:tc>
          <w:tcPr>
            <w:tcW w:w="1846" w:type="pct"/>
            <w:vMerge/>
            <w:tcBorders>
              <w:left w:val="single" w:sz="4" w:space="0" w:color="auto"/>
              <w:right w:val="single" w:sz="4" w:space="0" w:color="auto"/>
            </w:tcBorders>
          </w:tcPr>
          <w:p w14:paraId="129C256C"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B546E9D"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 xml:space="preserve">10. </w:t>
            </w:r>
            <w:r w:rsidRPr="00A0231E">
              <w:rPr>
                <w:rFonts w:ascii="Times New Roman" w:hAnsi="Times New Roman" w:cs="Times New Roman"/>
                <w:bCs/>
              </w:rPr>
              <w:t xml:space="preserve">Схемы электрических соединений распределительных устройств напряжением 6-10 </w:t>
            </w:r>
            <w:proofErr w:type="spellStart"/>
            <w:r w:rsidRPr="00A0231E">
              <w:rPr>
                <w:rFonts w:ascii="Times New Roman" w:hAnsi="Times New Roman" w:cs="Times New Roman"/>
                <w:bCs/>
              </w:rPr>
              <w:t>кВ.</w:t>
            </w:r>
            <w:proofErr w:type="spellEnd"/>
            <w:r w:rsidRPr="00A0231E">
              <w:rPr>
                <w:rFonts w:ascii="Times New Roman" w:hAnsi="Times New Roman" w:cs="Times New Roman"/>
                <w:bCs/>
              </w:rPr>
              <w:t xml:space="preserve"> Схемы электрических соединений распределительных устройств (РУ) 35кВ и выше</w:t>
            </w:r>
          </w:p>
        </w:tc>
      </w:tr>
      <w:tr w:rsidR="00A0231E" w:rsidRPr="00A0231E" w14:paraId="7B28E5C0" w14:textId="77777777" w:rsidTr="00A0231E">
        <w:trPr>
          <w:trHeight w:val="20"/>
        </w:trPr>
        <w:tc>
          <w:tcPr>
            <w:tcW w:w="1846" w:type="pct"/>
            <w:vMerge/>
            <w:tcBorders>
              <w:left w:val="single" w:sz="4" w:space="0" w:color="auto"/>
              <w:right w:val="single" w:sz="4" w:space="0" w:color="auto"/>
            </w:tcBorders>
          </w:tcPr>
          <w:p w14:paraId="24602386"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73F86F3"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11.</w:t>
            </w:r>
            <w:r w:rsidRPr="00A0231E">
              <w:rPr>
                <w:rFonts w:ascii="Times New Roman" w:hAnsi="Times New Roman" w:cs="Times New Roman"/>
                <w:bCs/>
              </w:rPr>
              <w:t>. Собственные нужды ТЭС. Пути снижения расхода электроэнергии на собственные нужды.</w:t>
            </w:r>
          </w:p>
        </w:tc>
      </w:tr>
      <w:tr w:rsidR="00A0231E" w:rsidRPr="00A0231E" w14:paraId="11AE94AE" w14:textId="77777777" w:rsidTr="00A0231E">
        <w:trPr>
          <w:trHeight w:val="20"/>
        </w:trPr>
        <w:tc>
          <w:tcPr>
            <w:tcW w:w="1846" w:type="pct"/>
            <w:vMerge/>
            <w:tcBorders>
              <w:left w:val="single" w:sz="4" w:space="0" w:color="auto"/>
              <w:right w:val="single" w:sz="4" w:space="0" w:color="auto"/>
            </w:tcBorders>
          </w:tcPr>
          <w:p w14:paraId="6B02EFE8"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ABA8C8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12.</w:t>
            </w:r>
            <w:r w:rsidRPr="00A0231E">
              <w:rPr>
                <w:rFonts w:ascii="Times New Roman" w:hAnsi="Times New Roman" w:cs="Times New Roman"/>
                <w:b/>
                <w:bCs/>
                <w:u w:val="single"/>
              </w:rPr>
              <w:t xml:space="preserve"> </w:t>
            </w:r>
            <w:r w:rsidRPr="00A0231E">
              <w:rPr>
                <w:rFonts w:ascii="Times New Roman" w:hAnsi="Times New Roman" w:cs="Times New Roman"/>
                <w:bCs/>
              </w:rPr>
              <w:t>Конструкции распределительных устройств</w:t>
            </w:r>
          </w:p>
        </w:tc>
      </w:tr>
      <w:tr w:rsidR="00A0231E" w:rsidRPr="00A0231E" w14:paraId="5EAE5B56" w14:textId="77777777" w:rsidTr="00A0231E">
        <w:trPr>
          <w:trHeight w:val="20"/>
        </w:trPr>
        <w:tc>
          <w:tcPr>
            <w:tcW w:w="1846" w:type="pct"/>
            <w:vMerge/>
            <w:tcBorders>
              <w:left w:val="single" w:sz="4" w:space="0" w:color="auto"/>
              <w:right w:val="single" w:sz="4" w:space="0" w:color="auto"/>
            </w:tcBorders>
          </w:tcPr>
          <w:p w14:paraId="718A8510"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A1FBD4E"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rPr>
              <w:t xml:space="preserve">13. </w:t>
            </w:r>
            <w:r w:rsidRPr="00A0231E">
              <w:rPr>
                <w:rFonts w:ascii="Times New Roman" w:hAnsi="Times New Roman" w:cs="Times New Roman"/>
                <w:bCs/>
              </w:rPr>
              <w:t>Повреждения и анормальные режимы работы в электроэнергетических системах.   Общие принципы выполнения релейной защиты. Общие сведения о релейной защите.</w:t>
            </w:r>
          </w:p>
        </w:tc>
      </w:tr>
      <w:tr w:rsidR="00A0231E" w:rsidRPr="00A0231E" w14:paraId="796E5029" w14:textId="77777777" w:rsidTr="00A0231E">
        <w:trPr>
          <w:trHeight w:val="20"/>
        </w:trPr>
        <w:tc>
          <w:tcPr>
            <w:tcW w:w="1846" w:type="pct"/>
            <w:vMerge/>
            <w:tcBorders>
              <w:left w:val="single" w:sz="4" w:space="0" w:color="auto"/>
              <w:right w:val="single" w:sz="4" w:space="0" w:color="auto"/>
            </w:tcBorders>
          </w:tcPr>
          <w:p w14:paraId="61F2D1B3"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B63A99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В том числе практических занятий</w:t>
            </w:r>
          </w:p>
        </w:tc>
      </w:tr>
      <w:tr w:rsidR="00A0231E" w:rsidRPr="00A0231E" w14:paraId="1A40CA4D" w14:textId="77777777" w:rsidTr="00A0231E">
        <w:trPr>
          <w:trHeight w:val="20"/>
        </w:trPr>
        <w:tc>
          <w:tcPr>
            <w:tcW w:w="1846" w:type="pct"/>
            <w:vMerge/>
            <w:tcBorders>
              <w:left w:val="single" w:sz="4" w:space="0" w:color="auto"/>
              <w:right w:val="single" w:sz="4" w:space="0" w:color="auto"/>
            </w:tcBorders>
          </w:tcPr>
          <w:p w14:paraId="18061F38"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DE87798"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9</w:t>
            </w:r>
            <w:r w:rsidRPr="00A0231E">
              <w:rPr>
                <w:rFonts w:ascii="Times New Roman" w:hAnsi="Times New Roman" w:cs="Times New Roman"/>
              </w:rPr>
              <w:t xml:space="preserve"> «Расчет заземляющего устройства в установках»</w:t>
            </w:r>
          </w:p>
        </w:tc>
      </w:tr>
      <w:tr w:rsidR="00A0231E" w:rsidRPr="00A0231E" w14:paraId="0C13FFD7" w14:textId="77777777" w:rsidTr="00A0231E">
        <w:trPr>
          <w:trHeight w:val="20"/>
        </w:trPr>
        <w:tc>
          <w:tcPr>
            <w:tcW w:w="1846" w:type="pct"/>
            <w:vMerge/>
            <w:tcBorders>
              <w:left w:val="single" w:sz="4" w:space="0" w:color="auto"/>
              <w:right w:val="single" w:sz="4" w:space="0" w:color="auto"/>
            </w:tcBorders>
          </w:tcPr>
          <w:p w14:paraId="429DBBC5"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8395F91"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10 «</w:t>
            </w:r>
            <w:r w:rsidRPr="00A0231E">
              <w:rPr>
                <w:rFonts w:ascii="Times New Roman" w:hAnsi="Times New Roman" w:cs="Times New Roman"/>
              </w:rPr>
              <w:t>Выбор и обоснование электрических схем РУ различных напряжений на ТЭС».</w:t>
            </w:r>
          </w:p>
        </w:tc>
      </w:tr>
      <w:tr w:rsidR="00A0231E" w:rsidRPr="00A0231E" w14:paraId="4489D12E" w14:textId="77777777" w:rsidTr="00A0231E">
        <w:trPr>
          <w:trHeight w:val="20"/>
        </w:trPr>
        <w:tc>
          <w:tcPr>
            <w:tcW w:w="1846" w:type="pct"/>
            <w:vMerge/>
            <w:tcBorders>
              <w:left w:val="single" w:sz="4" w:space="0" w:color="auto"/>
              <w:bottom w:val="single" w:sz="4" w:space="0" w:color="auto"/>
              <w:right w:val="single" w:sz="4" w:space="0" w:color="auto"/>
            </w:tcBorders>
          </w:tcPr>
          <w:p w14:paraId="764A9D7D" w14:textId="77777777" w:rsidR="00A0231E" w:rsidRPr="00A0231E" w:rsidRDefault="00A0231E" w:rsidP="005B4051">
            <w:pPr>
              <w:jc w:val="cente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788C211"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Практическое занятие 11</w:t>
            </w:r>
            <w:r w:rsidRPr="00A0231E">
              <w:rPr>
                <w:rFonts w:ascii="Times New Roman" w:hAnsi="Times New Roman" w:cs="Times New Roman"/>
              </w:rPr>
              <w:t xml:space="preserve"> «Построение конструктивных схем ОРУ и ЗРУ ТЭС».</w:t>
            </w:r>
          </w:p>
        </w:tc>
      </w:tr>
      <w:tr w:rsidR="00A0231E" w:rsidRPr="00A0231E" w14:paraId="5CFE7DA9"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2AA4BA"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bCs/>
              </w:rPr>
              <w:t>Раздел 3.</w:t>
            </w:r>
            <w:r w:rsidRPr="00A0231E">
              <w:rPr>
                <w:rFonts w:ascii="Times New Roman" w:hAnsi="Times New Roman" w:cs="Times New Roman"/>
                <w:spacing w:val="-6"/>
              </w:rPr>
              <w:t xml:space="preserve"> </w:t>
            </w:r>
            <w:r w:rsidRPr="00A0231E">
              <w:rPr>
                <w:rFonts w:ascii="Times New Roman" w:hAnsi="Times New Roman" w:cs="Times New Roman"/>
                <w:b/>
              </w:rPr>
              <w:t xml:space="preserve">Обслуживание турбинного оборудования на тепловых электрических станциях (84 часа) </w:t>
            </w:r>
          </w:p>
        </w:tc>
      </w:tr>
      <w:tr w:rsidR="00A0231E" w:rsidRPr="00A0231E" w14:paraId="50221AC6" w14:textId="77777777" w:rsidTr="00A0231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A27B39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МДК 02.01. Техническое обслуживание турбинного оборудования на тепловых электрических станциях</w:t>
            </w:r>
          </w:p>
        </w:tc>
      </w:tr>
      <w:tr w:rsidR="00A0231E" w:rsidRPr="00A0231E" w14:paraId="23E1E255" w14:textId="77777777" w:rsidTr="00A0231E">
        <w:trPr>
          <w:trHeight w:val="20"/>
        </w:trPr>
        <w:tc>
          <w:tcPr>
            <w:tcW w:w="1846" w:type="pct"/>
            <w:vMerge w:val="restart"/>
            <w:tcBorders>
              <w:top w:val="single" w:sz="4" w:space="0" w:color="auto"/>
              <w:left w:val="single" w:sz="4" w:space="0" w:color="auto"/>
              <w:right w:val="single" w:sz="4" w:space="0" w:color="auto"/>
            </w:tcBorders>
            <w:hideMark/>
          </w:tcPr>
          <w:p w14:paraId="4769F31F"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Тема 3.1. </w:t>
            </w:r>
            <w:r w:rsidRPr="00A0231E">
              <w:rPr>
                <w:rFonts w:ascii="Times New Roman" w:hAnsi="Times New Roman" w:cs="Times New Roman"/>
                <w:b/>
              </w:rPr>
              <w:t>Водный режим тепловых электрических станций</w:t>
            </w:r>
          </w:p>
        </w:tc>
        <w:tc>
          <w:tcPr>
            <w:tcW w:w="3154" w:type="pct"/>
            <w:tcBorders>
              <w:top w:val="single" w:sz="4" w:space="0" w:color="auto"/>
              <w:left w:val="single" w:sz="4" w:space="0" w:color="auto"/>
              <w:right w:val="single" w:sz="4" w:space="0" w:color="auto"/>
            </w:tcBorders>
          </w:tcPr>
          <w:p w14:paraId="46A0DA42"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Содержание </w:t>
            </w:r>
          </w:p>
        </w:tc>
      </w:tr>
      <w:tr w:rsidR="00A0231E" w:rsidRPr="00A0231E" w14:paraId="308CCE2F" w14:textId="77777777" w:rsidTr="00A0231E">
        <w:trPr>
          <w:trHeight w:val="20"/>
        </w:trPr>
        <w:tc>
          <w:tcPr>
            <w:tcW w:w="1846" w:type="pct"/>
            <w:vMerge/>
            <w:tcBorders>
              <w:left w:val="single" w:sz="4" w:space="0" w:color="auto"/>
              <w:right w:val="single" w:sz="4" w:space="0" w:color="auto"/>
            </w:tcBorders>
            <w:hideMark/>
          </w:tcPr>
          <w:p w14:paraId="2BB48DE1"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hideMark/>
          </w:tcPr>
          <w:p w14:paraId="48B3B0A7"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1</w:t>
            </w:r>
            <w:r w:rsidRPr="00A0231E">
              <w:rPr>
                <w:rFonts w:ascii="Times New Roman" w:hAnsi="Times New Roman" w:cs="Times New Roman"/>
              </w:rPr>
              <w:t xml:space="preserve">. Цели и задачи водоподготовки. Обращение воды в рабочем цикле тепловой электростанции. </w:t>
            </w:r>
          </w:p>
        </w:tc>
      </w:tr>
      <w:tr w:rsidR="00A0231E" w:rsidRPr="00A0231E" w14:paraId="58BB27DA" w14:textId="77777777" w:rsidTr="00A0231E">
        <w:trPr>
          <w:trHeight w:val="20"/>
        </w:trPr>
        <w:tc>
          <w:tcPr>
            <w:tcW w:w="1846" w:type="pct"/>
            <w:vMerge/>
            <w:tcBorders>
              <w:left w:val="single" w:sz="4" w:space="0" w:color="auto"/>
              <w:right w:val="single" w:sz="4" w:space="0" w:color="auto"/>
            </w:tcBorders>
          </w:tcPr>
          <w:p w14:paraId="24CEC0E9"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ACB6A56"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2. </w:t>
            </w:r>
            <w:r w:rsidRPr="00A0231E">
              <w:rPr>
                <w:rFonts w:ascii="Times New Roman" w:hAnsi="Times New Roman" w:cs="Times New Roman"/>
              </w:rPr>
              <w:t>Примеси природных вод. Вещества, загрязняющие воду</w:t>
            </w:r>
          </w:p>
        </w:tc>
      </w:tr>
      <w:tr w:rsidR="00A0231E" w:rsidRPr="00A0231E" w14:paraId="5703C027" w14:textId="77777777" w:rsidTr="00A0231E">
        <w:trPr>
          <w:trHeight w:val="20"/>
        </w:trPr>
        <w:tc>
          <w:tcPr>
            <w:tcW w:w="1846" w:type="pct"/>
            <w:vMerge/>
            <w:tcBorders>
              <w:left w:val="single" w:sz="4" w:space="0" w:color="auto"/>
              <w:right w:val="single" w:sz="4" w:space="0" w:color="auto"/>
            </w:tcBorders>
          </w:tcPr>
          <w:p w14:paraId="1EF4C265"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ED25B42"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3.</w:t>
            </w:r>
            <w:r w:rsidRPr="00A0231E">
              <w:rPr>
                <w:rFonts w:ascii="Times New Roman" w:hAnsi="Times New Roman" w:cs="Times New Roman"/>
              </w:rPr>
              <w:t xml:space="preserve"> Показатели качества воды и способы их определения</w:t>
            </w:r>
          </w:p>
        </w:tc>
      </w:tr>
      <w:tr w:rsidR="00A0231E" w:rsidRPr="00A0231E" w14:paraId="70259169" w14:textId="77777777" w:rsidTr="00A0231E">
        <w:trPr>
          <w:trHeight w:val="20"/>
        </w:trPr>
        <w:tc>
          <w:tcPr>
            <w:tcW w:w="1846" w:type="pct"/>
            <w:vMerge/>
            <w:tcBorders>
              <w:left w:val="single" w:sz="4" w:space="0" w:color="auto"/>
              <w:right w:val="single" w:sz="4" w:space="0" w:color="auto"/>
            </w:tcBorders>
            <w:hideMark/>
          </w:tcPr>
          <w:p w14:paraId="45EF7574"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hideMark/>
          </w:tcPr>
          <w:p w14:paraId="0E79C274"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4.</w:t>
            </w:r>
            <w:r w:rsidRPr="00A0231E">
              <w:rPr>
                <w:rFonts w:ascii="Times New Roman" w:hAnsi="Times New Roman" w:cs="Times New Roman"/>
              </w:rPr>
              <w:t xml:space="preserve"> Очистка воды методом осаждения. Эксплуатация механических фильтров.</w:t>
            </w:r>
          </w:p>
        </w:tc>
      </w:tr>
      <w:tr w:rsidR="00A0231E" w:rsidRPr="00A0231E" w14:paraId="7583BE5E" w14:textId="77777777" w:rsidTr="00A0231E">
        <w:trPr>
          <w:trHeight w:val="20"/>
        </w:trPr>
        <w:tc>
          <w:tcPr>
            <w:tcW w:w="1846" w:type="pct"/>
            <w:vMerge/>
            <w:tcBorders>
              <w:left w:val="single" w:sz="4" w:space="0" w:color="auto"/>
              <w:right w:val="single" w:sz="4" w:space="0" w:color="auto"/>
            </w:tcBorders>
          </w:tcPr>
          <w:p w14:paraId="6C486EF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1D5E375"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5. </w:t>
            </w:r>
            <w:r w:rsidRPr="00A0231E">
              <w:rPr>
                <w:rFonts w:ascii="Times New Roman" w:hAnsi="Times New Roman" w:cs="Times New Roman"/>
              </w:rPr>
              <w:t xml:space="preserve">Безреагентные методы подготовки воды. Термическое обессоливание. Принцип работы испарительных установок. </w:t>
            </w:r>
          </w:p>
        </w:tc>
      </w:tr>
      <w:tr w:rsidR="00A0231E" w:rsidRPr="00A0231E" w14:paraId="43CA3110" w14:textId="77777777" w:rsidTr="00A0231E">
        <w:trPr>
          <w:trHeight w:val="20"/>
        </w:trPr>
        <w:tc>
          <w:tcPr>
            <w:tcW w:w="1846" w:type="pct"/>
            <w:vMerge/>
            <w:tcBorders>
              <w:left w:val="single" w:sz="4" w:space="0" w:color="auto"/>
              <w:right w:val="single" w:sz="4" w:space="0" w:color="auto"/>
            </w:tcBorders>
          </w:tcPr>
          <w:p w14:paraId="5A2B0532"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F73427B"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6.</w:t>
            </w:r>
            <w:r w:rsidRPr="00A0231E">
              <w:rPr>
                <w:rFonts w:ascii="Times New Roman" w:hAnsi="Times New Roman" w:cs="Times New Roman"/>
              </w:rPr>
              <w:t xml:space="preserve"> Сточные воды ТЭС. Источники попадания загрязнения в сточные воды ТЭС. Влияние сточных вод ТЭС на природные водоемы. Мероприятия по уменьшению сбросов ТЭС в водоемы.</w:t>
            </w:r>
          </w:p>
        </w:tc>
      </w:tr>
      <w:tr w:rsidR="00A0231E" w:rsidRPr="00A0231E" w14:paraId="491638F9" w14:textId="77777777" w:rsidTr="00A0231E">
        <w:trPr>
          <w:trHeight w:val="20"/>
        </w:trPr>
        <w:tc>
          <w:tcPr>
            <w:tcW w:w="1846" w:type="pct"/>
            <w:vMerge/>
            <w:tcBorders>
              <w:left w:val="single" w:sz="4" w:space="0" w:color="auto"/>
              <w:right w:val="single" w:sz="4" w:space="0" w:color="auto"/>
            </w:tcBorders>
          </w:tcPr>
          <w:p w14:paraId="3EC91E7C"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44A3558F" w14:textId="77777777" w:rsidR="00A0231E" w:rsidRPr="00A0231E" w:rsidRDefault="00A0231E" w:rsidP="005B4051">
            <w:pPr>
              <w:suppressAutoHyphens/>
              <w:jc w:val="both"/>
              <w:rPr>
                <w:rFonts w:ascii="Times New Roman" w:hAnsi="Times New Roman" w:cs="Times New Roman"/>
                <w:b/>
                <w:bCs/>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725B836A" w14:textId="77777777" w:rsidTr="00A0231E">
        <w:trPr>
          <w:trHeight w:val="20"/>
        </w:trPr>
        <w:tc>
          <w:tcPr>
            <w:tcW w:w="1846" w:type="pct"/>
            <w:vMerge/>
            <w:tcBorders>
              <w:left w:val="single" w:sz="4" w:space="0" w:color="auto"/>
              <w:right w:val="single" w:sz="4" w:space="0" w:color="auto"/>
            </w:tcBorders>
          </w:tcPr>
          <w:p w14:paraId="7494831E"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00770DDD"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Лабораторное занятие 1</w:t>
            </w:r>
            <w:r w:rsidRPr="00A0231E">
              <w:rPr>
                <w:rFonts w:ascii="Times New Roman" w:hAnsi="Times New Roman" w:cs="Times New Roman"/>
              </w:rPr>
              <w:t xml:space="preserve"> Проведение опытного известкования воды по эффекту осаждения и изменению качества воды</w:t>
            </w:r>
          </w:p>
        </w:tc>
      </w:tr>
      <w:tr w:rsidR="00A0231E" w:rsidRPr="00A0231E" w14:paraId="579C419F" w14:textId="77777777" w:rsidTr="00A0231E">
        <w:trPr>
          <w:trHeight w:val="20"/>
        </w:trPr>
        <w:tc>
          <w:tcPr>
            <w:tcW w:w="1846" w:type="pct"/>
            <w:vMerge/>
            <w:tcBorders>
              <w:left w:val="single" w:sz="4" w:space="0" w:color="auto"/>
              <w:right w:val="single" w:sz="4" w:space="0" w:color="auto"/>
            </w:tcBorders>
          </w:tcPr>
          <w:p w14:paraId="3BCD7930"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54AEF93B"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Лабораторное занятие 2</w:t>
            </w:r>
            <w:r w:rsidRPr="00A0231E">
              <w:rPr>
                <w:rFonts w:ascii="Times New Roman" w:hAnsi="Times New Roman" w:cs="Times New Roman"/>
              </w:rPr>
              <w:t xml:space="preserve"> Проведение коагуляции природной воды. Определение эффекта коагуляции по эффекту прозрачности.</w:t>
            </w:r>
          </w:p>
        </w:tc>
      </w:tr>
      <w:tr w:rsidR="00A0231E" w:rsidRPr="00A0231E" w14:paraId="11A104FB" w14:textId="77777777" w:rsidTr="00A0231E">
        <w:trPr>
          <w:trHeight w:val="20"/>
        </w:trPr>
        <w:tc>
          <w:tcPr>
            <w:tcW w:w="1846" w:type="pct"/>
            <w:vMerge/>
            <w:tcBorders>
              <w:left w:val="single" w:sz="4" w:space="0" w:color="auto"/>
              <w:right w:val="single" w:sz="4" w:space="0" w:color="auto"/>
            </w:tcBorders>
          </w:tcPr>
          <w:p w14:paraId="208E4DE6"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0E4F41EE" w14:textId="77777777" w:rsidR="00A0231E" w:rsidRPr="00A0231E" w:rsidRDefault="00A0231E" w:rsidP="005B4051">
            <w:pPr>
              <w:suppressAutoHyphens/>
              <w:rPr>
                <w:rFonts w:ascii="Times New Roman" w:hAnsi="Times New Roman" w:cs="Times New Roman"/>
              </w:rPr>
            </w:pPr>
            <w:r w:rsidRPr="00A0231E">
              <w:rPr>
                <w:rFonts w:ascii="Times New Roman" w:hAnsi="Times New Roman" w:cs="Times New Roman"/>
                <w:b/>
              </w:rPr>
              <w:t>Практическое занятие 12</w:t>
            </w:r>
            <w:r w:rsidRPr="00A0231E">
              <w:rPr>
                <w:rFonts w:ascii="Times New Roman" w:hAnsi="Times New Roman" w:cs="Times New Roman"/>
              </w:rPr>
              <w:t>. Устройство и эксплуатация механических осветли- тельных фильтров.</w:t>
            </w:r>
          </w:p>
        </w:tc>
      </w:tr>
      <w:tr w:rsidR="00A0231E" w:rsidRPr="00A0231E" w14:paraId="401F9D75" w14:textId="77777777" w:rsidTr="00A0231E">
        <w:trPr>
          <w:trHeight w:val="20"/>
        </w:trPr>
        <w:tc>
          <w:tcPr>
            <w:tcW w:w="1846" w:type="pct"/>
            <w:vMerge/>
            <w:tcBorders>
              <w:left w:val="single" w:sz="4" w:space="0" w:color="auto"/>
              <w:right w:val="single" w:sz="4" w:space="0" w:color="auto"/>
            </w:tcBorders>
          </w:tcPr>
          <w:p w14:paraId="6948C98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86830A9"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Практическое занятие 13</w:t>
            </w:r>
            <w:r w:rsidRPr="00A0231E">
              <w:rPr>
                <w:rFonts w:ascii="Times New Roman" w:hAnsi="Times New Roman" w:cs="Times New Roman"/>
              </w:rPr>
              <w:t>. Определение количества примесей, поступающих в питательную воду от разных источников. Меры по снижению количества поступающих примесей.</w:t>
            </w:r>
          </w:p>
        </w:tc>
      </w:tr>
      <w:tr w:rsidR="00A0231E" w:rsidRPr="00A0231E" w14:paraId="3BFB1E62" w14:textId="77777777" w:rsidTr="00A0231E">
        <w:trPr>
          <w:trHeight w:val="20"/>
        </w:trPr>
        <w:tc>
          <w:tcPr>
            <w:tcW w:w="1846" w:type="pct"/>
            <w:vMerge/>
            <w:tcBorders>
              <w:left w:val="single" w:sz="4" w:space="0" w:color="auto"/>
              <w:bottom w:val="single" w:sz="4" w:space="0" w:color="auto"/>
              <w:right w:val="single" w:sz="4" w:space="0" w:color="auto"/>
            </w:tcBorders>
          </w:tcPr>
          <w:p w14:paraId="17E87815"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4C538AA8"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Практическое занятие 14</w:t>
            </w:r>
            <w:r w:rsidRPr="00A0231E">
              <w:rPr>
                <w:rFonts w:ascii="Times New Roman" w:hAnsi="Times New Roman" w:cs="Times New Roman"/>
              </w:rPr>
              <w:t>. Методика контроля состояния трубок сетевых подогревателей для определения присосов по содержанию натрия.</w:t>
            </w:r>
          </w:p>
        </w:tc>
      </w:tr>
      <w:tr w:rsidR="00A0231E" w:rsidRPr="00A0231E" w14:paraId="793C9E18" w14:textId="77777777" w:rsidTr="00A0231E">
        <w:trPr>
          <w:trHeight w:val="20"/>
        </w:trPr>
        <w:tc>
          <w:tcPr>
            <w:tcW w:w="1846" w:type="pct"/>
            <w:vMerge w:val="restart"/>
            <w:tcBorders>
              <w:top w:val="single" w:sz="4" w:space="0" w:color="auto"/>
              <w:left w:val="single" w:sz="4" w:space="0" w:color="auto"/>
              <w:right w:val="single" w:sz="4" w:space="0" w:color="auto"/>
            </w:tcBorders>
            <w:hideMark/>
          </w:tcPr>
          <w:p w14:paraId="2BC956CA" w14:textId="77777777" w:rsidR="00A0231E" w:rsidRPr="00A0231E" w:rsidRDefault="00A0231E" w:rsidP="005B4051">
            <w:pPr>
              <w:shd w:val="clear" w:color="auto" w:fill="FFFFFF"/>
              <w:ind w:right="-108"/>
              <w:rPr>
                <w:rFonts w:ascii="Times New Roman" w:hAnsi="Times New Roman" w:cs="Times New Roman"/>
                <w:b/>
              </w:rPr>
            </w:pPr>
            <w:r w:rsidRPr="00A0231E">
              <w:rPr>
                <w:rFonts w:ascii="Times New Roman" w:hAnsi="Times New Roman" w:cs="Times New Roman"/>
                <w:b/>
                <w:bCs/>
              </w:rPr>
              <w:t xml:space="preserve">Тема 3.2. Тепловые процессы в паровой турбине и ее принципиальное устройство           </w:t>
            </w:r>
          </w:p>
          <w:p w14:paraId="66135E45"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hideMark/>
          </w:tcPr>
          <w:p w14:paraId="10146392" w14:textId="77777777" w:rsidR="00A0231E" w:rsidRPr="00A0231E" w:rsidRDefault="00A0231E" w:rsidP="005B4051">
            <w:pPr>
              <w:suppressAutoHyphens/>
              <w:jc w:val="both"/>
              <w:rPr>
                <w:rFonts w:ascii="Times New Roman" w:hAnsi="Times New Roman" w:cs="Times New Roman"/>
                <w:b/>
              </w:rPr>
            </w:pPr>
            <w:r w:rsidRPr="00A0231E">
              <w:rPr>
                <w:rFonts w:ascii="Times New Roman" w:hAnsi="Times New Roman" w:cs="Times New Roman"/>
                <w:b/>
                <w:bCs/>
              </w:rPr>
              <w:t>Содержание</w:t>
            </w:r>
          </w:p>
        </w:tc>
      </w:tr>
      <w:tr w:rsidR="00A0231E" w:rsidRPr="00A0231E" w14:paraId="611A8734" w14:textId="77777777" w:rsidTr="00A0231E">
        <w:trPr>
          <w:trHeight w:val="20"/>
        </w:trPr>
        <w:tc>
          <w:tcPr>
            <w:tcW w:w="1846" w:type="pct"/>
            <w:vMerge/>
            <w:tcBorders>
              <w:left w:val="single" w:sz="4" w:space="0" w:color="auto"/>
              <w:right w:val="single" w:sz="4" w:space="0" w:color="auto"/>
            </w:tcBorders>
          </w:tcPr>
          <w:p w14:paraId="2589F88E"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911208D"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color w:val="27262F"/>
              </w:rPr>
              <w:t>1.</w:t>
            </w:r>
            <w:r w:rsidRPr="00A0231E">
              <w:rPr>
                <w:rFonts w:ascii="Times New Roman" w:hAnsi="Times New Roman" w:cs="Times New Roman"/>
                <w:color w:val="27262F"/>
              </w:rPr>
              <w:t xml:space="preserve"> Пр</w:t>
            </w:r>
            <w:r w:rsidRPr="00A0231E">
              <w:rPr>
                <w:rFonts w:ascii="Times New Roman" w:hAnsi="Times New Roman" w:cs="Times New Roman"/>
              </w:rPr>
              <w:t>ои</w:t>
            </w:r>
            <w:r w:rsidRPr="00A0231E">
              <w:rPr>
                <w:rFonts w:ascii="Times New Roman" w:hAnsi="Times New Roman" w:cs="Times New Roman"/>
                <w:color w:val="52525A"/>
              </w:rPr>
              <w:t>зв</w:t>
            </w:r>
            <w:r w:rsidRPr="00A0231E">
              <w:rPr>
                <w:rFonts w:ascii="Times New Roman" w:hAnsi="Times New Roman" w:cs="Times New Roman"/>
              </w:rPr>
              <w:t>о</w:t>
            </w:r>
            <w:r w:rsidRPr="00A0231E">
              <w:rPr>
                <w:rFonts w:ascii="Times New Roman" w:hAnsi="Times New Roman" w:cs="Times New Roman"/>
                <w:color w:val="52525A"/>
              </w:rPr>
              <w:t>д</w:t>
            </w:r>
            <w:r w:rsidRPr="00A0231E">
              <w:rPr>
                <w:rFonts w:ascii="Times New Roman" w:hAnsi="Times New Roman" w:cs="Times New Roman"/>
              </w:rPr>
              <w:t xml:space="preserve">ство </w:t>
            </w:r>
            <w:r w:rsidRPr="00A0231E">
              <w:rPr>
                <w:rFonts w:ascii="Times New Roman" w:hAnsi="Times New Roman" w:cs="Times New Roman"/>
                <w:color w:val="686972"/>
              </w:rPr>
              <w:t>эл</w:t>
            </w:r>
            <w:r w:rsidRPr="00A0231E">
              <w:rPr>
                <w:rFonts w:ascii="Times New Roman" w:hAnsi="Times New Roman" w:cs="Times New Roman"/>
                <w:color w:val="52525A"/>
              </w:rPr>
              <w:t>е</w:t>
            </w:r>
            <w:r w:rsidRPr="00A0231E">
              <w:rPr>
                <w:rFonts w:ascii="Times New Roman" w:hAnsi="Times New Roman" w:cs="Times New Roman"/>
              </w:rPr>
              <w:t>кт</w:t>
            </w:r>
            <w:r w:rsidRPr="00A0231E">
              <w:rPr>
                <w:rFonts w:ascii="Times New Roman" w:hAnsi="Times New Roman" w:cs="Times New Roman"/>
                <w:color w:val="27262F"/>
              </w:rPr>
              <w:t>ро</w:t>
            </w:r>
            <w:r w:rsidRPr="00A0231E">
              <w:rPr>
                <w:rFonts w:ascii="Times New Roman" w:hAnsi="Times New Roman" w:cs="Times New Roman"/>
              </w:rPr>
              <w:t>энер</w:t>
            </w:r>
            <w:r w:rsidRPr="00A0231E">
              <w:rPr>
                <w:rFonts w:ascii="Times New Roman" w:hAnsi="Times New Roman" w:cs="Times New Roman"/>
                <w:color w:val="52525A"/>
              </w:rPr>
              <w:t>г</w:t>
            </w:r>
            <w:r w:rsidRPr="00A0231E">
              <w:rPr>
                <w:rFonts w:ascii="Times New Roman" w:hAnsi="Times New Roman" w:cs="Times New Roman"/>
              </w:rPr>
              <w:t xml:space="preserve">ии </w:t>
            </w:r>
            <w:r w:rsidRPr="00A0231E">
              <w:rPr>
                <w:rFonts w:ascii="Times New Roman" w:hAnsi="Times New Roman" w:cs="Times New Roman"/>
                <w:color w:val="27262F"/>
              </w:rPr>
              <w:t xml:space="preserve">и </w:t>
            </w:r>
            <w:r w:rsidRPr="00A0231E">
              <w:rPr>
                <w:rFonts w:ascii="Times New Roman" w:hAnsi="Times New Roman" w:cs="Times New Roman"/>
              </w:rPr>
              <w:t>теп</w:t>
            </w:r>
            <w:r w:rsidRPr="00A0231E">
              <w:rPr>
                <w:rFonts w:ascii="Times New Roman" w:hAnsi="Times New Roman" w:cs="Times New Roman"/>
                <w:color w:val="52525A"/>
              </w:rPr>
              <w:t xml:space="preserve">ла </w:t>
            </w:r>
            <w:r w:rsidRPr="00A0231E">
              <w:rPr>
                <w:rFonts w:ascii="Times New Roman" w:hAnsi="Times New Roman" w:cs="Times New Roman"/>
                <w:color w:val="27262F"/>
              </w:rPr>
              <w:t>н</w:t>
            </w:r>
            <w:r w:rsidRPr="00A0231E">
              <w:rPr>
                <w:rFonts w:ascii="Times New Roman" w:hAnsi="Times New Roman" w:cs="Times New Roman"/>
              </w:rPr>
              <w:t>а ТЭС</w:t>
            </w:r>
            <w:r w:rsidRPr="00A0231E">
              <w:rPr>
                <w:rFonts w:ascii="Times New Roman" w:hAnsi="Times New Roman" w:cs="Times New Roman"/>
                <w:color w:val="000000"/>
              </w:rPr>
              <w:t>.</w:t>
            </w:r>
            <w:r w:rsidRPr="00A0231E">
              <w:rPr>
                <w:rFonts w:ascii="Times New Roman" w:hAnsi="Times New Roman" w:cs="Times New Roman"/>
              </w:rPr>
              <w:t xml:space="preserve"> </w:t>
            </w:r>
          </w:p>
        </w:tc>
      </w:tr>
      <w:tr w:rsidR="00A0231E" w:rsidRPr="00A0231E" w14:paraId="2907BD2E" w14:textId="77777777" w:rsidTr="00A0231E">
        <w:trPr>
          <w:trHeight w:val="20"/>
        </w:trPr>
        <w:tc>
          <w:tcPr>
            <w:tcW w:w="1846" w:type="pct"/>
            <w:vMerge/>
            <w:tcBorders>
              <w:left w:val="single" w:sz="4" w:space="0" w:color="auto"/>
              <w:right w:val="single" w:sz="4" w:space="0" w:color="auto"/>
            </w:tcBorders>
          </w:tcPr>
          <w:p w14:paraId="51C1C8C1"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123F7F6A"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2. </w:t>
            </w:r>
            <w:r w:rsidRPr="00A0231E">
              <w:rPr>
                <w:rFonts w:ascii="Times New Roman" w:hAnsi="Times New Roman" w:cs="Times New Roman"/>
              </w:rPr>
              <w:t>Тепловые циклы паротурбинных установок. Основные понятия о паротурбинной установке.</w:t>
            </w:r>
          </w:p>
        </w:tc>
      </w:tr>
      <w:tr w:rsidR="00A0231E" w:rsidRPr="00A0231E" w14:paraId="2C3E43E1" w14:textId="77777777" w:rsidTr="00A0231E">
        <w:trPr>
          <w:trHeight w:val="20"/>
        </w:trPr>
        <w:tc>
          <w:tcPr>
            <w:tcW w:w="1846" w:type="pct"/>
            <w:vMerge/>
            <w:tcBorders>
              <w:left w:val="single" w:sz="4" w:space="0" w:color="auto"/>
              <w:right w:val="single" w:sz="4" w:space="0" w:color="auto"/>
            </w:tcBorders>
          </w:tcPr>
          <w:p w14:paraId="28F165FA"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4FE2009C" w14:textId="77777777" w:rsidR="00A0231E" w:rsidRPr="00A0231E" w:rsidRDefault="00A0231E" w:rsidP="005B4051">
            <w:pPr>
              <w:suppressAutoHyphens/>
              <w:rPr>
                <w:rFonts w:ascii="Times New Roman" w:hAnsi="Times New Roman" w:cs="Times New Roman"/>
                <w:spacing w:val="-2"/>
              </w:rPr>
            </w:pPr>
            <w:r w:rsidRPr="00A0231E">
              <w:rPr>
                <w:rFonts w:ascii="Times New Roman" w:hAnsi="Times New Roman" w:cs="Times New Roman"/>
                <w:b/>
                <w:bCs/>
              </w:rPr>
              <w:t xml:space="preserve">3. </w:t>
            </w:r>
            <w:r w:rsidRPr="00A0231E">
              <w:rPr>
                <w:rFonts w:ascii="Times New Roman" w:hAnsi="Times New Roman" w:cs="Times New Roman"/>
              </w:rPr>
              <w:t>Способы повышения КПД паротурбинной установки.</w:t>
            </w:r>
            <w:r w:rsidRPr="00A0231E">
              <w:rPr>
                <w:rFonts w:ascii="Times New Roman" w:hAnsi="Times New Roman" w:cs="Times New Roman"/>
                <w:color w:val="1D1B24"/>
              </w:rPr>
              <w:t xml:space="preserve"> </w:t>
            </w:r>
          </w:p>
        </w:tc>
      </w:tr>
      <w:tr w:rsidR="00A0231E" w:rsidRPr="00A0231E" w14:paraId="4B56E1A7" w14:textId="77777777" w:rsidTr="00A0231E">
        <w:trPr>
          <w:trHeight w:val="20"/>
        </w:trPr>
        <w:tc>
          <w:tcPr>
            <w:tcW w:w="1846" w:type="pct"/>
            <w:vMerge/>
            <w:tcBorders>
              <w:left w:val="single" w:sz="4" w:space="0" w:color="auto"/>
              <w:right w:val="single" w:sz="4" w:space="0" w:color="auto"/>
            </w:tcBorders>
          </w:tcPr>
          <w:p w14:paraId="6BBED518"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1301E911" w14:textId="77777777" w:rsidR="00A0231E" w:rsidRPr="00A0231E" w:rsidRDefault="00A0231E" w:rsidP="005B4051">
            <w:pPr>
              <w:suppressAutoHyphens/>
              <w:rPr>
                <w:rFonts w:ascii="Times New Roman" w:hAnsi="Times New Roman" w:cs="Times New Roman"/>
                <w:spacing w:val="-2"/>
              </w:rPr>
            </w:pPr>
            <w:r w:rsidRPr="00A0231E">
              <w:rPr>
                <w:rFonts w:ascii="Times New Roman" w:hAnsi="Times New Roman" w:cs="Times New Roman"/>
                <w:b/>
                <w:bCs/>
              </w:rPr>
              <w:t xml:space="preserve">4. </w:t>
            </w:r>
            <w:r w:rsidRPr="00A0231E">
              <w:rPr>
                <w:rFonts w:ascii="Times New Roman" w:hAnsi="Times New Roman" w:cs="Times New Roman"/>
              </w:rPr>
              <w:t xml:space="preserve">Способы повышения термического КПД цикла. </w:t>
            </w:r>
          </w:p>
        </w:tc>
      </w:tr>
      <w:tr w:rsidR="00A0231E" w:rsidRPr="00A0231E" w14:paraId="773AA2C0" w14:textId="77777777" w:rsidTr="00A0231E">
        <w:trPr>
          <w:trHeight w:val="20"/>
        </w:trPr>
        <w:tc>
          <w:tcPr>
            <w:tcW w:w="1846" w:type="pct"/>
            <w:vMerge/>
            <w:tcBorders>
              <w:left w:val="single" w:sz="4" w:space="0" w:color="auto"/>
              <w:right w:val="single" w:sz="4" w:space="0" w:color="auto"/>
            </w:tcBorders>
          </w:tcPr>
          <w:p w14:paraId="5F1BB183"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4475D35E" w14:textId="77777777" w:rsidR="00A0231E" w:rsidRPr="00A0231E" w:rsidRDefault="00A0231E" w:rsidP="005B4051">
            <w:pPr>
              <w:suppressAutoHyphens/>
              <w:rPr>
                <w:rFonts w:ascii="Times New Roman" w:hAnsi="Times New Roman" w:cs="Times New Roman"/>
                <w:color w:val="000000"/>
              </w:rPr>
            </w:pPr>
            <w:r w:rsidRPr="00A0231E">
              <w:rPr>
                <w:rFonts w:ascii="Times New Roman" w:hAnsi="Times New Roman" w:cs="Times New Roman"/>
                <w:b/>
                <w:bCs/>
              </w:rPr>
              <w:t xml:space="preserve">5.  </w:t>
            </w:r>
            <w:r w:rsidRPr="00A0231E">
              <w:rPr>
                <w:rFonts w:ascii="Times New Roman" w:hAnsi="Times New Roman" w:cs="Times New Roman"/>
              </w:rPr>
              <w:t>Тепловой цикл с комбинированной выработкой тепловой и электрической энергии. Тепловые циклы атомных электростанций.</w:t>
            </w:r>
          </w:p>
        </w:tc>
      </w:tr>
      <w:tr w:rsidR="00A0231E" w:rsidRPr="00A0231E" w14:paraId="449EE63F" w14:textId="77777777" w:rsidTr="00A0231E">
        <w:trPr>
          <w:trHeight w:val="20"/>
        </w:trPr>
        <w:tc>
          <w:tcPr>
            <w:tcW w:w="1846" w:type="pct"/>
            <w:vMerge/>
            <w:tcBorders>
              <w:left w:val="single" w:sz="4" w:space="0" w:color="auto"/>
              <w:right w:val="single" w:sz="4" w:space="0" w:color="auto"/>
            </w:tcBorders>
          </w:tcPr>
          <w:p w14:paraId="1F828548"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6D3FD36D" w14:textId="77777777" w:rsidR="00A0231E" w:rsidRPr="00A0231E" w:rsidRDefault="00A0231E" w:rsidP="005B4051">
            <w:pPr>
              <w:suppressAutoHyphens/>
              <w:rPr>
                <w:rFonts w:ascii="Times New Roman" w:hAnsi="Times New Roman" w:cs="Times New Roman"/>
                <w:color w:val="000000"/>
              </w:rPr>
            </w:pPr>
            <w:r w:rsidRPr="00A0231E">
              <w:rPr>
                <w:rFonts w:ascii="Times New Roman" w:hAnsi="Times New Roman" w:cs="Times New Roman"/>
                <w:b/>
                <w:bCs/>
              </w:rPr>
              <w:t xml:space="preserve">6. </w:t>
            </w:r>
            <w:r w:rsidRPr="00A0231E">
              <w:rPr>
                <w:rFonts w:ascii="Times New Roman" w:hAnsi="Times New Roman" w:cs="Times New Roman"/>
              </w:rPr>
              <w:t>ВлияниеР</w:t>
            </w:r>
            <w:r w:rsidRPr="00A0231E">
              <w:rPr>
                <w:rFonts w:ascii="Times New Roman" w:hAnsi="Times New Roman" w:cs="Times New Roman"/>
                <w:vertAlign w:val="subscript"/>
              </w:rPr>
              <w:t>0</w:t>
            </w:r>
            <w:r w:rsidRPr="00A0231E">
              <w:rPr>
                <w:rFonts w:ascii="Times New Roman" w:hAnsi="Times New Roman" w:cs="Times New Roman"/>
              </w:rPr>
              <w:t xml:space="preserve">, </w:t>
            </w:r>
            <w:r w:rsidRPr="00A0231E">
              <w:rPr>
                <w:rFonts w:ascii="Times New Roman" w:hAnsi="Times New Roman" w:cs="Times New Roman"/>
                <w:lang w:val="en-US"/>
              </w:rPr>
              <w:t>t</w:t>
            </w:r>
            <w:r w:rsidRPr="00A0231E">
              <w:rPr>
                <w:rFonts w:ascii="Times New Roman" w:hAnsi="Times New Roman" w:cs="Times New Roman"/>
                <w:vertAlign w:val="subscript"/>
              </w:rPr>
              <w:t>0</w:t>
            </w:r>
            <w:r w:rsidRPr="00A0231E">
              <w:rPr>
                <w:rFonts w:ascii="Times New Roman" w:hAnsi="Times New Roman" w:cs="Times New Roman"/>
              </w:rPr>
              <w:t>, Р</w:t>
            </w:r>
            <w:r w:rsidRPr="00A0231E">
              <w:rPr>
                <w:rFonts w:ascii="Times New Roman" w:hAnsi="Times New Roman" w:cs="Times New Roman"/>
                <w:vertAlign w:val="subscript"/>
              </w:rPr>
              <w:t xml:space="preserve">К </w:t>
            </w:r>
            <w:r w:rsidRPr="00A0231E">
              <w:rPr>
                <w:rFonts w:ascii="Times New Roman" w:hAnsi="Times New Roman" w:cs="Times New Roman"/>
              </w:rPr>
              <w:t>на кпд ТЭС.</w:t>
            </w:r>
          </w:p>
        </w:tc>
      </w:tr>
      <w:tr w:rsidR="00A0231E" w:rsidRPr="00A0231E" w14:paraId="5791DA5A" w14:textId="77777777" w:rsidTr="00A0231E">
        <w:trPr>
          <w:trHeight w:val="20"/>
        </w:trPr>
        <w:tc>
          <w:tcPr>
            <w:tcW w:w="1846" w:type="pct"/>
            <w:vMerge/>
            <w:tcBorders>
              <w:left w:val="single" w:sz="4" w:space="0" w:color="auto"/>
              <w:right w:val="single" w:sz="4" w:space="0" w:color="auto"/>
            </w:tcBorders>
          </w:tcPr>
          <w:p w14:paraId="1EF3DD39"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0C7AA17C" w14:textId="77777777" w:rsidR="00A0231E" w:rsidRPr="00A0231E" w:rsidRDefault="00A0231E" w:rsidP="005B4051">
            <w:pPr>
              <w:suppressAutoHyphens/>
              <w:rPr>
                <w:rFonts w:ascii="Times New Roman" w:hAnsi="Times New Roman" w:cs="Times New Roman"/>
                <w:color w:val="000000"/>
              </w:rPr>
            </w:pPr>
            <w:r w:rsidRPr="00A0231E">
              <w:rPr>
                <w:rFonts w:ascii="Times New Roman" w:hAnsi="Times New Roman" w:cs="Times New Roman"/>
                <w:b/>
                <w:bCs/>
              </w:rPr>
              <w:t xml:space="preserve">7. </w:t>
            </w:r>
            <w:r w:rsidRPr="00A0231E">
              <w:rPr>
                <w:rFonts w:ascii="Times New Roman" w:hAnsi="Times New Roman" w:cs="Times New Roman"/>
              </w:rPr>
              <w:t>Классификация и условные обозначения паровых турбин. Особенности конденсационных и теплофикационных турбин.</w:t>
            </w:r>
            <w:r w:rsidRPr="00A0231E">
              <w:rPr>
                <w:rFonts w:ascii="Times New Roman" w:hAnsi="Times New Roman" w:cs="Times New Roman"/>
                <w:b/>
                <w:i/>
              </w:rPr>
              <w:t xml:space="preserve"> </w:t>
            </w:r>
          </w:p>
        </w:tc>
      </w:tr>
      <w:tr w:rsidR="00A0231E" w:rsidRPr="00A0231E" w14:paraId="18A7DF97" w14:textId="77777777" w:rsidTr="00A0231E">
        <w:trPr>
          <w:trHeight w:val="20"/>
        </w:trPr>
        <w:tc>
          <w:tcPr>
            <w:tcW w:w="1846" w:type="pct"/>
            <w:vMerge/>
            <w:tcBorders>
              <w:left w:val="single" w:sz="4" w:space="0" w:color="auto"/>
              <w:right w:val="single" w:sz="4" w:space="0" w:color="auto"/>
            </w:tcBorders>
          </w:tcPr>
          <w:p w14:paraId="1172936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738D8EB0"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8. </w:t>
            </w:r>
            <w:r w:rsidRPr="00A0231E">
              <w:rPr>
                <w:rFonts w:ascii="Times New Roman" w:hAnsi="Times New Roman" w:cs="Times New Roman"/>
              </w:rPr>
              <w:t>Турбинная ступень. Преобразование энергии в турбинной ступени. Усилия, действующие на   рабочие лопатки. Потери энергии при обтекании турбинных решеток. Парциальный подвод пара.</w:t>
            </w:r>
          </w:p>
        </w:tc>
      </w:tr>
      <w:tr w:rsidR="00A0231E" w:rsidRPr="00A0231E" w14:paraId="153FB134" w14:textId="77777777" w:rsidTr="00A0231E">
        <w:trPr>
          <w:trHeight w:val="20"/>
        </w:trPr>
        <w:tc>
          <w:tcPr>
            <w:tcW w:w="1846" w:type="pct"/>
            <w:vMerge/>
            <w:tcBorders>
              <w:left w:val="single" w:sz="4" w:space="0" w:color="auto"/>
              <w:right w:val="single" w:sz="4" w:space="0" w:color="auto"/>
            </w:tcBorders>
          </w:tcPr>
          <w:p w14:paraId="7B395BD3"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6284A1CA"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9. </w:t>
            </w:r>
            <w:r w:rsidRPr="00A0231E">
              <w:rPr>
                <w:rFonts w:ascii="Times New Roman" w:hAnsi="Times New Roman" w:cs="Times New Roman"/>
              </w:rPr>
              <w:t xml:space="preserve">Н – </w:t>
            </w:r>
            <w:r w:rsidRPr="00A0231E">
              <w:rPr>
                <w:rFonts w:ascii="Times New Roman" w:hAnsi="Times New Roman" w:cs="Times New Roman"/>
                <w:lang w:val="en-US"/>
              </w:rPr>
              <w:t>S</w:t>
            </w:r>
            <w:r w:rsidRPr="00A0231E">
              <w:rPr>
                <w:rFonts w:ascii="Times New Roman" w:hAnsi="Times New Roman" w:cs="Times New Roman"/>
              </w:rPr>
              <w:t xml:space="preserve"> диаграмма расширения пара в турбинных ступенях. Потери. </w:t>
            </w:r>
          </w:p>
        </w:tc>
      </w:tr>
      <w:tr w:rsidR="00A0231E" w:rsidRPr="00A0231E" w14:paraId="7CEA897C" w14:textId="77777777" w:rsidTr="00A0231E">
        <w:trPr>
          <w:trHeight w:val="20"/>
        </w:trPr>
        <w:tc>
          <w:tcPr>
            <w:tcW w:w="1846" w:type="pct"/>
            <w:vMerge/>
            <w:tcBorders>
              <w:left w:val="single" w:sz="4" w:space="0" w:color="auto"/>
              <w:right w:val="single" w:sz="4" w:space="0" w:color="auto"/>
            </w:tcBorders>
          </w:tcPr>
          <w:p w14:paraId="477DE42B"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43A71C03"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10. </w:t>
            </w:r>
            <w:r w:rsidRPr="00A0231E">
              <w:rPr>
                <w:rFonts w:ascii="Times New Roman" w:hAnsi="Times New Roman" w:cs="Times New Roman"/>
              </w:rPr>
              <w:t xml:space="preserve">Расход пара на турбину. Предельная мощность однопоточной турбины. </w:t>
            </w:r>
          </w:p>
        </w:tc>
      </w:tr>
      <w:tr w:rsidR="00A0231E" w:rsidRPr="00A0231E" w14:paraId="2249A4EF" w14:textId="77777777" w:rsidTr="00A0231E">
        <w:trPr>
          <w:trHeight w:val="20"/>
        </w:trPr>
        <w:tc>
          <w:tcPr>
            <w:tcW w:w="1846" w:type="pct"/>
            <w:vMerge/>
            <w:tcBorders>
              <w:left w:val="single" w:sz="4" w:space="0" w:color="auto"/>
              <w:right w:val="single" w:sz="4" w:space="0" w:color="auto"/>
            </w:tcBorders>
          </w:tcPr>
          <w:p w14:paraId="4CA9578D"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17909FA8"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11. </w:t>
            </w:r>
            <w:r w:rsidRPr="00A0231E">
              <w:rPr>
                <w:rFonts w:ascii="Times New Roman" w:hAnsi="Times New Roman" w:cs="Times New Roman"/>
              </w:rPr>
              <w:t>Многоступенчатые паровые турбины.</w:t>
            </w:r>
          </w:p>
        </w:tc>
      </w:tr>
      <w:tr w:rsidR="00A0231E" w:rsidRPr="00A0231E" w14:paraId="242AF0FE" w14:textId="77777777" w:rsidTr="00A0231E">
        <w:trPr>
          <w:trHeight w:val="20"/>
        </w:trPr>
        <w:tc>
          <w:tcPr>
            <w:tcW w:w="1846" w:type="pct"/>
            <w:vMerge/>
            <w:tcBorders>
              <w:left w:val="single" w:sz="4" w:space="0" w:color="auto"/>
              <w:right w:val="single" w:sz="4" w:space="0" w:color="auto"/>
            </w:tcBorders>
          </w:tcPr>
          <w:p w14:paraId="7E492170"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5694C3DE"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12.</w:t>
            </w:r>
            <w:r w:rsidRPr="00A0231E">
              <w:rPr>
                <w:rFonts w:ascii="Times New Roman" w:hAnsi="Times New Roman" w:cs="Times New Roman"/>
              </w:rPr>
              <w:t xml:space="preserve"> Осевые усилия и способы их уравновешивания </w:t>
            </w:r>
          </w:p>
        </w:tc>
      </w:tr>
      <w:tr w:rsidR="00A0231E" w:rsidRPr="00A0231E" w14:paraId="06F1E2E1" w14:textId="77777777" w:rsidTr="00A0231E">
        <w:trPr>
          <w:trHeight w:val="20"/>
        </w:trPr>
        <w:tc>
          <w:tcPr>
            <w:tcW w:w="1846" w:type="pct"/>
            <w:vMerge/>
            <w:tcBorders>
              <w:left w:val="single" w:sz="4" w:space="0" w:color="auto"/>
              <w:right w:val="single" w:sz="4" w:space="0" w:color="auto"/>
            </w:tcBorders>
          </w:tcPr>
          <w:p w14:paraId="1E6C15D8"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338EC394" w14:textId="77777777" w:rsidR="00A0231E" w:rsidRPr="00A0231E" w:rsidRDefault="00A0231E" w:rsidP="005B4051">
            <w:pPr>
              <w:suppressAutoHyphens/>
              <w:rPr>
                <w:rFonts w:ascii="Times New Roman" w:hAnsi="Times New Roman" w:cs="Times New Roman"/>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688E882F" w14:textId="77777777" w:rsidTr="00A0231E">
        <w:trPr>
          <w:trHeight w:val="20"/>
        </w:trPr>
        <w:tc>
          <w:tcPr>
            <w:tcW w:w="1846" w:type="pct"/>
            <w:vMerge/>
            <w:tcBorders>
              <w:left w:val="single" w:sz="4" w:space="0" w:color="auto"/>
              <w:right w:val="single" w:sz="4" w:space="0" w:color="auto"/>
            </w:tcBorders>
            <w:hideMark/>
          </w:tcPr>
          <w:p w14:paraId="08998A9D"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05675758"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rPr>
              <w:t>Практическое занятие 15</w:t>
            </w:r>
            <w:r w:rsidRPr="00A0231E">
              <w:rPr>
                <w:rFonts w:ascii="Times New Roman" w:hAnsi="Times New Roman" w:cs="Times New Roman"/>
              </w:rPr>
              <w:t>. Изучение способов повышения КПД паротурбинной установки</w:t>
            </w:r>
          </w:p>
        </w:tc>
      </w:tr>
      <w:tr w:rsidR="00A0231E" w:rsidRPr="00A0231E" w14:paraId="70757E2F" w14:textId="77777777" w:rsidTr="00A0231E">
        <w:trPr>
          <w:trHeight w:val="20"/>
        </w:trPr>
        <w:tc>
          <w:tcPr>
            <w:tcW w:w="1846" w:type="pct"/>
            <w:vMerge/>
            <w:tcBorders>
              <w:left w:val="single" w:sz="4" w:space="0" w:color="auto"/>
              <w:right w:val="single" w:sz="4" w:space="0" w:color="auto"/>
            </w:tcBorders>
          </w:tcPr>
          <w:p w14:paraId="3F0B5C46"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1DFC42B"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rPr>
              <w:t>Практическое занятие 16</w:t>
            </w:r>
            <w:r w:rsidRPr="00A0231E">
              <w:rPr>
                <w:rFonts w:ascii="Times New Roman" w:hAnsi="Times New Roman" w:cs="Times New Roman"/>
              </w:rPr>
              <w:t>. Способы повышения термического КПД цикла.</w:t>
            </w:r>
          </w:p>
        </w:tc>
      </w:tr>
      <w:tr w:rsidR="00A0231E" w:rsidRPr="00A0231E" w14:paraId="32407554" w14:textId="77777777" w:rsidTr="00A0231E">
        <w:trPr>
          <w:trHeight w:val="20"/>
        </w:trPr>
        <w:tc>
          <w:tcPr>
            <w:tcW w:w="1846" w:type="pct"/>
            <w:vMerge/>
            <w:tcBorders>
              <w:left w:val="single" w:sz="4" w:space="0" w:color="auto"/>
              <w:right w:val="single" w:sz="4" w:space="0" w:color="auto"/>
            </w:tcBorders>
          </w:tcPr>
          <w:p w14:paraId="6676C5BC"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758CB674"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Практическое занятие 17</w:t>
            </w:r>
            <w:r w:rsidRPr="00A0231E">
              <w:rPr>
                <w:rFonts w:ascii="Times New Roman" w:hAnsi="Times New Roman" w:cs="Times New Roman"/>
              </w:rPr>
              <w:t>. Изучение процессов преобразования энергии в турбинной ступени. Потерь энергии при обтекании турбинных решеток</w:t>
            </w:r>
          </w:p>
        </w:tc>
      </w:tr>
      <w:tr w:rsidR="00A0231E" w:rsidRPr="00A0231E" w14:paraId="396A6FAA" w14:textId="77777777" w:rsidTr="00A0231E">
        <w:trPr>
          <w:trHeight w:val="20"/>
        </w:trPr>
        <w:tc>
          <w:tcPr>
            <w:tcW w:w="1846" w:type="pct"/>
            <w:vMerge/>
            <w:tcBorders>
              <w:left w:val="single" w:sz="4" w:space="0" w:color="auto"/>
              <w:right w:val="single" w:sz="4" w:space="0" w:color="auto"/>
            </w:tcBorders>
          </w:tcPr>
          <w:p w14:paraId="6DE1F4A6"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10737C0B"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rPr>
              <w:t>Практическое занятие 18</w:t>
            </w:r>
            <w:r w:rsidRPr="00A0231E">
              <w:rPr>
                <w:rFonts w:ascii="Times New Roman" w:hAnsi="Times New Roman" w:cs="Times New Roman"/>
              </w:rPr>
              <w:t xml:space="preserve">. Построение процесса расширения пара в Н – </w:t>
            </w:r>
            <w:r w:rsidRPr="00A0231E">
              <w:rPr>
                <w:rFonts w:ascii="Times New Roman" w:hAnsi="Times New Roman" w:cs="Times New Roman"/>
                <w:lang w:val="en-US"/>
              </w:rPr>
              <w:t>S</w:t>
            </w:r>
            <w:r w:rsidRPr="00A0231E">
              <w:rPr>
                <w:rFonts w:ascii="Times New Roman" w:hAnsi="Times New Roman" w:cs="Times New Roman"/>
              </w:rPr>
              <w:t xml:space="preserve"> -диаграмме по индивидуальному заданию.</w:t>
            </w:r>
          </w:p>
        </w:tc>
      </w:tr>
      <w:tr w:rsidR="00A0231E" w:rsidRPr="00A0231E" w14:paraId="23CD5A8B" w14:textId="77777777" w:rsidTr="00A0231E">
        <w:trPr>
          <w:trHeight w:val="20"/>
        </w:trPr>
        <w:tc>
          <w:tcPr>
            <w:tcW w:w="1846" w:type="pct"/>
            <w:vMerge/>
            <w:tcBorders>
              <w:left w:val="single" w:sz="4" w:space="0" w:color="auto"/>
              <w:right w:val="single" w:sz="4" w:space="0" w:color="auto"/>
            </w:tcBorders>
          </w:tcPr>
          <w:p w14:paraId="434A930A"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1EF7CF03"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rPr>
              <w:t>Практическое занятие 19.</w:t>
            </w:r>
            <w:r w:rsidRPr="00A0231E">
              <w:rPr>
                <w:rFonts w:ascii="Times New Roman" w:hAnsi="Times New Roman" w:cs="Times New Roman"/>
              </w:rPr>
              <w:t xml:space="preserve"> Расчёт тепло перепада в ЦВД, ЦСД и ЦНД турбины по индивидуальному заданию.</w:t>
            </w:r>
          </w:p>
        </w:tc>
      </w:tr>
      <w:tr w:rsidR="00A0231E" w:rsidRPr="00A0231E" w14:paraId="408C5612" w14:textId="77777777" w:rsidTr="00A0231E">
        <w:trPr>
          <w:trHeight w:val="20"/>
        </w:trPr>
        <w:tc>
          <w:tcPr>
            <w:tcW w:w="1846" w:type="pct"/>
            <w:vMerge w:val="restart"/>
            <w:tcBorders>
              <w:left w:val="single" w:sz="4" w:space="0" w:color="auto"/>
              <w:right w:val="single" w:sz="4" w:space="0" w:color="auto"/>
            </w:tcBorders>
          </w:tcPr>
          <w:p w14:paraId="18173FA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Тема 3.3.  Конструкция деталей и узлов паровой турбины</w:t>
            </w:r>
            <w:r w:rsidRPr="00A0231E">
              <w:rPr>
                <w:rFonts w:ascii="Times New Roman" w:hAnsi="Times New Roman" w:cs="Times New Roman"/>
                <w:b/>
                <w:bCs/>
              </w:rPr>
              <w:t>.</w:t>
            </w:r>
          </w:p>
        </w:tc>
        <w:tc>
          <w:tcPr>
            <w:tcW w:w="3154" w:type="pct"/>
            <w:tcBorders>
              <w:top w:val="single" w:sz="4" w:space="0" w:color="auto"/>
              <w:left w:val="single" w:sz="4" w:space="0" w:color="auto"/>
              <w:bottom w:val="single" w:sz="4" w:space="0" w:color="auto"/>
              <w:right w:val="single" w:sz="4" w:space="0" w:color="auto"/>
            </w:tcBorders>
          </w:tcPr>
          <w:p w14:paraId="4EF24D4D"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Содержание</w:t>
            </w:r>
          </w:p>
        </w:tc>
      </w:tr>
      <w:tr w:rsidR="00A0231E" w:rsidRPr="00A0231E" w14:paraId="5809596A" w14:textId="77777777" w:rsidTr="00A0231E">
        <w:trPr>
          <w:trHeight w:val="20"/>
        </w:trPr>
        <w:tc>
          <w:tcPr>
            <w:tcW w:w="1846" w:type="pct"/>
            <w:vMerge/>
            <w:tcBorders>
              <w:left w:val="single" w:sz="4" w:space="0" w:color="auto"/>
              <w:right w:val="single" w:sz="4" w:space="0" w:color="auto"/>
            </w:tcBorders>
          </w:tcPr>
          <w:p w14:paraId="62CEB4DF"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EFDC207" w14:textId="77777777" w:rsidR="00A0231E" w:rsidRPr="00A0231E" w:rsidRDefault="00A0231E" w:rsidP="005B4051">
            <w:pPr>
              <w:shd w:val="clear" w:color="auto" w:fill="FFFFFF"/>
              <w:ind w:right="-108"/>
              <w:rPr>
                <w:rFonts w:ascii="Times New Roman" w:hAnsi="Times New Roman" w:cs="Times New Roman"/>
                <w:spacing w:val="-1"/>
              </w:rPr>
            </w:pPr>
            <w:r w:rsidRPr="00A0231E">
              <w:rPr>
                <w:rFonts w:ascii="Times New Roman" w:hAnsi="Times New Roman" w:cs="Times New Roman"/>
                <w:b/>
                <w:bCs/>
              </w:rPr>
              <w:t xml:space="preserve">1. </w:t>
            </w:r>
            <w:r w:rsidRPr="00A0231E">
              <w:rPr>
                <w:rFonts w:ascii="Times New Roman" w:hAnsi="Times New Roman" w:cs="Times New Roman"/>
              </w:rPr>
              <w:t xml:space="preserve">Особенности устройств и конструкции узлов и элементов турбин.                                                           </w:t>
            </w:r>
          </w:p>
        </w:tc>
      </w:tr>
      <w:tr w:rsidR="00A0231E" w:rsidRPr="00A0231E" w14:paraId="37B58AA8" w14:textId="77777777" w:rsidTr="00A0231E">
        <w:trPr>
          <w:trHeight w:val="20"/>
        </w:trPr>
        <w:tc>
          <w:tcPr>
            <w:tcW w:w="1846" w:type="pct"/>
            <w:vMerge/>
            <w:tcBorders>
              <w:left w:val="single" w:sz="4" w:space="0" w:color="auto"/>
              <w:right w:val="single" w:sz="4" w:space="0" w:color="auto"/>
            </w:tcBorders>
          </w:tcPr>
          <w:p w14:paraId="79B80D4C"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4E31BFD"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2.</w:t>
            </w:r>
            <w:r w:rsidRPr="00A0231E">
              <w:rPr>
                <w:rFonts w:ascii="Times New Roman" w:hAnsi="Times New Roman" w:cs="Times New Roman"/>
              </w:rPr>
              <w:t xml:space="preserve"> Статор. Назначение и конструкция цилиндров турбины.</w:t>
            </w:r>
          </w:p>
        </w:tc>
      </w:tr>
      <w:tr w:rsidR="00A0231E" w:rsidRPr="00A0231E" w14:paraId="576D4373" w14:textId="77777777" w:rsidTr="00A0231E">
        <w:trPr>
          <w:trHeight w:val="20"/>
        </w:trPr>
        <w:tc>
          <w:tcPr>
            <w:tcW w:w="1846" w:type="pct"/>
            <w:vMerge/>
            <w:tcBorders>
              <w:left w:val="single" w:sz="4" w:space="0" w:color="auto"/>
              <w:right w:val="single" w:sz="4" w:space="0" w:color="auto"/>
            </w:tcBorders>
          </w:tcPr>
          <w:p w14:paraId="4A952F64"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5847D96E"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 xml:space="preserve">3. </w:t>
            </w:r>
            <w:r w:rsidRPr="00A0231E">
              <w:rPr>
                <w:rFonts w:ascii="Times New Roman" w:hAnsi="Times New Roman" w:cs="Times New Roman"/>
              </w:rPr>
              <w:t>Роторы турбины, конструкции и условия работы</w:t>
            </w:r>
          </w:p>
        </w:tc>
      </w:tr>
      <w:tr w:rsidR="00A0231E" w:rsidRPr="00A0231E" w14:paraId="74C94C50" w14:textId="77777777" w:rsidTr="00A0231E">
        <w:trPr>
          <w:trHeight w:val="20"/>
        </w:trPr>
        <w:tc>
          <w:tcPr>
            <w:tcW w:w="1846" w:type="pct"/>
            <w:vMerge/>
            <w:tcBorders>
              <w:left w:val="single" w:sz="4" w:space="0" w:color="auto"/>
              <w:right w:val="single" w:sz="4" w:space="0" w:color="auto"/>
            </w:tcBorders>
          </w:tcPr>
          <w:p w14:paraId="15C18199"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B9596DC"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 xml:space="preserve">4. </w:t>
            </w:r>
            <w:r w:rsidRPr="00A0231E">
              <w:rPr>
                <w:rFonts w:ascii="Times New Roman" w:hAnsi="Times New Roman" w:cs="Times New Roman"/>
              </w:rPr>
              <w:t>Конструкция рабочих турбинных лопаток.</w:t>
            </w:r>
          </w:p>
        </w:tc>
      </w:tr>
      <w:tr w:rsidR="00A0231E" w:rsidRPr="00A0231E" w14:paraId="2E6EB915" w14:textId="77777777" w:rsidTr="00A0231E">
        <w:trPr>
          <w:trHeight w:val="20"/>
        </w:trPr>
        <w:tc>
          <w:tcPr>
            <w:tcW w:w="1846" w:type="pct"/>
            <w:vMerge/>
            <w:tcBorders>
              <w:left w:val="single" w:sz="4" w:space="0" w:color="auto"/>
              <w:right w:val="single" w:sz="4" w:space="0" w:color="auto"/>
            </w:tcBorders>
          </w:tcPr>
          <w:p w14:paraId="69818375"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89D1D03" w14:textId="77777777" w:rsidR="00A0231E" w:rsidRPr="00A0231E" w:rsidRDefault="00A0231E" w:rsidP="005B4051">
            <w:pPr>
              <w:suppressAutoHyphens/>
              <w:rPr>
                <w:rFonts w:ascii="Times New Roman" w:hAnsi="Times New Roman" w:cs="Times New Roman"/>
                <w:spacing w:val="-1"/>
              </w:rPr>
            </w:pPr>
            <w:r w:rsidRPr="00A0231E">
              <w:rPr>
                <w:rFonts w:ascii="Times New Roman" w:hAnsi="Times New Roman" w:cs="Times New Roman"/>
                <w:b/>
                <w:bCs/>
              </w:rPr>
              <w:t>5.</w:t>
            </w:r>
            <w:r w:rsidRPr="00A0231E">
              <w:rPr>
                <w:rFonts w:ascii="Times New Roman" w:hAnsi="Times New Roman" w:cs="Times New Roman"/>
              </w:rPr>
              <w:t xml:space="preserve"> Условия работы и влияние их на конструкции рабочих лопаток.</w:t>
            </w:r>
          </w:p>
        </w:tc>
      </w:tr>
      <w:tr w:rsidR="00A0231E" w:rsidRPr="00A0231E" w14:paraId="5ADEBB2F" w14:textId="77777777" w:rsidTr="00A0231E">
        <w:trPr>
          <w:trHeight w:val="20"/>
        </w:trPr>
        <w:tc>
          <w:tcPr>
            <w:tcW w:w="1846" w:type="pct"/>
            <w:vMerge/>
            <w:tcBorders>
              <w:left w:val="single" w:sz="4" w:space="0" w:color="auto"/>
              <w:right w:val="single" w:sz="4" w:space="0" w:color="auto"/>
            </w:tcBorders>
          </w:tcPr>
          <w:p w14:paraId="68BF2EEC"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0977FAD7" w14:textId="77777777" w:rsidR="00A0231E" w:rsidRPr="00A0231E" w:rsidRDefault="00A0231E" w:rsidP="005B4051">
            <w:pPr>
              <w:suppressAutoHyphens/>
              <w:rPr>
                <w:rFonts w:ascii="Times New Roman" w:hAnsi="Times New Roman" w:cs="Times New Roman"/>
                <w:spacing w:val="-1"/>
              </w:rPr>
            </w:pPr>
            <w:r w:rsidRPr="00A0231E">
              <w:rPr>
                <w:rFonts w:ascii="Times New Roman" w:hAnsi="Times New Roman" w:cs="Times New Roman"/>
                <w:b/>
                <w:bCs/>
              </w:rPr>
              <w:t xml:space="preserve">6. </w:t>
            </w:r>
            <w:r w:rsidRPr="00A0231E">
              <w:rPr>
                <w:rFonts w:ascii="Times New Roman" w:hAnsi="Times New Roman" w:cs="Times New Roman"/>
              </w:rPr>
              <w:t>Соединительные муфты, назначение, конструкции</w:t>
            </w:r>
          </w:p>
        </w:tc>
      </w:tr>
      <w:tr w:rsidR="00A0231E" w:rsidRPr="00A0231E" w14:paraId="74E85105" w14:textId="77777777" w:rsidTr="00A0231E">
        <w:trPr>
          <w:trHeight w:val="20"/>
        </w:trPr>
        <w:tc>
          <w:tcPr>
            <w:tcW w:w="1846" w:type="pct"/>
            <w:vMerge/>
            <w:tcBorders>
              <w:left w:val="single" w:sz="4" w:space="0" w:color="auto"/>
              <w:right w:val="single" w:sz="4" w:space="0" w:color="auto"/>
            </w:tcBorders>
          </w:tcPr>
          <w:p w14:paraId="2DBFD2F1"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30C2B5D" w14:textId="77777777" w:rsidR="00A0231E" w:rsidRPr="00A0231E" w:rsidRDefault="00A0231E" w:rsidP="005B4051">
            <w:pPr>
              <w:suppressAutoHyphens/>
              <w:rPr>
                <w:rFonts w:ascii="Times New Roman" w:hAnsi="Times New Roman" w:cs="Times New Roman"/>
                <w:spacing w:val="-1"/>
              </w:rPr>
            </w:pPr>
            <w:r w:rsidRPr="00A0231E">
              <w:rPr>
                <w:rFonts w:ascii="Times New Roman" w:hAnsi="Times New Roman" w:cs="Times New Roman"/>
                <w:b/>
                <w:bCs/>
              </w:rPr>
              <w:t xml:space="preserve">7. </w:t>
            </w:r>
            <w:proofErr w:type="spellStart"/>
            <w:r w:rsidRPr="00A0231E">
              <w:rPr>
                <w:rFonts w:ascii="Times New Roman" w:hAnsi="Times New Roman" w:cs="Times New Roman"/>
              </w:rPr>
              <w:t>Валоповоротное</w:t>
            </w:r>
            <w:proofErr w:type="spellEnd"/>
            <w:r w:rsidRPr="00A0231E">
              <w:rPr>
                <w:rFonts w:ascii="Times New Roman" w:hAnsi="Times New Roman" w:cs="Times New Roman"/>
              </w:rPr>
              <w:t xml:space="preserve"> устройство, его назначение и конструкция. </w:t>
            </w:r>
          </w:p>
        </w:tc>
      </w:tr>
      <w:tr w:rsidR="00A0231E" w:rsidRPr="00A0231E" w14:paraId="5D7076B9" w14:textId="77777777" w:rsidTr="00A0231E">
        <w:trPr>
          <w:trHeight w:val="20"/>
        </w:trPr>
        <w:tc>
          <w:tcPr>
            <w:tcW w:w="1846" w:type="pct"/>
            <w:vMerge/>
            <w:tcBorders>
              <w:left w:val="single" w:sz="4" w:space="0" w:color="auto"/>
              <w:right w:val="single" w:sz="4" w:space="0" w:color="auto"/>
            </w:tcBorders>
          </w:tcPr>
          <w:p w14:paraId="0F791C8A"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34488704" w14:textId="77777777" w:rsidR="00A0231E" w:rsidRPr="00A0231E" w:rsidRDefault="00A0231E" w:rsidP="005B4051">
            <w:pPr>
              <w:suppressAutoHyphens/>
              <w:rPr>
                <w:rFonts w:ascii="Times New Roman" w:hAnsi="Times New Roman" w:cs="Times New Roman"/>
                <w:spacing w:val="-1"/>
              </w:rPr>
            </w:pPr>
            <w:r w:rsidRPr="00A0231E">
              <w:rPr>
                <w:rFonts w:ascii="Times New Roman" w:hAnsi="Times New Roman" w:cs="Times New Roman"/>
                <w:b/>
                <w:bCs/>
              </w:rPr>
              <w:t xml:space="preserve">8. </w:t>
            </w:r>
            <w:r w:rsidRPr="00A0231E">
              <w:rPr>
                <w:rFonts w:ascii="Times New Roman" w:hAnsi="Times New Roman" w:cs="Times New Roman"/>
              </w:rPr>
              <w:t>Уплотнения. Конструкции и установка концевых уплотнений.  Схемы уплотнений.</w:t>
            </w:r>
          </w:p>
        </w:tc>
      </w:tr>
      <w:tr w:rsidR="00A0231E" w:rsidRPr="00A0231E" w14:paraId="5ABFA696" w14:textId="77777777" w:rsidTr="00A0231E">
        <w:trPr>
          <w:trHeight w:val="20"/>
        </w:trPr>
        <w:tc>
          <w:tcPr>
            <w:tcW w:w="1846" w:type="pct"/>
            <w:vMerge/>
            <w:tcBorders>
              <w:left w:val="single" w:sz="4" w:space="0" w:color="auto"/>
              <w:right w:val="single" w:sz="4" w:space="0" w:color="auto"/>
            </w:tcBorders>
          </w:tcPr>
          <w:p w14:paraId="3E8781FB"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6F924DCD"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iCs/>
              </w:rPr>
              <w:t xml:space="preserve">9. </w:t>
            </w:r>
            <w:r w:rsidRPr="00A0231E">
              <w:rPr>
                <w:rFonts w:ascii="Times New Roman" w:hAnsi="Times New Roman" w:cs="Times New Roman"/>
                <w:iCs/>
              </w:rPr>
              <w:t>Подшипники. Назначение подшипников паровых турбин. Конструкция опорных и упорных подшипников.</w:t>
            </w:r>
          </w:p>
        </w:tc>
      </w:tr>
      <w:tr w:rsidR="00A0231E" w:rsidRPr="00A0231E" w14:paraId="7279E7DC" w14:textId="77777777" w:rsidTr="00A0231E">
        <w:trPr>
          <w:trHeight w:val="20"/>
        </w:trPr>
        <w:tc>
          <w:tcPr>
            <w:tcW w:w="1846" w:type="pct"/>
            <w:vMerge/>
            <w:tcBorders>
              <w:left w:val="single" w:sz="4" w:space="0" w:color="auto"/>
              <w:right w:val="single" w:sz="4" w:space="0" w:color="auto"/>
            </w:tcBorders>
          </w:tcPr>
          <w:p w14:paraId="05669EBD"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4CE46EC2"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14301E31" w14:textId="77777777" w:rsidTr="00A0231E">
        <w:trPr>
          <w:trHeight w:val="20"/>
        </w:trPr>
        <w:tc>
          <w:tcPr>
            <w:tcW w:w="1846" w:type="pct"/>
            <w:vMerge/>
            <w:tcBorders>
              <w:left w:val="single" w:sz="4" w:space="0" w:color="auto"/>
              <w:right w:val="single" w:sz="4" w:space="0" w:color="auto"/>
            </w:tcBorders>
            <w:hideMark/>
          </w:tcPr>
          <w:p w14:paraId="49C0C58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hideMark/>
          </w:tcPr>
          <w:p w14:paraId="0366A762"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Практическое занятие 20.</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корпусов турбины.</w:t>
            </w:r>
          </w:p>
        </w:tc>
      </w:tr>
      <w:tr w:rsidR="00A0231E" w:rsidRPr="00A0231E" w14:paraId="15B07D97" w14:textId="77777777" w:rsidTr="00A0231E">
        <w:trPr>
          <w:trHeight w:val="20"/>
        </w:trPr>
        <w:tc>
          <w:tcPr>
            <w:tcW w:w="1846" w:type="pct"/>
            <w:vMerge/>
            <w:tcBorders>
              <w:left w:val="single" w:sz="4" w:space="0" w:color="auto"/>
              <w:right w:val="single" w:sz="4" w:space="0" w:color="auto"/>
            </w:tcBorders>
          </w:tcPr>
          <w:p w14:paraId="1502EB23"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2C034D12"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Практическое занятие 21</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роторов турбины.</w:t>
            </w:r>
          </w:p>
        </w:tc>
      </w:tr>
      <w:tr w:rsidR="00A0231E" w:rsidRPr="00A0231E" w14:paraId="4EC60968" w14:textId="77777777" w:rsidTr="00A0231E">
        <w:trPr>
          <w:trHeight w:val="20"/>
        </w:trPr>
        <w:tc>
          <w:tcPr>
            <w:tcW w:w="1846" w:type="pct"/>
            <w:vMerge/>
            <w:tcBorders>
              <w:left w:val="single" w:sz="4" w:space="0" w:color="auto"/>
              <w:right w:val="single" w:sz="4" w:space="0" w:color="auto"/>
            </w:tcBorders>
          </w:tcPr>
          <w:p w14:paraId="2ECEB95D"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4BA9DE68"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Практическое занятие 22</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крепления рабочих лопаток к ротору турбины.</w:t>
            </w:r>
          </w:p>
        </w:tc>
      </w:tr>
      <w:tr w:rsidR="00A0231E" w:rsidRPr="00A0231E" w14:paraId="4D65CEA7" w14:textId="77777777" w:rsidTr="00A0231E">
        <w:trPr>
          <w:trHeight w:val="20"/>
        </w:trPr>
        <w:tc>
          <w:tcPr>
            <w:tcW w:w="1846" w:type="pct"/>
            <w:vMerge/>
            <w:tcBorders>
              <w:left w:val="single" w:sz="4" w:space="0" w:color="auto"/>
              <w:right w:val="single" w:sz="4" w:space="0" w:color="auto"/>
            </w:tcBorders>
          </w:tcPr>
          <w:p w14:paraId="1E63BB84"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731D7D88"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rPr>
              <w:t>Лабораторное занятие 3.</w:t>
            </w:r>
            <w:r w:rsidRPr="00A0231E">
              <w:rPr>
                <w:rFonts w:ascii="Times New Roman" w:hAnsi="Times New Roman" w:cs="Times New Roman"/>
              </w:rPr>
              <w:t xml:space="preserve"> Изучение конструкций рабочих турбинных лопаток на реальных моделях лопаток.</w:t>
            </w:r>
          </w:p>
        </w:tc>
      </w:tr>
      <w:tr w:rsidR="00A0231E" w:rsidRPr="00A0231E" w14:paraId="4E67657D" w14:textId="77777777" w:rsidTr="00A0231E">
        <w:trPr>
          <w:trHeight w:val="20"/>
        </w:trPr>
        <w:tc>
          <w:tcPr>
            <w:tcW w:w="1846" w:type="pct"/>
            <w:vMerge/>
            <w:tcBorders>
              <w:left w:val="single" w:sz="4" w:space="0" w:color="auto"/>
              <w:right w:val="single" w:sz="4" w:space="0" w:color="auto"/>
            </w:tcBorders>
          </w:tcPr>
          <w:p w14:paraId="55B5CD6F"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3A970353"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rPr>
              <w:t>Лабораторное занятие 4</w:t>
            </w:r>
            <w:r w:rsidRPr="00A0231E">
              <w:rPr>
                <w:rFonts w:ascii="Times New Roman" w:hAnsi="Times New Roman" w:cs="Times New Roman"/>
              </w:rPr>
              <w:t>. Изучение конструкций опорных и упорных подшипников на реальных моделях подшипников.</w:t>
            </w:r>
          </w:p>
        </w:tc>
      </w:tr>
      <w:tr w:rsidR="00A0231E" w:rsidRPr="00A0231E" w14:paraId="41355CCD" w14:textId="77777777" w:rsidTr="00A0231E">
        <w:trPr>
          <w:trHeight w:val="20"/>
        </w:trPr>
        <w:tc>
          <w:tcPr>
            <w:tcW w:w="1846" w:type="pct"/>
            <w:vMerge/>
            <w:tcBorders>
              <w:left w:val="single" w:sz="4" w:space="0" w:color="auto"/>
              <w:bottom w:val="single" w:sz="4" w:space="0" w:color="auto"/>
              <w:right w:val="single" w:sz="4" w:space="0" w:color="auto"/>
            </w:tcBorders>
          </w:tcPr>
          <w:p w14:paraId="6FAD3A2F"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639E0BBE"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Практическое занятие 23</w:t>
            </w:r>
            <w:r w:rsidRPr="00A0231E">
              <w:rPr>
                <w:rFonts w:ascii="Times New Roman" w:hAnsi="Times New Roman" w:cs="Times New Roman"/>
                <w:bCs/>
              </w:rPr>
              <w:t xml:space="preserve">. </w:t>
            </w:r>
            <w:r w:rsidRPr="00A0231E">
              <w:rPr>
                <w:rFonts w:ascii="Times New Roman" w:hAnsi="Times New Roman" w:cs="Times New Roman"/>
              </w:rPr>
              <w:t>Изучение конструкций соединительных по чертежам и фотографиям муфт.</w:t>
            </w:r>
          </w:p>
        </w:tc>
      </w:tr>
      <w:tr w:rsidR="00A0231E" w:rsidRPr="00A0231E" w14:paraId="7AD93A84" w14:textId="77777777" w:rsidTr="00A0231E">
        <w:trPr>
          <w:trHeight w:val="20"/>
        </w:trPr>
        <w:tc>
          <w:tcPr>
            <w:tcW w:w="1846" w:type="pct"/>
            <w:vMerge w:val="restart"/>
            <w:tcBorders>
              <w:top w:val="single" w:sz="4" w:space="0" w:color="auto"/>
              <w:left w:val="single" w:sz="4" w:space="0" w:color="auto"/>
              <w:right w:val="single" w:sz="4" w:space="0" w:color="auto"/>
            </w:tcBorders>
          </w:tcPr>
          <w:p w14:paraId="37360A1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Тема 3.4. Вспомогательное оборудование паротурбинной установки</w:t>
            </w:r>
          </w:p>
        </w:tc>
        <w:tc>
          <w:tcPr>
            <w:tcW w:w="3154" w:type="pct"/>
            <w:tcBorders>
              <w:top w:val="single" w:sz="4" w:space="0" w:color="auto"/>
              <w:left w:val="single" w:sz="4" w:space="0" w:color="auto"/>
              <w:right w:val="single" w:sz="4" w:space="0" w:color="auto"/>
            </w:tcBorders>
          </w:tcPr>
          <w:p w14:paraId="2F2D606E"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Содержание</w:t>
            </w:r>
          </w:p>
        </w:tc>
      </w:tr>
      <w:tr w:rsidR="00A0231E" w:rsidRPr="00A0231E" w14:paraId="32350D53" w14:textId="77777777" w:rsidTr="00A0231E">
        <w:trPr>
          <w:trHeight w:val="20"/>
        </w:trPr>
        <w:tc>
          <w:tcPr>
            <w:tcW w:w="1846" w:type="pct"/>
            <w:vMerge/>
            <w:tcBorders>
              <w:left w:val="single" w:sz="4" w:space="0" w:color="auto"/>
              <w:right w:val="single" w:sz="4" w:space="0" w:color="auto"/>
            </w:tcBorders>
          </w:tcPr>
          <w:p w14:paraId="7AA6E2FE"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6F5F3304"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iCs/>
              </w:rPr>
              <w:t xml:space="preserve">1. </w:t>
            </w:r>
            <w:r w:rsidRPr="00A0231E">
              <w:rPr>
                <w:rFonts w:ascii="Times New Roman" w:hAnsi="Times New Roman" w:cs="Times New Roman"/>
                <w:iCs/>
              </w:rPr>
              <w:t>Регенеративные подогреватели и схемы их включения в тепловую схему ТЭС.</w:t>
            </w:r>
          </w:p>
        </w:tc>
      </w:tr>
      <w:tr w:rsidR="00A0231E" w:rsidRPr="00A0231E" w14:paraId="388FB476" w14:textId="77777777" w:rsidTr="00A0231E">
        <w:trPr>
          <w:trHeight w:val="20"/>
        </w:trPr>
        <w:tc>
          <w:tcPr>
            <w:tcW w:w="1846" w:type="pct"/>
            <w:vMerge/>
            <w:tcBorders>
              <w:left w:val="single" w:sz="4" w:space="0" w:color="auto"/>
              <w:right w:val="single" w:sz="4" w:space="0" w:color="auto"/>
            </w:tcBorders>
          </w:tcPr>
          <w:p w14:paraId="384D0025"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7D0B60DB"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 xml:space="preserve">2. </w:t>
            </w:r>
            <w:r w:rsidRPr="00A0231E">
              <w:rPr>
                <w:rFonts w:ascii="Times New Roman" w:hAnsi="Times New Roman" w:cs="Times New Roman"/>
              </w:rPr>
              <w:t>Материалы и конструкции ПВД и ПНД.</w:t>
            </w:r>
          </w:p>
        </w:tc>
      </w:tr>
      <w:tr w:rsidR="00A0231E" w:rsidRPr="00A0231E" w14:paraId="4096BDC0" w14:textId="77777777" w:rsidTr="00A0231E">
        <w:trPr>
          <w:trHeight w:val="20"/>
        </w:trPr>
        <w:tc>
          <w:tcPr>
            <w:tcW w:w="1846" w:type="pct"/>
            <w:vMerge/>
            <w:tcBorders>
              <w:left w:val="single" w:sz="4" w:space="0" w:color="auto"/>
              <w:right w:val="single" w:sz="4" w:space="0" w:color="auto"/>
            </w:tcBorders>
          </w:tcPr>
          <w:p w14:paraId="7C0AD2ED"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464AD9EA"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 xml:space="preserve">3. </w:t>
            </w:r>
            <w:r w:rsidRPr="00A0231E">
              <w:rPr>
                <w:rFonts w:ascii="Times New Roman" w:hAnsi="Times New Roman" w:cs="Times New Roman"/>
              </w:rPr>
              <w:t>Неполадки и аварийные ситуации с ПВД.</w:t>
            </w:r>
          </w:p>
        </w:tc>
      </w:tr>
      <w:tr w:rsidR="00A0231E" w:rsidRPr="00A0231E" w14:paraId="4E82BD3C" w14:textId="77777777" w:rsidTr="00A0231E">
        <w:trPr>
          <w:trHeight w:val="20"/>
        </w:trPr>
        <w:tc>
          <w:tcPr>
            <w:tcW w:w="1846" w:type="pct"/>
            <w:vMerge/>
            <w:tcBorders>
              <w:left w:val="single" w:sz="4" w:space="0" w:color="auto"/>
              <w:right w:val="single" w:sz="4" w:space="0" w:color="auto"/>
            </w:tcBorders>
          </w:tcPr>
          <w:p w14:paraId="71FA3D1F"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2807CE51"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4.</w:t>
            </w:r>
            <w:r w:rsidRPr="00A0231E">
              <w:rPr>
                <w:rFonts w:ascii="Times New Roman" w:hAnsi="Times New Roman" w:cs="Times New Roman"/>
              </w:rPr>
              <w:t>Конденсационные установки паровых турбин, эжекторы.</w:t>
            </w:r>
          </w:p>
        </w:tc>
      </w:tr>
      <w:tr w:rsidR="00A0231E" w:rsidRPr="00A0231E" w14:paraId="1B306051" w14:textId="77777777" w:rsidTr="00A0231E">
        <w:trPr>
          <w:trHeight w:val="20"/>
        </w:trPr>
        <w:tc>
          <w:tcPr>
            <w:tcW w:w="1846" w:type="pct"/>
            <w:vMerge/>
            <w:tcBorders>
              <w:left w:val="single" w:sz="4" w:space="0" w:color="auto"/>
              <w:right w:val="single" w:sz="4" w:space="0" w:color="auto"/>
            </w:tcBorders>
          </w:tcPr>
          <w:p w14:paraId="08A28F6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5F640568"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noProof/>
                <w:color w:val="000000"/>
              </w:rPr>
              <w:t xml:space="preserve">5. </w:t>
            </w:r>
            <w:r w:rsidRPr="00A0231E">
              <w:rPr>
                <w:rFonts w:ascii="Times New Roman" w:hAnsi="Times New Roman" w:cs="Times New Roman"/>
                <w:noProof/>
                <w:color w:val="000000"/>
              </w:rPr>
              <w:t>Эксплуатация конденсатной установки и</w:t>
            </w:r>
            <w:r w:rsidRPr="00A0231E">
              <w:rPr>
                <w:rFonts w:ascii="Times New Roman" w:hAnsi="Times New Roman" w:cs="Times New Roman"/>
                <w:noProof/>
              </w:rPr>
              <w:t xml:space="preserve"> </w:t>
            </w:r>
            <w:r w:rsidRPr="00A0231E">
              <w:rPr>
                <w:rFonts w:ascii="Times New Roman" w:hAnsi="Times New Roman" w:cs="Times New Roman"/>
              </w:rPr>
              <w:t>контроль за её работой.</w:t>
            </w:r>
          </w:p>
        </w:tc>
      </w:tr>
      <w:tr w:rsidR="00A0231E" w:rsidRPr="00A0231E" w14:paraId="3AC03C7A" w14:textId="77777777" w:rsidTr="00A0231E">
        <w:trPr>
          <w:trHeight w:val="20"/>
        </w:trPr>
        <w:tc>
          <w:tcPr>
            <w:tcW w:w="1846" w:type="pct"/>
            <w:vMerge/>
            <w:tcBorders>
              <w:left w:val="single" w:sz="4" w:space="0" w:color="auto"/>
              <w:right w:val="single" w:sz="4" w:space="0" w:color="auto"/>
            </w:tcBorders>
          </w:tcPr>
          <w:p w14:paraId="29EBCEBB"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right w:val="single" w:sz="4" w:space="0" w:color="auto"/>
            </w:tcBorders>
          </w:tcPr>
          <w:p w14:paraId="5666A477"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2DEF092F" w14:textId="77777777" w:rsidTr="00A0231E">
        <w:trPr>
          <w:trHeight w:val="20"/>
        </w:trPr>
        <w:tc>
          <w:tcPr>
            <w:tcW w:w="1846" w:type="pct"/>
            <w:vMerge/>
            <w:tcBorders>
              <w:left w:val="single" w:sz="4" w:space="0" w:color="auto"/>
              <w:right w:val="single" w:sz="4" w:space="0" w:color="auto"/>
            </w:tcBorders>
          </w:tcPr>
          <w:p w14:paraId="7BDCE697"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648719A0" w14:textId="77777777" w:rsidR="00A0231E" w:rsidRPr="00A0231E" w:rsidRDefault="00A0231E" w:rsidP="005B4051">
            <w:pPr>
              <w:suppressAutoHyphens/>
              <w:rPr>
                <w:rFonts w:ascii="Times New Roman" w:hAnsi="Times New Roman" w:cs="Times New Roman"/>
                <w:b/>
                <w:bCs/>
              </w:rPr>
            </w:pPr>
            <w:r w:rsidRPr="00A0231E">
              <w:rPr>
                <w:rFonts w:ascii="Times New Roman" w:hAnsi="Times New Roman" w:cs="Times New Roman"/>
                <w:b/>
                <w:bCs/>
              </w:rPr>
              <w:t>Практическое занятие 24</w:t>
            </w:r>
            <w:r w:rsidRPr="00A0231E">
              <w:rPr>
                <w:rFonts w:ascii="Times New Roman" w:hAnsi="Times New Roman" w:cs="Times New Roman"/>
                <w:bCs/>
              </w:rPr>
              <w:t xml:space="preserve"> </w:t>
            </w:r>
            <w:r w:rsidRPr="00A0231E">
              <w:rPr>
                <w:rFonts w:ascii="Times New Roman" w:hAnsi="Times New Roman" w:cs="Times New Roman"/>
              </w:rPr>
              <w:t>Изучение</w:t>
            </w:r>
            <w:r w:rsidRPr="00A0231E">
              <w:rPr>
                <w:rFonts w:ascii="Times New Roman" w:hAnsi="Times New Roman" w:cs="Times New Roman"/>
                <w:color w:val="000000"/>
              </w:rPr>
              <w:t xml:space="preserve"> назначения и принципа работы конденсационной установки</w:t>
            </w:r>
          </w:p>
        </w:tc>
      </w:tr>
      <w:tr w:rsidR="00A0231E" w:rsidRPr="00A0231E" w14:paraId="039C779E" w14:textId="77777777" w:rsidTr="00A0231E">
        <w:trPr>
          <w:trHeight w:val="20"/>
        </w:trPr>
        <w:tc>
          <w:tcPr>
            <w:tcW w:w="1846" w:type="pct"/>
            <w:vMerge/>
            <w:tcBorders>
              <w:left w:val="single" w:sz="4" w:space="0" w:color="auto"/>
              <w:right w:val="single" w:sz="4" w:space="0" w:color="auto"/>
            </w:tcBorders>
            <w:hideMark/>
          </w:tcPr>
          <w:p w14:paraId="464025CB" w14:textId="77777777" w:rsidR="00A0231E" w:rsidRPr="00A0231E" w:rsidRDefault="00A0231E" w:rsidP="005B4051">
            <w:pPr>
              <w:rPr>
                <w:rFonts w:ascii="Times New Roman" w:hAnsi="Times New Roman" w:cs="Times New Roman"/>
                <w:b/>
                <w:bCs/>
              </w:rPr>
            </w:pPr>
          </w:p>
        </w:tc>
        <w:tc>
          <w:tcPr>
            <w:tcW w:w="3154" w:type="pct"/>
            <w:tcBorders>
              <w:top w:val="single" w:sz="4" w:space="0" w:color="auto"/>
              <w:left w:val="single" w:sz="4" w:space="0" w:color="auto"/>
              <w:bottom w:val="single" w:sz="4" w:space="0" w:color="auto"/>
              <w:right w:val="single" w:sz="4" w:space="0" w:color="auto"/>
            </w:tcBorders>
          </w:tcPr>
          <w:p w14:paraId="25F6AECB" w14:textId="77777777" w:rsidR="00A0231E" w:rsidRPr="00A0231E" w:rsidRDefault="00A0231E" w:rsidP="005B4051">
            <w:pPr>
              <w:suppressAutoHyphens/>
              <w:rPr>
                <w:rFonts w:ascii="Times New Roman" w:hAnsi="Times New Roman" w:cs="Times New Roman"/>
                <w:b/>
              </w:rPr>
            </w:pPr>
            <w:r w:rsidRPr="00A0231E">
              <w:rPr>
                <w:rFonts w:ascii="Times New Roman" w:hAnsi="Times New Roman" w:cs="Times New Roman"/>
                <w:b/>
                <w:bCs/>
              </w:rPr>
              <w:t>Практическое занятие 25</w:t>
            </w:r>
            <w:r w:rsidRPr="00A0231E">
              <w:rPr>
                <w:rFonts w:ascii="Times New Roman" w:hAnsi="Times New Roman" w:cs="Times New Roman"/>
                <w:bCs/>
              </w:rPr>
              <w:t xml:space="preserve">. </w:t>
            </w:r>
            <w:r w:rsidRPr="00A0231E">
              <w:rPr>
                <w:rFonts w:ascii="Times New Roman" w:hAnsi="Times New Roman" w:cs="Times New Roman"/>
              </w:rPr>
              <w:t xml:space="preserve">Изучение конструкции конденсаторов и эжекторов по чертежам и плакатам </w:t>
            </w:r>
          </w:p>
        </w:tc>
      </w:tr>
      <w:tr w:rsidR="00A0231E" w:rsidRPr="00A0231E" w14:paraId="5E9E3AC8" w14:textId="77777777" w:rsidTr="00A0231E">
        <w:trPr>
          <w:trHeight w:val="20"/>
        </w:trPr>
        <w:tc>
          <w:tcPr>
            <w:tcW w:w="1846" w:type="pct"/>
            <w:vMerge w:val="restart"/>
            <w:tcBorders>
              <w:left w:val="single" w:sz="4" w:space="0" w:color="auto"/>
              <w:right w:val="single" w:sz="4" w:space="0" w:color="auto"/>
            </w:tcBorders>
            <w:hideMark/>
          </w:tcPr>
          <w:p w14:paraId="24A5A205"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rPr>
              <w:t>Тема 3.5. Конденсационные и теплофикационные паровые турбины, их конструктивные особенности</w:t>
            </w:r>
          </w:p>
        </w:tc>
        <w:tc>
          <w:tcPr>
            <w:tcW w:w="3154" w:type="pct"/>
            <w:tcBorders>
              <w:top w:val="single" w:sz="4" w:space="0" w:color="auto"/>
              <w:left w:val="single" w:sz="4" w:space="0" w:color="auto"/>
              <w:right w:val="single" w:sz="4" w:space="0" w:color="auto"/>
            </w:tcBorders>
          </w:tcPr>
          <w:p w14:paraId="01456772"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bCs/>
              </w:rPr>
              <w:t>Содержание</w:t>
            </w:r>
          </w:p>
        </w:tc>
      </w:tr>
      <w:tr w:rsidR="00A0231E" w:rsidRPr="00A0231E" w14:paraId="6DDEFE11" w14:textId="77777777" w:rsidTr="00A0231E">
        <w:trPr>
          <w:trHeight w:val="20"/>
        </w:trPr>
        <w:tc>
          <w:tcPr>
            <w:tcW w:w="1846" w:type="pct"/>
            <w:vMerge/>
            <w:tcBorders>
              <w:left w:val="single" w:sz="4" w:space="0" w:color="auto"/>
              <w:right w:val="single" w:sz="4" w:space="0" w:color="auto"/>
            </w:tcBorders>
          </w:tcPr>
          <w:p w14:paraId="7741F79A"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8C4B84C"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bCs/>
              </w:rPr>
              <w:t xml:space="preserve">1. </w:t>
            </w:r>
            <w:r w:rsidRPr="00A0231E">
              <w:rPr>
                <w:rFonts w:ascii="Times New Roman" w:hAnsi="Times New Roman" w:cs="Times New Roman"/>
              </w:rPr>
              <w:t>Конструкция турбины К-210-130 на примере Шатурской ГРЭС.</w:t>
            </w:r>
          </w:p>
        </w:tc>
      </w:tr>
      <w:tr w:rsidR="00A0231E" w:rsidRPr="00A0231E" w14:paraId="51177F53" w14:textId="77777777" w:rsidTr="00A0231E">
        <w:trPr>
          <w:trHeight w:val="20"/>
        </w:trPr>
        <w:tc>
          <w:tcPr>
            <w:tcW w:w="1846" w:type="pct"/>
            <w:vMerge/>
            <w:tcBorders>
              <w:left w:val="single" w:sz="4" w:space="0" w:color="auto"/>
              <w:right w:val="single" w:sz="4" w:space="0" w:color="auto"/>
            </w:tcBorders>
          </w:tcPr>
          <w:p w14:paraId="1EC5D6CD"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6CE3D6E"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2. </w:t>
            </w:r>
            <w:r w:rsidRPr="00A0231E">
              <w:rPr>
                <w:rFonts w:ascii="Times New Roman" w:hAnsi="Times New Roman" w:cs="Times New Roman"/>
              </w:rPr>
              <w:t>Конструкция соединительных муфт и подшипников турбины К-210-130.</w:t>
            </w:r>
          </w:p>
        </w:tc>
      </w:tr>
      <w:tr w:rsidR="00A0231E" w:rsidRPr="00A0231E" w14:paraId="7CC00F05" w14:textId="77777777" w:rsidTr="00A0231E">
        <w:trPr>
          <w:trHeight w:val="20"/>
        </w:trPr>
        <w:tc>
          <w:tcPr>
            <w:tcW w:w="1846" w:type="pct"/>
            <w:vMerge/>
            <w:tcBorders>
              <w:left w:val="single" w:sz="4" w:space="0" w:color="auto"/>
              <w:right w:val="single" w:sz="4" w:space="0" w:color="auto"/>
            </w:tcBorders>
          </w:tcPr>
          <w:p w14:paraId="0D7C6F3E"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9C45A10" w14:textId="77777777" w:rsidR="00A0231E" w:rsidRPr="00A0231E" w:rsidRDefault="00A0231E" w:rsidP="005B4051">
            <w:pPr>
              <w:rPr>
                <w:rStyle w:val="2b"/>
                <w:rFonts w:ascii="Times New Roman" w:hAnsi="Times New Roman" w:cs="Times New Roman"/>
                <w:bCs/>
                <w:i/>
                <w:iCs/>
                <w:color w:val="000000"/>
                <w:sz w:val="22"/>
              </w:rPr>
            </w:pPr>
            <w:r w:rsidRPr="00A0231E">
              <w:rPr>
                <w:rFonts w:ascii="Times New Roman" w:hAnsi="Times New Roman" w:cs="Times New Roman"/>
                <w:b/>
                <w:bCs/>
              </w:rPr>
              <w:t xml:space="preserve">3. </w:t>
            </w:r>
            <w:r w:rsidRPr="00A0231E">
              <w:rPr>
                <w:rFonts w:ascii="Times New Roman" w:hAnsi="Times New Roman" w:cs="Times New Roman"/>
              </w:rPr>
              <w:t>Конструкция турбины Т-295/330-240.</w:t>
            </w:r>
          </w:p>
        </w:tc>
      </w:tr>
      <w:tr w:rsidR="00A0231E" w:rsidRPr="00A0231E" w14:paraId="3680852F" w14:textId="77777777" w:rsidTr="00A0231E">
        <w:trPr>
          <w:trHeight w:val="20"/>
        </w:trPr>
        <w:tc>
          <w:tcPr>
            <w:tcW w:w="1846" w:type="pct"/>
            <w:vMerge/>
            <w:tcBorders>
              <w:left w:val="single" w:sz="4" w:space="0" w:color="auto"/>
              <w:right w:val="single" w:sz="4" w:space="0" w:color="auto"/>
            </w:tcBorders>
          </w:tcPr>
          <w:p w14:paraId="6F0D32B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85F9914" w14:textId="77777777" w:rsidR="00A0231E" w:rsidRPr="00A0231E" w:rsidRDefault="00A0231E" w:rsidP="005B4051">
            <w:pPr>
              <w:rPr>
                <w:rStyle w:val="2b"/>
                <w:rFonts w:ascii="Times New Roman" w:hAnsi="Times New Roman" w:cs="Times New Roman"/>
                <w:bCs/>
                <w:i/>
                <w:iCs/>
                <w:color w:val="000000"/>
                <w:sz w:val="22"/>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38C5F8A8" w14:textId="77777777" w:rsidTr="00A0231E">
        <w:trPr>
          <w:trHeight w:val="20"/>
        </w:trPr>
        <w:tc>
          <w:tcPr>
            <w:tcW w:w="1846" w:type="pct"/>
            <w:vMerge/>
            <w:tcBorders>
              <w:left w:val="single" w:sz="4" w:space="0" w:color="auto"/>
              <w:right w:val="single" w:sz="4" w:space="0" w:color="auto"/>
            </w:tcBorders>
          </w:tcPr>
          <w:p w14:paraId="7B822BA5"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BD15566" w14:textId="77777777" w:rsidR="00A0231E" w:rsidRPr="00A0231E" w:rsidRDefault="00A0231E" w:rsidP="005B4051">
            <w:pPr>
              <w:rPr>
                <w:rStyle w:val="2b"/>
                <w:rFonts w:ascii="Times New Roman" w:hAnsi="Times New Roman" w:cs="Times New Roman"/>
                <w:bCs/>
                <w:i/>
                <w:iCs/>
                <w:color w:val="000000"/>
                <w:sz w:val="22"/>
              </w:rPr>
            </w:pPr>
            <w:r w:rsidRPr="00A0231E">
              <w:rPr>
                <w:rFonts w:ascii="Times New Roman" w:hAnsi="Times New Roman" w:cs="Times New Roman"/>
                <w:b/>
                <w:bCs/>
              </w:rPr>
              <w:t>Практическое занятие 26</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цилиндров паровой турбины К-210-130 по чертежам и макетам.</w:t>
            </w:r>
          </w:p>
        </w:tc>
      </w:tr>
      <w:tr w:rsidR="00A0231E" w:rsidRPr="00A0231E" w14:paraId="281E38A9" w14:textId="77777777" w:rsidTr="00A0231E">
        <w:trPr>
          <w:trHeight w:val="20"/>
        </w:trPr>
        <w:tc>
          <w:tcPr>
            <w:tcW w:w="1846" w:type="pct"/>
            <w:vMerge/>
            <w:tcBorders>
              <w:left w:val="single" w:sz="4" w:space="0" w:color="auto"/>
              <w:right w:val="single" w:sz="4" w:space="0" w:color="auto"/>
            </w:tcBorders>
          </w:tcPr>
          <w:p w14:paraId="1DE10D44"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DC6A113"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Практическое занятие 27</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проточной части турбины К-210-130 по чертежам и макетам.</w:t>
            </w:r>
          </w:p>
        </w:tc>
      </w:tr>
      <w:tr w:rsidR="00A0231E" w:rsidRPr="00A0231E" w14:paraId="7E23E270" w14:textId="77777777" w:rsidTr="00A0231E">
        <w:trPr>
          <w:trHeight w:val="20"/>
        </w:trPr>
        <w:tc>
          <w:tcPr>
            <w:tcW w:w="1846" w:type="pct"/>
            <w:vMerge/>
            <w:tcBorders>
              <w:left w:val="single" w:sz="4" w:space="0" w:color="auto"/>
              <w:right w:val="single" w:sz="4" w:space="0" w:color="auto"/>
            </w:tcBorders>
          </w:tcPr>
          <w:p w14:paraId="2A706E4F"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644880B"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Практическое занятие 28</w:t>
            </w:r>
            <w:r w:rsidRPr="00A0231E">
              <w:rPr>
                <w:rFonts w:ascii="Times New Roman" w:hAnsi="Times New Roman" w:cs="Times New Roman"/>
                <w:bCs/>
              </w:rPr>
              <w:t xml:space="preserve">. </w:t>
            </w:r>
            <w:r w:rsidRPr="00A0231E">
              <w:rPr>
                <w:rFonts w:ascii="Times New Roman" w:hAnsi="Times New Roman" w:cs="Times New Roman"/>
              </w:rPr>
              <w:t>Изучение конструкции соединительных муфт и подшипников турбины К-210-130 по чертежам и реальным моделям.</w:t>
            </w:r>
          </w:p>
        </w:tc>
      </w:tr>
      <w:tr w:rsidR="00A0231E" w:rsidRPr="00A0231E" w14:paraId="09F123ED" w14:textId="77777777" w:rsidTr="00A0231E">
        <w:trPr>
          <w:trHeight w:val="20"/>
        </w:trPr>
        <w:tc>
          <w:tcPr>
            <w:tcW w:w="1846" w:type="pct"/>
            <w:vMerge/>
            <w:tcBorders>
              <w:left w:val="single" w:sz="4" w:space="0" w:color="auto"/>
              <w:right w:val="single" w:sz="4" w:space="0" w:color="auto"/>
            </w:tcBorders>
          </w:tcPr>
          <w:p w14:paraId="41B2D7BA"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50AC9EC"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Практическое занятие 29</w:t>
            </w:r>
            <w:r w:rsidRPr="00A0231E">
              <w:rPr>
                <w:rFonts w:ascii="Times New Roman" w:hAnsi="Times New Roman" w:cs="Times New Roman"/>
                <w:bCs/>
              </w:rPr>
              <w:t xml:space="preserve">. </w:t>
            </w:r>
            <w:r w:rsidRPr="00A0231E">
              <w:rPr>
                <w:rFonts w:ascii="Times New Roman" w:hAnsi="Times New Roman" w:cs="Times New Roman"/>
              </w:rPr>
              <w:t>Определение расхода пара конденсационной турбины с промежуточным перегревом пара.</w:t>
            </w:r>
          </w:p>
        </w:tc>
      </w:tr>
      <w:tr w:rsidR="00A0231E" w:rsidRPr="00A0231E" w14:paraId="134C2FC4" w14:textId="77777777" w:rsidTr="00A0231E">
        <w:trPr>
          <w:trHeight w:val="20"/>
        </w:trPr>
        <w:tc>
          <w:tcPr>
            <w:tcW w:w="1846" w:type="pct"/>
            <w:vMerge w:val="restart"/>
            <w:tcBorders>
              <w:left w:val="single" w:sz="4" w:space="0" w:color="auto"/>
              <w:right w:val="single" w:sz="4" w:space="0" w:color="auto"/>
            </w:tcBorders>
          </w:tcPr>
          <w:p w14:paraId="02FBEFA0"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rPr>
              <w:t>Тема 3.6. Регулирование, маслоснабжение и защита паровых турбин.</w:t>
            </w:r>
          </w:p>
        </w:tc>
        <w:tc>
          <w:tcPr>
            <w:tcW w:w="3154" w:type="pct"/>
            <w:tcBorders>
              <w:top w:val="single" w:sz="4" w:space="0" w:color="auto"/>
              <w:left w:val="single" w:sz="4" w:space="0" w:color="auto"/>
              <w:bottom w:val="single" w:sz="4" w:space="0" w:color="auto"/>
              <w:right w:val="single" w:sz="4" w:space="0" w:color="auto"/>
            </w:tcBorders>
          </w:tcPr>
          <w:p w14:paraId="16248D44" w14:textId="77777777" w:rsidR="00A0231E" w:rsidRPr="00A0231E" w:rsidRDefault="00A0231E" w:rsidP="005B4051">
            <w:pPr>
              <w:rPr>
                <w:rStyle w:val="2b"/>
                <w:rFonts w:ascii="Times New Roman" w:hAnsi="Times New Roman" w:cs="Times New Roman"/>
                <w:bCs/>
                <w:i/>
                <w:iCs/>
                <w:color w:val="000000"/>
                <w:sz w:val="22"/>
              </w:rPr>
            </w:pPr>
            <w:r w:rsidRPr="00A0231E">
              <w:rPr>
                <w:rFonts w:ascii="Times New Roman" w:hAnsi="Times New Roman" w:cs="Times New Roman"/>
                <w:b/>
                <w:bCs/>
              </w:rPr>
              <w:t>Содержание</w:t>
            </w:r>
          </w:p>
        </w:tc>
      </w:tr>
      <w:tr w:rsidR="00A0231E" w:rsidRPr="00A0231E" w14:paraId="52BE6C38" w14:textId="77777777" w:rsidTr="00A0231E">
        <w:trPr>
          <w:trHeight w:val="20"/>
        </w:trPr>
        <w:tc>
          <w:tcPr>
            <w:tcW w:w="1846" w:type="pct"/>
            <w:vMerge/>
            <w:tcBorders>
              <w:left w:val="single" w:sz="4" w:space="0" w:color="auto"/>
              <w:right w:val="single" w:sz="4" w:space="0" w:color="auto"/>
            </w:tcBorders>
          </w:tcPr>
          <w:p w14:paraId="6CD1364F"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11D792C" w14:textId="77777777" w:rsidR="00A0231E" w:rsidRPr="00A0231E" w:rsidRDefault="00A0231E" w:rsidP="005B4051">
            <w:pPr>
              <w:rPr>
                <w:rFonts w:ascii="Times New Roman" w:hAnsi="Times New Roman" w:cs="Times New Roman"/>
                <w:bCs/>
                <w:spacing w:val="-5"/>
              </w:rPr>
            </w:pPr>
            <w:r w:rsidRPr="00A0231E">
              <w:rPr>
                <w:rFonts w:ascii="Times New Roman" w:hAnsi="Times New Roman" w:cs="Times New Roman"/>
                <w:b/>
                <w:bCs/>
                <w:iCs/>
              </w:rPr>
              <w:t xml:space="preserve">1. </w:t>
            </w:r>
            <w:r w:rsidRPr="00A0231E">
              <w:rPr>
                <w:rFonts w:ascii="Times New Roman" w:hAnsi="Times New Roman" w:cs="Times New Roman"/>
                <w:iCs/>
              </w:rPr>
              <w:t>Системы регулирования конденсационных паровых турбин. Назначение, структура. Регулятор частоты вращения.</w:t>
            </w:r>
          </w:p>
        </w:tc>
      </w:tr>
      <w:tr w:rsidR="00A0231E" w:rsidRPr="00A0231E" w14:paraId="4599A465" w14:textId="77777777" w:rsidTr="00A0231E">
        <w:trPr>
          <w:trHeight w:val="20"/>
        </w:trPr>
        <w:tc>
          <w:tcPr>
            <w:tcW w:w="1846" w:type="pct"/>
            <w:vMerge/>
            <w:tcBorders>
              <w:left w:val="single" w:sz="4" w:space="0" w:color="auto"/>
              <w:right w:val="single" w:sz="4" w:space="0" w:color="auto"/>
            </w:tcBorders>
          </w:tcPr>
          <w:p w14:paraId="6E4A7503"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977D7AC" w14:textId="77777777" w:rsidR="00A0231E" w:rsidRPr="00A0231E" w:rsidRDefault="00A0231E" w:rsidP="005B4051">
            <w:pPr>
              <w:rPr>
                <w:rFonts w:ascii="Times New Roman" w:hAnsi="Times New Roman" w:cs="Times New Roman"/>
                <w:bCs/>
                <w:spacing w:val="-5"/>
              </w:rPr>
            </w:pPr>
            <w:r w:rsidRPr="00A0231E">
              <w:rPr>
                <w:rFonts w:ascii="Times New Roman" w:hAnsi="Times New Roman" w:cs="Times New Roman"/>
                <w:b/>
                <w:bCs/>
              </w:rPr>
              <w:t xml:space="preserve">2. </w:t>
            </w:r>
            <w:r w:rsidRPr="00A0231E">
              <w:rPr>
                <w:rFonts w:ascii="Times New Roman" w:hAnsi="Times New Roman" w:cs="Times New Roman"/>
              </w:rPr>
              <w:t>Автоматические системы защиты турбины</w:t>
            </w:r>
          </w:p>
        </w:tc>
      </w:tr>
      <w:tr w:rsidR="00A0231E" w:rsidRPr="00A0231E" w14:paraId="24B7DE2D" w14:textId="77777777" w:rsidTr="00A0231E">
        <w:trPr>
          <w:trHeight w:val="20"/>
        </w:trPr>
        <w:tc>
          <w:tcPr>
            <w:tcW w:w="1846" w:type="pct"/>
            <w:vMerge/>
            <w:tcBorders>
              <w:left w:val="single" w:sz="4" w:space="0" w:color="auto"/>
              <w:right w:val="single" w:sz="4" w:space="0" w:color="auto"/>
            </w:tcBorders>
          </w:tcPr>
          <w:p w14:paraId="32449866"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C975581" w14:textId="77777777" w:rsidR="00A0231E" w:rsidRPr="00A0231E" w:rsidRDefault="00A0231E" w:rsidP="005B4051">
            <w:pPr>
              <w:rPr>
                <w:rFonts w:ascii="Times New Roman" w:hAnsi="Times New Roman" w:cs="Times New Roman"/>
                <w:b/>
                <w:spacing w:val="-5"/>
              </w:rPr>
            </w:pPr>
            <w:r w:rsidRPr="00A0231E">
              <w:rPr>
                <w:rFonts w:ascii="Times New Roman" w:hAnsi="Times New Roman" w:cs="Times New Roman"/>
                <w:b/>
                <w:bCs/>
              </w:rPr>
              <w:t xml:space="preserve">3. </w:t>
            </w:r>
            <w:r w:rsidRPr="00A0231E">
              <w:rPr>
                <w:rFonts w:ascii="Times New Roman" w:hAnsi="Times New Roman" w:cs="Times New Roman"/>
              </w:rPr>
              <w:t>Схемы автоматических защит паровых турбин</w:t>
            </w:r>
          </w:p>
        </w:tc>
      </w:tr>
      <w:tr w:rsidR="00A0231E" w:rsidRPr="00A0231E" w14:paraId="375B1417" w14:textId="77777777" w:rsidTr="00A0231E">
        <w:trPr>
          <w:trHeight w:val="20"/>
        </w:trPr>
        <w:tc>
          <w:tcPr>
            <w:tcW w:w="1846" w:type="pct"/>
            <w:vMerge/>
            <w:tcBorders>
              <w:left w:val="single" w:sz="4" w:space="0" w:color="auto"/>
              <w:right w:val="single" w:sz="4" w:space="0" w:color="auto"/>
            </w:tcBorders>
          </w:tcPr>
          <w:p w14:paraId="3CD3338C"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D6D5B7A" w14:textId="77777777" w:rsidR="00A0231E" w:rsidRPr="00A0231E" w:rsidRDefault="00A0231E" w:rsidP="005B4051">
            <w:pPr>
              <w:rPr>
                <w:rFonts w:ascii="Times New Roman" w:hAnsi="Times New Roman" w:cs="Times New Roman"/>
                <w:bCs/>
                <w:spacing w:val="-5"/>
              </w:rPr>
            </w:pPr>
            <w:r w:rsidRPr="00A0231E">
              <w:rPr>
                <w:rFonts w:ascii="Times New Roman" w:hAnsi="Times New Roman" w:cs="Times New Roman"/>
                <w:b/>
                <w:bCs/>
              </w:rPr>
              <w:t xml:space="preserve">4. </w:t>
            </w:r>
            <w:r w:rsidRPr="00A0231E">
              <w:rPr>
                <w:rFonts w:ascii="Times New Roman" w:hAnsi="Times New Roman" w:cs="Times New Roman"/>
              </w:rPr>
              <w:t>Маслоснабжение. Масляные баки, маслоохладители, Вентиляция масляной системы</w:t>
            </w:r>
          </w:p>
        </w:tc>
      </w:tr>
      <w:tr w:rsidR="00A0231E" w:rsidRPr="00A0231E" w14:paraId="1A7EAABB" w14:textId="77777777" w:rsidTr="00A0231E">
        <w:trPr>
          <w:trHeight w:val="20"/>
        </w:trPr>
        <w:tc>
          <w:tcPr>
            <w:tcW w:w="1846" w:type="pct"/>
            <w:vMerge/>
            <w:tcBorders>
              <w:left w:val="single" w:sz="4" w:space="0" w:color="auto"/>
              <w:right w:val="single" w:sz="4" w:space="0" w:color="auto"/>
            </w:tcBorders>
          </w:tcPr>
          <w:p w14:paraId="3C1E75BF"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797ED7C"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 xml:space="preserve">5. </w:t>
            </w:r>
            <w:r w:rsidRPr="00A0231E">
              <w:rPr>
                <w:rFonts w:ascii="Times New Roman" w:hAnsi="Times New Roman" w:cs="Times New Roman"/>
              </w:rPr>
              <w:t xml:space="preserve">Маслонасосы систем маслоснабжения. </w:t>
            </w:r>
          </w:p>
        </w:tc>
      </w:tr>
      <w:tr w:rsidR="00A0231E" w:rsidRPr="00A0231E" w14:paraId="5685E952" w14:textId="77777777" w:rsidTr="00A0231E">
        <w:trPr>
          <w:trHeight w:val="20"/>
        </w:trPr>
        <w:tc>
          <w:tcPr>
            <w:tcW w:w="1846" w:type="pct"/>
            <w:vMerge/>
            <w:tcBorders>
              <w:left w:val="single" w:sz="4" w:space="0" w:color="auto"/>
              <w:right w:val="single" w:sz="4" w:space="0" w:color="auto"/>
            </w:tcBorders>
          </w:tcPr>
          <w:p w14:paraId="08688501"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CC32C44" w14:textId="77777777" w:rsidR="00A0231E" w:rsidRPr="00A0231E" w:rsidRDefault="00A0231E" w:rsidP="005B4051">
            <w:pPr>
              <w:rPr>
                <w:rFonts w:ascii="Times New Roman" w:hAnsi="Times New Roman" w:cs="Times New Roman"/>
                <w:bCs/>
              </w:rPr>
            </w:pPr>
            <w:r w:rsidRPr="00A0231E">
              <w:rPr>
                <w:rFonts w:ascii="Times New Roman" w:hAnsi="Times New Roman" w:cs="Times New Roman"/>
                <w:b/>
                <w:bCs/>
              </w:rPr>
              <w:t xml:space="preserve">6. </w:t>
            </w:r>
            <w:r w:rsidRPr="00A0231E">
              <w:rPr>
                <w:rFonts w:ascii="Times New Roman" w:hAnsi="Times New Roman" w:cs="Times New Roman"/>
              </w:rPr>
              <w:t>Схемы маслоснабжения мощных паровых турбин.</w:t>
            </w:r>
          </w:p>
        </w:tc>
      </w:tr>
      <w:tr w:rsidR="00A0231E" w:rsidRPr="00A0231E" w14:paraId="1E36C53D" w14:textId="77777777" w:rsidTr="00A0231E">
        <w:trPr>
          <w:trHeight w:val="20"/>
        </w:trPr>
        <w:tc>
          <w:tcPr>
            <w:tcW w:w="1846" w:type="pct"/>
            <w:vMerge/>
            <w:tcBorders>
              <w:left w:val="single" w:sz="4" w:space="0" w:color="auto"/>
              <w:right w:val="single" w:sz="4" w:space="0" w:color="auto"/>
            </w:tcBorders>
          </w:tcPr>
          <w:p w14:paraId="6A54C69A"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153FDA7"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2CD4DF95" w14:textId="77777777" w:rsidTr="00A0231E">
        <w:trPr>
          <w:trHeight w:val="20"/>
        </w:trPr>
        <w:tc>
          <w:tcPr>
            <w:tcW w:w="1846" w:type="pct"/>
            <w:vMerge/>
            <w:tcBorders>
              <w:left w:val="single" w:sz="4" w:space="0" w:color="auto"/>
              <w:right w:val="single" w:sz="4" w:space="0" w:color="auto"/>
            </w:tcBorders>
          </w:tcPr>
          <w:p w14:paraId="36397945"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5EE2A2D"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Практическое занятие 30.</w:t>
            </w:r>
            <w:r w:rsidRPr="00A0231E">
              <w:rPr>
                <w:rFonts w:ascii="Times New Roman" w:hAnsi="Times New Roman" w:cs="Times New Roman"/>
                <w:bCs/>
              </w:rPr>
              <w:t xml:space="preserve"> </w:t>
            </w:r>
            <w:r w:rsidRPr="00A0231E">
              <w:rPr>
                <w:rFonts w:ascii="Times New Roman" w:hAnsi="Times New Roman" w:cs="Times New Roman"/>
              </w:rPr>
              <w:t>Изучение функций масляного бака систем маслоснабжения ПТУ.</w:t>
            </w:r>
          </w:p>
        </w:tc>
      </w:tr>
      <w:tr w:rsidR="00A0231E" w:rsidRPr="00A0231E" w14:paraId="03D18D37" w14:textId="77777777" w:rsidTr="00A0231E">
        <w:trPr>
          <w:trHeight w:val="20"/>
        </w:trPr>
        <w:tc>
          <w:tcPr>
            <w:tcW w:w="1846" w:type="pct"/>
            <w:vMerge/>
            <w:tcBorders>
              <w:left w:val="single" w:sz="4" w:space="0" w:color="auto"/>
              <w:right w:val="single" w:sz="4" w:space="0" w:color="auto"/>
            </w:tcBorders>
          </w:tcPr>
          <w:p w14:paraId="7D922BCB"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BA714B0"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Практическое занятие 31</w:t>
            </w:r>
            <w:r w:rsidRPr="00A0231E">
              <w:rPr>
                <w:rFonts w:ascii="Times New Roman" w:hAnsi="Times New Roman" w:cs="Times New Roman"/>
                <w:bCs/>
              </w:rPr>
              <w:t xml:space="preserve">. </w:t>
            </w:r>
            <w:r w:rsidRPr="00A0231E">
              <w:rPr>
                <w:rFonts w:ascii="Times New Roman" w:hAnsi="Times New Roman" w:cs="Times New Roman"/>
              </w:rPr>
              <w:t>Изучение назначения маслонасосов систем маслоснабжения и их технического обслуживания.</w:t>
            </w:r>
          </w:p>
        </w:tc>
      </w:tr>
      <w:tr w:rsidR="00A0231E" w:rsidRPr="00A0231E" w14:paraId="283C1C26" w14:textId="77777777" w:rsidTr="00A0231E">
        <w:trPr>
          <w:trHeight w:val="20"/>
        </w:trPr>
        <w:tc>
          <w:tcPr>
            <w:tcW w:w="1846" w:type="pct"/>
            <w:vMerge/>
            <w:tcBorders>
              <w:left w:val="single" w:sz="4" w:space="0" w:color="auto"/>
              <w:bottom w:val="single" w:sz="4" w:space="0" w:color="auto"/>
              <w:right w:val="single" w:sz="4" w:space="0" w:color="auto"/>
            </w:tcBorders>
          </w:tcPr>
          <w:p w14:paraId="1923326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6514E77"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Практическое занятие 32</w:t>
            </w:r>
            <w:r w:rsidRPr="00A0231E">
              <w:rPr>
                <w:rFonts w:ascii="Times New Roman" w:hAnsi="Times New Roman" w:cs="Times New Roman"/>
                <w:bCs/>
              </w:rPr>
              <w:t xml:space="preserve">. </w:t>
            </w:r>
            <w:r w:rsidRPr="00A0231E">
              <w:rPr>
                <w:rFonts w:ascii="Times New Roman" w:hAnsi="Times New Roman" w:cs="Times New Roman"/>
              </w:rPr>
              <w:t>Изучение конкретных схем маслоснабжения паровых турбин</w:t>
            </w:r>
          </w:p>
        </w:tc>
      </w:tr>
      <w:tr w:rsidR="00A0231E" w:rsidRPr="00A0231E" w14:paraId="6F3C4D4B" w14:textId="77777777" w:rsidTr="00A0231E">
        <w:trPr>
          <w:trHeight w:val="20"/>
        </w:trPr>
        <w:tc>
          <w:tcPr>
            <w:tcW w:w="1846" w:type="pct"/>
            <w:vMerge w:val="restart"/>
            <w:tcBorders>
              <w:left w:val="single" w:sz="4" w:space="0" w:color="auto"/>
              <w:right w:val="single" w:sz="4" w:space="0" w:color="auto"/>
            </w:tcBorders>
          </w:tcPr>
          <w:p w14:paraId="2510AD75"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rPr>
              <w:t>Тема 3.7. Эксплуатация и обслуживание паровых турбин и паротурбинных установок</w:t>
            </w:r>
          </w:p>
        </w:tc>
        <w:tc>
          <w:tcPr>
            <w:tcW w:w="3154" w:type="pct"/>
            <w:tcBorders>
              <w:top w:val="single" w:sz="4" w:space="0" w:color="auto"/>
              <w:left w:val="single" w:sz="4" w:space="0" w:color="auto"/>
              <w:bottom w:val="single" w:sz="4" w:space="0" w:color="auto"/>
              <w:right w:val="single" w:sz="4" w:space="0" w:color="auto"/>
            </w:tcBorders>
          </w:tcPr>
          <w:p w14:paraId="0BDB183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Содержание</w:t>
            </w:r>
          </w:p>
        </w:tc>
      </w:tr>
      <w:tr w:rsidR="00A0231E" w:rsidRPr="00A0231E" w14:paraId="3585998F" w14:textId="77777777" w:rsidTr="00A0231E">
        <w:trPr>
          <w:trHeight w:val="20"/>
        </w:trPr>
        <w:tc>
          <w:tcPr>
            <w:tcW w:w="1846" w:type="pct"/>
            <w:vMerge/>
            <w:tcBorders>
              <w:left w:val="single" w:sz="4" w:space="0" w:color="auto"/>
              <w:right w:val="single" w:sz="4" w:space="0" w:color="auto"/>
            </w:tcBorders>
          </w:tcPr>
          <w:p w14:paraId="776E1E3E"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68B3538"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1. </w:t>
            </w:r>
            <w:r w:rsidRPr="00A0231E">
              <w:rPr>
                <w:rFonts w:ascii="Times New Roman" w:hAnsi="Times New Roman" w:cs="Times New Roman"/>
              </w:rPr>
              <w:t xml:space="preserve">Работа турбины при отклонении параметров свежего пара и пара </w:t>
            </w:r>
            <w:proofErr w:type="spellStart"/>
            <w:r w:rsidRPr="00A0231E">
              <w:rPr>
                <w:rFonts w:ascii="Times New Roman" w:hAnsi="Times New Roman" w:cs="Times New Roman"/>
              </w:rPr>
              <w:t>промперегрева</w:t>
            </w:r>
            <w:proofErr w:type="spellEnd"/>
            <w:r w:rsidRPr="00A0231E">
              <w:rPr>
                <w:rFonts w:ascii="Times New Roman" w:hAnsi="Times New Roman" w:cs="Times New Roman"/>
              </w:rPr>
              <w:t xml:space="preserve"> от номинальных. Работа турбины при переменном давлении в конденсаторе.</w:t>
            </w:r>
          </w:p>
        </w:tc>
      </w:tr>
      <w:tr w:rsidR="00A0231E" w:rsidRPr="00A0231E" w14:paraId="3DD0B6E4" w14:textId="77777777" w:rsidTr="00A0231E">
        <w:trPr>
          <w:trHeight w:val="20"/>
        </w:trPr>
        <w:tc>
          <w:tcPr>
            <w:tcW w:w="1846" w:type="pct"/>
            <w:vMerge/>
            <w:tcBorders>
              <w:left w:val="single" w:sz="4" w:space="0" w:color="auto"/>
              <w:right w:val="single" w:sz="4" w:space="0" w:color="auto"/>
            </w:tcBorders>
          </w:tcPr>
          <w:p w14:paraId="6160D239"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A6DB54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spacing w:val="-1"/>
              </w:rPr>
              <w:t xml:space="preserve">2. </w:t>
            </w:r>
            <w:r w:rsidRPr="00A0231E">
              <w:rPr>
                <w:rFonts w:ascii="Times New Roman" w:hAnsi="Times New Roman" w:cs="Times New Roman"/>
                <w:spacing w:val="-1"/>
              </w:rPr>
              <w:t xml:space="preserve">Снижение нагрузки и остановка. Остановка турбины в горячий резерв. Выбег ротора. Остановка турбины с </w:t>
            </w:r>
            <w:r w:rsidRPr="00A0231E">
              <w:rPr>
                <w:rFonts w:ascii="Times New Roman" w:hAnsi="Times New Roman" w:cs="Times New Roman"/>
                <w:spacing w:val="-2"/>
              </w:rPr>
              <w:t>расхолаживанием.</w:t>
            </w:r>
          </w:p>
        </w:tc>
      </w:tr>
      <w:tr w:rsidR="00A0231E" w:rsidRPr="00A0231E" w14:paraId="2125DA35" w14:textId="77777777" w:rsidTr="00A0231E">
        <w:trPr>
          <w:trHeight w:val="20"/>
        </w:trPr>
        <w:tc>
          <w:tcPr>
            <w:tcW w:w="1846" w:type="pct"/>
            <w:vMerge/>
            <w:tcBorders>
              <w:left w:val="single" w:sz="4" w:space="0" w:color="auto"/>
              <w:right w:val="single" w:sz="4" w:space="0" w:color="auto"/>
            </w:tcBorders>
          </w:tcPr>
          <w:p w14:paraId="0B052EF5"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0E73695"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3. </w:t>
            </w:r>
            <w:r w:rsidRPr="00A0231E">
              <w:rPr>
                <w:rFonts w:ascii="Times New Roman" w:hAnsi="Times New Roman" w:cs="Times New Roman"/>
              </w:rPr>
              <w:t>Обслуживание турбин во время работы. Плановый и аварийный остановы паровых турбин</w:t>
            </w:r>
          </w:p>
        </w:tc>
      </w:tr>
      <w:tr w:rsidR="00A0231E" w:rsidRPr="00A0231E" w14:paraId="334F7DF8" w14:textId="77777777" w:rsidTr="00A0231E">
        <w:trPr>
          <w:trHeight w:val="20"/>
        </w:trPr>
        <w:tc>
          <w:tcPr>
            <w:tcW w:w="1846" w:type="pct"/>
            <w:vMerge/>
            <w:tcBorders>
              <w:left w:val="single" w:sz="4" w:space="0" w:color="auto"/>
              <w:right w:val="single" w:sz="4" w:space="0" w:color="auto"/>
            </w:tcBorders>
          </w:tcPr>
          <w:p w14:paraId="4430E232"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26261D2"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4. </w:t>
            </w:r>
            <w:r w:rsidRPr="00A0231E">
              <w:rPr>
                <w:rFonts w:ascii="Times New Roman" w:hAnsi="Times New Roman" w:cs="Times New Roman"/>
              </w:rPr>
              <w:t>Вибрация турбоагрегата и её последствия. Нормы вибрации турбоагрегатов.</w:t>
            </w:r>
          </w:p>
        </w:tc>
      </w:tr>
      <w:tr w:rsidR="00A0231E" w:rsidRPr="00A0231E" w14:paraId="0F7C10D0" w14:textId="77777777" w:rsidTr="00A0231E">
        <w:trPr>
          <w:trHeight w:val="20"/>
        </w:trPr>
        <w:tc>
          <w:tcPr>
            <w:tcW w:w="1846" w:type="pct"/>
            <w:vMerge/>
            <w:tcBorders>
              <w:left w:val="single" w:sz="4" w:space="0" w:color="auto"/>
              <w:right w:val="single" w:sz="4" w:space="0" w:color="auto"/>
            </w:tcBorders>
          </w:tcPr>
          <w:p w14:paraId="0BA0744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59991D3"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5. </w:t>
            </w:r>
            <w:r w:rsidRPr="00A0231E">
              <w:rPr>
                <w:rFonts w:ascii="Times New Roman" w:hAnsi="Times New Roman" w:cs="Times New Roman"/>
              </w:rPr>
              <w:t>Отложения в турбинах и борьба с ними.</w:t>
            </w:r>
          </w:p>
        </w:tc>
      </w:tr>
      <w:tr w:rsidR="00A0231E" w:rsidRPr="00A0231E" w14:paraId="6177EF19" w14:textId="77777777" w:rsidTr="00A0231E">
        <w:trPr>
          <w:trHeight w:val="20"/>
        </w:trPr>
        <w:tc>
          <w:tcPr>
            <w:tcW w:w="1846" w:type="pct"/>
            <w:vMerge/>
            <w:tcBorders>
              <w:left w:val="single" w:sz="4" w:space="0" w:color="auto"/>
              <w:right w:val="single" w:sz="4" w:space="0" w:color="auto"/>
            </w:tcBorders>
          </w:tcPr>
          <w:p w14:paraId="259DC824"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113D8FB"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6. </w:t>
            </w:r>
            <w:r w:rsidRPr="00A0231E">
              <w:rPr>
                <w:rFonts w:ascii="Times New Roman" w:hAnsi="Times New Roman" w:cs="Times New Roman"/>
              </w:rPr>
              <w:t>Классификация режимов работы турбинных установок</w:t>
            </w:r>
          </w:p>
        </w:tc>
      </w:tr>
      <w:tr w:rsidR="00A0231E" w:rsidRPr="00A0231E" w14:paraId="3D7FE6EC" w14:textId="77777777" w:rsidTr="00A0231E">
        <w:trPr>
          <w:trHeight w:val="20"/>
        </w:trPr>
        <w:tc>
          <w:tcPr>
            <w:tcW w:w="1846" w:type="pct"/>
            <w:vMerge/>
            <w:tcBorders>
              <w:left w:val="single" w:sz="4" w:space="0" w:color="auto"/>
              <w:right w:val="single" w:sz="4" w:space="0" w:color="auto"/>
            </w:tcBorders>
          </w:tcPr>
          <w:p w14:paraId="511C6AB9"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A37107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7. </w:t>
            </w:r>
            <w:r w:rsidRPr="00A0231E">
              <w:rPr>
                <w:rFonts w:ascii="Times New Roman" w:hAnsi="Times New Roman" w:cs="Times New Roman"/>
              </w:rPr>
              <w:t>Обслуживание паровой турбины при нормальной работе. Текущее обслуживание системы регулирования.</w:t>
            </w:r>
          </w:p>
        </w:tc>
      </w:tr>
      <w:tr w:rsidR="00A0231E" w:rsidRPr="00A0231E" w14:paraId="13F10010" w14:textId="77777777" w:rsidTr="00A0231E">
        <w:trPr>
          <w:trHeight w:val="20"/>
        </w:trPr>
        <w:tc>
          <w:tcPr>
            <w:tcW w:w="1846" w:type="pct"/>
            <w:vMerge/>
            <w:tcBorders>
              <w:left w:val="single" w:sz="4" w:space="0" w:color="auto"/>
              <w:right w:val="single" w:sz="4" w:space="0" w:color="auto"/>
            </w:tcBorders>
          </w:tcPr>
          <w:p w14:paraId="6ECAB3F6"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166E877"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spacing w:val="-7"/>
              </w:rPr>
              <w:t xml:space="preserve">8. </w:t>
            </w:r>
            <w:r w:rsidRPr="00A0231E">
              <w:rPr>
                <w:rFonts w:ascii="Times New Roman" w:hAnsi="Times New Roman" w:cs="Times New Roman"/>
                <w:spacing w:val="-7"/>
              </w:rPr>
              <w:t>Проверка плотности стопорных, регулирующих и обратных   клапанов.</w:t>
            </w:r>
          </w:p>
        </w:tc>
      </w:tr>
      <w:tr w:rsidR="00A0231E" w:rsidRPr="00A0231E" w14:paraId="70CA212C" w14:textId="77777777" w:rsidTr="00A0231E">
        <w:trPr>
          <w:trHeight w:val="20"/>
        </w:trPr>
        <w:tc>
          <w:tcPr>
            <w:tcW w:w="1846" w:type="pct"/>
            <w:vMerge/>
            <w:tcBorders>
              <w:left w:val="single" w:sz="4" w:space="0" w:color="auto"/>
              <w:right w:val="single" w:sz="4" w:space="0" w:color="auto"/>
            </w:tcBorders>
          </w:tcPr>
          <w:p w14:paraId="1F9C2FC5"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5E156C2"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rPr>
              <w:t xml:space="preserve">9. </w:t>
            </w:r>
            <w:r w:rsidRPr="00A0231E">
              <w:rPr>
                <w:rFonts w:ascii="Times New Roman" w:hAnsi="Times New Roman" w:cs="Times New Roman"/>
              </w:rPr>
              <w:t>Аварийные остановы турбоагрегата.</w:t>
            </w:r>
          </w:p>
        </w:tc>
      </w:tr>
      <w:tr w:rsidR="00A0231E" w:rsidRPr="00A0231E" w14:paraId="15941E73" w14:textId="77777777" w:rsidTr="00A0231E">
        <w:trPr>
          <w:trHeight w:val="20"/>
        </w:trPr>
        <w:tc>
          <w:tcPr>
            <w:tcW w:w="1846" w:type="pct"/>
            <w:vMerge/>
            <w:tcBorders>
              <w:left w:val="single" w:sz="4" w:space="0" w:color="auto"/>
              <w:right w:val="single" w:sz="4" w:space="0" w:color="auto"/>
            </w:tcBorders>
          </w:tcPr>
          <w:p w14:paraId="156786E1"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3FAE1CD0"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rPr>
              <w:t xml:space="preserve">10. </w:t>
            </w:r>
            <w:r w:rsidRPr="00A0231E">
              <w:rPr>
                <w:rFonts w:ascii="Times New Roman" w:hAnsi="Times New Roman" w:cs="Times New Roman"/>
              </w:rPr>
              <w:t>Классификация пусков и основной принцип их проведения.</w:t>
            </w:r>
          </w:p>
        </w:tc>
      </w:tr>
      <w:tr w:rsidR="00A0231E" w:rsidRPr="00A0231E" w14:paraId="52246750" w14:textId="77777777" w:rsidTr="00A0231E">
        <w:trPr>
          <w:trHeight w:val="20"/>
        </w:trPr>
        <w:tc>
          <w:tcPr>
            <w:tcW w:w="1846" w:type="pct"/>
            <w:vMerge/>
            <w:tcBorders>
              <w:left w:val="single" w:sz="4" w:space="0" w:color="auto"/>
              <w:right w:val="single" w:sz="4" w:space="0" w:color="auto"/>
            </w:tcBorders>
          </w:tcPr>
          <w:p w14:paraId="6E60CECF"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2EABB69"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noProof/>
              </w:rPr>
              <w:t xml:space="preserve">11. </w:t>
            </w:r>
            <w:r w:rsidRPr="00A0231E">
              <w:rPr>
                <w:rFonts w:ascii="Times New Roman" w:hAnsi="Times New Roman" w:cs="Times New Roman"/>
                <w:noProof/>
              </w:rPr>
              <w:t>Пуск турбины на холостой ход,</w:t>
            </w:r>
            <w:r w:rsidRPr="00A0231E">
              <w:rPr>
                <w:rFonts w:ascii="Times New Roman" w:hAnsi="Times New Roman" w:cs="Times New Roman"/>
              </w:rPr>
              <w:t xml:space="preserve"> нагружение турбины, контроль за её </w:t>
            </w:r>
            <w:r w:rsidRPr="00A0231E">
              <w:rPr>
                <w:rFonts w:ascii="Times New Roman" w:hAnsi="Times New Roman" w:cs="Times New Roman"/>
                <w:noProof/>
              </w:rPr>
              <w:t>работой</w:t>
            </w:r>
            <w:r w:rsidRPr="00A0231E">
              <w:rPr>
                <w:rFonts w:ascii="Times New Roman" w:hAnsi="Times New Roman" w:cs="Times New Roman"/>
              </w:rPr>
              <w:t xml:space="preserve"> </w:t>
            </w:r>
            <w:r w:rsidRPr="00A0231E">
              <w:rPr>
                <w:rFonts w:ascii="Times New Roman" w:hAnsi="Times New Roman" w:cs="Times New Roman"/>
                <w:noProof/>
              </w:rPr>
              <w:t>и действия</w:t>
            </w:r>
            <w:r w:rsidRPr="00A0231E">
              <w:rPr>
                <w:rFonts w:ascii="Times New Roman" w:hAnsi="Times New Roman" w:cs="Times New Roman"/>
              </w:rPr>
              <w:t xml:space="preserve"> </w:t>
            </w:r>
            <w:r w:rsidRPr="00A0231E">
              <w:rPr>
                <w:rFonts w:ascii="Times New Roman" w:hAnsi="Times New Roman" w:cs="Times New Roman"/>
                <w:noProof/>
              </w:rPr>
              <w:t>персонала</w:t>
            </w:r>
            <w:r w:rsidRPr="00A0231E">
              <w:rPr>
                <w:rFonts w:ascii="Times New Roman" w:hAnsi="Times New Roman" w:cs="Times New Roman"/>
              </w:rPr>
              <w:t>.</w:t>
            </w:r>
          </w:p>
        </w:tc>
      </w:tr>
      <w:tr w:rsidR="00A0231E" w:rsidRPr="00A0231E" w14:paraId="4A70A43A" w14:textId="77777777" w:rsidTr="00A0231E">
        <w:trPr>
          <w:trHeight w:val="20"/>
        </w:trPr>
        <w:tc>
          <w:tcPr>
            <w:tcW w:w="1846" w:type="pct"/>
            <w:vMerge/>
            <w:tcBorders>
              <w:left w:val="single" w:sz="4" w:space="0" w:color="auto"/>
              <w:right w:val="single" w:sz="4" w:space="0" w:color="auto"/>
            </w:tcBorders>
          </w:tcPr>
          <w:p w14:paraId="599C3C6E"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9C73608"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spacing w:val="-1"/>
              </w:rPr>
              <w:t xml:space="preserve">12. </w:t>
            </w:r>
            <w:r w:rsidRPr="00A0231E">
              <w:rPr>
                <w:rFonts w:ascii="Times New Roman" w:hAnsi="Times New Roman" w:cs="Times New Roman"/>
                <w:spacing w:val="-1"/>
              </w:rPr>
              <w:t>Обслуживание системы маслоснабжения и смазки.</w:t>
            </w:r>
          </w:p>
        </w:tc>
      </w:tr>
      <w:tr w:rsidR="00A0231E" w:rsidRPr="00A0231E" w14:paraId="604387B0" w14:textId="77777777" w:rsidTr="00A0231E">
        <w:trPr>
          <w:trHeight w:val="20"/>
        </w:trPr>
        <w:tc>
          <w:tcPr>
            <w:tcW w:w="1846" w:type="pct"/>
            <w:vMerge/>
            <w:tcBorders>
              <w:left w:val="single" w:sz="4" w:space="0" w:color="auto"/>
              <w:right w:val="single" w:sz="4" w:space="0" w:color="auto"/>
            </w:tcBorders>
          </w:tcPr>
          <w:p w14:paraId="5E591E4F"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BECA35A"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noProof/>
              </w:rPr>
              <w:t xml:space="preserve">13. </w:t>
            </w:r>
            <w:r w:rsidRPr="00A0231E">
              <w:rPr>
                <w:rFonts w:ascii="Times New Roman" w:hAnsi="Times New Roman" w:cs="Times New Roman"/>
                <w:noProof/>
              </w:rPr>
              <w:t xml:space="preserve">Эксплуатация регенеративной установки и </w:t>
            </w:r>
            <w:r w:rsidRPr="00A0231E">
              <w:rPr>
                <w:rFonts w:ascii="Times New Roman" w:hAnsi="Times New Roman" w:cs="Times New Roman"/>
              </w:rPr>
              <w:t>контроль за её работой.</w:t>
            </w:r>
          </w:p>
        </w:tc>
      </w:tr>
      <w:tr w:rsidR="00A0231E" w:rsidRPr="00A0231E" w14:paraId="10BC9777" w14:textId="77777777" w:rsidTr="00A0231E">
        <w:trPr>
          <w:trHeight w:val="20"/>
        </w:trPr>
        <w:tc>
          <w:tcPr>
            <w:tcW w:w="1846" w:type="pct"/>
            <w:vMerge/>
            <w:tcBorders>
              <w:left w:val="single" w:sz="4" w:space="0" w:color="auto"/>
              <w:right w:val="single" w:sz="4" w:space="0" w:color="auto"/>
            </w:tcBorders>
          </w:tcPr>
          <w:p w14:paraId="19B95C88"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71F8EF7"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05D2725D" w14:textId="77777777" w:rsidTr="00A0231E">
        <w:trPr>
          <w:trHeight w:val="20"/>
        </w:trPr>
        <w:tc>
          <w:tcPr>
            <w:tcW w:w="1846" w:type="pct"/>
            <w:vMerge/>
            <w:tcBorders>
              <w:left w:val="single" w:sz="4" w:space="0" w:color="auto"/>
              <w:right w:val="single" w:sz="4" w:space="0" w:color="auto"/>
            </w:tcBorders>
          </w:tcPr>
          <w:p w14:paraId="2E0B5BEA"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04D1F5E1" w14:textId="77777777" w:rsidR="00A0231E" w:rsidRPr="00A0231E" w:rsidRDefault="00A0231E" w:rsidP="005B4051">
            <w:pPr>
              <w:rPr>
                <w:rFonts w:ascii="Times New Roman" w:hAnsi="Times New Roman" w:cs="Times New Roman"/>
                <w:spacing w:val="-7"/>
              </w:rPr>
            </w:pPr>
            <w:r w:rsidRPr="00A0231E">
              <w:rPr>
                <w:rFonts w:ascii="Times New Roman" w:hAnsi="Times New Roman" w:cs="Times New Roman"/>
                <w:b/>
                <w:bCs/>
              </w:rPr>
              <w:t>Практическое занятие 33.</w:t>
            </w:r>
            <w:r w:rsidRPr="00A0231E">
              <w:rPr>
                <w:rFonts w:ascii="Times New Roman" w:hAnsi="Times New Roman" w:cs="Times New Roman"/>
                <w:bCs/>
              </w:rPr>
              <w:t xml:space="preserve"> </w:t>
            </w:r>
            <w:r w:rsidRPr="00A0231E">
              <w:rPr>
                <w:rFonts w:ascii="Times New Roman" w:hAnsi="Times New Roman" w:cs="Times New Roman"/>
              </w:rPr>
              <w:t>Аварийная остановка турбоагрегата</w:t>
            </w:r>
            <w:r w:rsidRPr="00A0231E">
              <w:rPr>
                <w:rFonts w:ascii="Times New Roman" w:hAnsi="Times New Roman" w:cs="Times New Roman"/>
                <w:spacing w:val="-2"/>
              </w:rPr>
              <w:t xml:space="preserve"> при повреждениях корпусов</w:t>
            </w:r>
            <w:r w:rsidRPr="00A0231E">
              <w:rPr>
                <w:rFonts w:ascii="Times New Roman" w:hAnsi="Times New Roman" w:cs="Times New Roman"/>
                <w:spacing w:val="-10"/>
              </w:rPr>
              <w:t xml:space="preserve"> и нарушении плотности фланцевых </w:t>
            </w:r>
            <w:r w:rsidRPr="00A0231E">
              <w:rPr>
                <w:rFonts w:ascii="Times New Roman" w:hAnsi="Times New Roman" w:cs="Times New Roman"/>
              </w:rPr>
              <w:t>разъемов.</w:t>
            </w:r>
          </w:p>
        </w:tc>
      </w:tr>
      <w:tr w:rsidR="00A0231E" w:rsidRPr="00A0231E" w14:paraId="2B9B0161" w14:textId="77777777" w:rsidTr="00A0231E">
        <w:trPr>
          <w:trHeight w:val="20"/>
        </w:trPr>
        <w:tc>
          <w:tcPr>
            <w:tcW w:w="1846" w:type="pct"/>
            <w:vMerge/>
            <w:tcBorders>
              <w:left w:val="single" w:sz="4" w:space="0" w:color="auto"/>
              <w:right w:val="single" w:sz="4" w:space="0" w:color="auto"/>
            </w:tcBorders>
          </w:tcPr>
          <w:p w14:paraId="757A010B"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4870A17"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Практическое занятие 34</w:t>
            </w:r>
            <w:r w:rsidRPr="00A0231E">
              <w:rPr>
                <w:rFonts w:ascii="Times New Roman" w:hAnsi="Times New Roman" w:cs="Times New Roman"/>
                <w:bCs/>
              </w:rPr>
              <w:t xml:space="preserve">. </w:t>
            </w:r>
            <w:r w:rsidRPr="00A0231E">
              <w:rPr>
                <w:rFonts w:ascii="Times New Roman" w:hAnsi="Times New Roman" w:cs="Times New Roman"/>
              </w:rPr>
              <w:t>Изучение методов контроля и устранения неполадок при осевом сдвиге ротора турбины и усилении вибрации турбоагрегата.</w:t>
            </w:r>
          </w:p>
        </w:tc>
      </w:tr>
      <w:tr w:rsidR="00A0231E" w:rsidRPr="00A0231E" w14:paraId="31D12690" w14:textId="77777777" w:rsidTr="00A0231E">
        <w:trPr>
          <w:trHeight w:val="20"/>
        </w:trPr>
        <w:tc>
          <w:tcPr>
            <w:tcW w:w="1846" w:type="pct"/>
            <w:vMerge/>
            <w:tcBorders>
              <w:left w:val="single" w:sz="4" w:space="0" w:color="auto"/>
              <w:right w:val="single" w:sz="4" w:space="0" w:color="auto"/>
            </w:tcBorders>
          </w:tcPr>
          <w:p w14:paraId="7490A4BA"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C0C6024"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 xml:space="preserve">Практическое занятие </w:t>
            </w:r>
            <w:proofErr w:type="gramStart"/>
            <w:r w:rsidRPr="00A0231E">
              <w:rPr>
                <w:rFonts w:ascii="Times New Roman" w:hAnsi="Times New Roman" w:cs="Times New Roman"/>
                <w:b/>
                <w:bCs/>
              </w:rPr>
              <w:t>35</w:t>
            </w:r>
            <w:r w:rsidRPr="00A0231E">
              <w:rPr>
                <w:rFonts w:ascii="Times New Roman" w:hAnsi="Times New Roman" w:cs="Times New Roman"/>
                <w:bCs/>
              </w:rPr>
              <w:t>.</w:t>
            </w:r>
            <w:r w:rsidRPr="00A0231E">
              <w:rPr>
                <w:rFonts w:ascii="Times New Roman" w:hAnsi="Times New Roman" w:cs="Times New Roman"/>
              </w:rPr>
              <w:t>Описание</w:t>
            </w:r>
            <w:proofErr w:type="gramEnd"/>
            <w:r w:rsidRPr="00A0231E">
              <w:rPr>
                <w:rFonts w:ascii="Times New Roman" w:hAnsi="Times New Roman" w:cs="Times New Roman"/>
              </w:rPr>
              <w:t xml:space="preserve"> последовательности выполнения работ по проверке систем защиты и регулирования.</w:t>
            </w:r>
          </w:p>
        </w:tc>
      </w:tr>
      <w:tr w:rsidR="00A0231E" w:rsidRPr="00A0231E" w14:paraId="6DC9CCC3" w14:textId="77777777" w:rsidTr="00A0231E">
        <w:trPr>
          <w:trHeight w:val="20"/>
        </w:trPr>
        <w:tc>
          <w:tcPr>
            <w:tcW w:w="1846" w:type="pct"/>
            <w:vMerge/>
            <w:tcBorders>
              <w:left w:val="single" w:sz="4" w:space="0" w:color="auto"/>
              <w:right w:val="single" w:sz="4" w:space="0" w:color="auto"/>
            </w:tcBorders>
          </w:tcPr>
          <w:p w14:paraId="3FC121ED"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F3F631A" w14:textId="77777777" w:rsidR="00A0231E" w:rsidRPr="00A0231E" w:rsidRDefault="00A0231E" w:rsidP="005B4051">
            <w:pPr>
              <w:rPr>
                <w:rFonts w:ascii="Times New Roman" w:hAnsi="Times New Roman" w:cs="Times New Roman"/>
                <w:b/>
                <w:bCs/>
                <w:spacing w:val="-7"/>
              </w:rPr>
            </w:pPr>
            <w:r w:rsidRPr="00A0231E">
              <w:rPr>
                <w:rFonts w:ascii="Times New Roman" w:hAnsi="Times New Roman" w:cs="Times New Roman"/>
                <w:b/>
                <w:bCs/>
              </w:rPr>
              <w:t>Практическое занятие 36</w:t>
            </w:r>
            <w:r w:rsidRPr="00A0231E">
              <w:rPr>
                <w:rFonts w:ascii="Times New Roman" w:hAnsi="Times New Roman" w:cs="Times New Roman"/>
                <w:bCs/>
              </w:rPr>
              <w:t xml:space="preserve">. </w:t>
            </w:r>
            <w:r w:rsidRPr="00A0231E">
              <w:rPr>
                <w:rFonts w:ascii="Times New Roman" w:hAnsi="Times New Roman" w:cs="Times New Roman"/>
              </w:rPr>
              <w:t>Описание действий персонала при аварийном останове турбоагрегата при попадании в турбину воды и холодного пара и</w:t>
            </w:r>
            <w:r w:rsidRPr="00A0231E">
              <w:rPr>
                <w:rFonts w:ascii="Times New Roman" w:hAnsi="Times New Roman" w:cs="Times New Roman"/>
                <w:spacing w:val="-3"/>
              </w:rPr>
              <w:t xml:space="preserve"> авариях лопаток.</w:t>
            </w:r>
          </w:p>
        </w:tc>
      </w:tr>
      <w:tr w:rsidR="00A0231E" w:rsidRPr="00A0231E" w14:paraId="076919B2" w14:textId="77777777" w:rsidTr="00A0231E">
        <w:trPr>
          <w:trHeight w:val="20"/>
        </w:trPr>
        <w:tc>
          <w:tcPr>
            <w:tcW w:w="1846" w:type="pct"/>
            <w:vMerge/>
            <w:tcBorders>
              <w:left w:val="single" w:sz="4" w:space="0" w:color="auto"/>
              <w:bottom w:val="single" w:sz="4" w:space="0" w:color="auto"/>
              <w:right w:val="single" w:sz="4" w:space="0" w:color="auto"/>
            </w:tcBorders>
          </w:tcPr>
          <w:p w14:paraId="71C1397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CC68856" w14:textId="77777777" w:rsidR="00A0231E" w:rsidRPr="00A0231E" w:rsidRDefault="00A0231E" w:rsidP="005B4051">
            <w:pPr>
              <w:rPr>
                <w:rFonts w:ascii="Times New Roman" w:hAnsi="Times New Roman" w:cs="Times New Roman"/>
                <w:b/>
                <w:bCs/>
                <w:spacing w:val="-7"/>
              </w:rPr>
            </w:pPr>
            <w:r w:rsidRPr="00A0231E">
              <w:rPr>
                <w:rFonts w:ascii="Times New Roman" w:hAnsi="Times New Roman" w:cs="Times New Roman"/>
                <w:b/>
                <w:bCs/>
              </w:rPr>
              <w:t>Практическое занятие 37</w:t>
            </w:r>
            <w:r w:rsidRPr="00A0231E">
              <w:rPr>
                <w:rFonts w:ascii="Times New Roman" w:hAnsi="Times New Roman" w:cs="Times New Roman"/>
                <w:bCs/>
              </w:rPr>
              <w:t xml:space="preserve">. </w:t>
            </w:r>
            <w:r w:rsidRPr="00A0231E">
              <w:rPr>
                <w:rFonts w:ascii="Times New Roman" w:hAnsi="Times New Roman" w:cs="Times New Roman"/>
                <w:noProof/>
              </w:rPr>
              <w:t xml:space="preserve">Изучение эксплуатации регенеративной установки и </w:t>
            </w:r>
            <w:r w:rsidRPr="00A0231E">
              <w:rPr>
                <w:rFonts w:ascii="Times New Roman" w:hAnsi="Times New Roman" w:cs="Times New Roman"/>
              </w:rPr>
              <w:t>контроля за её работой.</w:t>
            </w:r>
          </w:p>
        </w:tc>
      </w:tr>
      <w:tr w:rsidR="00A0231E" w:rsidRPr="00A0231E" w14:paraId="3732BE31" w14:textId="77777777" w:rsidTr="00A0231E">
        <w:trPr>
          <w:trHeight w:val="20"/>
        </w:trPr>
        <w:tc>
          <w:tcPr>
            <w:tcW w:w="1846" w:type="pct"/>
            <w:vMerge w:val="restart"/>
            <w:tcBorders>
              <w:left w:val="single" w:sz="4" w:space="0" w:color="auto"/>
              <w:right w:val="single" w:sz="4" w:space="0" w:color="auto"/>
            </w:tcBorders>
          </w:tcPr>
          <w:p w14:paraId="660B7BF5" w14:textId="77777777" w:rsidR="00A0231E" w:rsidRPr="00A0231E" w:rsidRDefault="00A0231E" w:rsidP="005B4051">
            <w:pPr>
              <w:rPr>
                <w:rFonts w:ascii="Times New Roman" w:hAnsi="Times New Roman" w:cs="Times New Roman"/>
                <w:b/>
              </w:rPr>
            </w:pPr>
            <w:r w:rsidRPr="00A0231E">
              <w:rPr>
                <w:rFonts w:ascii="Times New Roman" w:hAnsi="Times New Roman" w:cs="Times New Roman"/>
                <w:b/>
              </w:rPr>
              <w:t>Тема 3.8. Газотурбинные и парогазовые установки для энергетических блоков</w:t>
            </w:r>
          </w:p>
        </w:tc>
        <w:tc>
          <w:tcPr>
            <w:tcW w:w="3154" w:type="pct"/>
            <w:tcBorders>
              <w:top w:val="single" w:sz="4" w:space="0" w:color="auto"/>
              <w:left w:val="single" w:sz="4" w:space="0" w:color="auto"/>
              <w:bottom w:val="single" w:sz="4" w:space="0" w:color="auto"/>
              <w:right w:val="single" w:sz="4" w:space="0" w:color="auto"/>
            </w:tcBorders>
          </w:tcPr>
          <w:p w14:paraId="619F4BFB"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Содержание</w:t>
            </w:r>
          </w:p>
        </w:tc>
      </w:tr>
      <w:tr w:rsidR="00A0231E" w:rsidRPr="00A0231E" w14:paraId="3ECF9FD2" w14:textId="77777777" w:rsidTr="00A0231E">
        <w:trPr>
          <w:trHeight w:val="20"/>
        </w:trPr>
        <w:tc>
          <w:tcPr>
            <w:tcW w:w="1846" w:type="pct"/>
            <w:vMerge/>
            <w:tcBorders>
              <w:left w:val="single" w:sz="4" w:space="0" w:color="auto"/>
              <w:right w:val="single" w:sz="4" w:space="0" w:color="auto"/>
            </w:tcBorders>
          </w:tcPr>
          <w:p w14:paraId="30B727C2"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7D7CFBAA"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1. </w:t>
            </w:r>
            <w:r w:rsidRPr="00A0231E">
              <w:rPr>
                <w:rFonts w:ascii="Times New Roman" w:hAnsi="Times New Roman" w:cs="Times New Roman"/>
              </w:rPr>
              <w:t>Основные элементы газотурбинных установок (ГТУ). Схема замкнутой ГТУ при постоянном давлении.</w:t>
            </w:r>
          </w:p>
        </w:tc>
      </w:tr>
      <w:tr w:rsidR="00A0231E" w:rsidRPr="00A0231E" w14:paraId="72E5E98E" w14:textId="77777777" w:rsidTr="00A0231E">
        <w:trPr>
          <w:trHeight w:val="20"/>
        </w:trPr>
        <w:tc>
          <w:tcPr>
            <w:tcW w:w="1846" w:type="pct"/>
            <w:vMerge/>
            <w:tcBorders>
              <w:left w:val="single" w:sz="4" w:space="0" w:color="auto"/>
              <w:right w:val="single" w:sz="4" w:space="0" w:color="auto"/>
            </w:tcBorders>
          </w:tcPr>
          <w:p w14:paraId="3E3306E4"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69C3D3B"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 xml:space="preserve">2. </w:t>
            </w:r>
            <w:r w:rsidRPr="00A0231E">
              <w:rPr>
                <w:rFonts w:ascii="Times New Roman" w:hAnsi="Times New Roman" w:cs="Times New Roman"/>
              </w:rPr>
              <w:t>Особенности работы и обслуживания ГТУ.</w:t>
            </w:r>
          </w:p>
        </w:tc>
      </w:tr>
      <w:tr w:rsidR="00A0231E" w:rsidRPr="00A0231E" w14:paraId="77B8D825" w14:textId="77777777" w:rsidTr="00A0231E">
        <w:trPr>
          <w:trHeight w:val="20"/>
        </w:trPr>
        <w:tc>
          <w:tcPr>
            <w:tcW w:w="1846" w:type="pct"/>
            <w:vMerge/>
            <w:tcBorders>
              <w:left w:val="single" w:sz="4" w:space="0" w:color="auto"/>
              <w:right w:val="single" w:sz="4" w:space="0" w:color="auto"/>
            </w:tcBorders>
          </w:tcPr>
          <w:p w14:paraId="793DE6B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6C8FDAE" w14:textId="77777777" w:rsidR="00A0231E" w:rsidRPr="00A0231E" w:rsidRDefault="00A0231E" w:rsidP="005B4051">
            <w:pPr>
              <w:rPr>
                <w:rFonts w:ascii="Times New Roman" w:hAnsi="Times New Roman" w:cs="Times New Roman"/>
                <w:b/>
                <w:bCs/>
                <w:noProof/>
              </w:rPr>
            </w:pPr>
            <w:r w:rsidRPr="00A0231E">
              <w:rPr>
                <w:rStyle w:val="afffffe"/>
                <w:rFonts w:ascii="Times New Roman" w:hAnsi="Times New Roman" w:cs="Times New Roman"/>
                <w:color w:val="000000"/>
                <w:bdr w:val="none" w:sz="0" w:space="0" w:color="auto" w:frame="1"/>
              </w:rPr>
              <w:t>3. Особенности турбинных установок атомных электростанций</w:t>
            </w:r>
          </w:p>
        </w:tc>
      </w:tr>
      <w:tr w:rsidR="00A0231E" w:rsidRPr="00A0231E" w14:paraId="79191745" w14:textId="77777777" w:rsidTr="00A0231E">
        <w:trPr>
          <w:trHeight w:val="20"/>
        </w:trPr>
        <w:tc>
          <w:tcPr>
            <w:tcW w:w="1846" w:type="pct"/>
            <w:vMerge/>
            <w:tcBorders>
              <w:left w:val="single" w:sz="4" w:space="0" w:color="auto"/>
              <w:right w:val="single" w:sz="4" w:space="0" w:color="auto"/>
            </w:tcBorders>
          </w:tcPr>
          <w:p w14:paraId="0948FEC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5062CB2B"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 xml:space="preserve">4. </w:t>
            </w:r>
            <w:r w:rsidRPr="00A0231E">
              <w:rPr>
                <w:rFonts w:ascii="Times New Roman" w:hAnsi="Times New Roman" w:cs="Times New Roman"/>
              </w:rPr>
              <w:t>Парогазовые установки (ПГУ). Основные элементы ПГУ.</w:t>
            </w:r>
          </w:p>
        </w:tc>
      </w:tr>
      <w:tr w:rsidR="00A0231E" w:rsidRPr="00A0231E" w14:paraId="1F151273" w14:textId="77777777" w:rsidTr="00A0231E">
        <w:trPr>
          <w:trHeight w:val="20"/>
        </w:trPr>
        <w:tc>
          <w:tcPr>
            <w:tcW w:w="1846" w:type="pct"/>
            <w:vMerge/>
            <w:tcBorders>
              <w:left w:val="single" w:sz="4" w:space="0" w:color="auto"/>
              <w:right w:val="single" w:sz="4" w:space="0" w:color="auto"/>
            </w:tcBorders>
          </w:tcPr>
          <w:p w14:paraId="529EAC6C"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2C499CE7"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5.</w:t>
            </w:r>
            <w:r w:rsidRPr="00A0231E">
              <w:rPr>
                <w:rFonts w:ascii="Times New Roman" w:hAnsi="Times New Roman" w:cs="Times New Roman"/>
              </w:rPr>
              <w:t xml:space="preserve"> ПГУ 400 на примере действующей ГРЭС.</w:t>
            </w:r>
          </w:p>
        </w:tc>
      </w:tr>
      <w:tr w:rsidR="00A0231E" w:rsidRPr="00A0231E" w14:paraId="0C901F8E" w14:textId="77777777" w:rsidTr="00A0231E">
        <w:trPr>
          <w:trHeight w:val="20"/>
        </w:trPr>
        <w:tc>
          <w:tcPr>
            <w:tcW w:w="1846" w:type="pct"/>
            <w:vMerge/>
            <w:tcBorders>
              <w:left w:val="single" w:sz="4" w:space="0" w:color="auto"/>
              <w:right w:val="single" w:sz="4" w:space="0" w:color="auto"/>
            </w:tcBorders>
          </w:tcPr>
          <w:p w14:paraId="06719907"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F084D73"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 xml:space="preserve">6. </w:t>
            </w:r>
            <w:r w:rsidRPr="00A0231E">
              <w:rPr>
                <w:rFonts w:ascii="Times New Roman" w:hAnsi="Times New Roman" w:cs="Times New Roman"/>
              </w:rPr>
              <w:t>ПГУ 450Т на примере действующей ТЭЦ.</w:t>
            </w:r>
          </w:p>
        </w:tc>
      </w:tr>
      <w:tr w:rsidR="00A0231E" w:rsidRPr="00A0231E" w14:paraId="7E01C282" w14:textId="77777777" w:rsidTr="00A0231E">
        <w:trPr>
          <w:trHeight w:val="20"/>
        </w:trPr>
        <w:tc>
          <w:tcPr>
            <w:tcW w:w="1846" w:type="pct"/>
            <w:vMerge/>
            <w:tcBorders>
              <w:left w:val="single" w:sz="4" w:space="0" w:color="auto"/>
              <w:right w:val="single" w:sz="4" w:space="0" w:color="auto"/>
            </w:tcBorders>
          </w:tcPr>
          <w:p w14:paraId="101737D9"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65C62837"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В том числе практических занятий и лабораторных работ</w:t>
            </w:r>
          </w:p>
        </w:tc>
      </w:tr>
      <w:tr w:rsidR="00A0231E" w:rsidRPr="00A0231E" w14:paraId="1A2F5875" w14:textId="77777777" w:rsidTr="00A0231E">
        <w:trPr>
          <w:trHeight w:val="20"/>
        </w:trPr>
        <w:tc>
          <w:tcPr>
            <w:tcW w:w="1846" w:type="pct"/>
            <w:vMerge/>
            <w:tcBorders>
              <w:left w:val="single" w:sz="4" w:space="0" w:color="auto"/>
              <w:right w:val="single" w:sz="4" w:space="0" w:color="auto"/>
            </w:tcBorders>
          </w:tcPr>
          <w:p w14:paraId="248FF116"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41209635"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Практическое занятие 38</w:t>
            </w:r>
            <w:r w:rsidRPr="00A0231E">
              <w:rPr>
                <w:rFonts w:ascii="Times New Roman" w:hAnsi="Times New Roman" w:cs="Times New Roman"/>
                <w:bCs/>
              </w:rPr>
              <w:t xml:space="preserve">. </w:t>
            </w:r>
            <w:r w:rsidRPr="00A0231E">
              <w:rPr>
                <w:rFonts w:ascii="Times New Roman" w:hAnsi="Times New Roman" w:cs="Times New Roman"/>
              </w:rPr>
              <w:t>Изучение режимов пуска, останова и обслуживания ГТУ.</w:t>
            </w:r>
          </w:p>
        </w:tc>
      </w:tr>
      <w:tr w:rsidR="00A0231E" w:rsidRPr="00A0231E" w14:paraId="4D18A2A3" w14:textId="77777777" w:rsidTr="00A0231E">
        <w:trPr>
          <w:trHeight w:val="20"/>
        </w:trPr>
        <w:tc>
          <w:tcPr>
            <w:tcW w:w="1846" w:type="pct"/>
            <w:vMerge/>
            <w:tcBorders>
              <w:left w:val="single" w:sz="4" w:space="0" w:color="auto"/>
              <w:bottom w:val="single" w:sz="4" w:space="0" w:color="auto"/>
              <w:right w:val="single" w:sz="4" w:space="0" w:color="auto"/>
            </w:tcBorders>
          </w:tcPr>
          <w:p w14:paraId="256134E1" w14:textId="77777777" w:rsidR="00A0231E" w:rsidRPr="00A0231E" w:rsidRDefault="00A0231E" w:rsidP="005B4051">
            <w:pPr>
              <w:rPr>
                <w:rFonts w:ascii="Times New Roman" w:hAnsi="Times New Roman" w:cs="Times New Roman"/>
                <w:b/>
              </w:rPr>
            </w:pPr>
          </w:p>
        </w:tc>
        <w:tc>
          <w:tcPr>
            <w:tcW w:w="3154" w:type="pct"/>
            <w:tcBorders>
              <w:top w:val="single" w:sz="4" w:space="0" w:color="auto"/>
              <w:left w:val="single" w:sz="4" w:space="0" w:color="auto"/>
              <w:bottom w:val="single" w:sz="4" w:space="0" w:color="auto"/>
              <w:right w:val="single" w:sz="4" w:space="0" w:color="auto"/>
            </w:tcBorders>
          </w:tcPr>
          <w:p w14:paraId="1D36744E" w14:textId="77777777" w:rsidR="00A0231E" w:rsidRPr="00A0231E" w:rsidRDefault="00A0231E" w:rsidP="005B4051">
            <w:pPr>
              <w:rPr>
                <w:rFonts w:ascii="Times New Roman" w:hAnsi="Times New Roman" w:cs="Times New Roman"/>
                <w:b/>
                <w:bCs/>
                <w:noProof/>
              </w:rPr>
            </w:pPr>
            <w:r w:rsidRPr="00A0231E">
              <w:rPr>
                <w:rFonts w:ascii="Times New Roman" w:hAnsi="Times New Roman" w:cs="Times New Roman"/>
                <w:b/>
                <w:bCs/>
              </w:rPr>
              <w:t>Практическое занятие 39</w:t>
            </w:r>
            <w:r w:rsidRPr="00A0231E">
              <w:rPr>
                <w:rFonts w:ascii="Times New Roman" w:hAnsi="Times New Roman" w:cs="Times New Roman"/>
                <w:bCs/>
              </w:rPr>
              <w:t xml:space="preserve">. </w:t>
            </w:r>
            <w:r w:rsidRPr="00A0231E">
              <w:rPr>
                <w:rFonts w:ascii="Times New Roman" w:hAnsi="Times New Roman" w:cs="Times New Roman"/>
              </w:rPr>
              <w:t>Изучение работы ПГУ на примере Шатурской ГРЭС.</w:t>
            </w:r>
          </w:p>
        </w:tc>
      </w:tr>
      <w:tr w:rsidR="00A0231E" w:rsidRPr="00A0231E" w14:paraId="1503D40C" w14:textId="77777777" w:rsidTr="00A0231E">
        <w:trPr>
          <w:trHeight w:val="20"/>
        </w:trPr>
        <w:tc>
          <w:tcPr>
            <w:tcW w:w="5000" w:type="pct"/>
            <w:gridSpan w:val="2"/>
            <w:tcBorders>
              <w:top w:val="single" w:sz="4" w:space="0" w:color="auto"/>
              <w:left w:val="single" w:sz="4" w:space="0" w:color="auto"/>
              <w:right w:val="single" w:sz="4" w:space="0" w:color="auto"/>
            </w:tcBorders>
          </w:tcPr>
          <w:p w14:paraId="452419F0" w14:textId="77777777" w:rsidR="00A0231E" w:rsidRPr="00A0231E" w:rsidRDefault="00A0231E" w:rsidP="005B4051">
            <w:pPr>
              <w:suppressAutoHyphens/>
              <w:jc w:val="both"/>
              <w:rPr>
                <w:rFonts w:ascii="Times New Roman" w:hAnsi="Times New Roman" w:cs="Times New Roman"/>
              </w:rPr>
            </w:pPr>
            <w:r w:rsidRPr="00A0231E">
              <w:rPr>
                <w:rFonts w:ascii="Times New Roman" w:hAnsi="Times New Roman" w:cs="Times New Roman"/>
                <w:b/>
                <w:bCs/>
              </w:rPr>
              <w:t>Курсовой проект (работа) (30 часов)</w:t>
            </w:r>
          </w:p>
        </w:tc>
      </w:tr>
      <w:tr w:rsidR="00A0231E" w:rsidRPr="00A0231E" w14:paraId="164909DD" w14:textId="77777777" w:rsidTr="00A0231E">
        <w:trPr>
          <w:trHeight w:val="20"/>
        </w:trPr>
        <w:tc>
          <w:tcPr>
            <w:tcW w:w="5000" w:type="pct"/>
            <w:gridSpan w:val="2"/>
            <w:tcBorders>
              <w:top w:val="single" w:sz="4" w:space="0" w:color="auto"/>
              <w:left w:val="single" w:sz="4" w:space="0" w:color="auto"/>
              <w:right w:val="single" w:sz="4" w:space="0" w:color="auto"/>
            </w:tcBorders>
          </w:tcPr>
          <w:p w14:paraId="4EEA8B41" w14:textId="77777777" w:rsidR="00A0231E" w:rsidRPr="00A0231E" w:rsidRDefault="00A0231E" w:rsidP="005B4051">
            <w:pPr>
              <w:ind w:left="-32"/>
              <w:rPr>
                <w:rFonts w:ascii="Times New Roman" w:hAnsi="Times New Roman" w:cs="Times New Roman"/>
                <w:b/>
                <w:bCs/>
              </w:rPr>
            </w:pPr>
            <w:r w:rsidRPr="00A0231E">
              <w:rPr>
                <w:rFonts w:ascii="Times New Roman" w:hAnsi="Times New Roman" w:cs="Times New Roman"/>
                <w:b/>
                <w:bCs/>
              </w:rPr>
              <w:t>Учебная практика (36 часов)</w:t>
            </w:r>
          </w:p>
          <w:p w14:paraId="16ED0D9D" w14:textId="77777777" w:rsidR="00A0231E" w:rsidRPr="00A0231E" w:rsidRDefault="00A0231E" w:rsidP="005B4051">
            <w:pPr>
              <w:ind w:left="-32"/>
              <w:rPr>
                <w:rFonts w:ascii="Times New Roman" w:hAnsi="Times New Roman" w:cs="Times New Roman"/>
                <w:bCs/>
              </w:rPr>
            </w:pPr>
            <w:r w:rsidRPr="00A0231E">
              <w:rPr>
                <w:rFonts w:ascii="Times New Roman" w:hAnsi="Times New Roman" w:cs="Times New Roman"/>
                <w:b/>
                <w:bCs/>
              </w:rPr>
              <w:t xml:space="preserve">Виды работ:                                                                                                                                                                                                                   </w:t>
            </w:r>
            <w:r w:rsidRPr="00A0231E">
              <w:rPr>
                <w:rFonts w:ascii="Times New Roman" w:hAnsi="Times New Roman" w:cs="Times New Roman"/>
              </w:rPr>
              <w:t>1</w:t>
            </w:r>
            <w:r w:rsidRPr="00A0231E">
              <w:rPr>
                <w:rFonts w:ascii="Times New Roman" w:hAnsi="Times New Roman" w:cs="Times New Roman"/>
                <w:b/>
                <w:bCs/>
              </w:rPr>
              <w:t>.</w:t>
            </w:r>
            <w:r w:rsidRPr="00A0231E">
              <w:rPr>
                <w:rFonts w:ascii="Times New Roman" w:hAnsi="Times New Roman" w:cs="Times New Roman"/>
              </w:rPr>
              <w:t xml:space="preserve"> Вводный инструктаж по технике безопасности, охране труда.                                                                                                                                                                                                                            2.</w:t>
            </w:r>
            <w:r w:rsidRPr="00A0231E">
              <w:rPr>
                <w:rFonts w:ascii="Times New Roman" w:hAnsi="Times New Roman" w:cs="Times New Roman"/>
                <w:bCs/>
              </w:rPr>
              <w:t xml:space="preserve"> Чтение технологических и принципиальных схем турбинного цеха;</w:t>
            </w:r>
          </w:p>
          <w:p w14:paraId="1F300113" w14:textId="77777777" w:rsidR="00A0231E" w:rsidRPr="00A0231E" w:rsidRDefault="00A0231E" w:rsidP="005B4051">
            <w:pPr>
              <w:ind w:left="-32"/>
              <w:rPr>
                <w:rFonts w:ascii="Times New Roman" w:hAnsi="Times New Roman" w:cs="Times New Roman"/>
                <w:bCs/>
              </w:rPr>
            </w:pPr>
            <w:r w:rsidRPr="00A0231E">
              <w:rPr>
                <w:rFonts w:ascii="Times New Roman" w:hAnsi="Times New Roman" w:cs="Times New Roman"/>
                <w:bCs/>
              </w:rPr>
              <w:lastRenderedPageBreak/>
              <w:t>2. Ознакомление с действующим оборудование турбинного цеха на примере действующей тепловой электростанции.</w:t>
            </w:r>
          </w:p>
          <w:p w14:paraId="0FA602DB" w14:textId="77777777" w:rsidR="00A0231E" w:rsidRPr="00A0231E" w:rsidRDefault="00A0231E" w:rsidP="005B4051">
            <w:pPr>
              <w:rPr>
                <w:rFonts w:ascii="Times New Roman" w:hAnsi="Times New Roman" w:cs="Times New Roman"/>
              </w:rPr>
            </w:pPr>
            <w:r w:rsidRPr="00A0231E">
              <w:rPr>
                <w:rFonts w:ascii="Times New Roman" w:hAnsi="Times New Roman" w:cs="Times New Roman"/>
              </w:rPr>
              <w:t xml:space="preserve">3. Составление технологических и полных схем турбинного цеха. Описание паровых турбин и применяемого вспомогательного оборудования.                                                                                                                                                                                                            4. Изучение конструкции проточной части паровых турбин.                                                                                                                                        5. Изучение конструкции и назначения роторов паровых турбин.                                                                                                                                                                                                                                                   6. Изучение конструкции и назначения соединительных муфт и подшипников паровых турбин.                                                                                                 7. Изучение назначения и принципа работы устройств для предотвращения осевого сдвига роторов паровых турбин                                                                                              </w:t>
            </w:r>
          </w:p>
          <w:p w14:paraId="6EC853F0" w14:textId="77777777" w:rsidR="00A0231E" w:rsidRPr="00A0231E" w:rsidRDefault="00A0231E" w:rsidP="005B4051">
            <w:pPr>
              <w:rPr>
                <w:rFonts w:ascii="Times New Roman" w:hAnsi="Times New Roman" w:cs="Times New Roman"/>
              </w:rPr>
            </w:pPr>
            <w:r w:rsidRPr="00A0231E">
              <w:rPr>
                <w:rFonts w:ascii="Times New Roman" w:hAnsi="Times New Roman" w:cs="Times New Roman"/>
              </w:rPr>
              <w:t>8. Автоматические системы защиты паровых турбин, их устройство и принцип работы.</w:t>
            </w:r>
          </w:p>
        </w:tc>
      </w:tr>
      <w:tr w:rsidR="00A0231E" w:rsidRPr="00A0231E" w14:paraId="06E62771" w14:textId="77777777" w:rsidTr="00A0231E">
        <w:trPr>
          <w:trHeight w:val="20"/>
        </w:trPr>
        <w:tc>
          <w:tcPr>
            <w:tcW w:w="5000" w:type="pct"/>
            <w:gridSpan w:val="2"/>
            <w:tcBorders>
              <w:top w:val="single" w:sz="4" w:space="0" w:color="auto"/>
              <w:left w:val="single" w:sz="4" w:space="0" w:color="auto"/>
              <w:right w:val="single" w:sz="4" w:space="0" w:color="auto"/>
            </w:tcBorders>
          </w:tcPr>
          <w:p w14:paraId="0B0C1784"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lastRenderedPageBreak/>
              <w:t>Производственная практика (72 часа)</w:t>
            </w:r>
          </w:p>
          <w:p w14:paraId="69EEC737" w14:textId="77777777" w:rsidR="00A0231E" w:rsidRPr="00A0231E" w:rsidRDefault="00A0231E" w:rsidP="005B4051">
            <w:pPr>
              <w:rPr>
                <w:rFonts w:ascii="Times New Roman" w:hAnsi="Times New Roman" w:cs="Times New Roman"/>
              </w:rPr>
            </w:pPr>
            <w:r w:rsidRPr="00A0231E">
              <w:rPr>
                <w:rFonts w:ascii="Times New Roman" w:hAnsi="Times New Roman" w:cs="Times New Roman"/>
                <w:b/>
                <w:bCs/>
              </w:rPr>
              <w:t xml:space="preserve">Виды работ:                                                                                                                                                                                                                   </w:t>
            </w:r>
            <w:r w:rsidRPr="00A0231E">
              <w:rPr>
                <w:rFonts w:ascii="Times New Roman" w:hAnsi="Times New Roman" w:cs="Times New Roman"/>
                <w:b/>
              </w:rPr>
              <w:t xml:space="preserve">1. </w:t>
            </w:r>
            <w:r w:rsidRPr="00A0231E">
              <w:rPr>
                <w:rFonts w:ascii="Times New Roman" w:hAnsi="Times New Roman" w:cs="Times New Roman"/>
              </w:rPr>
              <w:t xml:space="preserve">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                                                                            </w:t>
            </w:r>
          </w:p>
          <w:p w14:paraId="085D85E4" w14:textId="77777777" w:rsidR="00A0231E" w:rsidRPr="00A0231E" w:rsidRDefault="00A0231E" w:rsidP="005B4051">
            <w:pPr>
              <w:rPr>
                <w:rFonts w:ascii="Times New Roman" w:hAnsi="Times New Roman" w:cs="Times New Roman"/>
              </w:rPr>
            </w:pPr>
            <w:r w:rsidRPr="00A0231E">
              <w:rPr>
                <w:rFonts w:ascii="Times New Roman" w:hAnsi="Times New Roman" w:cs="Times New Roman"/>
              </w:rPr>
              <w:t xml:space="preserve"> </w:t>
            </w:r>
            <w:r w:rsidRPr="00A0231E">
              <w:rPr>
                <w:rFonts w:ascii="Times New Roman" w:hAnsi="Times New Roman" w:cs="Times New Roman"/>
                <w:b/>
              </w:rPr>
              <w:t>2.</w:t>
            </w:r>
            <w:r w:rsidRPr="00A0231E">
              <w:rPr>
                <w:rFonts w:ascii="Times New Roman" w:hAnsi="Times New Roman" w:cs="Times New Roman"/>
              </w:rPr>
              <w:t xml:space="preserve">. Описание энергетического предприятия, ознакомление с организационно-производственной структурой предприятия. Режим работы предприятия.                                                                                                                                                                                                          </w:t>
            </w:r>
            <w:r w:rsidRPr="00A0231E">
              <w:rPr>
                <w:rFonts w:ascii="Times New Roman" w:hAnsi="Times New Roman" w:cs="Times New Roman"/>
                <w:b/>
                <w:bCs/>
              </w:rPr>
              <w:t>3</w:t>
            </w:r>
            <w:r w:rsidRPr="00A0231E">
              <w:rPr>
                <w:rFonts w:ascii="Times New Roman" w:hAnsi="Times New Roman" w:cs="Times New Roman"/>
              </w:rPr>
              <w:t xml:space="preserve">. Приобретение практических навыков обязанностей </w:t>
            </w:r>
            <w:r w:rsidRPr="00A0231E">
              <w:rPr>
                <w:rFonts w:ascii="Times New Roman" w:hAnsi="Times New Roman" w:cs="Times New Roman"/>
                <w:bCs/>
              </w:rPr>
              <w:t xml:space="preserve">машиниста-обходчика по турбинному оборудованию котлотурбинного цеха.                                                                                                                                                                                                                                 4. </w:t>
            </w:r>
            <w:r w:rsidRPr="00A0231E">
              <w:rPr>
                <w:rFonts w:ascii="Times New Roman" w:hAnsi="Times New Roman" w:cs="Times New Roman"/>
              </w:rPr>
              <w:t>Форма журнала приемки и сдачи смены. Сроки и виды обходов и осмотров оборудования турбинного цеха. Инструкция по технике безопасности при проведении обходов и осмотров.                                                                                                                        5. Участие в обходе паротурбинного оборудования и заполнение ведомостей.                                                                                          6. Обслуживание турбины во время работы.</w:t>
            </w:r>
            <w:r w:rsidRPr="00A0231E">
              <w:rPr>
                <w:rFonts w:ascii="Times New Roman" w:hAnsi="Times New Roman" w:cs="Times New Roman"/>
                <w:bCs/>
              </w:rPr>
              <w:t xml:space="preserve">                                                                                                                                                               7.</w:t>
            </w:r>
            <w:r w:rsidRPr="00A0231E">
              <w:rPr>
                <w:rFonts w:ascii="Times New Roman" w:hAnsi="Times New Roman" w:cs="Times New Roman"/>
              </w:rPr>
              <w:t xml:space="preserve"> Выполнение работ по обслуживанию конденсационной установки.</w:t>
            </w:r>
            <w:r w:rsidRPr="00A0231E">
              <w:rPr>
                <w:rFonts w:ascii="Times New Roman" w:hAnsi="Times New Roman" w:cs="Times New Roman"/>
                <w:bCs/>
              </w:rPr>
              <w:t xml:space="preserve">                                                                                                                           8.</w:t>
            </w:r>
            <w:r w:rsidRPr="00A0231E">
              <w:rPr>
                <w:rFonts w:ascii="Times New Roman" w:hAnsi="Times New Roman" w:cs="Times New Roman"/>
              </w:rPr>
              <w:t xml:space="preserve"> Выполнение работ по обслуживанию маслосистемы паровой турбины.</w:t>
            </w:r>
            <w:r w:rsidRPr="00A0231E">
              <w:rPr>
                <w:rFonts w:ascii="Times New Roman" w:hAnsi="Times New Roman" w:cs="Times New Roman"/>
                <w:bCs/>
              </w:rPr>
              <w:t xml:space="preserve">                                                                                                          9.</w:t>
            </w:r>
            <w:r w:rsidRPr="00A0231E">
              <w:rPr>
                <w:rFonts w:ascii="Times New Roman" w:hAnsi="Times New Roman" w:cs="Times New Roman"/>
              </w:rPr>
              <w:t xml:space="preserve"> Выполнение работ по обслуживанию насосного оборудования турбинного цеха.</w:t>
            </w:r>
            <w:r w:rsidRPr="00A0231E">
              <w:rPr>
                <w:rFonts w:ascii="Times New Roman" w:hAnsi="Times New Roman" w:cs="Times New Roman"/>
                <w:bCs/>
              </w:rPr>
              <w:t xml:space="preserve">                                                                                                                                                                                                                                                                                                                                                                                                                                                                                                                                                                                                                                                                                                                                                                                                                                       10.</w:t>
            </w:r>
            <w:r w:rsidRPr="00A0231E">
              <w:rPr>
                <w:rFonts w:ascii="Times New Roman" w:hAnsi="Times New Roman" w:cs="Times New Roman"/>
                <w:b/>
                <w:bCs/>
              </w:rPr>
              <w:t xml:space="preserve"> </w:t>
            </w:r>
            <w:r w:rsidRPr="00A0231E">
              <w:rPr>
                <w:rFonts w:ascii="Times New Roman" w:hAnsi="Times New Roman" w:cs="Times New Roman"/>
                <w:bCs/>
              </w:rPr>
              <w:t>Регистрация показаний контрольно-измерительных приборов,</w:t>
            </w:r>
            <w:r w:rsidRPr="00A0231E">
              <w:rPr>
                <w:rFonts w:ascii="Times New Roman" w:hAnsi="Times New Roman" w:cs="Times New Roman"/>
              </w:rPr>
              <w:t xml:space="preserve"> контроль за работой автоматических регуляторов и сигнализации.</w:t>
            </w:r>
            <w:r w:rsidRPr="00A0231E">
              <w:rPr>
                <w:rFonts w:ascii="Times New Roman" w:hAnsi="Times New Roman" w:cs="Times New Roman"/>
                <w:b/>
                <w:bCs/>
              </w:rPr>
              <w:t xml:space="preserve">                                                                                                                                                                                                                </w:t>
            </w:r>
            <w:r w:rsidRPr="00A0231E">
              <w:rPr>
                <w:rFonts w:ascii="Times New Roman" w:hAnsi="Times New Roman" w:cs="Times New Roman"/>
                <w:bCs/>
              </w:rPr>
              <w:t>11.</w:t>
            </w:r>
            <w:r w:rsidRPr="00A0231E">
              <w:rPr>
                <w:rFonts w:ascii="Times New Roman" w:hAnsi="Times New Roman" w:cs="Times New Roman"/>
                <w:b/>
                <w:bCs/>
              </w:rPr>
              <w:t xml:space="preserve"> </w:t>
            </w:r>
            <w:r w:rsidRPr="00A0231E">
              <w:rPr>
                <w:rFonts w:ascii="Times New Roman" w:hAnsi="Times New Roman" w:cs="Times New Roman"/>
              </w:rPr>
              <w:t>Участие в плановых противоаварийных тренировках.</w:t>
            </w:r>
            <w:r w:rsidRPr="00A0231E">
              <w:rPr>
                <w:rFonts w:ascii="Times New Roman" w:hAnsi="Times New Roman" w:cs="Times New Roman"/>
                <w:bCs/>
              </w:rPr>
              <w:t xml:space="preserve">                                                                                                                                 12. </w:t>
            </w:r>
            <w:r w:rsidRPr="00A0231E">
              <w:rPr>
                <w:rFonts w:ascii="Times New Roman" w:hAnsi="Times New Roman" w:cs="Times New Roman"/>
              </w:rPr>
              <w:t>Проверка, настройка и опробование автомата безопасности, реле осевого сдвига ротора, других защит турбоустановки.</w:t>
            </w:r>
            <w:r w:rsidRPr="00A0231E">
              <w:rPr>
                <w:rFonts w:ascii="Times New Roman" w:hAnsi="Times New Roman" w:cs="Times New Roman"/>
                <w:bCs/>
              </w:rPr>
              <w:t xml:space="preserve">                                                                                                                                                                                      13. Участие в управлении работой турбины в соответствии с заданной нагрузкой.</w:t>
            </w:r>
          </w:p>
        </w:tc>
      </w:tr>
      <w:tr w:rsidR="00A0231E" w:rsidRPr="00A0231E" w14:paraId="47CCD899" w14:textId="77777777" w:rsidTr="00A0231E">
        <w:trPr>
          <w:trHeight w:val="20"/>
        </w:trPr>
        <w:tc>
          <w:tcPr>
            <w:tcW w:w="5000" w:type="pct"/>
            <w:gridSpan w:val="2"/>
            <w:tcBorders>
              <w:top w:val="single" w:sz="4" w:space="0" w:color="auto"/>
              <w:left w:val="single" w:sz="4" w:space="0" w:color="auto"/>
              <w:right w:val="single" w:sz="4" w:space="0" w:color="auto"/>
            </w:tcBorders>
          </w:tcPr>
          <w:p w14:paraId="4683C296" w14:textId="77777777" w:rsidR="00A0231E" w:rsidRPr="00A0231E" w:rsidRDefault="00A0231E" w:rsidP="005B4051">
            <w:pPr>
              <w:rPr>
                <w:rFonts w:ascii="Times New Roman" w:hAnsi="Times New Roman" w:cs="Times New Roman"/>
                <w:b/>
                <w:bCs/>
              </w:rPr>
            </w:pPr>
            <w:r w:rsidRPr="00A0231E">
              <w:rPr>
                <w:rFonts w:ascii="Times New Roman" w:hAnsi="Times New Roman" w:cs="Times New Roman"/>
                <w:b/>
                <w:bCs/>
              </w:rPr>
              <w:t xml:space="preserve">Промежуточная аттестация </w:t>
            </w:r>
            <w:r w:rsidRPr="00A0231E">
              <w:rPr>
                <w:rFonts w:ascii="Times New Roman" w:hAnsi="Times New Roman" w:cs="Times New Roman"/>
                <w:bCs/>
              </w:rPr>
              <w:t>36 часов</w:t>
            </w:r>
            <w:r w:rsidRPr="00A0231E">
              <w:rPr>
                <w:rFonts w:ascii="Times New Roman" w:hAnsi="Times New Roman" w:cs="Times New Roman"/>
                <w:b/>
                <w:bCs/>
              </w:rPr>
              <w:t xml:space="preserve"> </w:t>
            </w:r>
          </w:p>
        </w:tc>
      </w:tr>
      <w:tr w:rsidR="00A0231E" w:rsidRPr="00A0231E" w14:paraId="0810F9A3" w14:textId="77777777" w:rsidTr="00A0231E">
        <w:trPr>
          <w:trHeight w:val="20"/>
        </w:trPr>
        <w:tc>
          <w:tcPr>
            <w:tcW w:w="5000" w:type="pct"/>
            <w:gridSpan w:val="2"/>
            <w:tcBorders>
              <w:top w:val="single" w:sz="4" w:space="0" w:color="auto"/>
              <w:left w:val="single" w:sz="4" w:space="0" w:color="auto"/>
              <w:right w:val="single" w:sz="4" w:space="0" w:color="auto"/>
            </w:tcBorders>
          </w:tcPr>
          <w:p w14:paraId="189E32D6" w14:textId="77777777" w:rsidR="00A0231E" w:rsidRPr="00A0231E" w:rsidRDefault="00A0231E" w:rsidP="005B4051">
            <w:pPr>
              <w:rPr>
                <w:rFonts w:ascii="Times New Roman" w:hAnsi="Times New Roman" w:cs="Times New Roman"/>
                <w:b/>
                <w:bCs/>
                <w:iCs/>
              </w:rPr>
            </w:pPr>
            <w:r w:rsidRPr="00A0231E">
              <w:rPr>
                <w:rFonts w:ascii="Times New Roman" w:hAnsi="Times New Roman" w:cs="Times New Roman"/>
                <w:b/>
                <w:iCs/>
              </w:rPr>
              <w:t>Всего 426 часов</w:t>
            </w:r>
          </w:p>
        </w:tc>
      </w:tr>
    </w:tbl>
    <w:p w14:paraId="45291A6C" w14:textId="77777777" w:rsidR="00E25C82" w:rsidRDefault="00E25C82" w:rsidP="00F31057">
      <w:pPr>
        <w:pStyle w:val="114"/>
        <w:jc w:val="both"/>
        <w:rPr>
          <w:rFonts w:ascii="Times New Roman" w:hAnsi="Times New Roman"/>
        </w:rPr>
      </w:pPr>
    </w:p>
    <w:p w14:paraId="6EB1ADAE" w14:textId="1D6E929B"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2"/>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25F8B7D9" w14:textId="7C686D5A" w:rsidR="00E25C82" w:rsidRPr="00F61571" w:rsidRDefault="00A0231E" w:rsidP="00885FD7">
      <w:pPr>
        <w:pStyle w:val="a4"/>
        <w:numPr>
          <w:ilvl w:val="0"/>
          <w:numId w:val="6"/>
        </w:numPr>
        <w:ind w:left="0" w:firstLine="142"/>
        <w:jc w:val="both"/>
        <w:rPr>
          <w:rFonts w:ascii="Times New Roman" w:hAnsi="Times New Roman" w:cs="Times New Roman"/>
          <w:sz w:val="24"/>
          <w:szCs w:val="24"/>
        </w:rPr>
      </w:pPr>
      <w:r w:rsidRPr="00A0231E">
        <w:rPr>
          <w:rFonts w:ascii="Times New Roman" w:hAnsi="Times New Roman"/>
          <w:sz w:val="24"/>
          <w:szCs w:val="24"/>
        </w:rPr>
        <w:t>Тепловой расчет цилиндра высокого давления (ЦВД). Расчёт характерных ступеней ЦВД, определение размеров рабочих лопаток проточной части паровой турбины К-210-130 по индивидуальному заданию.</w:t>
      </w:r>
    </w:p>
    <w:p w14:paraId="5E3DE410" w14:textId="77777777" w:rsidR="00542E08" w:rsidRPr="00941462" w:rsidRDefault="00542E08" w:rsidP="00542E08">
      <w:pPr>
        <w:pStyle w:val="1f"/>
        <w:jc w:val="left"/>
        <w:rPr>
          <w:rFonts w:ascii="Times New Roman" w:hAnsi="Times New Roman"/>
        </w:rPr>
      </w:pPr>
      <w:bookmarkStart w:id="43" w:name="_Toc158295938"/>
      <w:r w:rsidRPr="00941462">
        <w:rPr>
          <w:rFonts w:ascii="Times New Roman" w:hAnsi="Times New Roman"/>
        </w:rPr>
        <w:t>3. Условия реализации профессионального модуля</w:t>
      </w:r>
    </w:p>
    <w:p w14:paraId="07632411"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016B4306" w14:textId="77777777"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AF6DC0E" w14:textId="77777777" w:rsidR="00542E08" w:rsidRPr="00A3656F" w:rsidRDefault="00542E08" w:rsidP="00542E08">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831AED">
        <w:rPr>
          <w:rFonts w:ascii="Times New Roman" w:hAnsi="Times New Roman"/>
          <w:sz w:val="24"/>
        </w:rPr>
        <w:t>котельного оборудования ТЭС</w:t>
      </w:r>
      <w:r>
        <w:rPr>
          <w:rFonts w:ascii="Times New Roman" w:hAnsi="Times New Roman"/>
          <w:sz w:val="24"/>
        </w:rPr>
        <w:t xml:space="preserve">, </w:t>
      </w:r>
      <w:r w:rsidRPr="00831AED">
        <w:rPr>
          <w:rFonts w:ascii="Times New Roman" w:hAnsi="Times New Roman"/>
          <w:sz w:val="24"/>
        </w:rPr>
        <w:t>турбинного оборудования ТЭС</w:t>
      </w:r>
      <w:r>
        <w:rPr>
          <w:rFonts w:ascii="Times New Roman" w:hAnsi="Times New Roman"/>
          <w:sz w:val="24"/>
        </w:rPr>
        <w:t xml:space="preserve">, </w:t>
      </w:r>
      <w:r w:rsidRPr="00831AED">
        <w:rPr>
          <w:rFonts w:ascii="Times New Roman" w:hAnsi="Times New Roman"/>
          <w:sz w:val="24"/>
        </w:rPr>
        <w:t>электротехники и электроники</w:t>
      </w:r>
      <w:r>
        <w:rPr>
          <w:rFonts w:ascii="Times New Roman" w:hAnsi="Times New Roman"/>
          <w:sz w:val="24"/>
        </w:rPr>
        <w:t xml:space="preserve">, </w:t>
      </w:r>
      <w:r w:rsidRPr="00831AED">
        <w:rPr>
          <w:rFonts w:ascii="Times New Roman" w:hAnsi="Times New Roman"/>
          <w:sz w:val="24"/>
        </w:rPr>
        <w:t>обслуживания и наладки теплоэнергетического оборудования</w:t>
      </w:r>
      <w:r>
        <w:rPr>
          <w:rFonts w:ascii="Times New Roman" w:hAnsi="Times New Roman"/>
          <w:sz w:val="24"/>
        </w:rPr>
        <w:t xml:space="preserve">, </w:t>
      </w:r>
      <w:r w:rsidRPr="00831AED">
        <w:rPr>
          <w:rFonts w:ascii="Times New Roman" w:hAnsi="Times New Roman"/>
          <w:sz w:val="24"/>
        </w:rPr>
        <w:t>ремонта теплоэнергетического оборудования</w:t>
      </w:r>
      <w:r>
        <w:rPr>
          <w:rFonts w:ascii="Times New Roman" w:hAnsi="Times New Roman"/>
          <w:sz w:val="24"/>
        </w:rPr>
        <w:t>,</w:t>
      </w:r>
      <w:r w:rsidRPr="00831AED">
        <w:t xml:space="preserve"> </w:t>
      </w:r>
      <w:r w:rsidRPr="00831AED">
        <w:rPr>
          <w:rFonts w:ascii="Times New Roman" w:hAnsi="Times New Roman"/>
          <w:sz w:val="24"/>
        </w:rPr>
        <w:t>слесарно-механическая</w:t>
      </w:r>
      <w:r>
        <w:rPr>
          <w:rFonts w:ascii="Times New Roman" w:hAnsi="Times New Roman"/>
          <w:sz w:val="24"/>
        </w:rPr>
        <w:t xml:space="preserve">, </w:t>
      </w:r>
      <w:proofErr w:type="spellStart"/>
      <w:r w:rsidRPr="00831AED">
        <w:rPr>
          <w:rFonts w:ascii="Times New Roman" w:hAnsi="Times New Roman"/>
          <w:sz w:val="24"/>
        </w:rPr>
        <w:t>тепломонтажная</w:t>
      </w:r>
      <w:proofErr w:type="spellEnd"/>
      <w:proofErr w:type="gramStart"/>
      <w:r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B64B245" w14:textId="77777777" w:rsidR="00542E08" w:rsidRPr="00665F99" w:rsidRDefault="00542E08" w:rsidP="00542E08">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117D45A"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lastRenderedPageBreak/>
        <w:t>3.2. Учебно-методическое обеспечение</w:t>
      </w:r>
    </w:p>
    <w:p w14:paraId="2A3A433C"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213AA"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54292371" w14:textId="77777777" w:rsidR="00542E08" w:rsidRPr="00542E08" w:rsidRDefault="00542E08" w:rsidP="00885FD7">
      <w:pPr>
        <w:pStyle w:val="1f"/>
        <w:numPr>
          <w:ilvl w:val="0"/>
          <w:numId w:val="7"/>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Pr="00542E08">
        <w:rPr>
          <w:rFonts w:ascii="Times New Roman" w:eastAsia="Calibri" w:hAnsi="Times New Roman"/>
          <w:b w:val="0"/>
          <w:bCs w:val="0"/>
          <w:caps w:val="0"/>
          <w:kern w:val="0"/>
          <w:lang w:val="ru-RU" w:eastAsia="en-US"/>
        </w:rPr>
        <w:t>испр</w:t>
      </w:r>
      <w:proofErr w:type="spellEnd"/>
      <w:proofErr w:type="gramStart"/>
      <w:r w:rsidRPr="00542E08">
        <w:rPr>
          <w:rFonts w:ascii="Times New Roman" w:eastAsia="Calibri" w:hAnsi="Times New Roman"/>
          <w:b w:val="0"/>
          <w:bCs w:val="0"/>
          <w:caps w:val="0"/>
          <w:kern w:val="0"/>
          <w:lang w:val="ru-RU" w:eastAsia="en-US"/>
        </w:rPr>
        <w:t>.</w:t>
      </w:r>
      <w:proofErr w:type="gramEnd"/>
      <w:r w:rsidRPr="00542E08">
        <w:rPr>
          <w:rFonts w:ascii="Times New Roman" w:eastAsia="Calibri" w:hAnsi="Times New Roman"/>
          <w:b w:val="0"/>
          <w:bCs w:val="0"/>
          <w:caps w:val="0"/>
          <w:kern w:val="0"/>
          <w:lang w:val="ru-RU" w:eastAsia="en-US"/>
        </w:rPr>
        <w:t xml:space="preserve"> и доп.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https://urait.ru/bcode/542121</w:t>
      </w:r>
    </w:p>
    <w:p w14:paraId="49419937" w14:textId="77777777" w:rsidR="00542E08" w:rsidRPr="009010A4" w:rsidRDefault="00542E08" w:rsidP="00885FD7">
      <w:pPr>
        <w:pStyle w:val="1f"/>
        <w:numPr>
          <w:ilvl w:val="0"/>
          <w:numId w:val="7"/>
        </w:numPr>
        <w:ind w:left="0" w:firstLine="284"/>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 xml:space="preserve">Котельные установки / Е.В.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xml:space="preserve">, В.Н. Виноградов, А.Е.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 Москва: Инфра-инженерия, 2021. – 440 с. – ISBN 978-5-9729-0691-8.</w:t>
      </w:r>
    </w:p>
    <w:p w14:paraId="749FB3C9" w14:textId="77777777" w:rsidR="00542E08" w:rsidRDefault="00542E08" w:rsidP="00885FD7">
      <w:pPr>
        <w:pStyle w:val="1f"/>
        <w:numPr>
          <w:ilvl w:val="0"/>
          <w:numId w:val="7"/>
        </w:numPr>
        <w:ind w:left="0" w:firstLine="284"/>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Котельные установки и парогенераторы / С.Л. Елистратов, Ю.И. Шаров. – Москва: Инфра-инженерия, 2021. – 148 с. – ISBN: 978-5-9729-0554-6.</w:t>
      </w:r>
    </w:p>
    <w:p w14:paraId="2DC119EF" w14:textId="77777777" w:rsidR="00542E08" w:rsidRPr="00542E08" w:rsidRDefault="00542E08" w:rsidP="00885FD7">
      <w:pPr>
        <w:pStyle w:val="1f"/>
        <w:numPr>
          <w:ilvl w:val="0"/>
          <w:numId w:val="7"/>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237 с. — (Профессиональное образование). — ISBN 978-5-534-12210-7.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https://urait.ru/bcode/542960</w:t>
      </w:r>
    </w:p>
    <w:p w14:paraId="640CBFA9" w14:textId="77777777" w:rsidR="00542E08" w:rsidRPr="00542E08" w:rsidRDefault="00542E08" w:rsidP="00885FD7">
      <w:pPr>
        <w:pStyle w:val="1f"/>
        <w:numPr>
          <w:ilvl w:val="0"/>
          <w:numId w:val="7"/>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Фролов, Ю. М.  Электроснабжение промышленных предприятий: учебное пособие для среднего профессионального образования / Ю. М. Фролов.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351 с. — (Профессиональное образование). — ISBN 978-5-534-16524-1.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https://urait.ru/bcode/544524</w:t>
      </w:r>
    </w:p>
    <w:p w14:paraId="683DE718" w14:textId="77777777" w:rsidR="00A0231E" w:rsidRPr="00817872" w:rsidRDefault="00A0231E"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DB52C8" w:rsidRPr="00941462" w14:paraId="2E4BC3C4" w14:textId="77777777" w:rsidTr="00AF2CD5">
        <w:trPr>
          <w:trHeight w:val="23"/>
        </w:trPr>
        <w:tc>
          <w:tcPr>
            <w:tcW w:w="1067" w:type="pct"/>
          </w:tcPr>
          <w:p w14:paraId="1103D60F" w14:textId="062094F1" w:rsidR="00DB52C8" w:rsidRPr="00941462" w:rsidRDefault="00DB52C8" w:rsidP="00DB52C8">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right w:val="single" w:sz="4" w:space="0" w:color="auto"/>
            </w:tcBorders>
          </w:tcPr>
          <w:p w14:paraId="2DC62DBA" w14:textId="77777777" w:rsidR="00DB52C8" w:rsidRPr="001A6B23" w:rsidRDefault="00DB52C8" w:rsidP="00DB52C8">
            <w:pPr>
              <w:suppressAutoHyphens/>
              <w:spacing w:line="300" w:lineRule="auto"/>
              <w:rPr>
                <w:rFonts w:ascii="Times New Roman" w:hAnsi="Times New Roman"/>
                <w:i/>
                <w:sz w:val="24"/>
                <w:szCs w:val="24"/>
              </w:rPr>
            </w:pPr>
            <w:r w:rsidRPr="001A6B23">
              <w:rPr>
                <w:rFonts w:ascii="Times New Roman" w:hAnsi="Times New Roman"/>
                <w:sz w:val="24"/>
                <w:szCs w:val="24"/>
              </w:rPr>
              <w:t>Демонстрация навыков чтения технологических и полных схем турбинного цеха.</w:t>
            </w:r>
          </w:p>
          <w:p w14:paraId="26D5091F" w14:textId="77777777" w:rsidR="00DB52C8" w:rsidRPr="001A6B23" w:rsidRDefault="00DB52C8" w:rsidP="00DB52C8">
            <w:pPr>
              <w:suppressAutoHyphens/>
              <w:spacing w:line="300" w:lineRule="auto"/>
              <w:rPr>
                <w:rFonts w:ascii="Times New Roman" w:hAnsi="Times New Roman"/>
                <w:sz w:val="24"/>
                <w:szCs w:val="24"/>
              </w:rPr>
            </w:pPr>
            <w:r w:rsidRPr="001A6B23">
              <w:rPr>
                <w:rFonts w:ascii="Times New Roman" w:hAnsi="Times New Roman"/>
                <w:sz w:val="24"/>
                <w:szCs w:val="24"/>
              </w:rPr>
              <w:t>Выполнение тепловых расчетов и выбор паровых турбин в соответствии с нормами                     технологического проектирования</w:t>
            </w:r>
          </w:p>
          <w:p w14:paraId="55CBA7DA" w14:textId="77777777" w:rsidR="00DB52C8" w:rsidRPr="001A6B23" w:rsidRDefault="00DB52C8" w:rsidP="00DB52C8">
            <w:pPr>
              <w:suppressAutoHyphens/>
              <w:spacing w:line="300" w:lineRule="auto"/>
              <w:rPr>
                <w:rFonts w:ascii="Times New Roman" w:hAnsi="Times New Roman"/>
                <w:sz w:val="24"/>
                <w:szCs w:val="24"/>
              </w:rPr>
            </w:pPr>
            <w:r w:rsidRPr="001A6B23">
              <w:rPr>
                <w:rFonts w:ascii="Times New Roman" w:hAnsi="Times New Roman"/>
                <w:bCs/>
                <w:sz w:val="24"/>
                <w:szCs w:val="24"/>
              </w:rPr>
              <w:t>Точность изложения последовательности операций по пуску и останову паровых турбин в соответствии с инструкциями.</w:t>
            </w:r>
          </w:p>
          <w:p w14:paraId="00F33BE1" w14:textId="77777777" w:rsidR="00DB52C8" w:rsidRPr="001A6B23" w:rsidRDefault="00DB52C8" w:rsidP="00DB52C8">
            <w:pPr>
              <w:suppressAutoHyphens/>
              <w:spacing w:line="300" w:lineRule="auto"/>
              <w:ind w:right="-102"/>
              <w:rPr>
                <w:rFonts w:ascii="Times New Roman" w:hAnsi="Times New Roman"/>
                <w:sz w:val="24"/>
                <w:szCs w:val="24"/>
              </w:rPr>
            </w:pPr>
            <w:r w:rsidRPr="001A6B23">
              <w:rPr>
                <w:rFonts w:ascii="Times New Roman" w:hAnsi="Times New Roman"/>
                <w:bCs/>
                <w:sz w:val="24"/>
                <w:szCs w:val="24"/>
              </w:rPr>
              <w:t xml:space="preserve">Составление и правильное заполнение оперативной документации по обслуживанию паротурбинного оборудования в соответствии с </w:t>
            </w:r>
            <w:r w:rsidRPr="001A6B23">
              <w:rPr>
                <w:rFonts w:ascii="Times New Roman" w:hAnsi="Times New Roman"/>
                <w:bCs/>
                <w:sz w:val="24"/>
                <w:szCs w:val="24"/>
              </w:rPr>
              <w:lastRenderedPageBreak/>
              <w:t>требованиями Правил технической эксплуатации</w:t>
            </w:r>
            <w:r w:rsidRPr="001A6B23">
              <w:rPr>
                <w:rFonts w:ascii="Times New Roman" w:hAnsi="Times New Roman"/>
                <w:sz w:val="24"/>
                <w:szCs w:val="24"/>
              </w:rPr>
              <w:t>.</w:t>
            </w:r>
          </w:p>
          <w:p w14:paraId="5B37A8D5" w14:textId="0E4CC683" w:rsidR="00DB52C8" w:rsidRPr="00941462" w:rsidRDefault="00DB52C8" w:rsidP="00DB52C8">
            <w:pPr>
              <w:suppressAutoHyphens/>
              <w:contextualSpacing/>
              <w:rPr>
                <w:rFonts w:ascii="Times New Roman" w:hAnsi="Times New Roman" w:cs="Times New Roman"/>
                <w:sz w:val="24"/>
                <w:szCs w:val="24"/>
                <w:highlight w:val="cyan"/>
              </w:rPr>
            </w:pPr>
            <w:r w:rsidRPr="001A6B23">
              <w:rPr>
                <w:rFonts w:ascii="Times New Roman" w:hAnsi="Times New Roman"/>
                <w:bCs/>
                <w:sz w:val="24"/>
                <w:szCs w:val="24"/>
              </w:rPr>
              <w:t>Точность выбора оптимального режима работы турбины в соответствии графиком нагрузки.</w:t>
            </w:r>
          </w:p>
        </w:tc>
        <w:tc>
          <w:tcPr>
            <w:tcW w:w="1312" w:type="pct"/>
            <w:vMerge w:val="restart"/>
          </w:tcPr>
          <w:p w14:paraId="0154D3BE" w14:textId="637E2709" w:rsidR="00DB52C8" w:rsidRPr="00941462" w:rsidRDefault="00DB52C8" w:rsidP="00DB52C8">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941462">
              <w:rPr>
                <w:rFonts w:ascii="Times New Roman" w:hAnsi="Times New Roman" w:cs="Times New Roman"/>
                <w:sz w:val="24"/>
                <w:szCs w:val="24"/>
              </w:rPr>
              <w:lastRenderedPageBreak/>
              <w:t>оценка тестового контроля.</w:t>
            </w:r>
          </w:p>
        </w:tc>
      </w:tr>
      <w:tr w:rsidR="00DB52C8" w:rsidRPr="00941462" w14:paraId="004002C8" w14:textId="77777777" w:rsidTr="00AF2CD5">
        <w:trPr>
          <w:trHeight w:val="23"/>
        </w:trPr>
        <w:tc>
          <w:tcPr>
            <w:tcW w:w="1067" w:type="pct"/>
          </w:tcPr>
          <w:p w14:paraId="01404AD7" w14:textId="2AFEA73C" w:rsidR="00DB52C8" w:rsidRPr="00941462" w:rsidRDefault="00DB52C8" w:rsidP="00DB52C8">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ПК 2.2. </w:t>
            </w:r>
          </w:p>
        </w:tc>
        <w:tc>
          <w:tcPr>
            <w:tcW w:w="2621" w:type="pct"/>
            <w:tcBorders>
              <w:top w:val="single" w:sz="4" w:space="0" w:color="auto"/>
              <w:left w:val="single" w:sz="4" w:space="0" w:color="auto"/>
              <w:right w:val="single" w:sz="4" w:space="0" w:color="auto"/>
            </w:tcBorders>
          </w:tcPr>
          <w:p w14:paraId="326843AB" w14:textId="77777777" w:rsidR="00DB52C8" w:rsidRPr="001A6B23" w:rsidRDefault="00DB52C8" w:rsidP="00DB52C8">
            <w:pPr>
              <w:suppressAutoHyphens/>
              <w:spacing w:line="300" w:lineRule="auto"/>
              <w:rPr>
                <w:rFonts w:ascii="Times New Roman" w:hAnsi="Times New Roman"/>
                <w:sz w:val="24"/>
                <w:szCs w:val="24"/>
              </w:rPr>
            </w:pPr>
            <w:r w:rsidRPr="001A6B23">
              <w:rPr>
                <w:rFonts w:ascii="Times New Roman" w:hAnsi="Times New Roman"/>
                <w:bCs/>
                <w:sz w:val="24"/>
                <w:szCs w:val="24"/>
              </w:rPr>
              <w:t>Правильный выбор водно-химического режима тепловой электрической станции (ТЭС) в соответствии с качеством исходной сырой воды.</w:t>
            </w:r>
          </w:p>
          <w:p w14:paraId="64F8BF50" w14:textId="77777777" w:rsidR="00DB52C8" w:rsidRPr="001A6B23" w:rsidRDefault="00DB52C8" w:rsidP="00DB52C8">
            <w:pPr>
              <w:spacing w:line="300" w:lineRule="auto"/>
              <w:rPr>
                <w:rFonts w:ascii="Times New Roman" w:hAnsi="Times New Roman"/>
                <w:sz w:val="24"/>
                <w:szCs w:val="24"/>
              </w:rPr>
            </w:pPr>
            <w:r w:rsidRPr="001A6B23">
              <w:rPr>
                <w:rFonts w:ascii="Times New Roman" w:hAnsi="Times New Roman"/>
                <w:bCs/>
                <w:sz w:val="24"/>
                <w:szCs w:val="24"/>
              </w:rPr>
              <w:t>Правильный выбор водно-химического режима тепловой электрической станции в соответствии с качеством исходной сырой воды.</w:t>
            </w:r>
          </w:p>
          <w:p w14:paraId="1A83CEAC" w14:textId="35D04D7F" w:rsidR="00DB52C8" w:rsidRPr="00941462" w:rsidRDefault="00DB52C8" w:rsidP="00DB52C8">
            <w:pPr>
              <w:suppressAutoHyphens/>
              <w:contextualSpacing/>
              <w:rPr>
                <w:rFonts w:ascii="Times New Roman" w:hAnsi="Times New Roman" w:cs="Times New Roman"/>
                <w:sz w:val="24"/>
                <w:szCs w:val="24"/>
              </w:rPr>
            </w:pPr>
            <w:r w:rsidRPr="001A6B23">
              <w:rPr>
                <w:rFonts w:ascii="Times New Roman" w:hAnsi="Times New Roman"/>
                <w:bCs/>
                <w:sz w:val="24"/>
                <w:szCs w:val="24"/>
              </w:rPr>
              <w:t>Правильный выбор схемы водоподготовительной установки (ТЭС) по типу технического водоснабжения и качества исходной сырой воды.</w:t>
            </w:r>
          </w:p>
        </w:tc>
        <w:tc>
          <w:tcPr>
            <w:tcW w:w="1312" w:type="pct"/>
            <w:vMerge/>
          </w:tcPr>
          <w:p w14:paraId="4D9C4CED" w14:textId="77777777" w:rsidR="00DB52C8" w:rsidRPr="00941462" w:rsidDel="009D5E3A" w:rsidRDefault="00DB52C8" w:rsidP="00DB52C8">
            <w:pPr>
              <w:suppressAutoHyphens/>
              <w:contextualSpacing/>
              <w:rPr>
                <w:rFonts w:ascii="Times New Roman" w:hAnsi="Times New Roman" w:cs="Times New Roman"/>
                <w:sz w:val="24"/>
                <w:szCs w:val="24"/>
              </w:rPr>
            </w:pPr>
          </w:p>
        </w:tc>
      </w:tr>
      <w:tr w:rsidR="00DB52C8" w:rsidRPr="00941462" w14:paraId="3106F9F9" w14:textId="77777777" w:rsidTr="00AF2CD5">
        <w:trPr>
          <w:trHeight w:val="23"/>
        </w:trPr>
        <w:tc>
          <w:tcPr>
            <w:tcW w:w="1067" w:type="pct"/>
          </w:tcPr>
          <w:p w14:paraId="02AE810F" w14:textId="4A667BA4" w:rsidR="00DB52C8" w:rsidRPr="00E25C82" w:rsidRDefault="00DB52C8" w:rsidP="00DB52C8">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auto"/>
              <w:left w:val="single" w:sz="4" w:space="0" w:color="auto"/>
              <w:right w:val="single" w:sz="4" w:space="0" w:color="auto"/>
            </w:tcBorders>
          </w:tcPr>
          <w:p w14:paraId="1339D2D0" w14:textId="77777777" w:rsidR="00DB52C8" w:rsidRPr="001A6B23" w:rsidRDefault="00DB52C8" w:rsidP="00DB52C8">
            <w:pPr>
              <w:spacing w:line="300" w:lineRule="auto"/>
              <w:ind w:right="-112"/>
              <w:rPr>
                <w:rFonts w:ascii="Times New Roman" w:hAnsi="Times New Roman"/>
                <w:sz w:val="24"/>
                <w:szCs w:val="24"/>
              </w:rPr>
            </w:pPr>
            <w:r w:rsidRPr="001A6B23">
              <w:rPr>
                <w:rFonts w:ascii="Times New Roman" w:hAnsi="Times New Roman"/>
                <w:sz w:val="24"/>
                <w:szCs w:val="24"/>
              </w:rPr>
              <w:t>Демонстрация практических навыков контроля   показаний контрольно-измерительных приборов (КИП) в турбинном цехе</w:t>
            </w:r>
          </w:p>
          <w:p w14:paraId="2C592897" w14:textId="77777777" w:rsidR="00DB52C8" w:rsidRPr="001A6B23" w:rsidRDefault="00DB52C8" w:rsidP="00DB52C8">
            <w:pPr>
              <w:spacing w:line="300" w:lineRule="auto"/>
              <w:ind w:right="-112"/>
              <w:rPr>
                <w:rFonts w:ascii="Times New Roman" w:hAnsi="Times New Roman"/>
                <w:sz w:val="24"/>
                <w:szCs w:val="24"/>
              </w:rPr>
            </w:pPr>
            <w:r w:rsidRPr="001A6B23">
              <w:rPr>
                <w:rFonts w:ascii="Times New Roman" w:hAnsi="Times New Roman"/>
                <w:bCs/>
                <w:sz w:val="24"/>
                <w:szCs w:val="24"/>
              </w:rPr>
              <w:t>Оптимальный выбор схемы точек замеров, контролируемых                   величин при обслуживании вспомогательного оборудования турбинной установки в соответствии с требованиями правил технической эксплуатации.</w:t>
            </w:r>
          </w:p>
          <w:p w14:paraId="7B99CD39" w14:textId="7376F714" w:rsidR="00DB52C8" w:rsidRPr="00941462" w:rsidRDefault="00DB52C8" w:rsidP="00DB52C8">
            <w:pPr>
              <w:suppressAutoHyphens/>
              <w:contextualSpacing/>
              <w:rPr>
                <w:rFonts w:ascii="Times New Roman" w:hAnsi="Times New Roman" w:cs="Times New Roman"/>
                <w:sz w:val="24"/>
                <w:szCs w:val="24"/>
              </w:rPr>
            </w:pPr>
            <w:r w:rsidRPr="001A6B23">
              <w:rPr>
                <w:rFonts w:ascii="Times New Roman" w:hAnsi="Times New Roman"/>
                <w:bCs/>
                <w:sz w:val="24"/>
                <w:szCs w:val="24"/>
              </w:rPr>
              <w:t>Быстрота и точность определения показаний средств измерения в соответствии с типом прибора и местом их расположения на щитах управления.</w:t>
            </w:r>
          </w:p>
        </w:tc>
        <w:tc>
          <w:tcPr>
            <w:tcW w:w="1312" w:type="pct"/>
            <w:vMerge/>
          </w:tcPr>
          <w:p w14:paraId="56630D6D" w14:textId="77777777" w:rsidR="00DB52C8" w:rsidRPr="00941462" w:rsidDel="009D5E3A" w:rsidRDefault="00DB52C8" w:rsidP="00DB52C8">
            <w:pPr>
              <w:suppressAutoHyphens/>
              <w:contextualSpacing/>
              <w:rPr>
                <w:rFonts w:ascii="Times New Roman" w:hAnsi="Times New Roman" w:cs="Times New Roman"/>
                <w:sz w:val="24"/>
                <w:szCs w:val="24"/>
              </w:rPr>
            </w:pPr>
          </w:p>
        </w:tc>
      </w:tr>
      <w:tr w:rsidR="00DB52C8" w:rsidRPr="00941462" w14:paraId="4C30B5F8" w14:textId="77777777" w:rsidTr="00AF2CD5">
        <w:trPr>
          <w:trHeight w:val="23"/>
        </w:trPr>
        <w:tc>
          <w:tcPr>
            <w:tcW w:w="1067" w:type="pct"/>
          </w:tcPr>
          <w:p w14:paraId="4384DE5A" w14:textId="51D909B0" w:rsidR="00DB52C8" w:rsidRPr="00E25C82" w:rsidRDefault="00DB52C8" w:rsidP="00DB52C8">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tcBorders>
              <w:top w:val="single" w:sz="4" w:space="0" w:color="auto"/>
              <w:left w:val="single" w:sz="4" w:space="0" w:color="auto"/>
              <w:right w:val="single" w:sz="4" w:space="0" w:color="auto"/>
            </w:tcBorders>
          </w:tcPr>
          <w:p w14:paraId="35F1AC62" w14:textId="77777777" w:rsidR="00DB52C8" w:rsidRPr="001A6B23" w:rsidRDefault="00DB52C8" w:rsidP="00DB52C8">
            <w:pPr>
              <w:spacing w:line="300" w:lineRule="auto"/>
              <w:rPr>
                <w:rFonts w:ascii="Times New Roman" w:hAnsi="Times New Roman"/>
                <w:sz w:val="24"/>
                <w:szCs w:val="24"/>
              </w:rPr>
            </w:pPr>
            <w:r w:rsidRPr="001A6B23">
              <w:rPr>
                <w:rFonts w:ascii="Times New Roman" w:hAnsi="Times New Roman"/>
                <w:bCs/>
                <w:sz w:val="24"/>
                <w:szCs w:val="24"/>
              </w:rPr>
              <w:t>Правильность определения                             значений величин по эксплуатационным характеристикам основного и вспомогательного оборудования</w:t>
            </w:r>
          </w:p>
          <w:p w14:paraId="136EF7A8" w14:textId="77777777" w:rsidR="00DB52C8" w:rsidRPr="001A6B23" w:rsidRDefault="00DB52C8" w:rsidP="00DB52C8">
            <w:pPr>
              <w:spacing w:line="300" w:lineRule="auto"/>
              <w:rPr>
                <w:rFonts w:ascii="Times New Roman" w:hAnsi="Times New Roman"/>
                <w:sz w:val="24"/>
                <w:szCs w:val="24"/>
              </w:rPr>
            </w:pPr>
            <w:r w:rsidRPr="001A6B23">
              <w:rPr>
                <w:rFonts w:ascii="Times New Roman" w:hAnsi="Times New Roman"/>
                <w:sz w:val="24"/>
                <w:szCs w:val="24"/>
              </w:rPr>
              <w:t>Четкость изложения условий возникновения неполадок и нарушений в работе турбинного оборудования;</w:t>
            </w:r>
          </w:p>
          <w:p w14:paraId="231FA985" w14:textId="77777777" w:rsidR="00DB52C8" w:rsidRPr="001A6B23" w:rsidRDefault="00DB52C8" w:rsidP="00DB52C8">
            <w:pPr>
              <w:spacing w:line="300" w:lineRule="auto"/>
              <w:rPr>
                <w:rFonts w:ascii="Times New Roman" w:hAnsi="Times New Roman"/>
                <w:sz w:val="24"/>
                <w:szCs w:val="24"/>
              </w:rPr>
            </w:pPr>
            <w:r w:rsidRPr="001A6B23">
              <w:rPr>
                <w:rFonts w:ascii="Times New Roman" w:hAnsi="Times New Roman"/>
                <w:bCs/>
                <w:sz w:val="24"/>
                <w:szCs w:val="24"/>
              </w:rPr>
              <w:t>Правильность перечисления типов испытаний систем регулирования турбин.</w:t>
            </w:r>
          </w:p>
          <w:p w14:paraId="5B52F6B0" w14:textId="10B723B8" w:rsidR="00DB52C8" w:rsidRPr="00941462" w:rsidRDefault="00DB52C8" w:rsidP="00DB52C8">
            <w:pPr>
              <w:suppressAutoHyphens/>
              <w:contextualSpacing/>
              <w:rPr>
                <w:rFonts w:ascii="Times New Roman" w:hAnsi="Times New Roman" w:cs="Times New Roman"/>
                <w:sz w:val="24"/>
                <w:szCs w:val="24"/>
              </w:rPr>
            </w:pPr>
            <w:r w:rsidRPr="001A6B23">
              <w:rPr>
                <w:rFonts w:ascii="Times New Roman" w:hAnsi="Times New Roman"/>
                <w:bCs/>
                <w:sz w:val="24"/>
                <w:szCs w:val="24"/>
              </w:rPr>
              <w:t>Обоснованность выбора способов предупреждения и устранения неисправностей в работе турбинного оборудования.</w:t>
            </w:r>
          </w:p>
        </w:tc>
        <w:tc>
          <w:tcPr>
            <w:tcW w:w="1312" w:type="pct"/>
            <w:vMerge/>
          </w:tcPr>
          <w:p w14:paraId="18CEAF88" w14:textId="77777777" w:rsidR="00DB52C8" w:rsidRPr="00941462" w:rsidDel="009D5E3A" w:rsidRDefault="00DB52C8" w:rsidP="00DB52C8">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32E501E4" w:rsidR="00F53FDC" w:rsidRPr="00941462" w:rsidRDefault="000D4C90"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3D70E3D5" w:rsidR="00F53FDC" w:rsidRPr="00941462" w:rsidRDefault="00F53FDC" w:rsidP="006D2432">
      <w:pPr>
        <w:pStyle w:val="1"/>
      </w:pPr>
      <w:bookmarkStart w:id="44" w:name="_Toc167445066"/>
      <w:r w:rsidRPr="00941462">
        <w:t xml:space="preserve">«ПМ.03 </w:t>
      </w:r>
      <w:r w:rsidR="00DB52C8" w:rsidRPr="00885FD7">
        <w:rPr>
          <w:rFonts w:ascii="Times New Roman Полужирный" w:hAnsi="Times New Roman Полужирный"/>
          <w:caps/>
          <w:color w:val="000000"/>
        </w:rPr>
        <w:t>Ремонт теплоэнергетического оборудования</w:t>
      </w:r>
      <w:r w:rsidRPr="00941462">
        <w:t>»</w:t>
      </w:r>
      <w:bookmarkEnd w:id="44"/>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63F85DB0" w:rsidR="0034734C" w:rsidRDefault="0034734C" w:rsidP="00347795">
      <w:pPr>
        <w:jc w:val="center"/>
        <w:rPr>
          <w:rFonts w:ascii="Times New Roman" w:hAnsi="Times New Roman" w:cs="Times New Roman"/>
          <w:b/>
          <w:bCs/>
          <w:sz w:val="24"/>
          <w:szCs w:val="24"/>
        </w:rPr>
      </w:pPr>
    </w:p>
    <w:p w14:paraId="4A2F1D60" w14:textId="0C86D00F" w:rsidR="00DB52C8" w:rsidRDefault="00DB52C8" w:rsidP="00347795">
      <w:pPr>
        <w:jc w:val="center"/>
        <w:rPr>
          <w:rFonts w:ascii="Times New Roman" w:hAnsi="Times New Roman" w:cs="Times New Roman"/>
          <w:b/>
          <w:bCs/>
          <w:sz w:val="24"/>
          <w:szCs w:val="24"/>
        </w:rPr>
      </w:pPr>
    </w:p>
    <w:p w14:paraId="2AE87D4F" w14:textId="77777777" w:rsidR="00DB52C8" w:rsidRDefault="00DB52C8"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F5B43F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B4A7667"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2AD1F0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68BAEE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7C099B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2D61997"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A05EFD"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5690567"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0103B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6F7EE93"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5" w:name="_Toc158295939"/>
      <w:r w:rsidRPr="00941462">
        <w:lastRenderedPageBreak/>
        <w:t xml:space="preserve">1. </w:t>
      </w:r>
      <w:bookmarkEnd w:id="45"/>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4F928FDE"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DB52C8" w:rsidRPr="00DB52C8">
        <w:rPr>
          <w:rFonts w:eastAsia="Segoe UI"/>
          <w:b/>
          <w:bCs/>
          <w:u w:val="single"/>
          <w:lang w:val="ru-RU"/>
        </w:rPr>
        <w:t>Ремонт теплоэнергетического оборудования</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44A61948" w:rsidR="00F31057" w:rsidRPr="00941462" w:rsidRDefault="00F31057" w:rsidP="00F31057">
      <w:pPr>
        <w:pStyle w:val="114"/>
        <w:rPr>
          <w:rFonts w:ascii="Times New Roman" w:hAnsi="Times New Roman"/>
        </w:rPr>
      </w:pPr>
      <w:bookmarkStart w:id="46" w:name="_Toc158295940"/>
      <w:r w:rsidRPr="00941462">
        <w:rPr>
          <w:rFonts w:ascii="Times New Roman" w:hAnsi="Times New Roman"/>
        </w:rPr>
        <w:t>1.1. Цель и место профессионального модуля в структуре образовательной программы</w:t>
      </w:r>
      <w:bookmarkEnd w:id="46"/>
    </w:p>
    <w:p w14:paraId="02473178" w14:textId="731B1257"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B52C8" w:rsidRPr="00DB52C8">
        <w:rPr>
          <w:rFonts w:ascii="Times New Roman" w:hAnsi="Times New Roman"/>
          <w:sz w:val="24"/>
          <w:szCs w:val="24"/>
        </w:rPr>
        <w:t>Ремонт теплоэнергетического оборудования</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47" w:name="_Toc158295941"/>
      <w:r w:rsidRPr="00941462">
        <w:rPr>
          <w:rFonts w:ascii="Times New Roman" w:hAnsi="Times New Roman"/>
        </w:rPr>
        <w:t>1.2. Планируемые результаты освоения профессионального модуля</w:t>
      </w:r>
      <w:bookmarkEnd w:id="47"/>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информации, </w:t>
            </w:r>
            <w:r w:rsidRPr="00462632">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6D2432"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6B91D831"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определять степень и причины износа оборудования;</w:t>
            </w:r>
          </w:p>
          <w:p w14:paraId="551FCE47"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выбирать методы восстановления оборудования и его узлов;</w:t>
            </w:r>
          </w:p>
          <w:p w14:paraId="40396B03"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определять последовательность и содержание ремонтных работ;</w:t>
            </w:r>
          </w:p>
          <w:p w14:paraId="000BE505" w14:textId="75CB172C" w:rsidR="006D2432" w:rsidRPr="00462632" w:rsidRDefault="00DB52C8" w:rsidP="00DB52C8">
            <w:pPr>
              <w:rPr>
                <w:rFonts w:ascii="Times New Roman" w:eastAsia="Calibri" w:hAnsi="Times New Roman" w:cs="Times New Roman"/>
              </w:rPr>
            </w:pPr>
            <w:r w:rsidRPr="00DB52C8">
              <w:rPr>
                <w:rFonts w:ascii="Times New Roman" w:eastAsia="Calibri" w:hAnsi="Times New Roman" w:cs="Times New Roman"/>
              </w:rPr>
              <w:t>выбирать технологию ремонта в зависимости от характера дефекта.</w:t>
            </w:r>
          </w:p>
        </w:tc>
        <w:tc>
          <w:tcPr>
            <w:tcW w:w="2833" w:type="dxa"/>
            <w:tcBorders>
              <w:top w:val="single" w:sz="4" w:space="0" w:color="auto"/>
              <w:left w:val="single" w:sz="4" w:space="0" w:color="auto"/>
              <w:bottom w:val="single" w:sz="4" w:space="0" w:color="auto"/>
              <w:right w:val="single" w:sz="4" w:space="0" w:color="auto"/>
            </w:tcBorders>
          </w:tcPr>
          <w:p w14:paraId="40A2A038"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виды, периодичность, типовые объемы ремонтных работ ремонта;</w:t>
            </w:r>
          </w:p>
          <w:p w14:paraId="39E95664"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правила и порядок вывода оборудования в ремонт;</w:t>
            </w:r>
          </w:p>
          <w:p w14:paraId="47A41032"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требования нормативно-технической документации по проведению ремонтных работ;</w:t>
            </w:r>
          </w:p>
          <w:p w14:paraId="7C0E2E25"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технологию и способы ремонта деталей и узлов котельной, турбинной установок и вспомогательного оборудования;</w:t>
            </w:r>
          </w:p>
          <w:p w14:paraId="470D356E"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правила оформления отчетной документации по результатам испытаний и наладки теплотехнического оборудования и систем теплоснабжения;</w:t>
            </w:r>
          </w:p>
          <w:p w14:paraId="635DA141" w14:textId="60C79DB1" w:rsidR="006D2432" w:rsidRPr="00462632" w:rsidRDefault="00DB52C8" w:rsidP="00DB52C8">
            <w:pPr>
              <w:rPr>
                <w:rFonts w:ascii="Times New Roman" w:eastAsia="Calibri" w:hAnsi="Times New Roman" w:cs="Times New Roman"/>
              </w:rPr>
            </w:pPr>
            <w:r w:rsidRPr="00DB52C8">
              <w:rPr>
                <w:rFonts w:ascii="Times New Roman" w:eastAsia="Calibri" w:hAnsi="Times New Roman" w:cs="Times New Roman"/>
              </w:rPr>
              <w:t>правила организации технического обслуживания и ремонта зданий и сооружений тепловых сетей.</w:t>
            </w:r>
          </w:p>
        </w:tc>
        <w:tc>
          <w:tcPr>
            <w:tcW w:w="2833" w:type="dxa"/>
            <w:tcBorders>
              <w:top w:val="single" w:sz="4" w:space="0" w:color="auto"/>
              <w:left w:val="single" w:sz="4" w:space="0" w:color="auto"/>
              <w:bottom w:val="single" w:sz="4" w:space="0" w:color="auto"/>
              <w:right w:val="single" w:sz="4" w:space="0" w:color="auto"/>
            </w:tcBorders>
          </w:tcPr>
          <w:p w14:paraId="4A370538"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выполнении операций вывода оборудования в ремонт;</w:t>
            </w:r>
          </w:p>
          <w:p w14:paraId="3BD0073E"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составлении и заполнении технической документации на ремонтные работы;</w:t>
            </w:r>
          </w:p>
          <w:p w14:paraId="1A003829" w14:textId="36B29D75" w:rsidR="006D2432" w:rsidRPr="00462632" w:rsidRDefault="00DB52C8" w:rsidP="00DB52C8">
            <w:pPr>
              <w:rPr>
                <w:rFonts w:ascii="Times New Roman" w:hAnsi="Times New Roman" w:cs="Times New Roman"/>
                <w:bCs/>
              </w:rPr>
            </w:pPr>
            <w:r w:rsidRPr="00DB52C8">
              <w:rPr>
                <w:rFonts w:ascii="Times New Roman" w:hAnsi="Times New Roman" w:cs="Times New Roman"/>
                <w:bCs/>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6D2432" w:rsidRPr="0046263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3.2.</w:t>
            </w:r>
          </w:p>
        </w:tc>
        <w:tc>
          <w:tcPr>
            <w:tcW w:w="2833" w:type="dxa"/>
            <w:tcBorders>
              <w:top w:val="single" w:sz="4" w:space="0" w:color="auto"/>
              <w:left w:val="single" w:sz="4" w:space="0" w:color="auto"/>
              <w:bottom w:val="single" w:sz="4" w:space="0" w:color="auto"/>
              <w:right w:val="single" w:sz="4" w:space="0" w:color="auto"/>
            </w:tcBorders>
          </w:tcPr>
          <w:p w14:paraId="39AF7B26"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определять степень и причины износа оборудования;</w:t>
            </w:r>
          </w:p>
          <w:p w14:paraId="1C143A0C"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выбирать методы восстановления оборудования и его узлов;</w:t>
            </w:r>
          </w:p>
          <w:p w14:paraId="4F039EA6"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определять неисправности в работе теплоэнергетического оборудования, их причины и способы предупреждения;</w:t>
            </w:r>
          </w:p>
          <w:p w14:paraId="053CE0D8" w14:textId="58EA1A4C" w:rsidR="006D2432" w:rsidRPr="00462632" w:rsidRDefault="00DB52C8" w:rsidP="00DB52C8">
            <w:pPr>
              <w:rPr>
                <w:rFonts w:ascii="Times New Roman" w:eastAsia="Calibri" w:hAnsi="Times New Roman" w:cs="Times New Roman"/>
              </w:rPr>
            </w:pPr>
            <w:r w:rsidRPr="00DB52C8">
              <w:rPr>
                <w:rFonts w:ascii="Times New Roman" w:eastAsia="Calibri" w:hAnsi="Times New Roman" w:cs="Times New Roman"/>
              </w:rPr>
              <w:t>выбирать технологию ремонта в зависимости от характера дефекта.</w:t>
            </w:r>
          </w:p>
        </w:tc>
        <w:tc>
          <w:tcPr>
            <w:tcW w:w="2833" w:type="dxa"/>
            <w:tcBorders>
              <w:top w:val="single" w:sz="4" w:space="0" w:color="auto"/>
              <w:left w:val="single" w:sz="4" w:space="0" w:color="auto"/>
              <w:bottom w:val="single" w:sz="4" w:space="0" w:color="auto"/>
              <w:right w:val="single" w:sz="4" w:space="0" w:color="auto"/>
            </w:tcBorders>
          </w:tcPr>
          <w:p w14:paraId="63DF94AA"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правила и порядок вывода оборудования в ремонт;</w:t>
            </w:r>
          </w:p>
          <w:p w14:paraId="13573127"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виды аварий и неполадок на теплоэнергетическом оборудовании, их причины;</w:t>
            </w:r>
          </w:p>
          <w:p w14:paraId="13054E28"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способы предупреждения и устранения неисправностей в работе теплоэнергетического оборудования;</w:t>
            </w:r>
          </w:p>
          <w:p w14:paraId="4D9415B8" w14:textId="77777777" w:rsidR="00DB52C8" w:rsidRPr="00DB52C8" w:rsidRDefault="00DB52C8" w:rsidP="00DB52C8">
            <w:pPr>
              <w:rPr>
                <w:rFonts w:ascii="Times New Roman" w:eastAsia="Calibri" w:hAnsi="Times New Roman" w:cs="Times New Roman"/>
              </w:rPr>
            </w:pPr>
            <w:r w:rsidRPr="00DB52C8">
              <w:rPr>
                <w:rFonts w:ascii="Times New Roman" w:eastAsia="Calibri" w:hAnsi="Times New Roman" w:cs="Times New Roman"/>
              </w:rPr>
              <w:t>технологию приема оборудования из ремонта;</w:t>
            </w:r>
          </w:p>
          <w:p w14:paraId="0B8A6C67" w14:textId="45120EBB" w:rsidR="006D2432" w:rsidRPr="00462632" w:rsidRDefault="00DB52C8" w:rsidP="00DB52C8">
            <w:pPr>
              <w:rPr>
                <w:rFonts w:ascii="Times New Roman" w:eastAsia="Calibri" w:hAnsi="Times New Roman" w:cs="Times New Roman"/>
              </w:rPr>
            </w:pPr>
            <w:r w:rsidRPr="00DB52C8">
              <w:rPr>
                <w:rFonts w:ascii="Times New Roman" w:eastAsia="Calibri" w:hAnsi="Times New Roman" w:cs="Times New Roman"/>
              </w:rPr>
              <w:t>правила оформления отчетной документации по результатам испытаний и наладки теплотехнического оборудования и систем теплоснабжения.</w:t>
            </w:r>
          </w:p>
        </w:tc>
        <w:tc>
          <w:tcPr>
            <w:tcW w:w="2833" w:type="dxa"/>
            <w:tcBorders>
              <w:top w:val="single" w:sz="4" w:space="0" w:color="auto"/>
              <w:left w:val="single" w:sz="4" w:space="0" w:color="auto"/>
              <w:bottom w:val="single" w:sz="4" w:space="0" w:color="auto"/>
              <w:right w:val="single" w:sz="4" w:space="0" w:color="auto"/>
            </w:tcBorders>
          </w:tcPr>
          <w:p w14:paraId="614E059C"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выполнении операций вывода оборудования в ремонт;</w:t>
            </w:r>
          </w:p>
          <w:p w14:paraId="093A169B"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составлении и заполнении технической документации на ремонтные работы;</w:t>
            </w:r>
          </w:p>
          <w:p w14:paraId="1481DF20"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проверке узлов основного и вспомогательного оборудования после различных видов ремонта;</w:t>
            </w:r>
          </w:p>
          <w:p w14:paraId="5559858C" w14:textId="77777777" w:rsidR="00DB52C8" w:rsidRPr="00DB52C8" w:rsidRDefault="00DB52C8" w:rsidP="00DB52C8">
            <w:pPr>
              <w:rPr>
                <w:rFonts w:ascii="Times New Roman" w:hAnsi="Times New Roman" w:cs="Times New Roman"/>
                <w:bCs/>
              </w:rPr>
            </w:pPr>
            <w:r w:rsidRPr="00DB52C8">
              <w:rPr>
                <w:rFonts w:ascii="Times New Roman" w:hAnsi="Times New Roman" w:cs="Times New Roman"/>
                <w:bCs/>
              </w:rPr>
              <w:t>контроле соблюдения правил эксплуатации и технического обслуживания оборудования, трубопроводов;</w:t>
            </w:r>
          </w:p>
          <w:p w14:paraId="586D6C28" w14:textId="66652B2B" w:rsidR="006D2432" w:rsidRPr="00462632" w:rsidRDefault="00DB52C8" w:rsidP="00DB52C8">
            <w:pPr>
              <w:rPr>
                <w:rFonts w:ascii="Times New Roman" w:hAnsi="Times New Roman" w:cs="Times New Roman"/>
                <w:bCs/>
              </w:rPr>
            </w:pPr>
            <w:r w:rsidRPr="00DB52C8">
              <w:rPr>
                <w:rFonts w:ascii="Times New Roman" w:hAnsi="Times New Roman" w:cs="Times New Roman"/>
                <w:bCs/>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6D2432" w:rsidRPr="0046263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3.3.</w:t>
            </w:r>
          </w:p>
        </w:tc>
        <w:tc>
          <w:tcPr>
            <w:tcW w:w="2833" w:type="dxa"/>
            <w:tcBorders>
              <w:top w:val="single" w:sz="4" w:space="0" w:color="auto"/>
              <w:left w:val="single" w:sz="4" w:space="0" w:color="auto"/>
              <w:right w:val="single" w:sz="4" w:space="0" w:color="auto"/>
            </w:tcBorders>
          </w:tcPr>
          <w:p w14:paraId="13C22B1C"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определять степень и причины износа оборудования;</w:t>
            </w:r>
          </w:p>
          <w:p w14:paraId="1AFC8C38"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выбирать методы восстановления оборудования и его узлов;</w:t>
            </w:r>
          </w:p>
          <w:p w14:paraId="659BF8EA"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lastRenderedPageBreak/>
              <w:t>определять последовательность и содержание ремонтных работ;</w:t>
            </w:r>
          </w:p>
          <w:p w14:paraId="2BA9082B"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определять неисправности в работе теплоэнергетического оборудования, их причины и способы предупреждения;</w:t>
            </w:r>
          </w:p>
          <w:p w14:paraId="0EAB2753"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выбирать технологию ремонта в зависимости от характера дефекта;</w:t>
            </w:r>
          </w:p>
          <w:p w14:paraId="3A29A8BB" w14:textId="57105C7D" w:rsidR="006D2432" w:rsidRPr="00462632" w:rsidRDefault="00756489" w:rsidP="00756489">
            <w:pPr>
              <w:rPr>
                <w:rFonts w:ascii="Times New Roman" w:eastAsia="Calibri" w:hAnsi="Times New Roman" w:cs="Times New Roman"/>
              </w:rPr>
            </w:pPr>
            <w:r w:rsidRPr="00756489">
              <w:rPr>
                <w:rFonts w:ascii="Times New Roman" w:eastAsia="Calibri" w:hAnsi="Times New Roman" w:cs="Times New Roman"/>
              </w:rPr>
              <w:t>контролировать качество выполненных ремонтных работ.</w:t>
            </w:r>
          </w:p>
        </w:tc>
        <w:tc>
          <w:tcPr>
            <w:tcW w:w="2833" w:type="dxa"/>
            <w:tcBorders>
              <w:top w:val="single" w:sz="4" w:space="0" w:color="auto"/>
              <w:left w:val="single" w:sz="4" w:space="0" w:color="auto"/>
              <w:right w:val="single" w:sz="4" w:space="0" w:color="auto"/>
            </w:tcBorders>
          </w:tcPr>
          <w:p w14:paraId="5C59F1D5"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lastRenderedPageBreak/>
              <w:t>виды аварий и неполадок на теплоэнергетическом оборудовании, их причины;</w:t>
            </w:r>
          </w:p>
          <w:p w14:paraId="019F72BE"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 xml:space="preserve">способы предупреждения и устранения неисправностей в работе </w:t>
            </w:r>
            <w:r w:rsidRPr="00756489">
              <w:rPr>
                <w:rFonts w:ascii="Times New Roman" w:eastAsia="Calibri" w:hAnsi="Times New Roman" w:cs="Times New Roman"/>
              </w:rPr>
              <w:lastRenderedPageBreak/>
              <w:t>теплоэнергетического оборудования;</w:t>
            </w:r>
          </w:p>
          <w:p w14:paraId="5D0187E3"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технологию и способы ремонта деталей и узлов котельной, турбинной установок и вспомогательного оборудования;</w:t>
            </w:r>
          </w:p>
          <w:p w14:paraId="1EC6F765" w14:textId="77777777" w:rsidR="00756489" w:rsidRPr="00756489" w:rsidRDefault="00756489" w:rsidP="00756489">
            <w:pPr>
              <w:rPr>
                <w:rFonts w:ascii="Times New Roman" w:eastAsia="Calibri" w:hAnsi="Times New Roman" w:cs="Times New Roman"/>
              </w:rPr>
            </w:pPr>
            <w:r w:rsidRPr="00756489">
              <w:rPr>
                <w:rFonts w:ascii="Times New Roman" w:eastAsia="Calibri" w:hAnsi="Times New Roman" w:cs="Times New Roman"/>
              </w:rPr>
              <w:t>технологию приема оборудования из ремонта;</w:t>
            </w:r>
          </w:p>
          <w:p w14:paraId="6B3ADC15" w14:textId="520D9A28" w:rsidR="006D2432" w:rsidRPr="00462632" w:rsidRDefault="00756489" w:rsidP="00756489">
            <w:pPr>
              <w:rPr>
                <w:rFonts w:ascii="Times New Roman" w:eastAsia="Calibri" w:hAnsi="Times New Roman" w:cs="Times New Roman"/>
              </w:rPr>
            </w:pPr>
            <w:r w:rsidRPr="00756489">
              <w:rPr>
                <w:rFonts w:ascii="Times New Roman" w:eastAsia="Calibri" w:hAnsi="Times New Roman" w:cs="Times New Roman"/>
              </w:rPr>
              <w:t>правила оформления отчетной документации по результатам испытаний и наладки теплотехнического оборудования и систем теплоснабжения.</w:t>
            </w:r>
          </w:p>
        </w:tc>
        <w:tc>
          <w:tcPr>
            <w:tcW w:w="2833" w:type="dxa"/>
            <w:tcBorders>
              <w:top w:val="single" w:sz="4" w:space="0" w:color="auto"/>
              <w:left w:val="single" w:sz="4" w:space="0" w:color="auto"/>
              <w:right w:val="single" w:sz="4" w:space="0" w:color="auto"/>
            </w:tcBorders>
          </w:tcPr>
          <w:p w14:paraId="6CF80570" w14:textId="77777777" w:rsidR="00756489" w:rsidRPr="00756489" w:rsidRDefault="00756489" w:rsidP="00756489">
            <w:pPr>
              <w:tabs>
                <w:tab w:val="left" w:pos="285"/>
              </w:tabs>
              <w:rPr>
                <w:rFonts w:ascii="Times New Roman" w:hAnsi="Times New Roman" w:cs="Times New Roman"/>
                <w:bCs/>
              </w:rPr>
            </w:pPr>
            <w:r w:rsidRPr="00756489">
              <w:rPr>
                <w:rFonts w:ascii="Times New Roman" w:hAnsi="Times New Roman" w:cs="Times New Roman"/>
                <w:bCs/>
              </w:rPr>
              <w:lastRenderedPageBreak/>
              <w:t>проверке узлов основного и вспомогательного оборудования после различных видов ремонта;</w:t>
            </w:r>
          </w:p>
          <w:p w14:paraId="01F594CC" w14:textId="77777777" w:rsidR="00756489" w:rsidRPr="00756489" w:rsidRDefault="00756489" w:rsidP="00756489">
            <w:pPr>
              <w:tabs>
                <w:tab w:val="left" w:pos="285"/>
              </w:tabs>
              <w:rPr>
                <w:rFonts w:ascii="Times New Roman" w:hAnsi="Times New Roman" w:cs="Times New Roman"/>
                <w:bCs/>
              </w:rPr>
            </w:pPr>
            <w:r w:rsidRPr="00756489">
              <w:rPr>
                <w:rFonts w:ascii="Times New Roman" w:hAnsi="Times New Roman" w:cs="Times New Roman"/>
                <w:bCs/>
              </w:rPr>
              <w:t xml:space="preserve">контроле соблюдения правил эксплуатации и технического </w:t>
            </w:r>
            <w:r w:rsidRPr="00756489">
              <w:rPr>
                <w:rFonts w:ascii="Times New Roman" w:hAnsi="Times New Roman" w:cs="Times New Roman"/>
                <w:bCs/>
              </w:rPr>
              <w:lastRenderedPageBreak/>
              <w:t>обслуживания оборудования, трубопроводов;</w:t>
            </w:r>
          </w:p>
          <w:p w14:paraId="4C19FCC7" w14:textId="455A1A5E" w:rsidR="006D2432" w:rsidRPr="00462632" w:rsidRDefault="00756489" w:rsidP="00756489">
            <w:pPr>
              <w:tabs>
                <w:tab w:val="left" w:pos="285"/>
              </w:tabs>
              <w:rPr>
                <w:rFonts w:ascii="Times New Roman" w:hAnsi="Times New Roman" w:cs="Times New Roman"/>
                <w:bCs/>
              </w:rPr>
            </w:pPr>
            <w:r w:rsidRPr="00756489">
              <w:rPr>
                <w:rFonts w:ascii="Times New Roman" w:hAnsi="Times New Roman" w:cs="Times New Roman"/>
                <w:bCs/>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bl>
    <w:p w14:paraId="75D8BEF6" w14:textId="4DA59223" w:rsidR="00B91CFB" w:rsidRDefault="00B91CFB" w:rsidP="00F31057">
      <w:pPr>
        <w:pStyle w:val="114"/>
        <w:rPr>
          <w:rFonts w:ascii="Times New Roman" w:hAnsi="Times New Roman"/>
        </w:rPr>
      </w:pPr>
      <w:bookmarkStart w:id="48"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48"/>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4E71EDEA" w:rsidR="00F31057" w:rsidRPr="00941462" w:rsidRDefault="00756489" w:rsidP="002908ED">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vAlign w:val="center"/>
          </w:tcPr>
          <w:p w14:paraId="6F7A4853" w14:textId="342E09D8" w:rsidR="00F31057" w:rsidRPr="00941462" w:rsidRDefault="00756489" w:rsidP="002908ED">
            <w:pPr>
              <w:jc w:val="center"/>
              <w:rPr>
                <w:rFonts w:ascii="Times New Roman" w:hAnsi="Times New Roman" w:cs="Times New Roman"/>
                <w:b/>
                <w:sz w:val="24"/>
                <w:szCs w:val="24"/>
              </w:rPr>
            </w:pPr>
            <w:r>
              <w:rPr>
                <w:rFonts w:ascii="Times New Roman" w:hAnsi="Times New Roman" w:cs="Times New Roman"/>
                <w:b/>
                <w:sz w:val="24"/>
                <w:szCs w:val="24"/>
              </w:rPr>
              <w:t>182</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6F3312CE" w:rsidR="00F31057" w:rsidRPr="00941462" w:rsidRDefault="00756489" w:rsidP="002908ED">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345" w:type="pct"/>
            <w:vAlign w:val="center"/>
          </w:tcPr>
          <w:p w14:paraId="0FDF3532" w14:textId="6E111B3D" w:rsidR="00F31057" w:rsidRPr="00941462" w:rsidRDefault="00756489" w:rsidP="002908ED">
            <w:pPr>
              <w:jc w:val="center"/>
              <w:rPr>
                <w:rFonts w:ascii="Times New Roman" w:hAnsi="Times New Roman" w:cs="Times New Roman"/>
                <w:b/>
                <w:sz w:val="24"/>
                <w:szCs w:val="24"/>
              </w:rPr>
            </w:pPr>
            <w:r>
              <w:rPr>
                <w:rFonts w:ascii="Times New Roman" w:hAnsi="Times New Roman" w:cs="Times New Roman"/>
                <w:b/>
                <w:sz w:val="24"/>
                <w:szCs w:val="24"/>
              </w:rPr>
              <w:t>30</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214ED984"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68FB5539"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FA9CAB9" w:rsidR="00B91CFB" w:rsidRPr="00941462" w:rsidRDefault="00756489"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54102CBE" w:rsidR="00B91CFB" w:rsidRPr="00941462" w:rsidRDefault="00756489"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62B8ECDE"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719C3540"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B594139" w14:textId="77777777" w:rsidTr="00756489">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shd w:val="clear" w:color="auto" w:fill="auto"/>
            <w:vAlign w:val="center"/>
          </w:tcPr>
          <w:p w14:paraId="5EF6C8F1" w14:textId="5B3E8147"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c>
          <w:tcPr>
            <w:tcW w:w="1345" w:type="pct"/>
            <w:shd w:val="clear" w:color="auto" w:fill="auto"/>
            <w:vAlign w:val="center"/>
          </w:tcPr>
          <w:p w14:paraId="3C87A888" w14:textId="78B3DD33"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r>
      <w:tr w:rsidR="00B91CFB" w:rsidRPr="00941462" w14:paraId="3AABD72B" w14:textId="77777777" w:rsidTr="00756489">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B23B14B" w14:textId="73F1D5A5"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18</w:t>
            </w:r>
          </w:p>
        </w:tc>
        <w:tc>
          <w:tcPr>
            <w:tcW w:w="1345" w:type="pct"/>
            <w:shd w:val="clear" w:color="auto" w:fill="auto"/>
            <w:vAlign w:val="center"/>
          </w:tcPr>
          <w:p w14:paraId="43554E5B" w14:textId="1089C07F"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18</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5E3989E3" w:rsidR="00B91CFB" w:rsidRPr="00941462" w:rsidRDefault="00756489" w:rsidP="00B91CFB">
            <w:pPr>
              <w:jc w:val="center"/>
              <w:rPr>
                <w:rFonts w:ascii="Times New Roman" w:hAnsi="Times New Roman" w:cs="Times New Roman"/>
                <w:b/>
                <w:sz w:val="24"/>
                <w:szCs w:val="24"/>
              </w:rPr>
            </w:pPr>
            <w:r>
              <w:rPr>
                <w:rFonts w:ascii="Times New Roman" w:hAnsi="Times New Roman" w:cs="Times New Roman"/>
                <w:b/>
                <w:sz w:val="24"/>
                <w:szCs w:val="24"/>
              </w:rPr>
              <w:t>342</w:t>
            </w:r>
          </w:p>
        </w:tc>
        <w:tc>
          <w:tcPr>
            <w:tcW w:w="1345" w:type="pct"/>
            <w:vAlign w:val="center"/>
          </w:tcPr>
          <w:p w14:paraId="0FDBE5CE" w14:textId="6084CAC0" w:rsidR="00B91CFB" w:rsidRPr="00941462" w:rsidRDefault="00756489" w:rsidP="00B91CFB">
            <w:pPr>
              <w:jc w:val="center"/>
              <w:rPr>
                <w:rFonts w:ascii="Times New Roman" w:hAnsi="Times New Roman" w:cs="Times New Roman"/>
                <w:b/>
                <w:sz w:val="24"/>
                <w:szCs w:val="24"/>
              </w:rPr>
            </w:pPr>
            <w:r>
              <w:rPr>
                <w:rFonts w:ascii="Times New Roman" w:hAnsi="Times New Roman" w:cs="Times New Roman"/>
                <w:b/>
                <w:sz w:val="24"/>
                <w:szCs w:val="24"/>
              </w:rPr>
              <w:t>338</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49" w:name="_Toc158295944"/>
      <w:r w:rsidRPr="00941462">
        <w:rPr>
          <w:rFonts w:ascii="Times New Roman" w:hAnsi="Times New Roman"/>
        </w:rPr>
        <w:t>2.2. Структура профессионального модуля</w:t>
      </w:r>
      <w:bookmarkEnd w:id="49"/>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756489" w:rsidRPr="00941462" w14:paraId="100E7210" w14:textId="77777777" w:rsidTr="00DA7A1D">
        <w:tc>
          <w:tcPr>
            <w:tcW w:w="834" w:type="pct"/>
          </w:tcPr>
          <w:p w14:paraId="0198F20C" w14:textId="22894226" w:rsidR="00756489" w:rsidRPr="00941462" w:rsidRDefault="00756489" w:rsidP="00756489">
            <w:pPr>
              <w:rPr>
                <w:rFonts w:ascii="Times New Roman" w:hAnsi="Times New Roman"/>
              </w:rPr>
            </w:pPr>
            <w:r w:rsidRPr="00941462">
              <w:rPr>
                <w:rFonts w:ascii="Times New Roman" w:hAnsi="Times New Roman"/>
              </w:rPr>
              <w:t>ПК 3.1, ПК 3.2, ПК 3.3</w:t>
            </w:r>
          </w:p>
          <w:p w14:paraId="6E648589" w14:textId="77777777" w:rsidR="00756489" w:rsidRPr="00941462" w:rsidRDefault="00756489" w:rsidP="00756489">
            <w:pPr>
              <w:rPr>
                <w:rFonts w:ascii="Times New Roman" w:hAnsi="Times New Roman"/>
              </w:rPr>
            </w:pPr>
            <w:r w:rsidRPr="00941462">
              <w:rPr>
                <w:rFonts w:ascii="Times New Roman" w:hAnsi="Times New Roman"/>
              </w:rPr>
              <w:t>ОК 01, ОК 02</w:t>
            </w:r>
          </w:p>
          <w:p w14:paraId="5914055E" w14:textId="4CF1AC1C" w:rsidR="00756489" w:rsidRPr="00941462" w:rsidRDefault="00756489" w:rsidP="00756489">
            <w:pPr>
              <w:rPr>
                <w:rFonts w:ascii="Times New Roman" w:hAnsi="Times New Roman"/>
              </w:rPr>
            </w:pPr>
            <w:r w:rsidRPr="00941462">
              <w:rPr>
                <w:rFonts w:ascii="Times New Roman" w:hAnsi="Times New Roman"/>
              </w:rPr>
              <w:t>ОК 04, ОК 05, ОК 09</w:t>
            </w:r>
          </w:p>
        </w:tc>
        <w:tc>
          <w:tcPr>
            <w:tcW w:w="1642" w:type="pct"/>
            <w:tcBorders>
              <w:top w:val="single" w:sz="4" w:space="0" w:color="auto"/>
              <w:left w:val="single" w:sz="4" w:space="0" w:color="auto"/>
              <w:bottom w:val="single" w:sz="4" w:space="0" w:color="auto"/>
              <w:right w:val="single" w:sz="4" w:space="0" w:color="auto"/>
            </w:tcBorders>
          </w:tcPr>
          <w:p w14:paraId="0DE4FD1D" w14:textId="44097EC4" w:rsidR="00756489" w:rsidRPr="00941462" w:rsidRDefault="00756489" w:rsidP="00756489">
            <w:pPr>
              <w:rPr>
                <w:rFonts w:ascii="Times New Roman" w:eastAsia="Times New Roman" w:hAnsi="Times New Roman" w:cs="Times New Roman"/>
                <w:lang w:eastAsia="ru-RU"/>
              </w:rPr>
            </w:pPr>
            <w:r w:rsidRPr="0058065E">
              <w:rPr>
                <w:rFonts w:ascii="Times New Roman" w:hAnsi="Times New Roman"/>
                <w:bCs/>
                <w:sz w:val="24"/>
                <w:szCs w:val="24"/>
              </w:rPr>
              <w:t xml:space="preserve"> Раздел 1.</w:t>
            </w:r>
            <w:r w:rsidRPr="0058065E">
              <w:rPr>
                <w:rFonts w:ascii="Times New Roman" w:hAnsi="Times New Roman"/>
                <w:spacing w:val="-6"/>
                <w:sz w:val="24"/>
                <w:szCs w:val="24"/>
              </w:rPr>
              <w:t xml:space="preserve"> Организация р</w:t>
            </w:r>
            <w:r w:rsidRPr="0058065E">
              <w:rPr>
                <w:rFonts w:ascii="Times New Roman" w:hAnsi="Times New Roman"/>
                <w:sz w:val="24"/>
                <w:szCs w:val="24"/>
              </w:rPr>
              <w:t xml:space="preserve">емонта котельной установки       </w:t>
            </w:r>
          </w:p>
        </w:tc>
        <w:tc>
          <w:tcPr>
            <w:tcW w:w="455" w:type="pct"/>
          </w:tcPr>
          <w:p w14:paraId="24CEEF2B" w14:textId="310F5783" w:rsidR="00756489" w:rsidRPr="00941462" w:rsidRDefault="00756489" w:rsidP="007564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45" w:type="pct"/>
          </w:tcPr>
          <w:p w14:paraId="31BA0FDA" w14:textId="41EE2D4A"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104</w:t>
            </w:r>
          </w:p>
        </w:tc>
        <w:tc>
          <w:tcPr>
            <w:tcW w:w="306" w:type="pct"/>
            <w:shd w:val="clear" w:color="auto" w:fill="D9D9D9" w:themeFill="background1" w:themeFillShade="D9"/>
          </w:tcPr>
          <w:p w14:paraId="49FEDFC2" w14:textId="7BC9D600"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104</w:t>
            </w:r>
          </w:p>
        </w:tc>
        <w:tc>
          <w:tcPr>
            <w:tcW w:w="269" w:type="pct"/>
          </w:tcPr>
          <w:p w14:paraId="51DAECD8" w14:textId="2D6A7EC1"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92</w:t>
            </w:r>
          </w:p>
        </w:tc>
        <w:tc>
          <w:tcPr>
            <w:tcW w:w="306" w:type="pct"/>
          </w:tcPr>
          <w:p w14:paraId="28C49A15" w14:textId="72762CE4"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12</w:t>
            </w:r>
          </w:p>
        </w:tc>
        <w:tc>
          <w:tcPr>
            <w:tcW w:w="269" w:type="pct"/>
          </w:tcPr>
          <w:p w14:paraId="39135323" w14:textId="77777777" w:rsidR="00756489" w:rsidRPr="00756489" w:rsidRDefault="00756489" w:rsidP="00756489">
            <w:pPr>
              <w:jc w:val="center"/>
              <w:rPr>
                <w:rFonts w:ascii="Times New Roman" w:eastAsia="Times New Roman" w:hAnsi="Times New Roman" w:cs="Times New Roman"/>
                <w:bCs/>
                <w:lang w:eastAsia="ru-RU"/>
              </w:rPr>
            </w:pPr>
          </w:p>
        </w:tc>
        <w:tc>
          <w:tcPr>
            <w:tcW w:w="269" w:type="pct"/>
          </w:tcPr>
          <w:p w14:paraId="2D658D46" w14:textId="77777777" w:rsidR="00756489" w:rsidRPr="00756489" w:rsidRDefault="00756489" w:rsidP="00756489">
            <w:pPr>
              <w:jc w:val="center"/>
              <w:rPr>
                <w:rFonts w:ascii="Times New Roman" w:eastAsia="Times New Roman" w:hAnsi="Times New Roman" w:cs="Times New Roman"/>
                <w:bCs/>
                <w:lang w:eastAsia="ru-RU"/>
              </w:rPr>
            </w:pPr>
          </w:p>
        </w:tc>
        <w:tc>
          <w:tcPr>
            <w:tcW w:w="305" w:type="pct"/>
          </w:tcPr>
          <w:p w14:paraId="3FF6124D" w14:textId="77777777" w:rsidR="00756489" w:rsidRPr="00941462" w:rsidRDefault="00756489" w:rsidP="00756489">
            <w:pPr>
              <w:jc w:val="center"/>
              <w:rPr>
                <w:rFonts w:ascii="Times New Roman" w:eastAsia="Times New Roman" w:hAnsi="Times New Roman" w:cs="Times New Roman"/>
                <w:b/>
                <w:bCs/>
                <w:lang w:eastAsia="ru-RU"/>
              </w:rPr>
            </w:pPr>
          </w:p>
        </w:tc>
      </w:tr>
      <w:tr w:rsidR="00756489" w:rsidRPr="00941462" w14:paraId="38749D3E" w14:textId="77777777" w:rsidTr="00DA7A1D">
        <w:tc>
          <w:tcPr>
            <w:tcW w:w="834" w:type="pct"/>
          </w:tcPr>
          <w:p w14:paraId="0389A074" w14:textId="77777777" w:rsidR="00756489" w:rsidRPr="00756489" w:rsidRDefault="00756489" w:rsidP="00756489">
            <w:pPr>
              <w:rPr>
                <w:rFonts w:ascii="Times New Roman" w:hAnsi="Times New Roman"/>
              </w:rPr>
            </w:pPr>
            <w:r w:rsidRPr="00756489">
              <w:rPr>
                <w:rFonts w:ascii="Times New Roman" w:hAnsi="Times New Roman"/>
              </w:rPr>
              <w:lastRenderedPageBreak/>
              <w:t>ПК 3.1, ПК 3.2, ПК 3.3</w:t>
            </w:r>
          </w:p>
          <w:p w14:paraId="51DD33AB" w14:textId="77777777" w:rsidR="00756489" w:rsidRPr="00756489" w:rsidRDefault="00756489" w:rsidP="00756489">
            <w:pPr>
              <w:rPr>
                <w:rFonts w:ascii="Times New Roman" w:hAnsi="Times New Roman"/>
              </w:rPr>
            </w:pPr>
            <w:r w:rsidRPr="00756489">
              <w:rPr>
                <w:rFonts w:ascii="Times New Roman" w:hAnsi="Times New Roman"/>
              </w:rPr>
              <w:t>ОК 01, ОК 02</w:t>
            </w:r>
          </w:p>
          <w:p w14:paraId="6CF0003B" w14:textId="2E14036F" w:rsidR="00756489" w:rsidRPr="00941462" w:rsidRDefault="00756489" w:rsidP="00756489">
            <w:pPr>
              <w:rPr>
                <w:rFonts w:ascii="Times New Roman" w:hAnsi="Times New Roman"/>
              </w:rPr>
            </w:pPr>
            <w:r w:rsidRPr="00756489">
              <w:rPr>
                <w:rFonts w:ascii="Times New Roman" w:hAnsi="Times New Roman"/>
              </w:rPr>
              <w:t>ОК 04, ОК 05, ОК 09</w:t>
            </w:r>
          </w:p>
        </w:tc>
        <w:tc>
          <w:tcPr>
            <w:tcW w:w="1642" w:type="pct"/>
            <w:tcBorders>
              <w:top w:val="single" w:sz="4" w:space="0" w:color="auto"/>
              <w:left w:val="single" w:sz="4" w:space="0" w:color="auto"/>
              <w:right w:val="single" w:sz="4" w:space="0" w:color="auto"/>
            </w:tcBorders>
          </w:tcPr>
          <w:p w14:paraId="4E45C6C7" w14:textId="3B510B08" w:rsidR="00756489" w:rsidRPr="00462632" w:rsidRDefault="00756489" w:rsidP="00756489">
            <w:pPr>
              <w:rPr>
                <w:rFonts w:ascii="Times New Roman" w:hAnsi="Times New Roman"/>
              </w:rPr>
            </w:pPr>
            <w:r w:rsidRPr="0058065E">
              <w:rPr>
                <w:rFonts w:ascii="Times New Roman" w:hAnsi="Times New Roman"/>
                <w:bCs/>
                <w:sz w:val="24"/>
                <w:szCs w:val="24"/>
              </w:rPr>
              <w:t>Раздел 2. Организация ремонта паровых турбин</w:t>
            </w:r>
          </w:p>
        </w:tc>
        <w:tc>
          <w:tcPr>
            <w:tcW w:w="455" w:type="pct"/>
          </w:tcPr>
          <w:p w14:paraId="65E79722" w14:textId="27B91E02" w:rsidR="00756489" w:rsidRDefault="00756489" w:rsidP="007564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009DE133" w14:textId="743E9198" w:rsidR="00756489" w:rsidRPr="00756489" w:rsidRDefault="00756489"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306" w:type="pct"/>
            <w:shd w:val="clear" w:color="auto" w:fill="D9D9D9" w:themeFill="background1" w:themeFillShade="D9"/>
          </w:tcPr>
          <w:p w14:paraId="43D51FF1" w14:textId="6647C76A"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112</w:t>
            </w:r>
          </w:p>
        </w:tc>
        <w:tc>
          <w:tcPr>
            <w:tcW w:w="269" w:type="pct"/>
          </w:tcPr>
          <w:p w14:paraId="62374627" w14:textId="4D67A293"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94</w:t>
            </w:r>
          </w:p>
        </w:tc>
        <w:tc>
          <w:tcPr>
            <w:tcW w:w="306" w:type="pct"/>
          </w:tcPr>
          <w:p w14:paraId="7D8B3728" w14:textId="6DEE0308" w:rsidR="00756489" w:rsidRPr="00756489" w:rsidRDefault="00756489" w:rsidP="00756489">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18</w:t>
            </w:r>
          </w:p>
        </w:tc>
        <w:tc>
          <w:tcPr>
            <w:tcW w:w="269" w:type="pct"/>
          </w:tcPr>
          <w:p w14:paraId="60CFF66F" w14:textId="77777777" w:rsidR="00756489" w:rsidRPr="00756489" w:rsidRDefault="00756489" w:rsidP="00756489">
            <w:pPr>
              <w:jc w:val="center"/>
              <w:rPr>
                <w:rFonts w:ascii="Times New Roman" w:eastAsia="Times New Roman" w:hAnsi="Times New Roman" w:cs="Times New Roman"/>
                <w:bCs/>
                <w:lang w:eastAsia="ru-RU"/>
              </w:rPr>
            </w:pPr>
          </w:p>
        </w:tc>
        <w:tc>
          <w:tcPr>
            <w:tcW w:w="269" w:type="pct"/>
          </w:tcPr>
          <w:p w14:paraId="252DF8BC" w14:textId="77777777" w:rsidR="00756489" w:rsidRPr="00756489" w:rsidRDefault="00756489" w:rsidP="00756489">
            <w:pPr>
              <w:jc w:val="center"/>
              <w:rPr>
                <w:rFonts w:ascii="Times New Roman" w:eastAsia="Times New Roman" w:hAnsi="Times New Roman" w:cs="Times New Roman"/>
                <w:bCs/>
                <w:lang w:eastAsia="ru-RU"/>
              </w:rPr>
            </w:pPr>
          </w:p>
        </w:tc>
        <w:tc>
          <w:tcPr>
            <w:tcW w:w="305" w:type="pct"/>
          </w:tcPr>
          <w:p w14:paraId="6FAC1A2A" w14:textId="77777777" w:rsidR="00756489" w:rsidRPr="00941462" w:rsidRDefault="00756489" w:rsidP="00756489">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1D0F4AC0" w:rsidR="00384DA2" w:rsidRPr="00941462" w:rsidRDefault="00756489"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74FB6C7E"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36</w:t>
            </w:r>
          </w:p>
        </w:tc>
        <w:tc>
          <w:tcPr>
            <w:tcW w:w="306" w:type="pct"/>
            <w:shd w:val="clear" w:color="auto" w:fill="D9D9D9" w:themeFill="background1" w:themeFillShade="D9"/>
          </w:tcPr>
          <w:p w14:paraId="38E5B073" w14:textId="77777777"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78CB2ED9" w14:textId="7BA1D8AD" w:rsidR="00384DA2" w:rsidRPr="00756489"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25D129F4" w14:textId="77777777"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23A2E4D2" w14:textId="77777777"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1C23D2D9" w14:textId="3DA14DF2"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36</w:t>
            </w:r>
          </w:p>
        </w:tc>
        <w:tc>
          <w:tcPr>
            <w:tcW w:w="305" w:type="pct"/>
            <w:shd w:val="clear" w:color="auto" w:fill="D9D9D9" w:themeFill="background1" w:themeFillShade="D9"/>
          </w:tcPr>
          <w:p w14:paraId="5152BEAC" w14:textId="77777777" w:rsidR="00384DA2" w:rsidRPr="00756489" w:rsidRDefault="00384DA2" w:rsidP="00384DA2">
            <w:pPr>
              <w:jc w:val="center"/>
              <w:rPr>
                <w:rFonts w:ascii="Times New Roman" w:eastAsia="Times New Roman" w:hAnsi="Times New Roman" w:cs="Times New Roman"/>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33BF30EC" w:rsidR="00384DA2" w:rsidRPr="00941462" w:rsidRDefault="00756489"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3B2F8625"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72</w:t>
            </w:r>
          </w:p>
        </w:tc>
        <w:tc>
          <w:tcPr>
            <w:tcW w:w="306" w:type="pct"/>
            <w:shd w:val="clear" w:color="auto" w:fill="D9D9D9" w:themeFill="background1" w:themeFillShade="D9"/>
          </w:tcPr>
          <w:p w14:paraId="7C159009" w14:textId="77777777"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5A618657" w14:textId="77777777" w:rsidR="00384DA2" w:rsidRPr="00756489"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6A6B8E38" w14:textId="674E411D"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6D5BA10" w14:textId="77777777" w:rsidR="00384DA2" w:rsidRPr="00756489"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C35FD62" w14:textId="77777777" w:rsidR="00384DA2" w:rsidRPr="00756489" w:rsidRDefault="00384DA2" w:rsidP="00384DA2">
            <w:pPr>
              <w:jc w:val="center"/>
              <w:rPr>
                <w:rFonts w:ascii="Times New Roman" w:eastAsia="Times New Roman" w:hAnsi="Times New Roman" w:cs="Times New Roman"/>
                <w:bCs/>
                <w:lang w:eastAsia="ru-RU"/>
              </w:rPr>
            </w:pPr>
          </w:p>
        </w:tc>
        <w:tc>
          <w:tcPr>
            <w:tcW w:w="305" w:type="pct"/>
            <w:shd w:val="clear" w:color="auto" w:fill="D9D9D9" w:themeFill="background1" w:themeFillShade="D9"/>
          </w:tcPr>
          <w:p w14:paraId="66638CB8" w14:textId="3253563A" w:rsidR="00384DA2" w:rsidRPr="00756489" w:rsidRDefault="00756489" w:rsidP="00384DA2">
            <w:pPr>
              <w:jc w:val="center"/>
              <w:rPr>
                <w:rFonts w:ascii="Times New Roman" w:eastAsia="Times New Roman" w:hAnsi="Times New Roman" w:cs="Times New Roman"/>
                <w:bCs/>
                <w:lang w:eastAsia="ru-RU"/>
              </w:rPr>
            </w:pPr>
            <w:r w:rsidRPr="00756489">
              <w:rPr>
                <w:rFonts w:ascii="Times New Roman" w:eastAsia="Times New Roman" w:hAnsi="Times New Roman" w:cs="Times New Roman"/>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5900DD97" w:rsidR="00384DA2" w:rsidRPr="00941462" w:rsidRDefault="00756489"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5" w:type="pct"/>
            <w:shd w:val="clear" w:color="auto" w:fill="auto"/>
          </w:tcPr>
          <w:p w14:paraId="43E6BDE7" w14:textId="254D7AB2"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016EFF09"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345" w:type="pct"/>
            <w:vAlign w:val="center"/>
          </w:tcPr>
          <w:p w14:paraId="660ADDC7" w14:textId="51565AAB"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338</w:t>
            </w:r>
          </w:p>
        </w:tc>
        <w:tc>
          <w:tcPr>
            <w:tcW w:w="306" w:type="pct"/>
            <w:shd w:val="clear" w:color="auto" w:fill="D9D9D9" w:themeFill="background1" w:themeFillShade="D9"/>
          </w:tcPr>
          <w:p w14:paraId="49EAF9ED" w14:textId="5B7F065D"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69" w:type="pct"/>
          </w:tcPr>
          <w:p w14:paraId="5682E2BF" w14:textId="7CDD927F"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186</w:t>
            </w:r>
          </w:p>
        </w:tc>
        <w:tc>
          <w:tcPr>
            <w:tcW w:w="306" w:type="pct"/>
          </w:tcPr>
          <w:p w14:paraId="4D60A23E" w14:textId="4588AFF0"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4ED840C1"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7E71F31B" w:rsidR="00384DA2" w:rsidRPr="00941462" w:rsidRDefault="0075648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0" w:name="_Toc158295945"/>
      <w:r w:rsidRPr="00941462">
        <w:rPr>
          <w:rFonts w:ascii="Times New Roman" w:hAnsi="Times New Roman"/>
        </w:rPr>
        <w:t>2.3. Примерное содержание профессионального модуля</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9"/>
        <w:gridCol w:w="6249"/>
      </w:tblGrid>
      <w:tr w:rsidR="00756489" w:rsidRPr="00756489" w14:paraId="18B8DA0F" w14:textId="77777777" w:rsidTr="00756489">
        <w:trPr>
          <w:trHeight w:val="20"/>
        </w:trPr>
        <w:tc>
          <w:tcPr>
            <w:tcW w:w="1755" w:type="pct"/>
            <w:hideMark/>
          </w:tcPr>
          <w:p w14:paraId="76014A6C" w14:textId="77777777" w:rsidR="00756489" w:rsidRPr="00756489" w:rsidRDefault="00756489" w:rsidP="005B4051">
            <w:pPr>
              <w:jc w:val="center"/>
              <w:rPr>
                <w:rFonts w:ascii="Times New Roman" w:hAnsi="Times New Roman" w:cs="Times New Roman"/>
                <w:b/>
              </w:rPr>
            </w:pPr>
            <w:r w:rsidRPr="00756489">
              <w:rPr>
                <w:rFonts w:ascii="Times New Roman" w:eastAsia="Times New Roman" w:hAnsi="Times New Roman" w:cs="Times New Roman"/>
                <w:b/>
                <w:bCs/>
                <w:kern w:val="3"/>
                <w:lang w:eastAsia="ru-RU"/>
              </w:rPr>
              <w:t>Наименование разделов и тем</w:t>
            </w:r>
          </w:p>
        </w:tc>
        <w:tc>
          <w:tcPr>
            <w:tcW w:w="3245" w:type="pct"/>
            <w:hideMark/>
          </w:tcPr>
          <w:p w14:paraId="2A9106A6" w14:textId="77777777" w:rsidR="00756489" w:rsidRPr="00756489" w:rsidRDefault="00756489" w:rsidP="005B4051">
            <w:pPr>
              <w:suppressAutoHyphens/>
              <w:jc w:val="center"/>
              <w:rPr>
                <w:rFonts w:ascii="Times New Roman" w:hAnsi="Times New Roman" w:cs="Times New Roman"/>
                <w:b/>
              </w:rPr>
            </w:pPr>
            <w:r w:rsidRPr="00756489">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756489" w:rsidRPr="00756489" w14:paraId="334B5F7B"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6923D6E"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МДК 03.01. </w:t>
            </w:r>
            <w:r w:rsidRPr="00756489">
              <w:rPr>
                <w:rFonts w:ascii="Times New Roman" w:hAnsi="Times New Roman" w:cs="Times New Roman"/>
                <w:b/>
              </w:rPr>
              <w:t>Технология ремонта теплоэнергетического оборудования</w:t>
            </w:r>
          </w:p>
        </w:tc>
      </w:tr>
      <w:tr w:rsidR="00756489" w:rsidRPr="00756489" w14:paraId="65B28E88"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D9AC633"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Раздел 1.</w:t>
            </w:r>
            <w:r w:rsidRPr="00756489">
              <w:rPr>
                <w:rFonts w:ascii="Times New Roman" w:hAnsi="Times New Roman" w:cs="Times New Roman"/>
                <w:spacing w:val="-6"/>
              </w:rPr>
              <w:t xml:space="preserve"> </w:t>
            </w:r>
            <w:r w:rsidRPr="00756489">
              <w:rPr>
                <w:rFonts w:ascii="Times New Roman" w:hAnsi="Times New Roman" w:cs="Times New Roman"/>
                <w:b/>
                <w:spacing w:val="-6"/>
              </w:rPr>
              <w:t>Организация р</w:t>
            </w:r>
            <w:r w:rsidRPr="00756489">
              <w:rPr>
                <w:rFonts w:ascii="Times New Roman" w:hAnsi="Times New Roman" w:cs="Times New Roman"/>
                <w:b/>
              </w:rPr>
              <w:t xml:space="preserve">емонта котельной </w:t>
            </w:r>
            <w:proofErr w:type="gramStart"/>
            <w:r w:rsidRPr="00756489">
              <w:rPr>
                <w:rFonts w:ascii="Times New Roman" w:hAnsi="Times New Roman" w:cs="Times New Roman"/>
                <w:b/>
              </w:rPr>
              <w:t>установки  (</w:t>
            </w:r>
            <w:proofErr w:type="gramEnd"/>
            <w:r w:rsidRPr="00756489">
              <w:rPr>
                <w:rFonts w:ascii="Times New Roman" w:hAnsi="Times New Roman" w:cs="Times New Roman"/>
                <w:b/>
              </w:rPr>
              <w:t>92 часа)</w:t>
            </w:r>
          </w:p>
        </w:tc>
      </w:tr>
      <w:tr w:rsidR="00756489" w:rsidRPr="00756489" w14:paraId="3F020FCA" w14:textId="77777777" w:rsidTr="00756489">
        <w:trPr>
          <w:trHeight w:val="20"/>
        </w:trPr>
        <w:tc>
          <w:tcPr>
            <w:tcW w:w="1755" w:type="pct"/>
            <w:vMerge w:val="restart"/>
            <w:tcBorders>
              <w:top w:val="single" w:sz="4" w:space="0" w:color="auto"/>
              <w:left w:val="single" w:sz="4" w:space="0" w:color="auto"/>
              <w:right w:val="single" w:sz="4" w:space="0" w:color="auto"/>
            </w:tcBorders>
          </w:tcPr>
          <w:p w14:paraId="0E12E8ED"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1.1. Объекты ремонта теплоэнергетического оборудования</w:t>
            </w:r>
          </w:p>
        </w:tc>
        <w:tc>
          <w:tcPr>
            <w:tcW w:w="3245" w:type="pct"/>
            <w:tcBorders>
              <w:top w:val="single" w:sz="4" w:space="0" w:color="auto"/>
              <w:left w:val="single" w:sz="4" w:space="0" w:color="auto"/>
              <w:right w:val="single" w:sz="4" w:space="0" w:color="auto"/>
            </w:tcBorders>
          </w:tcPr>
          <w:p w14:paraId="067E86B2"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Содержание </w:t>
            </w:r>
          </w:p>
        </w:tc>
      </w:tr>
      <w:tr w:rsidR="00756489" w:rsidRPr="00756489" w14:paraId="4C7E86C4" w14:textId="77777777" w:rsidTr="00756489">
        <w:trPr>
          <w:trHeight w:val="20"/>
        </w:trPr>
        <w:tc>
          <w:tcPr>
            <w:tcW w:w="1755" w:type="pct"/>
            <w:vMerge/>
            <w:tcBorders>
              <w:left w:val="single" w:sz="4" w:space="0" w:color="auto"/>
              <w:right w:val="single" w:sz="4" w:space="0" w:color="auto"/>
            </w:tcBorders>
            <w:hideMark/>
          </w:tcPr>
          <w:p w14:paraId="4D2489E8"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hideMark/>
          </w:tcPr>
          <w:p w14:paraId="0DCB54BD"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rPr>
              <w:t>Оборудование ТЭС как, объект ремонта</w:t>
            </w:r>
            <w:r w:rsidRPr="00756489">
              <w:rPr>
                <w:rFonts w:ascii="Times New Roman" w:hAnsi="Times New Roman" w:cs="Times New Roman"/>
                <w:spacing w:val="-6"/>
              </w:rPr>
              <w:t xml:space="preserve"> теплоэнергетического оборудования.</w:t>
            </w:r>
            <w:r w:rsidRPr="00756489">
              <w:rPr>
                <w:rFonts w:ascii="Times New Roman" w:hAnsi="Times New Roman" w:cs="Times New Roman"/>
              </w:rPr>
              <w:t xml:space="preserve"> </w:t>
            </w:r>
          </w:p>
        </w:tc>
      </w:tr>
      <w:tr w:rsidR="00756489" w:rsidRPr="00756489" w14:paraId="1B002D29" w14:textId="77777777" w:rsidTr="00756489">
        <w:trPr>
          <w:trHeight w:val="20"/>
        </w:trPr>
        <w:tc>
          <w:tcPr>
            <w:tcW w:w="1755" w:type="pct"/>
            <w:vMerge/>
            <w:tcBorders>
              <w:left w:val="single" w:sz="4" w:space="0" w:color="auto"/>
              <w:right w:val="single" w:sz="4" w:space="0" w:color="auto"/>
            </w:tcBorders>
            <w:hideMark/>
          </w:tcPr>
          <w:p w14:paraId="2D04D83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hideMark/>
          </w:tcPr>
          <w:p w14:paraId="2DE73C47"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spacing w:val="-1"/>
              </w:rPr>
              <w:t>Виды аварий и неполадок на КУ, их причины. Аварии на газопроводах</w:t>
            </w:r>
            <w:r w:rsidRPr="00756489">
              <w:rPr>
                <w:rFonts w:ascii="Times New Roman" w:hAnsi="Times New Roman" w:cs="Times New Roman"/>
                <w:b/>
              </w:rPr>
              <w:t xml:space="preserve"> </w:t>
            </w:r>
          </w:p>
        </w:tc>
      </w:tr>
      <w:tr w:rsidR="00756489" w:rsidRPr="00756489" w14:paraId="79F42EC9" w14:textId="77777777" w:rsidTr="00756489">
        <w:trPr>
          <w:trHeight w:val="20"/>
        </w:trPr>
        <w:tc>
          <w:tcPr>
            <w:tcW w:w="1755" w:type="pct"/>
            <w:vMerge w:val="restart"/>
            <w:tcBorders>
              <w:top w:val="single" w:sz="4" w:space="0" w:color="auto"/>
              <w:left w:val="single" w:sz="4" w:space="0" w:color="auto"/>
              <w:right w:val="single" w:sz="4" w:space="0" w:color="auto"/>
            </w:tcBorders>
            <w:hideMark/>
          </w:tcPr>
          <w:p w14:paraId="70D14EA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1.2. Нормативно-техническая документация (НТД) на проведение ремонтных работ парового котла</w:t>
            </w:r>
          </w:p>
        </w:tc>
        <w:tc>
          <w:tcPr>
            <w:tcW w:w="3245" w:type="pct"/>
            <w:tcBorders>
              <w:top w:val="single" w:sz="4" w:space="0" w:color="auto"/>
              <w:left w:val="single" w:sz="4" w:space="0" w:color="auto"/>
              <w:bottom w:val="single" w:sz="4" w:space="0" w:color="auto"/>
              <w:right w:val="single" w:sz="4" w:space="0" w:color="auto"/>
            </w:tcBorders>
            <w:hideMark/>
          </w:tcPr>
          <w:p w14:paraId="28C3C89E" w14:textId="77777777" w:rsidR="00756489" w:rsidRPr="00756489" w:rsidRDefault="00756489" w:rsidP="005B4051">
            <w:pPr>
              <w:suppressAutoHyphens/>
              <w:jc w:val="both"/>
              <w:rPr>
                <w:rFonts w:ascii="Times New Roman" w:hAnsi="Times New Roman" w:cs="Times New Roman"/>
                <w:b/>
              </w:rPr>
            </w:pPr>
            <w:r w:rsidRPr="00756489">
              <w:rPr>
                <w:rFonts w:ascii="Times New Roman" w:hAnsi="Times New Roman" w:cs="Times New Roman"/>
                <w:b/>
                <w:bCs/>
              </w:rPr>
              <w:t>Содержание</w:t>
            </w:r>
          </w:p>
        </w:tc>
      </w:tr>
      <w:tr w:rsidR="00756489" w:rsidRPr="00756489" w14:paraId="3456EE93" w14:textId="77777777" w:rsidTr="00756489">
        <w:trPr>
          <w:trHeight w:val="20"/>
        </w:trPr>
        <w:tc>
          <w:tcPr>
            <w:tcW w:w="1755" w:type="pct"/>
            <w:vMerge/>
            <w:tcBorders>
              <w:left w:val="single" w:sz="4" w:space="0" w:color="auto"/>
              <w:right w:val="single" w:sz="4" w:space="0" w:color="auto"/>
            </w:tcBorders>
          </w:tcPr>
          <w:p w14:paraId="27B3C99C"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74A316D" w14:textId="77777777" w:rsidR="00756489" w:rsidRPr="00756489" w:rsidRDefault="00756489" w:rsidP="005B4051">
            <w:pPr>
              <w:suppressAutoHyphens/>
              <w:rPr>
                <w:rFonts w:ascii="Times New Roman" w:hAnsi="Times New Roman" w:cs="Times New Roman"/>
                <w:b/>
                <w:bCs/>
              </w:rPr>
            </w:pPr>
            <w:r w:rsidRPr="00756489">
              <w:rPr>
                <w:rFonts w:ascii="Times New Roman" w:hAnsi="Times New Roman" w:cs="Times New Roman"/>
                <w:spacing w:val="-2"/>
              </w:rPr>
              <w:t xml:space="preserve">Термины и определения по ремонту и техническому обслуживанию парового котла. Объемы </w:t>
            </w:r>
            <w:r w:rsidRPr="00756489">
              <w:rPr>
                <w:rFonts w:ascii="Times New Roman" w:hAnsi="Times New Roman" w:cs="Times New Roman"/>
              </w:rPr>
              <w:t xml:space="preserve">типовых ремонтных работ при капремонте КУ. </w:t>
            </w:r>
          </w:p>
        </w:tc>
      </w:tr>
      <w:tr w:rsidR="00756489" w:rsidRPr="00756489" w14:paraId="3F41B447" w14:textId="77777777" w:rsidTr="00756489">
        <w:trPr>
          <w:trHeight w:val="20"/>
        </w:trPr>
        <w:tc>
          <w:tcPr>
            <w:tcW w:w="1755" w:type="pct"/>
            <w:vMerge/>
            <w:tcBorders>
              <w:left w:val="single" w:sz="4" w:space="0" w:color="auto"/>
              <w:right w:val="single" w:sz="4" w:space="0" w:color="auto"/>
            </w:tcBorders>
          </w:tcPr>
          <w:p w14:paraId="060B5E4A"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7D2CEB09" w14:textId="77777777" w:rsidR="00756489" w:rsidRPr="00756489" w:rsidRDefault="00756489" w:rsidP="005B4051">
            <w:pPr>
              <w:suppressAutoHyphens/>
              <w:rPr>
                <w:rFonts w:ascii="Times New Roman" w:hAnsi="Times New Roman" w:cs="Times New Roman"/>
                <w:b/>
                <w:bCs/>
              </w:rPr>
            </w:pPr>
            <w:r w:rsidRPr="00756489">
              <w:rPr>
                <w:rFonts w:ascii="Times New Roman" w:hAnsi="Times New Roman" w:cs="Times New Roman"/>
                <w:spacing w:val="-2"/>
              </w:rPr>
              <w:t xml:space="preserve">Основные сведения о системе планирования. </w:t>
            </w:r>
            <w:r w:rsidRPr="00756489">
              <w:rPr>
                <w:rFonts w:ascii="Times New Roman" w:hAnsi="Times New Roman" w:cs="Times New Roman"/>
              </w:rPr>
              <w:t xml:space="preserve">Назначение ревизии оборудования и ее содержание. </w:t>
            </w:r>
          </w:p>
        </w:tc>
      </w:tr>
      <w:tr w:rsidR="00756489" w:rsidRPr="00756489" w14:paraId="57E43C7F" w14:textId="77777777" w:rsidTr="00756489">
        <w:trPr>
          <w:trHeight w:val="20"/>
        </w:trPr>
        <w:tc>
          <w:tcPr>
            <w:tcW w:w="1755" w:type="pct"/>
            <w:vMerge/>
            <w:tcBorders>
              <w:left w:val="single" w:sz="4" w:space="0" w:color="auto"/>
              <w:right w:val="single" w:sz="4" w:space="0" w:color="auto"/>
            </w:tcBorders>
          </w:tcPr>
          <w:p w14:paraId="56ADD2F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65826EDF" w14:textId="77777777" w:rsidR="00756489" w:rsidRPr="00756489" w:rsidRDefault="00756489" w:rsidP="005B4051">
            <w:pPr>
              <w:suppressAutoHyphens/>
              <w:rPr>
                <w:rFonts w:ascii="Times New Roman" w:hAnsi="Times New Roman" w:cs="Times New Roman"/>
                <w:spacing w:val="-2"/>
              </w:rPr>
            </w:pPr>
            <w:r w:rsidRPr="00756489">
              <w:rPr>
                <w:rFonts w:ascii="Times New Roman" w:hAnsi="Times New Roman" w:cs="Times New Roman"/>
                <w:color w:val="000000"/>
              </w:rPr>
              <w:t>Виды ремонтных работ.</w:t>
            </w:r>
            <w:r w:rsidRPr="00756489">
              <w:rPr>
                <w:rFonts w:ascii="Times New Roman" w:hAnsi="Times New Roman" w:cs="Times New Roman"/>
              </w:rPr>
              <w:t xml:space="preserve"> Крепление болтами. </w:t>
            </w:r>
          </w:p>
        </w:tc>
      </w:tr>
      <w:tr w:rsidR="00756489" w:rsidRPr="00756489" w14:paraId="5DD99651" w14:textId="77777777" w:rsidTr="00756489">
        <w:trPr>
          <w:trHeight w:val="20"/>
        </w:trPr>
        <w:tc>
          <w:tcPr>
            <w:tcW w:w="1755" w:type="pct"/>
            <w:vMerge/>
            <w:tcBorders>
              <w:left w:val="single" w:sz="4" w:space="0" w:color="auto"/>
              <w:right w:val="single" w:sz="4" w:space="0" w:color="auto"/>
            </w:tcBorders>
          </w:tcPr>
          <w:p w14:paraId="69F1CC0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7C2CCDA1" w14:textId="77777777" w:rsidR="00756489" w:rsidRPr="00756489" w:rsidRDefault="00756489" w:rsidP="005B4051">
            <w:pPr>
              <w:suppressAutoHyphens/>
              <w:rPr>
                <w:rFonts w:ascii="Times New Roman" w:hAnsi="Times New Roman" w:cs="Times New Roman"/>
                <w:spacing w:val="-2"/>
              </w:rPr>
            </w:pPr>
            <w:r w:rsidRPr="00756489">
              <w:rPr>
                <w:rFonts w:ascii="Times New Roman" w:hAnsi="Times New Roman" w:cs="Times New Roman"/>
                <w:color w:val="000000"/>
              </w:rPr>
              <w:t>Виды ремонтных работ.</w:t>
            </w:r>
            <w:r w:rsidRPr="00756489">
              <w:rPr>
                <w:rFonts w:ascii="Times New Roman" w:hAnsi="Times New Roman" w:cs="Times New Roman"/>
              </w:rPr>
              <w:t xml:space="preserve"> Контрольные шпильки. Шплинты и замки. </w:t>
            </w:r>
          </w:p>
        </w:tc>
      </w:tr>
      <w:tr w:rsidR="00756489" w:rsidRPr="00756489" w14:paraId="6C853EDD" w14:textId="77777777" w:rsidTr="00756489">
        <w:trPr>
          <w:trHeight w:val="20"/>
        </w:trPr>
        <w:tc>
          <w:tcPr>
            <w:tcW w:w="1755" w:type="pct"/>
            <w:vMerge/>
            <w:tcBorders>
              <w:left w:val="single" w:sz="4" w:space="0" w:color="auto"/>
              <w:right w:val="single" w:sz="4" w:space="0" w:color="auto"/>
            </w:tcBorders>
          </w:tcPr>
          <w:p w14:paraId="7F6892F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69DA0881" w14:textId="77777777" w:rsidR="00756489" w:rsidRPr="00756489" w:rsidRDefault="00756489" w:rsidP="005B4051">
            <w:pPr>
              <w:suppressAutoHyphens/>
              <w:rPr>
                <w:rFonts w:ascii="Times New Roman" w:hAnsi="Times New Roman" w:cs="Times New Roman"/>
                <w:color w:val="000000"/>
              </w:rPr>
            </w:pPr>
            <w:r w:rsidRPr="00756489">
              <w:rPr>
                <w:rFonts w:ascii="Times New Roman" w:hAnsi="Times New Roman" w:cs="Times New Roman"/>
                <w:spacing w:val="-2"/>
              </w:rPr>
              <w:t xml:space="preserve">Требования к организации рабочего места и безопасности труда при выводе оборудования в </w:t>
            </w:r>
            <w:r w:rsidRPr="00756489">
              <w:rPr>
                <w:rFonts w:ascii="Times New Roman" w:hAnsi="Times New Roman" w:cs="Times New Roman"/>
              </w:rPr>
              <w:t xml:space="preserve">ремонт. Наряд-допуск. </w:t>
            </w:r>
            <w:r w:rsidRPr="00756489">
              <w:rPr>
                <w:rFonts w:ascii="Times New Roman" w:hAnsi="Times New Roman" w:cs="Times New Roman"/>
                <w:spacing w:val="-2"/>
              </w:rPr>
              <w:t xml:space="preserve">Контроль качества выполненных ремонтных работ. </w:t>
            </w:r>
          </w:p>
        </w:tc>
      </w:tr>
      <w:tr w:rsidR="00756489" w:rsidRPr="00756489" w14:paraId="7CACF989" w14:textId="77777777" w:rsidTr="00756489">
        <w:trPr>
          <w:trHeight w:val="20"/>
        </w:trPr>
        <w:tc>
          <w:tcPr>
            <w:tcW w:w="1755" w:type="pct"/>
            <w:vMerge/>
            <w:tcBorders>
              <w:left w:val="single" w:sz="4" w:space="0" w:color="auto"/>
              <w:right w:val="single" w:sz="4" w:space="0" w:color="auto"/>
            </w:tcBorders>
          </w:tcPr>
          <w:p w14:paraId="4EC983BE"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23CFF9C0" w14:textId="77777777" w:rsidR="00756489" w:rsidRPr="00756489" w:rsidRDefault="00756489" w:rsidP="005B4051">
            <w:pPr>
              <w:suppressAutoHyphens/>
              <w:rPr>
                <w:rFonts w:ascii="Times New Roman" w:hAnsi="Times New Roman" w:cs="Times New Roman"/>
                <w:color w:val="000000"/>
              </w:rPr>
            </w:pPr>
            <w:r w:rsidRPr="00756489">
              <w:rPr>
                <w:rFonts w:ascii="Times New Roman" w:hAnsi="Times New Roman" w:cs="Times New Roman"/>
                <w:bCs/>
                <w:spacing w:val="-1"/>
              </w:rPr>
              <w:t>Правила и порядок вывода оборудования в ремонт (на примере ПК).</w:t>
            </w:r>
            <w:r w:rsidRPr="00756489">
              <w:rPr>
                <w:rFonts w:ascii="Times New Roman" w:hAnsi="Times New Roman" w:cs="Times New Roman"/>
              </w:rPr>
              <w:t xml:space="preserve"> </w:t>
            </w:r>
          </w:p>
        </w:tc>
      </w:tr>
      <w:tr w:rsidR="00756489" w:rsidRPr="00756489" w14:paraId="637F6138" w14:textId="77777777" w:rsidTr="00756489">
        <w:trPr>
          <w:trHeight w:val="20"/>
        </w:trPr>
        <w:tc>
          <w:tcPr>
            <w:tcW w:w="1755" w:type="pct"/>
            <w:vMerge/>
            <w:tcBorders>
              <w:left w:val="single" w:sz="4" w:space="0" w:color="auto"/>
              <w:right w:val="single" w:sz="4" w:space="0" w:color="auto"/>
            </w:tcBorders>
          </w:tcPr>
          <w:p w14:paraId="12EE0538"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04ADFFA" w14:textId="77777777" w:rsidR="00756489" w:rsidRPr="00756489" w:rsidRDefault="00756489" w:rsidP="005B4051">
            <w:pPr>
              <w:suppressAutoHyphens/>
              <w:rPr>
                <w:rFonts w:ascii="Times New Roman" w:hAnsi="Times New Roman" w:cs="Times New Roman"/>
                <w:color w:val="000000"/>
              </w:rPr>
            </w:pPr>
            <w:r w:rsidRPr="00756489">
              <w:rPr>
                <w:rFonts w:ascii="Times New Roman" w:hAnsi="Times New Roman" w:cs="Times New Roman"/>
                <w:b/>
                <w:bCs/>
              </w:rPr>
              <w:t xml:space="preserve"> </w:t>
            </w:r>
            <w:r w:rsidRPr="00756489">
              <w:rPr>
                <w:rFonts w:ascii="Times New Roman" w:hAnsi="Times New Roman" w:cs="Times New Roman"/>
              </w:rPr>
              <w:t xml:space="preserve">Особенности проведения ремонтных работ внутри элементов котельной установки. </w:t>
            </w:r>
          </w:p>
        </w:tc>
      </w:tr>
      <w:tr w:rsidR="00756489" w:rsidRPr="00756489" w14:paraId="76459A99" w14:textId="77777777" w:rsidTr="00756489">
        <w:trPr>
          <w:trHeight w:val="20"/>
        </w:trPr>
        <w:tc>
          <w:tcPr>
            <w:tcW w:w="1755" w:type="pct"/>
            <w:vMerge/>
            <w:tcBorders>
              <w:left w:val="single" w:sz="4" w:space="0" w:color="auto"/>
              <w:right w:val="single" w:sz="4" w:space="0" w:color="auto"/>
            </w:tcBorders>
          </w:tcPr>
          <w:p w14:paraId="28C194A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2570DFC7" w14:textId="77777777" w:rsidR="00756489" w:rsidRPr="00756489" w:rsidRDefault="00756489" w:rsidP="005B4051">
            <w:pPr>
              <w:suppressAutoHyphens/>
              <w:rPr>
                <w:rFonts w:ascii="Times New Roman" w:hAnsi="Times New Roman" w:cs="Times New Roman"/>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7FB45FB4" w14:textId="77777777" w:rsidTr="00756489">
        <w:trPr>
          <w:trHeight w:val="20"/>
        </w:trPr>
        <w:tc>
          <w:tcPr>
            <w:tcW w:w="1755" w:type="pct"/>
            <w:vMerge/>
            <w:tcBorders>
              <w:left w:val="single" w:sz="4" w:space="0" w:color="auto"/>
              <w:right w:val="single" w:sz="4" w:space="0" w:color="auto"/>
            </w:tcBorders>
            <w:hideMark/>
          </w:tcPr>
          <w:p w14:paraId="6748E07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1D7D286"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rPr>
              <w:t>Практическое занятие 1.</w:t>
            </w:r>
            <w:r w:rsidRPr="00756489">
              <w:rPr>
                <w:rFonts w:ascii="Times New Roman" w:hAnsi="Times New Roman" w:cs="Times New Roman"/>
              </w:rPr>
              <w:t xml:space="preserve"> Определение периодичности ремонта и норм простоя ПК по НТД.</w:t>
            </w:r>
          </w:p>
        </w:tc>
      </w:tr>
      <w:tr w:rsidR="00756489" w:rsidRPr="00756489" w14:paraId="0BF0CBE6" w14:textId="77777777" w:rsidTr="00756489">
        <w:trPr>
          <w:trHeight w:val="20"/>
        </w:trPr>
        <w:tc>
          <w:tcPr>
            <w:tcW w:w="1755" w:type="pct"/>
            <w:vMerge/>
            <w:tcBorders>
              <w:left w:val="single" w:sz="4" w:space="0" w:color="auto"/>
              <w:right w:val="single" w:sz="4" w:space="0" w:color="auto"/>
            </w:tcBorders>
          </w:tcPr>
          <w:p w14:paraId="45C8748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62A32EF"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rPr>
              <w:t>Практическое занятие 2</w:t>
            </w:r>
            <w:r w:rsidRPr="00756489">
              <w:rPr>
                <w:rFonts w:ascii="Times New Roman" w:hAnsi="Times New Roman" w:cs="Times New Roman"/>
              </w:rPr>
              <w:t>. Способы крепления с помощью болтовых соединений.</w:t>
            </w:r>
          </w:p>
        </w:tc>
      </w:tr>
      <w:tr w:rsidR="00756489" w:rsidRPr="00756489" w14:paraId="76438B32" w14:textId="77777777" w:rsidTr="00756489">
        <w:trPr>
          <w:trHeight w:val="20"/>
        </w:trPr>
        <w:tc>
          <w:tcPr>
            <w:tcW w:w="1755" w:type="pct"/>
            <w:vMerge/>
            <w:tcBorders>
              <w:left w:val="single" w:sz="4" w:space="0" w:color="auto"/>
              <w:right w:val="single" w:sz="4" w:space="0" w:color="auto"/>
            </w:tcBorders>
          </w:tcPr>
          <w:p w14:paraId="2FCAFE9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994A325" w14:textId="77777777" w:rsidR="00756489" w:rsidRPr="00756489" w:rsidRDefault="00756489" w:rsidP="005B4051">
            <w:pPr>
              <w:suppressAutoHyphens/>
              <w:rPr>
                <w:rFonts w:ascii="Times New Roman" w:hAnsi="Times New Roman" w:cs="Times New Roman"/>
              </w:rPr>
            </w:pPr>
            <w:r w:rsidRPr="00756489">
              <w:rPr>
                <w:rFonts w:ascii="Times New Roman" w:hAnsi="Times New Roman" w:cs="Times New Roman"/>
                <w:b/>
              </w:rPr>
              <w:t>Практическое занятие 3</w:t>
            </w:r>
            <w:r w:rsidRPr="00756489">
              <w:rPr>
                <w:rFonts w:ascii="Times New Roman" w:hAnsi="Times New Roman" w:cs="Times New Roman"/>
              </w:rPr>
              <w:t>. Способы крепления с помощью контрольных шпилек, шплинтов и замков.</w:t>
            </w:r>
          </w:p>
        </w:tc>
      </w:tr>
      <w:tr w:rsidR="00756489" w:rsidRPr="00756489" w14:paraId="36FDDA85" w14:textId="77777777" w:rsidTr="00756489">
        <w:trPr>
          <w:trHeight w:val="20"/>
        </w:trPr>
        <w:tc>
          <w:tcPr>
            <w:tcW w:w="1755" w:type="pct"/>
            <w:vMerge w:val="restart"/>
            <w:tcBorders>
              <w:left w:val="single" w:sz="4" w:space="0" w:color="auto"/>
              <w:right w:val="single" w:sz="4" w:space="0" w:color="auto"/>
            </w:tcBorders>
          </w:tcPr>
          <w:p w14:paraId="183FE551"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1.3. Технология проведения ремонта ПК.</w:t>
            </w:r>
          </w:p>
        </w:tc>
        <w:tc>
          <w:tcPr>
            <w:tcW w:w="3245" w:type="pct"/>
            <w:tcBorders>
              <w:top w:val="single" w:sz="4" w:space="0" w:color="auto"/>
              <w:left w:val="single" w:sz="4" w:space="0" w:color="auto"/>
              <w:bottom w:val="single" w:sz="4" w:space="0" w:color="auto"/>
              <w:right w:val="single" w:sz="4" w:space="0" w:color="auto"/>
            </w:tcBorders>
          </w:tcPr>
          <w:p w14:paraId="664D1A7B"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Содержание</w:t>
            </w:r>
          </w:p>
        </w:tc>
      </w:tr>
      <w:tr w:rsidR="00756489" w:rsidRPr="00756489" w14:paraId="279656CD" w14:textId="77777777" w:rsidTr="00756489">
        <w:trPr>
          <w:trHeight w:val="20"/>
        </w:trPr>
        <w:tc>
          <w:tcPr>
            <w:tcW w:w="1755" w:type="pct"/>
            <w:vMerge/>
            <w:tcBorders>
              <w:left w:val="single" w:sz="4" w:space="0" w:color="auto"/>
              <w:right w:val="single" w:sz="4" w:space="0" w:color="auto"/>
            </w:tcBorders>
          </w:tcPr>
          <w:p w14:paraId="43B4E12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0D2D8D67" w14:textId="77777777" w:rsidR="00756489" w:rsidRPr="00756489" w:rsidRDefault="00756489" w:rsidP="005B4051">
            <w:pPr>
              <w:shd w:val="clear" w:color="auto" w:fill="FFFFFF"/>
              <w:ind w:right="-108"/>
              <w:rPr>
                <w:rFonts w:ascii="Times New Roman" w:hAnsi="Times New Roman" w:cs="Times New Roman"/>
                <w:spacing w:val="-1"/>
              </w:rPr>
            </w:pPr>
            <w:r w:rsidRPr="00756489">
              <w:rPr>
                <w:rFonts w:ascii="Times New Roman" w:hAnsi="Times New Roman" w:cs="Times New Roman"/>
              </w:rPr>
              <w:t xml:space="preserve">Виды дефектов, проверка состояния поверхностей нагрева. Ремонт </w:t>
            </w:r>
            <w:r w:rsidRPr="00756489">
              <w:rPr>
                <w:rFonts w:ascii="Times New Roman" w:hAnsi="Times New Roman" w:cs="Times New Roman"/>
                <w:spacing w:val="-1"/>
              </w:rPr>
              <w:t xml:space="preserve">поверхностей нагрева без демонтажа, ремонт с заменой. Особенности ремонта экранов, </w:t>
            </w:r>
            <w:proofErr w:type="spellStart"/>
            <w:r w:rsidRPr="00756489">
              <w:rPr>
                <w:rFonts w:ascii="Times New Roman" w:hAnsi="Times New Roman" w:cs="Times New Roman"/>
                <w:spacing w:val="-1"/>
              </w:rPr>
              <w:t>Пплей</w:t>
            </w:r>
            <w:proofErr w:type="spellEnd"/>
            <w:r w:rsidRPr="00756489">
              <w:rPr>
                <w:rFonts w:ascii="Times New Roman" w:hAnsi="Times New Roman" w:cs="Times New Roman"/>
                <w:spacing w:val="-1"/>
              </w:rPr>
              <w:t>, ВЭ ПК.</w:t>
            </w:r>
            <w:r w:rsidRPr="00756489">
              <w:rPr>
                <w:rFonts w:ascii="Times New Roman" w:hAnsi="Times New Roman" w:cs="Times New Roman"/>
              </w:rPr>
              <w:t xml:space="preserve"> </w:t>
            </w:r>
          </w:p>
        </w:tc>
      </w:tr>
      <w:tr w:rsidR="00756489" w:rsidRPr="00756489" w14:paraId="2D61A149" w14:textId="77777777" w:rsidTr="00756489">
        <w:trPr>
          <w:trHeight w:val="20"/>
        </w:trPr>
        <w:tc>
          <w:tcPr>
            <w:tcW w:w="1755" w:type="pct"/>
            <w:vMerge/>
            <w:tcBorders>
              <w:left w:val="single" w:sz="4" w:space="0" w:color="auto"/>
              <w:right w:val="single" w:sz="4" w:space="0" w:color="auto"/>
            </w:tcBorders>
          </w:tcPr>
          <w:p w14:paraId="4D8CBAA8"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AE1A41C"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rPr>
              <w:t xml:space="preserve">Ремонт барабанов паровых котлов и внутри барабанных устройств. </w:t>
            </w:r>
          </w:p>
        </w:tc>
      </w:tr>
      <w:tr w:rsidR="00756489" w:rsidRPr="00756489" w14:paraId="3CA2071B" w14:textId="77777777" w:rsidTr="00756489">
        <w:trPr>
          <w:trHeight w:val="20"/>
        </w:trPr>
        <w:tc>
          <w:tcPr>
            <w:tcW w:w="1755" w:type="pct"/>
            <w:vMerge/>
            <w:tcBorders>
              <w:left w:val="single" w:sz="4" w:space="0" w:color="auto"/>
              <w:right w:val="single" w:sz="4" w:space="0" w:color="auto"/>
            </w:tcBorders>
          </w:tcPr>
          <w:p w14:paraId="1575429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E876E5F"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rPr>
              <w:t xml:space="preserve">Схема плаза для изготовления труб заданной конфигурации. </w:t>
            </w:r>
          </w:p>
        </w:tc>
      </w:tr>
      <w:tr w:rsidR="00756489" w:rsidRPr="00756489" w14:paraId="1E4DDB2B" w14:textId="77777777" w:rsidTr="00756489">
        <w:trPr>
          <w:trHeight w:val="20"/>
        </w:trPr>
        <w:tc>
          <w:tcPr>
            <w:tcW w:w="1755" w:type="pct"/>
            <w:vMerge/>
            <w:tcBorders>
              <w:left w:val="single" w:sz="4" w:space="0" w:color="auto"/>
              <w:right w:val="single" w:sz="4" w:space="0" w:color="auto"/>
            </w:tcBorders>
          </w:tcPr>
          <w:p w14:paraId="2EF7736C"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613BD31"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spacing w:val="-1"/>
              </w:rPr>
              <w:t>Ремонт топок. Виды, характер, причины повреждений и дефектов топок</w:t>
            </w:r>
            <w:r w:rsidRPr="00756489">
              <w:rPr>
                <w:rFonts w:ascii="Times New Roman" w:hAnsi="Times New Roman" w:cs="Times New Roman"/>
              </w:rPr>
              <w:t xml:space="preserve">. Способы устранения дефектов. </w:t>
            </w:r>
          </w:p>
        </w:tc>
      </w:tr>
      <w:tr w:rsidR="00756489" w:rsidRPr="00756489" w14:paraId="3CC4D239" w14:textId="77777777" w:rsidTr="00756489">
        <w:trPr>
          <w:trHeight w:val="20"/>
        </w:trPr>
        <w:tc>
          <w:tcPr>
            <w:tcW w:w="1755" w:type="pct"/>
            <w:vMerge/>
            <w:tcBorders>
              <w:left w:val="single" w:sz="4" w:space="0" w:color="auto"/>
              <w:right w:val="single" w:sz="4" w:space="0" w:color="auto"/>
            </w:tcBorders>
          </w:tcPr>
          <w:p w14:paraId="2BDDB65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3A930DF" w14:textId="77777777" w:rsidR="00756489" w:rsidRPr="00756489" w:rsidRDefault="00756489" w:rsidP="005B4051">
            <w:pPr>
              <w:suppressAutoHyphens/>
              <w:rPr>
                <w:rFonts w:ascii="Times New Roman" w:hAnsi="Times New Roman" w:cs="Times New Roman"/>
                <w:spacing w:val="-1"/>
              </w:rPr>
            </w:pPr>
            <w:r w:rsidRPr="00756489">
              <w:rPr>
                <w:rFonts w:ascii="Times New Roman" w:hAnsi="Times New Roman" w:cs="Times New Roman"/>
              </w:rPr>
              <w:t xml:space="preserve">Повреждения и дефекты каркаса ПК. Конструкционные материалы, применяемые для ремонта. Способы ремонта и восстановления. </w:t>
            </w:r>
          </w:p>
        </w:tc>
      </w:tr>
      <w:tr w:rsidR="00756489" w:rsidRPr="00756489" w14:paraId="761E4D3B" w14:textId="77777777" w:rsidTr="00756489">
        <w:trPr>
          <w:trHeight w:val="20"/>
        </w:trPr>
        <w:tc>
          <w:tcPr>
            <w:tcW w:w="1755" w:type="pct"/>
            <w:vMerge/>
            <w:tcBorders>
              <w:left w:val="single" w:sz="4" w:space="0" w:color="auto"/>
              <w:right w:val="single" w:sz="4" w:space="0" w:color="auto"/>
            </w:tcBorders>
          </w:tcPr>
          <w:p w14:paraId="65C1AE3F"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246830C" w14:textId="77777777" w:rsidR="00756489" w:rsidRPr="00756489" w:rsidRDefault="00756489" w:rsidP="005B4051">
            <w:pPr>
              <w:suppressAutoHyphens/>
              <w:rPr>
                <w:rFonts w:ascii="Times New Roman" w:hAnsi="Times New Roman" w:cs="Times New Roman"/>
                <w:spacing w:val="-1"/>
              </w:rPr>
            </w:pPr>
            <w:r w:rsidRPr="00756489">
              <w:rPr>
                <w:rFonts w:ascii="Times New Roman" w:hAnsi="Times New Roman" w:cs="Times New Roman"/>
                <w:spacing w:val="-1"/>
              </w:rPr>
              <w:t>Особенности ремонта газовоздушного тракта прямоточных и барабанных ПК.</w:t>
            </w:r>
            <w:r w:rsidRPr="00756489">
              <w:rPr>
                <w:rFonts w:ascii="Times New Roman" w:hAnsi="Times New Roman" w:cs="Times New Roman"/>
              </w:rPr>
              <w:t xml:space="preserve"> </w:t>
            </w:r>
          </w:p>
        </w:tc>
      </w:tr>
      <w:tr w:rsidR="00756489" w:rsidRPr="00756489" w14:paraId="5B6850FD" w14:textId="77777777" w:rsidTr="00756489">
        <w:trPr>
          <w:trHeight w:val="20"/>
        </w:trPr>
        <w:tc>
          <w:tcPr>
            <w:tcW w:w="1755" w:type="pct"/>
            <w:vMerge/>
            <w:tcBorders>
              <w:left w:val="single" w:sz="4" w:space="0" w:color="auto"/>
              <w:right w:val="single" w:sz="4" w:space="0" w:color="auto"/>
            </w:tcBorders>
          </w:tcPr>
          <w:p w14:paraId="0385C387"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DAAC585" w14:textId="77777777" w:rsidR="00756489" w:rsidRPr="00756489" w:rsidRDefault="00756489" w:rsidP="005B4051">
            <w:pPr>
              <w:suppressAutoHyphens/>
              <w:rPr>
                <w:rFonts w:ascii="Times New Roman" w:hAnsi="Times New Roman" w:cs="Times New Roman"/>
                <w:spacing w:val="-1"/>
              </w:rPr>
            </w:pPr>
            <w:r w:rsidRPr="00756489">
              <w:rPr>
                <w:rFonts w:ascii="Times New Roman" w:hAnsi="Times New Roman" w:cs="Times New Roman"/>
              </w:rPr>
              <w:t xml:space="preserve">Ремонт </w:t>
            </w:r>
            <w:proofErr w:type="spellStart"/>
            <w:r w:rsidRPr="00756489">
              <w:rPr>
                <w:rFonts w:ascii="Times New Roman" w:hAnsi="Times New Roman" w:cs="Times New Roman"/>
              </w:rPr>
              <w:t>газовоздухоповодов</w:t>
            </w:r>
            <w:proofErr w:type="spellEnd"/>
            <w:r w:rsidRPr="00756489">
              <w:rPr>
                <w:rFonts w:ascii="Times New Roman" w:hAnsi="Times New Roman" w:cs="Times New Roman"/>
              </w:rPr>
              <w:t xml:space="preserve"> ПК. </w:t>
            </w:r>
          </w:p>
        </w:tc>
      </w:tr>
      <w:tr w:rsidR="00756489" w:rsidRPr="00756489" w14:paraId="19581348" w14:textId="77777777" w:rsidTr="00756489">
        <w:trPr>
          <w:trHeight w:val="20"/>
        </w:trPr>
        <w:tc>
          <w:tcPr>
            <w:tcW w:w="1755" w:type="pct"/>
            <w:vMerge/>
            <w:tcBorders>
              <w:left w:val="single" w:sz="4" w:space="0" w:color="auto"/>
              <w:right w:val="single" w:sz="4" w:space="0" w:color="auto"/>
            </w:tcBorders>
          </w:tcPr>
          <w:p w14:paraId="4BF7D34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D71FF32" w14:textId="77777777" w:rsidR="00756489" w:rsidRPr="00756489" w:rsidRDefault="00756489" w:rsidP="005B4051">
            <w:pPr>
              <w:suppressAutoHyphens/>
              <w:rPr>
                <w:rFonts w:ascii="Times New Roman" w:hAnsi="Times New Roman" w:cs="Times New Roman"/>
                <w:spacing w:val="-1"/>
              </w:rPr>
            </w:pPr>
            <w:r w:rsidRPr="00756489">
              <w:rPr>
                <w:rFonts w:ascii="Times New Roman" w:hAnsi="Times New Roman" w:cs="Times New Roman"/>
              </w:rPr>
              <w:t xml:space="preserve">Дефекты трубчатых ВП. Способы контроля плотности </w:t>
            </w:r>
            <w:r w:rsidRPr="00756489">
              <w:rPr>
                <w:rFonts w:ascii="Times New Roman" w:hAnsi="Times New Roman" w:cs="Times New Roman"/>
                <w:spacing w:val="-1"/>
              </w:rPr>
              <w:t xml:space="preserve">ВП. Технические условия на ремонт. </w:t>
            </w:r>
            <w:r w:rsidRPr="00756489">
              <w:rPr>
                <w:rFonts w:ascii="Times New Roman" w:hAnsi="Times New Roman" w:cs="Times New Roman"/>
                <w:spacing w:val="-2"/>
              </w:rPr>
              <w:t>Документация на ремонт ТВП.</w:t>
            </w:r>
            <w:r w:rsidRPr="00756489">
              <w:rPr>
                <w:rFonts w:ascii="Times New Roman" w:hAnsi="Times New Roman" w:cs="Times New Roman"/>
                <w:b/>
                <w:i/>
                <w:spacing w:val="-2"/>
              </w:rPr>
              <w:t xml:space="preserve">  </w:t>
            </w:r>
          </w:p>
        </w:tc>
      </w:tr>
      <w:tr w:rsidR="00756489" w:rsidRPr="00756489" w14:paraId="19ACD636" w14:textId="77777777" w:rsidTr="00756489">
        <w:trPr>
          <w:trHeight w:val="20"/>
        </w:trPr>
        <w:tc>
          <w:tcPr>
            <w:tcW w:w="1755" w:type="pct"/>
            <w:vMerge/>
            <w:tcBorders>
              <w:left w:val="single" w:sz="4" w:space="0" w:color="auto"/>
              <w:right w:val="single" w:sz="4" w:space="0" w:color="auto"/>
            </w:tcBorders>
          </w:tcPr>
          <w:p w14:paraId="62E87D3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0C18421C"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6389D04B" w14:textId="77777777" w:rsidTr="00756489">
        <w:trPr>
          <w:trHeight w:val="20"/>
        </w:trPr>
        <w:tc>
          <w:tcPr>
            <w:tcW w:w="1755" w:type="pct"/>
            <w:vMerge/>
            <w:tcBorders>
              <w:left w:val="single" w:sz="4" w:space="0" w:color="auto"/>
              <w:right w:val="single" w:sz="4" w:space="0" w:color="auto"/>
            </w:tcBorders>
            <w:hideMark/>
          </w:tcPr>
          <w:p w14:paraId="16A28546"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hideMark/>
          </w:tcPr>
          <w:p w14:paraId="73DF95FC"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 xml:space="preserve">Практическое занятие </w:t>
            </w:r>
            <w:proofErr w:type="gramStart"/>
            <w:r w:rsidRPr="00756489">
              <w:rPr>
                <w:rFonts w:ascii="Times New Roman" w:hAnsi="Times New Roman" w:cs="Times New Roman"/>
                <w:b/>
                <w:bCs/>
              </w:rPr>
              <w:t>4</w:t>
            </w:r>
            <w:r w:rsidRPr="00756489">
              <w:rPr>
                <w:rFonts w:ascii="Times New Roman" w:hAnsi="Times New Roman" w:cs="Times New Roman"/>
                <w:bCs/>
              </w:rPr>
              <w:t xml:space="preserve">  </w:t>
            </w:r>
            <w:r w:rsidRPr="00756489">
              <w:rPr>
                <w:rFonts w:ascii="Times New Roman" w:hAnsi="Times New Roman" w:cs="Times New Roman"/>
              </w:rPr>
              <w:t>Последовательность</w:t>
            </w:r>
            <w:proofErr w:type="gramEnd"/>
            <w:r w:rsidRPr="00756489">
              <w:rPr>
                <w:rFonts w:ascii="Times New Roman" w:hAnsi="Times New Roman" w:cs="Times New Roman"/>
              </w:rPr>
              <w:t xml:space="preserve"> выполнения работ при ремонте каркаса ПК.</w:t>
            </w:r>
          </w:p>
        </w:tc>
      </w:tr>
      <w:tr w:rsidR="00756489" w:rsidRPr="00756489" w14:paraId="64FFFFC6" w14:textId="77777777" w:rsidTr="00756489">
        <w:trPr>
          <w:trHeight w:val="20"/>
        </w:trPr>
        <w:tc>
          <w:tcPr>
            <w:tcW w:w="1755" w:type="pct"/>
            <w:vMerge/>
            <w:tcBorders>
              <w:left w:val="single" w:sz="4" w:space="0" w:color="auto"/>
              <w:right w:val="single" w:sz="4" w:space="0" w:color="auto"/>
            </w:tcBorders>
          </w:tcPr>
          <w:p w14:paraId="3908AEE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1D29BB37"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 xml:space="preserve">Практическое занятие </w:t>
            </w:r>
            <w:proofErr w:type="gramStart"/>
            <w:r w:rsidRPr="00756489">
              <w:rPr>
                <w:rFonts w:ascii="Times New Roman" w:hAnsi="Times New Roman" w:cs="Times New Roman"/>
                <w:b/>
                <w:bCs/>
              </w:rPr>
              <w:t xml:space="preserve">5 </w:t>
            </w:r>
            <w:r w:rsidRPr="00756489">
              <w:rPr>
                <w:rFonts w:ascii="Times New Roman" w:hAnsi="Times New Roman" w:cs="Times New Roman"/>
              </w:rPr>
              <w:t xml:space="preserve"> Изучение</w:t>
            </w:r>
            <w:proofErr w:type="gramEnd"/>
            <w:r w:rsidRPr="00756489">
              <w:rPr>
                <w:rFonts w:ascii="Times New Roman" w:hAnsi="Times New Roman" w:cs="Times New Roman"/>
              </w:rPr>
              <w:t xml:space="preserve"> видов дефектов и способов проверки состояния поверхностей нагрева.</w:t>
            </w:r>
          </w:p>
        </w:tc>
      </w:tr>
      <w:tr w:rsidR="00756489" w:rsidRPr="00756489" w14:paraId="1591FAA5" w14:textId="77777777" w:rsidTr="00756489">
        <w:trPr>
          <w:trHeight w:val="20"/>
        </w:trPr>
        <w:tc>
          <w:tcPr>
            <w:tcW w:w="1755" w:type="pct"/>
            <w:vMerge/>
            <w:tcBorders>
              <w:left w:val="single" w:sz="4" w:space="0" w:color="auto"/>
              <w:right w:val="single" w:sz="4" w:space="0" w:color="auto"/>
            </w:tcBorders>
          </w:tcPr>
          <w:p w14:paraId="4C04441E"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AB61008"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 xml:space="preserve">Практическое занятие </w:t>
            </w:r>
            <w:proofErr w:type="gramStart"/>
            <w:r w:rsidRPr="00756489">
              <w:rPr>
                <w:rFonts w:ascii="Times New Roman" w:hAnsi="Times New Roman" w:cs="Times New Roman"/>
                <w:b/>
                <w:bCs/>
              </w:rPr>
              <w:t xml:space="preserve">6 </w:t>
            </w:r>
            <w:r w:rsidRPr="00756489">
              <w:rPr>
                <w:rFonts w:ascii="Times New Roman" w:hAnsi="Times New Roman" w:cs="Times New Roman"/>
              </w:rPr>
              <w:t xml:space="preserve"> Описание</w:t>
            </w:r>
            <w:proofErr w:type="gramEnd"/>
            <w:r w:rsidRPr="00756489">
              <w:rPr>
                <w:rFonts w:ascii="Times New Roman" w:hAnsi="Times New Roman" w:cs="Times New Roman"/>
              </w:rPr>
              <w:t xml:space="preserve"> последовательности выполнения подготовительных работ для ремонта барабанов ПК.</w:t>
            </w:r>
          </w:p>
        </w:tc>
      </w:tr>
      <w:tr w:rsidR="00756489" w:rsidRPr="00756489" w14:paraId="3FD9C43C" w14:textId="77777777" w:rsidTr="00756489">
        <w:trPr>
          <w:trHeight w:val="20"/>
        </w:trPr>
        <w:tc>
          <w:tcPr>
            <w:tcW w:w="1755" w:type="pct"/>
            <w:vMerge/>
            <w:tcBorders>
              <w:left w:val="single" w:sz="4" w:space="0" w:color="auto"/>
              <w:right w:val="single" w:sz="4" w:space="0" w:color="auto"/>
            </w:tcBorders>
          </w:tcPr>
          <w:p w14:paraId="1C494976"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4293EC37"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 xml:space="preserve">Практическое занятие </w:t>
            </w:r>
            <w:proofErr w:type="gramStart"/>
            <w:r w:rsidRPr="00756489">
              <w:rPr>
                <w:rFonts w:ascii="Times New Roman" w:hAnsi="Times New Roman" w:cs="Times New Roman"/>
                <w:b/>
                <w:bCs/>
              </w:rPr>
              <w:t xml:space="preserve">7 </w:t>
            </w:r>
            <w:r w:rsidRPr="00756489">
              <w:rPr>
                <w:rFonts w:ascii="Times New Roman" w:hAnsi="Times New Roman" w:cs="Times New Roman"/>
                <w:b/>
              </w:rPr>
              <w:t xml:space="preserve"> </w:t>
            </w:r>
            <w:r w:rsidRPr="00756489">
              <w:rPr>
                <w:rFonts w:ascii="Times New Roman" w:hAnsi="Times New Roman" w:cs="Times New Roman"/>
              </w:rPr>
              <w:t>Составление</w:t>
            </w:r>
            <w:proofErr w:type="gramEnd"/>
            <w:r w:rsidRPr="00756489">
              <w:rPr>
                <w:rFonts w:ascii="Times New Roman" w:hAnsi="Times New Roman" w:cs="Times New Roman"/>
              </w:rPr>
              <w:t xml:space="preserve"> технологической последовательности выполнения работ при ремонте барабанов и </w:t>
            </w:r>
            <w:proofErr w:type="spellStart"/>
            <w:r w:rsidRPr="00756489">
              <w:rPr>
                <w:rFonts w:ascii="Times New Roman" w:hAnsi="Times New Roman" w:cs="Times New Roman"/>
              </w:rPr>
              <w:t>внутрибарабанных</w:t>
            </w:r>
            <w:proofErr w:type="spellEnd"/>
            <w:r w:rsidRPr="00756489">
              <w:rPr>
                <w:rFonts w:ascii="Times New Roman" w:hAnsi="Times New Roman" w:cs="Times New Roman"/>
              </w:rPr>
              <w:t xml:space="preserve"> устройств.</w:t>
            </w:r>
          </w:p>
        </w:tc>
      </w:tr>
      <w:tr w:rsidR="00756489" w:rsidRPr="00756489" w14:paraId="02FF4488" w14:textId="77777777" w:rsidTr="00756489">
        <w:trPr>
          <w:trHeight w:val="20"/>
        </w:trPr>
        <w:tc>
          <w:tcPr>
            <w:tcW w:w="1755" w:type="pct"/>
            <w:vMerge/>
            <w:tcBorders>
              <w:left w:val="single" w:sz="4" w:space="0" w:color="auto"/>
              <w:right w:val="single" w:sz="4" w:space="0" w:color="auto"/>
            </w:tcBorders>
          </w:tcPr>
          <w:p w14:paraId="204A0BD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3B5DD7F"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Практическое занятие 8</w:t>
            </w:r>
            <w:r w:rsidRPr="00756489">
              <w:rPr>
                <w:rFonts w:ascii="Times New Roman" w:hAnsi="Times New Roman" w:cs="Times New Roman"/>
              </w:rPr>
              <w:t xml:space="preserve"> Составление схемы плаза для изготовления труб заданной конфигурации.                                                                 </w:t>
            </w:r>
          </w:p>
        </w:tc>
      </w:tr>
      <w:tr w:rsidR="00756489" w:rsidRPr="00756489" w14:paraId="47714EA1" w14:textId="77777777" w:rsidTr="00756489">
        <w:trPr>
          <w:trHeight w:val="20"/>
        </w:trPr>
        <w:tc>
          <w:tcPr>
            <w:tcW w:w="1755" w:type="pct"/>
            <w:vMerge/>
            <w:tcBorders>
              <w:left w:val="single" w:sz="4" w:space="0" w:color="auto"/>
              <w:bottom w:val="single" w:sz="4" w:space="0" w:color="auto"/>
              <w:right w:val="single" w:sz="4" w:space="0" w:color="auto"/>
            </w:tcBorders>
          </w:tcPr>
          <w:p w14:paraId="15F4BE6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6938E9E1" w14:textId="77777777" w:rsidR="00756489" w:rsidRPr="00756489" w:rsidRDefault="00756489" w:rsidP="005B4051">
            <w:pPr>
              <w:suppressAutoHyphens/>
              <w:rPr>
                <w:rFonts w:ascii="Times New Roman" w:hAnsi="Times New Roman" w:cs="Times New Roman"/>
              </w:rPr>
            </w:pPr>
            <w:r w:rsidRPr="00756489">
              <w:rPr>
                <w:rFonts w:ascii="Times New Roman" w:hAnsi="Times New Roman" w:cs="Times New Roman"/>
                <w:b/>
                <w:bCs/>
              </w:rPr>
              <w:t xml:space="preserve">Практическое занятие </w:t>
            </w:r>
            <w:proofErr w:type="gramStart"/>
            <w:r w:rsidRPr="00756489">
              <w:rPr>
                <w:rFonts w:ascii="Times New Roman" w:hAnsi="Times New Roman" w:cs="Times New Roman"/>
                <w:b/>
                <w:bCs/>
              </w:rPr>
              <w:t xml:space="preserve">9  </w:t>
            </w:r>
            <w:r w:rsidRPr="00756489">
              <w:rPr>
                <w:rFonts w:ascii="Times New Roman" w:hAnsi="Times New Roman" w:cs="Times New Roman"/>
              </w:rPr>
              <w:t>Описание</w:t>
            </w:r>
            <w:proofErr w:type="gramEnd"/>
            <w:r w:rsidRPr="00756489">
              <w:rPr>
                <w:rFonts w:ascii="Times New Roman" w:hAnsi="Times New Roman" w:cs="Times New Roman"/>
              </w:rPr>
              <w:t xml:space="preserve"> последовательности выполнения работ при ремонте ТВП.</w:t>
            </w:r>
          </w:p>
        </w:tc>
      </w:tr>
      <w:tr w:rsidR="00756489" w:rsidRPr="00756489" w14:paraId="3CB37D94" w14:textId="77777777" w:rsidTr="00756489">
        <w:trPr>
          <w:trHeight w:val="20"/>
        </w:trPr>
        <w:tc>
          <w:tcPr>
            <w:tcW w:w="1755" w:type="pct"/>
            <w:vMerge w:val="restart"/>
            <w:tcBorders>
              <w:top w:val="nil"/>
              <w:left w:val="single" w:sz="4" w:space="0" w:color="auto"/>
              <w:right w:val="single" w:sz="4" w:space="0" w:color="auto"/>
            </w:tcBorders>
          </w:tcPr>
          <w:p w14:paraId="60E253EC"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Тема 1.4 </w:t>
            </w:r>
            <w:r w:rsidRPr="00756489">
              <w:rPr>
                <w:rFonts w:ascii="Times New Roman" w:hAnsi="Times New Roman" w:cs="Times New Roman"/>
                <w:b/>
              </w:rPr>
              <w:t>Механизмы, приспособления, инструмент для ремонтных работ.</w:t>
            </w:r>
          </w:p>
        </w:tc>
        <w:tc>
          <w:tcPr>
            <w:tcW w:w="3245" w:type="pct"/>
            <w:tcBorders>
              <w:top w:val="single" w:sz="4" w:space="0" w:color="auto"/>
              <w:left w:val="single" w:sz="4" w:space="0" w:color="auto"/>
              <w:right w:val="single" w:sz="4" w:space="0" w:color="auto"/>
            </w:tcBorders>
          </w:tcPr>
          <w:p w14:paraId="65BA71FA"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Содержание</w:t>
            </w:r>
          </w:p>
        </w:tc>
      </w:tr>
      <w:tr w:rsidR="00756489" w:rsidRPr="00756489" w14:paraId="42228E48" w14:textId="77777777" w:rsidTr="00756489">
        <w:trPr>
          <w:trHeight w:val="20"/>
        </w:trPr>
        <w:tc>
          <w:tcPr>
            <w:tcW w:w="1755" w:type="pct"/>
            <w:vMerge/>
            <w:tcBorders>
              <w:left w:val="single" w:sz="4" w:space="0" w:color="auto"/>
              <w:right w:val="single" w:sz="4" w:space="0" w:color="auto"/>
            </w:tcBorders>
          </w:tcPr>
          <w:p w14:paraId="4CE576F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1A1210FE" w14:textId="77777777" w:rsidR="00756489" w:rsidRPr="00756489" w:rsidRDefault="00756489" w:rsidP="005B4051">
            <w:pPr>
              <w:suppressAutoHyphens/>
              <w:rPr>
                <w:rFonts w:ascii="Times New Roman" w:hAnsi="Times New Roman" w:cs="Times New Roman"/>
                <w:b/>
                <w:bCs/>
              </w:rPr>
            </w:pPr>
            <w:r w:rsidRPr="00756489">
              <w:rPr>
                <w:rStyle w:val="46"/>
                <w:rFonts w:ascii="Times New Roman" w:hAnsi="Times New Roman" w:cs="Times New Roman"/>
                <w:color w:val="000000"/>
                <w:sz w:val="22"/>
                <w:szCs w:val="22"/>
              </w:rPr>
              <w:t>Измерительный инструмент и правила его использования (с показом учебных видеофильмов).</w:t>
            </w:r>
            <w:r w:rsidRPr="00756489">
              <w:rPr>
                <w:rFonts w:ascii="Times New Roman" w:hAnsi="Times New Roman" w:cs="Times New Roman"/>
              </w:rPr>
              <w:t xml:space="preserve"> </w:t>
            </w:r>
          </w:p>
        </w:tc>
      </w:tr>
      <w:tr w:rsidR="00756489" w:rsidRPr="00756489" w14:paraId="7AC53F8C" w14:textId="77777777" w:rsidTr="00756489">
        <w:trPr>
          <w:trHeight w:val="20"/>
        </w:trPr>
        <w:tc>
          <w:tcPr>
            <w:tcW w:w="1755" w:type="pct"/>
            <w:vMerge/>
            <w:tcBorders>
              <w:left w:val="single" w:sz="4" w:space="0" w:color="auto"/>
              <w:right w:val="single" w:sz="4" w:space="0" w:color="auto"/>
            </w:tcBorders>
          </w:tcPr>
          <w:p w14:paraId="42B927D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43B1C9B" w14:textId="77777777" w:rsidR="00756489" w:rsidRPr="00756489" w:rsidRDefault="00756489" w:rsidP="005B4051">
            <w:pPr>
              <w:suppressAutoHyphens/>
              <w:rPr>
                <w:rFonts w:ascii="Times New Roman" w:hAnsi="Times New Roman" w:cs="Times New Roman"/>
                <w:b/>
                <w:bCs/>
              </w:rPr>
            </w:pPr>
            <w:r w:rsidRPr="00756489">
              <w:rPr>
                <w:rFonts w:ascii="Times New Roman" w:hAnsi="Times New Roman" w:cs="Times New Roman"/>
                <w:bCs/>
                <w:spacing w:val="-5"/>
              </w:rPr>
              <w:t>Такелажные работ при ремонте поверхностей нагрева.</w:t>
            </w:r>
            <w:r w:rsidRPr="00756489">
              <w:rPr>
                <w:rFonts w:ascii="Times New Roman" w:hAnsi="Times New Roman" w:cs="Times New Roman"/>
              </w:rPr>
              <w:t xml:space="preserve"> </w:t>
            </w:r>
          </w:p>
        </w:tc>
      </w:tr>
      <w:tr w:rsidR="00756489" w:rsidRPr="00756489" w14:paraId="631A6A89" w14:textId="77777777" w:rsidTr="00756489">
        <w:trPr>
          <w:trHeight w:val="20"/>
        </w:trPr>
        <w:tc>
          <w:tcPr>
            <w:tcW w:w="1755" w:type="pct"/>
            <w:vMerge/>
            <w:tcBorders>
              <w:left w:val="single" w:sz="4" w:space="0" w:color="auto"/>
              <w:right w:val="single" w:sz="4" w:space="0" w:color="auto"/>
            </w:tcBorders>
          </w:tcPr>
          <w:p w14:paraId="7C23C48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0336A9BD"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Cs/>
                <w:spacing w:val="-5"/>
              </w:rPr>
              <w:t xml:space="preserve"> Выполнение ремонтных работ с применением средств механизации.</w:t>
            </w:r>
            <w:r w:rsidRPr="00756489">
              <w:rPr>
                <w:rFonts w:ascii="Times New Roman" w:hAnsi="Times New Roman" w:cs="Times New Roman"/>
              </w:rPr>
              <w:t xml:space="preserve"> </w:t>
            </w:r>
          </w:p>
        </w:tc>
      </w:tr>
      <w:tr w:rsidR="00756489" w:rsidRPr="00756489" w14:paraId="444DA1F5" w14:textId="77777777" w:rsidTr="00756489">
        <w:trPr>
          <w:trHeight w:val="20"/>
        </w:trPr>
        <w:tc>
          <w:tcPr>
            <w:tcW w:w="1755" w:type="pct"/>
            <w:vMerge/>
            <w:tcBorders>
              <w:left w:val="single" w:sz="4" w:space="0" w:color="auto"/>
              <w:right w:val="single" w:sz="4" w:space="0" w:color="auto"/>
            </w:tcBorders>
          </w:tcPr>
          <w:p w14:paraId="0775F06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2954A3B"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Cs/>
                <w:spacing w:val="-5"/>
              </w:rPr>
              <w:t>Такелажные работы при ремонте паровых котлов.</w:t>
            </w:r>
            <w:r w:rsidRPr="00756489">
              <w:rPr>
                <w:rFonts w:ascii="Times New Roman" w:hAnsi="Times New Roman" w:cs="Times New Roman"/>
              </w:rPr>
              <w:t xml:space="preserve"> </w:t>
            </w:r>
          </w:p>
        </w:tc>
      </w:tr>
      <w:tr w:rsidR="00756489" w:rsidRPr="00756489" w14:paraId="77DF33C8" w14:textId="77777777" w:rsidTr="00756489">
        <w:trPr>
          <w:trHeight w:val="20"/>
        </w:trPr>
        <w:tc>
          <w:tcPr>
            <w:tcW w:w="1755" w:type="pct"/>
            <w:vMerge/>
            <w:tcBorders>
              <w:left w:val="single" w:sz="4" w:space="0" w:color="auto"/>
              <w:right w:val="single" w:sz="4" w:space="0" w:color="auto"/>
            </w:tcBorders>
          </w:tcPr>
          <w:p w14:paraId="714B1CC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699AEF67"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Cs/>
                <w:spacing w:val="-5"/>
              </w:rPr>
              <w:t>Ремонтные работы по подъему грузов вспомогательного оборудования ПК.</w:t>
            </w:r>
            <w:r w:rsidRPr="00756489">
              <w:rPr>
                <w:rFonts w:ascii="Times New Roman" w:hAnsi="Times New Roman" w:cs="Times New Roman"/>
              </w:rPr>
              <w:t xml:space="preserve"> </w:t>
            </w:r>
          </w:p>
        </w:tc>
      </w:tr>
      <w:tr w:rsidR="00756489" w:rsidRPr="00756489" w14:paraId="699CB88E" w14:textId="77777777" w:rsidTr="00756489">
        <w:trPr>
          <w:trHeight w:val="20"/>
        </w:trPr>
        <w:tc>
          <w:tcPr>
            <w:tcW w:w="1755" w:type="pct"/>
            <w:vMerge/>
            <w:tcBorders>
              <w:left w:val="single" w:sz="4" w:space="0" w:color="auto"/>
              <w:right w:val="single" w:sz="4" w:space="0" w:color="auto"/>
            </w:tcBorders>
          </w:tcPr>
          <w:p w14:paraId="48D2790A"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4D7A585D"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spacing w:val="-2"/>
              </w:rPr>
              <w:t>Выполнение такелажных работ с соблюдением правил строповки и подъёма грузов.</w:t>
            </w:r>
            <w:r w:rsidRPr="00756489">
              <w:rPr>
                <w:rFonts w:ascii="Times New Roman" w:hAnsi="Times New Roman" w:cs="Times New Roman"/>
              </w:rPr>
              <w:t xml:space="preserve"> </w:t>
            </w:r>
          </w:p>
        </w:tc>
      </w:tr>
      <w:tr w:rsidR="00756489" w:rsidRPr="00756489" w14:paraId="65501B30" w14:textId="77777777" w:rsidTr="00756489">
        <w:trPr>
          <w:trHeight w:val="20"/>
        </w:trPr>
        <w:tc>
          <w:tcPr>
            <w:tcW w:w="1755" w:type="pct"/>
            <w:vMerge/>
            <w:tcBorders>
              <w:left w:val="single" w:sz="4" w:space="0" w:color="auto"/>
              <w:right w:val="single" w:sz="4" w:space="0" w:color="auto"/>
            </w:tcBorders>
          </w:tcPr>
          <w:p w14:paraId="3C61187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73F3A6BA"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Cs/>
                <w:spacing w:val="-5"/>
              </w:rPr>
              <w:t>Выполнение ремонтных работ с применением средств механизации.</w:t>
            </w:r>
            <w:r w:rsidRPr="00756489">
              <w:rPr>
                <w:rFonts w:ascii="Times New Roman" w:hAnsi="Times New Roman" w:cs="Times New Roman"/>
              </w:rPr>
              <w:t xml:space="preserve"> Выбор грузоподъемных механизмов.</w:t>
            </w:r>
            <w:r w:rsidRPr="00756489">
              <w:rPr>
                <w:rFonts w:ascii="Times New Roman" w:hAnsi="Times New Roman" w:cs="Times New Roman"/>
                <w:spacing w:val="-5"/>
              </w:rPr>
              <w:t xml:space="preserve"> </w:t>
            </w:r>
          </w:p>
        </w:tc>
      </w:tr>
      <w:tr w:rsidR="00756489" w:rsidRPr="00756489" w14:paraId="330B8813" w14:textId="77777777" w:rsidTr="00756489">
        <w:trPr>
          <w:trHeight w:val="20"/>
        </w:trPr>
        <w:tc>
          <w:tcPr>
            <w:tcW w:w="1755" w:type="pct"/>
            <w:vMerge/>
            <w:tcBorders>
              <w:left w:val="single" w:sz="4" w:space="0" w:color="auto"/>
              <w:right w:val="single" w:sz="4" w:space="0" w:color="auto"/>
            </w:tcBorders>
          </w:tcPr>
          <w:p w14:paraId="4D2FF6C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4419F652"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Cs/>
              </w:rPr>
              <w:t xml:space="preserve">Выбор стропов в зависимости от веса поднимаемого груза. </w:t>
            </w:r>
          </w:p>
        </w:tc>
      </w:tr>
      <w:tr w:rsidR="00756489" w:rsidRPr="00756489" w14:paraId="52027D2F" w14:textId="77777777" w:rsidTr="00756489">
        <w:trPr>
          <w:trHeight w:val="20"/>
        </w:trPr>
        <w:tc>
          <w:tcPr>
            <w:tcW w:w="1755" w:type="pct"/>
            <w:vMerge/>
            <w:tcBorders>
              <w:left w:val="single" w:sz="4" w:space="0" w:color="auto"/>
              <w:right w:val="single" w:sz="4" w:space="0" w:color="auto"/>
            </w:tcBorders>
          </w:tcPr>
          <w:p w14:paraId="5C70040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right w:val="single" w:sz="4" w:space="0" w:color="auto"/>
            </w:tcBorders>
          </w:tcPr>
          <w:p w14:paraId="5057C3E1"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7EE30E3F" w14:textId="77777777" w:rsidTr="00756489">
        <w:trPr>
          <w:trHeight w:val="20"/>
        </w:trPr>
        <w:tc>
          <w:tcPr>
            <w:tcW w:w="1755" w:type="pct"/>
            <w:vMerge/>
            <w:tcBorders>
              <w:left w:val="single" w:sz="4" w:space="0" w:color="auto"/>
              <w:right w:val="single" w:sz="4" w:space="0" w:color="auto"/>
            </w:tcBorders>
          </w:tcPr>
          <w:p w14:paraId="448943DF"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0FDAD02" w14:textId="77777777" w:rsidR="00756489" w:rsidRPr="00756489" w:rsidRDefault="00756489" w:rsidP="005B4051">
            <w:pPr>
              <w:suppressAutoHyphens/>
              <w:rPr>
                <w:rFonts w:ascii="Times New Roman" w:hAnsi="Times New Roman" w:cs="Times New Roman"/>
                <w:b/>
                <w:bCs/>
              </w:rPr>
            </w:pPr>
            <w:r w:rsidRPr="00756489">
              <w:rPr>
                <w:rFonts w:ascii="Times New Roman" w:hAnsi="Times New Roman" w:cs="Times New Roman"/>
                <w:b/>
              </w:rPr>
              <w:t>Лабораторное занятие 1</w:t>
            </w:r>
            <w:r w:rsidRPr="00756489">
              <w:rPr>
                <w:rFonts w:ascii="Times New Roman" w:hAnsi="Times New Roman" w:cs="Times New Roman"/>
              </w:rPr>
              <w:t>. П</w:t>
            </w:r>
            <w:r w:rsidRPr="00756489">
              <w:rPr>
                <w:rStyle w:val="46"/>
                <w:rFonts w:ascii="Times New Roman" w:hAnsi="Times New Roman" w:cs="Times New Roman"/>
                <w:color w:val="000000"/>
                <w:sz w:val="22"/>
                <w:szCs w:val="22"/>
              </w:rPr>
              <w:t>равила пользования измерительным инструментом при проведении ремонтных работ.</w:t>
            </w:r>
          </w:p>
        </w:tc>
      </w:tr>
      <w:tr w:rsidR="00756489" w:rsidRPr="00756489" w14:paraId="1F3BA8EB" w14:textId="77777777" w:rsidTr="00756489">
        <w:trPr>
          <w:trHeight w:val="20"/>
        </w:trPr>
        <w:tc>
          <w:tcPr>
            <w:tcW w:w="1755" w:type="pct"/>
            <w:vMerge/>
            <w:tcBorders>
              <w:left w:val="single" w:sz="4" w:space="0" w:color="auto"/>
              <w:right w:val="single" w:sz="4" w:space="0" w:color="auto"/>
            </w:tcBorders>
            <w:hideMark/>
          </w:tcPr>
          <w:p w14:paraId="67A695FF"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CD55570" w14:textId="77777777" w:rsidR="00756489" w:rsidRPr="00756489" w:rsidRDefault="00756489" w:rsidP="005B4051">
            <w:pPr>
              <w:suppressAutoHyphens/>
              <w:rPr>
                <w:rFonts w:ascii="Times New Roman" w:hAnsi="Times New Roman" w:cs="Times New Roman"/>
                <w:b/>
              </w:rPr>
            </w:pPr>
            <w:r w:rsidRPr="00756489">
              <w:rPr>
                <w:rFonts w:ascii="Times New Roman" w:hAnsi="Times New Roman" w:cs="Times New Roman"/>
                <w:b/>
                <w:bCs/>
              </w:rPr>
              <w:t>Практическое занятие 10</w:t>
            </w:r>
            <w:r w:rsidRPr="00756489">
              <w:rPr>
                <w:rFonts w:ascii="Times New Roman" w:hAnsi="Times New Roman" w:cs="Times New Roman"/>
                <w:bCs/>
              </w:rPr>
              <w:t xml:space="preserve">. </w:t>
            </w:r>
            <w:r w:rsidRPr="00756489">
              <w:rPr>
                <w:rFonts w:ascii="Times New Roman" w:hAnsi="Times New Roman" w:cs="Times New Roman"/>
                <w:bCs/>
                <w:spacing w:val="-5"/>
              </w:rPr>
              <w:t>Последовательности выполнения работ при подъеме грузов при ремонте вспомогательного оборудования</w:t>
            </w:r>
            <w:r w:rsidRPr="00756489">
              <w:rPr>
                <w:rFonts w:ascii="Times New Roman" w:hAnsi="Times New Roman" w:cs="Times New Roman"/>
              </w:rPr>
              <w:t xml:space="preserve">. </w:t>
            </w:r>
            <w:r w:rsidRPr="00756489">
              <w:rPr>
                <w:rFonts w:ascii="Times New Roman" w:hAnsi="Times New Roman" w:cs="Times New Roman"/>
                <w:b/>
              </w:rPr>
              <w:t xml:space="preserve"> </w:t>
            </w:r>
          </w:p>
        </w:tc>
      </w:tr>
      <w:tr w:rsidR="00756489" w:rsidRPr="00756489" w14:paraId="77AA6E32" w14:textId="77777777" w:rsidTr="00756489">
        <w:trPr>
          <w:trHeight w:val="20"/>
        </w:trPr>
        <w:tc>
          <w:tcPr>
            <w:tcW w:w="1755" w:type="pct"/>
            <w:vMerge/>
            <w:tcBorders>
              <w:left w:val="single" w:sz="4" w:space="0" w:color="auto"/>
              <w:right w:val="single" w:sz="4" w:space="0" w:color="auto"/>
            </w:tcBorders>
            <w:hideMark/>
          </w:tcPr>
          <w:p w14:paraId="4ECC035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hideMark/>
          </w:tcPr>
          <w:p w14:paraId="03A8A40E" w14:textId="77777777" w:rsidR="00756489" w:rsidRPr="00756489" w:rsidRDefault="00756489" w:rsidP="005B4051">
            <w:pPr>
              <w:rPr>
                <w:rFonts w:ascii="Times New Roman" w:hAnsi="Times New Roman" w:cs="Times New Roman"/>
                <w:b/>
              </w:rPr>
            </w:pPr>
            <w:r w:rsidRPr="00756489">
              <w:rPr>
                <w:rFonts w:ascii="Times New Roman" w:hAnsi="Times New Roman" w:cs="Times New Roman"/>
                <w:b/>
                <w:bCs/>
              </w:rPr>
              <w:t>Практическое занятие 11</w:t>
            </w:r>
            <w:r w:rsidRPr="00756489">
              <w:rPr>
                <w:rFonts w:ascii="Times New Roman" w:hAnsi="Times New Roman" w:cs="Times New Roman"/>
                <w:bCs/>
              </w:rPr>
              <w:t xml:space="preserve">. </w:t>
            </w:r>
            <w:r w:rsidRPr="00756489">
              <w:rPr>
                <w:rFonts w:ascii="Times New Roman" w:hAnsi="Times New Roman" w:cs="Times New Roman"/>
                <w:bCs/>
                <w:spacing w:val="-5"/>
              </w:rPr>
              <w:t>Последовательность выполнения ремонтных работ с применением средств механизации.</w:t>
            </w:r>
          </w:p>
        </w:tc>
      </w:tr>
      <w:tr w:rsidR="00756489" w:rsidRPr="00756489" w14:paraId="76E2A350" w14:textId="77777777" w:rsidTr="00756489">
        <w:trPr>
          <w:trHeight w:val="20"/>
        </w:trPr>
        <w:tc>
          <w:tcPr>
            <w:tcW w:w="1755" w:type="pct"/>
            <w:vMerge/>
            <w:tcBorders>
              <w:left w:val="single" w:sz="4" w:space="0" w:color="auto"/>
              <w:bottom w:val="single" w:sz="4" w:space="0" w:color="auto"/>
              <w:right w:val="single" w:sz="4" w:space="0" w:color="auto"/>
            </w:tcBorders>
            <w:hideMark/>
          </w:tcPr>
          <w:p w14:paraId="60526E7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hideMark/>
          </w:tcPr>
          <w:p w14:paraId="5563F609" w14:textId="77777777" w:rsidR="00756489" w:rsidRPr="00756489" w:rsidRDefault="00756489" w:rsidP="005B4051">
            <w:pPr>
              <w:rPr>
                <w:rFonts w:ascii="Times New Roman" w:hAnsi="Times New Roman" w:cs="Times New Roman"/>
                <w:b/>
              </w:rPr>
            </w:pPr>
            <w:r w:rsidRPr="00756489">
              <w:rPr>
                <w:rFonts w:ascii="Times New Roman" w:hAnsi="Times New Roman" w:cs="Times New Roman"/>
                <w:b/>
                <w:bCs/>
              </w:rPr>
              <w:t>Практическое занятие 12</w:t>
            </w:r>
            <w:r w:rsidRPr="00756489">
              <w:rPr>
                <w:rFonts w:ascii="Times New Roman" w:hAnsi="Times New Roman" w:cs="Times New Roman"/>
                <w:bCs/>
              </w:rPr>
              <w:t xml:space="preserve">. </w:t>
            </w:r>
            <w:r w:rsidRPr="00756489">
              <w:rPr>
                <w:rFonts w:ascii="Times New Roman" w:hAnsi="Times New Roman" w:cs="Times New Roman"/>
                <w:spacing w:val="-2"/>
              </w:rPr>
              <w:t xml:space="preserve">Расчет и выбор стропов по весу поднимаемого </w:t>
            </w:r>
            <w:r w:rsidRPr="00756489">
              <w:rPr>
                <w:rFonts w:ascii="Times New Roman" w:hAnsi="Times New Roman" w:cs="Times New Roman"/>
                <w:bCs/>
                <w:spacing w:val="-5"/>
              </w:rPr>
              <w:t>оборудования.</w:t>
            </w:r>
          </w:p>
        </w:tc>
      </w:tr>
      <w:tr w:rsidR="00756489" w:rsidRPr="00756489" w14:paraId="357EF25E" w14:textId="77777777" w:rsidTr="00756489">
        <w:trPr>
          <w:trHeight w:val="20"/>
        </w:trPr>
        <w:tc>
          <w:tcPr>
            <w:tcW w:w="1755" w:type="pct"/>
            <w:vMerge w:val="restart"/>
            <w:tcBorders>
              <w:top w:val="single" w:sz="4" w:space="0" w:color="auto"/>
              <w:left w:val="single" w:sz="4" w:space="0" w:color="auto"/>
              <w:right w:val="single" w:sz="4" w:space="0" w:color="auto"/>
            </w:tcBorders>
          </w:tcPr>
          <w:p w14:paraId="6FA0316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Тема 1.5 Технология ремонта вспомогательного </w:t>
            </w:r>
            <w:r w:rsidRPr="00756489">
              <w:rPr>
                <w:rFonts w:ascii="Times New Roman" w:hAnsi="Times New Roman" w:cs="Times New Roman"/>
                <w:b/>
                <w:bCs/>
                <w:spacing w:val="-3"/>
              </w:rPr>
              <w:t>оборудования паровых котлов.</w:t>
            </w:r>
          </w:p>
        </w:tc>
        <w:tc>
          <w:tcPr>
            <w:tcW w:w="3245" w:type="pct"/>
            <w:tcBorders>
              <w:top w:val="single" w:sz="4" w:space="0" w:color="auto"/>
              <w:left w:val="single" w:sz="4" w:space="0" w:color="auto"/>
              <w:bottom w:val="single" w:sz="4" w:space="0" w:color="auto"/>
              <w:right w:val="single" w:sz="4" w:space="0" w:color="auto"/>
            </w:tcBorders>
          </w:tcPr>
          <w:p w14:paraId="6F94AB5D" w14:textId="77777777" w:rsidR="00756489" w:rsidRPr="00756489" w:rsidRDefault="00756489" w:rsidP="005B4051">
            <w:pPr>
              <w:rPr>
                <w:rFonts w:ascii="Times New Roman" w:hAnsi="Times New Roman" w:cs="Times New Roman"/>
                <w:b/>
              </w:rPr>
            </w:pPr>
            <w:r w:rsidRPr="00756489">
              <w:rPr>
                <w:rFonts w:ascii="Times New Roman" w:hAnsi="Times New Roman" w:cs="Times New Roman"/>
                <w:b/>
                <w:bCs/>
              </w:rPr>
              <w:t>Содержание</w:t>
            </w:r>
          </w:p>
        </w:tc>
      </w:tr>
      <w:tr w:rsidR="00756489" w:rsidRPr="00756489" w14:paraId="5E4BEAF9" w14:textId="77777777" w:rsidTr="00756489">
        <w:trPr>
          <w:trHeight w:val="20"/>
        </w:trPr>
        <w:tc>
          <w:tcPr>
            <w:tcW w:w="1755" w:type="pct"/>
            <w:vMerge/>
            <w:tcBorders>
              <w:left w:val="single" w:sz="4" w:space="0" w:color="auto"/>
              <w:right w:val="single" w:sz="4" w:space="0" w:color="auto"/>
            </w:tcBorders>
          </w:tcPr>
          <w:p w14:paraId="6224C30F"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375BF828" w14:textId="77777777" w:rsidR="00756489" w:rsidRPr="00756489" w:rsidRDefault="00756489" w:rsidP="005B4051">
            <w:pPr>
              <w:rPr>
                <w:rFonts w:ascii="Times New Roman" w:hAnsi="Times New Roman" w:cs="Times New Roman"/>
                <w:b/>
              </w:rPr>
            </w:pPr>
            <w:r w:rsidRPr="00756489">
              <w:rPr>
                <w:rFonts w:ascii="Times New Roman" w:hAnsi="Times New Roman" w:cs="Times New Roman"/>
              </w:rPr>
              <w:t>Характерные виды повреждений и дефектов РВП, способы определения. Ремонт ротора замена нагревательных пластин</w:t>
            </w:r>
            <w:r w:rsidRPr="00756489">
              <w:rPr>
                <w:rFonts w:ascii="Times New Roman" w:hAnsi="Times New Roman" w:cs="Times New Roman"/>
                <w:spacing w:val="-2"/>
              </w:rPr>
              <w:t xml:space="preserve">, ремонт обечайки ротора. </w:t>
            </w:r>
            <w:r w:rsidRPr="00756489">
              <w:rPr>
                <w:rFonts w:ascii="Times New Roman" w:hAnsi="Times New Roman" w:cs="Times New Roman"/>
              </w:rPr>
              <w:t xml:space="preserve">Обкатка РВП. </w:t>
            </w:r>
          </w:p>
        </w:tc>
      </w:tr>
      <w:tr w:rsidR="00756489" w:rsidRPr="00756489" w14:paraId="264996DC" w14:textId="77777777" w:rsidTr="00756489">
        <w:trPr>
          <w:trHeight w:val="20"/>
        </w:trPr>
        <w:tc>
          <w:tcPr>
            <w:tcW w:w="1755" w:type="pct"/>
            <w:vMerge/>
            <w:tcBorders>
              <w:left w:val="single" w:sz="4" w:space="0" w:color="auto"/>
              <w:right w:val="single" w:sz="4" w:space="0" w:color="auto"/>
            </w:tcBorders>
          </w:tcPr>
          <w:p w14:paraId="2182477F"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DFDA257" w14:textId="77777777" w:rsidR="00756489" w:rsidRPr="00756489" w:rsidRDefault="00756489" w:rsidP="005B4051">
            <w:pPr>
              <w:rPr>
                <w:rStyle w:val="2b"/>
                <w:rFonts w:ascii="Times New Roman" w:hAnsi="Times New Roman" w:cs="Times New Roman"/>
                <w:bCs/>
                <w:i/>
                <w:iCs/>
                <w:color w:val="000000"/>
                <w:sz w:val="22"/>
              </w:rPr>
            </w:pPr>
            <w:r w:rsidRPr="00756489">
              <w:rPr>
                <w:rFonts w:ascii="Times New Roman" w:hAnsi="Times New Roman" w:cs="Times New Roman"/>
                <w:b/>
                <w:bCs/>
                <w:spacing w:val="-1"/>
              </w:rPr>
              <w:t xml:space="preserve"> </w:t>
            </w:r>
            <w:r w:rsidRPr="00756489">
              <w:rPr>
                <w:rFonts w:ascii="Times New Roman" w:hAnsi="Times New Roman" w:cs="Times New Roman"/>
                <w:spacing w:val="-1"/>
              </w:rPr>
              <w:t xml:space="preserve">Виды теплоизоляционных и обмуровочных материалов. </w:t>
            </w:r>
            <w:r w:rsidRPr="00756489">
              <w:rPr>
                <w:rFonts w:ascii="Times New Roman" w:hAnsi="Times New Roman" w:cs="Times New Roman"/>
                <w:spacing w:val="-2"/>
              </w:rPr>
              <w:t xml:space="preserve">Требования к качеству тепловой изоляции. Виды обмуровки ПК. Требования к качеству обмуровки. </w:t>
            </w:r>
          </w:p>
        </w:tc>
      </w:tr>
      <w:tr w:rsidR="00756489" w:rsidRPr="00756489" w14:paraId="0C0FA68E" w14:textId="77777777" w:rsidTr="00756489">
        <w:trPr>
          <w:trHeight w:val="20"/>
        </w:trPr>
        <w:tc>
          <w:tcPr>
            <w:tcW w:w="1755" w:type="pct"/>
            <w:vMerge/>
            <w:tcBorders>
              <w:left w:val="single" w:sz="4" w:space="0" w:color="auto"/>
              <w:right w:val="single" w:sz="4" w:space="0" w:color="auto"/>
            </w:tcBorders>
          </w:tcPr>
          <w:p w14:paraId="702D32B0"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0FE6FB1" w14:textId="77777777" w:rsidR="00756489" w:rsidRPr="00756489" w:rsidRDefault="00756489" w:rsidP="005B4051">
            <w:pPr>
              <w:rPr>
                <w:rStyle w:val="2b"/>
                <w:rFonts w:ascii="Times New Roman" w:hAnsi="Times New Roman" w:cs="Times New Roman"/>
                <w:bCs/>
                <w:i/>
                <w:iCs/>
                <w:color w:val="000000"/>
                <w:sz w:val="22"/>
              </w:rPr>
            </w:pPr>
            <w:r w:rsidRPr="00756489">
              <w:rPr>
                <w:rFonts w:ascii="Times New Roman" w:hAnsi="Times New Roman" w:cs="Times New Roman"/>
                <w:spacing w:val="-2"/>
              </w:rPr>
              <w:t xml:space="preserve">Организация обмуровочных и теплоизоляционных </w:t>
            </w:r>
            <w:r w:rsidRPr="00756489">
              <w:rPr>
                <w:rFonts w:ascii="Times New Roman" w:hAnsi="Times New Roman" w:cs="Times New Roman"/>
              </w:rPr>
              <w:t xml:space="preserve">работ. Их механизация. </w:t>
            </w:r>
          </w:p>
        </w:tc>
      </w:tr>
      <w:tr w:rsidR="00756489" w:rsidRPr="00756489" w14:paraId="0307393E" w14:textId="77777777" w:rsidTr="00756489">
        <w:trPr>
          <w:trHeight w:val="20"/>
        </w:trPr>
        <w:tc>
          <w:tcPr>
            <w:tcW w:w="1755" w:type="pct"/>
            <w:vMerge/>
            <w:tcBorders>
              <w:left w:val="single" w:sz="4" w:space="0" w:color="auto"/>
              <w:right w:val="single" w:sz="4" w:space="0" w:color="auto"/>
            </w:tcBorders>
          </w:tcPr>
          <w:p w14:paraId="4F75537A"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63104A82" w14:textId="77777777" w:rsidR="00756489" w:rsidRPr="00756489" w:rsidRDefault="00756489" w:rsidP="005B4051">
            <w:pPr>
              <w:rPr>
                <w:rStyle w:val="2b"/>
                <w:rFonts w:ascii="Times New Roman" w:hAnsi="Times New Roman" w:cs="Times New Roman"/>
                <w:bCs/>
                <w:i/>
                <w:iCs/>
                <w:color w:val="000000"/>
                <w:sz w:val="22"/>
              </w:rPr>
            </w:pPr>
            <w:r w:rsidRPr="00756489">
              <w:rPr>
                <w:rFonts w:ascii="Times New Roman" w:hAnsi="Times New Roman" w:cs="Times New Roman"/>
              </w:rPr>
              <w:t xml:space="preserve">Ремонт гарнитуры котла. </w:t>
            </w:r>
          </w:p>
        </w:tc>
      </w:tr>
      <w:tr w:rsidR="00756489" w:rsidRPr="00756489" w14:paraId="16FEC3D1" w14:textId="77777777" w:rsidTr="00756489">
        <w:trPr>
          <w:trHeight w:val="20"/>
        </w:trPr>
        <w:tc>
          <w:tcPr>
            <w:tcW w:w="1755" w:type="pct"/>
            <w:vMerge/>
            <w:tcBorders>
              <w:left w:val="single" w:sz="4" w:space="0" w:color="auto"/>
              <w:right w:val="single" w:sz="4" w:space="0" w:color="auto"/>
            </w:tcBorders>
          </w:tcPr>
          <w:p w14:paraId="472BB519"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72CF550D" w14:textId="77777777" w:rsidR="00756489" w:rsidRPr="00756489" w:rsidRDefault="00756489" w:rsidP="005B4051">
            <w:pPr>
              <w:rPr>
                <w:rStyle w:val="2b"/>
                <w:rFonts w:ascii="Times New Roman" w:hAnsi="Times New Roman" w:cs="Times New Roman"/>
                <w:bCs/>
                <w:i/>
                <w:iCs/>
                <w:color w:val="000000"/>
                <w:sz w:val="22"/>
              </w:rPr>
            </w:pPr>
            <w:r w:rsidRPr="00756489">
              <w:rPr>
                <w:rFonts w:ascii="Times New Roman" w:hAnsi="Times New Roman" w:cs="Times New Roman"/>
              </w:rPr>
              <w:t xml:space="preserve">Виды, характер и причины повреждений и дефектов тягодутьевых машин (ТДМ). </w:t>
            </w:r>
            <w:r w:rsidRPr="00756489">
              <w:rPr>
                <w:rFonts w:ascii="Times New Roman" w:hAnsi="Times New Roman" w:cs="Times New Roman"/>
                <w:spacing w:val="-1"/>
              </w:rPr>
              <w:t>Ремонт узлов, замена лопаток.</w:t>
            </w:r>
          </w:p>
        </w:tc>
      </w:tr>
      <w:tr w:rsidR="00756489" w:rsidRPr="00756489" w14:paraId="61F82BA2" w14:textId="77777777" w:rsidTr="00756489">
        <w:trPr>
          <w:trHeight w:val="20"/>
        </w:trPr>
        <w:tc>
          <w:tcPr>
            <w:tcW w:w="1755" w:type="pct"/>
            <w:vMerge/>
            <w:tcBorders>
              <w:left w:val="single" w:sz="4" w:space="0" w:color="auto"/>
              <w:right w:val="single" w:sz="4" w:space="0" w:color="auto"/>
            </w:tcBorders>
          </w:tcPr>
          <w:p w14:paraId="46AAF893"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280EFC77" w14:textId="77777777" w:rsidR="00756489" w:rsidRPr="00756489" w:rsidRDefault="00756489" w:rsidP="005B4051">
            <w:pPr>
              <w:rPr>
                <w:rFonts w:ascii="Times New Roman" w:hAnsi="Times New Roman" w:cs="Times New Roman"/>
              </w:rPr>
            </w:pPr>
            <w:r w:rsidRPr="00756489">
              <w:rPr>
                <w:rFonts w:ascii="Times New Roman" w:hAnsi="Times New Roman" w:cs="Times New Roman"/>
                <w:bCs/>
              </w:rPr>
              <w:t>Центровка и балансировка центробежных ТДМ.</w:t>
            </w:r>
            <w:r w:rsidRPr="00756489">
              <w:rPr>
                <w:rFonts w:ascii="Times New Roman" w:hAnsi="Times New Roman" w:cs="Times New Roman"/>
              </w:rPr>
              <w:t xml:space="preserve"> </w:t>
            </w:r>
          </w:p>
        </w:tc>
      </w:tr>
      <w:tr w:rsidR="00756489" w:rsidRPr="00756489" w14:paraId="0E99E92F" w14:textId="77777777" w:rsidTr="00756489">
        <w:trPr>
          <w:trHeight w:val="20"/>
        </w:trPr>
        <w:tc>
          <w:tcPr>
            <w:tcW w:w="1755" w:type="pct"/>
            <w:vMerge/>
            <w:tcBorders>
              <w:left w:val="single" w:sz="4" w:space="0" w:color="auto"/>
              <w:right w:val="single" w:sz="4" w:space="0" w:color="auto"/>
            </w:tcBorders>
          </w:tcPr>
          <w:p w14:paraId="08AECDDB"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351C0288"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 Ремонт систем пылеприготовления и питателей пыли. </w:t>
            </w:r>
          </w:p>
        </w:tc>
      </w:tr>
      <w:tr w:rsidR="00756489" w:rsidRPr="00756489" w14:paraId="6AB6CD2F" w14:textId="77777777" w:rsidTr="00756489">
        <w:trPr>
          <w:trHeight w:val="20"/>
        </w:trPr>
        <w:tc>
          <w:tcPr>
            <w:tcW w:w="1755" w:type="pct"/>
            <w:vMerge/>
            <w:tcBorders>
              <w:left w:val="single" w:sz="4" w:space="0" w:color="auto"/>
              <w:right w:val="single" w:sz="4" w:space="0" w:color="auto"/>
            </w:tcBorders>
          </w:tcPr>
          <w:p w14:paraId="41937861"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517E05F1" w14:textId="77777777" w:rsidR="00756489" w:rsidRPr="00756489" w:rsidRDefault="00756489" w:rsidP="005B4051">
            <w:pPr>
              <w:rPr>
                <w:rFonts w:ascii="Times New Roman" w:hAnsi="Times New Roman" w:cs="Times New Roman"/>
              </w:rPr>
            </w:pPr>
            <w:r w:rsidRPr="00756489">
              <w:rPr>
                <w:rFonts w:ascii="Times New Roman" w:hAnsi="Times New Roman" w:cs="Times New Roman"/>
                <w:bCs/>
                <w:spacing w:val="-5"/>
              </w:rPr>
              <w:t xml:space="preserve">Ремонт шаровой </w:t>
            </w:r>
            <w:proofErr w:type="spellStart"/>
            <w:r w:rsidRPr="00756489">
              <w:rPr>
                <w:rFonts w:ascii="Times New Roman" w:hAnsi="Times New Roman" w:cs="Times New Roman"/>
                <w:bCs/>
                <w:spacing w:val="-5"/>
              </w:rPr>
              <w:t>углеразмольной</w:t>
            </w:r>
            <w:proofErr w:type="spellEnd"/>
            <w:r w:rsidRPr="00756489">
              <w:rPr>
                <w:rFonts w:ascii="Times New Roman" w:hAnsi="Times New Roman" w:cs="Times New Roman"/>
                <w:bCs/>
                <w:spacing w:val="-5"/>
              </w:rPr>
              <w:t xml:space="preserve"> мельницы (ШБМ). Виды повреждений и дефектов.</w:t>
            </w:r>
          </w:p>
        </w:tc>
      </w:tr>
      <w:tr w:rsidR="00756489" w:rsidRPr="00756489" w14:paraId="65CD5288" w14:textId="77777777" w:rsidTr="00756489">
        <w:trPr>
          <w:trHeight w:val="20"/>
        </w:trPr>
        <w:tc>
          <w:tcPr>
            <w:tcW w:w="1755" w:type="pct"/>
            <w:vMerge/>
            <w:tcBorders>
              <w:left w:val="single" w:sz="4" w:space="0" w:color="auto"/>
              <w:right w:val="single" w:sz="4" w:space="0" w:color="auto"/>
            </w:tcBorders>
          </w:tcPr>
          <w:p w14:paraId="01EA6DBA"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9803065" w14:textId="77777777" w:rsidR="00756489" w:rsidRPr="00756489" w:rsidRDefault="00756489" w:rsidP="005B4051">
            <w:pPr>
              <w:rPr>
                <w:rStyle w:val="2b"/>
                <w:rFonts w:ascii="Times New Roman" w:hAnsi="Times New Roman" w:cs="Times New Roman"/>
                <w:bCs/>
                <w:i/>
                <w:iCs/>
                <w:color w:val="000000"/>
                <w:sz w:val="22"/>
              </w:rPr>
            </w:pPr>
            <w:r w:rsidRPr="00756489">
              <w:rPr>
                <w:rFonts w:ascii="Times New Roman" w:hAnsi="Times New Roman" w:cs="Times New Roman"/>
                <w:bCs/>
                <w:spacing w:val="-5"/>
              </w:rPr>
              <w:t xml:space="preserve">Ремонт молотковых </w:t>
            </w:r>
            <w:proofErr w:type="spellStart"/>
            <w:r w:rsidRPr="00756489">
              <w:rPr>
                <w:rFonts w:ascii="Times New Roman" w:hAnsi="Times New Roman" w:cs="Times New Roman"/>
                <w:bCs/>
                <w:spacing w:val="-5"/>
              </w:rPr>
              <w:t>углеразмольных</w:t>
            </w:r>
            <w:proofErr w:type="spellEnd"/>
            <w:r w:rsidRPr="00756489">
              <w:rPr>
                <w:rFonts w:ascii="Times New Roman" w:hAnsi="Times New Roman" w:cs="Times New Roman"/>
                <w:bCs/>
                <w:spacing w:val="-5"/>
              </w:rPr>
              <w:t xml:space="preserve"> мельниц (ММ). Виды повреждений и дефектов.</w:t>
            </w:r>
            <w:r w:rsidRPr="00756489">
              <w:rPr>
                <w:rFonts w:ascii="Times New Roman" w:hAnsi="Times New Roman" w:cs="Times New Roman"/>
              </w:rPr>
              <w:t xml:space="preserve"> </w:t>
            </w:r>
          </w:p>
        </w:tc>
      </w:tr>
      <w:tr w:rsidR="00756489" w:rsidRPr="00756489" w14:paraId="6A12E054" w14:textId="77777777" w:rsidTr="00756489">
        <w:trPr>
          <w:trHeight w:val="20"/>
        </w:trPr>
        <w:tc>
          <w:tcPr>
            <w:tcW w:w="1755" w:type="pct"/>
            <w:vMerge/>
            <w:tcBorders>
              <w:left w:val="single" w:sz="4" w:space="0" w:color="auto"/>
              <w:right w:val="single" w:sz="4" w:space="0" w:color="auto"/>
            </w:tcBorders>
          </w:tcPr>
          <w:p w14:paraId="10E412F6"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8B81BE5" w14:textId="77777777" w:rsidR="00756489" w:rsidRPr="00756489" w:rsidRDefault="00756489" w:rsidP="005B4051">
            <w:pPr>
              <w:rPr>
                <w:rFonts w:ascii="Times New Roman" w:hAnsi="Times New Roman" w:cs="Times New Roman"/>
                <w:bCs/>
                <w:spacing w:val="-5"/>
              </w:rPr>
            </w:pPr>
            <w:r w:rsidRPr="00756489">
              <w:rPr>
                <w:rFonts w:ascii="Times New Roman" w:hAnsi="Times New Roman" w:cs="Times New Roman"/>
              </w:rPr>
              <w:t xml:space="preserve">Ремонт шнековых питателей пыли. </w:t>
            </w:r>
          </w:p>
        </w:tc>
      </w:tr>
      <w:tr w:rsidR="00756489" w:rsidRPr="00756489" w14:paraId="453AE85B" w14:textId="77777777" w:rsidTr="00756489">
        <w:trPr>
          <w:trHeight w:val="20"/>
        </w:trPr>
        <w:tc>
          <w:tcPr>
            <w:tcW w:w="1755" w:type="pct"/>
            <w:vMerge/>
            <w:tcBorders>
              <w:left w:val="single" w:sz="4" w:space="0" w:color="auto"/>
              <w:right w:val="single" w:sz="4" w:space="0" w:color="auto"/>
            </w:tcBorders>
          </w:tcPr>
          <w:p w14:paraId="7134E2EF"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4F2E4A9" w14:textId="77777777" w:rsidR="00756489" w:rsidRPr="00756489" w:rsidRDefault="00756489" w:rsidP="005B4051">
            <w:pPr>
              <w:rPr>
                <w:rFonts w:ascii="Times New Roman" w:hAnsi="Times New Roman" w:cs="Times New Roman"/>
                <w:bCs/>
                <w:spacing w:val="-5"/>
              </w:rPr>
            </w:pPr>
            <w:r w:rsidRPr="00756489">
              <w:rPr>
                <w:rFonts w:ascii="Times New Roman" w:hAnsi="Times New Roman" w:cs="Times New Roman"/>
                <w:spacing w:val="-2"/>
              </w:rPr>
              <w:t>Особенности ремонта золоулавливающих установок различных типов.</w:t>
            </w:r>
            <w:r w:rsidRPr="00756489">
              <w:rPr>
                <w:rFonts w:ascii="Times New Roman" w:hAnsi="Times New Roman" w:cs="Times New Roman"/>
              </w:rPr>
              <w:t xml:space="preserve"> </w:t>
            </w:r>
          </w:p>
        </w:tc>
      </w:tr>
      <w:tr w:rsidR="00756489" w:rsidRPr="00756489" w14:paraId="56C71E87" w14:textId="77777777" w:rsidTr="00756489">
        <w:trPr>
          <w:trHeight w:val="20"/>
        </w:trPr>
        <w:tc>
          <w:tcPr>
            <w:tcW w:w="1755" w:type="pct"/>
            <w:vMerge/>
            <w:tcBorders>
              <w:left w:val="single" w:sz="4" w:space="0" w:color="auto"/>
              <w:right w:val="single" w:sz="4" w:space="0" w:color="auto"/>
            </w:tcBorders>
          </w:tcPr>
          <w:p w14:paraId="7FF0D767"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55847D48" w14:textId="77777777" w:rsidR="00756489" w:rsidRPr="00756489" w:rsidRDefault="00756489" w:rsidP="005B4051">
            <w:pPr>
              <w:rPr>
                <w:rFonts w:ascii="Times New Roman" w:hAnsi="Times New Roman" w:cs="Times New Roman"/>
                <w:bCs/>
                <w:spacing w:val="-5"/>
              </w:rPr>
            </w:pPr>
            <w:r w:rsidRPr="00756489">
              <w:rPr>
                <w:rFonts w:ascii="Times New Roman" w:hAnsi="Times New Roman" w:cs="Times New Roman"/>
                <w:bCs/>
                <w:iCs/>
                <w:color w:val="000000"/>
              </w:rPr>
              <w:t>Ремонт соединительных муфт вращающихся механизмов</w:t>
            </w:r>
          </w:p>
        </w:tc>
      </w:tr>
      <w:tr w:rsidR="00756489" w:rsidRPr="00756489" w14:paraId="38260407" w14:textId="77777777" w:rsidTr="00756489">
        <w:trPr>
          <w:trHeight w:val="20"/>
        </w:trPr>
        <w:tc>
          <w:tcPr>
            <w:tcW w:w="1755" w:type="pct"/>
            <w:vMerge/>
            <w:tcBorders>
              <w:left w:val="single" w:sz="4" w:space="0" w:color="auto"/>
              <w:right w:val="single" w:sz="4" w:space="0" w:color="auto"/>
            </w:tcBorders>
          </w:tcPr>
          <w:p w14:paraId="2FEB060C"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6653CE80" w14:textId="77777777" w:rsidR="00756489" w:rsidRPr="00756489" w:rsidRDefault="00756489" w:rsidP="005B4051">
            <w:pPr>
              <w:rPr>
                <w:rFonts w:ascii="Times New Roman" w:hAnsi="Times New Roman" w:cs="Times New Roman"/>
                <w:bCs/>
                <w:spacing w:val="-5"/>
              </w:rPr>
            </w:pPr>
            <w:r w:rsidRPr="00756489">
              <w:rPr>
                <w:rFonts w:ascii="Times New Roman" w:hAnsi="Times New Roman" w:cs="Times New Roman"/>
              </w:rPr>
              <w:t xml:space="preserve">Ремонт арматуры котла. </w:t>
            </w:r>
          </w:p>
        </w:tc>
      </w:tr>
      <w:tr w:rsidR="00756489" w:rsidRPr="00756489" w14:paraId="5545214A" w14:textId="77777777" w:rsidTr="00756489">
        <w:trPr>
          <w:trHeight w:val="20"/>
        </w:trPr>
        <w:tc>
          <w:tcPr>
            <w:tcW w:w="1755" w:type="pct"/>
            <w:vMerge/>
            <w:tcBorders>
              <w:left w:val="single" w:sz="4" w:space="0" w:color="auto"/>
              <w:right w:val="single" w:sz="4" w:space="0" w:color="auto"/>
            </w:tcBorders>
          </w:tcPr>
          <w:p w14:paraId="2575603A"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22F96930"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Ремонт трубопроводов котельной установки (КУ). Ремонт фланцевых соединений. </w:t>
            </w:r>
          </w:p>
        </w:tc>
      </w:tr>
      <w:tr w:rsidR="00756489" w:rsidRPr="00756489" w14:paraId="1924FC70" w14:textId="77777777" w:rsidTr="00756489">
        <w:trPr>
          <w:trHeight w:val="20"/>
        </w:trPr>
        <w:tc>
          <w:tcPr>
            <w:tcW w:w="1755" w:type="pct"/>
            <w:vMerge/>
            <w:tcBorders>
              <w:left w:val="single" w:sz="4" w:space="0" w:color="auto"/>
              <w:bottom w:val="single" w:sz="4" w:space="0" w:color="auto"/>
              <w:right w:val="single" w:sz="4" w:space="0" w:color="auto"/>
            </w:tcBorders>
          </w:tcPr>
          <w:p w14:paraId="581AFF54"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EC2257D" w14:textId="77777777" w:rsidR="00756489" w:rsidRPr="00756489" w:rsidRDefault="00756489" w:rsidP="005B4051">
            <w:pPr>
              <w:rPr>
                <w:rFonts w:ascii="Times New Roman" w:hAnsi="Times New Roman" w:cs="Times New Roman"/>
                <w:bCs/>
              </w:rPr>
            </w:pPr>
            <w:r w:rsidRPr="00756489">
              <w:rPr>
                <w:rFonts w:ascii="Times New Roman" w:hAnsi="Times New Roman" w:cs="Times New Roman"/>
              </w:rPr>
              <w:t xml:space="preserve">Ремонт опор и подвесок.                                                    </w:t>
            </w:r>
          </w:p>
        </w:tc>
      </w:tr>
      <w:tr w:rsidR="00756489" w:rsidRPr="00756489" w14:paraId="377B504A" w14:textId="77777777" w:rsidTr="00756489">
        <w:trPr>
          <w:trHeight w:val="20"/>
        </w:trPr>
        <w:tc>
          <w:tcPr>
            <w:tcW w:w="1755" w:type="pct"/>
            <w:vMerge/>
            <w:tcBorders>
              <w:top w:val="nil"/>
              <w:left w:val="single" w:sz="4" w:space="0" w:color="auto"/>
              <w:right w:val="single" w:sz="4" w:space="0" w:color="auto"/>
            </w:tcBorders>
          </w:tcPr>
          <w:p w14:paraId="3AF507DD"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653B8572" w14:textId="77777777" w:rsidR="00756489" w:rsidRPr="00756489" w:rsidRDefault="00756489" w:rsidP="005B4051">
            <w:pPr>
              <w:rPr>
                <w:rFonts w:ascii="Times New Roman" w:hAnsi="Times New Roman" w:cs="Times New Roman"/>
                <w:b/>
                <w:spacing w:val="-2"/>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79265042" w14:textId="77777777" w:rsidTr="00756489">
        <w:trPr>
          <w:trHeight w:val="20"/>
        </w:trPr>
        <w:tc>
          <w:tcPr>
            <w:tcW w:w="1755" w:type="pct"/>
            <w:vMerge/>
            <w:tcBorders>
              <w:top w:val="nil"/>
              <w:left w:val="single" w:sz="4" w:space="0" w:color="auto"/>
              <w:right w:val="single" w:sz="4" w:space="0" w:color="auto"/>
            </w:tcBorders>
          </w:tcPr>
          <w:p w14:paraId="10C3F39D"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48658183"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 </w:t>
            </w:r>
            <w:r w:rsidRPr="00756489">
              <w:rPr>
                <w:rFonts w:ascii="Times New Roman" w:hAnsi="Times New Roman" w:cs="Times New Roman"/>
                <w:b/>
              </w:rPr>
              <w:t>Практическое занятие 13</w:t>
            </w:r>
            <w:r w:rsidRPr="00756489">
              <w:rPr>
                <w:rFonts w:ascii="Times New Roman" w:hAnsi="Times New Roman" w:cs="Times New Roman"/>
              </w:rPr>
              <w:t xml:space="preserve"> Описание </w:t>
            </w:r>
            <w:r w:rsidRPr="00756489">
              <w:rPr>
                <w:rFonts w:ascii="Times New Roman" w:hAnsi="Times New Roman" w:cs="Times New Roman"/>
                <w:bCs/>
                <w:spacing w:val="-5"/>
              </w:rPr>
              <w:t xml:space="preserve">последовательности </w:t>
            </w:r>
            <w:r w:rsidRPr="00756489">
              <w:rPr>
                <w:rFonts w:ascii="Times New Roman" w:hAnsi="Times New Roman" w:cs="Times New Roman"/>
              </w:rPr>
              <w:t>выполнения работ при ремонте РВП.</w:t>
            </w:r>
          </w:p>
        </w:tc>
      </w:tr>
      <w:tr w:rsidR="00756489" w:rsidRPr="00756489" w14:paraId="4C319F84" w14:textId="77777777" w:rsidTr="00756489">
        <w:trPr>
          <w:trHeight w:val="20"/>
        </w:trPr>
        <w:tc>
          <w:tcPr>
            <w:tcW w:w="1755" w:type="pct"/>
            <w:vMerge/>
            <w:tcBorders>
              <w:top w:val="nil"/>
              <w:left w:val="single" w:sz="4" w:space="0" w:color="auto"/>
              <w:right w:val="single" w:sz="4" w:space="0" w:color="auto"/>
            </w:tcBorders>
          </w:tcPr>
          <w:p w14:paraId="4DE1F3BB"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70501B3B"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14</w:t>
            </w:r>
            <w:r w:rsidRPr="00756489">
              <w:rPr>
                <w:rFonts w:ascii="Times New Roman" w:hAnsi="Times New Roman" w:cs="Times New Roman"/>
              </w:rPr>
              <w:t xml:space="preserve"> Описание </w:t>
            </w:r>
            <w:r w:rsidRPr="00756489">
              <w:rPr>
                <w:rFonts w:ascii="Times New Roman" w:hAnsi="Times New Roman" w:cs="Times New Roman"/>
                <w:bCs/>
                <w:spacing w:val="-5"/>
              </w:rPr>
              <w:t xml:space="preserve">последовательности </w:t>
            </w:r>
            <w:r w:rsidRPr="00756489">
              <w:rPr>
                <w:rFonts w:ascii="Times New Roman" w:hAnsi="Times New Roman" w:cs="Times New Roman"/>
              </w:rPr>
              <w:t>выполнения работ при ремонте ТДМ.</w:t>
            </w:r>
          </w:p>
        </w:tc>
      </w:tr>
      <w:tr w:rsidR="00756489" w:rsidRPr="00756489" w14:paraId="605C1185" w14:textId="77777777" w:rsidTr="00756489">
        <w:trPr>
          <w:trHeight w:val="20"/>
        </w:trPr>
        <w:tc>
          <w:tcPr>
            <w:tcW w:w="1755" w:type="pct"/>
            <w:vMerge/>
            <w:tcBorders>
              <w:top w:val="nil"/>
              <w:left w:val="single" w:sz="4" w:space="0" w:color="auto"/>
              <w:right w:val="single" w:sz="4" w:space="0" w:color="auto"/>
            </w:tcBorders>
          </w:tcPr>
          <w:p w14:paraId="26C1792D"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67526E3D"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15</w:t>
            </w:r>
            <w:r w:rsidRPr="00756489">
              <w:rPr>
                <w:rFonts w:ascii="Times New Roman" w:hAnsi="Times New Roman" w:cs="Times New Roman"/>
              </w:rPr>
              <w:t xml:space="preserve"> Описание способов </w:t>
            </w:r>
            <w:r w:rsidRPr="00756489">
              <w:rPr>
                <w:rFonts w:ascii="Times New Roman" w:hAnsi="Times New Roman" w:cs="Times New Roman"/>
                <w:bCs/>
              </w:rPr>
              <w:t>центровки и балансировки ТДМ.</w:t>
            </w:r>
          </w:p>
        </w:tc>
      </w:tr>
      <w:tr w:rsidR="00756489" w:rsidRPr="00756489" w14:paraId="3E0C6F7E" w14:textId="77777777" w:rsidTr="00756489">
        <w:trPr>
          <w:trHeight w:val="20"/>
        </w:trPr>
        <w:tc>
          <w:tcPr>
            <w:tcW w:w="1755" w:type="pct"/>
            <w:vMerge/>
            <w:tcBorders>
              <w:top w:val="nil"/>
              <w:left w:val="single" w:sz="4" w:space="0" w:color="auto"/>
              <w:right w:val="single" w:sz="4" w:space="0" w:color="auto"/>
            </w:tcBorders>
          </w:tcPr>
          <w:p w14:paraId="471902B8"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258A19CC"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 </w:t>
            </w:r>
            <w:r w:rsidRPr="00756489">
              <w:rPr>
                <w:rFonts w:ascii="Times New Roman" w:hAnsi="Times New Roman" w:cs="Times New Roman"/>
                <w:b/>
              </w:rPr>
              <w:t>Практическое занятие 16</w:t>
            </w:r>
            <w:r w:rsidRPr="00756489">
              <w:rPr>
                <w:rFonts w:ascii="Times New Roman" w:hAnsi="Times New Roman" w:cs="Times New Roman"/>
              </w:rPr>
              <w:t xml:space="preserve"> Описание </w:t>
            </w:r>
            <w:r w:rsidRPr="00756489">
              <w:rPr>
                <w:rFonts w:ascii="Times New Roman" w:hAnsi="Times New Roman" w:cs="Times New Roman"/>
                <w:bCs/>
                <w:spacing w:val="-5"/>
              </w:rPr>
              <w:t xml:space="preserve">последовательности </w:t>
            </w:r>
            <w:r w:rsidRPr="00756489">
              <w:rPr>
                <w:rFonts w:ascii="Times New Roman" w:hAnsi="Times New Roman" w:cs="Times New Roman"/>
              </w:rPr>
              <w:t>выполнения работ по ремонту оборудования систем пылеприготовления.</w:t>
            </w:r>
          </w:p>
        </w:tc>
      </w:tr>
      <w:tr w:rsidR="00756489" w:rsidRPr="00756489" w14:paraId="7CFD9919" w14:textId="77777777" w:rsidTr="00756489">
        <w:trPr>
          <w:trHeight w:val="20"/>
        </w:trPr>
        <w:tc>
          <w:tcPr>
            <w:tcW w:w="1755" w:type="pct"/>
            <w:vMerge/>
            <w:tcBorders>
              <w:top w:val="nil"/>
              <w:left w:val="single" w:sz="4" w:space="0" w:color="auto"/>
              <w:right w:val="single" w:sz="4" w:space="0" w:color="auto"/>
            </w:tcBorders>
          </w:tcPr>
          <w:p w14:paraId="7E1DFA14"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5F0FD224"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17</w:t>
            </w:r>
            <w:r w:rsidRPr="00756489">
              <w:rPr>
                <w:rFonts w:ascii="Times New Roman" w:hAnsi="Times New Roman" w:cs="Times New Roman"/>
              </w:rPr>
              <w:t>. Описание последовательности выполнения работ при р</w:t>
            </w:r>
            <w:r w:rsidRPr="00756489">
              <w:rPr>
                <w:rFonts w:ascii="Times New Roman" w:hAnsi="Times New Roman" w:cs="Times New Roman"/>
                <w:bCs/>
                <w:spacing w:val="-5"/>
              </w:rPr>
              <w:t>емонте ШБМ.</w:t>
            </w:r>
          </w:p>
        </w:tc>
      </w:tr>
      <w:tr w:rsidR="00756489" w:rsidRPr="00756489" w14:paraId="0032EBBC" w14:textId="77777777" w:rsidTr="00756489">
        <w:trPr>
          <w:trHeight w:val="20"/>
        </w:trPr>
        <w:tc>
          <w:tcPr>
            <w:tcW w:w="1755" w:type="pct"/>
            <w:vMerge/>
            <w:tcBorders>
              <w:top w:val="nil"/>
              <w:left w:val="single" w:sz="4" w:space="0" w:color="auto"/>
              <w:right w:val="single" w:sz="4" w:space="0" w:color="auto"/>
            </w:tcBorders>
          </w:tcPr>
          <w:p w14:paraId="27E7551C"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70B8E4E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18</w:t>
            </w:r>
            <w:r w:rsidRPr="00756489">
              <w:rPr>
                <w:rFonts w:ascii="Times New Roman" w:hAnsi="Times New Roman" w:cs="Times New Roman"/>
              </w:rPr>
              <w:t xml:space="preserve"> Составление технологической последовательности ремонта молотковых мельниц (ММ).</w:t>
            </w:r>
          </w:p>
        </w:tc>
      </w:tr>
      <w:tr w:rsidR="00756489" w:rsidRPr="00756489" w14:paraId="093C0977" w14:textId="77777777" w:rsidTr="00756489">
        <w:trPr>
          <w:trHeight w:val="20"/>
        </w:trPr>
        <w:tc>
          <w:tcPr>
            <w:tcW w:w="1755" w:type="pct"/>
            <w:vMerge/>
            <w:tcBorders>
              <w:top w:val="nil"/>
              <w:left w:val="single" w:sz="4" w:space="0" w:color="auto"/>
              <w:right w:val="single" w:sz="4" w:space="0" w:color="auto"/>
            </w:tcBorders>
          </w:tcPr>
          <w:p w14:paraId="3C8A2F30"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1C411E81"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19</w:t>
            </w:r>
            <w:r w:rsidRPr="00756489">
              <w:rPr>
                <w:rFonts w:ascii="Times New Roman" w:hAnsi="Times New Roman" w:cs="Times New Roman"/>
              </w:rPr>
              <w:t xml:space="preserve"> Описание последовательности </w:t>
            </w:r>
            <w:proofErr w:type="gramStart"/>
            <w:r w:rsidRPr="00756489">
              <w:rPr>
                <w:rFonts w:ascii="Times New Roman" w:hAnsi="Times New Roman" w:cs="Times New Roman"/>
              </w:rPr>
              <w:t>выполнения</w:t>
            </w:r>
            <w:r w:rsidRPr="00756489">
              <w:rPr>
                <w:rStyle w:val="ft13"/>
                <w:rFonts w:ascii="Times New Roman" w:hAnsi="Times New Roman" w:cs="Times New Roman"/>
                <w:color w:val="000000"/>
              </w:rPr>
              <w:t xml:space="preserve">  </w:t>
            </w:r>
            <w:r w:rsidRPr="00756489">
              <w:rPr>
                <w:rFonts w:ascii="Times New Roman" w:hAnsi="Times New Roman" w:cs="Times New Roman"/>
              </w:rPr>
              <w:t>работ</w:t>
            </w:r>
            <w:proofErr w:type="gramEnd"/>
            <w:r w:rsidRPr="00756489">
              <w:rPr>
                <w:rFonts w:ascii="Times New Roman" w:hAnsi="Times New Roman" w:cs="Times New Roman"/>
              </w:rPr>
              <w:t xml:space="preserve"> при ремонте трубопроводов</w:t>
            </w:r>
          </w:p>
        </w:tc>
      </w:tr>
      <w:tr w:rsidR="00756489" w:rsidRPr="00756489" w14:paraId="062B44B4" w14:textId="77777777" w:rsidTr="00756489">
        <w:trPr>
          <w:trHeight w:val="20"/>
        </w:trPr>
        <w:tc>
          <w:tcPr>
            <w:tcW w:w="1755" w:type="pct"/>
            <w:vMerge/>
            <w:tcBorders>
              <w:top w:val="nil"/>
              <w:left w:val="single" w:sz="4" w:space="0" w:color="auto"/>
              <w:right w:val="single" w:sz="4" w:space="0" w:color="auto"/>
            </w:tcBorders>
          </w:tcPr>
          <w:p w14:paraId="5F43E276"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4A53A69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20</w:t>
            </w:r>
            <w:r w:rsidRPr="00756489">
              <w:rPr>
                <w:rFonts w:ascii="Times New Roman" w:hAnsi="Times New Roman" w:cs="Times New Roman"/>
              </w:rPr>
              <w:t>. Описание последовательности выполнения</w:t>
            </w:r>
            <w:r w:rsidRPr="00756489">
              <w:rPr>
                <w:rStyle w:val="ft13"/>
                <w:rFonts w:ascii="Times New Roman" w:hAnsi="Times New Roman" w:cs="Times New Roman"/>
                <w:color w:val="000000"/>
              </w:rPr>
              <w:t xml:space="preserve"> </w:t>
            </w:r>
            <w:r w:rsidRPr="00756489">
              <w:rPr>
                <w:rFonts w:ascii="Times New Roman" w:hAnsi="Times New Roman" w:cs="Times New Roman"/>
              </w:rPr>
              <w:t>работ при ремонте фланцевых соединений.</w:t>
            </w:r>
            <w:r w:rsidRPr="00756489">
              <w:rPr>
                <w:rFonts w:ascii="Times New Roman" w:hAnsi="Times New Roman" w:cs="Times New Roman"/>
                <w:b/>
                <w:i/>
              </w:rPr>
              <w:t xml:space="preserve"> </w:t>
            </w:r>
            <w:r w:rsidRPr="00756489">
              <w:rPr>
                <w:rFonts w:ascii="Times New Roman" w:hAnsi="Times New Roman" w:cs="Times New Roman"/>
              </w:rPr>
              <w:t xml:space="preserve">  </w:t>
            </w:r>
          </w:p>
        </w:tc>
      </w:tr>
      <w:tr w:rsidR="00756489" w:rsidRPr="00756489" w14:paraId="76DEB6A7" w14:textId="77777777" w:rsidTr="00756489">
        <w:trPr>
          <w:trHeight w:val="20"/>
        </w:trPr>
        <w:tc>
          <w:tcPr>
            <w:tcW w:w="1755" w:type="pct"/>
            <w:vMerge/>
            <w:tcBorders>
              <w:top w:val="nil"/>
              <w:left w:val="single" w:sz="4" w:space="0" w:color="auto"/>
              <w:bottom w:val="single" w:sz="4" w:space="0" w:color="auto"/>
              <w:right w:val="single" w:sz="4" w:space="0" w:color="auto"/>
            </w:tcBorders>
          </w:tcPr>
          <w:p w14:paraId="44F7704D" w14:textId="77777777" w:rsidR="00756489" w:rsidRPr="00756489" w:rsidRDefault="00756489" w:rsidP="005B4051">
            <w:pPr>
              <w:rPr>
                <w:rFonts w:ascii="Times New Roman" w:hAnsi="Times New Roman" w:cs="Times New Roman"/>
                <w:b/>
              </w:rPr>
            </w:pPr>
          </w:p>
        </w:tc>
        <w:tc>
          <w:tcPr>
            <w:tcW w:w="3245" w:type="pct"/>
            <w:tcBorders>
              <w:top w:val="single" w:sz="4" w:space="0" w:color="auto"/>
              <w:left w:val="single" w:sz="4" w:space="0" w:color="auto"/>
              <w:bottom w:val="single" w:sz="4" w:space="0" w:color="auto"/>
              <w:right w:val="single" w:sz="4" w:space="0" w:color="auto"/>
            </w:tcBorders>
          </w:tcPr>
          <w:p w14:paraId="639C1BAD"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21</w:t>
            </w:r>
            <w:r w:rsidRPr="00756489">
              <w:rPr>
                <w:rFonts w:ascii="Times New Roman" w:hAnsi="Times New Roman" w:cs="Times New Roman"/>
              </w:rPr>
              <w:t xml:space="preserve"> Описание последовательности</w:t>
            </w:r>
            <w:r w:rsidRPr="00756489">
              <w:rPr>
                <w:rStyle w:val="ft13"/>
                <w:rFonts w:ascii="Times New Roman" w:hAnsi="Times New Roman" w:cs="Times New Roman"/>
                <w:color w:val="000000"/>
              </w:rPr>
              <w:t xml:space="preserve"> </w:t>
            </w:r>
            <w:r w:rsidRPr="00756489">
              <w:rPr>
                <w:rFonts w:ascii="Times New Roman" w:hAnsi="Times New Roman" w:cs="Times New Roman"/>
              </w:rPr>
              <w:t xml:space="preserve">выполнения работ при ремонте арматуры.  </w:t>
            </w:r>
          </w:p>
        </w:tc>
      </w:tr>
      <w:tr w:rsidR="00756489" w:rsidRPr="00756489" w14:paraId="2671041B"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1219B4" w14:textId="77777777" w:rsidR="00756489" w:rsidRPr="00756489" w:rsidRDefault="00756489" w:rsidP="005B4051">
            <w:pPr>
              <w:rPr>
                <w:rFonts w:ascii="Times New Roman" w:hAnsi="Times New Roman" w:cs="Times New Roman"/>
                <w:b/>
              </w:rPr>
            </w:pPr>
            <w:r w:rsidRPr="00756489">
              <w:rPr>
                <w:rFonts w:ascii="Times New Roman" w:hAnsi="Times New Roman" w:cs="Times New Roman"/>
                <w:b/>
                <w:bCs/>
              </w:rPr>
              <w:t>Раздел 2.</w:t>
            </w:r>
            <w:r w:rsidRPr="00756489">
              <w:rPr>
                <w:rFonts w:ascii="Times New Roman" w:hAnsi="Times New Roman" w:cs="Times New Roman"/>
                <w:spacing w:val="-6"/>
              </w:rPr>
              <w:t xml:space="preserve"> </w:t>
            </w:r>
            <w:r w:rsidRPr="00756489">
              <w:rPr>
                <w:rFonts w:ascii="Times New Roman" w:hAnsi="Times New Roman" w:cs="Times New Roman"/>
                <w:b/>
                <w:bCs/>
              </w:rPr>
              <w:t>Организация ремонта паровых турбин. (94 часа)</w:t>
            </w:r>
          </w:p>
        </w:tc>
      </w:tr>
      <w:tr w:rsidR="00756489" w:rsidRPr="00756489" w14:paraId="4355682F" w14:textId="77777777" w:rsidTr="00756489">
        <w:trPr>
          <w:trHeight w:val="20"/>
        </w:trPr>
        <w:tc>
          <w:tcPr>
            <w:tcW w:w="1755" w:type="pct"/>
            <w:vMerge w:val="restart"/>
            <w:tcBorders>
              <w:top w:val="single" w:sz="4" w:space="0" w:color="auto"/>
              <w:left w:val="single" w:sz="4" w:space="0" w:color="auto"/>
              <w:right w:val="single" w:sz="4" w:space="0" w:color="auto"/>
            </w:tcBorders>
          </w:tcPr>
          <w:p w14:paraId="58B740FF"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2.1. Нормативно- техническая        документация для проведения ремонтных работ паровых турбин.</w:t>
            </w:r>
          </w:p>
        </w:tc>
        <w:tc>
          <w:tcPr>
            <w:tcW w:w="3245" w:type="pct"/>
            <w:tcBorders>
              <w:top w:val="single" w:sz="4" w:space="0" w:color="auto"/>
              <w:left w:val="single" w:sz="4" w:space="0" w:color="auto"/>
              <w:right w:val="single" w:sz="4" w:space="0" w:color="auto"/>
            </w:tcBorders>
          </w:tcPr>
          <w:p w14:paraId="09455187"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Содержание</w:t>
            </w:r>
          </w:p>
        </w:tc>
      </w:tr>
      <w:tr w:rsidR="00756489" w:rsidRPr="00756489" w14:paraId="2E57DF77" w14:textId="77777777" w:rsidTr="00756489">
        <w:trPr>
          <w:trHeight w:val="20"/>
        </w:trPr>
        <w:tc>
          <w:tcPr>
            <w:tcW w:w="1755" w:type="pct"/>
            <w:vMerge/>
            <w:tcBorders>
              <w:left w:val="single" w:sz="4" w:space="0" w:color="auto"/>
              <w:right w:val="single" w:sz="4" w:space="0" w:color="auto"/>
            </w:tcBorders>
          </w:tcPr>
          <w:p w14:paraId="3E8A992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62180D2"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spacing w:val="-2"/>
              </w:rPr>
              <w:t xml:space="preserve">Термины и определения по ремонту и техническому обслуживанию турбинного оборудования ТЭС. </w:t>
            </w:r>
          </w:p>
        </w:tc>
      </w:tr>
      <w:tr w:rsidR="00756489" w:rsidRPr="00756489" w14:paraId="6250E269" w14:textId="77777777" w:rsidTr="00756489">
        <w:trPr>
          <w:trHeight w:val="20"/>
        </w:trPr>
        <w:tc>
          <w:tcPr>
            <w:tcW w:w="1755" w:type="pct"/>
            <w:vMerge/>
            <w:tcBorders>
              <w:left w:val="single" w:sz="4" w:space="0" w:color="auto"/>
              <w:right w:val="single" w:sz="4" w:space="0" w:color="auto"/>
            </w:tcBorders>
          </w:tcPr>
          <w:p w14:paraId="7C24B6A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77F8653"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Организационные мероприятия, обеспечивающие безопасность выполнения работ. </w:t>
            </w:r>
          </w:p>
        </w:tc>
      </w:tr>
      <w:tr w:rsidR="00756489" w:rsidRPr="00756489" w14:paraId="1C00492B" w14:textId="77777777" w:rsidTr="00756489">
        <w:trPr>
          <w:trHeight w:val="20"/>
        </w:trPr>
        <w:tc>
          <w:tcPr>
            <w:tcW w:w="1755" w:type="pct"/>
            <w:vMerge/>
            <w:tcBorders>
              <w:left w:val="single" w:sz="4" w:space="0" w:color="auto"/>
              <w:right w:val="single" w:sz="4" w:space="0" w:color="auto"/>
            </w:tcBorders>
          </w:tcPr>
          <w:p w14:paraId="540AC23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BC8A8CB"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Проведение подготовительных работ по ремонту. </w:t>
            </w:r>
          </w:p>
        </w:tc>
      </w:tr>
      <w:tr w:rsidR="00756489" w:rsidRPr="00756489" w14:paraId="56D77391" w14:textId="77777777" w:rsidTr="00756489">
        <w:trPr>
          <w:trHeight w:val="20"/>
        </w:trPr>
        <w:tc>
          <w:tcPr>
            <w:tcW w:w="1755" w:type="pct"/>
            <w:vMerge/>
            <w:tcBorders>
              <w:left w:val="single" w:sz="4" w:space="0" w:color="auto"/>
              <w:right w:val="single" w:sz="4" w:space="0" w:color="auto"/>
            </w:tcBorders>
          </w:tcPr>
          <w:p w14:paraId="5203ACCB"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208CE18"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color w:val="000000"/>
              </w:rPr>
              <w:t>Требования при организации рабочих мест при ремонтах турбинного оборудования.</w:t>
            </w:r>
            <w:r w:rsidRPr="00756489">
              <w:rPr>
                <w:rFonts w:ascii="Times New Roman" w:hAnsi="Times New Roman" w:cs="Times New Roman"/>
              </w:rPr>
              <w:t xml:space="preserve"> </w:t>
            </w:r>
          </w:p>
        </w:tc>
      </w:tr>
      <w:tr w:rsidR="00756489" w:rsidRPr="00756489" w14:paraId="0E509CAD" w14:textId="77777777" w:rsidTr="00756489">
        <w:trPr>
          <w:trHeight w:val="20"/>
        </w:trPr>
        <w:tc>
          <w:tcPr>
            <w:tcW w:w="1755" w:type="pct"/>
            <w:vMerge/>
            <w:tcBorders>
              <w:left w:val="single" w:sz="4" w:space="0" w:color="auto"/>
              <w:right w:val="single" w:sz="4" w:space="0" w:color="auto"/>
            </w:tcBorders>
          </w:tcPr>
          <w:p w14:paraId="22795D77"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5036544"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790569C6" w14:textId="77777777" w:rsidTr="00756489">
        <w:trPr>
          <w:trHeight w:val="20"/>
        </w:trPr>
        <w:tc>
          <w:tcPr>
            <w:tcW w:w="1755" w:type="pct"/>
            <w:vMerge/>
            <w:tcBorders>
              <w:left w:val="single" w:sz="4" w:space="0" w:color="auto"/>
              <w:right w:val="single" w:sz="4" w:space="0" w:color="auto"/>
            </w:tcBorders>
          </w:tcPr>
          <w:p w14:paraId="45974A7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810010E"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 </w:t>
            </w:r>
            <w:r w:rsidRPr="00756489">
              <w:rPr>
                <w:rFonts w:ascii="Times New Roman" w:hAnsi="Times New Roman" w:cs="Times New Roman"/>
                <w:b/>
              </w:rPr>
              <w:t>Практическое занятие 22</w:t>
            </w:r>
            <w:r w:rsidRPr="00756489">
              <w:rPr>
                <w:rFonts w:ascii="Times New Roman" w:hAnsi="Times New Roman" w:cs="Times New Roman"/>
              </w:rPr>
              <w:t xml:space="preserve"> Организационные мероприятия, обеспечивающие безопасность выполнения работ. Оформление наряда-допуска.</w:t>
            </w:r>
          </w:p>
        </w:tc>
      </w:tr>
      <w:tr w:rsidR="00756489" w:rsidRPr="00756489" w14:paraId="47EAE90E" w14:textId="77777777" w:rsidTr="00756489">
        <w:trPr>
          <w:trHeight w:val="20"/>
        </w:trPr>
        <w:tc>
          <w:tcPr>
            <w:tcW w:w="1755" w:type="pct"/>
            <w:vMerge w:val="restart"/>
            <w:tcBorders>
              <w:left w:val="single" w:sz="4" w:space="0" w:color="auto"/>
              <w:right w:val="single" w:sz="4" w:space="0" w:color="auto"/>
            </w:tcBorders>
          </w:tcPr>
          <w:p w14:paraId="5FB7BC27"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2.2. Организация ремонта паровых турбин.</w:t>
            </w:r>
          </w:p>
        </w:tc>
        <w:tc>
          <w:tcPr>
            <w:tcW w:w="3245" w:type="pct"/>
            <w:tcBorders>
              <w:top w:val="single" w:sz="4" w:space="0" w:color="auto"/>
              <w:left w:val="single" w:sz="4" w:space="0" w:color="auto"/>
              <w:bottom w:val="single" w:sz="4" w:space="0" w:color="auto"/>
              <w:right w:val="single" w:sz="4" w:space="0" w:color="auto"/>
            </w:tcBorders>
          </w:tcPr>
          <w:p w14:paraId="26B9FB50"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Содержание </w:t>
            </w:r>
          </w:p>
        </w:tc>
      </w:tr>
      <w:tr w:rsidR="00756489" w:rsidRPr="00756489" w14:paraId="1601330D" w14:textId="77777777" w:rsidTr="00756489">
        <w:trPr>
          <w:trHeight w:val="20"/>
        </w:trPr>
        <w:tc>
          <w:tcPr>
            <w:tcW w:w="1755" w:type="pct"/>
            <w:vMerge/>
            <w:tcBorders>
              <w:left w:val="single" w:sz="4" w:space="0" w:color="auto"/>
              <w:right w:val="single" w:sz="4" w:space="0" w:color="auto"/>
            </w:tcBorders>
          </w:tcPr>
          <w:p w14:paraId="19FB926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32B7A56"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 xml:space="preserve"> </w:t>
            </w:r>
            <w:r w:rsidRPr="00756489">
              <w:rPr>
                <w:rFonts w:ascii="Times New Roman" w:hAnsi="Times New Roman" w:cs="Times New Roman"/>
              </w:rPr>
              <w:t xml:space="preserve">Составление документации по ремонту паротурбинной установки (ПТУ). </w:t>
            </w:r>
          </w:p>
        </w:tc>
      </w:tr>
      <w:tr w:rsidR="00756489" w:rsidRPr="00756489" w14:paraId="31605057" w14:textId="77777777" w:rsidTr="00756489">
        <w:trPr>
          <w:trHeight w:val="20"/>
        </w:trPr>
        <w:tc>
          <w:tcPr>
            <w:tcW w:w="1755" w:type="pct"/>
            <w:vMerge/>
            <w:tcBorders>
              <w:left w:val="single" w:sz="4" w:space="0" w:color="auto"/>
              <w:right w:val="single" w:sz="4" w:space="0" w:color="auto"/>
            </w:tcBorders>
          </w:tcPr>
          <w:p w14:paraId="47102C3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27D70E1"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Контроль дефектов и ремонт корпусов ПТУ. </w:t>
            </w:r>
          </w:p>
        </w:tc>
      </w:tr>
      <w:tr w:rsidR="00756489" w:rsidRPr="00756489" w14:paraId="06FFDB71" w14:textId="77777777" w:rsidTr="00756489">
        <w:trPr>
          <w:trHeight w:val="20"/>
        </w:trPr>
        <w:tc>
          <w:tcPr>
            <w:tcW w:w="1755" w:type="pct"/>
            <w:vMerge/>
            <w:tcBorders>
              <w:left w:val="single" w:sz="4" w:space="0" w:color="auto"/>
              <w:right w:val="single" w:sz="4" w:space="0" w:color="auto"/>
            </w:tcBorders>
          </w:tcPr>
          <w:p w14:paraId="56F6E2F6"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86DCA89"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Контроль дефектов и ремонт ротора. </w:t>
            </w:r>
          </w:p>
        </w:tc>
      </w:tr>
      <w:tr w:rsidR="00756489" w:rsidRPr="00756489" w14:paraId="6C5D8E20" w14:textId="77777777" w:rsidTr="00756489">
        <w:trPr>
          <w:trHeight w:val="20"/>
        </w:trPr>
        <w:tc>
          <w:tcPr>
            <w:tcW w:w="1755" w:type="pct"/>
            <w:vMerge/>
            <w:tcBorders>
              <w:left w:val="single" w:sz="4" w:space="0" w:color="auto"/>
              <w:right w:val="single" w:sz="4" w:space="0" w:color="auto"/>
            </w:tcBorders>
          </w:tcPr>
          <w:p w14:paraId="20922038"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0EAD797"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Основные виды вибрации.</w:t>
            </w:r>
            <w:r w:rsidRPr="00756489">
              <w:rPr>
                <w:rFonts w:ascii="Times New Roman" w:hAnsi="Times New Roman" w:cs="Times New Roman"/>
                <w:color w:val="000000"/>
              </w:rPr>
              <w:t xml:space="preserve"> </w:t>
            </w:r>
            <w:r w:rsidRPr="00756489">
              <w:rPr>
                <w:rFonts w:ascii="Times New Roman" w:hAnsi="Times New Roman" w:cs="Times New Roman"/>
              </w:rPr>
              <w:t xml:space="preserve">Балансировка роторов ПТУ. </w:t>
            </w:r>
          </w:p>
        </w:tc>
      </w:tr>
      <w:tr w:rsidR="00756489" w:rsidRPr="00756489" w14:paraId="7D917377" w14:textId="77777777" w:rsidTr="00756489">
        <w:trPr>
          <w:trHeight w:val="20"/>
        </w:trPr>
        <w:tc>
          <w:tcPr>
            <w:tcW w:w="1755" w:type="pct"/>
            <w:vMerge/>
            <w:tcBorders>
              <w:left w:val="single" w:sz="4" w:space="0" w:color="auto"/>
              <w:right w:val="single" w:sz="4" w:space="0" w:color="auto"/>
            </w:tcBorders>
          </w:tcPr>
          <w:p w14:paraId="5C224C65"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AD9B8C0"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Статическая балансировка ротора. </w:t>
            </w:r>
          </w:p>
        </w:tc>
      </w:tr>
      <w:tr w:rsidR="00756489" w:rsidRPr="00756489" w14:paraId="5F852E44" w14:textId="77777777" w:rsidTr="00756489">
        <w:trPr>
          <w:trHeight w:val="20"/>
        </w:trPr>
        <w:tc>
          <w:tcPr>
            <w:tcW w:w="1755" w:type="pct"/>
            <w:vMerge/>
            <w:tcBorders>
              <w:left w:val="single" w:sz="4" w:space="0" w:color="auto"/>
              <w:right w:val="single" w:sz="4" w:space="0" w:color="auto"/>
            </w:tcBorders>
          </w:tcPr>
          <w:p w14:paraId="500794A4"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DDE2D85"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Центровка проточной части турбины. Способы проверки центровки. </w:t>
            </w:r>
          </w:p>
        </w:tc>
      </w:tr>
      <w:tr w:rsidR="00756489" w:rsidRPr="00756489" w14:paraId="2AD0F4DE" w14:textId="77777777" w:rsidTr="00756489">
        <w:trPr>
          <w:trHeight w:val="20"/>
        </w:trPr>
        <w:tc>
          <w:tcPr>
            <w:tcW w:w="1755" w:type="pct"/>
            <w:vMerge/>
            <w:tcBorders>
              <w:left w:val="single" w:sz="4" w:space="0" w:color="auto"/>
              <w:right w:val="single" w:sz="4" w:space="0" w:color="auto"/>
            </w:tcBorders>
          </w:tcPr>
          <w:p w14:paraId="134CD69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05D08026"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Ремонт соединительных муфт паровых турбин. </w:t>
            </w:r>
          </w:p>
        </w:tc>
      </w:tr>
      <w:tr w:rsidR="00756489" w:rsidRPr="00756489" w14:paraId="67BB202E" w14:textId="77777777" w:rsidTr="00756489">
        <w:trPr>
          <w:trHeight w:val="20"/>
        </w:trPr>
        <w:tc>
          <w:tcPr>
            <w:tcW w:w="1755" w:type="pct"/>
            <w:vMerge/>
            <w:tcBorders>
              <w:left w:val="single" w:sz="4" w:space="0" w:color="auto"/>
              <w:right w:val="single" w:sz="4" w:space="0" w:color="auto"/>
            </w:tcBorders>
          </w:tcPr>
          <w:p w14:paraId="2D4EB1EE"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F0CC3AA" w14:textId="77777777" w:rsidR="00756489" w:rsidRPr="00756489" w:rsidRDefault="00756489" w:rsidP="005B4051">
            <w:pPr>
              <w:rPr>
                <w:rFonts w:ascii="Times New Roman" w:hAnsi="Times New Roman" w:cs="Times New Roman"/>
              </w:rPr>
            </w:pPr>
            <w:r w:rsidRPr="00756489">
              <w:rPr>
                <w:rFonts w:ascii="Times New Roman" w:hAnsi="Times New Roman" w:cs="Times New Roman"/>
                <w:color w:val="000000"/>
              </w:rPr>
              <w:t>Ремонт опорных подшипников</w:t>
            </w:r>
            <w:r w:rsidRPr="00756489">
              <w:rPr>
                <w:rFonts w:ascii="Times New Roman" w:hAnsi="Times New Roman" w:cs="Times New Roman"/>
              </w:rPr>
              <w:t>, проверка зазоров во вкладышах</w:t>
            </w:r>
            <w:r w:rsidRPr="00756489">
              <w:rPr>
                <w:rFonts w:ascii="Times New Roman" w:hAnsi="Times New Roman" w:cs="Times New Roman"/>
                <w:color w:val="000000"/>
              </w:rPr>
              <w:t>.</w:t>
            </w:r>
            <w:r w:rsidRPr="00756489">
              <w:rPr>
                <w:rFonts w:ascii="Times New Roman" w:hAnsi="Times New Roman" w:cs="Times New Roman"/>
              </w:rPr>
              <w:t xml:space="preserve"> </w:t>
            </w:r>
          </w:p>
        </w:tc>
      </w:tr>
      <w:tr w:rsidR="00756489" w:rsidRPr="00756489" w14:paraId="13C80C68" w14:textId="77777777" w:rsidTr="00756489">
        <w:trPr>
          <w:trHeight w:val="20"/>
        </w:trPr>
        <w:tc>
          <w:tcPr>
            <w:tcW w:w="1755" w:type="pct"/>
            <w:vMerge/>
            <w:tcBorders>
              <w:left w:val="single" w:sz="4" w:space="0" w:color="auto"/>
              <w:right w:val="single" w:sz="4" w:space="0" w:color="auto"/>
            </w:tcBorders>
          </w:tcPr>
          <w:p w14:paraId="10CE733C"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B277533"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Лопатки паровых турбин. Проверка состояния лопаточного аппарата. Выявление трещин на лопатках и бандажах. Ремонт лопаток с трещинами.</w:t>
            </w:r>
            <w:r w:rsidRPr="00756489">
              <w:rPr>
                <w:rFonts w:ascii="Times New Roman" w:hAnsi="Times New Roman" w:cs="Times New Roman"/>
                <w:color w:val="000000"/>
              </w:rPr>
              <w:t xml:space="preserve"> </w:t>
            </w:r>
            <w:proofErr w:type="spellStart"/>
            <w:r w:rsidRPr="00756489">
              <w:rPr>
                <w:rFonts w:ascii="Times New Roman" w:hAnsi="Times New Roman" w:cs="Times New Roman"/>
                <w:color w:val="000000"/>
              </w:rPr>
              <w:t>Разлопачивание</w:t>
            </w:r>
            <w:proofErr w:type="spellEnd"/>
            <w:r w:rsidRPr="00756489">
              <w:rPr>
                <w:rFonts w:ascii="Times New Roman" w:hAnsi="Times New Roman" w:cs="Times New Roman"/>
              </w:rPr>
              <w:t xml:space="preserve"> </w:t>
            </w:r>
            <w:r w:rsidRPr="00756489">
              <w:rPr>
                <w:rFonts w:ascii="Times New Roman" w:hAnsi="Times New Roman" w:cs="Times New Roman"/>
                <w:color w:val="000000"/>
              </w:rPr>
              <w:t xml:space="preserve">и </w:t>
            </w:r>
            <w:proofErr w:type="spellStart"/>
            <w:r w:rsidRPr="00756489">
              <w:rPr>
                <w:rFonts w:ascii="Times New Roman" w:hAnsi="Times New Roman" w:cs="Times New Roman"/>
                <w:color w:val="000000"/>
              </w:rPr>
              <w:t>переоблопачивание</w:t>
            </w:r>
            <w:proofErr w:type="spellEnd"/>
            <w:r w:rsidRPr="00756489">
              <w:rPr>
                <w:rFonts w:ascii="Times New Roman" w:hAnsi="Times New Roman" w:cs="Times New Roman"/>
                <w:color w:val="000000"/>
              </w:rPr>
              <w:t xml:space="preserve"> л</w:t>
            </w:r>
            <w:r w:rsidRPr="00756489">
              <w:rPr>
                <w:rFonts w:ascii="Times New Roman" w:hAnsi="Times New Roman" w:cs="Times New Roman"/>
              </w:rPr>
              <w:t xml:space="preserve">опаток. </w:t>
            </w:r>
          </w:p>
        </w:tc>
      </w:tr>
      <w:tr w:rsidR="00756489" w:rsidRPr="00756489" w14:paraId="18EF2BCC" w14:textId="77777777" w:rsidTr="00756489">
        <w:trPr>
          <w:trHeight w:val="20"/>
        </w:trPr>
        <w:tc>
          <w:tcPr>
            <w:tcW w:w="1755" w:type="pct"/>
            <w:vMerge/>
            <w:tcBorders>
              <w:left w:val="single" w:sz="4" w:space="0" w:color="auto"/>
              <w:right w:val="single" w:sz="4" w:space="0" w:color="auto"/>
            </w:tcBorders>
          </w:tcPr>
          <w:p w14:paraId="7C90B45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6626CA7" w14:textId="77777777" w:rsidR="00756489" w:rsidRPr="00756489" w:rsidRDefault="00756489" w:rsidP="005B4051">
            <w:pPr>
              <w:rPr>
                <w:rFonts w:ascii="Times New Roman" w:hAnsi="Times New Roman" w:cs="Times New Roman"/>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59144381" w14:textId="77777777" w:rsidTr="00756489">
        <w:trPr>
          <w:trHeight w:val="20"/>
        </w:trPr>
        <w:tc>
          <w:tcPr>
            <w:tcW w:w="1755" w:type="pct"/>
            <w:vMerge/>
            <w:tcBorders>
              <w:left w:val="single" w:sz="4" w:space="0" w:color="auto"/>
              <w:right w:val="single" w:sz="4" w:space="0" w:color="auto"/>
            </w:tcBorders>
          </w:tcPr>
          <w:p w14:paraId="2A6FDE84"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20B84AA4"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23</w:t>
            </w:r>
            <w:r w:rsidRPr="00756489">
              <w:rPr>
                <w:rFonts w:ascii="Times New Roman" w:hAnsi="Times New Roman" w:cs="Times New Roman"/>
              </w:rPr>
              <w:t>. Описание работ для подготовки остановленной турбины к ремонту.</w:t>
            </w:r>
          </w:p>
        </w:tc>
      </w:tr>
      <w:tr w:rsidR="00756489" w:rsidRPr="00756489" w14:paraId="5E699099" w14:textId="77777777" w:rsidTr="00756489">
        <w:trPr>
          <w:trHeight w:val="20"/>
        </w:trPr>
        <w:tc>
          <w:tcPr>
            <w:tcW w:w="1755" w:type="pct"/>
            <w:vMerge/>
            <w:tcBorders>
              <w:left w:val="single" w:sz="4" w:space="0" w:color="auto"/>
              <w:right w:val="single" w:sz="4" w:space="0" w:color="auto"/>
            </w:tcBorders>
          </w:tcPr>
          <w:p w14:paraId="796E821A"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F822246"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24</w:t>
            </w:r>
            <w:r w:rsidRPr="00756489">
              <w:rPr>
                <w:rFonts w:ascii="Times New Roman" w:hAnsi="Times New Roman" w:cs="Times New Roman"/>
              </w:rPr>
              <w:t>. Описание последовательности выполнения разборки и ремонта ПТУ.</w:t>
            </w:r>
          </w:p>
        </w:tc>
      </w:tr>
      <w:tr w:rsidR="00756489" w:rsidRPr="00756489" w14:paraId="7AA2018A" w14:textId="77777777" w:rsidTr="00756489">
        <w:trPr>
          <w:trHeight w:val="20"/>
        </w:trPr>
        <w:tc>
          <w:tcPr>
            <w:tcW w:w="1755" w:type="pct"/>
            <w:vMerge/>
            <w:tcBorders>
              <w:left w:val="single" w:sz="4" w:space="0" w:color="auto"/>
              <w:right w:val="single" w:sz="4" w:space="0" w:color="auto"/>
            </w:tcBorders>
          </w:tcPr>
          <w:p w14:paraId="12DD2E2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A3F54B8"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25</w:t>
            </w:r>
            <w:r w:rsidRPr="00756489">
              <w:rPr>
                <w:rFonts w:ascii="Times New Roman" w:hAnsi="Times New Roman" w:cs="Times New Roman"/>
              </w:rPr>
              <w:t>. Составление документации по ремонту турбины.</w:t>
            </w:r>
          </w:p>
        </w:tc>
      </w:tr>
      <w:tr w:rsidR="00756489" w:rsidRPr="00756489" w14:paraId="39B20483" w14:textId="77777777" w:rsidTr="00756489">
        <w:trPr>
          <w:trHeight w:val="20"/>
        </w:trPr>
        <w:tc>
          <w:tcPr>
            <w:tcW w:w="1755" w:type="pct"/>
            <w:vMerge/>
            <w:tcBorders>
              <w:left w:val="single" w:sz="4" w:space="0" w:color="auto"/>
              <w:right w:val="single" w:sz="4" w:space="0" w:color="auto"/>
            </w:tcBorders>
          </w:tcPr>
          <w:p w14:paraId="3421FE26"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71FCAC1"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26</w:t>
            </w:r>
            <w:r w:rsidRPr="00756489">
              <w:rPr>
                <w:rFonts w:ascii="Times New Roman" w:hAnsi="Times New Roman" w:cs="Times New Roman"/>
              </w:rPr>
              <w:t>. Описание порядка разборки, выемки, осмотра и ремонта диафрагм и обойм.</w:t>
            </w:r>
          </w:p>
        </w:tc>
      </w:tr>
      <w:tr w:rsidR="00756489" w:rsidRPr="00756489" w14:paraId="6BFA7374" w14:textId="77777777" w:rsidTr="00756489">
        <w:trPr>
          <w:trHeight w:val="20"/>
        </w:trPr>
        <w:tc>
          <w:tcPr>
            <w:tcW w:w="1755" w:type="pct"/>
            <w:vMerge/>
            <w:tcBorders>
              <w:left w:val="single" w:sz="4" w:space="0" w:color="auto"/>
              <w:right w:val="single" w:sz="4" w:space="0" w:color="auto"/>
            </w:tcBorders>
          </w:tcPr>
          <w:p w14:paraId="7D63EA7B"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D27692A"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27</w:t>
            </w:r>
            <w:r w:rsidRPr="00756489">
              <w:rPr>
                <w:rFonts w:ascii="Times New Roman" w:hAnsi="Times New Roman" w:cs="Times New Roman"/>
              </w:rPr>
              <w:t xml:space="preserve">. Описание способов </w:t>
            </w:r>
            <w:r w:rsidRPr="00756489">
              <w:rPr>
                <w:rFonts w:ascii="Times New Roman" w:hAnsi="Times New Roman" w:cs="Times New Roman"/>
                <w:bCs/>
              </w:rPr>
              <w:t>центровки и динамической балансировки</w:t>
            </w:r>
            <w:r w:rsidRPr="00756489">
              <w:rPr>
                <w:rFonts w:ascii="Times New Roman" w:hAnsi="Times New Roman" w:cs="Times New Roman"/>
              </w:rPr>
              <w:t xml:space="preserve"> ротора</w:t>
            </w:r>
          </w:p>
        </w:tc>
      </w:tr>
      <w:tr w:rsidR="00756489" w:rsidRPr="00756489" w14:paraId="45656FC7" w14:textId="77777777" w:rsidTr="00756489">
        <w:trPr>
          <w:trHeight w:val="20"/>
        </w:trPr>
        <w:tc>
          <w:tcPr>
            <w:tcW w:w="1755" w:type="pct"/>
            <w:vMerge/>
            <w:tcBorders>
              <w:left w:val="single" w:sz="4" w:space="0" w:color="auto"/>
              <w:right w:val="single" w:sz="4" w:space="0" w:color="auto"/>
            </w:tcBorders>
          </w:tcPr>
          <w:p w14:paraId="022C2B7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38B6317"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28</w:t>
            </w:r>
            <w:r w:rsidRPr="00756489">
              <w:rPr>
                <w:rFonts w:ascii="Times New Roman" w:hAnsi="Times New Roman" w:cs="Times New Roman"/>
              </w:rPr>
              <w:t>. Описание последовательности выполнения работ по динамической балансировке ротора турбины</w:t>
            </w:r>
          </w:p>
        </w:tc>
      </w:tr>
      <w:tr w:rsidR="00756489" w:rsidRPr="00756489" w14:paraId="5EF26A8C" w14:textId="77777777" w:rsidTr="00756489">
        <w:trPr>
          <w:trHeight w:val="20"/>
        </w:trPr>
        <w:tc>
          <w:tcPr>
            <w:tcW w:w="1755" w:type="pct"/>
            <w:vMerge/>
            <w:tcBorders>
              <w:left w:val="single" w:sz="4" w:space="0" w:color="auto"/>
              <w:right w:val="single" w:sz="4" w:space="0" w:color="auto"/>
            </w:tcBorders>
          </w:tcPr>
          <w:p w14:paraId="5F7E10F7"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025DAE3F"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 </w:t>
            </w:r>
            <w:r w:rsidRPr="00756489">
              <w:rPr>
                <w:rFonts w:ascii="Times New Roman" w:hAnsi="Times New Roman" w:cs="Times New Roman"/>
                <w:b/>
              </w:rPr>
              <w:t>Практическое занятие 29</w:t>
            </w:r>
            <w:r w:rsidRPr="00756489">
              <w:rPr>
                <w:rFonts w:ascii="Times New Roman" w:hAnsi="Times New Roman" w:cs="Times New Roman"/>
              </w:rPr>
              <w:t>. Составление последовательности ремонта жёстких соединительных муфт.</w:t>
            </w:r>
          </w:p>
        </w:tc>
      </w:tr>
      <w:tr w:rsidR="00756489" w:rsidRPr="00756489" w14:paraId="29FECB83" w14:textId="77777777" w:rsidTr="00756489">
        <w:trPr>
          <w:trHeight w:val="20"/>
        </w:trPr>
        <w:tc>
          <w:tcPr>
            <w:tcW w:w="1755" w:type="pct"/>
            <w:vMerge/>
            <w:tcBorders>
              <w:left w:val="single" w:sz="4" w:space="0" w:color="auto"/>
              <w:right w:val="single" w:sz="4" w:space="0" w:color="auto"/>
            </w:tcBorders>
          </w:tcPr>
          <w:p w14:paraId="14EE5787"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6A09848"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30</w:t>
            </w:r>
            <w:r w:rsidRPr="00756489">
              <w:rPr>
                <w:rFonts w:ascii="Times New Roman" w:hAnsi="Times New Roman" w:cs="Times New Roman"/>
              </w:rPr>
              <w:t>. Составление последовательности ремонта полужёстких соединительных муфт</w:t>
            </w:r>
          </w:p>
        </w:tc>
      </w:tr>
      <w:tr w:rsidR="00756489" w:rsidRPr="00756489" w14:paraId="359ED2F9" w14:textId="77777777" w:rsidTr="00756489">
        <w:trPr>
          <w:trHeight w:val="20"/>
        </w:trPr>
        <w:tc>
          <w:tcPr>
            <w:tcW w:w="1755" w:type="pct"/>
            <w:vMerge/>
            <w:tcBorders>
              <w:left w:val="single" w:sz="4" w:space="0" w:color="auto"/>
              <w:right w:val="single" w:sz="4" w:space="0" w:color="auto"/>
            </w:tcBorders>
          </w:tcPr>
          <w:p w14:paraId="2ED233C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1188B24"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31</w:t>
            </w:r>
            <w:r w:rsidRPr="00756489">
              <w:rPr>
                <w:rFonts w:ascii="Times New Roman" w:hAnsi="Times New Roman" w:cs="Times New Roman"/>
              </w:rPr>
              <w:t xml:space="preserve">. Составление последовательности </w:t>
            </w:r>
            <w:r w:rsidRPr="00756489">
              <w:rPr>
                <w:rFonts w:ascii="Times New Roman" w:hAnsi="Times New Roman" w:cs="Times New Roman"/>
                <w:color w:val="000000"/>
              </w:rPr>
              <w:t>выполнения работ при ремонте опорных подшипников</w:t>
            </w:r>
            <w:r w:rsidRPr="00756489">
              <w:rPr>
                <w:rFonts w:ascii="Times New Roman" w:hAnsi="Times New Roman" w:cs="Times New Roman"/>
              </w:rPr>
              <w:t>.</w:t>
            </w:r>
          </w:p>
        </w:tc>
      </w:tr>
      <w:tr w:rsidR="00756489" w:rsidRPr="00756489" w14:paraId="121B922C" w14:textId="77777777" w:rsidTr="00756489">
        <w:trPr>
          <w:trHeight w:val="20"/>
        </w:trPr>
        <w:tc>
          <w:tcPr>
            <w:tcW w:w="1755" w:type="pct"/>
            <w:vMerge/>
            <w:tcBorders>
              <w:left w:val="single" w:sz="4" w:space="0" w:color="auto"/>
              <w:right w:val="single" w:sz="4" w:space="0" w:color="auto"/>
            </w:tcBorders>
          </w:tcPr>
          <w:p w14:paraId="29106DB4"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764D64A9"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32</w:t>
            </w:r>
            <w:r w:rsidRPr="00756489">
              <w:rPr>
                <w:rFonts w:ascii="Times New Roman" w:hAnsi="Times New Roman" w:cs="Times New Roman"/>
              </w:rPr>
              <w:t xml:space="preserve">. Описание последовательности выполнения работ по заливке подшипников баббитом, расточка и шабровка подшипников после </w:t>
            </w:r>
            <w:proofErr w:type="spellStart"/>
            <w:r w:rsidRPr="00756489">
              <w:rPr>
                <w:rFonts w:ascii="Times New Roman" w:hAnsi="Times New Roman" w:cs="Times New Roman"/>
              </w:rPr>
              <w:t>перезаливки</w:t>
            </w:r>
            <w:proofErr w:type="spellEnd"/>
            <w:r w:rsidRPr="00756489">
              <w:rPr>
                <w:rFonts w:ascii="Times New Roman" w:hAnsi="Times New Roman" w:cs="Times New Roman"/>
              </w:rPr>
              <w:t>.</w:t>
            </w:r>
          </w:p>
        </w:tc>
      </w:tr>
      <w:tr w:rsidR="00756489" w:rsidRPr="00756489" w14:paraId="59C6D97D" w14:textId="77777777" w:rsidTr="00756489">
        <w:trPr>
          <w:trHeight w:val="20"/>
        </w:trPr>
        <w:tc>
          <w:tcPr>
            <w:tcW w:w="1755" w:type="pct"/>
            <w:vMerge/>
            <w:tcBorders>
              <w:left w:val="single" w:sz="4" w:space="0" w:color="auto"/>
              <w:right w:val="single" w:sz="4" w:space="0" w:color="auto"/>
            </w:tcBorders>
          </w:tcPr>
          <w:p w14:paraId="46C34F51"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DC6AC25"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 </w:t>
            </w:r>
            <w:r w:rsidRPr="00756489">
              <w:rPr>
                <w:rFonts w:ascii="Times New Roman" w:hAnsi="Times New Roman" w:cs="Times New Roman"/>
                <w:b/>
              </w:rPr>
              <w:t>Практическое занятие 33</w:t>
            </w:r>
            <w:r w:rsidRPr="00756489">
              <w:rPr>
                <w:rFonts w:ascii="Times New Roman" w:hAnsi="Times New Roman" w:cs="Times New Roman"/>
              </w:rPr>
              <w:t>. Составление последовательности выполнения работ при проверке состояния лопаточного аппарата турбин.</w:t>
            </w:r>
          </w:p>
        </w:tc>
      </w:tr>
      <w:tr w:rsidR="00756489" w:rsidRPr="00756489" w14:paraId="2E674CEC" w14:textId="77777777" w:rsidTr="00756489">
        <w:trPr>
          <w:trHeight w:val="20"/>
        </w:trPr>
        <w:tc>
          <w:tcPr>
            <w:tcW w:w="1755" w:type="pct"/>
            <w:vMerge/>
            <w:tcBorders>
              <w:left w:val="single" w:sz="4" w:space="0" w:color="auto"/>
              <w:right w:val="single" w:sz="4" w:space="0" w:color="auto"/>
            </w:tcBorders>
          </w:tcPr>
          <w:p w14:paraId="3C926647"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76A91C6" w14:textId="77777777" w:rsidR="00756489" w:rsidRPr="00756489" w:rsidRDefault="00756489" w:rsidP="005B4051">
            <w:pPr>
              <w:rPr>
                <w:rFonts w:ascii="Times New Roman" w:hAnsi="Times New Roman" w:cs="Times New Roman"/>
              </w:rPr>
            </w:pPr>
            <w:r w:rsidRPr="00756489">
              <w:rPr>
                <w:rFonts w:ascii="Times New Roman" w:hAnsi="Times New Roman" w:cs="Times New Roman"/>
                <w:b/>
              </w:rPr>
              <w:t>Практическое занятие 34</w:t>
            </w:r>
            <w:r w:rsidRPr="00756489">
              <w:rPr>
                <w:rFonts w:ascii="Times New Roman" w:hAnsi="Times New Roman" w:cs="Times New Roman"/>
              </w:rPr>
              <w:t>. Составление последовательности выполнения работ по выявлению трещин на лопатках и бандажах.</w:t>
            </w:r>
          </w:p>
        </w:tc>
      </w:tr>
      <w:tr w:rsidR="00756489" w:rsidRPr="00756489" w14:paraId="71437836" w14:textId="77777777" w:rsidTr="00756489">
        <w:trPr>
          <w:trHeight w:val="20"/>
        </w:trPr>
        <w:tc>
          <w:tcPr>
            <w:tcW w:w="1755" w:type="pct"/>
            <w:vMerge/>
            <w:tcBorders>
              <w:left w:val="single" w:sz="4" w:space="0" w:color="auto"/>
              <w:bottom w:val="single" w:sz="4" w:space="0" w:color="auto"/>
              <w:right w:val="single" w:sz="4" w:space="0" w:color="auto"/>
            </w:tcBorders>
          </w:tcPr>
          <w:p w14:paraId="4BFEB41A"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05503665"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35</w:t>
            </w:r>
            <w:r w:rsidRPr="00756489">
              <w:rPr>
                <w:rFonts w:ascii="Times New Roman" w:hAnsi="Times New Roman" w:cs="Times New Roman"/>
              </w:rPr>
              <w:t>. Описание последовательности</w:t>
            </w:r>
            <w:r w:rsidRPr="00756489">
              <w:rPr>
                <w:rFonts w:ascii="Times New Roman" w:hAnsi="Times New Roman" w:cs="Times New Roman"/>
                <w:color w:val="000000"/>
              </w:rPr>
              <w:t xml:space="preserve"> проверки новых лопаток.</w:t>
            </w:r>
            <w:r w:rsidRPr="00756489">
              <w:rPr>
                <w:rFonts w:ascii="Times New Roman" w:hAnsi="Times New Roman" w:cs="Times New Roman"/>
              </w:rPr>
              <w:t xml:space="preserve"> </w:t>
            </w:r>
            <w:proofErr w:type="spellStart"/>
            <w:r w:rsidRPr="00756489">
              <w:rPr>
                <w:rFonts w:ascii="Times New Roman" w:hAnsi="Times New Roman" w:cs="Times New Roman"/>
                <w:color w:val="000000"/>
              </w:rPr>
              <w:t>Разлопачивание</w:t>
            </w:r>
            <w:proofErr w:type="spellEnd"/>
            <w:r w:rsidRPr="00756489">
              <w:rPr>
                <w:rFonts w:ascii="Times New Roman" w:hAnsi="Times New Roman" w:cs="Times New Roman"/>
                <w:color w:val="000000"/>
              </w:rPr>
              <w:t xml:space="preserve"> и </w:t>
            </w:r>
            <w:proofErr w:type="spellStart"/>
            <w:r w:rsidRPr="00756489">
              <w:rPr>
                <w:rFonts w:ascii="Times New Roman" w:hAnsi="Times New Roman" w:cs="Times New Roman"/>
                <w:color w:val="000000"/>
              </w:rPr>
              <w:t>переоблопачивание</w:t>
            </w:r>
            <w:proofErr w:type="spellEnd"/>
            <w:r w:rsidRPr="00756489">
              <w:rPr>
                <w:rFonts w:ascii="Times New Roman" w:hAnsi="Times New Roman" w:cs="Times New Roman"/>
                <w:color w:val="000000"/>
              </w:rPr>
              <w:t xml:space="preserve"> лопаток паровых турбин</w:t>
            </w:r>
          </w:p>
        </w:tc>
      </w:tr>
      <w:tr w:rsidR="00756489" w:rsidRPr="00756489" w14:paraId="432073C8" w14:textId="77777777" w:rsidTr="00756489">
        <w:trPr>
          <w:trHeight w:val="20"/>
        </w:trPr>
        <w:tc>
          <w:tcPr>
            <w:tcW w:w="1755" w:type="pct"/>
            <w:vMerge w:val="restart"/>
            <w:tcBorders>
              <w:left w:val="single" w:sz="4" w:space="0" w:color="auto"/>
              <w:right w:val="single" w:sz="4" w:space="0" w:color="auto"/>
            </w:tcBorders>
          </w:tcPr>
          <w:p w14:paraId="4467A04F"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Тема 2.3. Технология ремонта вспомогательного оборудования паровых турбин.</w:t>
            </w:r>
          </w:p>
          <w:p w14:paraId="567DD7BB" w14:textId="77777777" w:rsidR="00756489" w:rsidRPr="00756489" w:rsidRDefault="00756489" w:rsidP="005B4051">
            <w:pPr>
              <w:rPr>
                <w:rFonts w:ascii="Times New Roman" w:hAnsi="Times New Roman" w:cs="Times New Roman"/>
                <w:b/>
                <w:bCs/>
              </w:rPr>
            </w:pPr>
          </w:p>
          <w:p w14:paraId="34CA0364" w14:textId="77777777" w:rsidR="00756489" w:rsidRPr="00756489" w:rsidRDefault="00756489" w:rsidP="005B4051">
            <w:pPr>
              <w:rPr>
                <w:rFonts w:ascii="Times New Roman" w:hAnsi="Times New Roman" w:cs="Times New Roman"/>
                <w:b/>
                <w:bCs/>
              </w:rPr>
            </w:pPr>
          </w:p>
          <w:p w14:paraId="44F0E0BB" w14:textId="77777777" w:rsidR="00756489" w:rsidRPr="00756489" w:rsidRDefault="00756489" w:rsidP="005B4051">
            <w:pPr>
              <w:rPr>
                <w:rFonts w:ascii="Times New Roman" w:hAnsi="Times New Roman" w:cs="Times New Roman"/>
                <w:b/>
                <w:bCs/>
              </w:rPr>
            </w:pPr>
          </w:p>
          <w:p w14:paraId="67EA31C2"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E83D8C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Содержание учебного материала.</w:t>
            </w:r>
          </w:p>
        </w:tc>
      </w:tr>
      <w:tr w:rsidR="00756489" w:rsidRPr="00756489" w14:paraId="53EF87CE" w14:textId="77777777" w:rsidTr="00756489">
        <w:trPr>
          <w:trHeight w:val="20"/>
        </w:trPr>
        <w:tc>
          <w:tcPr>
            <w:tcW w:w="1755" w:type="pct"/>
            <w:vMerge/>
            <w:tcBorders>
              <w:left w:val="single" w:sz="4" w:space="0" w:color="auto"/>
              <w:right w:val="single" w:sz="4" w:space="0" w:color="auto"/>
            </w:tcBorders>
          </w:tcPr>
          <w:p w14:paraId="4F06948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A7DB758"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color w:val="000000"/>
              </w:rPr>
              <w:t xml:space="preserve"> </w:t>
            </w:r>
            <w:r w:rsidRPr="00756489">
              <w:rPr>
                <w:rFonts w:ascii="Times New Roman" w:hAnsi="Times New Roman" w:cs="Times New Roman"/>
                <w:color w:val="000000"/>
              </w:rPr>
              <w:t>Ремонт конденсаторов, чистка трубок конденсатора, повышение плотности конденсаторов, устранение присосов воздуха в вакуумной системе.</w:t>
            </w:r>
            <w:r w:rsidRPr="00756489">
              <w:rPr>
                <w:rFonts w:ascii="Times New Roman" w:hAnsi="Times New Roman" w:cs="Times New Roman"/>
              </w:rPr>
              <w:t xml:space="preserve"> </w:t>
            </w:r>
          </w:p>
        </w:tc>
      </w:tr>
      <w:tr w:rsidR="00756489" w:rsidRPr="00756489" w14:paraId="482613C1" w14:textId="77777777" w:rsidTr="00756489">
        <w:trPr>
          <w:trHeight w:val="20"/>
        </w:trPr>
        <w:tc>
          <w:tcPr>
            <w:tcW w:w="1755" w:type="pct"/>
            <w:vMerge/>
            <w:tcBorders>
              <w:left w:val="single" w:sz="4" w:space="0" w:color="auto"/>
              <w:right w:val="single" w:sz="4" w:space="0" w:color="auto"/>
            </w:tcBorders>
          </w:tcPr>
          <w:p w14:paraId="2739C5B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E623206"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rPr>
              <w:t xml:space="preserve">Ремонт деаэраторов. </w:t>
            </w:r>
          </w:p>
        </w:tc>
      </w:tr>
      <w:tr w:rsidR="00756489" w:rsidRPr="00756489" w14:paraId="28E836CA" w14:textId="77777777" w:rsidTr="00756489">
        <w:trPr>
          <w:trHeight w:val="20"/>
        </w:trPr>
        <w:tc>
          <w:tcPr>
            <w:tcW w:w="1755" w:type="pct"/>
            <w:vMerge/>
            <w:tcBorders>
              <w:left w:val="single" w:sz="4" w:space="0" w:color="auto"/>
              <w:right w:val="single" w:sz="4" w:space="0" w:color="auto"/>
            </w:tcBorders>
          </w:tcPr>
          <w:p w14:paraId="77D0AB73"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B4E60E7"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Ремонт регенеративных устройств. </w:t>
            </w:r>
          </w:p>
        </w:tc>
      </w:tr>
      <w:tr w:rsidR="00756489" w:rsidRPr="00756489" w14:paraId="6902A93F" w14:textId="77777777" w:rsidTr="00756489">
        <w:trPr>
          <w:trHeight w:val="20"/>
        </w:trPr>
        <w:tc>
          <w:tcPr>
            <w:tcW w:w="1755" w:type="pct"/>
            <w:vMerge/>
            <w:tcBorders>
              <w:left w:val="single" w:sz="4" w:space="0" w:color="auto"/>
              <w:right w:val="single" w:sz="4" w:space="0" w:color="auto"/>
            </w:tcBorders>
          </w:tcPr>
          <w:p w14:paraId="6F8AB80D"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37C3AE4E"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В том числе практических занятий и лабораторных работ</w:t>
            </w:r>
          </w:p>
        </w:tc>
      </w:tr>
      <w:tr w:rsidR="00756489" w:rsidRPr="00756489" w14:paraId="193D466F" w14:textId="77777777" w:rsidTr="00756489">
        <w:trPr>
          <w:trHeight w:val="20"/>
        </w:trPr>
        <w:tc>
          <w:tcPr>
            <w:tcW w:w="1755" w:type="pct"/>
            <w:vMerge/>
            <w:tcBorders>
              <w:left w:val="single" w:sz="4" w:space="0" w:color="auto"/>
              <w:right w:val="single" w:sz="4" w:space="0" w:color="auto"/>
            </w:tcBorders>
          </w:tcPr>
          <w:p w14:paraId="2623B798"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34716AA"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36.</w:t>
            </w:r>
            <w:r w:rsidRPr="00756489">
              <w:rPr>
                <w:rFonts w:ascii="Times New Roman" w:hAnsi="Times New Roman" w:cs="Times New Roman"/>
              </w:rPr>
              <w:t xml:space="preserve"> Описание р</w:t>
            </w:r>
            <w:r w:rsidRPr="00756489">
              <w:rPr>
                <w:rFonts w:ascii="Times New Roman" w:hAnsi="Times New Roman" w:cs="Times New Roman"/>
                <w:color w:val="000000"/>
              </w:rPr>
              <w:t>емонтных работ при чистке трубок конденсатора, повышение плотности конденсаторов</w:t>
            </w:r>
            <w:r w:rsidRPr="00756489">
              <w:rPr>
                <w:rFonts w:ascii="Times New Roman" w:hAnsi="Times New Roman" w:cs="Times New Roman"/>
              </w:rPr>
              <w:t>.</w:t>
            </w:r>
          </w:p>
        </w:tc>
      </w:tr>
      <w:tr w:rsidR="00756489" w:rsidRPr="00756489" w14:paraId="3DCFAD60" w14:textId="77777777" w:rsidTr="00756489">
        <w:trPr>
          <w:trHeight w:val="20"/>
        </w:trPr>
        <w:tc>
          <w:tcPr>
            <w:tcW w:w="1755" w:type="pct"/>
            <w:vMerge/>
            <w:tcBorders>
              <w:left w:val="single" w:sz="4" w:space="0" w:color="auto"/>
              <w:right w:val="single" w:sz="4" w:space="0" w:color="auto"/>
            </w:tcBorders>
          </w:tcPr>
          <w:p w14:paraId="5EC3DF86"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1B62F14C"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37.</w:t>
            </w:r>
            <w:r w:rsidRPr="00756489">
              <w:rPr>
                <w:rFonts w:ascii="Times New Roman" w:hAnsi="Times New Roman" w:cs="Times New Roman"/>
              </w:rPr>
              <w:t xml:space="preserve"> Составление</w:t>
            </w:r>
            <w:r w:rsidRPr="00756489">
              <w:rPr>
                <w:rFonts w:ascii="Times New Roman" w:hAnsi="Times New Roman" w:cs="Times New Roman"/>
                <w:color w:val="000000"/>
              </w:rPr>
              <w:t xml:space="preserve"> последовательности выполнения работ при ремонте трубок конденсатора.</w:t>
            </w:r>
          </w:p>
        </w:tc>
      </w:tr>
      <w:tr w:rsidR="00756489" w:rsidRPr="00756489" w14:paraId="2285792D" w14:textId="77777777" w:rsidTr="00756489">
        <w:trPr>
          <w:trHeight w:val="20"/>
        </w:trPr>
        <w:tc>
          <w:tcPr>
            <w:tcW w:w="1755" w:type="pct"/>
            <w:vMerge/>
            <w:tcBorders>
              <w:left w:val="single" w:sz="4" w:space="0" w:color="auto"/>
              <w:right w:val="single" w:sz="4" w:space="0" w:color="auto"/>
            </w:tcBorders>
          </w:tcPr>
          <w:p w14:paraId="633B21A0"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6E85EA96"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38</w:t>
            </w:r>
            <w:r w:rsidRPr="00756489">
              <w:rPr>
                <w:rFonts w:ascii="Times New Roman" w:hAnsi="Times New Roman" w:cs="Times New Roman"/>
              </w:rPr>
              <w:t>. Составление</w:t>
            </w:r>
            <w:r w:rsidRPr="00756489">
              <w:rPr>
                <w:rFonts w:ascii="Times New Roman" w:hAnsi="Times New Roman" w:cs="Times New Roman"/>
                <w:color w:val="000000"/>
              </w:rPr>
              <w:t xml:space="preserve"> последовательности выполнения работ по </w:t>
            </w:r>
            <w:r w:rsidRPr="00756489">
              <w:rPr>
                <w:rFonts w:ascii="Times New Roman" w:hAnsi="Times New Roman" w:cs="Times New Roman"/>
              </w:rPr>
              <w:t>устранению присосов воздуха в вакуумной системе</w:t>
            </w:r>
          </w:p>
        </w:tc>
      </w:tr>
      <w:tr w:rsidR="00756489" w:rsidRPr="00756489" w14:paraId="4FE701B2" w14:textId="77777777" w:rsidTr="00756489">
        <w:trPr>
          <w:trHeight w:val="20"/>
        </w:trPr>
        <w:tc>
          <w:tcPr>
            <w:tcW w:w="1755" w:type="pct"/>
            <w:vMerge/>
            <w:tcBorders>
              <w:left w:val="single" w:sz="4" w:space="0" w:color="auto"/>
              <w:right w:val="single" w:sz="4" w:space="0" w:color="auto"/>
            </w:tcBorders>
          </w:tcPr>
          <w:p w14:paraId="75867069"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41936DC5"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 xml:space="preserve">Практическое занятие 39 </w:t>
            </w:r>
            <w:r w:rsidRPr="00756489">
              <w:rPr>
                <w:rFonts w:ascii="Times New Roman" w:hAnsi="Times New Roman" w:cs="Times New Roman"/>
              </w:rPr>
              <w:t>Составление</w:t>
            </w:r>
            <w:r w:rsidRPr="00756489">
              <w:rPr>
                <w:rFonts w:ascii="Times New Roman" w:hAnsi="Times New Roman" w:cs="Times New Roman"/>
                <w:color w:val="000000"/>
              </w:rPr>
              <w:t xml:space="preserve"> последовательности выполнения работ </w:t>
            </w:r>
            <w:r w:rsidRPr="00756489">
              <w:rPr>
                <w:rFonts w:ascii="Times New Roman" w:hAnsi="Times New Roman" w:cs="Times New Roman"/>
              </w:rPr>
              <w:t>по ремонту ПВД и ПНД.</w:t>
            </w:r>
          </w:p>
        </w:tc>
      </w:tr>
      <w:tr w:rsidR="00756489" w:rsidRPr="00756489" w14:paraId="0E702EDA" w14:textId="77777777" w:rsidTr="00756489">
        <w:trPr>
          <w:trHeight w:val="20"/>
        </w:trPr>
        <w:tc>
          <w:tcPr>
            <w:tcW w:w="1755" w:type="pct"/>
            <w:vMerge/>
            <w:tcBorders>
              <w:left w:val="single" w:sz="4" w:space="0" w:color="auto"/>
              <w:bottom w:val="single" w:sz="4" w:space="0" w:color="auto"/>
              <w:right w:val="single" w:sz="4" w:space="0" w:color="auto"/>
            </w:tcBorders>
          </w:tcPr>
          <w:p w14:paraId="6C38EF6A" w14:textId="77777777" w:rsidR="00756489" w:rsidRPr="00756489" w:rsidRDefault="00756489" w:rsidP="005B4051">
            <w:pPr>
              <w:rPr>
                <w:rFonts w:ascii="Times New Roman" w:hAnsi="Times New Roman" w:cs="Times New Roman"/>
                <w:b/>
                <w:bCs/>
              </w:rPr>
            </w:pPr>
          </w:p>
        </w:tc>
        <w:tc>
          <w:tcPr>
            <w:tcW w:w="3245" w:type="pct"/>
            <w:tcBorders>
              <w:top w:val="single" w:sz="4" w:space="0" w:color="auto"/>
              <w:left w:val="single" w:sz="4" w:space="0" w:color="auto"/>
              <w:bottom w:val="single" w:sz="4" w:space="0" w:color="auto"/>
              <w:right w:val="single" w:sz="4" w:space="0" w:color="auto"/>
            </w:tcBorders>
          </w:tcPr>
          <w:p w14:paraId="5F45A8F9"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rPr>
              <w:t>Практическое занятие 40.</w:t>
            </w:r>
            <w:r w:rsidRPr="00756489">
              <w:rPr>
                <w:rFonts w:ascii="Times New Roman" w:hAnsi="Times New Roman" w:cs="Times New Roman"/>
              </w:rPr>
              <w:t xml:space="preserve"> Составление</w:t>
            </w:r>
            <w:r w:rsidRPr="00756489">
              <w:rPr>
                <w:rFonts w:ascii="Times New Roman" w:hAnsi="Times New Roman" w:cs="Times New Roman"/>
                <w:color w:val="000000"/>
              </w:rPr>
              <w:t xml:space="preserve"> последовательности выполнения работ при ремонте </w:t>
            </w:r>
            <w:r w:rsidRPr="00756489">
              <w:rPr>
                <w:rFonts w:ascii="Times New Roman" w:hAnsi="Times New Roman" w:cs="Times New Roman"/>
              </w:rPr>
              <w:t>маслоохладителей</w:t>
            </w:r>
          </w:p>
        </w:tc>
      </w:tr>
      <w:tr w:rsidR="00756489" w:rsidRPr="00756489" w14:paraId="331B1F94"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0C2253C" w14:textId="77777777" w:rsidR="00756489" w:rsidRPr="00756489" w:rsidRDefault="00756489" w:rsidP="005B4051">
            <w:pPr>
              <w:rPr>
                <w:rFonts w:ascii="Times New Roman" w:hAnsi="Times New Roman" w:cs="Times New Roman"/>
                <w:b/>
                <w:bCs/>
              </w:rPr>
            </w:pPr>
            <w:r w:rsidRPr="00756489">
              <w:rPr>
                <w:rFonts w:ascii="Times New Roman" w:eastAsia="Times New Roman" w:hAnsi="Times New Roman" w:cs="Times New Roman"/>
                <w:b/>
                <w:bCs/>
                <w:lang w:eastAsia="ru-RU"/>
              </w:rPr>
              <w:t>Курсовая проект (работа)</w:t>
            </w:r>
            <w:r w:rsidRPr="00756489">
              <w:rPr>
                <w:rFonts w:ascii="Times New Roman" w:hAnsi="Times New Roman" w:cs="Times New Roman"/>
                <w:b/>
                <w:bCs/>
              </w:rPr>
              <w:t xml:space="preserve"> (30 часов)</w:t>
            </w:r>
          </w:p>
        </w:tc>
      </w:tr>
      <w:tr w:rsidR="00756489" w:rsidRPr="00756489" w14:paraId="381C363D"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972DC2" w14:textId="77777777" w:rsidR="00756489" w:rsidRPr="00756489" w:rsidRDefault="00756489" w:rsidP="005B4051">
            <w:pPr>
              <w:rPr>
                <w:rFonts w:ascii="Times New Roman" w:hAnsi="Times New Roman" w:cs="Times New Roman"/>
                <w:b/>
                <w:bCs/>
              </w:rPr>
            </w:pPr>
            <w:r w:rsidRPr="00756489">
              <w:rPr>
                <w:rFonts w:ascii="Times New Roman" w:hAnsi="Times New Roman" w:cs="Times New Roman"/>
                <w:b/>
                <w:bCs/>
              </w:rPr>
              <w:t>Учебная практика по разделам (36 часов)</w:t>
            </w:r>
          </w:p>
          <w:p w14:paraId="6CC34B45" w14:textId="77777777" w:rsidR="00756489" w:rsidRPr="00756489" w:rsidRDefault="00756489" w:rsidP="005B4051">
            <w:pPr>
              <w:rPr>
                <w:rFonts w:ascii="Times New Roman" w:hAnsi="Times New Roman" w:cs="Times New Roman"/>
              </w:rPr>
            </w:pPr>
            <w:r w:rsidRPr="00756489">
              <w:rPr>
                <w:rFonts w:ascii="Times New Roman" w:hAnsi="Times New Roman" w:cs="Times New Roman"/>
                <w:b/>
                <w:bCs/>
              </w:rPr>
              <w:t xml:space="preserve">Виды работ:                                                                                                                                                                                                                   </w:t>
            </w:r>
            <w:r w:rsidRPr="00756489">
              <w:rPr>
                <w:rFonts w:ascii="Times New Roman" w:hAnsi="Times New Roman" w:cs="Times New Roman"/>
              </w:rPr>
              <w:t>1</w:t>
            </w:r>
            <w:r w:rsidRPr="00756489">
              <w:rPr>
                <w:rFonts w:ascii="Times New Roman" w:hAnsi="Times New Roman" w:cs="Times New Roman"/>
                <w:b/>
                <w:bCs/>
              </w:rPr>
              <w:t>.</w:t>
            </w:r>
            <w:r w:rsidRPr="00756489">
              <w:rPr>
                <w:rFonts w:ascii="Times New Roman" w:hAnsi="Times New Roman" w:cs="Times New Roman"/>
              </w:rPr>
              <w:t xml:space="preserve"> 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                                                                                      2. Участие в следующих видах работ: Выполнение операций вывода оборудования в ремонт; Организация рабочего места для безопасного выполнения ремонтных работ; Определение степени и причин износа оборудования; Составление ведомости дефектов; Чтение установочных и сборочных чертежей;                                                                                                                                    3. Выбор методов восстановления оборудования и его узлов; Определение последовательности и содержания ремонтных работ; Определение неисправностей в работе теплоэнергетического оборудования, их причины и способы предупреждения; Разработка графика выполнения ремонтных работ; Составление и заполнение формуляров на ремонтные работы; Оформление наряда-допуска;                                                                                                                                                                                                         </w:t>
            </w:r>
          </w:p>
          <w:p w14:paraId="1B2B8BD2"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4. Сборка и разборка узлов и деталей теплоэнергетического оборудования, центровки деталей и узлов; Выбор необходимых инструментов, приспособлений и материалов; Выбор технологии ремонта в зависимости от характера дефектов;                                                         </w:t>
            </w:r>
          </w:p>
          <w:p w14:paraId="709FA8D0" w14:textId="77777777" w:rsidR="00756489" w:rsidRPr="00756489" w:rsidRDefault="00756489" w:rsidP="005B4051">
            <w:pPr>
              <w:rPr>
                <w:rFonts w:ascii="Times New Roman" w:hAnsi="Times New Roman" w:cs="Times New Roman"/>
              </w:rPr>
            </w:pPr>
            <w:r w:rsidRPr="00756489">
              <w:rPr>
                <w:rFonts w:ascii="Times New Roman" w:hAnsi="Times New Roman" w:cs="Times New Roman"/>
              </w:rPr>
              <w:t xml:space="preserve"> 5. Проверка узлов основного и вспомогательного оборудования после различных видов ремонта; Контроль качества выполненных ремонтных работ</w:t>
            </w:r>
            <w:r w:rsidRPr="00756489">
              <w:rPr>
                <w:rFonts w:ascii="Times New Roman" w:hAnsi="Times New Roman" w:cs="Times New Roman"/>
                <w:b/>
                <w:bCs/>
              </w:rPr>
              <w:t xml:space="preserve">                                                                                                                                                                                                               </w:t>
            </w:r>
          </w:p>
        </w:tc>
      </w:tr>
      <w:tr w:rsidR="00756489" w:rsidRPr="00756489" w14:paraId="37312D81"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59939C" w14:textId="77777777" w:rsidR="00756489" w:rsidRPr="00756489" w:rsidRDefault="00756489" w:rsidP="005B4051">
            <w:pPr>
              <w:ind w:left="390"/>
              <w:rPr>
                <w:rFonts w:ascii="Times New Roman" w:hAnsi="Times New Roman" w:cs="Times New Roman"/>
                <w:b/>
                <w:bCs/>
              </w:rPr>
            </w:pPr>
            <w:r w:rsidRPr="00756489">
              <w:rPr>
                <w:rFonts w:ascii="Times New Roman" w:hAnsi="Times New Roman" w:cs="Times New Roman"/>
                <w:b/>
                <w:bCs/>
              </w:rPr>
              <w:t>Производственная практика (72 часа)</w:t>
            </w:r>
          </w:p>
          <w:p w14:paraId="60808C28" w14:textId="77777777" w:rsidR="00756489" w:rsidRPr="00756489" w:rsidRDefault="00756489" w:rsidP="005B4051">
            <w:pPr>
              <w:ind w:left="390"/>
              <w:rPr>
                <w:rFonts w:ascii="Times New Roman" w:hAnsi="Times New Roman" w:cs="Times New Roman"/>
              </w:rPr>
            </w:pPr>
            <w:r w:rsidRPr="00756489">
              <w:rPr>
                <w:rFonts w:ascii="Times New Roman" w:hAnsi="Times New Roman" w:cs="Times New Roman"/>
                <w:b/>
                <w:bCs/>
              </w:rPr>
              <w:t xml:space="preserve">Виды </w:t>
            </w:r>
            <w:proofErr w:type="gramStart"/>
            <w:r w:rsidRPr="00756489">
              <w:rPr>
                <w:rFonts w:ascii="Times New Roman" w:hAnsi="Times New Roman" w:cs="Times New Roman"/>
                <w:b/>
                <w:bCs/>
              </w:rPr>
              <w:t xml:space="preserve">работ:   </w:t>
            </w:r>
            <w:proofErr w:type="gramEnd"/>
            <w:r w:rsidRPr="00756489">
              <w:rPr>
                <w:rFonts w:ascii="Times New Roman" w:hAnsi="Times New Roman" w:cs="Times New Roman"/>
                <w:b/>
                <w:bCs/>
              </w:rPr>
              <w:t xml:space="preserve">                                                                                                                                                                                                      </w:t>
            </w:r>
            <w:r w:rsidRPr="00756489">
              <w:rPr>
                <w:rFonts w:ascii="Times New Roman" w:hAnsi="Times New Roman" w:cs="Times New Roman"/>
                <w:b/>
              </w:rPr>
              <w:t xml:space="preserve"> </w:t>
            </w:r>
            <w:r w:rsidRPr="00756489">
              <w:rPr>
                <w:rFonts w:ascii="Times New Roman" w:hAnsi="Times New Roman" w:cs="Times New Roman"/>
              </w:rPr>
              <w:t>1. Ознакомление с системой планирования и производства ремонта, его периодичности, порядка вывода оборудования в ремонт, приемки из ремонта на предприятии.</w:t>
            </w:r>
          </w:p>
          <w:p w14:paraId="3E8DB51F" w14:textId="77777777" w:rsidR="00756489" w:rsidRPr="00756489" w:rsidRDefault="00756489" w:rsidP="005B4051">
            <w:pPr>
              <w:ind w:left="390"/>
              <w:jc w:val="both"/>
              <w:rPr>
                <w:rFonts w:ascii="Times New Roman" w:hAnsi="Times New Roman" w:cs="Times New Roman"/>
              </w:rPr>
            </w:pPr>
            <w:r w:rsidRPr="00756489">
              <w:rPr>
                <w:rFonts w:ascii="Times New Roman" w:hAnsi="Times New Roman" w:cs="Times New Roman"/>
              </w:rPr>
              <w:t>2. Определение приспособлений, инструментов, механизмов и оборудования для конкретного вида ремонтных работ.</w:t>
            </w:r>
          </w:p>
          <w:p w14:paraId="5D6A30E4" w14:textId="77777777" w:rsidR="00756489" w:rsidRPr="00756489" w:rsidRDefault="00756489" w:rsidP="005B4051">
            <w:pPr>
              <w:shd w:val="clear" w:color="auto" w:fill="FFFFFF"/>
              <w:ind w:left="390"/>
              <w:jc w:val="both"/>
              <w:rPr>
                <w:rFonts w:ascii="Times New Roman" w:hAnsi="Times New Roman" w:cs="Times New Roman"/>
              </w:rPr>
            </w:pPr>
            <w:r w:rsidRPr="00756489">
              <w:rPr>
                <w:rFonts w:ascii="Times New Roman" w:hAnsi="Times New Roman" w:cs="Times New Roman"/>
                <w:spacing w:val="-5"/>
              </w:rPr>
              <w:t>3. Ознакомление с системой выполнения ремонтных работ по наряду- допуску. Правила безопасности при выполнении работ по ремонту теплоэнергетического оборудования.</w:t>
            </w:r>
          </w:p>
          <w:p w14:paraId="4DE2715F" w14:textId="77777777" w:rsidR="00756489" w:rsidRPr="00756489" w:rsidRDefault="00756489" w:rsidP="005B4051">
            <w:pPr>
              <w:ind w:left="390"/>
              <w:jc w:val="both"/>
              <w:rPr>
                <w:rFonts w:ascii="Times New Roman" w:hAnsi="Times New Roman" w:cs="Times New Roman"/>
              </w:rPr>
            </w:pPr>
            <w:r w:rsidRPr="00756489">
              <w:rPr>
                <w:rFonts w:ascii="Times New Roman" w:hAnsi="Times New Roman" w:cs="Times New Roman"/>
              </w:rPr>
              <w:t>4. Составление и заполнение формуляров на ремонтные работы.</w:t>
            </w:r>
          </w:p>
          <w:p w14:paraId="03241B7D" w14:textId="77777777" w:rsidR="00756489" w:rsidRPr="00756489" w:rsidRDefault="00756489" w:rsidP="005B4051">
            <w:pPr>
              <w:shd w:val="clear" w:color="auto" w:fill="FFFFFF"/>
              <w:ind w:left="390"/>
              <w:jc w:val="both"/>
              <w:rPr>
                <w:rFonts w:ascii="Times New Roman" w:hAnsi="Times New Roman" w:cs="Times New Roman"/>
              </w:rPr>
            </w:pPr>
            <w:r w:rsidRPr="00756489">
              <w:rPr>
                <w:rFonts w:ascii="Times New Roman" w:hAnsi="Times New Roman" w:cs="Times New Roman"/>
              </w:rPr>
              <w:t>6. Выполнение операций по выводу оборудования в ремонт.</w:t>
            </w:r>
          </w:p>
          <w:p w14:paraId="1B3F32F3" w14:textId="77777777" w:rsidR="00756489" w:rsidRPr="00756489" w:rsidRDefault="00756489" w:rsidP="005B4051">
            <w:pPr>
              <w:shd w:val="clear" w:color="auto" w:fill="FFFFFF"/>
              <w:ind w:left="390"/>
              <w:rPr>
                <w:rFonts w:ascii="Times New Roman" w:hAnsi="Times New Roman" w:cs="Times New Roman"/>
              </w:rPr>
            </w:pPr>
            <w:r w:rsidRPr="00756489">
              <w:rPr>
                <w:rFonts w:ascii="Times New Roman" w:hAnsi="Times New Roman" w:cs="Times New Roman"/>
              </w:rPr>
              <w:t>7. Получение навыка определения вида ремонта оборудования котельной, в соответствии с проектом организации ремонта котлов и другого оборудования.</w:t>
            </w:r>
          </w:p>
          <w:p w14:paraId="62925205" w14:textId="77777777" w:rsidR="00756489" w:rsidRPr="00756489" w:rsidRDefault="00756489" w:rsidP="005B4051">
            <w:pPr>
              <w:shd w:val="clear" w:color="auto" w:fill="FFFFFF"/>
              <w:ind w:left="390"/>
              <w:jc w:val="both"/>
              <w:rPr>
                <w:rFonts w:ascii="Times New Roman" w:hAnsi="Times New Roman" w:cs="Times New Roman"/>
              </w:rPr>
            </w:pPr>
            <w:r w:rsidRPr="00756489">
              <w:rPr>
                <w:rFonts w:ascii="Times New Roman" w:hAnsi="Times New Roman" w:cs="Times New Roman"/>
              </w:rPr>
              <w:t>8. Составления ведомости дефектов теплоэнергетического оборудования.</w:t>
            </w:r>
          </w:p>
          <w:p w14:paraId="22616E13" w14:textId="77777777" w:rsidR="00756489" w:rsidRPr="00756489" w:rsidRDefault="00756489" w:rsidP="005B4051">
            <w:pPr>
              <w:shd w:val="clear" w:color="auto" w:fill="FFFFFF"/>
              <w:ind w:left="390"/>
              <w:rPr>
                <w:rFonts w:ascii="Times New Roman" w:hAnsi="Times New Roman" w:cs="Times New Roman"/>
              </w:rPr>
            </w:pPr>
            <w:r w:rsidRPr="00756489">
              <w:rPr>
                <w:rFonts w:ascii="Times New Roman" w:hAnsi="Times New Roman" w:cs="Times New Roman"/>
                <w:spacing w:val="-4"/>
              </w:rPr>
              <w:t xml:space="preserve">9. Выполнение такелажных работ с применением инструментов, средств малой механизации: </w:t>
            </w:r>
            <w:r w:rsidRPr="00756489">
              <w:rPr>
                <w:rFonts w:ascii="Times New Roman" w:hAnsi="Times New Roman" w:cs="Times New Roman"/>
                <w:spacing w:val="-5"/>
              </w:rPr>
              <w:t>лебедок, талей, полиспастов, домкратов.</w:t>
            </w:r>
          </w:p>
          <w:p w14:paraId="0EC883BB" w14:textId="77777777" w:rsidR="00756489" w:rsidRPr="00756489" w:rsidRDefault="00756489" w:rsidP="005B4051">
            <w:pPr>
              <w:shd w:val="clear" w:color="auto" w:fill="FFFFFF"/>
              <w:ind w:left="390"/>
              <w:rPr>
                <w:rFonts w:ascii="Times New Roman" w:hAnsi="Times New Roman" w:cs="Times New Roman"/>
                <w:spacing w:val="-5"/>
              </w:rPr>
            </w:pPr>
            <w:r w:rsidRPr="00756489">
              <w:rPr>
                <w:rFonts w:ascii="Times New Roman" w:hAnsi="Times New Roman" w:cs="Times New Roman"/>
                <w:spacing w:val="-5"/>
              </w:rPr>
              <w:t>10. Участие в ремонте оборудования котельного цеха: разборка, очистка, замена деталей, сборка, испытание.</w:t>
            </w:r>
          </w:p>
          <w:p w14:paraId="3D725295" w14:textId="77777777" w:rsidR="00756489" w:rsidRPr="00756489" w:rsidRDefault="00756489" w:rsidP="005B4051">
            <w:pPr>
              <w:shd w:val="clear" w:color="auto" w:fill="FFFFFF"/>
              <w:ind w:left="390"/>
              <w:rPr>
                <w:rFonts w:ascii="Times New Roman" w:hAnsi="Times New Roman" w:cs="Times New Roman"/>
                <w:spacing w:val="-5"/>
              </w:rPr>
            </w:pPr>
            <w:r w:rsidRPr="00756489">
              <w:rPr>
                <w:rFonts w:ascii="Times New Roman" w:hAnsi="Times New Roman" w:cs="Times New Roman"/>
              </w:rPr>
              <w:lastRenderedPageBreak/>
              <w:t>11. Участие в проверке узлов основного и вспомогательного оборудования котельного цеха после различных видов ремонта;</w:t>
            </w:r>
          </w:p>
          <w:p w14:paraId="65D6FA10" w14:textId="77777777" w:rsidR="00756489" w:rsidRPr="00756489" w:rsidRDefault="00756489" w:rsidP="005B4051">
            <w:pPr>
              <w:shd w:val="clear" w:color="auto" w:fill="FFFFFF"/>
              <w:ind w:left="390"/>
              <w:rPr>
                <w:rFonts w:ascii="Times New Roman" w:hAnsi="Times New Roman" w:cs="Times New Roman"/>
                <w:spacing w:val="-5"/>
              </w:rPr>
            </w:pPr>
            <w:r w:rsidRPr="00756489">
              <w:rPr>
                <w:rFonts w:ascii="Times New Roman" w:hAnsi="Times New Roman" w:cs="Times New Roman"/>
                <w:spacing w:val="-5"/>
              </w:rPr>
              <w:t>12. Ремонт пароводяного (</w:t>
            </w:r>
            <w:proofErr w:type="spellStart"/>
            <w:r w:rsidRPr="00756489">
              <w:rPr>
                <w:rFonts w:ascii="Times New Roman" w:hAnsi="Times New Roman" w:cs="Times New Roman"/>
                <w:spacing w:val="-5"/>
              </w:rPr>
              <w:t>водоводяного</w:t>
            </w:r>
            <w:proofErr w:type="spellEnd"/>
            <w:r w:rsidRPr="00756489">
              <w:rPr>
                <w:rFonts w:ascii="Times New Roman" w:hAnsi="Times New Roman" w:cs="Times New Roman"/>
                <w:spacing w:val="-5"/>
              </w:rPr>
              <w:t>) подогревателя поверхностного типа.</w:t>
            </w:r>
          </w:p>
          <w:p w14:paraId="03443326" w14:textId="77777777" w:rsidR="00756489" w:rsidRPr="00756489" w:rsidRDefault="00756489" w:rsidP="005B4051">
            <w:pPr>
              <w:shd w:val="clear" w:color="auto" w:fill="FFFFFF"/>
              <w:ind w:left="390"/>
              <w:jc w:val="both"/>
              <w:rPr>
                <w:rFonts w:ascii="Times New Roman" w:hAnsi="Times New Roman" w:cs="Times New Roman"/>
              </w:rPr>
            </w:pPr>
            <w:r w:rsidRPr="00756489">
              <w:rPr>
                <w:rFonts w:ascii="Times New Roman" w:hAnsi="Times New Roman" w:cs="Times New Roman"/>
                <w:spacing w:val="-5"/>
              </w:rPr>
              <w:t>13.Участие в ремонте оборудования турбинного цеха: разборка, замена деталей, центровка, сборка, проведение испытаний после проведения ремонтных работ.</w:t>
            </w:r>
          </w:p>
          <w:p w14:paraId="6A6AEB87" w14:textId="77777777" w:rsidR="00756489" w:rsidRPr="00756489" w:rsidRDefault="00756489" w:rsidP="005B4051">
            <w:pPr>
              <w:shd w:val="clear" w:color="auto" w:fill="FFFFFF"/>
              <w:ind w:left="390"/>
              <w:jc w:val="both"/>
              <w:rPr>
                <w:rFonts w:ascii="Times New Roman" w:hAnsi="Times New Roman" w:cs="Times New Roman"/>
              </w:rPr>
            </w:pPr>
            <w:r w:rsidRPr="00756489">
              <w:rPr>
                <w:rFonts w:ascii="Times New Roman" w:hAnsi="Times New Roman" w:cs="Times New Roman"/>
              </w:rPr>
              <w:t>14. Участие в проверке узлов основного и вспомогательного оборудования турбинного цеха после различных видов ремонта.</w:t>
            </w:r>
          </w:p>
          <w:p w14:paraId="22DA9920" w14:textId="77777777" w:rsidR="00756489" w:rsidRPr="00756489" w:rsidRDefault="00756489" w:rsidP="005B4051">
            <w:pPr>
              <w:ind w:left="390"/>
              <w:jc w:val="both"/>
              <w:rPr>
                <w:rFonts w:ascii="Times New Roman" w:hAnsi="Times New Roman" w:cs="Times New Roman"/>
              </w:rPr>
            </w:pPr>
            <w:r w:rsidRPr="00756489">
              <w:rPr>
                <w:rFonts w:ascii="Times New Roman" w:hAnsi="Times New Roman" w:cs="Times New Roman"/>
                <w:spacing w:val="-5"/>
              </w:rPr>
              <w:t>15. Стажировка на рабочем месте в качестве</w:t>
            </w:r>
            <w:r w:rsidRPr="00756489">
              <w:rPr>
                <w:rFonts w:ascii="Times New Roman" w:hAnsi="Times New Roman" w:cs="Times New Roman"/>
                <w:color w:val="000000"/>
              </w:rPr>
              <w:t xml:space="preserve"> слесаря по ремонту теплоэнергетического оборудования.</w:t>
            </w:r>
          </w:p>
        </w:tc>
      </w:tr>
      <w:tr w:rsidR="00756489" w:rsidRPr="00756489" w14:paraId="6FD8C038"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AB6F46" w14:textId="77777777" w:rsidR="00756489" w:rsidRPr="00756489" w:rsidRDefault="00756489" w:rsidP="005B4051">
            <w:pPr>
              <w:suppressAutoHyphens/>
              <w:jc w:val="both"/>
              <w:rPr>
                <w:rFonts w:ascii="Times New Roman" w:hAnsi="Times New Roman" w:cs="Times New Roman"/>
                <w:b/>
              </w:rPr>
            </w:pPr>
            <w:r w:rsidRPr="00756489">
              <w:rPr>
                <w:rFonts w:ascii="Times New Roman" w:hAnsi="Times New Roman" w:cs="Times New Roman"/>
                <w:b/>
              </w:rPr>
              <w:lastRenderedPageBreak/>
              <w:t xml:space="preserve">Промежуточная </w:t>
            </w:r>
            <w:r w:rsidRPr="00756489">
              <w:rPr>
                <w:rFonts w:ascii="Times New Roman" w:hAnsi="Times New Roman" w:cs="Times New Roman"/>
                <w:b/>
                <w:bCs/>
              </w:rPr>
              <w:t>аттестация 18 часов</w:t>
            </w:r>
          </w:p>
        </w:tc>
      </w:tr>
      <w:tr w:rsidR="00756489" w:rsidRPr="00756489" w14:paraId="35B96017" w14:textId="77777777" w:rsidTr="0075648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95324D8" w14:textId="77777777" w:rsidR="00756489" w:rsidRPr="00756489" w:rsidRDefault="00756489" w:rsidP="005B4051">
            <w:pPr>
              <w:suppressAutoHyphens/>
              <w:jc w:val="both"/>
              <w:rPr>
                <w:rFonts w:ascii="Times New Roman" w:hAnsi="Times New Roman" w:cs="Times New Roman"/>
                <w:b/>
              </w:rPr>
            </w:pPr>
            <w:r w:rsidRPr="00756489">
              <w:rPr>
                <w:rFonts w:ascii="Times New Roman" w:hAnsi="Times New Roman" w:cs="Times New Roman"/>
                <w:b/>
              </w:rPr>
              <w:t>Всего часов 342 часа</w:t>
            </w:r>
          </w:p>
        </w:tc>
      </w:tr>
    </w:tbl>
    <w:p w14:paraId="107D71FC" w14:textId="378A7F9A" w:rsidR="00B91CFB" w:rsidRDefault="00B91CFB" w:rsidP="00F31057">
      <w:pPr>
        <w:pStyle w:val="114"/>
        <w:rPr>
          <w:rFonts w:ascii="Times New Roman" w:hAnsi="Times New Roman"/>
        </w:rPr>
      </w:pPr>
    </w:p>
    <w:p w14:paraId="63383CCB" w14:textId="77777777" w:rsidR="00756489" w:rsidRPr="00941462" w:rsidRDefault="00756489" w:rsidP="00756489">
      <w:pPr>
        <w:pStyle w:val="114"/>
        <w:jc w:val="both"/>
        <w:rPr>
          <w:rFonts w:ascii="Times New Roman" w:hAnsi="Times New Roman"/>
        </w:rPr>
      </w:pPr>
      <w:r w:rsidRPr="00941462">
        <w:rPr>
          <w:rFonts w:ascii="Times New Roman" w:hAnsi="Times New Roman"/>
        </w:rPr>
        <w:t xml:space="preserve">2.4. Курсовой проект (работа) </w:t>
      </w:r>
    </w:p>
    <w:p w14:paraId="7F811BFF" w14:textId="77777777" w:rsidR="00756489" w:rsidRPr="00941462" w:rsidRDefault="00756489" w:rsidP="00756489">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Курсового проекта (работы) является обязательным.</w:t>
      </w:r>
    </w:p>
    <w:p w14:paraId="171C0731" w14:textId="77777777" w:rsidR="00756489" w:rsidRPr="00941462" w:rsidRDefault="00756489" w:rsidP="00756489">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42B3C573"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корпусов паровых турбин.</w:t>
      </w:r>
    </w:p>
    <w:p w14:paraId="05AA935D"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диафрагм и обойм паровых турбин.</w:t>
      </w:r>
    </w:p>
    <w:p w14:paraId="7BE40E4E"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роторов паровых турбин.</w:t>
      </w:r>
    </w:p>
    <w:p w14:paraId="7705B706"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жестких соединительных муфт паровых турбин.</w:t>
      </w:r>
    </w:p>
    <w:p w14:paraId="314B6894"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полужестких соединительных муфт паровых турбин.</w:t>
      </w:r>
    </w:p>
    <w:p w14:paraId="34F7B1EF"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опорных подшипников паровых турбин.</w:t>
      </w:r>
    </w:p>
    <w:p w14:paraId="1D71F232"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 xml:space="preserve">Ремонт лопаток паровых турбин. </w:t>
      </w:r>
    </w:p>
    <w:p w14:paraId="37652FDF"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конденсаторов паровых турбин.</w:t>
      </w:r>
    </w:p>
    <w:p w14:paraId="3FEA5155"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регенеративных ПВД.</w:t>
      </w:r>
    </w:p>
    <w:p w14:paraId="1B3F031F"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регенеративных ПНД.</w:t>
      </w:r>
    </w:p>
    <w:p w14:paraId="5B677C8D" w14:textId="71846EC3"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сетевых подогревателей типа ПСВ.</w:t>
      </w:r>
    </w:p>
    <w:p w14:paraId="2C220138"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сетевых подогревателей типа ПСГ.</w:t>
      </w:r>
    </w:p>
    <w:p w14:paraId="2F958C93"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 xml:space="preserve">Ремонт маслоохладителей систем маслоснабжения паровых турбин. </w:t>
      </w:r>
    </w:p>
    <w:p w14:paraId="173EA4F8"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циркуляционных, конденсатных и питательных насосов.</w:t>
      </w:r>
    </w:p>
    <w:p w14:paraId="594B6F18"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каркаса парового котла.</w:t>
      </w:r>
    </w:p>
    <w:p w14:paraId="3DF1E3FB"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барабана парового котла.</w:t>
      </w:r>
    </w:p>
    <w:p w14:paraId="03C3DC1E"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гарнитуры паровых котлов.</w:t>
      </w:r>
    </w:p>
    <w:p w14:paraId="0BE02CC4"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регенеративных воздухоподогревателей (РВП).</w:t>
      </w:r>
    </w:p>
    <w:p w14:paraId="322201B8"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трубчатых воздухоподогревателей (ТВП).</w:t>
      </w:r>
    </w:p>
    <w:p w14:paraId="5DA8B141"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дымососов котельных установок.</w:t>
      </w:r>
    </w:p>
    <w:p w14:paraId="2BA4FA68"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дутьевых вентиляторов котельных установок.</w:t>
      </w:r>
    </w:p>
    <w:p w14:paraId="732741EB"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сепараторов систем пылеприготовления.</w:t>
      </w:r>
    </w:p>
    <w:p w14:paraId="4418C1EB"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циклонов систем пылеприготовления.</w:t>
      </w:r>
    </w:p>
    <w:p w14:paraId="04D41D6E"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шнековых питателей пыли систем пылеприготовления.</w:t>
      </w:r>
    </w:p>
    <w:p w14:paraId="5879BC42"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шаровых барабанных мельниц (ШБМ) систем пылеприготовления.</w:t>
      </w:r>
    </w:p>
    <w:p w14:paraId="51380BC3"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молотковых мельниц (ММ) систем пылеприготовления.</w:t>
      </w:r>
    </w:p>
    <w:p w14:paraId="6E28253C"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опор, подвесок трубопроводов.</w:t>
      </w:r>
    </w:p>
    <w:p w14:paraId="15295022" w14:textId="77777777" w:rsidR="00756489" w:rsidRPr="00756489" w:rsidRDefault="00756489" w:rsidP="00885FD7">
      <w:pPr>
        <w:pStyle w:val="a4"/>
        <w:numPr>
          <w:ilvl w:val="0"/>
          <w:numId w:val="10"/>
        </w:numPr>
        <w:rPr>
          <w:rFonts w:ascii="Times New Roman" w:hAnsi="Times New Roman"/>
          <w:sz w:val="24"/>
          <w:szCs w:val="24"/>
        </w:rPr>
      </w:pPr>
      <w:r w:rsidRPr="00756489">
        <w:rPr>
          <w:rFonts w:ascii="Times New Roman" w:hAnsi="Times New Roman"/>
          <w:sz w:val="24"/>
          <w:szCs w:val="24"/>
        </w:rPr>
        <w:t>Ремонт арматуры паровых котлов.</w:t>
      </w:r>
    </w:p>
    <w:p w14:paraId="1654EE6D" w14:textId="77777777" w:rsidR="00542E08" w:rsidRPr="00941462" w:rsidRDefault="00542E08" w:rsidP="00542E08">
      <w:pPr>
        <w:pStyle w:val="1f"/>
        <w:jc w:val="left"/>
        <w:rPr>
          <w:rFonts w:ascii="Times New Roman" w:hAnsi="Times New Roman"/>
        </w:rPr>
      </w:pPr>
      <w:bookmarkStart w:id="51" w:name="_Toc158295950"/>
      <w:r w:rsidRPr="00941462">
        <w:rPr>
          <w:rFonts w:ascii="Times New Roman" w:hAnsi="Times New Roman"/>
        </w:rPr>
        <w:t>3. Условия реализации профессионального модуля</w:t>
      </w:r>
    </w:p>
    <w:p w14:paraId="534B963A"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15CF059E" w14:textId="77777777"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2172A02" w14:textId="77777777" w:rsidR="00542E08" w:rsidRPr="00A3656F" w:rsidRDefault="00542E08" w:rsidP="00542E08">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831AED">
        <w:rPr>
          <w:rFonts w:ascii="Times New Roman" w:hAnsi="Times New Roman"/>
          <w:sz w:val="24"/>
        </w:rPr>
        <w:t>котельного оборудования ТЭС</w:t>
      </w:r>
      <w:r>
        <w:rPr>
          <w:rFonts w:ascii="Times New Roman" w:hAnsi="Times New Roman"/>
          <w:sz w:val="24"/>
        </w:rPr>
        <w:t xml:space="preserve">, </w:t>
      </w:r>
      <w:r w:rsidRPr="00831AED">
        <w:rPr>
          <w:rFonts w:ascii="Times New Roman" w:hAnsi="Times New Roman"/>
          <w:sz w:val="24"/>
        </w:rPr>
        <w:t>турбинного оборудования ТЭС</w:t>
      </w:r>
      <w:r>
        <w:rPr>
          <w:rFonts w:ascii="Times New Roman" w:hAnsi="Times New Roman"/>
          <w:sz w:val="24"/>
        </w:rPr>
        <w:t xml:space="preserve">, </w:t>
      </w:r>
      <w:r w:rsidRPr="00831AED">
        <w:rPr>
          <w:rFonts w:ascii="Times New Roman" w:hAnsi="Times New Roman"/>
          <w:sz w:val="24"/>
        </w:rPr>
        <w:t>электротехники и электроники</w:t>
      </w:r>
      <w:r>
        <w:rPr>
          <w:rFonts w:ascii="Times New Roman" w:hAnsi="Times New Roman"/>
          <w:sz w:val="24"/>
        </w:rPr>
        <w:t xml:space="preserve">, </w:t>
      </w:r>
      <w:r w:rsidRPr="00831AED">
        <w:rPr>
          <w:rFonts w:ascii="Times New Roman" w:hAnsi="Times New Roman"/>
          <w:sz w:val="24"/>
        </w:rPr>
        <w:t xml:space="preserve">обслуживания и наладки </w:t>
      </w:r>
      <w:r w:rsidRPr="00831AED">
        <w:rPr>
          <w:rFonts w:ascii="Times New Roman" w:hAnsi="Times New Roman"/>
          <w:sz w:val="24"/>
        </w:rPr>
        <w:lastRenderedPageBreak/>
        <w:t>теплоэнергетического оборудования</w:t>
      </w:r>
      <w:r>
        <w:rPr>
          <w:rFonts w:ascii="Times New Roman" w:hAnsi="Times New Roman"/>
          <w:sz w:val="24"/>
        </w:rPr>
        <w:t xml:space="preserve">, </w:t>
      </w:r>
      <w:r w:rsidRPr="00831AED">
        <w:rPr>
          <w:rFonts w:ascii="Times New Roman" w:hAnsi="Times New Roman"/>
          <w:sz w:val="24"/>
        </w:rPr>
        <w:t>ремонта теплоэнергетического оборудования</w:t>
      </w:r>
      <w:r>
        <w:rPr>
          <w:rFonts w:ascii="Times New Roman" w:hAnsi="Times New Roman"/>
          <w:sz w:val="24"/>
        </w:rPr>
        <w:t>,</w:t>
      </w:r>
      <w:r w:rsidRPr="00831AED">
        <w:t xml:space="preserve"> </w:t>
      </w:r>
      <w:r w:rsidRPr="00831AED">
        <w:rPr>
          <w:rFonts w:ascii="Times New Roman" w:hAnsi="Times New Roman"/>
          <w:sz w:val="24"/>
        </w:rPr>
        <w:t>слесарно-механическая</w:t>
      </w:r>
      <w:r>
        <w:rPr>
          <w:rFonts w:ascii="Times New Roman" w:hAnsi="Times New Roman"/>
          <w:sz w:val="24"/>
        </w:rPr>
        <w:t xml:space="preserve">, </w:t>
      </w:r>
      <w:proofErr w:type="spellStart"/>
      <w:r w:rsidRPr="00831AED">
        <w:rPr>
          <w:rFonts w:ascii="Times New Roman" w:hAnsi="Times New Roman"/>
          <w:sz w:val="24"/>
        </w:rPr>
        <w:t>тепломонтажная</w:t>
      </w:r>
      <w:proofErr w:type="spellEnd"/>
      <w:proofErr w:type="gramStart"/>
      <w:r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0DB35DA1" w14:textId="77777777" w:rsidR="00542E08" w:rsidRPr="00665F99" w:rsidRDefault="00542E08" w:rsidP="00542E08">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51BA73B"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0EB4FB0"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5CD0D4"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9C43035" w14:textId="77777777" w:rsidR="00542E08" w:rsidRPr="00542E08" w:rsidRDefault="00542E08" w:rsidP="00885FD7">
      <w:pPr>
        <w:pStyle w:val="1f"/>
        <w:numPr>
          <w:ilvl w:val="0"/>
          <w:numId w:val="8"/>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Pr="00542E08">
        <w:rPr>
          <w:rFonts w:ascii="Times New Roman" w:eastAsia="Calibri" w:hAnsi="Times New Roman"/>
          <w:b w:val="0"/>
          <w:bCs w:val="0"/>
          <w:caps w:val="0"/>
          <w:kern w:val="0"/>
          <w:lang w:val="ru-RU" w:eastAsia="en-US"/>
        </w:rPr>
        <w:t>испр</w:t>
      </w:r>
      <w:proofErr w:type="spellEnd"/>
      <w:proofErr w:type="gramStart"/>
      <w:r w:rsidRPr="00542E08">
        <w:rPr>
          <w:rFonts w:ascii="Times New Roman" w:eastAsia="Calibri" w:hAnsi="Times New Roman"/>
          <w:b w:val="0"/>
          <w:bCs w:val="0"/>
          <w:caps w:val="0"/>
          <w:kern w:val="0"/>
          <w:lang w:val="ru-RU" w:eastAsia="en-US"/>
        </w:rPr>
        <w:t>.</w:t>
      </w:r>
      <w:proofErr w:type="gramEnd"/>
      <w:r w:rsidRPr="00542E08">
        <w:rPr>
          <w:rFonts w:ascii="Times New Roman" w:eastAsia="Calibri" w:hAnsi="Times New Roman"/>
          <w:b w:val="0"/>
          <w:bCs w:val="0"/>
          <w:caps w:val="0"/>
          <w:kern w:val="0"/>
          <w:lang w:val="ru-RU" w:eastAsia="en-US"/>
        </w:rPr>
        <w:t xml:space="preserve"> и доп.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https://urait.ru/bcode/542121</w:t>
      </w:r>
    </w:p>
    <w:p w14:paraId="667A225D" w14:textId="77777777" w:rsidR="00542E08" w:rsidRPr="009010A4" w:rsidRDefault="00542E08" w:rsidP="00885FD7">
      <w:pPr>
        <w:pStyle w:val="1f"/>
        <w:numPr>
          <w:ilvl w:val="0"/>
          <w:numId w:val="8"/>
        </w:numPr>
        <w:ind w:left="0" w:firstLine="360"/>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 xml:space="preserve">Котельные установки / Е.В.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xml:space="preserve">, В.Н. Виноградов, А.Е.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 Москва: Инфра-инженерия, 2021. – 440 с. – ISBN 978-5-9729-0691-8.</w:t>
      </w:r>
    </w:p>
    <w:p w14:paraId="76854411" w14:textId="77777777" w:rsidR="00542E08" w:rsidRDefault="00542E08" w:rsidP="00885FD7">
      <w:pPr>
        <w:pStyle w:val="1f"/>
        <w:numPr>
          <w:ilvl w:val="0"/>
          <w:numId w:val="8"/>
        </w:numPr>
        <w:ind w:left="0" w:firstLine="360"/>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Котельные установки и парогенераторы / С.Л. Елистратов, Ю.И. Шаров. – Москва: Инфра-инженерия, 2021. – 148 с. – ISBN: 978-5-9729-0554-6.</w:t>
      </w:r>
    </w:p>
    <w:p w14:paraId="71912ACC" w14:textId="77777777" w:rsidR="00542E08" w:rsidRPr="00542E08" w:rsidRDefault="00542E08" w:rsidP="00885FD7">
      <w:pPr>
        <w:pStyle w:val="1f"/>
        <w:numPr>
          <w:ilvl w:val="0"/>
          <w:numId w:val="8"/>
        </w:numPr>
        <w:ind w:left="0" w:firstLine="360"/>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237 с. — (Профессиональное образование). — ISBN 978-5-534-12210-7.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https://urait.ru/bcode/542960</w:t>
      </w:r>
    </w:p>
    <w:p w14:paraId="6923C03B" w14:textId="77777777" w:rsidR="00542E08" w:rsidRPr="00542E08" w:rsidRDefault="00542E08" w:rsidP="00885FD7">
      <w:pPr>
        <w:pStyle w:val="1f"/>
        <w:numPr>
          <w:ilvl w:val="0"/>
          <w:numId w:val="8"/>
        </w:numPr>
        <w:ind w:left="0" w:firstLine="360"/>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Фролов, Ю. М.  Электроснабжение промышленных предприятий: учебное пособие для среднего профессионального образования / Ю. М. Фролов.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351 с. — (Профессиональное образование). — ISBN 978-5-534-16524-1.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https://urait.ru/bcode/544524</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756489" w14:paraId="61F9E1F1" w14:textId="77777777" w:rsidTr="00A427F1">
        <w:trPr>
          <w:trHeight w:val="23"/>
        </w:trPr>
        <w:tc>
          <w:tcPr>
            <w:tcW w:w="625" w:type="pct"/>
          </w:tcPr>
          <w:p w14:paraId="318568BE" w14:textId="77777777" w:rsidR="00B67360"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 xml:space="preserve">Код </w:t>
            </w:r>
          </w:p>
          <w:p w14:paraId="15AD33E9" w14:textId="400F99A0"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ПК, ОК</w:t>
            </w:r>
          </w:p>
        </w:tc>
        <w:tc>
          <w:tcPr>
            <w:tcW w:w="3137" w:type="pct"/>
            <w:vAlign w:val="center"/>
          </w:tcPr>
          <w:p w14:paraId="30AD3A8D" w14:textId="77777777"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 xml:space="preserve">Критерии оценки результата </w:t>
            </w:r>
            <w:r w:rsidRPr="0075648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756489" w:rsidRDefault="00F31057" w:rsidP="00501619">
            <w:pPr>
              <w:suppressAutoHyphens/>
              <w:contextualSpacing/>
              <w:jc w:val="center"/>
              <w:rPr>
                <w:rFonts w:ascii="Times New Roman" w:hAnsi="Times New Roman" w:cs="Times New Roman"/>
                <w:b/>
                <w:sz w:val="24"/>
                <w:szCs w:val="24"/>
              </w:rPr>
            </w:pPr>
            <w:r w:rsidRPr="00756489">
              <w:rPr>
                <w:rFonts w:ascii="Times New Roman" w:hAnsi="Times New Roman" w:cs="Times New Roman"/>
                <w:b/>
                <w:sz w:val="24"/>
                <w:szCs w:val="24"/>
              </w:rPr>
              <w:t>Формы контроля и методы оценки</w:t>
            </w:r>
          </w:p>
        </w:tc>
      </w:tr>
      <w:tr w:rsidR="00756489" w:rsidRPr="00756489" w14:paraId="2137E8FB" w14:textId="77777777" w:rsidTr="00E265A6">
        <w:trPr>
          <w:trHeight w:val="23"/>
        </w:trPr>
        <w:tc>
          <w:tcPr>
            <w:tcW w:w="625" w:type="pct"/>
          </w:tcPr>
          <w:p w14:paraId="0AAFBD02" w14:textId="12678218" w:rsidR="00756489" w:rsidRPr="00756489" w:rsidRDefault="00756489" w:rsidP="0075648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right w:val="single" w:sz="4" w:space="0" w:color="auto"/>
            </w:tcBorders>
          </w:tcPr>
          <w:p w14:paraId="6EB7F191" w14:textId="77777777" w:rsidR="00756489" w:rsidRPr="00756489" w:rsidRDefault="00756489" w:rsidP="00756489">
            <w:pPr>
              <w:suppressAutoHyphens/>
              <w:spacing w:line="300" w:lineRule="auto"/>
              <w:rPr>
                <w:rFonts w:ascii="Times New Roman" w:hAnsi="Times New Roman" w:cs="Times New Roman"/>
                <w:i/>
                <w:sz w:val="24"/>
                <w:szCs w:val="24"/>
              </w:rPr>
            </w:pPr>
            <w:r w:rsidRPr="00756489">
              <w:rPr>
                <w:rFonts w:ascii="Times New Roman" w:hAnsi="Times New Roman" w:cs="Times New Roman"/>
                <w:sz w:val="24"/>
                <w:szCs w:val="24"/>
              </w:rPr>
              <w:t>Полнота и точность определения последовательности и                   выполнения операций по выводу оборудования в ремонт в соответствии с нормативно – технической документацией (НТД)</w:t>
            </w:r>
          </w:p>
          <w:p w14:paraId="21BB469B"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t>Правильность оформления наряда-допуска и грамотность при составлении и заполнении формуляров на ремонтные работы.</w:t>
            </w:r>
          </w:p>
          <w:p w14:paraId="289076C3"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t>Обоснованность выбора вида и периодичности ремонта                 теплоэнергетического оборудования в соответствии с проектом организации ремонта.</w:t>
            </w:r>
          </w:p>
          <w:p w14:paraId="4928D122"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lastRenderedPageBreak/>
              <w:t>Организация рабочего места для выполнения ремонтных работ в соответствии с требованиями техники безопасности.</w:t>
            </w:r>
          </w:p>
          <w:p w14:paraId="3DEBEB54"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t>Обоснованность выбора методов восстановления оборудования и его узлов.</w:t>
            </w:r>
          </w:p>
          <w:p w14:paraId="1EAFD786"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t xml:space="preserve">Полнота и точность подбора инструментов, приспособлений, материалов для проведения ремонтных работ </w:t>
            </w:r>
          </w:p>
          <w:p w14:paraId="5AEBF9A2" w14:textId="77777777" w:rsidR="00756489" w:rsidRPr="00756489" w:rsidRDefault="00756489" w:rsidP="00756489">
            <w:pPr>
              <w:suppressAutoHyphens/>
              <w:spacing w:line="300" w:lineRule="auto"/>
              <w:rPr>
                <w:rFonts w:ascii="Times New Roman" w:hAnsi="Times New Roman" w:cs="Times New Roman"/>
                <w:sz w:val="24"/>
                <w:szCs w:val="24"/>
              </w:rPr>
            </w:pPr>
            <w:r w:rsidRPr="00756489">
              <w:rPr>
                <w:rFonts w:ascii="Times New Roman" w:hAnsi="Times New Roman" w:cs="Times New Roman"/>
                <w:sz w:val="24"/>
                <w:szCs w:val="24"/>
              </w:rPr>
              <w:t>Демонстрация навыков чтения установочных и сборочных чертежей</w:t>
            </w:r>
          </w:p>
          <w:p w14:paraId="12F2A22A" w14:textId="29D4A068" w:rsidR="00756489" w:rsidRPr="00756489" w:rsidRDefault="00756489" w:rsidP="00756489">
            <w:pPr>
              <w:suppressAutoHyphens/>
              <w:contextualSpacing/>
              <w:rPr>
                <w:rFonts w:ascii="Times New Roman" w:hAnsi="Times New Roman" w:cs="Times New Roman"/>
                <w:sz w:val="24"/>
                <w:szCs w:val="24"/>
              </w:rPr>
            </w:pPr>
            <w:r w:rsidRPr="00756489">
              <w:rPr>
                <w:rFonts w:ascii="Times New Roman" w:hAnsi="Times New Roman" w:cs="Times New Roman"/>
                <w:sz w:val="24"/>
                <w:szCs w:val="24"/>
              </w:rPr>
              <w:t>Организация рабочего места для выполнения ремонтных работ в соответствии с требованиями техники безопасности.</w:t>
            </w:r>
          </w:p>
        </w:tc>
        <w:tc>
          <w:tcPr>
            <w:tcW w:w="1238" w:type="pct"/>
            <w:vMerge w:val="restart"/>
          </w:tcPr>
          <w:p w14:paraId="0143CDB9" w14:textId="5E769AB0" w:rsidR="00756489" w:rsidRPr="00756489" w:rsidRDefault="00756489" w:rsidP="00756489">
            <w:pPr>
              <w:suppressAutoHyphens/>
              <w:contextualSpacing/>
              <w:rPr>
                <w:rFonts w:ascii="Times New Roman" w:hAnsi="Times New Roman" w:cs="Times New Roman"/>
                <w:sz w:val="24"/>
                <w:szCs w:val="24"/>
              </w:rPr>
            </w:pPr>
            <w:r w:rsidRPr="00756489">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w:t>
            </w:r>
            <w:r w:rsidRPr="00756489">
              <w:rPr>
                <w:rFonts w:ascii="Times New Roman" w:hAnsi="Times New Roman" w:cs="Times New Roman"/>
                <w:sz w:val="24"/>
                <w:szCs w:val="24"/>
              </w:rPr>
              <w:lastRenderedPageBreak/>
              <w:t>оценка тестового контроля.</w:t>
            </w:r>
          </w:p>
        </w:tc>
      </w:tr>
      <w:tr w:rsidR="00756489" w:rsidRPr="00756489" w14:paraId="07FC31BC" w14:textId="77777777" w:rsidTr="00E265A6">
        <w:trPr>
          <w:trHeight w:val="23"/>
        </w:trPr>
        <w:tc>
          <w:tcPr>
            <w:tcW w:w="625" w:type="pct"/>
          </w:tcPr>
          <w:p w14:paraId="6BF554F7" w14:textId="27F68E97" w:rsidR="00756489" w:rsidRPr="00756489" w:rsidRDefault="00756489" w:rsidP="0075648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lastRenderedPageBreak/>
              <w:t xml:space="preserve">ПК 3.2 </w:t>
            </w:r>
          </w:p>
        </w:tc>
        <w:tc>
          <w:tcPr>
            <w:tcW w:w="3137" w:type="pct"/>
            <w:tcBorders>
              <w:top w:val="single" w:sz="4" w:space="0" w:color="auto"/>
              <w:left w:val="single" w:sz="4" w:space="0" w:color="auto"/>
              <w:right w:val="single" w:sz="4" w:space="0" w:color="auto"/>
            </w:tcBorders>
          </w:tcPr>
          <w:p w14:paraId="5D1A867A" w14:textId="77777777" w:rsidR="00756489" w:rsidRPr="00756489" w:rsidRDefault="00756489" w:rsidP="00756489">
            <w:pPr>
              <w:spacing w:line="300" w:lineRule="auto"/>
              <w:rPr>
                <w:rFonts w:ascii="Times New Roman" w:hAnsi="Times New Roman" w:cs="Times New Roman"/>
                <w:sz w:val="24"/>
                <w:szCs w:val="24"/>
              </w:rPr>
            </w:pPr>
            <w:r w:rsidRPr="00756489">
              <w:rPr>
                <w:rFonts w:ascii="Times New Roman" w:hAnsi="Times New Roman" w:cs="Times New Roman"/>
                <w:sz w:val="24"/>
                <w:szCs w:val="24"/>
              </w:rPr>
              <w:t>Составление ведомости дефектов оборудования в соответствии с требованиями НТД</w:t>
            </w:r>
          </w:p>
          <w:p w14:paraId="5DA5E836" w14:textId="77777777" w:rsidR="00756489" w:rsidRPr="00756489" w:rsidRDefault="00756489" w:rsidP="00756489">
            <w:pPr>
              <w:tabs>
                <w:tab w:val="num" w:pos="428"/>
              </w:tabs>
              <w:spacing w:line="300" w:lineRule="auto"/>
              <w:ind w:left="68"/>
              <w:rPr>
                <w:rFonts w:ascii="Times New Roman" w:hAnsi="Times New Roman" w:cs="Times New Roman"/>
                <w:sz w:val="24"/>
                <w:szCs w:val="24"/>
              </w:rPr>
            </w:pPr>
            <w:r w:rsidRPr="00756489">
              <w:rPr>
                <w:rFonts w:ascii="Times New Roman" w:hAnsi="Times New Roman" w:cs="Times New Roman"/>
                <w:sz w:val="24"/>
                <w:szCs w:val="24"/>
              </w:rPr>
              <w:t>Правильное проведение анализа степени и причины износа оборудования</w:t>
            </w:r>
          </w:p>
          <w:p w14:paraId="3DC97533" w14:textId="40CA3D0E" w:rsidR="00756489" w:rsidRPr="00756489" w:rsidRDefault="00756489" w:rsidP="00756489">
            <w:pPr>
              <w:suppressAutoHyphens/>
              <w:contextualSpacing/>
              <w:rPr>
                <w:rFonts w:ascii="Times New Roman" w:hAnsi="Times New Roman" w:cs="Times New Roman"/>
                <w:sz w:val="24"/>
                <w:szCs w:val="24"/>
              </w:rPr>
            </w:pPr>
            <w:r w:rsidRPr="00756489">
              <w:rPr>
                <w:rFonts w:ascii="Times New Roman" w:hAnsi="Times New Roman" w:cs="Times New Roman"/>
                <w:sz w:val="24"/>
                <w:szCs w:val="24"/>
              </w:rPr>
              <w:t>Демонстрация практических навыков в определении неисправности в работе теплоэнергетического                  оборудования, их причин и                     способов предупреждения.</w:t>
            </w:r>
          </w:p>
        </w:tc>
        <w:tc>
          <w:tcPr>
            <w:tcW w:w="1238" w:type="pct"/>
            <w:vMerge/>
          </w:tcPr>
          <w:p w14:paraId="74A20DE6" w14:textId="77777777" w:rsidR="00756489" w:rsidRPr="00756489" w:rsidDel="009D5E3A" w:rsidRDefault="00756489" w:rsidP="00756489">
            <w:pPr>
              <w:suppressAutoHyphens/>
              <w:contextualSpacing/>
              <w:rPr>
                <w:rFonts w:ascii="Times New Roman" w:hAnsi="Times New Roman" w:cs="Times New Roman"/>
                <w:sz w:val="24"/>
                <w:szCs w:val="24"/>
              </w:rPr>
            </w:pPr>
          </w:p>
        </w:tc>
      </w:tr>
      <w:tr w:rsidR="00756489" w:rsidRPr="00756489" w14:paraId="653DCA52" w14:textId="77777777" w:rsidTr="00E265A6">
        <w:trPr>
          <w:trHeight w:val="23"/>
        </w:trPr>
        <w:tc>
          <w:tcPr>
            <w:tcW w:w="625" w:type="pct"/>
          </w:tcPr>
          <w:p w14:paraId="0F276FC7" w14:textId="0F9327E4" w:rsidR="00756489" w:rsidRPr="00756489" w:rsidRDefault="00756489" w:rsidP="0075648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ПК 3.3</w:t>
            </w:r>
          </w:p>
        </w:tc>
        <w:tc>
          <w:tcPr>
            <w:tcW w:w="3137" w:type="pct"/>
            <w:tcBorders>
              <w:top w:val="single" w:sz="4" w:space="0" w:color="auto"/>
              <w:left w:val="single" w:sz="4" w:space="0" w:color="auto"/>
              <w:right w:val="single" w:sz="4" w:space="0" w:color="auto"/>
            </w:tcBorders>
          </w:tcPr>
          <w:p w14:paraId="299508F8" w14:textId="77777777" w:rsidR="00756489" w:rsidRPr="00756489" w:rsidRDefault="00756489" w:rsidP="00756489">
            <w:pPr>
              <w:spacing w:line="300" w:lineRule="auto"/>
              <w:ind w:right="-112"/>
              <w:rPr>
                <w:rFonts w:ascii="Times New Roman" w:hAnsi="Times New Roman" w:cs="Times New Roman"/>
                <w:sz w:val="24"/>
                <w:szCs w:val="24"/>
              </w:rPr>
            </w:pPr>
            <w:r w:rsidRPr="00756489">
              <w:rPr>
                <w:rFonts w:ascii="Times New Roman" w:hAnsi="Times New Roman" w:cs="Times New Roman"/>
                <w:sz w:val="24"/>
                <w:szCs w:val="24"/>
              </w:rPr>
              <w:t>Демонстрация навыков и обоснованность применения необходимых инструментов и приспособлений при ремонте теплоэнергетического оборудования.</w:t>
            </w:r>
          </w:p>
          <w:p w14:paraId="5585E57D" w14:textId="77777777" w:rsidR="00756489" w:rsidRPr="00756489" w:rsidRDefault="00756489" w:rsidP="00756489">
            <w:pPr>
              <w:spacing w:line="300" w:lineRule="auto"/>
              <w:rPr>
                <w:rFonts w:ascii="Times New Roman" w:hAnsi="Times New Roman" w:cs="Times New Roman"/>
                <w:sz w:val="24"/>
                <w:szCs w:val="24"/>
              </w:rPr>
            </w:pPr>
            <w:r w:rsidRPr="00756489">
              <w:rPr>
                <w:rFonts w:ascii="Times New Roman" w:hAnsi="Times New Roman" w:cs="Times New Roman"/>
                <w:sz w:val="24"/>
                <w:szCs w:val="24"/>
              </w:rPr>
              <w:t>Полнота и правильная последовательности действий при сборке и разборке узлов и деталей теплоэнергетического оборудования.</w:t>
            </w:r>
          </w:p>
          <w:p w14:paraId="0CC1CC9F" w14:textId="77777777" w:rsidR="00756489" w:rsidRPr="00756489" w:rsidRDefault="00756489" w:rsidP="00756489">
            <w:pPr>
              <w:spacing w:line="300" w:lineRule="auto"/>
              <w:rPr>
                <w:rFonts w:ascii="Times New Roman" w:hAnsi="Times New Roman" w:cs="Times New Roman"/>
                <w:sz w:val="24"/>
                <w:szCs w:val="24"/>
              </w:rPr>
            </w:pPr>
            <w:r w:rsidRPr="00756489">
              <w:rPr>
                <w:rFonts w:ascii="Times New Roman" w:hAnsi="Times New Roman" w:cs="Times New Roman"/>
                <w:sz w:val="24"/>
                <w:szCs w:val="24"/>
              </w:rPr>
              <w:t>Правильное выполнение проверки узлов основного и вспомогательного оборудования после различных видов ремонта.</w:t>
            </w:r>
          </w:p>
          <w:p w14:paraId="76F7D22C" w14:textId="01D3ABEF" w:rsidR="00756489" w:rsidRPr="00756489" w:rsidRDefault="00756489" w:rsidP="00756489">
            <w:pPr>
              <w:suppressAutoHyphens/>
              <w:contextualSpacing/>
              <w:rPr>
                <w:rFonts w:ascii="Times New Roman" w:hAnsi="Times New Roman" w:cs="Times New Roman"/>
                <w:sz w:val="24"/>
                <w:szCs w:val="24"/>
              </w:rPr>
            </w:pPr>
            <w:r w:rsidRPr="00756489">
              <w:rPr>
                <w:rFonts w:ascii="Times New Roman" w:hAnsi="Times New Roman" w:cs="Times New Roman"/>
                <w:sz w:val="24"/>
                <w:szCs w:val="24"/>
              </w:rPr>
              <w:t>Точность и правильное выполнение ремонта деталей и узлов теплоэнергетического оборудования.</w:t>
            </w:r>
          </w:p>
        </w:tc>
        <w:tc>
          <w:tcPr>
            <w:tcW w:w="1238" w:type="pct"/>
            <w:vMerge/>
          </w:tcPr>
          <w:p w14:paraId="1C46DA9F" w14:textId="77777777" w:rsidR="00756489" w:rsidRPr="00756489" w:rsidRDefault="00756489" w:rsidP="00756489">
            <w:pPr>
              <w:suppressAutoHyphens/>
              <w:contextualSpacing/>
              <w:rPr>
                <w:rFonts w:ascii="Times New Roman" w:hAnsi="Times New Roman" w:cs="Times New Roman"/>
                <w:sz w:val="24"/>
                <w:szCs w:val="24"/>
              </w:rPr>
            </w:pPr>
          </w:p>
        </w:tc>
      </w:tr>
      <w:tr w:rsidR="00941462" w:rsidRPr="00756489" w14:paraId="4B12E0A5" w14:textId="77777777" w:rsidTr="00A427F1">
        <w:trPr>
          <w:trHeight w:val="23"/>
        </w:trPr>
        <w:tc>
          <w:tcPr>
            <w:tcW w:w="625" w:type="pct"/>
          </w:tcPr>
          <w:p w14:paraId="014655D8" w14:textId="02E017DC"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01 </w:t>
            </w:r>
          </w:p>
        </w:tc>
        <w:tc>
          <w:tcPr>
            <w:tcW w:w="3137" w:type="pct"/>
          </w:tcPr>
          <w:p w14:paraId="7ED9B124"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62AF540C" w14:textId="77777777" w:rsidTr="00A427F1">
        <w:trPr>
          <w:trHeight w:val="23"/>
        </w:trPr>
        <w:tc>
          <w:tcPr>
            <w:tcW w:w="625" w:type="pct"/>
          </w:tcPr>
          <w:p w14:paraId="1A815622" w14:textId="663434D8"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02 </w:t>
            </w:r>
          </w:p>
        </w:tc>
        <w:tc>
          <w:tcPr>
            <w:tcW w:w="3137" w:type="pct"/>
          </w:tcPr>
          <w:p w14:paraId="0D2A45BD"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Полнота охвата информационных источников;</w:t>
            </w:r>
          </w:p>
          <w:p w14:paraId="29C20F7F"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079ADE04" w14:textId="77777777" w:rsidTr="00A427F1">
        <w:trPr>
          <w:trHeight w:val="23"/>
        </w:trPr>
        <w:tc>
          <w:tcPr>
            <w:tcW w:w="625" w:type="pct"/>
          </w:tcPr>
          <w:p w14:paraId="3FCDF4B7" w14:textId="7BDC2ED0"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04 </w:t>
            </w:r>
          </w:p>
        </w:tc>
        <w:tc>
          <w:tcPr>
            <w:tcW w:w="3137" w:type="pct"/>
          </w:tcPr>
          <w:p w14:paraId="2E7C129A"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lastRenderedPageBreak/>
              <w:t>- отсутствие негативных отзывы со стороны коллег и руководства.</w:t>
            </w:r>
          </w:p>
        </w:tc>
        <w:tc>
          <w:tcPr>
            <w:tcW w:w="1238" w:type="pct"/>
            <w:vMerge/>
          </w:tcPr>
          <w:p w14:paraId="26F106B4"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941462" w:rsidRPr="00756489" w14:paraId="10C10264" w14:textId="77777777" w:rsidTr="00A427F1">
        <w:trPr>
          <w:trHeight w:val="23"/>
        </w:trPr>
        <w:tc>
          <w:tcPr>
            <w:tcW w:w="625" w:type="pct"/>
          </w:tcPr>
          <w:p w14:paraId="54F3A570" w14:textId="266E44F9"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05 </w:t>
            </w:r>
          </w:p>
        </w:tc>
        <w:tc>
          <w:tcPr>
            <w:tcW w:w="3137" w:type="pct"/>
          </w:tcPr>
          <w:p w14:paraId="221E969A" w14:textId="2E0AFEB1"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756489" w:rsidDel="009D5E3A" w:rsidRDefault="00D041D7" w:rsidP="00501619">
            <w:pPr>
              <w:suppressAutoHyphens/>
              <w:contextualSpacing/>
              <w:rPr>
                <w:rFonts w:ascii="Times New Roman" w:hAnsi="Times New Roman" w:cs="Times New Roman"/>
                <w:sz w:val="24"/>
                <w:szCs w:val="24"/>
              </w:rPr>
            </w:pPr>
          </w:p>
        </w:tc>
      </w:tr>
      <w:tr w:rsidR="00D041D7" w:rsidRPr="00756489" w14:paraId="47E54516" w14:textId="77777777" w:rsidTr="00A427F1">
        <w:trPr>
          <w:trHeight w:val="23"/>
        </w:trPr>
        <w:tc>
          <w:tcPr>
            <w:tcW w:w="625" w:type="pct"/>
          </w:tcPr>
          <w:p w14:paraId="4822E6C3" w14:textId="7309A1AC"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xml:space="preserve">ОК 09 </w:t>
            </w:r>
          </w:p>
        </w:tc>
        <w:tc>
          <w:tcPr>
            <w:tcW w:w="3137" w:type="pct"/>
          </w:tcPr>
          <w:p w14:paraId="1509F8CC" w14:textId="77777777" w:rsidR="00D041D7" w:rsidRPr="00756489" w:rsidRDefault="00D041D7" w:rsidP="00501619">
            <w:pPr>
              <w:suppressAutoHyphens/>
              <w:contextualSpacing/>
              <w:rPr>
                <w:rStyle w:val="a5"/>
                <w:rFonts w:ascii="Times New Roman" w:hAnsi="Times New Roman" w:cs="Times New Roman"/>
                <w:sz w:val="24"/>
                <w:szCs w:val="24"/>
              </w:rPr>
            </w:pPr>
            <w:r w:rsidRPr="0075648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756489" w:rsidRDefault="00D041D7" w:rsidP="00501619">
            <w:pPr>
              <w:suppressAutoHyphens/>
              <w:contextualSpacing/>
              <w:rPr>
                <w:rFonts w:ascii="Times New Roman" w:hAnsi="Times New Roman" w:cs="Times New Roman"/>
                <w:sz w:val="24"/>
                <w:szCs w:val="24"/>
              </w:rPr>
            </w:pPr>
            <w:r w:rsidRPr="0075648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756489"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39CB6C69" w:rsidR="0067725A" w:rsidRPr="00941462" w:rsidRDefault="000D4C90"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320CD8BF" w:rsidR="0067725A" w:rsidRPr="00941462" w:rsidRDefault="0067725A" w:rsidP="0067725A">
      <w:pPr>
        <w:pStyle w:val="1"/>
      </w:pPr>
      <w:bookmarkStart w:id="52" w:name="_Toc167445067"/>
      <w:r w:rsidRPr="00941462">
        <w:t xml:space="preserve">«ПМ.04 </w:t>
      </w:r>
      <w:r w:rsidR="00865751" w:rsidRPr="00865751">
        <w:rPr>
          <w:rFonts w:ascii="Times New Roman Полужирный" w:hAnsi="Times New Roman Полужирный"/>
          <w:caps/>
        </w:rPr>
        <w:t>Контроль технологических процессов производства тепловой энергии и управление им</w:t>
      </w:r>
      <w:r w:rsidRPr="00941462">
        <w:t>»</w:t>
      </w:r>
      <w:bookmarkEnd w:id="52"/>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5CB6141"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65EB594" w14:textId="77777777" w:rsidR="00A427F1" w:rsidRDefault="00A427F1" w:rsidP="00A427F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A68ED18"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65C9501"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8CCEE54"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8DFD160"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D7026F2" w14:textId="77777777" w:rsidR="00A427F1" w:rsidRDefault="00A427F1" w:rsidP="00A427F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292C7EF"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40D1A9B" w14:textId="77777777" w:rsidR="00A427F1" w:rsidRPr="00B766E1" w:rsidRDefault="00A427F1" w:rsidP="00A427F1">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5C26CAD" w14:textId="77777777" w:rsidR="00A427F1" w:rsidRDefault="00A427F1" w:rsidP="00A427F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ECFDD73" w14:textId="77777777" w:rsidR="00A427F1" w:rsidRPr="00941462" w:rsidRDefault="00A427F1" w:rsidP="00A427F1">
      <w:pPr>
        <w:jc w:val="center"/>
        <w:sectPr w:rsidR="00A427F1"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16838033"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865751" w:rsidRPr="00865751">
        <w:rPr>
          <w:rFonts w:eastAsia="Segoe UI"/>
          <w:b/>
          <w:bCs/>
          <w:u w:val="single"/>
          <w:lang w:val="ru-RU"/>
        </w:rPr>
        <w:t>Контроль технологических процессов производства тепловой энергии и управление им</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2FB2F47C"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65751" w:rsidRPr="00865751">
        <w:rPr>
          <w:rFonts w:ascii="Times New Roman" w:hAnsi="Times New Roman"/>
          <w:sz w:val="24"/>
          <w:szCs w:val="24"/>
        </w:rPr>
        <w:t>Контроль технологических процессов производства тепловой энергии и управление им</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D67B25"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D67B25" w:rsidRDefault="00A427F1" w:rsidP="00947AAA">
            <w:pPr>
              <w:rPr>
                <w:rStyle w:val="afb"/>
                <w:b/>
                <w:i w:val="0"/>
              </w:rPr>
            </w:pPr>
            <w:r w:rsidRPr="00D67B2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D67B25" w:rsidRDefault="00A427F1" w:rsidP="00947AAA">
            <w:pPr>
              <w:jc w:val="center"/>
              <w:rPr>
                <w:rFonts w:ascii="Times New Roman" w:hAnsi="Times New Roman" w:cs="Times New Roman"/>
              </w:rPr>
            </w:pPr>
            <w:r w:rsidRPr="00D67B2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Владеть навыками</w:t>
            </w:r>
          </w:p>
        </w:tc>
      </w:tr>
      <w:tr w:rsidR="00A427F1" w:rsidRPr="00D67B25"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01</w:t>
            </w:r>
          </w:p>
          <w:p w14:paraId="3DF133FB"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а</w:t>
            </w:r>
            <w:r w:rsidRPr="00D67B2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методы работы в профессиональной и смежных сферах</w:t>
            </w:r>
          </w:p>
          <w:p w14:paraId="57C4D14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240879A5" w14:textId="77777777" w:rsidR="00A427F1" w:rsidRPr="00D67B25" w:rsidRDefault="00A427F1" w:rsidP="00947AAA">
            <w:pPr>
              <w:jc w:val="center"/>
              <w:rPr>
                <w:rFonts w:ascii="Times New Roman" w:hAnsi="Times New Roman" w:cs="Times New Roman"/>
                <w:bCs/>
              </w:rPr>
            </w:pPr>
          </w:p>
        </w:tc>
      </w:tr>
      <w:tr w:rsidR="00A427F1" w:rsidRPr="00D67B25"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02</w:t>
            </w:r>
          </w:p>
          <w:p w14:paraId="759619FC"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выделять наиболее значимое в перечне информации, </w:t>
            </w:r>
            <w:r w:rsidRPr="00D67B25">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практическую значимость результатов поиска</w:t>
            </w:r>
          </w:p>
          <w:p w14:paraId="474F049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приемы структурирования информации</w:t>
            </w:r>
          </w:p>
          <w:p w14:paraId="0485F77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lastRenderedPageBreak/>
              <w:t>-</w:t>
            </w:r>
          </w:p>
          <w:p w14:paraId="686B413B" w14:textId="77777777" w:rsidR="00A427F1" w:rsidRPr="00D67B25" w:rsidRDefault="00A427F1" w:rsidP="00947AAA">
            <w:pPr>
              <w:jc w:val="center"/>
              <w:rPr>
                <w:rFonts w:ascii="Times New Roman" w:hAnsi="Times New Roman" w:cs="Times New Roman"/>
                <w:bCs/>
              </w:rPr>
            </w:pPr>
          </w:p>
        </w:tc>
      </w:tr>
      <w:tr w:rsidR="00A427F1" w:rsidRPr="00D67B25"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04</w:t>
            </w:r>
          </w:p>
          <w:p w14:paraId="76C4085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организовывать работу коллектива и команды</w:t>
            </w:r>
          </w:p>
          <w:p w14:paraId="16A000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особенности личности</w:t>
            </w:r>
          </w:p>
          <w:p w14:paraId="055952F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17319D5A" w14:textId="77777777" w:rsidR="00A427F1" w:rsidRPr="00D67B25" w:rsidRDefault="00A427F1" w:rsidP="00947AAA">
            <w:pPr>
              <w:jc w:val="center"/>
              <w:rPr>
                <w:rFonts w:ascii="Times New Roman" w:hAnsi="Times New Roman" w:cs="Times New Roman"/>
                <w:bCs/>
              </w:rPr>
            </w:pPr>
          </w:p>
        </w:tc>
      </w:tr>
      <w:tr w:rsidR="00A427F1" w:rsidRPr="00D67B25"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05</w:t>
            </w:r>
          </w:p>
          <w:p w14:paraId="71096697"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грамотно </w:t>
            </w:r>
            <w:r w:rsidRPr="00D67B2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правила построения устных сообщений</w:t>
            </w:r>
          </w:p>
          <w:p w14:paraId="28030C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483A1B64" w14:textId="77777777" w:rsidR="00A427F1" w:rsidRPr="00D67B25" w:rsidRDefault="00A427F1" w:rsidP="00947AAA">
            <w:pPr>
              <w:jc w:val="center"/>
              <w:rPr>
                <w:rFonts w:ascii="Times New Roman" w:hAnsi="Times New Roman" w:cs="Times New Roman"/>
                <w:bCs/>
              </w:rPr>
            </w:pPr>
          </w:p>
        </w:tc>
      </w:tr>
      <w:tr w:rsidR="00A427F1" w:rsidRPr="00D67B25"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09</w:t>
            </w:r>
          </w:p>
          <w:p w14:paraId="390725D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особенности произношения</w:t>
            </w:r>
          </w:p>
          <w:p w14:paraId="62889B3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520C703A" w14:textId="77777777" w:rsidR="00A427F1" w:rsidRPr="00D67B25" w:rsidRDefault="00A427F1" w:rsidP="00947AAA">
            <w:pPr>
              <w:jc w:val="center"/>
              <w:rPr>
                <w:rFonts w:ascii="Times New Roman" w:hAnsi="Times New Roman" w:cs="Times New Roman"/>
                <w:bCs/>
              </w:rPr>
            </w:pPr>
          </w:p>
        </w:tc>
      </w:tr>
      <w:tr w:rsidR="00A427F1" w:rsidRPr="00D67B25"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D67B25" w:rsidRDefault="00A427F1" w:rsidP="00947AAA">
            <w:pPr>
              <w:rPr>
                <w:rFonts w:ascii="Times New Roman" w:eastAsia="Calibri" w:hAnsi="Times New Roman" w:cs="Times New Roman"/>
              </w:rPr>
            </w:pPr>
            <w:r w:rsidRPr="00D67B25">
              <w:rPr>
                <w:rFonts w:ascii="Times New Roman" w:hAnsi="Times New Roman" w:cs="Times New Roman"/>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7962C487"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читать технологические схемы ТЭС;</w:t>
            </w:r>
          </w:p>
          <w:p w14:paraId="50ADFFAC" w14:textId="5D1A5C96" w:rsidR="00A427F1" w:rsidRPr="00D67B25" w:rsidRDefault="00865751" w:rsidP="00865751">
            <w:pPr>
              <w:rPr>
                <w:rFonts w:ascii="Times New Roman" w:eastAsia="Calibri" w:hAnsi="Times New Roman" w:cs="Times New Roman"/>
              </w:rPr>
            </w:pPr>
            <w:r w:rsidRPr="00865751">
              <w:rPr>
                <w:rFonts w:ascii="Times New Roman" w:eastAsia="Calibri" w:hAnsi="Times New Roman" w:cs="Times New Roman"/>
              </w:rPr>
              <w:t>рассчитывать коэффициенты, характеризующие надежность и эффективность работы оборудования электрической станции.</w:t>
            </w:r>
          </w:p>
        </w:tc>
        <w:tc>
          <w:tcPr>
            <w:tcW w:w="2833" w:type="dxa"/>
            <w:tcBorders>
              <w:top w:val="single" w:sz="4" w:space="0" w:color="auto"/>
              <w:left w:val="single" w:sz="4" w:space="0" w:color="auto"/>
              <w:bottom w:val="single" w:sz="4" w:space="0" w:color="auto"/>
              <w:right w:val="single" w:sz="4" w:space="0" w:color="auto"/>
            </w:tcBorders>
          </w:tcPr>
          <w:p w14:paraId="7D852887"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схемы и классификацию систем теплоснабжения, потребителей тепловой энергии;</w:t>
            </w:r>
          </w:p>
          <w:p w14:paraId="7870C078"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основные энергетические и теплотехнические параметры теплоносителей по тракту ТЭС;</w:t>
            </w:r>
          </w:p>
          <w:p w14:paraId="1894BE7F"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графики нагрузок;</w:t>
            </w:r>
          </w:p>
          <w:p w14:paraId="1D5CCE34"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способы регулирования отпуска теплоты с горячей водой, технологическим паром;</w:t>
            </w:r>
          </w:p>
          <w:p w14:paraId="0C5F5FFC"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критерии надежности и экономичности работы котла и турбины в условиях максимальной и минимальной нагрузок;</w:t>
            </w:r>
          </w:p>
          <w:p w14:paraId="7BCBA2BA" w14:textId="41F1F7C6" w:rsidR="00A427F1" w:rsidRPr="00D67B25" w:rsidRDefault="00865751" w:rsidP="00865751">
            <w:pPr>
              <w:rPr>
                <w:rFonts w:ascii="Times New Roman" w:eastAsia="Calibri" w:hAnsi="Times New Roman" w:cs="Times New Roman"/>
              </w:rPr>
            </w:pPr>
            <w:r w:rsidRPr="00865751">
              <w:rPr>
                <w:rFonts w:ascii="Times New Roman" w:eastAsia="Calibri" w:hAnsi="Times New Roman" w:cs="Times New Roman"/>
              </w:rPr>
              <w:t>условия рационального распределения нагрузки между параллельно работающими агрегатами.</w:t>
            </w:r>
          </w:p>
        </w:tc>
        <w:tc>
          <w:tcPr>
            <w:tcW w:w="2833" w:type="dxa"/>
            <w:tcBorders>
              <w:top w:val="single" w:sz="4" w:space="0" w:color="auto"/>
              <w:left w:val="single" w:sz="4" w:space="0" w:color="auto"/>
              <w:bottom w:val="single" w:sz="4" w:space="0" w:color="auto"/>
              <w:right w:val="single" w:sz="4" w:space="0" w:color="auto"/>
            </w:tcBorders>
          </w:tcPr>
          <w:p w14:paraId="2AF4C055" w14:textId="77777777" w:rsidR="00865751" w:rsidRPr="00865751" w:rsidRDefault="00865751" w:rsidP="00865751">
            <w:pPr>
              <w:rPr>
                <w:rFonts w:ascii="Times New Roman" w:hAnsi="Times New Roman" w:cs="Times New Roman"/>
                <w:bCs/>
              </w:rPr>
            </w:pPr>
            <w:r w:rsidRPr="00865751">
              <w:rPr>
                <w:rFonts w:ascii="Times New Roman" w:hAnsi="Times New Roman" w:cs="Times New Roman"/>
                <w:bCs/>
              </w:rPr>
              <w:t>контроля параметров и объеме производства тепловой энергии;</w:t>
            </w:r>
          </w:p>
          <w:p w14:paraId="0A833FA5" w14:textId="77777777" w:rsidR="00865751" w:rsidRPr="00865751" w:rsidRDefault="00865751" w:rsidP="00865751">
            <w:pPr>
              <w:rPr>
                <w:rFonts w:ascii="Times New Roman" w:hAnsi="Times New Roman" w:cs="Times New Roman"/>
                <w:bCs/>
              </w:rPr>
            </w:pPr>
            <w:r w:rsidRPr="00865751">
              <w:rPr>
                <w:rFonts w:ascii="Times New Roman" w:hAnsi="Times New Roman" w:cs="Times New Roman"/>
                <w:bCs/>
              </w:rPr>
              <w:t>регулировке параметров производства тепловой энергии;</w:t>
            </w:r>
          </w:p>
          <w:p w14:paraId="6DE7FD4C" w14:textId="682D4A59" w:rsidR="00A427F1" w:rsidRPr="00D67B25" w:rsidRDefault="00865751" w:rsidP="00865751">
            <w:pPr>
              <w:rPr>
                <w:rFonts w:ascii="Times New Roman" w:hAnsi="Times New Roman" w:cs="Times New Roman"/>
                <w:bCs/>
              </w:rPr>
            </w:pPr>
            <w:r w:rsidRPr="00865751">
              <w:rPr>
                <w:rFonts w:ascii="Times New Roman" w:hAnsi="Times New Roman" w:cs="Times New Roman"/>
                <w:bCs/>
              </w:rPr>
              <w:t>в наладке режимов работы теплотехнического оборудования.</w:t>
            </w:r>
          </w:p>
        </w:tc>
      </w:tr>
      <w:tr w:rsidR="00A427F1" w:rsidRPr="00D67B25"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D67B25" w:rsidRDefault="00B6487F" w:rsidP="00947AAA">
            <w:pPr>
              <w:rPr>
                <w:rFonts w:ascii="Times New Roman" w:eastAsia="Calibri" w:hAnsi="Times New Roman" w:cs="Times New Roman"/>
              </w:rPr>
            </w:pPr>
            <w:r w:rsidRPr="00D67B25">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40C1F166"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определять основные энергетические показатели ТЭС, параметры теплоносителя;</w:t>
            </w:r>
          </w:p>
          <w:p w14:paraId="7804BF7A" w14:textId="6B569DFC" w:rsidR="00A427F1" w:rsidRPr="00D67B25" w:rsidRDefault="00865751" w:rsidP="00865751">
            <w:pPr>
              <w:rPr>
                <w:rFonts w:ascii="Times New Roman" w:eastAsia="Calibri" w:hAnsi="Times New Roman" w:cs="Times New Roman"/>
              </w:rPr>
            </w:pPr>
            <w:r w:rsidRPr="00865751">
              <w:rPr>
                <w:rFonts w:ascii="Times New Roman" w:eastAsia="Calibri" w:hAnsi="Times New Roman" w:cs="Times New Roman"/>
              </w:rPr>
              <w:t>рассчитывать коэффициенты, характеризующие надежность и эффективность работы оборудования электрической станции.</w:t>
            </w:r>
          </w:p>
        </w:tc>
        <w:tc>
          <w:tcPr>
            <w:tcW w:w="2833" w:type="dxa"/>
            <w:tcBorders>
              <w:top w:val="single" w:sz="4" w:space="0" w:color="auto"/>
              <w:left w:val="single" w:sz="4" w:space="0" w:color="auto"/>
              <w:bottom w:val="single" w:sz="4" w:space="0" w:color="auto"/>
              <w:right w:val="single" w:sz="4" w:space="0" w:color="auto"/>
            </w:tcBorders>
          </w:tcPr>
          <w:p w14:paraId="1043FF46"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основные энергетические и теплотехнические параметры теплоносителей по тракту ТЭС;</w:t>
            </w:r>
          </w:p>
          <w:p w14:paraId="1BA4D196"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графики нагрузок;</w:t>
            </w:r>
          </w:p>
          <w:p w14:paraId="1D0920F7"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способы регулирования отпуска теплоты с горячей водой, технологическим паром;</w:t>
            </w:r>
          </w:p>
          <w:p w14:paraId="2C87E826" w14:textId="0242636C" w:rsidR="00A427F1" w:rsidRPr="00D67B25" w:rsidRDefault="00865751" w:rsidP="00865751">
            <w:pPr>
              <w:rPr>
                <w:rFonts w:ascii="Times New Roman" w:eastAsia="Calibri" w:hAnsi="Times New Roman" w:cs="Times New Roman"/>
              </w:rPr>
            </w:pPr>
            <w:r w:rsidRPr="00865751">
              <w:rPr>
                <w:rFonts w:ascii="Times New Roman" w:eastAsia="Calibri" w:hAnsi="Times New Roman" w:cs="Times New Roman"/>
              </w:rPr>
              <w:t>условия рационального распределения нагрузки между параллельно работающими агрегатами.</w:t>
            </w:r>
          </w:p>
        </w:tc>
        <w:tc>
          <w:tcPr>
            <w:tcW w:w="2833" w:type="dxa"/>
            <w:tcBorders>
              <w:top w:val="single" w:sz="4" w:space="0" w:color="auto"/>
              <w:left w:val="single" w:sz="4" w:space="0" w:color="auto"/>
              <w:bottom w:val="single" w:sz="4" w:space="0" w:color="auto"/>
              <w:right w:val="single" w:sz="4" w:space="0" w:color="auto"/>
            </w:tcBorders>
          </w:tcPr>
          <w:p w14:paraId="2C9AF14A" w14:textId="77777777" w:rsidR="00865751" w:rsidRPr="00865751" w:rsidRDefault="00865751" w:rsidP="00865751">
            <w:pPr>
              <w:tabs>
                <w:tab w:val="left" w:pos="735"/>
              </w:tabs>
              <w:rPr>
                <w:rFonts w:ascii="Times New Roman" w:hAnsi="Times New Roman" w:cs="Times New Roman"/>
                <w:bCs/>
              </w:rPr>
            </w:pPr>
            <w:r w:rsidRPr="00865751">
              <w:rPr>
                <w:rFonts w:ascii="Times New Roman" w:hAnsi="Times New Roman" w:cs="Times New Roman"/>
                <w:bCs/>
              </w:rPr>
              <w:t>контроле параметров и объеме производства тепловой энергии;</w:t>
            </w:r>
          </w:p>
          <w:p w14:paraId="74E1D73D" w14:textId="4F276F69" w:rsidR="00A427F1" w:rsidRPr="00D67B25" w:rsidRDefault="00865751" w:rsidP="00865751">
            <w:pPr>
              <w:tabs>
                <w:tab w:val="left" w:pos="735"/>
              </w:tabs>
              <w:rPr>
                <w:rFonts w:ascii="Times New Roman" w:hAnsi="Times New Roman" w:cs="Times New Roman"/>
                <w:bCs/>
              </w:rPr>
            </w:pPr>
            <w:r w:rsidRPr="00865751">
              <w:rPr>
                <w:rFonts w:ascii="Times New Roman" w:hAnsi="Times New Roman" w:cs="Times New Roman"/>
                <w:bCs/>
              </w:rPr>
              <w:t>в наладке режимов работы теплотехнического оборудования.</w:t>
            </w:r>
          </w:p>
        </w:tc>
      </w:tr>
      <w:tr w:rsidR="00865751" w:rsidRPr="00D67B25" w14:paraId="2C5F3A9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3626B13C" w14:textId="66AD92AA" w:rsidR="00865751" w:rsidRPr="00865751" w:rsidRDefault="00865751" w:rsidP="00947AAA">
            <w:pPr>
              <w:rPr>
                <w:rFonts w:ascii="Times New Roman" w:eastAsia="Calibri" w:hAnsi="Times New Roman" w:cs="Times New Roman"/>
              </w:rPr>
            </w:pPr>
            <w:r w:rsidRPr="00865751">
              <w:rPr>
                <w:rFonts w:ascii="Times New Roman" w:hAnsi="Times New Roman" w:cs="Times New Roman"/>
                <w:color w:val="000000"/>
              </w:rPr>
              <w:t>ПК 4.3.</w:t>
            </w:r>
          </w:p>
        </w:tc>
        <w:tc>
          <w:tcPr>
            <w:tcW w:w="2833" w:type="dxa"/>
            <w:tcBorders>
              <w:top w:val="single" w:sz="4" w:space="0" w:color="auto"/>
              <w:left w:val="single" w:sz="4" w:space="0" w:color="auto"/>
              <w:bottom w:val="single" w:sz="4" w:space="0" w:color="auto"/>
              <w:right w:val="single" w:sz="4" w:space="0" w:color="auto"/>
            </w:tcBorders>
          </w:tcPr>
          <w:p w14:paraId="06BCAE59" w14:textId="77777777" w:rsidR="00865751" w:rsidRPr="00865751" w:rsidRDefault="00865751" w:rsidP="00865751">
            <w:pPr>
              <w:rPr>
                <w:rFonts w:ascii="Times New Roman" w:eastAsia="Calibri" w:hAnsi="Times New Roman" w:cs="Times New Roman"/>
              </w:rPr>
            </w:pPr>
            <w:r w:rsidRPr="00865751">
              <w:rPr>
                <w:rFonts w:ascii="Times New Roman" w:eastAsia="Calibri" w:hAnsi="Times New Roman" w:cs="Times New Roman"/>
              </w:rPr>
              <w:t>определять параметры оптимизации технологических процессов производства тепловой энергии</w:t>
            </w:r>
          </w:p>
          <w:p w14:paraId="056A1EA5" w14:textId="0F794056" w:rsidR="00865751" w:rsidRPr="00D67B25" w:rsidRDefault="00865751" w:rsidP="00865751">
            <w:pPr>
              <w:rPr>
                <w:rFonts w:ascii="Times New Roman" w:eastAsia="Calibri" w:hAnsi="Times New Roman" w:cs="Times New Roman"/>
              </w:rPr>
            </w:pPr>
            <w:r w:rsidRPr="00865751">
              <w:rPr>
                <w:rFonts w:ascii="Times New Roman" w:eastAsia="Calibri" w:hAnsi="Times New Roman" w:cs="Times New Roman"/>
              </w:rPr>
              <w:t>сопоставлять коэффициенты, характеризующие надежность и эффективность работы оборудования электрической станции.</w:t>
            </w:r>
          </w:p>
        </w:tc>
        <w:tc>
          <w:tcPr>
            <w:tcW w:w="2833" w:type="dxa"/>
            <w:tcBorders>
              <w:top w:val="single" w:sz="4" w:space="0" w:color="auto"/>
              <w:left w:val="single" w:sz="4" w:space="0" w:color="auto"/>
              <w:bottom w:val="single" w:sz="4" w:space="0" w:color="auto"/>
              <w:right w:val="single" w:sz="4" w:space="0" w:color="auto"/>
            </w:tcBorders>
          </w:tcPr>
          <w:p w14:paraId="53265D3B" w14:textId="23CDF883" w:rsidR="00865751" w:rsidRPr="00D67B25" w:rsidRDefault="00865751" w:rsidP="00D67B25">
            <w:pPr>
              <w:rPr>
                <w:rFonts w:ascii="Times New Roman" w:eastAsia="Calibri" w:hAnsi="Times New Roman" w:cs="Times New Roman"/>
              </w:rPr>
            </w:pPr>
            <w:r w:rsidRPr="00865751">
              <w:rPr>
                <w:rFonts w:ascii="Times New Roman" w:eastAsia="Calibri" w:hAnsi="Times New Roman" w:cs="Times New Roman"/>
              </w:rPr>
              <w:t>основные методы и технологии оптимизации технологических процессов производства тепловой энергии</w:t>
            </w:r>
          </w:p>
        </w:tc>
        <w:tc>
          <w:tcPr>
            <w:tcW w:w="2833" w:type="dxa"/>
            <w:tcBorders>
              <w:top w:val="single" w:sz="4" w:space="0" w:color="auto"/>
              <w:left w:val="single" w:sz="4" w:space="0" w:color="auto"/>
              <w:bottom w:val="single" w:sz="4" w:space="0" w:color="auto"/>
              <w:right w:val="single" w:sz="4" w:space="0" w:color="auto"/>
            </w:tcBorders>
          </w:tcPr>
          <w:p w14:paraId="2A50E863" w14:textId="77777777" w:rsidR="00865751" w:rsidRPr="00865751" w:rsidRDefault="00865751" w:rsidP="00865751">
            <w:pPr>
              <w:tabs>
                <w:tab w:val="left" w:pos="735"/>
              </w:tabs>
              <w:rPr>
                <w:rFonts w:ascii="Times New Roman" w:hAnsi="Times New Roman" w:cs="Times New Roman"/>
                <w:bCs/>
              </w:rPr>
            </w:pPr>
            <w:r w:rsidRPr="00865751">
              <w:rPr>
                <w:rFonts w:ascii="Times New Roman" w:hAnsi="Times New Roman" w:cs="Times New Roman"/>
                <w:bCs/>
              </w:rPr>
              <w:t>определения путей оптимизации технологических процессов производства тепловой энергии;</w:t>
            </w:r>
          </w:p>
          <w:p w14:paraId="01D3909B" w14:textId="7CEFE49E" w:rsidR="00865751" w:rsidRPr="00D67B25" w:rsidRDefault="00865751" w:rsidP="00865751">
            <w:pPr>
              <w:tabs>
                <w:tab w:val="left" w:pos="735"/>
              </w:tabs>
              <w:rPr>
                <w:rFonts w:ascii="Times New Roman" w:hAnsi="Times New Roman" w:cs="Times New Roman"/>
                <w:bCs/>
              </w:rPr>
            </w:pPr>
            <w:r w:rsidRPr="00865751">
              <w:rPr>
                <w:rFonts w:ascii="Times New Roman" w:hAnsi="Times New Roman" w:cs="Times New Roman"/>
                <w:bCs/>
              </w:rPr>
              <w:t>разработки плана оптимизации технологических процессов производства тепловой энергии;</w:t>
            </w:r>
          </w:p>
        </w:tc>
      </w:tr>
    </w:tbl>
    <w:p w14:paraId="4B80DBA0" w14:textId="10BBE20A" w:rsidR="00501619" w:rsidRDefault="00501619" w:rsidP="00A427F1">
      <w:pPr>
        <w:pStyle w:val="114"/>
        <w:rPr>
          <w:rFonts w:ascii="Times New Roman" w:hAnsi="Times New Roman"/>
        </w:rPr>
      </w:pPr>
    </w:p>
    <w:p w14:paraId="12DB611E" w14:textId="2FC39108" w:rsidR="00D67B25" w:rsidRDefault="00D67B25" w:rsidP="00A427F1">
      <w:pPr>
        <w:pStyle w:val="114"/>
        <w:rPr>
          <w:rFonts w:ascii="Times New Roman" w:hAnsi="Times New Roman"/>
        </w:rPr>
      </w:pPr>
    </w:p>
    <w:p w14:paraId="7C9FB8C5" w14:textId="168047BE" w:rsidR="00865751" w:rsidRDefault="00865751" w:rsidP="00A427F1">
      <w:pPr>
        <w:pStyle w:val="114"/>
        <w:rPr>
          <w:rFonts w:ascii="Times New Roman" w:hAnsi="Times New Roman"/>
        </w:rPr>
      </w:pPr>
    </w:p>
    <w:p w14:paraId="524D0656" w14:textId="6FF8E190" w:rsidR="00865751" w:rsidRDefault="00865751" w:rsidP="00A427F1">
      <w:pPr>
        <w:pStyle w:val="114"/>
        <w:rPr>
          <w:rFonts w:ascii="Times New Roman" w:hAnsi="Times New Roman"/>
        </w:rPr>
      </w:pPr>
    </w:p>
    <w:p w14:paraId="39F246BA" w14:textId="77777777" w:rsidR="00865751" w:rsidRDefault="00865751" w:rsidP="00A427F1">
      <w:pPr>
        <w:pStyle w:val="114"/>
        <w:rPr>
          <w:rFonts w:ascii="Times New Roman" w:hAnsi="Times New Roman"/>
        </w:rPr>
      </w:pPr>
    </w:p>
    <w:p w14:paraId="401274A2" w14:textId="77777777" w:rsidR="00501619" w:rsidRDefault="00501619" w:rsidP="00A427F1">
      <w:pPr>
        <w:pStyle w:val="114"/>
        <w:rPr>
          <w:rFonts w:ascii="Times New Roman" w:hAnsi="Times New Roman"/>
        </w:rPr>
      </w:pPr>
    </w:p>
    <w:p w14:paraId="23243C60" w14:textId="2976727A" w:rsidR="00A427F1" w:rsidRPr="00941462" w:rsidRDefault="00A427F1" w:rsidP="00A427F1">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29F9AB3E" w:rsidR="00A427F1" w:rsidRPr="00941462" w:rsidRDefault="00865751"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222</w:t>
            </w:r>
          </w:p>
        </w:tc>
        <w:tc>
          <w:tcPr>
            <w:tcW w:w="1345" w:type="pct"/>
            <w:vAlign w:val="center"/>
          </w:tcPr>
          <w:p w14:paraId="34631341" w14:textId="55AD61B0" w:rsidR="00A427F1" w:rsidRPr="00941462" w:rsidRDefault="00865751" w:rsidP="00947AAA">
            <w:pPr>
              <w:jc w:val="center"/>
              <w:rPr>
                <w:rFonts w:ascii="Times New Roman" w:hAnsi="Times New Roman" w:cs="Times New Roman"/>
                <w:b/>
                <w:sz w:val="24"/>
                <w:szCs w:val="24"/>
              </w:rPr>
            </w:pPr>
            <w:r>
              <w:rPr>
                <w:rFonts w:ascii="Times New Roman" w:hAnsi="Times New Roman" w:cs="Times New Roman"/>
                <w:b/>
                <w:sz w:val="24"/>
                <w:szCs w:val="24"/>
              </w:rPr>
              <w:t>198</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58814D0F" w:rsidR="00A427F1" w:rsidRPr="00941462" w:rsidRDefault="00865751"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67583FF" w14:textId="73762E4F" w:rsidR="00A427F1" w:rsidRPr="00941462" w:rsidRDefault="00865751"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BD08E39" w:rsidR="00A427F1" w:rsidRPr="00941462" w:rsidRDefault="00865751"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7649696" w14:textId="54804A66" w:rsidR="00A427F1" w:rsidRPr="00941462" w:rsidRDefault="00865751" w:rsidP="00947AAA">
            <w:pPr>
              <w:jc w:val="center"/>
              <w:rPr>
                <w:rFonts w:ascii="Times New Roman" w:hAnsi="Times New Roman" w:cs="Times New Roman"/>
                <w:b/>
                <w:sz w:val="24"/>
                <w:szCs w:val="24"/>
              </w:rPr>
            </w:pPr>
            <w:r>
              <w:rPr>
                <w:rFonts w:ascii="Times New Roman" w:hAnsi="Times New Roman" w:cs="Times New Roman"/>
                <w:b/>
                <w:sz w:val="24"/>
                <w:szCs w:val="24"/>
              </w:rPr>
              <w:t>108</w:t>
            </w:r>
          </w:p>
        </w:tc>
      </w:tr>
      <w:tr w:rsidR="00D67B25" w:rsidRPr="00941462" w14:paraId="251F8261" w14:textId="77777777" w:rsidTr="00947AAA">
        <w:trPr>
          <w:trHeight w:val="23"/>
        </w:trPr>
        <w:tc>
          <w:tcPr>
            <w:tcW w:w="2460" w:type="pct"/>
            <w:vAlign w:val="center"/>
          </w:tcPr>
          <w:p w14:paraId="108653E6" w14:textId="77777777"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6629839D" w:rsidR="00D67B25" w:rsidRPr="00941462" w:rsidRDefault="00865751" w:rsidP="00D67B25">
            <w:pPr>
              <w:jc w:val="center"/>
              <w:rPr>
                <w:rFonts w:ascii="Times New Roman" w:hAnsi="Times New Roman" w:cs="Times New Roman"/>
                <w:bCs/>
                <w:sz w:val="24"/>
                <w:szCs w:val="24"/>
              </w:rPr>
            </w:pPr>
            <w:r>
              <w:rPr>
                <w:rFonts w:ascii="Times New Roman" w:hAnsi="Times New Roman" w:cs="Times New Roman"/>
                <w:b/>
                <w:sz w:val="24"/>
                <w:szCs w:val="24"/>
              </w:rPr>
              <w:t>36</w:t>
            </w:r>
          </w:p>
        </w:tc>
        <w:tc>
          <w:tcPr>
            <w:tcW w:w="1345" w:type="pct"/>
            <w:vAlign w:val="center"/>
          </w:tcPr>
          <w:p w14:paraId="0E030690" w14:textId="7015B466" w:rsidR="00D67B25" w:rsidRPr="00941462" w:rsidRDefault="00865751" w:rsidP="00D67B25">
            <w:pPr>
              <w:jc w:val="center"/>
              <w:rPr>
                <w:rFonts w:ascii="Times New Roman" w:hAnsi="Times New Roman" w:cs="Times New Roman"/>
                <w:bCs/>
                <w:sz w:val="24"/>
                <w:szCs w:val="24"/>
              </w:rPr>
            </w:pPr>
            <w:r>
              <w:rPr>
                <w:rFonts w:ascii="Times New Roman" w:hAnsi="Times New Roman" w:cs="Times New Roman"/>
                <w:b/>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F51597F" w:rsidR="00A427F1" w:rsidRPr="00941462" w:rsidRDefault="00865751"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62FA9C" w14:textId="633DA1C0" w:rsidR="00A427F1" w:rsidRPr="00941462" w:rsidRDefault="00865751" w:rsidP="00947AA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5D47711E" w:rsidR="00A427F1" w:rsidRPr="00941462" w:rsidRDefault="0086575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36</w:t>
            </w:r>
          </w:p>
        </w:tc>
        <w:tc>
          <w:tcPr>
            <w:tcW w:w="1345" w:type="pct"/>
            <w:vAlign w:val="center"/>
          </w:tcPr>
          <w:p w14:paraId="1C2D67CD" w14:textId="315973AD" w:rsidR="00A427F1" w:rsidRPr="00941462" w:rsidRDefault="0086575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36</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4E57881C" w:rsidR="00A427F1" w:rsidRPr="00941462" w:rsidRDefault="0086575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366</w:t>
            </w:r>
          </w:p>
        </w:tc>
        <w:tc>
          <w:tcPr>
            <w:tcW w:w="1345" w:type="pct"/>
            <w:vAlign w:val="center"/>
          </w:tcPr>
          <w:p w14:paraId="20101ABD" w14:textId="777E67EA" w:rsidR="00A427F1" w:rsidRPr="00941462" w:rsidRDefault="00865751"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342</w:t>
            </w:r>
          </w:p>
        </w:tc>
      </w:tr>
    </w:tbl>
    <w:p w14:paraId="06743FBA"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865751" w14:paraId="5D58009F" w14:textId="77777777" w:rsidTr="00947AAA">
        <w:trPr>
          <w:cantSplit/>
          <w:trHeight w:val="3271"/>
        </w:trPr>
        <w:tc>
          <w:tcPr>
            <w:tcW w:w="834" w:type="pct"/>
            <w:vAlign w:val="center"/>
          </w:tcPr>
          <w:p w14:paraId="5642D5FE"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Код ОК, ПК</w:t>
            </w:r>
          </w:p>
        </w:tc>
        <w:tc>
          <w:tcPr>
            <w:tcW w:w="1642" w:type="pct"/>
            <w:vAlign w:val="center"/>
          </w:tcPr>
          <w:p w14:paraId="5D186423"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865751" w:rsidRDefault="00A427F1" w:rsidP="00947AAA">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865751" w:rsidRDefault="00A427F1" w:rsidP="00947AAA">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865751" w:rsidRDefault="00A427F1" w:rsidP="00947AAA">
            <w:pPr>
              <w:suppressAutoHyphens/>
              <w:ind w:left="113" w:right="113"/>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Самостоятельная работа</w:t>
            </w:r>
            <w:r w:rsidRPr="00865751">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865751" w:rsidRDefault="00A427F1" w:rsidP="00947AAA">
            <w:pPr>
              <w:suppressAutoHyphens/>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Производственная практика</w:t>
            </w:r>
          </w:p>
        </w:tc>
      </w:tr>
      <w:tr w:rsidR="00A427F1" w:rsidRPr="00865751" w14:paraId="31F8AE93" w14:textId="77777777" w:rsidTr="00947AAA">
        <w:trPr>
          <w:cantSplit/>
          <w:trHeight w:val="73"/>
        </w:trPr>
        <w:tc>
          <w:tcPr>
            <w:tcW w:w="834" w:type="pct"/>
          </w:tcPr>
          <w:p w14:paraId="141CC0C9"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865751" w:rsidRDefault="00A427F1" w:rsidP="00947AAA">
            <w:pPr>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865751" w:rsidRDefault="00A427F1" w:rsidP="00947AAA">
            <w:pPr>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9</w:t>
            </w:r>
          </w:p>
        </w:tc>
        <w:tc>
          <w:tcPr>
            <w:tcW w:w="305" w:type="pct"/>
          </w:tcPr>
          <w:p w14:paraId="561D0293" w14:textId="77777777" w:rsidR="00A427F1" w:rsidRPr="00865751" w:rsidRDefault="00A427F1" w:rsidP="00947AAA">
            <w:pPr>
              <w:suppressAutoHyphens/>
              <w:jc w:val="center"/>
              <w:rPr>
                <w:rFonts w:ascii="Times New Roman" w:eastAsia="Times New Roman" w:hAnsi="Times New Roman" w:cs="Times New Roman"/>
                <w:sz w:val="16"/>
                <w:szCs w:val="16"/>
                <w:lang w:eastAsia="ru-RU"/>
              </w:rPr>
            </w:pPr>
            <w:r w:rsidRPr="00865751">
              <w:rPr>
                <w:rFonts w:ascii="Times New Roman" w:eastAsia="Times New Roman" w:hAnsi="Times New Roman" w:cs="Times New Roman"/>
                <w:sz w:val="16"/>
                <w:szCs w:val="16"/>
                <w:lang w:eastAsia="ru-RU"/>
              </w:rPr>
              <w:t>10</w:t>
            </w:r>
          </w:p>
        </w:tc>
      </w:tr>
      <w:tr w:rsidR="00865751" w:rsidRPr="00865751" w14:paraId="0F748B94" w14:textId="77777777" w:rsidTr="00947AAA">
        <w:tc>
          <w:tcPr>
            <w:tcW w:w="834" w:type="pct"/>
          </w:tcPr>
          <w:p w14:paraId="4B1E3844"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ПК 4.3.  </w:t>
            </w:r>
          </w:p>
          <w:p w14:paraId="61616397"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38538820" w14:textId="70367E5B" w:rsidR="00865751" w:rsidRPr="00865751" w:rsidRDefault="00865751" w:rsidP="00865751">
            <w:pPr>
              <w:rPr>
                <w:rFonts w:ascii="Times New Roman" w:hAnsi="Times New Roman" w:cs="Times New Roman"/>
              </w:rPr>
            </w:pPr>
            <w:r w:rsidRPr="00865751">
              <w:rPr>
                <w:rFonts w:ascii="Times New Roman" w:hAnsi="Times New Roman" w:cs="Times New Roman"/>
              </w:rPr>
              <w:t>ОК 04, ОК 05, ОК 09</w:t>
            </w:r>
          </w:p>
        </w:tc>
        <w:tc>
          <w:tcPr>
            <w:tcW w:w="1642" w:type="pct"/>
          </w:tcPr>
          <w:p w14:paraId="779A0B83" w14:textId="670AEE23" w:rsidR="00865751" w:rsidRPr="00865751" w:rsidRDefault="00865751" w:rsidP="00865751">
            <w:pPr>
              <w:rPr>
                <w:rFonts w:ascii="Times New Roman" w:eastAsia="Times New Roman" w:hAnsi="Times New Roman" w:cs="Times New Roman"/>
                <w:lang w:eastAsia="ru-RU"/>
              </w:rPr>
            </w:pPr>
            <w:r w:rsidRPr="00865751">
              <w:rPr>
                <w:rFonts w:ascii="Times New Roman" w:hAnsi="Times New Roman" w:cs="Times New Roman"/>
              </w:rPr>
              <w:t>Раздел 1 Основы контроля технологических процессов и управления ими</w:t>
            </w:r>
          </w:p>
        </w:tc>
        <w:tc>
          <w:tcPr>
            <w:tcW w:w="455" w:type="pct"/>
          </w:tcPr>
          <w:p w14:paraId="6BB8A343" w14:textId="79C66376"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150</w:t>
            </w:r>
          </w:p>
        </w:tc>
        <w:tc>
          <w:tcPr>
            <w:tcW w:w="345" w:type="pct"/>
          </w:tcPr>
          <w:p w14:paraId="255C3927" w14:textId="73521AEE" w:rsidR="00865751" w:rsidRPr="00865751" w:rsidRDefault="00865751" w:rsidP="00865751">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134</w:t>
            </w:r>
          </w:p>
        </w:tc>
        <w:tc>
          <w:tcPr>
            <w:tcW w:w="306" w:type="pct"/>
            <w:shd w:val="clear" w:color="auto" w:fill="D9D9D9" w:themeFill="background1" w:themeFillShade="D9"/>
          </w:tcPr>
          <w:p w14:paraId="5E0951BA" w14:textId="40AFF746"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150</w:t>
            </w:r>
          </w:p>
        </w:tc>
        <w:tc>
          <w:tcPr>
            <w:tcW w:w="269" w:type="pct"/>
          </w:tcPr>
          <w:p w14:paraId="26912E21" w14:textId="1F9DF454" w:rsidR="00865751" w:rsidRPr="00865751" w:rsidRDefault="00865751" w:rsidP="00865751">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150</w:t>
            </w:r>
          </w:p>
        </w:tc>
        <w:tc>
          <w:tcPr>
            <w:tcW w:w="306" w:type="pct"/>
          </w:tcPr>
          <w:p w14:paraId="2AA36E7F"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5AD2D50D"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65444889" w14:textId="77777777" w:rsidR="00865751" w:rsidRPr="00865751" w:rsidRDefault="00865751" w:rsidP="00865751">
            <w:pPr>
              <w:jc w:val="center"/>
              <w:rPr>
                <w:rFonts w:ascii="Times New Roman" w:eastAsia="Times New Roman" w:hAnsi="Times New Roman" w:cs="Times New Roman"/>
                <w:b/>
                <w:bCs/>
                <w:lang w:eastAsia="ru-RU"/>
              </w:rPr>
            </w:pPr>
          </w:p>
        </w:tc>
        <w:tc>
          <w:tcPr>
            <w:tcW w:w="305" w:type="pct"/>
          </w:tcPr>
          <w:p w14:paraId="079F906E" w14:textId="77777777" w:rsidR="00865751" w:rsidRPr="00865751" w:rsidRDefault="00865751" w:rsidP="00865751">
            <w:pPr>
              <w:jc w:val="center"/>
              <w:rPr>
                <w:rFonts w:ascii="Times New Roman" w:eastAsia="Times New Roman" w:hAnsi="Times New Roman" w:cs="Times New Roman"/>
                <w:b/>
                <w:bCs/>
                <w:lang w:eastAsia="ru-RU"/>
              </w:rPr>
            </w:pPr>
          </w:p>
        </w:tc>
      </w:tr>
      <w:tr w:rsidR="00865751" w:rsidRPr="00865751" w14:paraId="5B387413" w14:textId="77777777" w:rsidTr="00947AAA">
        <w:tc>
          <w:tcPr>
            <w:tcW w:w="834" w:type="pct"/>
          </w:tcPr>
          <w:p w14:paraId="7A2A83CB" w14:textId="59D69AC0"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ПК 4.3.  </w:t>
            </w:r>
          </w:p>
          <w:p w14:paraId="4C0F06EB"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6E275392" w14:textId="77894F18" w:rsidR="00865751" w:rsidRPr="00865751" w:rsidRDefault="00865751" w:rsidP="00865751">
            <w:pPr>
              <w:rPr>
                <w:rFonts w:ascii="Times New Roman" w:hAnsi="Times New Roman" w:cs="Times New Roman"/>
              </w:rPr>
            </w:pPr>
            <w:r w:rsidRPr="00865751">
              <w:rPr>
                <w:rFonts w:ascii="Times New Roman" w:hAnsi="Times New Roman" w:cs="Times New Roman"/>
              </w:rPr>
              <w:t>ОК 04, ОК 05, ОК 09</w:t>
            </w:r>
          </w:p>
        </w:tc>
        <w:tc>
          <w:tcPr>
            <w:tcW w:w="1642" w:type="pct"/>
          </w:tcPr>
          <w:p w14:paraId="75BDFCA0" w14:textId="1A0FE11B" w:rsidR="00865751" w:rsidRPr="00865751" w:rsidRDefault="00865751" w:rsidP="00865751">
            <w:pPr>
              <w:rPr>
                <w:rFonts w:ascii="Times New Roman" w:eastAsia="Times New Roman" w:hAnsi="Times New Roman" w:cs="Times New Roman"/>
                <w:sz w:val="24"/>
                <w:lang w:eastAsia="ru-RU"/>
              </w:rPr>
            </w:pPr>
            <w:r w:rsidRPr="00865751">
              <w:rPr>
                <w:rFonts w:ascii="Times New Roman" w:hAnsi="Times New Roman" w:cs="Times New Roman"/>
              </w:rPr>
              <w:t xml:space="preserve">Раздел </w:t>
            </w:r>
            <w:r w:rsidR="0013486F">
              <w:rPr>
                <w:rFonts w:ascii="Times New Roman" w:hAnsi="Times New Roman" w:cs="Times New Roman"/>
              </w:rPr>
              <w:t>2</w:t>
            </w:r>
            <w:r w:rsidRPr="00865751">
              <w:rPr>
                <w:rFonts w:ascii="Times New Roman" w:hAnsi="Times New Roman" w:cs="Times New Roman"/>
              </w:rPr>
              <w:t xml:space="preserve">. </w:t>
            </w:r>
            <w:r w:rsidR="0013486F" w:rsidRPr="0013486F">
              <w:rPr>
                <w:rFonts w:ascii="Times New Roman" w:hAnsi="Times New Roman" w:cs="Times New Roman"/>
              </w:rPr>
              <w:t>Технико-экономические показатели ТЭС</w:t>
            </w:r>
          </w:p>
        </w:tc>
        <w:tc>
          <w:tcPr>
            <w:tcW w:w="455" w:type="pct"/>
          </w:tcPr>
          <w:p w14:paraId="1491783E" w14:textId="34DBE758"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c>
          <w:tcPr>
            <w:tcW w:w="345" w:type="pct"/>
          </w:tcPr>
          <w:p w14:paraId="2BBEAE94" w14:textId="04E55278" w:rsidR="00865751" w:rsidRPr="00865751" w:rsidRDefault="00865751" w:rsidP="00865751">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64</w:t>
            </w:r>
          </w:p>
        </w:tc>
        <w:tc>
          <w:tcPr>
            <w:tcW w:w="306" w:type="pct"/>
            <w:shd w:val="clear" w:color="auto" w:fill="D9D9D9" w:themeFill="background1" w:themeFillShade="D9"/>
          </w:tcPr>
          <w:p w14:paraId="4D3C2541" w14:textId="56D1F8B1"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c>
          <w:tcPr>
            <w:tcW w:w="269" w:type="pct"/>
          </w:tcPr>
          <w:p w14:paraId="176DFF04" w14:textId="0ACFA982" w:rsidR="00865751" w:rsidRPr="00865751" w:rsidRDefault="00865751" w:rsidP="00865751">
            <w:pPr>
              <w:jc w:val="center"/>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72</w:t>
            </w:r>
          </w:p>
        </w:tc>
        <w:tc>
          <w:tcPr>
            <w:tcW w:w="306" w:type="pct"/>
          </w:tcPr>
          <w:p w14:paraId="71DCEC1B"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435AB5BB"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09FA8C65" w14:textId="77777777" w:rsidR="00865751" w:rsidRPr="00865751" w:rsidRDefault="00865751" w:rsidP="00865751">
            <w:pPr>
              <w:jc w:val="center"/>
              <w:rPr>
                <w:rFonts w:ascii="Times New Roman" w:eastAsia="Times New Roman" w:hAnsi="Times New Roman" w:cs="Times New Roman"/>
                <w:b/>
                <w:bCs/>
                <w:lang w:eastAsia="ru-RU"/>
              </w:rPr>
            </w:pPr>
          </w:p>
        </w:tc>
        <w:tc>
          <w:tcPr>
            <w:tcW w:w="305" w:type="pct"/>
          </w:tcPr>
          <w:p w14:paraId="6BE8C0C7" w14:textId="77777777" w:rsidR="00865751" w:rsidRPr="00865751" w:rsidRDefault="00865751" w:rsidP="00865751">
            <w:pPr>
              <w:jc w:val="center"/>
              <w:rPr>
                <w:rFonts w:ascii="Times New Roman" w:eastAsia="Times New Roman" w:hAnsi="Times New Roman" w:cs="Times New Roman"/>
                <w:b/>
                <w:bCs/>
                <w:lang w:eastAsia="ru-RU"/>
              </w:rPr>
            </w:pPr>
          </w:p>
        </w:tc>
      </w:tr>
      <w:tr w:rsidR="00865751" w:rsidRPr="00865751" w14:paraId="18633C8B" w14:textId="77777777" w:rsidTr="00947AAA">
        <w:tc>
          <w:tcPr>
            <w:tcW w:w="834" w:type="pct"/>
          </w:tcPr>
          <w:p w14:paraId="06893190"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ПК 4.3.  </w:t>
            </w:r>
          </w:p>
          <w:p w14:paraId="583F12EA"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6F8D1606" w14:textId="06C58CAA" w:rsidR="00865751" w:rsidRPr="00865751" w:rsidRDefault="00865751" w:rsidP="00865751">
            <w:pPr>
              <w:rPr>
                <w:rFonts w:ascii="Times New Roman" w:hAnsi="Times New Roman" w:cs="Times New Roman"/>
              </w:rPr>
            </w:pPr>
            <w:r w:rsidRPr="00865751">
              <w:rPr>
                <w:rFonts w:ascii="Times New Roman" w:hAnsi="Times New Roman" w:cs="Times New Roman"/>
              </w:rPr>
              <w:t>ОК 04, ОК 05, ОК 09ОК 05, ОК 09</w:t>
            </w:r>
          </w:p>
        </w:tc>
        <w:tc>
          <w:tcPr>
            <w:tcW w:w="1642" w:type="pct"/>
          </w:tcPr>
          <w:p w14:paraId="1292E1FD" w14:textId="20636951" w:rsidR="00865751" w:rsidRPr="00865751" w:rsidRDefault="00865751" w:rsidP="00865751">
            <w:pPr>
              <w:rPr>
                <w:rFonts w:ascii="Times New Roman" w:hAnsi="Times New Roman" w:cs="Times New Roman"/>
              </w:rPr>
            </w:pPr>
            <w:r w:rsidRPr="00865751">
              <w:rPr>
                <w:rFonts w:ascii="Times New Roman" w:hAnsi="Times New Roman" w:cs="Times New Roman"/>
              </w:rPr>
              <w:t>Учебная практика</w:t>
            </w:r>
          </w:p>
        </w:tc>
        <w:tc>
          <w:tcPr>
            <w:tcW w:w="455" w:type="pct"/>
          </w:tcPr>
          <w:p w14:paraId="27F4597D" w14:textId="3FD41793"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36</w:t>
            </w:r>
          </w:p>
        </w:tc>
        <w:tc>
          <w:tcPr>
            <w:tcW w:w="345" w:type="pct"/>
          </w:tcPr>
          <w:p w14:paraId="6419DB30" w14:textId="7D2AC4E7" w:rsidR="00865751" w:rsidRPr="00865751" w:rsidRDefault="00865751" w:rsidP="00865751">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w:t>
            </w:r>
          </w:p>
        </w:tc>
        <w:tc>
          <w:tcPr>
            <w:tcW w:w="306" w:type="pct"/>
            <w:shd w:val="clear" w:color="auto" w:fill="D9D9D9" w:themeFill="background1" w:themeFillShade="D9"/>
          </w:tcPr>
          <w:p w14:paraId="4EFAA4EA"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0095951B" w14:textId="77777777" w:rsidR="00865751" w:rsidRPr="00865751" w:rsidRDefault="00865751" w:rsidP="00865751">
            <w:pPr>
              <w:jc w:val="center"/>
              <w:rPr>
                <w:rFonts w:ascii="Times New Roman" w:eastAsia="Times New Roman" w:hAnsi="Times New Roman" w:cs="Times New Roman"/>
                <w:lang w:eastAsia="ru-RU"/>
              </w:rPr>
            </w:pPr>
          </w:p>
        </w:tc>
        <w:tc>
          <w:tcPr>
            <w:tcW w:w="306" w:type="pct"/>
          </w:tcPr>
          <w:p w14:paraId="0585D619"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7A7333C7" w14:textId="77777777" w:rsidR="00865751" w:rsidRPr="00865751" w:rsidRDefault="00865751" w:rsidP="00865751">
            <w:pPr>
              <w:jc w:val="center"/>
              <w:rPr>
                <w:rFonts w:ascii="Times New Roman" w:eastAsia="Times New Roman" w:hAnsi="Times New Roman" w:cs="Times New Roman"/>
                <w:b/>
                <w:bCs/>
                <w:lang w:eastAsia="ru-RU"/>
              </w:rPr>
            </w:pPr>
          </w:p>
        </w:tc>
        <w:tc>
          <w:tcPr>
            <w:tcW w:w="269" w:type="pct"/>
          </w:tcPr>
          <w:p w14:paraId="3096558F" w14:textId="0FC2B737" w:rsidR="00865751" w:rsidRPr="00865751" w:rsidRDefault="00865751" w:rsidP="00865751">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36</w:t>
            </w:r>
          </w:p>
        </w:tc>
        <w:tc>
          <w:tcPr>
            <w:tcW w:w="305" w:type="pct"/>
          </w:tcPr>
          <w:p w14:paraId="125D17B5" w14:textId="77777777" w:rsidR="00865751" w:rsidRPr="00865751" w:rsidRDefault="00865751" w:rsidP="00865751">
            <w:pPr>
              <w:jc w:val="center"/>
              <w:rPr>
                <w:rFonts w:ascii="Times New Roman" w:eastAsia="Times New Roman" w:hAnsi="Times New Roman" w:cs="Times New Roman"/>
                <w:b/>
                <w:bCs/>
                <w:lang w:eastAsia="ru-RU"/>
              </w:rPr>
            </w:pPr>
          </w:p>
        </w:tc>
      </w:tr>
      <w:tr w:rsidR="00A427F1" w:rsidRPr="00865751" w14:paraId="738C1792" w14:textId="77777777" w:rsidTr="00947AAA">
        <w:trPr>
          <w:trHeight w:val="314"/>
        </w:trPr>
        <w:tc>
          <w:tcPr>
            <w:tcW w:w="834" w:type="pct"/>
          </w:tcPr>
          <w:p w14:paraId="3CCE233B"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 xml:space="preserve">ПК 4.1, ПК 4.2, ПК 4.3.  </w:t>
            </w:r>
          </w:p>
          <w:p w14:paraId="4B2A564A" w14:textId="77777777" w:rsidR="00865751" w:rsidRPr="00865751" w:rsidRDefault="00865751" w:rsidP="00865751">
            <w:pPr>
              <w:rPr>
                <w:rFonts w:ascii="Times New Roman" w:hAnsi="Times New Roman" w:cs="Times New Roman"/>
              </w:rPr>
            </w:pPr>
            <w:r w:rsidRPr="00865751">
              <w:rPr>
                <w:rFonts w:ascii="Times New Roman" w:hAnsi="Times New Roman" w:cs="Times New Roman"/>
              </w:rPr>
              <w:t>ОК 01, ОК 02</w:t>
            </w:r>
          </w:p>
          <w:p w14:paraId="224E55FD" w14:textId="323D3624" w:rsidR="00A427F1" w:rsidRPr="00865751" w:rsidRDefault="00865751" w:rsidP="00865751">
            <w:pPr>
              <w:rPr>
                <w:rFonts w:ascii="Times New Roman" w:eastAsia="Times New Roman" w:hAnsi="Times New Roman" w:cs="Times New Roman"/>
                <w:lang w:eastAsia="ru-RU"/>
              </w:rPr>
            </w:pPr>
            <w:r w:rsidRPr="00865751">
              <w:rPr>
                <w:rFonts w:ascii="Times New Roman" w:hAnsi="Times New Roman" w:cs="Times New Roman"/>
              </w:rPr>
              <w:t>ОК 04, ОК 05, ОК 09</w:t>
            </w:r>
            <w:r w:rsidR="00B6487F" w:rsidRPr="00865751">
              <w:rPr>
                <w:rFonts w:ascii="Times New Roman" w:hAnsi="Times New Roman" w:cs="Times New Roman"/>
              </w:rPr>
              <w:t>ОК 05, ОК 09</w:t>
            </w:r>
          </w:p>
        </w:tc>
        <w:tc>
          <w:tcPr>
            <w:tcW w:w="1642" w:type="pct"/>
          </w:tcPr>
          <w:p w14:paraId="32459205" w14:textId="77777777" w:rsidR="00A427F1" w:rsidRPr="00865751" w:rsidRDefault="00A427F1" w:rsidP="00947AAA">
            <w:pPr>
              <w:rPr>
                <w:rFonts w:ascii="Times New Roman" w:eastAsia="Times New Roman" w:hAnsi="Times New Roman" w:cs="Times New Roman"/>
                <w:b/>
                <w:bCs/>
                <w:u w:val="single"/>
                <w:lang w:eastAsia="ru-RU"/>
              </w:rPr>
            </w:pPr>
            <w:r w:rsidRPr="00865751">
              <w:rPr>
                <w:rFonts w:ascii="Times New Roman" w:eastAsia="Times New Roman" w:hAnsi="Times New Roman" w:cs="Times New Roman"/>
                <w:lang w:eastAsia="ru-RU"/>
              </w:rPr>
              <w:t>Производственная практика</w:t>
            </w:r>
          </w:p>
        </w:tc>
        <w:tc>
          <w:tcPr>
            <w:tcW w:w="455" w:type="pct"/>
          </w:tcPr>
          <w:p w14:paraId="31FF8BC1" w14:textId="21284BE0" w:rsidR="00A427F1" w:rsidRPr="00865751" w:rsidRDefault="00865751" w:rsidP="00947AAA">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c>
          <w:tcPr>
            <w:tcW w:w="345" w:type="pct"/>
          </w:tcPr>
          <w:p w14:paraId="33A13EF6" w14:textId="6D6E7322"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72</w:t>
            </w:r>
          </w:p>
        </w:tc>
        <w:tc>
          <w:tcPr>
            <w:tcW w:w="306" w:type="pct"/>
            <w:shd w:val="clear" w:color="auto" w:fill="D9D9D9" w:themeFill="background1" w:themeFillShade="D9"/>
          </w:tcPr>
          <w:p w14:paraId="4BF920A8"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865751"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865751"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865751"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396DDFCE" w:rsidR="00A427F1" w:rsidRPr="00865751" w:rsidRDefault="00865751" w:rsidP="00947AAA">
            <w:pPr>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72</w:t>
            </w:r>
          </w:p>
        </w:tc>
      </w:tr>
      <w:tr w:rsidR="00A427F1" w:rsidRPr="00865751" w14:paraId="7C2CDDF8" w14:textId="77777777" w:rsidTr="00947AAA">
        <w:tc>
          <w:tcPr>
            <w:tcW w:w="834" w:type="pct"/>
          </w:tcPr>
          <w:p w14:paraId="6071320D" w14:textId="77777777" w:rsidR="00A427F1" w:rsidRPr="00865751"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865751" w:rsidRDefault="00A427F1" w:rsidP="00947AAA">
            <w:pPr>
              <w:suppressAutoHyphens/>
              <w:rPr>
                <w:rFonts w:ascii="Times New Roman" w:eastAsia="Times New Roman" w:hAnsi="Times New Roman" w:cs="Times New Roman"/>
                <w:lang w:eastAsia="ru-RU"/>
              </w:rPr>
            </w:pPr>
            <w:r w:rsidRPr="00865751">
              <w:rPr>
                <w:rFonts w:ascii="Times New Roman" w:eastAsia="Times New Roman" w:hAnsi="Times New Roman" w:cs="Times New Roman"/>
                <w:lang w:eastAsia="ru-RU"/>
              </w:rPr>
              <w:t>Промежуточная аттестация</w:t>
            </w:r>
          </w:p>
        </w:tc>
        <w:tc>
          <w:tcPr>
            <w:tcW w:w="455" w:type="pct"/>
          </w:tcPr>
          <w:p w14:paraId="3B133E4B" w14:textId="60BF408B" w:rsidR="00A427F1" w:rsidRPr="00865751" w:rsidRDefault="00865751" w:rsidP="00947AAA">
            <w:pPr>
              <w:suppressAutoHyphens/>
              <w:jc w:val="center"/>
              <w:rPr>
                <w:rFonts w:ascii="Times New Roman" w:eastAsia="Times New Roman" w:hAnsi="Times New Roman" w:cs="Times New Roman"/>
                <w:b/>
                <w:bCs/>
                <w:lang w:eastAsia="ru-RU"/>
              </w:rPr>
            </w:pPr>
            <w:r w:rsidRPr="00865751">
              <w:rPr>
                <w:rFonts w:ascii="Times New Roman" w:eastAsia="Times New Roman" w:hAnsi="Times New Roman" w:cs="Times New Roman"/>
                <w:b/>
                <w:bCs/>
                <w:lang w:eastAsia="ru-RU"/>
              </w:rPr>
              <w:t>36</w:t>
            </w:r>
          </w:p>
        </w:tc>
        <w:tc>
          <w:tcPr>
            <w:tcW w:w="345" w:type="pct"/>
            <w:shd w:val="clear" w:color="auto" w:fill="auto"/>
          </w:tcPr>
          <w:p w14:paraId="6C49A746" w14:textId="60003A7D"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w:t>
            </w:r>
          </w:p>
        </w:tc>
        <w:tc>
          <w:tcPr>
            <w:tcW w:w="306" w:type="pct"/>
            <w:shd w:val="clear" w:color="auto" w:fill="D9D9D9" w:themeFill="background1" w:themeFillShade="D9"/>
          </w:tcPr>
          <w:p w14:paraId="60A31513"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865751"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865751"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865751"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865751" w:rsidRDefault="00A427F1" w:rsidP="00947AAA">
            <w:pPr>
              <w:jc w:val="center"/>
              <w:rPr>
                <w:rFonts w:ascii="Times New Roman" w:eastAsia="Times New Roman" w:hAnsi="Times New Roman" w:cs="Times New Roman"/>
                <w:lang w:eastAsia="ru-RU"/>
              </w:rPr>
            </w:pPr>
          </w:p>
        </w:tc>
      </w:tr>
      <w:tr w:rsidR="00A427F1" w:rsidRPr="00865751" w14:paraId="383AE06F" w14:textId="77777777" w:rsidTr="00947AAA">
        <w:trPr>
          <w:trHeight w:val="217"/>
        </w:trPr>
        <w:tc>
          <w:tcPr>
            <w:tcW w:w="834" w:type="pct"/>
          </w:tcPr>
          <w:p w14:paraId="604C62CF" w14:textId="77777777" w:rsidR="00A427F1" w:rsidRPr="00865751"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865751" w:rsidRDefault="00A427F1" w:rsidP="00947AAA">
            <w:pP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 xml:space="preserve">Всего: </w:t>
            </w:r>
          </w:p>
        </w:tc>
        <w:tc>
          <w:tcPr>
            <w:tcW w:w="455" w:type="pct"/>
            <w:vAlign w:val="center"/>
          </w:tcPr>
          <w:p w14:paraId="202E0F79" w14:textId="279154C6"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366</w:t>
            </w:r>
          </w:p>
        </w:tc>
        <w:tc>
          <w:tcPr>
            <w:tcW w:w="345" w:type="pct"/>
            <w:vAlign w:val="center"/>
          </w:tcPr>
          <w:p w14:paraId="22145985" w14:textId="791AE179"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342</w:t>
            </w:r>
          </w:p>
        </w:tc>
        <w:tc>
          <w:tcPr>
            <w:tcW w:w="306" w:type="pct"/>
            <w:shd w:val="clear" w:color="auto" w:fill="D9D9D9" w:themeFill="background1" w:themeFillShade="D9"/>
          </w:tcPr>
          <w:p w14:paraId="01BAFE84" w14:textId="2FA95BB4"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222</w:t>
            </w:r>
          </w:p>
        </w:tc>
        <w:tc>
          <w:tcPr>
            <w:tcW w:w="269" w:type="pct"/>
          </w:tcPr>
          <w:p w14:paraId="7DC2AE18" w14:textId="2F04045B"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222</w:t>
            </w:r>
          </w:p>
        </w:tc>
        <w:tc>
          <w:tcPr>
            <w:tcW w:w="306" w:type="pct"/>
          </w:tcPr>
          <w:p w14:paraId="309DCC01" w14:textId="77777777" w:rsidR="00A427F1" w:rsidRPr="00865751"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865751" w:rsidRDefault="00A427F1" w:rsidP="00947AAA">
            <w:pPr>
              <w:jc w:val="center"/>
              <w:rPr>
                <w:rFonts w:ascii="Times New Roman" w:eastAsia="Times New Roman" w:hAnsi="Times New Roman" w:cs="Times New Roman"/>
                <w:b/>
                <w:lang w:eastAsia="ru-RU"/>
              </w:rPr>
            </w:pPr>
          </w:p>
        </w:tc>
        <w:tc>
          <w:tcPr>
            <w:tcW w:w="269" w:type="pct"/>
          </w:tcPr>
          <w:p w14:paraId="384F769A" w14:textId="3B71C5D8"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36</w:t>
            </w:r>
          </w:p>
        </w:tc>
        <w:tc>
          <w:tcPr>
            <w:tcW w:w="305" w:type="pct"/>
          </w:tcPr>
          <w:p w14:paraId="5B85D4A0" w14:textId="56E28A23" w:rsidR="00A427F1" w:rsidRPr="00865751" w:rsidRDefault="00865751" w:rsidP="00947AAA">
            <w:pPr>
              <w:jc w:val="center"/>
              <w:rPr>
                <w:rFonts w:ascii="Times New Roman" w:eastAsia="Times New Roman" w:hAnsi="Times New Roman" w:cs="Times New Roman"/>
                <w:b/>
                <w:lang w:eastAsia="ru-RU"/>
              </w:rPr>
            </w:pPr>
            <w:r w:rsidRPr="00865751">
              <w:rPr>
                <w:rFonts w:ascii="Times New Roman" w:eastAsia="Times New Roman" w:hAnsi="Times New Roman" w:cs="Times New Roman"/>
                <w:b/>
                <w:lang w:eastAsia="ru-RU"/>
              </w:rPr>
              <w:t>72</w:t>
            </w:r>
          </w:p>
        </w:tc>
      </w:tr>
    </w:tbl>
    <w:p w14:paraId="26FAD497" w14:textId="024A4A7F" w:rsidR="009D442C" w:rsidRDefault="00A427F1" w:rsidP="0013486F">
      <w:pPr>
        <w:pStyle w:val="114"/>
        <w:rPr>
          <w:rFonts w:ascii="Times New Roman" w:hAnsi="Times New Roman"/>
        </w:rPr>
      </w:pPr>
      <w:r w:rsidRPr="00941462">
        <w:rPr>
          <w:rFonts w:ascii="Times New Roman" w:hAnsi="Times New Roman"/>
        </w:rPr>
        <w:lastRenderedPageBreak/>
        <w:t>2.3. Примерное содержание профессионально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8"/>
        <w:gridCol w:w="5960"/>
      </w:tblGrid>
      <w:tr w:rsidR="0013486F" w:rsidRPr="0013486F" w14:paraId="63ED32B5" w14:textId="77777777" w:rsidTr="0013486F">
        <w:trPr>
          <w:trHeight w:val="20"/>
        </w:trPr>
        <w:tc>
          <w:tcPr>
            <w:tcW w:w="1905" w:type="pct"/>
            <w:tcBorders>
              <w:top w:val="single" w:sz="4" w:space="0" w:color="auto"/>
              <w:left w:val="single" w:sz="4" w:space="0" w:color="auto"/>
              <w:bottom w:val="single" w:sz="4" w:space="0" w:color="auto"/>
              <w:right w:val="single" w:sz="4" w:space="0" w:color="auto"/>
            </w:tcBorders>
            <w:hideMark/>
          </w:tcPr>
          <w:p w14:paraId="0851CB78" w14:textId="77777777" w:rsidR="0013486F" w:rsidRPr="0013486F" w:rsidRDefault="0013486F" w:rsidP="005B4051">
            <w:pPr>
              <w:spacing w:line="300" w:lineRule="auto"/>
              <w:jc w:val="center"/>
              <w:rPr>
                <w:rFonts w:ascii="Times New Roman" w:hAnsi="Times New Roman" w:cs="Times New Roman"/>
                <w:b/>
                <w:bCs/>
              </w:rPr>
            </w:pPr>
            <w:r w:rsidRPr="0013486F">
              <w:rPr>
                <w:rFonts w:ascii="Times New Roman" w:hAnsi="Times New Roman" w:cs="Times New Roman"/>
                <w:b/>
                <w:bCs/>
              </w:rPr>
              <w:t>Наименование разделов и тем</w:t>
            </w:r>
          </w:p>
        </w:tc>
        <w:tc>
          <w:tcPr>
            <w:tcW w:w="3095" w:type="pct"/>
            <w:tcBorders>
              <w:top w:val="single" w:sz="4" w:space="0" w:color="auto"/>
              <w:left w:val="single" w:sz="4" w:space="0" w:color="auto"/>
              <w:bottom w:val="single" w:sz="4" w:space="0" w:color="auto"/>
              <w:right w:val="single" w:sz="4" w:space="0" w:color="auto"/>
            </w:tcBorders>
            <w:hideMark/>
          </w:tcPr>
          <w:p w14:paraId="44F7726A" w14:textId="77777777" w:rsidR="0013486F" w:rsidRPr="0013486F" w:rsidRDefault="0013486F" w:rsidP="005B4051">
            <w:pPr>
              <w:suppressAutoHyphens/>
              <w:spacing w:line="300" w:lineRule="auto"/>
              <w:jc w:val="center"/>
              <w:rPr>
                <w:rFonts w:ascii="Times New Roman" w:hAnsi="Times New Roman" w:cs="Times New Roman"/>
                <w:b/>
                <w:bCs/>
              </w:rPr>
            </w:pPr>
            <w:r w:rsidRPr="0013486F">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13486F" w:rsidRPr="0013486F" w14:paraId="4D209DB6" w14:textId="77777777" w:rsidTr="0013486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BF40AB" w14:textId="77777777" w:rsidR="0013486F" w:rsidRPr="0013486F" w:rsidRDefault="0013486F" w:rsidP="005B4051">
            <w:pPr>
              <w:spacing w:line="300" w:lineRule="auto"/>
              <w:rPr>
                <w:rFonts w:ascii="Times New Roman" w:hAnsi="Times New Roman" w:cs="Times New Roman"/>
                <w:i/>
              </w:rPr>
            </w:pPr>
            <w:r w:rsidRPr="0013486F">
              <w:rPr>
                <w:rFonts w:ascii="Times New Roman" w:hAnsi="Times New Roman" w:cs="Times New Roman"/>
                <w:b/>
                <w:bCs/>
              </w:rPr>
              <w:t>Раздел 1 Основы контроля технологических процессов и управления ими (150 часов)</w:t>
            </w:r>
          </w:p>
        </w:tc>
      </w:tr>
      <w:tr w:rsidR="0013486F" w:rsidRPr="0013486F" w14:paraId="34A93C3E" w14:textId="77777777" w:rsidTr="0013486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74F34C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МДК 04.01. Основы контроля технологических процессов и управления им</w:t>
            </w:r>
          </w:p>
        </w:tc>
      </w:tr>
      <w:tr w:rsidR="0013486F" w:rsidRPr="0013486F" w14:paraId="09D43E06" w14:textId="77777777" w:rsidTr="0013486F">
        <w:trPr>
          <w:trHeight w:val="20"/>
        </w:trPr>
        <w:tc>
          <w:tcPr>
            <w:tcW w:w="1905" w:type="pct"/>
            <w:vMerge w:val="restart"/>
            <w:tcBorders>
              <w:top w:val="single" w:sz="4" w:space="0" w:color="auto"/>
              <w:left w:val="single" w:sz="4" w:space="0" w:color="auto"/>
              <w:right w:val="single" w:sz="4" w:space="0" w:color="auto"/>
            </w:tcBorders>
          </w:tcPr>
          <w:p w14:paraId="5B78F0F6"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1.1. Технологический процесс производства тепловой энергии на ТЭС</w:t>
            </w:r>
          </w:p>
        </w:tc>
        <w:tc>
          <w:tcPr>
            <w:tcW w:w="3095" w:type="pct"/>
            <w:tcBorders>
              <w:top w:val="single" w:sz="4" w:space="0" w:color="auto"/>
              <w:left w:val="single" w:sz="4" w:space="0" w:color="auto"/>
              <w:bottom w:val="single" w:sz="4" w:space="0" w:color="auto"/>
              <w:right w:val="single" w:sz="4" w:space="0" w:color="auto"/>
            </w:tcBorders>
            <w:hideMark/>
          </w:tcPr>
          <w:p w14:paraId="49C0F06C"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b/>
                <w:bCs/>
              </w:rPr>
              <w:t xml:space="preserve">Содержание </w:t>
            </w:r>
          </w:p>
        </w:tc>
      </w:tr>
      <w:tr w:rsidR="0013486F" w:rsidRPr="0013486F" w14:paraId="1C3EDE5B" w14:textId="77777777" w:rsidTr="0013486F">
        <w:trPr>
          <w:trHeight w:val="20"/>
        </w:trPr>
        <w:tc>
          <w:tcPr>
            <w:tcW w:w="1905" w:type="pct"/>
            <w:vMerge/>
            <w:tcBorders>
              <w:left w:val="single" w:sz="4" w:space="0" w:color="auto"/>
              <w:right w:val="single" w:sz="4" w:space="0" w:color="auto"/>
            </w:tcBorders>
            <w:hideMark/>
          </w:tcPr>
          <w:p w14:paraId="2E5C170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hideMark/>
          </w:tcPr>
          <w:p w14:paraId="1DECB094" w14:textId="77777777" w:rsidR="0013486F" w:rsidRPr="0013486F" w:rsidRDefault="0013486F" w:rsidP="005B4051">
            <w:pPr>
              <w:suppressAutoHyphens/>
              <w:spacing w:line="300" w:lineRule="auto"/>
              <w:jc w:val="both"/>
              <w:rPr>
                <w:rFonts w:ascii="Times New Roman" w:hAnsi="Times New Roman" w:cs="Times New Roman"/>
                <w:b/>
              </w:rPr>
            </w:pPr>
            <w:r w:rsidRPr="0013486F">
              <w:rPr>
                <w:rFonts w:ascii="Times New Roman" w:hAnsi="Times New Roman" w:cs="Times New Roman"/>
                <w:color w:val="000000"/>
              </w:rPr>
              <w:t>Основные требования к работе ТЭС.</w:t>
            </w:r>
          </w:p>
        </w:tc>
      </w:tr>
      <w:tr w:rsidR="0013486F" w:rsidRPr="0013486F" w14:paraId="1624954C" w14:textId="77777777" w:rsidTr="0013486F">
        <w:trPr>
          <w:trHeight w:val="20"/>
        </w:trPr>
        <w:tc>
          <w:tcPr>
            <w:tcW w:w="1905" w:type="pct"/>
            <w:vMerge/>
            <w:tcBorders>
              <w:left w:val="single" w:sz="4" w:space="0" w:color="auto"/>
              <w:right w:val="single" w:sz="4" w:space="0" w:color="auto"/>
            </w:tcBorders>
            <w:hideMark/>
          </w:tcPr>
          <w:p w14:paraId="32E51290"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hideMark/>
          </w:tcPr>
          <w:p w14:paraId="1905FF6C" w14:textId="77777777" w:rsidR="0013486F" w:rsidRPr="0013486F" w:rsidRDefault="0013486F" w:rsidP="005B4051">
            <w:pPr>
              <w:suppressAutoHyphens/>
              <w:spacing w:line="300" w:lineRule="auto"/>
              <w:jc w:val="both"/>
              <w:rPr>
                <w:rFonts w:ascii="Times New Roman" w:hAnsi="Times New Roman" w:cs="Times New Roman"/>
                <w:b/>
              </w:rPr>
            </w:pPr>
            <w:r w:rsidRPr="0013486F">
              <w:rPr>
                <w:rFonts w:ascii="Times New Roman" w:hAnsi="Times New Roman" w:cs="Times New Roman"/>
              </w:rPr>
              <w:t>Технологическая схема тепловой электрической станции.</w:t>
            </w:r>
          </w:p>
        </w:tc>
      </w:tr>
      <w:tr w:rsidR="0013486F" w:rsidRPr="0013486F" w14:paraId="385D3255" w14:textId="77777777" w:rsidTr="0013486F">
        <w:trPr>
          <w:trHeight w:val="20"/>
        </w:trPr>
        <w:tc>
          <w:tcPr>
            <w:tcW w:w="1905" w:type="pct"/>
            <w:vMerge/>
            <w:tcBorders>
              <w:left w:val="single" w:sz="4" w:space="0" w:color="auto"/>
              <w:right w:val="single" w:sz="4" w:space="0" w:color="auto"/>
            </w:tcBorders>
          </w:tcPr>
          <w:p w14:paraId="14804DE4"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938F008" w14:textId="77777777" w:rsidR="0013486F" w:rsidRPr="0013486F" w:rsidRDefault="0013486F" w:rsidP="005B4051">
            <w:pPr>
              <w:suppressAutoHyphens/>
              <w:spacing w:line="300" w:lineRule="auto"/>
              <w:jc w:val="both"/>
              <w:rPr>
                <w:rFonts w:ascii="Times New Roman" w:hAnsi="Times New Roman" w:cs="Times New Roman"/>
                <w:b/>
                <w:bCs/>
              </w:rPr>
            </w:pPr>
            <w:r w:rsidRPr="0013486F">
              <w:rPr>
                <w:rFonts w:ascii="Times New Roman" w:hAnsi="Times New Roman" w:cs="Times New Roman"/>
              </w:rPr>
              <w:t xml:space="preserve">Потребители электрической энергии. Графики электрической и тепловой нагрузок ТЭС. </w:t>
            </w:r>
            <w:r w:rsidRPr="0013486F">
              <w:rPr>
                <w:rFonts w:ascii="Times New Roman" w:hAnsi="Times New Roman" w:cs="Times New Roman"/>
                <w:b/>
                <w:bCs/>
                <w:i/>
                <w:iCs/>
              </w:rPr>
              <w:t>К</w:t>
            </w:r>
            <w:r w:rsidRPr="0013486F">
              <w:rPr>
                <w:rFonts w:ascii="Times New Roman" w:hAnsi="Times New Roman" w:cs="Times New Roman"/>
                <w:b/>
                <w:bCs/>
                <w:i/>
                <w:iCs/>
                <w:vertAlign w:val="subscript"/>
              </w:rPr>
              <w:t>МАХ</w:t>
            </w:r>
            <w:r w:rsidRPr="0013486F">
              <w:rPr>
                <w:rFonts w:ascii="Times New Roman" w:hAnsi="Times New Roman" w:cs="Times New Roman"/>
                <w:b/>
                <w:bCs/>
                <w:i/>
                <w:iCs/>
              </w:rPr>
              <w:t>, К</w:t>
            </w:r>
            <w:r w:rsidRPr="0013486F">
              <w:rPr>
                <w:rFonts w:ascii="Times New Roman" w:hAnsi="Times New Roman" w:cs="Times New Roman"/>
                <w:b/>
                <w:bCs/>
                <w:i/>
                <w:iCs/>
                <w:vertAlign w:val="subscript"/>
              </w:rPr>
              <w:t>У</w:t>
            </w:r>
            <w:r w:rsidRPr="0013486F">
              <w:rPr>
                <w:rFonts w:ascii="Times New Roman" w:hAnsi="Times New Roman" w:cs="Times New Roman"/>
                <w:b/>
                <w:bCs/>
                <w:i/>
                <w:iCs/>
              </w:rPr>
              <w:t>, Т</w:t>
            </w:r>
            <w:r w:rsidRPr="0013486F">
              <w:rPr>
                <w:rFonts w:ascii="Times New Roman" w:hAnsi="Times New Roman" w:cs="Times New Roman"/>
                <w:b/>
                <w:bCs/>
                <w:i/>
                <w:iCs/>
                <w:vertAlign w:val="subscript"/>
              </w:rPr>
              <w:t>У</w:t>
            </w:r>
            <w:r w:rsidRPr="0013486F">
              <w:rPr>
                <w:rFonts w:ascii="Times New Roman" w:hAnsi="Times New Roman" w:cs="Times New Roman"/>
                <w:b/>
                <w:bCs/>
                <w:i/>
                <w:iCs/>
              </w:rPr>
              <w:t>.</w:t>
            </w:r>
          </w:p>
        </w:tc>
      </w:tr>
      <w:tr w:rsidR="0013486F" w:rsidRPr="0013486F" w14:paraId="02721726" w14:textId="77777777" w:rsidTr="0013486F">
        <w:trPr>
          <w:trHeight w:val="20"/>
        </w:trPr>
        <w:tc>
          <w:tcPr>
            <w:tcW w:w="1905" w:type="pct"/>
            <w:vMerge/>
            <w:tcBorders>
              <w:left w:val="single" w:sz="4" w:space="0" w:color="auto"/>
              <w:right w:val="single" w:sz="4" w:space="0" w:color="auto"/>
            </w:tcBorders>
            <w:hideMark/>
          </w:tcPr>
          <w:p w14:paraId="6A60AF0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hideMark/>
          </w:tcPr>
          <w:p w14:paraId="1A27C30A" w14:textId="77777777" w:rsidR="0013486F" w:rsidRPr="0013486F" w:rsidRDefault="0013486F" w:rsidP="005B4051">
            <w:pPr>
              <w:suppressAutoHyphens/>
              <w:spacing w:line="300" w:lineRule="auto"/>
              <w:jc w:val="both"/>
              <w:rPr>
                <w:rFonts w:ascii="Times New Roman" w:hAnsi="Times New Roman" w:cs="Times New Roman"/>
                <w:b/>
              </w:rPr>
            </w:pPr>
            <w:r w:rsidRPr="0013486F">
              <w:rPr>
                <w:rFonts w:ascii="Times New Roman" w:hAnsi="Times New Roman" w:cs="Times New Roman"/>
              </w:rPr>
              <w:t xml:space="preserve">Определение энергетических показателей ТЭС. </w:t>
            </w:r>
          </w:p>
        </w:tc>
      </w:tr>
      <w:tr w:rsidR="0013486F" w:rsidRPr="0013486F" w14:paraId="5D3FE86E" w14:textId="77777777" w:rsidTr="0013486F">
        <w:trPr>
          <w:trHeight w:val="20"/>
        </w:trPr>
        <w:tc>
          <w:tcPr>
            <w:tcW w:w="1905" w:type="pct"/>
            <w:vMerge/>
            <w:tcBorders>
              <w:left w:val="single" w:sz="4" w:space="0" w:color="auto"/>
              <w:right w:val="single" w:sz="4" w:space="0" w:color="auto"/>
            </w:tcBorders>
          </w:tcPr>
          <w:p w14:paraId="6DEECF5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D9521D5"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rPr>
              <w:t>Показатели, характеризующие надежность работы оборудования ТЭС.</w:t>
            </w:r>
          </w:p>
        </w:tc>
      </w:tr>
      <w:tr w:rsidR="0013486F" w:rsidRPr="0013486F" w14:paraId="2C9DF7FF" w14:textId="77777777" w:rsidTr="0013486F">
        <w:trPr>
          <w:trHeight w:val="20"/>
        </w:trPr>
        <w:tc>
          <w:tcPr>
            <w:tcW w:w="1905" w:type="pct"/>
            <w:vMerge/>
            <w:tcBorders>
              <w:left w:val="single" w:sz="4" w:space="0" w:color="auto"/>
              <w:right w:val="single" w:sz="4" w:space="0" w:color="auto"/>
            </w:tcBorders>
          </w:tcPr>
          <w:p w14:paraId="77C4AE2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right w:val="single" w:sz="4" w:space="0" w:color="auto"/>
            </w:tcBorders>
          </w:tcPr>
          <w:p w14:paraId="4F5936F3"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color w:val="000000"/>
              </w:rPr>
              <w:t>Способы расширения действующих электростанций турбоустановками высоких параметров.</w:t>
            </w:r>
          </w:p>
        </w:tc>
      </w:tr>
      <w:tr w:rsidR="0013486F" w:rsidRPr="0013486F" w14:paraId="17AF9166" w14:textId="77777777" w:rsidTr="0013486F">
        <w:trPr>
          <w:trHeight w:val="20"/>
        </w:trPr>
        <w:tc>
          <w:tcPr>
            <w:tcW w:w="1905" w:type="pct"/>
            <w:vMerge/>
            <w:tcBorders>
              <w:left w:val="single" w:sz="4" w:space="0" w:color="auto"/>
              <w:right w:val="single" w:sz="4" w:space="0" w:color="auto"/>
            </w:tcBorders>
          </w:tcPr>
          <w:p w14:paraId="433FC4C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right w:val="single" w:sz="4" w:space="0" w:color="auto"/>
            </w:tcBorders>
          </w:tcPr>
          <w:p w14:paraId="006E0482" w14:textId="77777777" w:rsidR="0013486F" w:rsidRPr="0013486F" w:rsidRDefault="0013486F" w:rsidP="005B4051">
            <w:pPr>
              <w:suppressAutoHyphens/>
              <w:spacing w:line="300" w:lineRule="auto"/>
              <w:rPr>
                <w:rFonts w:ascii="Times New Roman" w:hAnsi="Times New Roman" w:cs="Times New Roman"/>
                <w:b/>
                <w:bCs/>
                <w:color w:val="000000"/>
              </w:rPr>
            </w:pPr>
            <w:r w:rsidRPr="0013486F">
              <w:rPr>
                <w:rFonts w:ascii="Times New Roman" w:hAnsi="Times New Roman" w:cs="Times New Roman"/>
              </w:rPr>
              <w:t>Схемы топливного, пароводяного и газовоздушного трактов ТЭС.</w:t>
            </w:r>
          </w:p>
        </w:tc>
      </w:tr>
      <w:tr w:rsidR="0013486F" w:rsidRPr="0013486F" w14:paraId="15F0E664" w14:textId="77777777" w:rsidTr="0013486F">
        <w:trPr>
          <w:trHeight w:val="20"/>
        </w:trPr>
        <w:tc>
          <w:tcPr>
            <w:tcW w:w="1905" w:type="pct"/>
            <w:vMerge/>
            <w:tcBorders>
              <w:left w:val="single" w:sz="4" w:space="0" w:color="auto"/>
              <w:right w:val="single" w:sz="4" w:space="0" w:color="auto"/>
            </w:tcBorders>
          </w:tcPr>
          <w:p w14:paraId="4569A2F0"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right w:val="single" w:sz="4" w:space="0" w:color="auto"/>
            </w:tcBorders>
          </w:tcPr>
          <w:p w14:paraId="009CAEF7" w14:textId="77777777" w:rsidR="0013486F" w:rsidRPr="0013486F" w:rsidRDefault="0013486F" w:rsidP="005B4051">
            <w:pPr>
              <w:suppressAutoHyphens/>
              <w:spacing w:line="300" w:lineRule="auto"/>
              <w:rPr>
                <w:rFonts w:ascii="Times New Roman" w:hAnsi="Times New Roman" w:cs="Times New Roman"/>
                <w:b/>
                <w:bCs/>
                <w:color w:val="000000"/>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517AFF4B" w14:textId="77777777" w:rsidTr="0013486F">
        <w:trPr>
          <w:trHeight w:val="20"/>
        </w:trPr>
        <w:tc>
          <w:tcPr>
            <w:tcW w:w="1905" w:type="pct"/>
            <w:vMerge/>
            <w:tcBorders>
              <w:left w:val="single" w:sz="4" w:space="0" w:color="auto"/>
              <w:right w:val="single" w:sz="4" w:space="0" w:color="auto"/>
            </w:tcBorders>
            <w:hideMark/>
          </w:tcPr>
          <w:p w14:paraId="55C347B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FA253F0"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b/>
                <w:bCs/>
              </w:rPr>
              <w:t>Практическое занятие 1</w:t>
            </w:r>
            <w:r w:rsidRPr="0013486F">
              <w:rPr>
                <w:rFonts w:ascii="Times New Roman" w:hAnsi="Times New Roman" w:cs="Times New Roman"/>
                <w:bCs/>
              </w:rPr>
              <w:t xml:space="preserve">. </w:t>
            </w:r>
            <w:r w:rsidRPr="0013486F">
              <w:rPr>
                <w:rFonts w:ascii="Times New Roman" w:hAnsi="Times New Roman" w:cs="Times New Roman"/>
              </w:rPr>
              <w:t>Определение КПД брутто и нетто энергоблока ТЭС.</w:t>
            </w:r>
          </w:p>
        </w:tc>
      </w:tr>
      <w:tr w:rsidR="0013486F" w:rsidRPr="0013486F" w14:paraId="0108EF8F" w14:textId="77777777" w:rsidTr="0013486F">
        <w:trPr>
          <w:trHeight w:val="20"/>
        </w:trPr>
        <w:tc>
          <w:tcPr>
            <w:tcW w:w="1905" w:type="pct"/>
            <w:vMerge/>
            <w:tcBorders>
              <w:left w:val="single" w:sz="4" w:space="0" w:color="auto"/>
              <w:right w:val="single" w:sz="4" w:space="0" w:color="auto"/>
            </w:tcBorders>
          </w:tcPr>
          <w:p w14:paraId="76A0C9AB"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16594C4" w14:textId="77777777" w:rsidR="0013486F" w:rsidRPr="0013486F" w:rsidRDefault="0013486F" w:rsidP="005B4051">
            <w:pPr>
              <w:suppressAutoHyphens/>
              <w:spacing w:line="300" w:lineRule="auto"/>
              <w:rPr>
                <w:rFonts w:ascii="Times New Roman" w:hAnsi="Times New Roman" w:cs="Times New Roman"/>
              </w:rPr>
            </w:pPr>
            <w:r w:rsidRPr="0013486F">
              <w:rPr>
                <w:rFonts w:ascii="Times New Roman" w:hAnsi="Times New Roman" w:cs="Times New Roman"/>
                <w:b/>
                <w:bCs/>
              </w:rPr>
              <w:t>Практическое занятие 2</w:t>
            </w:r>
            <w:r w:rsidRPr="0013486F">
              <w:rPr>
                <w:rFonts w:ascii="Times New Roman" w:hAnsi="Times New Roman" w:cs="Times New Roman"/>
                <w:bCs/>
              </w:rPr>
              <w:t xml:space="preserve"> </w:t>
            </w:r>
            <w:r w:rsidRPr="0013486F">
              <w:rPr>
                <w:rFonts w:ascii="Times New Roman" w:hAnsi="Times New Roman" w:cs="Times New Roman"/>
              </w:rPr>
              <w:t>Изучение технологических схем производства тепловой и электрической энергии на разных типах ТЭС. Топливного, пароводяного и газовоздушного трактов ТЭС.</w:t>
            </w:r>
          </w:p>
        </w:tc>
      </w:tr>
      <w:tr w:rsidR="0013486F" w:rsidRPr="0013486F" w14:paraId="23736BC8" w14:textId="77777777" w:rsidTr="0013486F">
        <w:trPr>
          <w:trHeight w:val="20"/>
        </w:trPr>
        <w:tc>
          <w:tcPr>
            <w:tcW w:w="1905" w:type="pct"/>
            <w:vMerge/>
            <w:tcBorders>
              <w:left w:val="single" w:sz="4" w:space="0" w:color="auto"/>
              <w:right w:val="single" w:sz="4" w:space="0" w:color="auto"/>
            </w:tcBorders>
          </w:tcPr>
          <w:p w14:paraId="4EDAF7F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166E531" w14:textId="77777777" w:rsidR="0013486F" w:rsidRPr="0013486F" w:rsidRDefault="0013486F" w:rsidP="005B4051">
            <w:pPr>
              <w:suppressAutoHyphens/>
              <w:spacing w:line="300" w:lineRule="auto"/>
              <w:rPr>
                <w:rFonts w:ascii="Times New Roman" w:hAnsi="Times New Roman" w:cs="Times New Roman"/>
              </w:rPr>
            </w:pPr>
            <w:r w:rsidRPr="0013486F">
              <w:rPr>
                <w:rStyle w:val="2b"/>
                <w:rFonts w:ascii="Times New Roman" w:hAnsi="Times New Roman" w:cs="Times New Roman"/>
                <w:b/>
                <w:bCs/>
                <w:color w:val="000000"/>
                <w:sz w:val="22"/>
              </w:rPr>
              <w:t>Лабораторное занятие 1</w:t>
            </w:r>
            <w:r w:rsidRPr="0013486F">
              <w:rPr>
                <w:rFonts w:ascii="Times New Roman" w:hAnsi="Times New Roman" w:cs="Times New Roman"/>
                <w:bCs/>
              </w:rPr>
              <w:t xml:space="preserve"> </w:t>
            </w:r>
            <w:r w:rsidRPr="0013486F">
              <w:rPr>
                <w:rFonts w:ascii="Times New Roman" w:hAnsi="Times New Roman" w:cs="Times New Roman"/>
              </w:rPr>
              <w:t>Составление оптимальных схем вторичного промежуточного перегрева для КЭС и ТЭЦ</w:t>
            </w:r>
          </w:p>
        </w:tc>
      </w:tr>
      <w:tr w:rsidR="0013486F" w:rsidRPr="0013486F" w14:paraId="3C08818B" w14:textId="77777777" w:rsidTr="0013486F">
        <w:trPr>
          <w:trHeight w:val="20"/>
        </w:trPr>
        <w:tc>
          <w:tcPr>
            <w:tcW w:w="1905" w:type="pct"/>
            <w:vMerge/>
            <w:tcBorders>
              <w:left w:val="single" w:sz="4" w:space="0" w:color="auto"/>
              <w:right w:val="single" w:sz="4" w:space="0" w:color="auto"/>
            </w:tcBorders>
          </w:tcPr>
          <w:p w14:paraId="1DFAAF7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52A8A4D" w14:textId="77777777" w:rsidR="0013486F" w:rsidRPr="0013486F" w:rsidRDefault="0013486F" w:rsidP="005B4051">
            <w:pPr>
              <w:suppressAutoHyphens/>
              <w:spacing w:line="300" w:lineRule="auto"/>
              <w:rPr>
                <w:rFonts w:ascii="Times New Roman" w:hAnsi="Times New Roman" w:cs="Times New Roman"/>
              </w:rPr>
            </w:pPr>
            <w:r w:rsidRPr="0013486F">
              <w:rPr>
                <w:rFonts w:ascii="Times New Roman" w:hAnsi="Times New Roman" w:cs="Times New Roman"/>
                <w:b/>
                <w:bCs/>
              </w:rPr>
              <w:t>Практическое занятие 3</w:t>
            </w:r>
            <w:r w:rsidRPr="0013486F">
              <w:rPr>
                <w:rFonts w:ascii="Times New Roman" w:hAnsi="Times New Roman" w:cs="Times New Roman"/>
                <w:bCs/>
              </w:rPr>
              <w:t xml:space="preserve"> </w:t>
            </w:r>
            <w:r w:rsidRPr="0013486F">
              <w:rPr>
                <w:rFonts w:ascii="Times New Roman" w:hAnsi="Times New Roman" w:cs="Times New Roman"/>
              </w:rPr>
              <w:t>Изучение способов расширения и модернизации действующих ТЭС.</w:t>
            </w:r>
          </w:p>
        </w:tc>
      </w:tr>
      <w:tr w:rsidR="0013486F" w:rsidRPr="0013486F" w14:paraId="79547D1A" w14:textId="77777777" w:rsidTr="0013486F">
        <w:trPr>
          <w:trHeight w:val="20"/>
        </w:trPr>
        <w:tc>
          <w:tcPr>
            <w:tcW w:w="1905" w:type="pct"/>
            <w:vMerge w:val="restart"/>
            <w:tcBorders>
              <w:left w:val="single" w:sz="4" w:space="0" w:color="auto"/>
              <w:right w:val="single" w:sz="4" w:space="0" w:color="auto"/>
            </w:tcBorders>
          </w:tcPr>
          <w:p w14:paraId="2D5E759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1.2. Элементы               технологических схем ТЭС</w:t>
            </w:r>
          </w:p>
        </w:tc>
        <w:tc>
          <w:tcPr>
            <w:tcW w:w="3095" w:type="pct"/>
            <w:tcBorders>
              <w:top w:val="single" w:sz="4" w:space="0" w:color="auto"/>
              <w:left w:val="single" w:sz="4" w:space="0" w:color="auto"/>
              <w:bottom w:val="single" w:sz="4" w:space="0" w:color="auto"/>
              <w:right w:val="single" w:sz="4" w:space="0" w:color="auto"/>
            </w:tcBorders>
          </w:tcPr>
          <w:p w14:paraId="1BD2996C" w14:textId="77777777" w:rsidR="0013486F" w:rsidRPr="0013486F" w:rsidRDefault="0013486F" w:rsidP="005B4051">
            <w:pPr>
              <w:suppressAutoHyphens/>
              <w:spacing w:line="300" w:lineRule="auto"/>
              <w:rPr>
                <w:rFonts w:ascii="Times New Roman" w:hAnsi="Times New Roman" w:cs="Times New Roman"/>
              </w:rPr>
            </w:pPr>
            <w:r w:rsidRPr="0013486F">
              <w:rPr>
                <w:rFonts w:ascii="Times New Roman" w:hAnsi="Times New Roman" w:cs="Times New Roman"/>
                <w:b/>
                <w:bCs/>
              </w:rPr>
              <w:t>Содержание</w:t>
            </w:r>
          </w:p>
        </w:tc>
      </w:tr>
      <w:tr w:rsidR="0013486F" w:rsidRPr="0013486F" w14:paraId="52D8107F" w14:textId="77777777" w:rsidTr="0013486F">
        <w:trPr>
          <w:trHeight w:val="20"/>
        </w:trPr>
        <w:tc>
          <w:tcPr>
            <w:tcW w:w="1905" w:type="pct"/>
            <w:vMerge/>
            <w:tcBorders>
              <w:left w:val="single" w:sz="4" w:space="0" w:color="auto"/>
              <w:right w:val="single" w:sz="4" w:space="0" w:color="auto"/>
            </w:tcBorders>
          </w:tcPr>
          <w:p w14:paraId="3950497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81FB10C"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rPr>
              <w:t>Элементы технологических схем ТЭС. Регенеративные подогреватели и схемы их включения.</w:t>
            </w:r>
          </w:p>
        </w:tc>
      </w:tr>
      <w:tr w:rsidR="0013486F" w:rsidRPr="0013486F" w14:paraId="0AFC52E2" w14:textId="77777777" w:rsidTr="0013486F">
        <w:trPr>
          <w:trHeight w:val="20"/>
        </w:trPr>
        <w:tc>
          <w:tcPr>
            <w:tcW w:w="1905" w:type="pct"/>
            <w:vMerge/>
            <w:tcBorders>
              <w:left w:val="single" w:sz="4" w:space="0" w:color="auto"/>
              <w:right w:val="single" w:sz="4" w:space="0" w:color="auto"/>
            </w:tcBorders>
          </w:tcPr>
          <w:p w14:paraId="45FDAAA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F87E22B" w14:textId="77777777" w:rsidR="0013486F" w:rsidRPr="0013486F" w:rsidRDefault="0013486F" w:rsidP="005B4051">
            <w:pPr>
              <w:suppressAutoHyphens/>
              <w:spacing w:line="300" w:lineRule="auto"/>
              <w:rPr>
                <w:rFonts w:ascii="Times New Roman" w:hAnsi="Times New Roman" w:cs="Times New Roman"/>
              </w:rPr>
            </w:pPr>
            <w:r w:rsidRPr="0013486F">
              <w:rPr>
                <w:rFonts w:ascii="Times New Roman" w:hAnsi="Times New Roman" w:cs="Times New Roman"/>
              </w:rPr>
              <w:t>Испарительные установки и схемы их включения.</w:t>
            </w:r>
          </w:p>
        </w:tc>
      </w:tr>
      <w:tr w:rsidR="0013486F" w:rsidRPr="0013486F" w14:paraId="32B3B49F" w14:textId="77777777" w:rsidTr="0013486F">
        <w:trPr>
          <w:trHeight w:val="20"/>
        </w:trPr>
        <w:tc>
          <w:tcPr>
            <w:tcW w:w="1905" w:type="pct"/>
            <w:vMerge/>
            <w:tcBorders>
              <w:left w:val="single" w:sz="4" w:space="0" w:color="auto"/>
              <w:right w:val="single" w:sz="4" w:space="0" w:color="auto"/>
            </w:tcBorders>
          </w:tcPr>
          <w:p w14:paraId="0D04519E"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9BBBFA2"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rPr>
              <w:t>Типы деаэраторов и схемы их включения.</w:t>
            </w:r>
          </w:p>
        </w:tc>
      </w:tr>
      <w:tr w:rsidR="0013486F" w:rsidRPr="0013486F" w14:paraId="531CAA76" w14:textId="77777777" w:rsidTr="0013486F">
        <w:trPr>
          <w:trHeight w:val="20"/>
        </w:trPr>
        <w:tc>
          <w:tcPr>
            <w:tcW w:w="1905" w:type="pct"/>
            <w:vMerge/>
            <w:tcBorders>
              <w:left w:val="single" w:sz="4" w:space="0" w:color="auto"/>
              <w:right w:val="single" w:sz="4" w:space="0" w:color="auto"/>
            </w:tcBorders>
          </w:tcPr>
          <w:p w14:paraId="3324FA86"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CABBA73"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rPr>
              <w:t>Потери пара и конденсата на ТЭС.</w:t>
            </w:r>
            <w:r w:rsidRPr="0013486F">
              <w:rPr>
                <w:rFonts w:ascii="Times New Roman" w:hAnsi="Times New Roman" w:cs="Times New Roman"/>
                <w:b/>
                <w:bCs/>
                <w:i/>
                <w:iCs/>
              </w:rPr>
              <w:t xml:space="preserve"> </w:t>
            </w:r>
            <w:r w:rsidRPr="0013486F">
              <w:rPr>
                <w:rFonts w:ascii="Times New Roman" w:hAnsi="Times New Roman" w:cs="Times New Roman"/>
              </w:rPr>
              <w:t>Баланс пара и воды на тепловой электростанции.</w:t>
            </w:r>
          </w:p>
        </w:tc>
      </w:tr>
      <w:tr w:rsidR="0013486F" w:rsidRPr="0013486F" w14:paraId="653DD964" w14:textId="77777777" w:rsidTr="0013486F">
        <w:trPr>
          <w:trHeight w:val="20"/>
        </w:trPr>
        <w:tc>
          <w:tcPr>
            <w:tcW w:w="1905" w:type="pct"/>
            <w:vMerge/>
            <w:tcBorders>
              <w:left w:val="single" w:sz="4" w:space="0" w:color="auto"/>
              <w:right w:val="single" w:sz="4" w:space="0" w:color="auto"/>
            </w:tcBorders>
          </w:tcPr>
          <w:p w14:paraId="0DC46529"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26985C6"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rPr>
              <w:t>Расширители непрерывной продувки. РОУ.</w:t>
            </w:r>
          </w:p>
        </w:tc>
      </w:tr>
      <w:tr w:rsidR="0013486F" w:rsidRPr="0013486F" w14:paraId="53FA4C8B" w14:textId="77777777" w:rsidTr="0013486F">
        <w:trPr>
          <w:trHeight w:val="20"/>
        </w:trPr>
        <w:tc>
          <w:tcPr>
            <w:tcW w:w="1905" w:type="pct"/>
            <w:vMerge/>
            <w:tcBorders>
              <w:left w:val="single" w:sz="4" w:space="0" w:color="auto"/>
              <w:right w:val="single" w:sz="4" w:space="0" w:color="auto"/>
            </w:tcBorders>
          </w:tcPr>
          <w:p w14:paraId="10C9B0B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48D18BA"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rPr>
              <w:t>Питательные установки. Типы приводов питательных насосов.</w:t>
            </w:r>
          </w:p>
        </w:tc>
      </w:tr>
      <w:tr w:rsidR="0013486F" w:rsidRPr="0013486F" w14:paraId="318C56E4" w14:textId="77777777" w:rsidTr="0013486F">
        <w:trPr>
          <w:trHeight w:val="20"/>
        </w:trPr>
        <w:tc>
          <w:tcPr>
            <w:tcW w:w="1905" w:type="pct"/>
            <w:vMerge/>
            <w:tcBorders>
              <w:left w:val="single" w:sz="4" w:space="0" w:color="auto"/>
              <w:right w:val="single" w:sz="4" w:space="0" w:color="auto"/>
            </w:tcBorders>
          </w:tcPr>
          <w:p w14:paraId="44575A7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right w:val="single" w:sz="4" w:space="0" w:color="auto"/>
            </w:tcBorders>
          </w:tcPr>
          <w:p w14:paraId="66359B1B"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67191FA8" w14:textId="77777777" w:rsidTr="0013486F">
        <w:trPr>
          <w:trHeight w:val="20"/>
        </w:trPr>
        <w:tc>
          <w:tcPr>
            <w:tcW w:w="1905" w:type="pct"/>
            <w:vMerge/>
            <w:tcBorders>
              <w:left w:val="single" w:sz="4" w:space="0" w:color="auto"/>
              <w:right w:val="single" w:sz="4" w:space="0" w:color="auto"/>
            </w:tcBorders>
            <w:hideMark/>
          </w:tcPr>
          <w:p w14:paraId="6FEE3AD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right w:val="single" w:sz="4" w:space="0" w:color="auto"/>
            </w:tcBorders>
            <w:hideMark/>
          </w:tcPr>
          <w:p w14:paraId="2155793F"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b/>
                <w:bCs/>
              </w:rPr>
              <w:t>Практическое занятие 4</w:t>
            </w:r>
            <w:r w:rsidRPr="0013486F">
              <w:rPr>
                <w:rFonts w:ascii="Times New Roman" w:hAnsi="Times New Roman" w:cs="Times New Roman"/>
                <w:bCs/>
              </w:rPr>
              <w:t xml:space="preserve"> </w:t>
            </w:r>
            <w:r w:rsidRPr="0013486F">
              <w:rPr>
                <w:rFonts w:ascii="Times New Roman" w:hAnsi="Times New Roman" w:cs="Times New Roman"/>
                <w:color w:val="000000"/>
              </w:rPr>
              <w:t>Способы восполнения потерь пара и конденсата на ТЭС и ТЭЦ</w:t>
            </w:r>
          </w:p>
        </w:tc>
      </w:tr>
      <w:tr w:rsidR="0013486F" w:rsidRPr="0013486F" w14:paraId="4E2CB373" w14:textId="77777777" w:rsidTr="0013486F">
        <w:trPr>
          <w:trHeight w:val="20"/>
        </w:trPr>
        <w:tc>
          <w:tcPr>
            <w:tcW w:w="1905" w:type="pct"/>
            <w:vMerge/>
            <w:tcBorders>
              <w:left w:val="single" w:sz="4" w:space="0" w:color="auto"/>
              <w:right w:val="single" w:sz="4" w:space="0" w:color="auto"/>
            </w:tcBorders>
            <w:hideMark/>
          </w:tcPr>
          <w:p w14:paraId="49E04B9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CC0DEB6"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b/>
                <w:bCs/>
              </w:rPr>
              <w:t>Практическое занятие 5</w:t>
            </w:r>
            <w:r w:rsidRPr="0013486F">
              <w:rPr>
                <w:rFonts w:ascii="Times New Roman" w:hAnsi="Times New Roman" w:cs="Times New Roman"/>
                <w:bCs/>
              </w:rPr>
              <w:t xml:space="preserve"> </w:t>
            </w:r>
            <w:r w:rsidRPr="0013486F">
              <w:rPr>
                <w:rFonts w:ascii="Times New Roman" w:hAnsi="Times New Roman" w:cs="Times New Roman"/>
              </w:rPr>
              <w:t>Тепловой расчет ПВД.</w:t>
            </w:r>
          </w:p>
        </w:tc>
      </w:tr>
      <w:tr w:rsidR="0013486F" w:rsidRPr="0013486F" w14:paraId="4E021F4D" w14:textId="77777777" w:rsidTr="0013486F">
        <w:trPr>
          <w:trHeight w:val="20"/>
        </w:trPr>
        <w:tc>
          <w:tcPr>
            <w:tcW w:w="1905" w:type="pct"/>
            <w:vMerge/>
            <w:tcBorders>
              <w:left w:val="single" w:sz="4" w:space="0" w:color="auto"/>
              <w:right w:val="single" w:sz="4" w:space="0" w:color="auto"/>
            </w:tcBorders>
          </w:tcPr>
          <w:p w14:paraId="23ED199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9FCB03E" w14:textId="77777777" w:rsidR="0013486F" w:rsidRPr="0013486F" w:rsidRDefault="0013486F" w:rsidP="005B4051">
            <w:pPr>
              <w:suppressAutoHyphens/>
              <w:spacing w:line="300" w:lineRule="auto"/>
              <w:rPr>
                <w:rFonts w:ascii="Times New Roman" w:hAnsi="Times New Roman" w:cs="Times New Roman"/>
                <w:b/>
                <w:bCs/>
              </w:rPr>
            </w:pPr>
            <w:r w:rsidRPr="0013486F">
              <w:rPr>
                <w:rFonts w:ascii="Times New Roman" w:hAnsi="Times New Roman" w:cs="Times New Roman"/>
                <w:b/>
                <w:bCs/>
              </w:rPr>
              <w:t>Практическое занятие 6</w:t>
            </w:r>
            <w:r w:rsidRPr="0013486F">
              <w:rPr>
                <w:rFonts w:ascii="Times New Roman" w:hAnsi="Times New Roman" w:cs="Times New Roman"/>
                <w:bCs/>
              </w:rPr>
              <w:t xml:space="preserve"> </w:t>
            </w:r>
            <w:r w:rsidRPr="0013486F">
              <w:rPr>
                <w:rFonts w:ascii="Times New Roman" w:hAnsi="Times New Roman" w:cs="Times New Roman"/>
              </w:rPr>
              <w:t>Решение задач по тепловому расчету деаэратора</w:t>
            </w:r>
          </w:p>
        </w:tc>
      </w:tr>
      <w:tr w:rsidR="0013486F" w:rsidRPr="0013486F" w14:paraId="024D0706" w14:textId="77777777" w:rsidTr="0013486F">
        <w:trPr>
          <w:trHeight w:val="20"/>
        </w:trPr>
        <w:tc>
          <w:tcPr>
            <w:tcW w:w="1905" w:type="pct"/>
            <w:vMerge/>
            <w:tcBorders>
              <w:left w:val="single" w:sz="4" w:space="0" w:color="auto"/>
              <w:right w:val="single" w:sz="4" w:space="0" w:color="auto"/>
            </w:tcBorders>
            <w:hideMark/>
          </w:tcPr>
          <w:p w14:paraId="4277B293"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50A96EF" w14:textId="77777777" w:rsidR="0013486F" w:rsidRPr="0013486F" w:rsidRDefault="0013486F" w:rsidP="005B4051">
            <w:pPr>
              <w:suppressAutoHyphens/>
              <w:spacing w:line="300" w:lineRule="auto"/>
              <w:rPr>
                <w:rFonts w:ascii="Times New Roman" w:hAnsi="Times New Roman" w:cs="Times New Roman"/>
                <w:b/>
              </w:rPr>
            </w:pPr>
            <w:r w:rsidRPr="0013486F">
              <w:rPr>
                <w:rFonts w:ascii="Times New Roman" w:hAnsi="Times New Roman" w:cs="Times New Roman"/>
                <w:b/>
                <w:bCs/>
              </w:rPr>
              <w:t>Практическое занятие 7</w:t>
            </w:r>
            <w:r w:rsidRPr="0013486F">
              <w:rPr>
                <w:rFonts w:ascii="Times New Roman" w:hAnsi="Times New Roman" w:cs="Times New Roman"/>
                <w:bCs/>
              </w:rPr>
              <w:t xml:space="preserve"> </w:t>
            </w:r>
            <w:r w:rsidRPr="0013486F">
              <w:rPr>
                <w:rFonts w:ascii="Times New Roman" w:hAnsi="Times New Roman" w:cs="Times New Roman"/>
              </w:rPr>
              <w:t>Изучение питательных установок и их типы приводов.</w:t>
            </w:r>
          </w:p>
        </w:tc>
      </w:tr>
      <w:tr w:rsidR="0013486F" w:rsidRPr="0013486F" w14:paraId="5CB942E1" w14:textId="77777777" w:rsidTr="0013486F">
        <w:trPr>
          <w:trHeight w:val="20"/>
        </w:trPr>
        <w:tc>
          <w:tcPr>
            <w:tcW w:w="1905" w:type="pct"/>
            <w:vMerge/>
            <w:tcBorders>
              <w:left w:val="single" w:sz="4" w:space="0" w:color="auto"/>
              <w:right w:val="single" w:sz="4" w:space="0" w:color="auto"/>
            </w:tcBorders>
            <w:hideMark/>
          </w:tcPr>
          <w:p w14:paraId="60132D7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hideMark/>
          </w:tcPr>
          <w:p w14:paraId="5AC54372"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b/>
                <w:bCs/>
              </w:rPr>
              <w:t xml:space="preserve">Практическое занятие 8 </w:t>
            </w:r>
            <w:r w:rsidRPr="0013486F">
              <w:rPr>
                <w:rFonts w:ascii="Times New Roman" w:hAnsi="Times New Roman" w:cs="Times New Roman"/>
              </w:rPr>
              <w:t>Тепловой расчет РОУ.</w:t>
            </w:r>
          </w:p>
        </w:tc>
      </w:tr>
      <w:tr w:rsidR="0013486F" w:rsidRPr="0013486F" w14:paraId="43D749BF" w14:textId="77777777" w:rsidTr="0013486F">
        <w:trPr>
          <w:trHeight w:val="20"/>
        </w:trPr>
        <w:tc>
          <w:tcPr>
            <w:tcW w:w="1905" w:type="pct"/>
            <w:vMerge/>
            <w:tcBorders>
              <w:left w:val="single" w:sz="4" w:space="0" w:color="auto"/>
              <w:bottom w:val="single" w:sz="4" w:space="0" w:color="auto"/>
              <w:right w:val="single" w:sz="4" w:space="0" w:color="auto"/>
            </w:tcBorders>
            <w:hideMark/>
          </w:tcPr>
          <w:p w14:paraId="4A47A31B"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hideMark/>
          </w:tcPr>
          <w:p w14:paraId="394915D4"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b/>
                <w:bCs/>
              </w:rPr>
              <w:t>Практическое занятие 9</w:t>
            </w:r>
            <w:r w:rsidRPr="0013486F">
              <w:rPr>
                <w:rFonts w:ascii="Times New Roman" w:hAnsi="Times New Roman" w:cs="Times New Roman"/>
                <w:bCs/>
              </w:rPr>
              <w:t xml:space="preserve"> </w:t>
            </w:r>
            <w:r w:rsidRPr="0013486F">
              <w:rPr>
                <w:rFonts w:ascii="Times New Roman" w:hAnsi="Times New Roman" w:cs="Times New Roman"/>
                <w:color w:val="000000"/>
              </w:rPr>
              <w:t>Изучение назначения и принципа работы конденсационной установки, эжекторов</w:t>
            </w:r>
          </w:p>
        </w:tc>
      </w:tr>
      <w:tr w:rsidR="0013486F" w:rsidRPr="0013486F" w14:paraId="6C1EEDA4" w14:textId="77777777" w:rsidTr="0013486F">
        <w:trPr>
          <w:trHeight w:val="20"/>
        </w:trPr>
        <w:tc>
          <w:tcPr>
            <w:tcW w:w="1905" w:type="pct"/>
            <w:vMerge w:val="restart"/>
            <w:tcBorders>
              <w:top w:val="single" w:sz="4" w:space="0" w:color="auto"/>
              <w:left w:val="single" w:sz="4" w:space="0" w:color="auto"/>
              <w:right w:val="single" w:sz="4" w:space="0" w:color="auto"/>
            </w:tcBorders>
          </w:tcPr>
          <w:p w14:paraId="3534F52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1.3            Теплоэлектроцентрали и тепловые сети</w:t>
            </w:r>
          </w:p>
        </w:tc>
        <w:tc>
          <w:tcPr>
            <w:tcW w:w="3095" w:type="pct"/>
            <w:tcBorders>
              <w:top w:val="single" w:sz="4" w:space="0" w:color="auto"/>
              <w:left w:val="single" w:sz="4" w:space="0" w:color="auto"/>
              <w:bottom w:val="single" w:sz="4" w:space="0" w:color="auto"/>
              <w:right w:val="single" w:sz="4" w:space="0" w:color="auto"/>
            </w:tcBorders>
          </w:tcPr>
          <w:p w14:paraId="4BADF864"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b/>
                <w:bCs/>
              </w:rPr>
              <w:t>Содержание</w:t>
            </w:r>
          </w:p>
        </w:tc>
      </w:tr>
      <w:tr w:rsidR="0013486F" w:rsidRPr="0013486F" w14:paraId="573728F7" w14:textId="77777777" w:rsidTr="0013486F">
        <w:trPr>
          <w:trHeight w:val="20"/>
        </w:trPr>
        <w:tc>
          <w:tcPr>
            <w:tcW w:w="1905" w:type="pct"/>
            <w:vMerge/>
            <w:tcBorders>
              <w:left w:val="single" w:sz="4" w:space="0" w:color="auto"/>
              <w:right w:val="single" w:sz="4" w:space="0" w:color="auto"/>
            </w:tcBorders>
          </w:tcPr>
          <w:p w14:paraId="798F9A3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51B667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ТЭЦ и тепловые сети. Потребители тепловой нагрузки, графики нагрузки.</w:t>
            </w:r>
          </w:p>
        </w:tc>
      </w:tr>
      <w:tr w:rsidR="0013486F" w:rsidRPr="0013486F" w14:paraId="090E2104" w14:textId="77777777" w:rsidTr="0013486F">
        <w:trPr>
          <w:trHeight w:val="20"/>
        </w:trPr>
        <w:tc>
          <w:tcPr>
            <w:tcW w:w="1905" w:type="pct"/>
            <w:vMerge/>
            <w:tcBorders>
              <w:left w:val="single" w:sz="4" w:space="0" w:color="auto"/>
              <w:right w:val="single" w:sz="4" w:space="0" w:color="auto"/>
            </w:tcBorders>
          </w:tcPr>
          <w:p w14:paraId="7A2B72F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FE6EC8F"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Схемы отпуска тепла с паром.</w:t>
            </w:r>
          </w:p>
        </w:tc>
      </w:tr>
      <w:tr w:rsidR="0013486F" w:rsidRPr="0013486F" w14:paraId="026FB785" w14:textId="77777777" w:rsidTr="0013486F">
        <w:trPr>
          <w:trHeight w:val="20"/>
        </w:trPr>
        <w:tc>
          <w:tcPr>
            <w:tcW w:w="1905" w:type="pct"/>
            <w:vMerge/>
            <w:tcBorders>
              <w:left w:val="single" w:sz="4" w:space="0" w:color="auto"/>
              <w:right w:val="single" w:sz="4" w:space="0" w:color="auto"/>
            </w:tcBorders>
          </w:tcPr>
          <w:p w14:paraId="7E153BB0"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F9FD9B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Схемы отпуска тепла с горячей водой.</w:t>
            </w:r>
          </w:p>
        </w:tc>
      </w:tr>
      <w:tr w:rsidR="0013486F" w:rsidRPr="0013486F" w14:paraId="2B3A9D1F" w14:textId="77777777" w:rsidTr="0013486F">
        <w:trPr>
          <w:trHeight w:val="20"/>
        </w:trPr>
        <w:tc>
          <w:tcPr>
            <w:tcW w:w="1905" w:type="pct"/>
            <w:vMerge/>
            <w:tcBorders>
              <w:left w:val="single" w:sz="4" w:space="0" w:color="auto"/>
              <w:right w:val="single" w:sz="4" w:space="0" w:color="auto"/>
            </w:tcBorders>
          </w:tcPr>
          <w:p w14:paraId="12E016B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9D493E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Регулирование отпуска тепла с ТЭЦ, к-т теплофикации.</w:t>
            </w:r>
          </w:p>
        </w:tc>
      </w:tr>
      <w:tr w:rsidR="0013486F" w:rsidRPr="0013486F" w14:paraId="151EB3C5" w14:textId="77777777" w:rsidTr="0013486F">
        <w:trPr>
          <w:trHeight w:val="20"/>
        </w:trPr>
        <w:tc>
          <w:tcPr>
            <w:tcW w:w="1905" w:type="pct"/>
            <w:vMerge/>
            <w:tcBorders>
              <w:left w:val="single" w:sz="4" w:space="0" w:color="auto"/>
              <w:right w:val="single" w:sz="4" w:space="0" w:color="auto"/>
            </w:tcBorders>
          </w:tcPr>
          <w:p w14:paraId="02AA7B71"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14E54F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Схемы присоединения отопительной нагрузки и нагрузки ГВС.</w:t>
            </w:r>
          </w:p>
        </w:tc>
      </w:tr>
      <w:tr w:rsidR="0013486F" w:rsidRPr="0013486F" w14:paraId="1FC9DE53" w14:textId="77777777" w:rsidTr="0013486F">
        <w:trPr>
          <w:trHeight w:val="20"/>
        </w:trPr>
        <w:tc>
          <w:tcPr>
            <w:tcW w:w="1905" w:type="pct"/>
            <w:vMerge/>
            <w:tcBorders>
              <w:left w:val="single" w:sz="4" w:space="0" w:color="auto"/>
              <w:right w:val="single" w:sz="4" w:space="0" w:color="auto"/>
            </w:tcBorders>
          </w:tcPr>
          <w:p w14:paraId="55E358D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DD42CDD"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rPr>
              <w:t>Выбор сетевых подогревательных установок.</w:t>
            </w:r>
          </w:p>
        </w:tc>
      </w:tr>
      <w:tr w:rsidR="0013486F" w:rsidRPr="0013486F" w14:paraId="3278D539" w14:textId="77777777" w:rsidTr="0013486F">
        <w:trPr>
          <w:trHeight w:val="20"/>
        </w:trPr>
        <w:tc>
          <w:tcPr>
            <w:tcW w:w="1905" w:type="pct"/>
            <w:vMerge/>
            <w:tcBorders>
              <w:left w:val="single" w:sz="4" w:space="0" w:color="auto"/>
              <w:right w:val="single" w:sz="4" w:space="0" w:color="auto"/>
            </w:tcBorders>
          </w:tcPr>
          <w:p w14:paraId="1E62C6EF"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4E767BD1"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rPr>
              <w:t>Системы теплоснабжения, их состав и классификация.</w:t>
            </w:r>
          </w:p>
        </w:tc>
      </w:tr>
      <w:tr w:rsidR="0013486F" w:rsidRPr="0013486F" w14:paraId="48EF726C" w14:textId="77777777" w:rsidTr="0013486F">
        <w:trPr>
          <w:trHeight w:val="20"/>
        </w:trPr>
        <w:tc>
          <w:tcPr>
            <w:tcW w:w="1905" w:type="pct"/>
            <w:vMerge/>
            <w:tcBorders>
              <w:left w:val="single" w:sz="4" w:space="0" w:color="auto"/>
              <w:right w:val="single" w:sz="4" w:space="0" w:color="auto"/>
            </w:tcBorders>
          </w:tcPr>
          <w:p w14:paraId="6098AC72"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5C1C68DB"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rPr>
              <w:t>Когенерация.</w:t>
            </w:r>
            <w:r w:rsidRPr="0013486F">
              <w:rPr>
                <w:rFonts w:ascii="Times New Roman" w:hAnsi="Times New Roman" w:cs="Times New Roman"/>
                <w:b/>
                <w:bCs/>
                <w:i/>
                <w:iCs/>
              </w:rPr>
              <w:t xml:space="preserve"> </w:t>
            </w:r>
            <w:r w:rsidRPr="0013486F">
              <w:rPr>
                <w:rFonts w:ascii="Times New Roman" w:hAnsi="Times New Roman" w:cs="Times New Roman"/>
              </w:rPr>
              <w:t>Принципиальные тепловые схемы отопительных и промышленных ТЭЦ.</w:t>
            </w:r>
          </w:p>
        </w:tc>
      </w:tr>
      <w:tr w:rsidR="0013486F" w:rsidRPr="0013486F" w14:paraId="0F3419F6" w14:textId="77777777" w:rsidTr="0013486F">
        <w:trPr>
          <w:trHeight w:val="20"/>
        </w:trPr>
        <w:tc>
          <w:tcPr>
            <w:tcW w:w="1905" w:type="pct"/>
            <w:vMerge/>
            <w:tcBorders>
              <w:left w:val="single" w:sz="4" w:space="0" w:color="auto"/>
              <w:right w:val="single" w:sz="4" w:space="0" w:color="auto"/>
            </w:tcBorders>
          </w:tcPr>
          <w:p w14:paraId="25058369"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5F8F1561"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color w:val="000000"/>
              </w:rPr>
              <w:t>Принципиальная схема теплоэлектроцентрали с турбинами типов ПТ, Р и Т</w:t>
            </w:r>
          </w:p>
        </w:tc>
      </w:tr>
      <w:tr w:rsidR="0013486F" w:rsidRPr="0013486F" w14:paraId="54E86B33" w14:textId="77777777" w:rsidTr="0013486F">
        <w:trPr>
          <w:trHeight w:val="20"/>
        </w:trPr>
        <w:tc>
          <w:tcPr>
            <w:tcW w:w="1905" w:type="pct"/>
            <w:vMerge/>
            <w:tcBorders>
              <w:left w:val="single" w:sz="4" w:space="0" w:color="auto"/>
              <w:right w:val="single" w:sz="4" w:space="0" w:color="auto"/>
            </w:tcBorders>
          </w:tcPr>
          <w:p w14:paraId="5CD49F2C"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63EB4CA6" w14:textId="77777777" w:rsidR="0013486F" w:rsidRPr="0013486F" w:rsidRDefault="0013486F" w:rsidP="005B4051">
            <w:pPr>
              <w:spacing w:line="300" w:lineRule="auto"/>
              <w:rPr>
                <w:rStyle w:val="2b"/>
                <w:rFonts w:ascii="Times New Roman" w:hAnsi="Times New Roman" w:cs="Times New Roman"/>
                <w:bCs/>
                <w:i/>
                <w:iCs/>
                <w:color w:val="000000"/>
                <w:sz w:val="22"/>
              </w:rPr>
            </w:pPr>
            <w:r w:rsidRPr="0013486F">
              <w:rPr>
                <w:rFonts w:ascii="Times New Roman" w:hAnsi="Times New Roman" w:cs="Times New Roman"/>
              </w:rPr>
              <w:t xml:space="preserve">Полные тепловые схемы ТЭЦ. </w:t>
            </w:r>
          </w:p>
        </w:tc>
      </w:tr>
      <w:tr w:rsidR="0013486F" w:rsidRPr="0013486F" w14:paraId="5D46DB73" w14:textId="77777777" w:rsidTr="0013486F">
        <w:trPr>
          <w:trHeight w:val="20"/>
        </w:trPr>
        <w:tc>
          <w:tcPr>
            <w:tcW w:w="1905" w:type="pct"/>
            <w:vMerge/>
            <w:tcBorders>
              <w:left w:val="single" w:sz="4" w:space="0" w:color="auto"/>
              <w:right w:val="single" w:sz="4" w:space="0" w:color="auto"/>
            </w:tcBorders>
          </w:tcPr>
          <w:p w14:paraId="736556C5"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11BEBC34" w14:textId="77777777" w:rsidR="0013486F" w:rsidRPr="0013486F" w:rsidRDefault="0013486F" w:rsidP="005B4051">
            <w:pPr>
              <w:spacing w:line="300" w:lineRule="auto"/>
              <w:rPr>
                <w:rFonts w:ascii="Times New Roman" w:hAnsi="Times New Roman" w:cs="Times New Roman"/>
                <w:bCs/>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1A1A0DAC" w14:textId="77777777" w:rsidTr="0013486F">
        <w:trPr>
          <w:trHeight w:val="20"/>
        </w:trPr>
        <w:tc>
          <w:tcPr>
            <w:tcW w:w="1905" w:type="pct"/>
            <w:vMerge/>
            <w:tcBorders>
              <w:left w:val="single" w:sz="4" w:space="0" w:color="auto"/>
              <w:right w:val="single" w:sz="4" w:space="0" w:color="auto"/>
            </w:tcBorders>
          </w:tcPr>
          <w:p w14:paraId="025DAC57"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5EA925C0" w14:textId="77777777" w:rsidR="0013486F" w:rsidRPr="0013486F" w:rsidRDefault="0013486F" w:rsidP="005B4051">
            <w:pPr>
              <w:spacing w:line="300" w:lineRule="auto"/>
              <w:rPr>
                <w:rFonts w:ascii="Times New Roman" w:hAnsi="Times New Roman" w:cs="Times New Roman"/>
              </w:rPr>
            </w:pPr>
            <w:r w:rsidRPr="0013486F">
              <w:rPr>
                <w:rStyle w:val="2b"/>
                <w:rFonts w:ascii="Times New Roman" w:hAnsi="Times New Roman" w:cs="Times New Roman"/>
                <w:b/>
                <w:bCs/>
                <w:color w:val="000000"/>
                <w:sz w:val="22"/>
              </w:rPr>
              <w:t>Лабораторное занятие 2</w:t>
            </w:r>
            <w:r w:rsidRPr="0013486F">
              <w:rPr>
                <w:rStyle w:val="2b"/>
                <w:rFonts w:ascii="Times New Roman" w:hAnsi="Times New Roman" w:cs="Times New Roman"/>
                <w:bCs/>
                <w:color w:val="000000"/>
                <w:sz w:val="22"/>
              </w:rPr>
              <w:t xml:space="preserve"> </w:t>
            </w:r>
            <w:r w:rsidRPr="0013486F">
              <w:rPr>
                <w:rFonts w:ascii="Times New Roman" w:hAnsi="Times New Roman" w:cs="Times New Roman"/>
              </w:rPr>
              <w:t xml:space="preserve">Составление принципиальной тепловой схемы отопительной ТЭЦ с турбинами Т. </w:t>
            </w:r>
          </w:p>
        </w:tc>
      </w:tr>
      <w:tr w:rsidR="0013486F" w:rsidRPr="0013486F" w14:paraId="33EB4B27" w14:textId="77777777" w:rsidTr="0013486F">
        <w:trPr>
          <w:trHeight w:val="20"/>
        </w:trPr>
        <w:tc>
          <w:tcPr>
            <w:tcW w:w="1905" w:type="pct"/>
            <w:vMerge/>
            <w:tcBorders>
              <w:left w:val="single" w:sz="4" w:space="0" w:color="auto"/>
              <w:right w:val="single" w:sz="4" w:space="0" w:color="auto"/>
            </w:tcBorders>
          </w:tcPr>
          <w:p w14:paraId="748B3E92"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1CEC64FF" w14:textId="77777777" w:rsidR="0013486F" w:rsidRPr="0013486F" w:rsidRDefault="0013486F" w:rsidP="005B4051">
            <w:pPr>
              <w:spacing w:line="300" w:lineRule="auto"/>
              <w:rPr>
                <w:rFonts w:ascii="Times New Roman" w:hAnsi="Times New Roman" w:cs="Times New Roman"/>
              </w:rPr>
            </w:pPr>
            <w:r w:rsidRPr="0013486F">
              <w:rPr>
                <w:rStyle w:val="2b"/>
                <w:rFonts w:ascii="Times New Roman" w:hAnsi="Times New Roman" w:cs="Times New Roman"/>
                <w:b/>
                <w:bCs/>
                <w:color w:val="000000"/>
                <w:sz w:val="22"/>
              </w:rPr>
              <w:t>Лабораторное занятие 3</w:t>
            </w:r>
            <w:r w:rsidRPr="0013486F">
              <w:rPr>
                <w:rStyle w:val="2b"/>
                <w:rFonts w:ascii="Times New Roman" w:hAnsi="Times New Roman" w:cs="Times New Roman"/>
                <w:bCs/>
                <w:color w:val="000000"/>
                <w:sz w:val="22"/>
              </w:rPr>
              <w:t xml:space="preserve"> </w:t>
            </w:r>
            <w:r w:rsidRPr="0013486F">
              <w:rPr>
                <w:rFonts w:ascii="Times New Roman" w:hAnsi="Times New Roman" w:cs="Times New Roman"/>
              </w:rPr>
              <w:t xml:space="preserve">Составление принципиальной тепловой схемы ТЭЦ с турбинами типа ПТ. </w:t>
            </w:r>
          </w:p>
        </w:tc>
      </w:tr>
      <w:tr w:rsidR="0013486F" w:rsidRPr="0013486F" w14:paraId="6E119D72" w14:textId="77777777" w:rsidTr="0013486F">
        <w:trPr>
          <w:trHeight w:val="20"/>
        </w:trPr>
        <w:tc>
          <w:tcPr>
            <w:tcW w:w="1905" w:type="pct"/>
            <w:vMerge/>
            <w:tcBorders>
              <w:left w:val="single" w:sz="4" w:space="0" w:color="auto"/>
              <w:right w:val="single" w:sz="4" w:space="0" w:color="auto"/>
            </w:tcBorders>
          </w:tcPr>
          <w:p w14:paraId="64AED9B4"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22E2B39F"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10</w:t>
            </w:r>
            <w:r w:rsidRPr="0013486F">
              <w:rPr>
                <w:rFonts w:ascii="Times New Roman" w:hAnsi="Times New Roman" w:cs="Times New Roman"/>
                <w:bCs/>
              </w:rPr>
              <w:t xml:space="preserve"> </w:t>
            </w:r>
            <w:r w:rsidRPr="0013486F">
              <w:rPr>
                <w:rFonts w:ascii="Times New Roman" w:hAnsi="Times New Roman" w:cs="Times New Roman"/>
              </w:rPr>
              <w:t>Выбор СПУ и мощности отборов.</w:t>
            </w:r>
          </w:p>
        </w:tc>
      </w:tr>
      <w:tr w:rsidR="0013486F" w:rsidRPr="0013486F" w14:paraId="697223D2" w14:textId="77777777" w:rsidTr="0013486F">
        <w:trPr>
          <w:trHeight w:val="20"/>
        </w:trPr>
        <w:tc>
          <w:tcPr>
            <w:tcW w:w="1905" w:type="pct"/>
            <w:vMerge/>
            <w:tcBorders>
              <w:left w:val="single" w:sz="4" w:space="0" w:color="auto"/>
              <w:right w:val="single" w:sz="4" w:space="0" w:color="auto"/>
            </w:tcBorders>
          </w:tcPr>
          <w:p w14:paraId="34D21194"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79F93BA5"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11</w:t>
            </w:r>
            <w:r w:rsidRPr="0013486F">
              <w:rPr>
                <w:rFonts w:ascii="Times New Roman" w:hAnsi="Times New Roman" w:cs="Times New Roman"/>
                <w:bCs/>
              </w:rPr>
              <w:t xml:space="preserve"> </w:t>
            </w:r>
            <w:r w:rsidRPr="0013486F">
              <w:rPr>
                <w:rFonts w:ascii="Times New Roman" w:hAnsi="Times New Roman" w:cs="Times New Roman"/>
              </w:rPr>
              <w:t xml:space="preserve">Расчёт нагрузки внешних потребителей на </w:t>
            </w:r>
            <w:r w:rsidRPr="0013486F">
              <w:rPr>
                <w:rFonts w:ascii="Times New Roman" w:hAnsi="Times New Roman" w:cs="Times New Roman"/>
                <w:lang w:val="en-US"/>
              </w:rPr>
              <w:t>III</w:t>
            </w:r>
            <w:r w:rsidRPr="0013486F">
              <w:rPr>
                <w:rFonts w:ascii="Times New Roman" w:hAnsi="Times New Roman" w:cs="Times New Roman"/>
              </w:rPr>
              <w:t xml:space="preserve"> режима мах-зимний, средне-отопительный, летний. </w:t>
            </w:r>
          </w:p>
        </w:tc>
      </w:tr>
      <w:tr w:rsidR="0013486F" w:rsidRPr="0013486F" w14:paraId="50E1B2ED" w14:textId="77777777" w:rsidTr="0013486F">
        <w:trPr>
          <w:trHeight w:val="20"/>
        </w:trPr>
        <w:tc>
          <w:tcPr>
            <w:tcW w:w="1905" w:type="pct"/>
            <w:vMerge/>
            <w:tcBorders>
              <w:left w:val="single" w:sz="4" w:space="0" w:color="auto"/>
              <w:right w:val="single" w:sz="4" w:space="0" w:color="auto"/>
            </w:tcBorders>
          </w:tcPr>
          <w:p w14:paraId="5AD52B4B"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3EEACDB0"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12</w:t>
            </w:r>
            <w:r w:rsidRPr="0013486F">
              <w:rPr>
                <w:rFonts w:ascii="Times New Roman" w:hAnsi="Times New Roman" w:cs="Times New Roman"/>
                <w:bCs/>
              </w:rPr>
              <w:t xml:space="preserve"> </w:t>
            </w:r>
            <w:r w:rsidRPr="0013486F">
              <w:rPr>
                <w:rFonts w:ascii="Times New Roman" w:hAnsi="Times New Roman" w:cs="Times New Roman"/>
              </w:rPr>
              <w:t>Расчёт тепловой нагрузки сетевой подогревательной установки для отопления и ГВС</w:t>
            </w:r>
          </w:p>
        </w:tc>
      </w:tr>
      <w:tr w:rsidR="0013486F" w:rsidRPr="0013486F" w14:paraId="72DED1F7" w14:textId="77777777" w:rsidTr="0013486F">
        <w:trPr>
          <w:trHeight w:val="20"/>
        </w:trPr>
        <w:tc>
          <w:tcPr>
            <w:tcW w:w="1905" w:type="pct"/>
            <w:vMerge/>
            <w:tcBorders>
              <w:left w:val="single" w:sz="4" w:space="0" w:color="auto"/>
              <w:right w:val="single" w:sz="4" w:space="0" w:color="auto"/>
            </w:tcBorders>
          </w:tcPr>
          <w:p w14:paraId="7D9A0DB4"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1A0CA9E7" w14:textId="77777777" w:rsidR="0013486F" w:rsidRPr="0013486F" w:rsidRDefault="0013486F" w:rsidP="005B4051">
            <w:pPr>
              <w:spacing w:line="300" w:lineRule="auto"/>
              <w:rPr>
                <w:rFonts w:ascii="Times New Roman" w:hAnsi="Times New Roman" w:cs="Times New Roman"/>
              </w:rPr>
            </w:pPr>
            <w:r w:rsidRPr="0013486F">
              <w:rPr>
                <w:rStyle w:val="2b"/>
                <w:rFonts w:ascii="Times New Roman" w:hAnsi="Times New Roman" w:cs="Times New Roman"/>
                <w:b/>
                <w:bCs/>
                <w:color w:val="000000"/>
                <w:sz w:val="22"/>
              </w:rPr>
              <w:t>Лабораторное занятие 4</w:t>
            </w:r>
            <w:r w:rsidRPr="0013486F">
              <w:rPr>
                <w:rFonts w:ascii="Times New Roman" w:hAnsi="Times New Roman" w:cs="Times New Roman"/>
                <w:bCs/>
              </w:rPr>
              <w:t xml:space="preserve"> </w:t>
            </w:r>
            <w:r w:rsidRPr="0013486F">
              <w:rPr>
                <w:rFonts w:ascii="Times New Roman" w:hAnsi="Times New Roman" w:cs="Times New Roman"/>
              </w:rPr>
              <w:t>Составление схем присоединения отопительной нагрузки и нагрузки ГВС.</w:t>
            </w:r>
          </w:p>
        </w:tc>
      </w:tr>
      <w:tr w:rsidR="0013486F" w:rsidRPr="0013486F" w14:paraId="61FDBDEE" w14:textId="77777777" w:rsidTr="0013486F">
        <w:trPr>
          <w:trHeight w:val="20"/>
        </w:trPr>
        <w:tc>
          <w:tcPr>
            <w:tcW w:w="1905" w:type="pct"/>
            <w:vMerge/>
            <w:tcBorders>
              <w:left w:val="single" w:sz="4" w:space="0" w:color="auto"/>
              <w:bottom w:val="single" w:sz="4" w:space="0" w:color="auto"/>
              <w:right w:val="single" w:sz="4" w:space="0" w:color="auto"/>
            </w:tcBorders>
          </w:tcPr>
          <w:p w14:paraId="6929E2C5"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06ED8B18"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13</w:t>
            </w:r>
            <w:r w:rsidRPr="0013486F">
              <w:rPr>
                <w:rFonts w:ascii="Times New Roman" w:hAnsi="Times New Roman" w:cs="Times New Roman"/>
                <w:bCs/>
              </w:rPr>
              <w:t xml:space="preserve"> </w:t>
            </w:r>
            <w:r w:rsidRPr="0013486F">
              <w:rPr>
                <w:rFonts w:ascii="Times New Roman" w:hAnsi="Times New Roman" w:cs="Times New Roman"/>
              </w:rPr>
              <w:t>Выбор оборудования пароводяного тракта по «Нормам технологического проектирования ТЭС».</w:t>
            </w:r>
          </w:p>
        </w:tc>
      </w:tr>
      <w:tr w:rsidR="0013486F" w:rsidRPr="0013486F" w14:paraId="309C0EAE" w14:textId="77777777" w:rsidTr="0013486F">
        <w:trPr>
          <w:trHeight w:val="20"/>
        </w:trPr>
        <w:tc>
          <w:tcPr>
            <w:tcW w:w="1905" w:type="pct"/>
            <w:vMerge w:val="restart"/>
            <w:tcBorders>
              <w:left w:val="single" w:sz="4" w:space="0" w:color="auto"/>
              <w:right w:val="single" w:sz="4" w:space="0" w:color="auto"/>
            </w:tcBorders>
          </w:tcPr>
          <w:p w14:paraId="5E6C45BA" w14:textId="77777777" w:rsidR="0013486F" w:rsidRPr="0013486F" w:rsidRDefault="0013486F" w:rsidP="005B4051">
            <w:pPr>
              <w:spacing w:line="300" w:lineRule="auto"/>
              <w:ind w:right="-220"/>
              <w:rPr>
                <w:rFonts w:ascii="Times New Roman" w:hAnsi="Times New Roman" w:cs="Times New Roman"/>
                <w:b/>
                <w:bCs/>
              </w:rPr>
            </w:pPr>
            <w:r w:rsidRPr="0013486F">
              <w:rPr>
                <w:rFonts w:ascii="Times New Roman" w:hAnsi="Times New Roman" w:cs="Times New Roman"/>
                <w:b/>
                <w:bCs/>
              </w:rPr>
              <w:t xml:space="preserve">Тема 1.4                          </w:t>
            </w:r>
            <w:r w:rsidRPr="0013486F">
              <w:rPr>
                <w:rFonts w:ascii="Times New Roman" w:hAnsi="Times New Roman" w:cs="Times New Roman"/>
                <w:b/>
              </w:rPr>
              <w:t>Принципиальные тепловые схемы современных энергоблоков.</w:t>
            </w:r>
            <w:r w:rsidRPr="0013486F">
              <w:rPr>
                <w:rFonts w:ascii="Times New Roman" w:hAnsi="Times New Roman" w:cs="Times New Roman"/>
              </w:rPr>
              <w:t xml:space="preserve"> </w:t>
            </w:r>
          </w:p>
          <w:p w14:paraId="7ABBCA7B" w14:textId="77777777" w:rsidR="0013486F" w:rsidRPr="0013486F" w:rsidRDefault="0013486F" w:rsidP="005B4051">
            <w:pPr>
              <w:spacing w:line="300" w:lineRule="auto"/>
              <w:jc w:val="center"/>
              <w:rPr>
                <w:rFonts w:ascii="Times New Roman" w:hAnsi="Times New Roman" w:cs="Times New Roman"/>
                <w:b/>
                <w:bCs/>
              </w:rPr>
            </w:pPr>
          </w:p>
          <w:p w14:paraId="1153CFB1" w14:textId="77777777" w:rsidR="0013486F" w:rsidRPr="0013486F" w:rsidRDefault="0013486F" w:rsidP="005B4051">
            <w:pPr>
              <w:spacing w:line="300" w:lineRule="auto"/>
              <w:rPr>
                <w:rFonts w:ascii="Times New Roman" w:hAnsi="Times New Roman" w:cs="Times New Roman"/>
                <w:b/>
              </w:rPr>
            </w:pPr>
          </w:p>
          <w:p w14:paraId="57536848"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35D467BA"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Содержание учебного материала</w:t>
            </w:r>
          </w:p>
        </w:tc>
      </w:tr>
      <w:tr w:rsidR="0013486F" w:rsidRPr="0013486F" w14:paraId="77C41EEC" w14:textId="77777777" w:rsidTr="0013486F">
        <w:trPr>
          <w:trHeight w:val="20"/>
        </w:trPr>
        <w:tc>
          <w:tcPr>
            <w:tcW w:w="1905" w:type="pct"/>
            <w:vMerge/>
            <w:tcBorders>
              <w:left w:val="single" w:sz="4" w:space="0" w:color="auto"/>
              <w:right w:val="single" w:sz="4" w:space="0" w:color="auto"/>
            </w:tcBorders>
          </w:tcPr>
          <w:p w14:paraId="6DEC075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2E1B407"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Механизмы собственных нужд ТЭС. Потребители СН.</w:t>
            </w:r>
          </w:p>
        </w:tc>
      </w:tr>
      <w:tr w:rsidR="0013486F" w:rsidRPr="0013486F" w14:paraId="750549A6" w14:textId="77777777" w:rsidTr="0013486F">
        <w:trPr>
          <w:trHeight w:val="20"/>
        </w:trPr>
        <w:tc>
          <w:tcPr>
            <w:tcW w:w="1905" w:type="pct"/>
            <w:vMerge/>
            <w:tcBorders>
              <w:left w:val="single" w:sz="4" w:space="0" w:color="auto"/>
              <w:right w:val="single" w:sz="4" w:space="0" w:color="auto"/>
            </w:tcBorders>
          </w:tcPr>
          <w:p w14:paraId="39E32E4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B736562"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Принципиальные тепловые схемы современных энергоблоков</w:t>
            </w:r>
          </w:p>
        </w:tc>
      </w:tr>
      <w:tr w:rsidR="0013486F" w:rsidRPr="0013486F" w14:paraId="499920D7" w14:textId="77777777" w:rsidTr="0013486F">
        <w:trPr>
          <w:trHeight w:val="20"/>
        </w:trPr>
        <w:tc>
          <w:tcPr>
            <w:tcW w:w="1905" w:type="pct"/>
            <w:vMerge/>
            <w:tcBorders>
              <w:left w:val="single" w:sz="4" w:space="0" w:color="auto"/>
              <w:right w:val="single" w:sz="4" w:space="0" w:color="auto"/>
            </w:tcBorders>
          </w:tcPr>
          <w:p w14:paraId="66E7587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439D47A"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619BC401" w14:textId="77777777" w:rsidTr="0013486F">
        <w:trPr>
          <w:trHeight w:val="20"/>
        </w:trPr>
        <w:tc>
          <w:tcPr>
            <w:tcW w:w="1905" w:type="pct"/>
            <w:vMerge/>
            <w:tcBorders>
              <w:left w:val="single" w:sz="4" w:space="0" w:color="auto"/>
              <w:right w:val="single" w:sz="4" w:space="0" w:color="auto"/>
            </w:tcBorders>
          </w:tcPr>
          <w:p w14:paraId="128DADC0"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604F69D4"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 xml:space="preserve"> </w:t>
            </w:r>
            <w:r w:rsidRPr="0013486F">
              <w:rPr>
                <w:rFonts w:ascii="Times New Roman" w:hAnsi="Times New Roman" w:cs="Times New Roman"/>
                <w:b/>
                <w:bCs/>
              </w:rPr>
              <w:t>Практическое занятие 14</w:t>
            </w:r>
            <w:r w:rsidRPr="0013486F">
              <w:rPr>
                <w:rFonts w:ascii="Times New Roman" w:hAnsi="Times New Roman" w:cs="Times New Roman"/>
              </w:rPr>
              <w:t xml:space="preserve"> Составление схем главных паропроводов. Расположение запорной, регулирующей и предохранительной арматуры.</w:t>
            </w:r>
          </w:p>
        </w:tc>
      </w:tr>
      <w:tr w:rsidR="0013486F" w:rsidRPr="0013486F" w14:paraId="2754C749" w14:textId="77777777" w:rsidTr="0013486F">
        <w:trPr>
          <w:trHeight w:val="20"/>
        </w:trPr>
        <w:tc>
          <w:tcPr>
            <w:tcW w:w="1905" w:type="pct"/>
            <w:vMerge/>
            <w:tcBorders>
              <w:left w:val="single" w:sz="4" w:space="0" w:color="auto"/>
              <w:right w:val="single" w:sz="4" w:space="0" w:color="auto"/>
            </w:tcBorders>
          </w:tcPr>
          <w:p w14:paraId="2FBB39F9"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3CABD69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15</w:t>
            </w:r>
            <w:r w:rsidRPr="0013486F">
              <w:rPr>
                <w:rFonts w:ascii="Times New Roman" w:hAnsi="Times New Roman" w:cs="Times New Roman"/>
                <w:bCs/>
              </w:rPr>
              <w:t xml:space="preserve"> </w:t>
            </w:r>
            <w:r w:rsidRPr="0013486F">
              <w:rPr>
                <w:rFonts w:ascii="Times New Roman" w:hAnsi="Times New Roman" w:cs="Times New Roman"/>
              </w:rPr>
              <w:t xml:space="preserve">Составление схем питательных линий блочных и </w:t>
            </w:r>
            <w:proofErr w:type="spellStart"/>
            <w:r w:rsidRPr="0013486F">
              <w:rPr>
                <w:rFonts w:ascii="Times New Roman" w:hAnsi="Times New Roman" w:cs="Times New Roman"/>
              </w:rPr>
              <w:t>неблочных</w:t>
            </w:r>
            <w:proofErr w:type="spellEnd"/>
            <w:r w:rsidRPr="0013486F">
              <w:rPr>
                <w:rFonts w:ascii="Times New Roman" w:hAnsi="Times New Roman" w:cs="Times New Roman"/>
              </w:rPr>
              <w:t xml:space="preserve"> ТЭС. Расположение запорной и регулирующей арматуры.</w:t>
            </w:r>
          </w:p>
        </w:tc>
      </w:tr>
      <w:tr w:rsidR="0013486F" w:rsidRPr="0013486F" w14:paraId="7E1B98F0" w14:textId="77777777" w:rsidTr="0013486F">
        <w:trPr>
          <w:trHeight w:val="20"/>
        </w:trPr>
        <w:tc>
          <w:tcPr>
            <w:tcW w:w="1905" w:type="pct"/>
            <w:vMerge/>
            <w:tcBorders>
              <w:left w:val="single" w:sz="4" w:space="0" w:color="auto"/>
              <w:right w:val="single" w:sz="4" w:space="0" w:color="auto"/>
            </w:tcBorders>
          </w:tcPr>
          <w:p w14:paraId="7A6E003A"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690BA090"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16</w:t>
            </w:r>
            <w:r w:rsidRPr="0013486F">
              <w:rPr>
                <w:rFonts w:ascii="Times New Roman" w:hAnsi="Times New Roman" w:cs="Times New Roman"/>
                <w:bCs/>
              </w:rPr>
              <w:t xml:space="preserve"> </w:t>
            </w:r>
            <w:r w:rsidRPr="0013486F">
              <w:rPr>
                <w:rFonts w:ascii="Times New Roman" w:hAnsi="Times New Roman" w:cs="Times New Roman"/>
              </w:rPr>
              <w:t>Изучение принципиальной тепловой схемы энергоблока Т-250-240.</w:t>
            </w:r>
          </w:p>
        </w:tc>
      </w:tr>
      <w:tr w:rsidR="0013486F" w:rsidRPr="0013486F" w14:paraId="2CDD574E" w14:textId="77777777" w:rsidTr="0013486F">
        <w:trPr>
          <w:trHeight w:val="20"/>
        </w:trPr>
        <w:tc>
          <w:tcPr>
            <w:tcW w:w="1905" w:type="pct"/>
            <w:vMerge/>
            <w:tcBorders>
              <w:left w:val="single" w:sz="4" w:space="0" w:color="auto"/>
              <w:right w:val="single" w:sz="4" w:space="0" w:color="auto"/>
            </w:tcBorders>
          </w:tcPr>
          <w:p w14:paraId="03C72D39"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0B1E84E7"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17</w:t>
            </w:r>
            <w:r w:rsidRPr="0013486F">
              <w:rPr>
                <w:rFonts w:ascii="Times New Roman" w:hAnsi="Times New Roman" w:cs="Times New Roman"/>
              </w:rPr>
              <w:t xml:space="preserve"> Изучение принципиальной тепловой схемы энергоблока с К-300-240 КЭС.</w:t>
            </w:r>
          </w:p>
        </w:tc>
      </w:tr>
      <w:tr w:rsidR="0013486F" w:rsidRPr="0013486F" w14:paraId="17345F09" w14:textId="77777777" w:rsidTr="0013486F">
        <w:trPr>
          <w:trHeight w:val="20"/>
        </w:trPr>
        <w:tc>
          <w:tcPr>
            <w:tcW w:w="1905" w:type="pct"/>
            <w:vMerge/>
            <w:tcBorders>
              <w:left w:val="single" w:sz="4" w:space="0" w:color="auto"/>
              <w:right w:val="single" w:sz="4" w:space="0" w:color="auto"/>
            </w:tcBorders>
          </w:tcPr>
          <w:p w14:paraId="426B0674"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1EE3760C"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18</w:t>
            </w:r>
            <w:r w:rsidRPr="0013486F">
              <w:rPr>
                <w:rFonts w:ascii="Times New Roman" w:hAnsi="Times New Roman" w:cs="Times New Roman"/>
              </w:rPr>
              <w:t xml:space="preserve"> Изучение принципиальной тепловой схемы энергоблока с К-500-240 КЭС.</w:t>
            </w:r>
          </w:p>
        </w:tc>
      </w:tr>
      <w:tr w:rsidR="0013486F" w:rsidRPr="0013486F" w14:paraId="47A94406" w14:textId="77777777" w:rsidTr="0013486F">
        <w:trPr>
          <w:trHeight w:val="20"/>
        </w:trPr>
        <w:tc>
          <w:tcPr>
            <w:tcW w:w="1905" w:type="pct"/>
            <w:vMerge/>
            <w:tcBorders>
              <w:left w:val="single" w:sz="4" w:space="0" w:color="auto"/>
              <w:right w:val="single" w:sz="4" w:space="0" w:color="auto"/>
            </w:tcBorders>
          </w:tcPr>
          <w:p w14:paraId="4F2EAA58"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4C49D626"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19</w:t>
            </w:r>
            <w:r w:rsidRPr="0013486F">
              <w:rPr>
                <w:rFonts w:ascii="Times New Roman" w:hAnsi="Times New Roman" w:cs="Times New Roman"/>
              </w:rPr>
              <w:t xml:space="preserve"> Изучение принципиальной тепловой схемы энергоблока с К-800-240 КЭС.</w:t>
            </w:r>
          </w:p>
        </w:tc>
      </w:tr>
      <w:tr w:rsidR="0013486F" w:rsidRPr="0013486F" w14:paraId="75A8149D" w14:textId="77777777" w:rsidTr="0013486F">
        <w:trPr>
          <w:trHeight w:val="20"/>
        </w:trPr>
        <w:tc>
          <w:tcPr>
            <w:tcW w:w="1905" w:type="pct"/>
            <w:vMerge/>
            <w:tcBorders>
              <w:left w:val="single" w:sz="4" w:space="0" w:color="auto"/>
              <w:bottom w:val="single" w:sz="4" w:space="0" w:color="auto"/>
              <w:right w:val="single" w:sz="4" w:space="0" w:color="auto"/>
            </w:tcBorders>
          </w:tcPr>
          <w:p w14:paraId="43A37A50"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71982A9F"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20</w:t>
            </w:r>
            <w:r w:rsidRPr="0013486F">
              <w:rPr>
                <w:rFonts w:ascii="Times New Roman" w:hAnsi="Times New Roman" w:cs="Times New Roman"/>
              </w:rPr>
              <w:t xml:space="preserve"> Изучение принципиальной тепловой схемы энергоблока с К-1200-240 КЭС.</w:t>
            </w:r>
          </w:p>
        </w:tc>
      </w:tr>
      <w:tr w:rsidR="0013486F" w:rsidRPr="0013486F" w14:paraId="51B821ED" w14:textId="77777777" w:rsidTr="0013486F">
        <w:trPr>
          <w:trHeight w:val="20"/>
        </w:trPr>
        <w:tc>
          <w:tcPr>
            <w:tcW w:w="1905" w:type="pct"/>
            <w:vMerge w:val="restart"/>
            <w:tcBorders>
              <w:left w:val="single" w:sz="4" w:space="0" w:color="auto"/>
              <w:right w:val="single" w:sz="4" w:space="0" w:color="auto"/>
            </w:tcBorders>
          </w:tcPr>
          <w:p w14:paraId="4C2BB8CE"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b/>
                <w:bCs/>
              </w:rPr>
              <w:t xml:space="preserve">Тема 1.5 Основное и вспомогательное оборудование ТЭС. </w:t>
            </w:r>
          </w:p>
          <w:p w14:paraId="445D94B9" w14:textId="77777777" w:rsidR="0013486F" w:rsidRPr="0013486F" w:rsidRDefault="0013486F" w:rsidP="005B4051">
            <w:pPr>
              <w:spacing w:line="300" w:lineRule="auto"/>
              <w:rPr>
                <w:rFonts w:ascii="Times New Roman" w:hAnsi="Times New Roman" w:cs="Times New Roman"/>
                <w:b/>
                <w:bCs/>
              </w:rPr>
            </w:pPr>
          </w:p>
          <w:p w14:paraId="551F4789"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2C0833CE"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Содержание учебного материала.</w:t>
            </w:r>
          </w:p>
        </w:tc>
      </w:tr>
      <w:tr w:rsidR="0013486F" w:rsidRPr="0013486F" w14:paraId="5AC4417B" w14:textId="77777777" w:rsidTr="0013486F">
        <w:trPr>
          <w:trHeight w:val="20"/>
        </w:trPr>
        <w:tc>
          <w:tcPr>
            <w:tcW w:w="1905" w:type="pct"/>
            <w:vMerge/>
            <w:tcBorders>
              <w:left w:val="single" w:sz="4" w:space="0" w:color="auto"/>
              <w:right w:val="single" w:sz="4" w:space="0" w:color="auto"/>
            </w:tcBorders>
          </w:tcPr>
          <w:p w14:paraId="1FFA74DD"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6620E1C"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spacing w:val="-4"/>
              </w:rPr>
              <w:t>Понятие о коэффициенте недовыработки</w:t>
            </w:r>
            <w:r w:rsidRPr="0013486F">
              <w:rPr>
                <w:rFonts w:ascii="Times New Roman" w:hAnsi="Times New Roman" w:cs="Times New Roman"/>
                <w:b/>
                <w:spacing w:val="-4"/>
              </w:rPr>
              <w:t xml:space="preserve"> </w:t>
            </w:r>
            <w:r w:rsidRPr="0013486F">
              <w:rPr>
                <w:rFonts w:ascii="Times New Roman" w:hAnsi="Times New Roman" w:cs="Times New Roman"/>
                <w:spacing w:val="-4"/>
              </w:rPr>
              <w:t xml:space="preserve">мощности отборов ТЭС. </w:t>
            </w:r>
          </w:p>
        </w:tc>
      </w:tr>
      <w:tr w:rsidR="0013486F" w:rsidRPr="0013486F" w14:paraId="6C40D2D1" w14:textId="77777777" w:rsidTr="0013486F">
        <w:trPr>
          <w:trHeight w:val="20"/>
        </w:trPr>
        <w:tc>
          <w:tcPr>
            <w:tcW w:w="1905" w:type="pct"/>
            <w:vMerge/>
            <w:tcBorders>
              <w:left w:val="single" w:sz="4" w:space="0" w:color="auto"/>
              <w:right w:val="single" w:sz="4" w:space="0" w:color="auto"/>
            </w:tcBorders>
          </w:tcPr>
          <w:p w14:paraId="3610E87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1B2324F"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Потребление воды на ТЭС. Прямоточная система водоснабжения. Оборотная система водоснабжения.</w:t>
            </w:r>
          </w:p>
        </w:tc>
      </w:tr>
      <w:tr w:rsidR="0013486F" w:rsidRPr="0013486F" w14:paraId="6239EB48" w14:textId="77777777" w:rsidTr="0013486F">
        <w:trPr>
          <w:trHeight w:val="20"/>
        </w:trPr>
        <w:tc>
          <w:tcPr>
            <w:tcW w:w="1905" w:type="pct"/>
            <w:vMerge/>
            <w:tcBorders>
              <w:left w:val="single" w:sz="4" w:space="0" w:color="auto"/>
              <w:right w:val="single" w:sz="4" w:space="0" w:color="auto"/>
            </w:tcBorders>
          </w:tcPr>
          <w:p w14:paraId="0DE49F21"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6B96A91"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rPr>
              <w:t>Оборотная система водоснабжения с градирнями. Сухие градирни Геллера.</w:t>
            </w:r>
            <w:r w:rsidRPr="0013486F">
              <w:rPr>
                <w:rFonts w:ascii="Times New Roman" w:hAnsi="Times New Roman" w:cs="Times New Roman"/>
                <w:b/>
                <w:bCs/>
                <w:spacing w:val="-12"/>
              </w:rPr>
              <w:t xml:space="preserve"> </w:t>
            </w:r>
          </w:p>
        </w:tc>
      </w:tr>
      <w:tr w:rsidR="0013486F" w:rsidRPr="0013486F" w14:paraId="72B2072E" w14:textId="77777777" w:rsidTr="0013486F">
        <w:trPr>
          <w:trHeight w:val="20"/>
        </w:trPr>
        <w:tc>
          <w:tcPr>
            <w:tcW w:w="1905" w:type="pct"/>
            <w:vMerge/>
            <w:tcBorders>
              <w:left w:val="single" w:sz="4" w:space="0" w:color="auto"/>
              <w:right w:val="single" w:sz="4" w:space="0" w:color="auto"/>
            </w:tcBorders>
          </w:tcPr>
          <w:p w14:paraId="6304023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BD7039A"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rPr>
              <w:t>Оборотные системы водоснабжения с брызгальным бассейном и прудами охладителями.</w:t>
            </w:r>
          </w:p>
        </w:tc>
      </w:tr>
      <w:tr w:rsidR="0013486F" w:rsidRPr="0013486F" w14:paraId="6E9F21C1" w14:textId="77777777" w:rsidTr="0013486F">
        <w:trPr>
          <w:trHeight w:val="20"/>
        </w:trPr>
        <w:tc>
          <w:tcPr>
            <w:tcW w:w="1905" w:type="pct"/>
            <w:vMerge/>
            <w:tcBorders>
              <w:left w:val="single" w:sz="4" w:space="0" w:color="auto"/>
              <w:right w:val="single" w:sz="4" w:space="0" w:color="auto"/>
            </w:tcBorders>
          </w:tcPr>
          <w:p w14:paraId="32CA608E"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8E6F058"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Выбор единичной мощности энергоблока, основного и вспомогательного оборудования по «Нормам технологического проектирования ТЭС».</w:t>
            </w:r>
          </w:p>
        </w:tc>
      </w:tr>
      <w:tr w:rsidR="0013486F" w:rsidRPr="0013486F" w14:paraId="1B62636E" w14:textId="77777777" w:rsidTr="0013486F">
        <w:trPr>
          <w:trHeight w:val="20"/>
        </w:trPr>
        <w:tc>
          <w:tcPr>
            <w:tcW w:w="1905" w:type="pct"/>
            <w:vMerge/>
            <w:tcBorders>
              <w:left w:val="single" w:sz="4" w:space="0" w:color="auto"/>
              <w:right w:val="single" w:sz="4" w:space="0" w:color="auto"/>
            </w:tcBorders>
          </w:tcPr>
          <w:p w14:paraId="69DED562"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4ACFC93"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067EC341" w14:textId="77777777" w:rsidTr="0013486F">
        <w:trPr>
          <w:trHeight w:val="20"/>
        </w:trPr>
        <w:tc>
          <w:tcPr>
            <w:tcW w:w="1905" w:type="pct"/>
            <w:vMerge/>
            <w:tcBorders>
              <w:left w:val="single" w:sz="4" w:space="0" w:color="auto"/>
              <w:right w:val="single" w:sz="4" w:space="0" w:color="auto"/>
            </w:tcBorders>
          </w:tcPr>
          <w:p w14:paraId="288D2624"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9FCE8E0"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21</w:t>
            </w:r>
            <w:r w:rsidRPr="0013486F">
              <w:rPr>
                <w:rFonts w:ascii="Times New Roman" w:hAnsi="Times New Roman" w:cs="Times New Roman"/>
                <w:bCs/>
              </w:rPr>
              <w:t xml:space="preserve"> </w:t>
            </w:r>
            <w:r w:rsidRPr="0013486F">
              <w:rPr>
                <w:rFonts w:ascii="Times New Roman" w:hAnsi="Times New Roman" w:cs="Times New Roman"/>
              </w:rPr>
              <w:t xml:space="preserve">Построение процесса расширения пара в турбине с </w:t>
            </w:r>
            <w:proofErr w:type="spellStart"/>
            <w:r w:rsidRPr="0013486F">
              <w:rPr>
                <w:rFonts w:ascii="Times New Roman" w:hAnsi="Times New Roman" w:cs="Times New Roman"/>
              </w:rPr>
              <w:t>промперегревом</w:t>
            </w:r>
            <w:proofErr w:type="spellEnd"/>
            <w:r w:rsidRPr="0013486F">
              <w:rPr>
                <w:rFonts w:ascii="Times New Roman" w:hAnsi="Times New Roman" w:cs="Times New Roman"/>
              </w:rPr>
              <w:t xml:space="preserve"> и расчёт расхода пара на турбину.</w:t>
            </w:r>
          </w:p>
        </w:tc>
      </w:tr>
      <w:tr w:rsidR="0013486F" w:rsidRPr="0013486F" w14:paraId="7EC9BF10" w14:textId="77777777" w:rsidTr="0013486F">
        <w:trPr>
          <w:trHeight w:val="20"/>
        </w:trPr>
        <w:tc>
          <w:tcPr>
            <w:tcW w:w="1905" w:type="pct"/>
            <w:vMerge/>
            <w:tcBorders>
              <w:left w:val="single" w:sz="4" w:space="0" w:color="auto"/>
              <w:right w:val="single" w:sz="4" w:space="0" w:color="auto"/>
            </w:tcBorders>
          </w:tcPr>
          <w:p w14:paraId="48153AF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18462A8"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22</w:t>
            </w:r>
            <w:r w:rsidRPr="0013486F">
              <w:rPr>
                <w:rFonts w:ascii="Times New Roman" w:hAnsi="Times New Roman" w:cs="Times New Roman"/>
                <w:bCs/>
              </w:rPr>
              <w:t xml:space="preserve"> </w:t>
            </w:r>
            <w:r w:rsidRPr="0013486F">
              <w:rPr>
                <w:rFonts w:ascii="Times New Roman" w:hAnsi="Times New Roman" w:cs="Times New Roman"/>
              </w:rPr>
              <w:t xml:space="preserve">Определение расхода пара на турбину с регулируемыми отборами пара. </w:t>
            </w:r>
          </w:p>
        </w:tc>
      </w:tr>
      <w:tr w:rsidR="0013486F" w:rsidRPr="0013486F" w14:paraId="6F4A8D52" w14:textId="77777777" w:rsidTr="0013486F">
        <w:trPr>
          <w:trHeight w:val="20"/>
        </w:trPr>
        <w:tc>
          <w:tcPr>
            <w:tcW w:w="1905" w:type="pct"/>
            <w:vMerge/>
            <w:tcBorders>
              <w:left w:val="single" w:sz="4" w:space="0" w:color="auto"/>
              <w:right w:val="single" w:sz="4" w:space="0" w:color="auto"/>
            </w:tcBorders>
          </w:tcPr>
          <w:p w14:paraId="1CB3C8B8"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827F0B8"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23</w:t>
            </w:r>
            <w:r w:rsidRPr="0013486F">
              <w:rPr>
                <w:rFonts w:ascii="Times New Roman" w:hAnsi="Times New Roman" w:cs="Times New Roman"/>
                <w:bCs/>
              </w:rPr>
              <w:t xml:space="preserve"> </w:t>
            </w:r>
            <w:r w:rsidRPr="0013486F">
              <w:rPr>
                <w:rFonts w:ascii="Times New Roman" w:hAnsi="Times New Roman" w:cs="Times New Roman"/>
              </w:rPr>
              <w:t xml:space="preserve">Составление прямоточной схемы водоснабжения ТЭС. </w:t>
            </w:r>
          </w:p>
        </w:tc>
      </w:tr>
      <w:tr w:rsidR="0013486F" w:rsidRPr="0013486F" w14:paraId="012EA953" w14:textId="77777777" w:rsidTr="0013486F">
        <w:trPr>
          <w:trHeight w:val="20"/>
        </w:trPr>
        <w:tc>
          <w:tcPr>
            <w:tcW w:w="1905" w:type="pct"/>
            <w:vMerge/>
            <w:tcBorders>
              <w:left w:val="single" w:sz="4" w:space="0" w:color="auto"/>
              <w:bottom w:val="single" w:sz="4" w:space="0" w:color="auto"/>
              <w:right w:val="single" w:sz="4" w:space="0" w:color="auto"/>
            </w:tcBorders>
          </w:tcPr>
          <w:p w14:paraId="1A1C71C3"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044F9C4"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24</w:t>
            </w:r>
            <w:r w:rsidRPr="0013486F">
              <w:rPr>
                <w:rFonts w:ascii="Times New Roman" w:hAnsi="Times New Roman" w:cs="Times New Roman"/>
                <w:bCs/>
              </w:rPr>
              <w:t xml:space="preserve"> </w:t>
            </w:r>
            <w:r w:rsidRPr="0013486F">
              <w:rPr>
                <w:rFonts w:ascii="Times New Roman" w:hAnsi="Times New Roman" w:cs="Times New Roman"/>
              </w:rPr>
              <w:t>Составление оборотной схемы водоснабжения примере ГРЭС.</w:t>
            </w:r>
          </w:p>
        </w:tc>
      </w:tr>
      <w:tr w:rsidR="0013486F" w:rsidRPr="0013486F" w14:paraId="590E6565" w14:textId="77777777" w:rsidTr="0013486F">
        <w:trPr>
          <w:trHeight w:val="20"/>
        </w:trPr>
        <w:tc>
          <w:tcPr>
            <w:tcW w:w="1905" w:type="pct"/>
            <w:vMerge w:val="restart"/>
            <w:tcBorders>
              <w:left w:val="single" w:sz="4" w:space="0" w:color="auto"/>
              <w:right w:val="single" w:sz="4" w:space="0" w:color="auto"/>
            </w:tcBorders>
          </w:tcPr>
          <w:p w14:paraId="762295D0"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1.6</w:t>
            </w:r>
            <w:r w:rsidRPr="0013486F">
              <w:rPr>
                <w:rFonts w:ascii="Times New Roman" w:hAnsi="Times New Roman" w:cs="Times New Roman"/>
                <w:b/>
                <w:bCs/>
                <w:i/>
                <w:iCs/>
              </w:rPr>
              <w:t xml:space="preserve">. </w:t>
            </w:r>
            <w:r w:rsidRPr="0013486F">
              <w:rPr>
                <w:rFonts w:ascii="Times New Roman" w:hAnsi="Times New Roman" w:cs="Times New Roman"/>
                <w:b/>
                <w:bCs/>
              </w:rPr>
              <w:t>Методы             контроля технологических процессов производства тепловой энергии и управление ими.</w:t>
            </w:r>
            <w:r w:rsidRPr="0013486F">
              <w:rPr>
                <w:rFonts w:ascii="Times New Roman" w:hAnsi="Times New Roman" w:cs="Times New Roman"/>
                <w:b/>
                <w:bCs/>
                <w:i/>
                <w:iCs/>
              </w:rPr>
              <w:t xml:space="preserve">  </w:t>
            </w:r>
          </w:p>
          <w:p w14:paraId="27DA4367" w14:textId="77777777" w:rsidR="0013486F" w:rsidRPr="0013486F" w:rsidRDefault="0013486F" w:rsidP="005B4051">
            <w:pPr>
              <w:spacing w:line="300" w:lineRule="auto"/>
              <w:rPr>
                <w:rFonts w:ascii="Times New Roman" w:hAnsi="Times New Roman" w:cs="Times New Roman"/>
                <w:b/>
                <w:bCs/>
              </w:rPr>
            </w:pPr>
          </w:p>
          <w:p w14:paraId="7B588894"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E7C7E85"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 xml:space="preserve">Содержание </w:t>
            </w:r>
          </w:p>
        </w:tc>
      </w:tr>
      <w:tr w:rsidR="0013486F" w:rsidRPr="0013486F" w14:paraId="7B52D413" w14:textId="77777777" w:rsidTr="0013486F">
        <w:trPr>
          <w:trHeight w:val="20"/>
        </w:trPr>
        <w:tc>
          <w:tcPr>
            <w:tcW w:w="1905" w:type="pct"/>
            <w:vMerge/>
            <w:tcBorders>
              <w:left w:val="single" w:sz="4" w:space="0" w:color="auto"/>
              <w:right w:val="single" w:sz="4" w:space="0" w:color="auto"/>
            </w:tcBorders>
          </w:tcPr>
          <w:p w14:paraId="1854AC8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36CADC3"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Режимы работы оборудования маневренность, приемистость энергоблоков ТЭС, работа ТЭС на разных режимах.</w:t>
            </w:r>
          </w:p>
        </w:tc>
      </w:tr>
      <w:tr w:rsidR="0013486F" w:rsidRPr="0013486F" w14:paraId="6071F5FF" w14:textId="77777777" w:rsidTr="0013486F">
        <w:trPr>
          <w:trHeight w:val="20"/>
        </w:trPr>
        <w:tc>
          <w:tcPr>
            <w:tcW w:w="1905" w:type="pct"/>
            <w:vMerge/>
            <w:tcBorders>
              <w:left w:val="single" w:sz="4" w:space="0" w:color="auto"/>
              <w:right w:val="single" w:sz="4" w:space="0" w:color="auto"/>
            </w:tcBorders>
          </w:tcPr>
          <w:p w14:paraId="339ECC9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E1CC301"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spacing w:val="-1"/>
              </w:rPr>
              <w:t>Автоматические системы</w:t>
            </w:r>
            <w:r w:rsidRPr="0013486F">
              <w:rPr>
                <w:rFonts w:ascii="Times New Roman" w:hAnsi="Times New Roman" w:cs="Times New Roman"/>
              </w:rPr>
              <w:t xml:space="preserve"> управления. Управляющие и возмущающие воздействия. </w:t>
            </w:r>
            <w:r w:rsidRPr="0013486F">
              <w:rPr>
                <w:rFonts w:ascii="Times New Roman" w:hAnsi="Times New Roman" w:cs="Times New Roman"/>
                <w:spacing w:val="-1"/>
              </w:rPr>
              <w:t xml:space="preserve">Объекты регулирования. Структура АСР и её элементы. </w:t>
            </w:r>
            <w:r w:rsidRPr="0013486F">
              <w:rPr>
                <w:rFonts w:ascii="Times New Roman" w:hAnsi="Times New Roman" w:cs="Times New Roman"/>
              </w:rPr>
              <w:t xml:space="preserve">Аппаратура регулирования. </w:t>
            </w:r>
          </w:p>
        </w:tc>
      </w:tr>
      <w:tr w:rsidR="0013486F" w:rsidRPr="0013486F" w14:paraId="2074A6BD" w14:textId="77777777" w:rsidTr="0013486F">
        <w:trPr>
          <w:trHeight w:val="20"/>
        </w:trPr>
        <w:tc>
          <w:tcPr>
            <w:tcW w:w="1905" w:type="pct"/>
            <w:vMerge/>
            <w:tcBorders>
              <w:left w:val="single" w:sz="4" w:space="0" w:color="auto"/>
              <w:right w:val="single" w:sz="4" w:space="0" w:color="auto"/>
            </w:tcBorders>
          </w:tcPr>
          <w:p w14:paraId="0EF72290"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9F5A982"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spacing w:val="-1"/>
              </w:rPr>
              <w:t xml:space="preserve">Контроль и управление технологическими процессами автоматического регулирования </w:t>
            </w:r>
            <w:r w:rsidRPr="0013486F">
              <w:rPr>
                <w:rFonts w:ascii="Times New Roman" w:hAnsi="Times New Roman" w:cs="Times New Roman"/>
              </w:rPr>
              <w:t>барабанных и прямоточных ПК. Схемы автоматических тепловых защит, действующих на останов барабанных и прямоточных ПК.</w:t>
            </w:r>
          </w:p>
        </w:tc>
      </w:tr>
      <w:tr w:rsidR="0013486F" w:rsidRPr="0013486F" w14:paraId="7EEC519D" w14:textId="77777777" w:rsidTr="0013486F">
        <w:trPr>
          <w:trHeight w:val="20"/>
        </w:trPr>
        <w:tc>
          <w:tcPr>
            <w:tcW w:w="1905" w:type="pct"/>
            <w:vMerge/>
            <w:tcBorders>
              <w:left w:val="single" w:sz="4" w:space="0" w:color="auto"/>
              <w:right w:val="single" w:sz="4" w:space="0" w:color="auto"/>
            </w:tcBorders>
          </w:tcPr>
          <w:p w14:paraId="362D513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391796F"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rPr>
              <w:t>Оптимальные режимы работы оборудования энергоблоков ТЭС.</w:t>
            </w:r>
          </w:p>
        </w:tc>
      </w:tr>
      <w:tr w:rsidR="0013486F" w:rsidRPr="0013486F" w14:paraId="5A553BED" w14:textId="77777777" w:rsidTr="0013486F">
        <w:trPr>
          <w:trHeight w:val="20"/>
        </w:trPr>
        <w:tc>
          <w:tcPr>
            <w:tcW w:w="1905" w:type="pct"/>
            <w:vMerge/>
            <w:tcBorders>
              <w:left w:val="single" w:sz="4" w:space="0" w:color="auto"/>
              <w:right w:val="single" w:sz="4" w:space="0" w:color="auto"/>
            </w:tcBorders>
          </w:tcPr>
          <w:p w14:paraId="4B040060"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38F44F4"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spacing w:val="-1"/>
              </w:rPr>
              <w:t>Схемы теплотехнического контроля пароводяного тракта парогенераторов.</w:t>
            </w:r>
          </w:p>
        </w:tc>
      </w:tr>
      <w:tr w:rsidR="0013486F" w:rsidRPr="0013486F" w14:paraId="0D2F0BB1" w14:textId="77777777" w:rsidTr="0013486F">
        <w:trPr>
          <w:trHeight w:val="20"/>
        </w:trPr>
        <w:tc>
          <w:tcPr>
            <w:tcW w:w="1905" w:type="pct"/>
            <w:vMerge/>
            <w:tcBorders>
              <w:left w:val="single" w:sz="4" w:space="0" w:color="auto"/>
              <w:right w:val="single" w:sz="4" w:space="0" w:color="auto"/>
            </w:tcBorders>
          </w:tcPr>
          <w:p w14:paraId="12E8D389"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907D97B"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rPr>
              <w:t>Контроль технологических процессов энергопроизводства на тепловых электрических станциях.</w:t>
            </w:r>
          </w:p>
        </w:tc>
      </w:tr>
      <w:tr w:rsidR="0013486F" w:rsidRPr="0013486F" w14:paraId="73A8EEF5" w14:textId="77777777" w:rsidTr="0013486F">
        <w:trPr>
          <w:trHeight w:val="20"/>
        </w:trPr>
        <w:tc>
          <w:tcPr>
            <w:tcW w:w="1905" w:type="pct"/>
            <w:vMerge/>
            <w:tcBorders>
              <w:left w:val="single" w:sz="4" w:space="0" w:color="auto"/>
              <w:right w:val="single" w:sz="4" w:space="0" w:color="auto"/>
            </w:tcBorders>
          </w:tcPr>
          <w:p w14:paraId="60E04E21"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822371C"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spacing w:val="-1"/>
              </w:rPr>
              <w:t>Оперативная документация по обслуживанию котла (суточные ведомости).</w:t>
            </w:r>
          </w:p>
        </w:tc>
      </w:tr>
      <w:tr w:rsidR="0013486F" w:rsidRPr="0013486F" w14:paraId="6EC00570" w14:textId="77777777" w:rsidTr="0013486F">
        <w:trPr>
          <w:trHeight w:val="20"/>
        </w:trPr>
        <w:tc>
          <w:tcPr>
            <w:tcW w:w="1905" w:type="pct"/>
            <w:vMerge/>
            <w:tcBorders>
              <w:left w:val="single" w:sz="4" w:space="0" w:color="auto"/>
              <w:right w:val="single" w:sz="4" w:space="0" w:color="auto"/>
            </w:tcBorders>
          </w:tcPr>
          <w:p w14:paraId="32E4194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3AA7E66"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0734ED34" w14:textId="77777777" w:rsidTr="0013486F">
        <w:trPr>
          <w:trHeight w:val="20"/>
        </w:trPr>
        <w:tc>
          <w:tcPr>
            <w:tcW w:w="1905" w:type="pct"/>
            <w:vMerge/>
            <w:tcBorders>
              <w:left w:val="single" w:sz="4" w:space="0" w:color="auto"/>
              <w:right w:val="single" w:sz="4" w:space="0" w:color="auto"/>
            </w:tcBorders>
          </w:tcPr>
          <w:p w14:paraId="579D999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41A1217"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25</w:t>
            </w:r>
            <w:r w:rsidRPr="0013486F">
              <w:rPr>
                <w:rFonts w:ascii="Times New Roman" w:hAnsi="Times New Roman" w:cs="Times New Roman"/>
                <w:bCs/>
              </w:rPr>
              <w:t xml:space="preserve"> </w:t>
            </w:r>
            <w:r w:rsidRPr="0013486F">
              <w:rPr>
                <w:rFonts w:ascii="Times New Roman" w:hAnsi="Times New Roman" w:cs="Times New Roman"/>
              </w:rPr>
              <w:t>Определение различных способов размещения на щитах и пультах приборов теплотехнического контроля.</w:t>
            </w:r>
          </w:p>
        </w:tc>
      </w:tr>
      <w:tr w:rsidR="0013486F" w:rsidRPr="0013486F" w14:paraId="1946A8D4" w14:textId="77777777" w:rsidTr="0013486F">
        <w:trPr>
          <w:trHeight w:val="20"/>
        </w:trPr>
        <w:tc>
          <w:tcPr>
            <w:tcW w:w="1905" w:type="pct"/>
            <w:vMerge/>
            <w:tcBorders>
              <w:left w:val="single" w:sz="4" w:space="0" w:color="auto"/>
              <w:bottom w:val="single" w:sz="4" w:space="0" w:color="auto"/>
              <w:right w:val="single" w:sz="4" w:space="0" w:color="auto"/>
            </w:tcBorders>
          </w:tcPr>
          <w:p w14:paraId="147C8623"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832A092"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Практическое занятие 26</w:t>
            </w:r>
            <w:r w:rsidRPr="0013486F">
              <w:rPr>
                <w:rFonts w:ascii="Times New Roman" w:hAnsi="Times New Roman" w:cs="Times New Roman"/>
                <w:bCs/>
              </w:rPr>
              <w:t xml:space="preserve"> </w:t>
            </w:r>
            <w:r w:rsidRPr="0013486F">
              <w:rPr>
                <w:rFonts w:ascii="Times New Roman" w:hAnsi="Times New Roman" w:cs="Times New Roman"/>
              </w:rPr>
              <w:t>Опи</w:t>
            </w:r>
            <w:r w:rsidRPr="0013486F">
              <w:rPr>
                <w:rFonts w:ascii="Times New Roman" w:hAnsi="Times New Roman" w:cs="Times New Roman"/>
                <w:spacing w:val="-1"/>
              </w:rPr>
              <w:t>сание последовательности выполнения работ по контролю и управлению технологическими процессами в барабанных ПК</w:t>
            </w:r>
          </w:p>
        </w:tc>
      </w:tr>
      <w:tr w:rsidR="0013486F" w:rsidRPr="0013486F" w14:paraId="47C93DCE" w14:textId="77777777" w:rsidTr="0013486F">
        <w:trPr>
          <w:trHeight w:val="20"/>
        </w:trPr>
        <w:tc>
          <w:tcPr>
            <w:tcW w:w="1905" w:type="pct"/>
            <w:vMerge w:val="restart"/>
            <w:tcBorders>
              <w:left w:val="single" w:sz="4" w:space="0" w:color="auto"/>
              <w:right w:val="single" w:sz="4" w:space="0" w:color="auto"/>
            </w:tcBorders>
          </w:tcPr>
          <w:p w14:paraId="46C791CD"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1.7. Генеральный план и компоновка главного корпуса ТЭС.  ГТУ, ПГУ и АЭС.</w:t>
            </w:r>
          </w:p>
          <w:p w14:paraId="71313591" w14:textId="77777777" w:rsidR="0013486F" w:rsidRPr="0013486F" w:rsidRDefault="0013486F" w:rsidP="005B4051">
            <w:pPr>
              <w:spacing w:line="300" w:lineRule="auto"/>
              <w:rPr>
                <w:rFonts w:ascii="Times New Roman" w:hAnsi="Times New Roman" w:cs="Times New Roman"/>
                <w:b/>
                <w:bCs/>
              </w:rPr>
            </w:pPr>
          </w:p>
          <w:p w14:paraId="07E1028D"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E2B8CE6"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 xml:space="preserve">Содержание  </w:t>
            </w:r>
          </w:p>
        </w:tc>
      </w:tr>
      <w:tr w:rsidR="0013486F" w:rsidRPr="0013486F" w14:paraId="6119A2FA" w14:textId="77777777" w:rsidTr="0013486F">
        <w:trPr>
          <w:trHeight w:val="20"/>
        </w:trPr>
        <w:tc>
          <w:tcPr>
            <w:tcW w:w="1905" w:type="pct"/>
            <w:vMerge/>
            <w:tcBorders>
              <w:left w:val="single" w:sz="4" w:space="0" w:color="auto"/>
              <w:right w:val="single" w:sz="4" w:space="0" w:color="auto"/>
            </w:tcBorders>
          </w:tcPr>
          <w:p w14:paraId="0E54D10B"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6E4583A"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Генеральный план и компоновка главного корпуса ТЭС.</w:t>
            </w:r>
          </w:p>
        </w:tc>
      </w:tr>
      <w:tr w:rsidR="0013486F" w:rsidRPr="0013486F" w14:paraId="7F93E8EE" w14:textId="77777777" w:rsidTr="0013486F">
        <w:trPr>
          <w:trHeight w:val="20"/>
        </w:trPr>
        <w:tc>
          <w:tcPr>
            <w:tcW w:w="1905" w:type="pct"/>
            <w:vMerge/>
            <w:tcBorders>
              <w:left w:val="single" w:sz="4" w:space="0" w:color="auto"/>
              <w:right w:val="single" w:sz="4" w:space="0" w:color="auto"/>
            </w:tcBorders>
          </w:tcPr>
          <w:p w14:paraId="2F8E3EF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F126404"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Выбор площадки для строительства ТЭС.</w:t>
            </w:r>
          </w:p>
        </w:tc>
      </w:tr>
      <w:tr w:rsidR="0013486F" w:rsidRPr="0013486F" w14:paraId="576F42FA" w14:textId="77777777" w:rsidTr="0013486F">
        <w:trPr>
          <w:trHeight w:val="20"/>
        </w:trPr>
        <w:tc>
          <w:tcPr>
            <w:tcW w:w="1905" w:type="pct"/>
            <w:vMerge/>
            <w:tcBorders>
              <w:left w:val="single" w:sz="4" w:space="0" w:color="auto"/>
              <w:right w:val="single" w:sz="4" w:space="0" w:color="auto"/>
            </w:tcBorders>
            <w:hideMark/>
          </w:tcPr>
          <w:p w14:paraId="685BFFD9" w14:textId="77777777" w:rsidR="0013486F" w:rsidRPr="0013486F" w:rsidRDefault="0013486F" w:rsidP="005B4051">
            <w:pPr>
              <w:spacing w:line="300" w:lineRule="auto"/>
              <w:rPr>
                <w:rFonts w:ascii="Times New Roman" w:hAnsi="Times New Roman" w:cs="Times New Roman"/>
                <w:b/>
              </w:rPr>
            </w:pPr>
          </w:p>
        </w:tc>
        <w:tc>
          <w:tcPr>
            <w:tcW w:w="3095" w:type="pct"/>
            <w:tcBorders>
              <w:top w:val="single" w:sz="4" w:space="0" w:color="auto"/>
              <w:left w:val="single" w:sz="4" w:space="0" w:color="auto"/>
              <w:bottom w:val="single" w:sz="4" w:space="0" w:color="auto"/>
              <w:right w:val="single" w:sz="4" w:space="0" w:color="auto"/>
            </w:tcBorders>
          </w:tcPr>
          <w:p w14:paraId="2C731EBF" w14:textId="77777777" w:rsidR="0013486F" w:rsidRPr="0013486F" w:rsidRDefault="0013486F" w:rsidP="005B4051">
            <w:pPr>
              <w:spacing w:line="300" w:lineRule="auto"/>
              <w:rPr>
                <w:rFonts w:ascii="Times New Roman" w:hAnsi="Times New Roman" w:cs="Times New Roman"/>
                <w:b/>
              </w:rPr>
            </w:pPr>
            <w:r w:rsidRPr="0013486F">
              <w:rPr>
                <w:rFonts w:ascii="Times New Roman" w:hAnsi="Times New Roman" w:cs="Times New Roman"/>
                <w:color w:val="000000"/>
              </w:rPr>
              <w:t>Основные принципы компоновки главного здания электростанции</w:t>
            </w:r>
          </w:p>
        </w:tc>
      </w:tr>
      <w:tr w:rsidR="0013486F" w:rsidRPr="0013486F" w14:paraId="672B4B4A" w14:textId="77777777" w:rsidTr="0013486F">
        <w:trPr>
          <w:trHeight w:val="20"/>
        </w:trPr>
        <w:tc>
          <w:tcPr>
            <w:tcW w:w="1905" w:type="pct"/>
            <w:vMerge/>
            <w:tcBorders>
              <w:left w:val="single" w:sz="4" w:space="0" w:color="auto"/>
              <w:right w:val="single" w:sz="4" w:space="0" w:color="auto"/>
            </w:tcBorders>
          </w:tcPr>
          <w:p w14:paraId="6269567F"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E2832A1"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rPr>
              <w:t>Газотурбинные, парогазовые и электростанции.</w:t>
            </w:r>
          </w:p>
        </w:tc>
      </w:tr>
      <w:tr w:rsidR="0013486F" w:rsidRPr="0013486F" w14:paraId="10EBE493" w14:textId="77777777" w:rsidTr="0013486F">
        <w:trPr>
          <w:trHeight w:val="20"/>
        </w:trPr>
        <w:tc>
          <w:tcPr>
            <w:tcW w:w="1905" w:type="pct"/>
            <w:vMerge/>
            <w:tcBorders>
              <w:left w:val="single" w:sz="4" w:space="0" w:color="auto"/>
              <w:right w:val="single" w:sz="4" w:space="0" w:color="auto"/>
            </w:tcBorders>
          </w:tcPr>
          <w:p w14:paraId="02F43904"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E3C0DD7"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 xml:space="preserve">Принципиальные схемы АЭС. </w:t>
            </w:r>
          </w:p>
        </w:tc>
      </w:tr>
      <w:tr w:rsidR="0013486F" w:rsidRPr="0013486F" w14:paraId="252F641C" w14:textId="77777777" w:rsidTr="0013486F">
        <w:trPr>
          <w:trHeight w:val="20"/>
        </w:trPr>
        <w:tc>
          <w:tcPr>
            <w:tcW w:w="1905" w:type="pct"/>
            <w:vMerge/>
            <w:tcBorders>
              <w:left w:val="single" w:sz="4" w:space="0" w:color="auto"/>
              <w:right w:val="single" w:sz="4" w:space="0" w:color="auto"/>
            </w:tcBorders>
          </w:tcPr>
          <w:p w14:paraId="44ACA25C"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DDD7DC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6FD36AFA" w14:textId="77777777" w:rsidTr="0013486F">
        <w:trPr>
          <w:trHeight w:val="20"/>
        </w:trPr>
        <w:tc>
          <w:tcPr>
            <w:tcW w:w="1905" w:type="pct"/>
            <w:vMerge/>
            <w:tcBorders>
              <w:left w:val="single" w:sz="4" w:space="0" w:color="auto"/>
              <w:right w:val="single" w:sz="4" w:space="0" w:color="auto"/>
            </w:tcBorders>
          </w:tcPr>
          <w:p w14:paraId="262042B7"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EAC3754"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27</w:t>
            </w:r>
            <w:r w:rsidRPr="0013486F">
              <w:rPr>
                <w:rFonts w:ascii="Times New Roman" w:hAnsi="Times New Roman" w:cs="Times New Roman"/>
                <w:bCs/>
              </w:rPr>
              <w:t xml:space="preserve"> Х</w:t>
            </w:r>
            <w:r w:rsidRPr="0013486F">
              <w:rPr>
                <w:rFonts w:ascii="Times New Roman" w:hAnsi="Times New Roman" w:cs="Times New Roman"/>
              </w:rPr>
              <w:t>арактеристика компоновок главного корпуса. Признаки компоновок.</w:t>
            </w:r>
          </w:p>
        </w:tc>
      </w:tr>
      <w:tr w:rsidR="0013486F" w:rsidRPr="0013486F" w14:paraId="60B3BB3C" w14:textId="77777777" w:rsidTr="0013486F">
        <w:trPr>
          <w:trHeight w:val="20"/>
        </w:trPr>
        <w:tc>
          <w:tcPr>
            <w:tcW w:w="1905" w:type="pct"/>
            <w:vMerge/>
            <w:tcBorders>
              <w:left w:val="single" w:sz="4" w:space="0" w:color="auto"/>
              <w:right w:val="single" w:sz="4" w:space="0" w:color="auto"/>
            </w:tcBorders>
          </w:tcPr>
          <w:p w14:paraId="1CBBF461"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19AF4F1"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28</w:t>
            </w:r>
            <w:r w:rsidRPr="0013486F">
              <w:rPr>
                <w:rFonts w:ascii="Times New Roman" w:hAnsi="Times New Roman" w:cs="Times New Roman"/>
                <w:bCs/>
              </w:rPr>
              <w:t xml:space="preserve"> </w:t>
            </w:r>
            <w:r w:rsidRPr="0013486F">
              <w:rPr>
                <w:rFonts w:ascii="Times New Roman" w:hAnsi="Times New Roman" w:cs="Times New Roman"/>
              </w:rPr>
              <w:t>Выбор компоновки оборудования турбинного и котельного отделений по индивидуальному заданию.</w:t>
            </w:r>
          </w:p>
        </w:tc>
      </w:tr>
      <w:tr w:rsidR="0013486F" w:rsidRPr="0013486F" w14:paraId="48328ABB" w14:textId="77777777" w:rsidTr="0013486F">
        <w:trPr>
          <w:trHeight w:val="20"/>
        </w:trPr>
        <w:tc>
          <w:tcPr>
            <w:tcW w:w="1905" w:type="pct"/>
            <w:vMerge/>
            <w:tcBorders>
              <w:left w:val="single" w:sz="4" w:space="0" w:color="auto"/>
              <w:bottom w:val="single" w:sz="4" w:space="0" w:color="auto"/>
              <w:right w:val="single" w:sz="4" w:space="0" w:color="auto"/>
            </w:tcBorders>
          </w:tcPr>
          <w:p w14:paraId="6A22C609"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3142DEC"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Практическое занятие 29</w:t>
            </w:r>
            <w:r w:rsidRPr="0013486F">
              <w:rPr>
                <w:rFonts w:ascii="Times New Roman" w:hAnsi="Times New Roman" w:cs="Times New Roman"/>
                <w:bCs/>
              </w:rPr>
              <w:t xml:space="preserve"> </w:t>
            </w:r>
            <w:r w:rsidRPr="0013486F">
              <w:rPr>
                <w:rFonts w:ascii="Times New Roman" w:hAnsi="Times New Roman" w:cs="Times New Roman"/>
              </w:rPr>
              <w:t>Составление принципиальной схемы парогазовой установки.</w:t>
            </w:r>
          </w:p>
        </w:tc>
      </w:tr>
      <w:tr w:rsidR="0013486F" w:rsidRPr="0013486F" w14:paraId="4C0576A8" w14:textId="77777777" w:rsidTr="0013486F">
        <w:trPr>
          <w:trHeight w:val="20"/>
        </w:trPr>
        <w:tc>
          <w:tcPr>
            <w:tcW w:w="1905" w:type="pct"/>
            <w:vMerge w:val="restart"/>
            <w:tcBorders>
              <w:top w:val="single" w:sz="4" w:space="0" w:color="auto"/>
              <w:left w:val="single" w:sz="4" w:space="0" w:color="auto"/>
              <w:right w:val="single" w:sz="4" w:space="0" w:color="auto"/>
            </w:tcBorders>
          </w:tcPr>
          <w:p w14:paraId="5600F32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1.8 Эффектив</w:t>
            </w:r>
            <w:r w:rsidRPr="0013486F">
              <w:rPr>
                <w:rFonts w:ascii="Times New Roman" w:hAnsi="Times New Roman" w:cs="Times New Roman"/>
                <w:b/>
              </w:rPr>
              <w:t>ность технологических процессов на ТЭС</w:t>
            </w:r>
          </w:p>
        </w:tc>
        <w:tc>
          <w:tcPr>
            <w:tcW w:w="3095" w:type="pct"/>
            <w:tcBorders>
              <w:top w:val="single" w:sz="4" w:space="0" w:color="auto"/>
              <w:left w:val="single" w:sz="4" w:space="0" w:color="auto"/>
              <w:bottom w:val="single" w:sz="4" w:space="0" w:color="auto"/>
              <w:right w:val="single" w:sz="4" w:space="0" w:color="auto"/>
            </w:tcBorders>
          </w:tcPr>
          <w:p w14:paraId="7D7D53D1"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 xml:space="preserve">Содержание  </w:t>
            </w:r>
          </w:p>
        </w:tc>
      </w:tr>
      <w:tr w:rsidR="0013486F" w:rsidRPr="0013486F" w14:paraId="6AD3DE55" w14:textId="77777777" w:rsidTr="0013486F">
        <w:trPr>
          <w:trHeight w:val="20"/>
        </w:trPr>
        <w:tc>
          <w:tcPr>
            <w:tcW w:w="1905" w:type="pct"/>
            <w:vMerge/>
            <w:tcBorders>
              <w:left w:val="single" w:sz="4" w:space="0" w:color="auto"/>
              <w:bottom w:val="single" w:sz="4" w:space="0" w:color="auto"/>
              <w:right w:val="single" w:sz="4" w:space="0" w:color="auto"/>
            </w:tcBorders>
          </w:tcPr>
          <w:p w14:paraId="08A5DD15"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E1F1E22"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Основные направления снижения расходов энергоресурсов. Альтернативные источники энергии и вторичные ресурсы.</w:t>
            </w:r>
          </w:p>
        </w:tc>
      </w:tr>
      <w:tr w:rsidR="0013486F" w:rsidRPr="0013486F" w14:paraId="30E26362" w14:textId="77777777" w:rsidTr="0013486F">
        <w:trPr>
          <w:trHeight w:val="20"/>
        </w:trPr>
        <w:tc>
          <w:tcPr>
            <w:tcW w:w="5000" w:type="pct"/>
            <w:gridSpan w:val="2"/>
            <w:tcBorders>
              <w:left w:val="single" w:sz="4" w:space="0" w:color="auto"/>
              <w:bottom w:val="single" w:sz="4" w:space="0" w:color="auto"/>
              <w:right w:val="single" w:sz="4" w:space="0" w:color="auto"/>
            </w:tcBorders>
          </w:tcPr>
          <w:p w14:paraId="5D0556DE"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lastRenderedPageBreak/>
              <w:t>Раздел 2. Технико-экономические показатели ТЭС (72 часа)</w:t>
            </w:r>
          </w:p>
        </w:tc>
      </w:tr>
      <w:tr w:rsidR="0013486F" w:rsidRPr="0013486F" w14:paraId="696881F5" w14:textId="77777777" w:rsidTr="0013486F">
        <w:trPr>
          <w:trHeight w:val="20"/>
        </w:trPr>
        <w:tc>
          <w:tcPr>
            <w:tcW w:w="5000" w:type="pct"/>
            <w:gridSpan w:val="2"/>
            <w:tcBorders>
              <w:left w:val="single" w:sz="4" w:space="0" w:color="auto"/>
              <w:bottom w:val="single" w:sz="4" w:space="0" w:color="auto"/>
              <w:right w:val="single" w:sz="4" w:space="0" w:color="auto"/>
            </w:tcBorders>
          </w:tcPr>
          <w:p w14:paraId="780B6D2E"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МДК 04.02 Технико-экономические показатели ТЭС</w:t>
            </w:r>
          </w:p>
        </w:tc>
      </w:tr>
      <w:tr w:rsidR="0013486F" w:rsidRPr="0013486F" w14:paraId="67D3D602" w14:textId="77777777" w:rsidTr="0013486F">
        <w:trPr>
          <w:trHeight w:val="20"/>
        </w:trPr>
        <w:tc>
          <w:tcPr>
            <w:tcW w:w="1905" w:type="pct"/>
            <w:vMerge w:val="restart"/>
            <w:tcBorders>
              <w:left w:val="single" w:sz="4" w:space="0" w:color="auto"/>
              <w:right w:val="single" w:sz="4" w:space="0" w:color="auto"/>
            </w:tcBorders>
          </w:tcPr>
          <w:p w14:paraId="694E84C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2.1 Основные понятия и элементы мехатронных систем</w:t>
            </w:r>
          </w:p>
        </w:tc>
        <w:tc>
          <w:tcPr>
            <w:tcW w:w="3095" w:type="pct"/>
            <w:tcBorders>
              <w:top w:val="single" w:sz="4" w:space="0" w:color="auto"/>
              <w:left w:val="single" w:sz="4" w:space="0" w:color="auto"/>
              <w:bottom w:val="single" w:sz="4" w:space="0" w:color="auto"/>
              <w:right w:val="single" w:sz="4" w:space="0" w:color="auto"/>
            </w:tcBorders>
          </w:tcPr>
          <w:p w14:paraId="04486192"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 xml:space="preserve">Содержание </w:t>
            </w:r>
          </w:p>
        </w:tc>
      </w:tr>
      <w:tr w:rsidR="0013486F" w:rsidRPr="0013486F" w14:paraId="7EAE3F57" w14:textId="77777777" w:rsidTr="0013486F">
        <w:trPr>
          <w:trHeight w:val="20"/>
        </w:trPr>
        <w:tc>
          <w:tcPr>
            <w:tcW w:w="1905" w:type="pct"/>
            <w:vMerge/>
            <w:tcBorders>
              <w:left w:val="single" w:sz="4" w:space="0" w:color="auto"/>
              <w:right w:val="single" w:sz="4" w:space="0" w:color="auto"/>
            </w:tcBorders>
          </w:tcPr>
          <w:p w14:paraId="44C5FEDE"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ACF52F3"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Понятие мехатронной системы</w:t>
            </w:r>
          </w:p>
        </w:tc>
      </w:tr>
      <w:tr w:rsidR="0013486F" w:rsidRPr="0013486F" w14:paraId="4C31A759" w14:textId="77777777" w:rsidTr="0013486F">
        <w:trPr>
          <w:trHeight w:val="20"/>
        </w:trPr>
        <w:tc>
          <w:tcPr>
            <w:tcW w:w="1905" w:type="pct"/>
            <w:vMerge/>
            <w:tcBorders>
              <w:left w:val="single" w:sz="4" w:space="0" w:color="auto"/>
              <w:bottom w:val="single" w:sz="4" w:space="0" w:color="auto"/>
              <w:right w:val="single" w:sz="4" w:space="0" w:color="auto"/>
            </w:tcBorders>
          </w:tcPr>
          <w:p w14:paraId="7DC0F19A"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E018AA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Основные элементы системы: состав, назначение, связи</w:t>
            </w:r>
          </w:p>
        </w:tc>
      </w:tr>
      <w:tr w:rsidR="0013486F" w:rsidRPr="0013486F" w14:paraId="0C55801F" w14:textId="77777777" w:rsidTr="0013486F">
        <w:trPr>
          <w:trHeight w:val="20"/>
        </w:trPr>
        <w:tc>
          <w:tcPr>
            <w:tcW w:w="1905" w:type="pct"/>
            <w:vMerge w:val="restart"/>
            <w:tcBorders>
              <w:left w:val="single" w:sz="4" w:space="0" w:color="auto"/>
              <w:right w:val="single" w:sz="4" w:space="0" w:color="auto"/>
            </w:tcBorders>
          </w:tcPr>
          <w:p w14:paraId="27EDEA7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2.2 Соединительные линии</w:t>
            </w:r>
          </w:p>
        </w:tc>
        <w:tc>
          <w:tcPr>
            <w:tcW w:w="3095" w:type="pct"/>
            <w:tcBorders>
              <w:top w:val="single" w:sz="4" w:space="0" w:color="auto"/>
              <w:left w:val="single" w:sz="4" w:space="0" w:color="auto"/>
              <w:bottom w:val="single" w:sz="4" w:space="0" w:color="auto"/>
              <w:right w:val="single" w:sz="4" w:space="0" w:color="auto"/>
            </w:tcBorders>
          </w:tcPr>
          <w:p w14:paraId="6D485E4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Содержание</w:t>
            </w:r>
          </w:p>
        </w:tc>
      </w:tr>
      <w:tr w:rsidR="0013486F" w:rsidRPr="0013486F" w14:paraId="452FE78B" w14:textId="77777777" w:rsidTr="0013486F">
        <w:trPr>
          <w:trHeight w:val="20"/>
        </w:trPr>
        <w:tc>
          <w:tcPr>
            <w:tcW w:w="1905" w:type="pct"/>
            <w:vMerge/>
            <w:tcBorders>
              <w:left w:val="single" w:sz="4" w:space="0" w:color="auto"/>
              <w:bottom w:val="single" w:sz="4" w:space="0" w:color="auto"/>
              <w:right w:val="single" w:sz="4" w:space="0" w:color="auto"/>
            </w:tcBorders>
          </w:tcPr>
          <w:p w14:paraId="4720CCE6"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06170C4"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Электрические и трубные проводки: классификация, назначение, параметры.</w:t>
            </w:r>
          </w:p>
        </w:tc>
      </w:tr>
      <w:tr w:rsidR="0013486F" w:rsidRPr="0013486F" w14:paraId="74481CC2" w14:textId="77777777" w:rsidTr="0013486F">
        <w:trPr>
          <w:trHeight w:val="20"/>
        </w:trPr>
        <w:tc>
          <w:tcPr>
            <w:tcW w:w="1905" w:type="pct"/>
            <w:vMerge w:val="restart"/>
            <w:tcBorders>
              <w:left w:val="single" w:sz="4" w:space="0" w:color="auto"/>
              <w:right w:val="single" w:sz="4" w:space="0" w:color="auto"/>
            </w:tcBorders>
          </w:tcPr>
          <w:p w14:paraId="59D29F41"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2.3 Первичные преобразователи и измерительные приборы</w:t>
            </w:r>
          </w:p>
        </w:tc>
        <w:tc>
          <w:tcPr>
            <w:tcW w:w="3095" w:type="pct"/>
            <w:tcBorders>
              <w:top w:val="single" w:sz="4" w:space="0" w:color="auto"/>
              <w:left w:val="single" w:sz="4" w:space="0" w:color="auto"/>
              <w:bottom w:val="single" w:sz="4" w:space="0" w:color="auto"/>
              <w:right w:val="single" w:sz="4" w:space="0" w:color="auto"/>
            </w:tcBorders>
          </w:tcPr>
          <w:p w14:paraId="00345FB4"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Содержание</w:t>
            </w:r>
          </w:p>
        </w:tc>
      </w:tr>
      <w:tr w:rsidR="0013486F" w:rsidRPr="0013486F" w14:paraId="161C7E46" w14:textId="77777777" w:rsidTr="0013486F">
        <w:trPr>
          <w:trHeight w:val="20"/>
        </w:trPr>
        <w:tc>
          <w:tcPr>
            <w:tcW w:w="1905" w:type="pct"/>
            <w:vMerge/>
            <w:tcBorders>
              <w:left w:val="single" w:sz="4" w:space="0" w:color="auto"/>
              <w:right w:val="single" w:sz="4" w:space="0" w:color="auto"/>
            </w:tcBorders>
          </w:tcPr>
          <w:p w14:paraId="0D842A4E"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2579C86"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 xml:space="preserve">Приборы для измерения температуры: Конструкция, принцип работы, параметры </w:t>
            </w:r>
          </w:p>
        </w:tc>
      </w:tr>
      <w:tr w:rsidR="0013486F" w:rsidRPr="0013486F" w14:paraId="59B10BC1" w14:textId="77777777" w:rsidTr="0013486F">
        <w:trPr>
          <w:trHeight w:val="20"/>
        </w:trPr>
        <w:tc>
          <w:tcPr>
            <w:tcW w:w="1905" w:type="pct"/>
            <w:vMerge/>
            <w:tcBorders>
              <w:left w:val="single" w:sz="4" w:space="0" w:color="auto"/>
              <w:right w:val="single" w:sz="4" w:space="0" w:color="auto"/>
            </w:tcBorders>
          </w:tcPr>
          <w:p w14:paraId="5E2502BE"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CE71F85"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Приборы для измерения давления и разряжения: Конструкция, принцип работы, параметры</w:t>
            </w:r>
          </w:p>
        </w:tc>
      </w:tr>
      <w:tr w:rsidR="0013486F" w:rsidRPr="0013486F" w14:paraId="13B43515" w14:textId="77777777" w:rsidTr="0013486F">
        <w:trPr>
          <w:trHeight w:val="20"/>
        </w:trPr>
        <w:tc>
          <w:tcPr>
            <w:tcW w:w="1905" w:type="pct"/>
            <w:vMerge/>
            <w:tcBorders>
              <w:left w:val="single" w:sz="4" w:space="0" w:color="auto"/>
              <w:right w:val="single" w:sz="4" w:space="0" w:color="auto"/>
            </w:tcBorders>
          </w:tcPr>
          <w:p w14:paraId="781CCE2A"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41E266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Приборы для измерения расхода: Конструкция, принцип работы, параметры.</w:t>
            </w:r>
          </w:p>
        </w:tc>
      </w:tr>
      <w:tr w:rsidR="0013486F" w:rsidRPr="0013486F" w14:paraId="4EE7F097" w14:textId="77777777" w:rsidTr="0013486F">
        <w:trPr>
          <w:trHeight w:val="20"/>
        </w:trPr>
        <w:tc>
          <w:tcPr>
            <w:tcW w:w="1905" w:type="pct"/>
            <w:vMerge/>
            <w:tcBorders>
              <w:left w:val="single" w:sz="4" w:space="0" w:color="auto"/>
              <w:right w:val="single" w:sz="4" w:space="0" w:color="auto"/>
            </w:tcBorders>
          </w:tcPr>
          <w:p w14:paraId="03651D2E"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91D2A2D"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Приборы для измерения уровня: Конструкция, принцип работы, параметры.</w:t>
            </w:r>
          </w:p>
        </w:tc>
      </w:tr>
      <w:tr w:rsidR="0013486F" w:rsidRPr="0013486F" w14:paraId="72DBAB29" w14:textId="77777777" w:rsidTr="0013486F">
        <w:trPr>
          <w:trHeight w:val="20"/>
        </w:trPr>
        <w:tc>
          <w:tcPr>
            <w:tcW w:w="1905" w:type="pct"/>
            <w:vMerge/>
            <w:tcBorders>
              <w:left w:val="single" w:sz="4" w:space="0" w:color="auto"/>
              <w:right w:val="single" w:sz="4" w:space="0" w:color="auto"/>
            </w:tcBorders>
          </w:tcPr>
          <w:p w14:paraId="3305AE71"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C01F9DE"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Приборы для измерения состава: Конструкция, принцип работы, параметры.</w:t>
            </w:r>
          </w:p>
        </w:tc>
      </w:tr>
      <w:tr w:rsidR="0013486F" w:rsidRPr="0013486F" w14:paraId="0C340EF5" w14:textId="77777777" w:rsidTr="0013486F">
        <w:trPr>
          <w:trHeight w:val="20"/>
        </w:trPr>
        <w:tc>
          <w:tcPr>
            <w:tcW w:w="1905" w:type="pct"/>
            <w:vMerge/>
            <w:tcBorders>
              <w:left w:val="single" w:sz="4" w:space="0" w:color="auto"/>
              <w:right w:val="single" w:sz="4" w:space="0" w:color="auto"/>
            </w:tcBorders>
          </w:tcPr>
          <w:p w14:paraId="70424B4A"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3A4F386A"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46FB9ABD" w14:textId="77777777" w:rsidTr="0013486F">
        <w:trPr>
          <w:trHeight w:val="20"/>
        </w:trPr>
        <w:tc>
          <w:tcPr>
            <w:tcW w:w="1905" w:type="pct"/>
            <w:vMerge/>
            <w:tcBorders>
              <w:left w:val="single" w:sz="4" w:space="0" w:color="auto"/>
              <w:right w:val="single" w:sz="4" w:space="0" w:color="auto"/>
            </w:tcBorders>
          </w:tcPr>
          <w:p w14:paraId="442E7551"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55773A0"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5 </w:t>
            </w:r>
            <w:r w:rsidRPr="0013486F">
              <w:rPr>
                <w:rFonts w:ascii="Times New Roman" w:hAnsi="Times New Roman" w:cs="Times New Roman"/>
              </w:rPr>
              <w:t>Выбор комплекта приборов для измерения температуры</w:t>
            </w:r>
          </w:p>
        </w:tc>
      </w:tr>
      <w:tr w:rsidR="0013486F" w:rsidRPr="0013486F" w14:paraId="0DD849D2" w14:textId="77777777" w:rsidTr="0013486F">
        <w:trPr>
          <w:trHeight w:val="20"/>
        </w:trPr>
        <w:tc>
          <w:tcPr>
            <w:tcW w:w="1905" w:type="pct"/>
            <w:vMerge/>
            <w:tcBorders>
              <w:left w:val="single" w:sz="4" w:space="0" w:color="auto"/>
              <w:right w:val="single" w:sz="4" w:space="0" w:color="auto"/>
            </w:tcBorders>
          </w:tcPr>
          <w:p w14:paraId="3D6C27CA"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93F5622"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6 </w:t>
            </w:r>
            <w:r w:rsidRPr="0013486F">
              <w:rPr>
                <w:rFonts w:ascii="Times New Roman" w:hAnsi="Times New Roman" w:cs="Times New Roman"/>
              </w:rPr>
              <w:t>Выбор комплекта приборов для измерения давления</w:t>
            </w:r>
          </w:p>
        </w:tc>
      </w:tr>
      <w:tr w:rsidR="0013486F" w:rsidRPr="0013486F" w14:paraId="5BA903CB" w14:textId="77777777" w:rsidTr="0013486F">
        <w:trPr>
          <w:trHeight w:val="20"/>
        </w:trPr>
        <w:tc>
          <w:tcPr>
            <w:tcW w:w="1905" w:type="pct"/>
            <w:vMerge/>
            <w:tcBorders>
              <w:left w:val="single" w:sz="4" w:space="0" w:color="auto"/>
              <w:bottom w:val="single" w:sz="4" w:space="0" w:color="auto"/>
              <w:right w:val="single" w:sz="4" w:space="0" w:color="auto"/>
            </w:tcBorders>
          </w:tcPr>
          <w:p w14:paraId="3D94AD52"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BC9E6D4"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7 </w:t>
            </w:r>
            <w:r w:rsidRPr="0013486F">
              <w:rPr>
                <w:rFonts w:ascii="Times New Roman" w:hAnsi="Times New Roman" w:cs="Times New Roman"/>
              </w:rPr>
              <w:t>Выбор комплекта приборов для измерения Расход</w:t>
            </w:r>
          </w:p>
        </w:tc>
      </w:tr>
      <w:tr w:rsidR="0013486F" w:rsidRPr="0013486F" w14:paraId="78AB84D5" w14:textId="77777777" w:rsidTr="0013486F">
        <w:trPr>
          <w:trHeight w:val="20"/>
        </w:trPr>
        <w:tc>
          <w:tcPr>
            <w:tcW w:w="1905" w:type="pct"/>
            <w:vMerge w:val="restart"/>
            <w:tcBorders>
              <w:left w:val="single" w:sz="4" w:space="0" w:color="auto"/>
              <w:right w:val="single" w:sz="4" w:space="0" w:color="auto"/>
            </w:tcBorders>
          </w:tcPr>
          <w:p w14:paraId="7E03661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2.4 Вторичные приборы, ПЛК и информационные системы</w:t>
            </w:r>
          </w:p>
        </w:tc>
        <w:tc>
          <w:tcPr>
            <w:tcW w:w="3095" w:type="pct"/>
            <w:tcBorders>
              <w:top w:val="single" w:sz="4" w:space="0" w:color="auto"/>
              <w:left w:val="single" w:sz="4" w:space="0" w:color="auto"/>
              <w:bottom w:val="single" w:sz="4" w:space="0" w:color="auto"/>
              <w:right w:val="single" w:sz="4" w:space="0" w:color="auto"/>
            </w:tcBorders>
          </w:tcPr>
          <w:p w14:paraId="6370C7BD"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 xml:space="preserve">Содержание </w:t>
            </w:r>
          </w:p>
        </w:tc>
      </w:tr>
      <w:tr w:rsidR="0013486F" w:rsidRPr="0013486F" w14:paraId="70725531" w14:textId="77777777" w:rsidTr="0013486F">
        <w:trPr>
          <w:trHeight w:val="20"/>
        </w:trPr>
        <w:tc>
          <w:tcPr>
            <w:tcW w:w="1905" w:type="pct"/>
            <w:vMerge/>
            <w:tcBorders>
              <w:left w:val="single" w:sz="4" w:space="0" w:color="auto"/>
              <w:right w:val="single" w:sz="4" w:space="0" w:color="auto"/>
            </w:tcBorders>
          </w:tcPr>
          <w:p w14:paraId="6713E426"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12480EB"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Вторичные приборы. ПЛК и информационные системы.</w:t>
            </w:r>
          </w:p>
        </w:tc>
      </w:tr>
      <w:tr w:rsidR="0013486F" w:rsidRPr="0013486F" w14:paraId="7154DB44" w14:textId="77777777" w:rsidTr="0013486F">
        <w:trPr>
          <w:trHeight w:val="20"/>
        </w:trPr>
        <w:tc>
          <w:tcPr>
            <w:tcW w:w="1905" w:type="pct"/>
            <w:vMerge/>
            <w:tcBorders>
              <w:left w:val="single" w:sz="4" w:space="0" w:color="auto"/>
              <w:right w:val="single" w:sz="4" w:space="0" w:color="auto"/>
            </w:tcBorders>
          </w:tcPr>
          <w:p w14:paraId="6D3B1DE1"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0FF62778"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В том числе практических занятий и лабораторных работ</w:t>
            </w:r>
          </w:p>
        </w:tc>
      </w:tr>
      <w:tr w:rsidR="0013486F" w:rsidRPr="0013486F" w14:paraId="20D450F1" w14:textId="77777777" w:rsidTr="0013486F">
        <w:trPr>
          <w:trHeight w:val="20"/>
        </w:trPr>
        <w:tc>
          <w:tcPr>
            <w:tcW w:w="1905" w:type="pct"/>
            <w:vMerge/>
            <w:tcBorders>
              <w:left w:val="single" w:sz="4" w:space="0" w:color="auto"/>
              <w:right w:val="single" w:sz="4" w:space="0" w:color="auto"/>
            </w:tcBorders>
          </w:tcPr>
          <w:p w14:paraId="5F6CB424"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847AD68"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8 </w:t>
            </w:r>
            <w:r w:rsidRPr="0013486F">
              <w:rPr>
                <w:rFonts w:ascii="Times New Roman" w:hAnsi="Times New Roman" w:cs="Times New Roman"/>
              </w:rPr>
              <w:t>Выбор комплекта приборов для измерения Расход</w:t>
            </w:r>
          </w:p>
        </w:tc>
      </w:tr>
      <w:tr w:rsidR="0013486F" w:rsidRPr="0013486F" w14:paraId="1032A537" w14:textId="77777777" w:rsidTr="0013486F">
        <w:trPr>
          <w:trHeight w:val="20"/>
        </w:trPr>
        <w:tc>
          <w:tcPr>
            <w:tcW w:w="1905" w:type="pct"/>
            <w:vMerge/>
            <w:tcBorders>
              <w:left w:val="single" w:sz="4" w:space="0" w:color="auto"/>
              <w:right w:val="single" w:sz="4" w:space="0" w:color="auto"/>
            </w:tcBorders>
          </w:tcPr>
          <w:p w14:paraId="0C31DF15"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7047DE93"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9 </w:t>
            </w:r>
            <w:r w:rsidRPr="0013486F">
              <w:rPr>
                <w:rFonts w:ascii="Times New Roman" w:hAnsi="Times New Roman" w:cs="Times New Roman"/>
              </w:rPr>
              <w:t>Выбор комплекта приборов для измерения Уровня</w:t>
            </w:r>
          </w:p>
        </w:tc>
      </w:tr>
      <w:tr w:rsidR="0013486F" w:rsidRPr="0013486F" w14:paraId="16700AD0" w14:textId="77777777" w:rsidTr="0013486F">
        <w:trPr>
          <w:trHeight w:val="20"/>
        </w:trPr>
        <w:tc>
          <w:tcPr>
            <w:tcW w:w="1905" w:type="pct"/>
            <w:vMerge/>
            <w:tcBorders>
              <w:left w:val="single" w:sz="4" w:space="0" w:color="auto"/>
              <w:bottom w:val="single" w:sz="4" w:space="0" w:color="auto"/>
              <w:right w:val="single" w:sz="4" w:space="0" w:color="auto"/>
            </w:tcBorders>
          </w:tcPr>
          <w:p w14:paraId="01F8F38B"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6A3D6B0" w14:textId="77777777" w:rsidR="0013486F" w:rsidRPr="0013486F" w:rsidRDefault="0013486F" w:rsidP="005B4051">
            <w:pPr>
              <w:spacing w:line="300" w:lineRule="auto"/>
              <w:rPr>
                <w:rFonts w:ascii="Times New Roman" w:hAnsi="Times New Roman" w:cs="Times New Roman"/>
                <w:b/>
                <w:bCs/>
              </w:rPr>
            </w:pPr>
            <w:r w:rsidRPr="0013486F">
              <w:rPr>
                <w:rStyle w:val="2b"/>
                <w:rFonts w:ascii="Times New Roman" w:hAnsi="Times New Roman" w:cs="Times New Roman"/>
                <w:b/>
                <w:bCs/>
                <w:color w:val="000000"/>
                <w:sz w:val="22"/>
              </w:rPr>
              <w:t xml:space="preserve">Лабораторное занятие 10 </w:t>
            </w:r>
            <w:r w:rsidRPr="0013486F">
              <w:rPr>
                <w:rFonts w:ascii="Times New Roman" w:hAnsi="Times New Roman" w:cs="Times New Roman"/>
              </w:rPr>
              <w:t>Подбор датчиков по параметрам.</w:t>
            </w:r>
          </w:p>
        </w:tc>
      </w:tr>
      <w:tr w:rsidR="0013486F" w:rsidRPr="0013486F" w14:paraId="0AE88724" w14:textId="77777777" w:rsidTr="0013486F">
        <w:trPr>
          <w:trHeight w:val="20"/>
        </w:trPr>
        <w:tc>
          <w:tcPr>
            <w:tcW w:w="1905" w:type="pct"/>
            <w:vMerge w:val="restart"/>
            <w:tcBorders>
              <w:left w:val="single" w:sz="4" w:space="0" w:color="auto"/>
              <w:right w:val="single" w:sz="4" w:space="0" w:color="auto"/>
            </w:tcBorders>
          </w:tcPr>
          <w:p w14:paraId="635B951E" w14:textId="77777777" w:rsidR="0013486F" w:rsidRPr="0013486F" w:rsidRDefault="0013486F" w:rsidP="005B4051">
            <w:pPr>
              <w:tabs>
                <w:tab w:val="left" w:pos="330"/>
              </w:tabs>
              <w:spacing w:line="300" w:lineRule="auto"/>
              <w:rPr>
                <w:rFonts w:ascii="Times New Roman" w:hAnsi="Times New Roman" w:cs="Times New Roman"/>
                <w:b/>
                <w:bCs/>
              </w:rPr>
            </w:pPr>
            <w:r w:rsidRPr="0013486F">
              <w:rPr>
                <w:rFonts w:ascii="Times New Roman" w:hAnsi="Times New Roman" w:cs="Times New Roman"/>
                <w:b/>
                <w:bCs/>
              </w:rPr>
              <w:t>Тема 2.5 Элементы управления, индикации, коммутации и защиты</w:t>
            </w:r>
          </w:p>
          <w:p w14:paraId="4B748BA5" w14:textId="77777777" w:rsidR="0013486F" w:rsidRPr="0013486F" w:rsidRDefault="0013486F" w:rsidP="005B4051">
            <w:pPr>
              <w:tabs>
                <w:tab w:val="left" w:pos="330"/>
              </w:tabs>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511E1A6C"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Содержание</w:t>
            </w:r>
          </w:p>
        </w:tc>
      </w:tr>
      <w:tr w:rsidR="0013486F" w:rsidRPr="0013486F" w14:paraId="1485EB9F" w14:textId="77777777" w:rsidTr="0013486F">
        <w:trPr>
          <w:trHeight w:val="20"/>
        </w:trPr>
        <w:tc>
          <w:tcPr>
            <w:tcW w:w="1905" w:type="pct"/>
            <w:vMerge/>
            <w:tcBorders>
              <w:left w:val="single" w:sz="4" w:space="0" w:color="auto"/>
              <w:bottom w:val="single" w:sz="4" w:space="0" w:color="auto"/>
              <w:right w:val="single" w:sz="4" w:space="0" w:color="auto"/>
            </w:tcBorders>
          </w:tcPr>
          <w:p w14:paraId="159524C1"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15AFCE31"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Элементы управления. Индикации. Коммутации и защиты.</w:t>
            </w:r>
          </w:p>
        </w:tc>
      </w:tr>
      <w:tr w:rsidR="0013486F" w:rsidRPr="0013486F" w14:paraId="1D72560C" w14:textId="77777777" w:rsidTr="0013486F">
        <w:trPr>
          <w:trHeight w:val="20"/>
        </w:trPr>
        <w:tc>
          <w:tcPr>
            <w:tcW w:w="1905" w:type="pct"/>
            <w:vMerge w:val="restart"/>
            <w:tcBorders>
              <w:left w:val="single" w:sz="4" w:space="0" w:color="auto"/>
              <w:right w:val="single" w:sz="4" w:space="0" w:color="auto"/>
            </w:tcBorders>
          </w:tcPr>
          <w:p w14:paraId="70ACE09D"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2.6</w:t>
            </w:r>
            <w:r w:rsidRPr="0013486F">
              <w:rPr>
                <w:rFonts w:ascii="Times New Roman" w:hAnsi="Times New Roman" w:cs="Times New Roman"/>
                <w:b/>
                <w:bCs/>
                <w:lang w:val="en-US"/>
              </w:rPr>
              <w:t xml:space="preserve"> </w:t>
            </w:r>
            <w:r w:rsidRPr="0013486F">
              <w:rPr>
                <w:rFonts w:ascii="Times New Roman" w:hAnsi="Times New Roman" w:cs="Times New Roman"/>
                <w:b/>
                <w:bCs/>
              </w:rPr>
              <w:t>Электронные усилители</w:t>
            </w:r>
          </w:p>
        </w:tc>
        <w:tc>
          <w:tcPr>
            <w:tcW w:w="3095" w:type="pct"/>
            <w:tcBorders>
              <w:top w:val="single" w:sz="4" w:space="0" w:color="auto"/>
              <w:left w:val="single" w:sz="4" w:space="0" w:color="auto"/>
              <w:bottom w:val="single" w:sz="4" w:space="0" w:color="auto"/>
              <w:right w:val="single" w:sz="4" w:space="0" w:color="auto"/>
            </w:tcBorders>
          </w:tcPr>
          <w:p w14:paraId="3331ED88"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Содержание</w:t>
            </w:r>
          </w:p>
        </w:tc>
      </w:tr>
      <w:tr w:rsidR="0013486F" w:rsidRPr="0013486F" w14:paraId="6E4E9DB2" w14:textId="77777777" w:rsidTr="0013486F">
        <w:trPr>
          <w:trHeight w:val="20"/>
        </w:trPr>
        <w:tc>
          <w:tcPr>
            <w:tcW w:w="1905" w:type="pct"/>
            <w:vMerge/>
            <w:tcBorders>
              <w:left w:val="single" w:sz="4" w:space="0" w:color="auto"/>
              <w:bottom w:val="single" w:sz="4" w:space="0" w:color="auto"/>
              <w:right w:val="single" w:sz="4" w:space="0" w:color="auto"/>
            </w:tcBorders>
          </w:tcPr>
          <w:p w14:paraId="465BC374" w14:textId="77777777" w:rsidR="0013486F" w:rsidRPr="0013486F" w:rsidRDefault="0013486F" w:rsidP="005B4051">
            <w:pPr>
              <w:spacing w:line="300" w:lineRule="auto"/>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496622B7"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Усилители, применяемые в системах автоматизации.</w:t>
            </w:r>
          </w:p>
        </w:tc>
      </w:tr>
      <w:tr w:rsidR="0013486F" w:rsidRPr="0013486F" w14:paraId="732055F9" w14:textId="77777777" w:rsidTr="0013486F">
        <w:trPr>
          <w:trHeight w:val="20"/>
        </w:trPr>
        <w:tc>
          <w:tcPr>
            <w:tcW w:w="1905" w:type="pct"/>
            <w:vMerge w:val="restart"/>
            <w:tcBorders>
              <w:left w:val="single" w:sz="4" w:space="0" w:color="auto"/>
              <w:right w:val="single" w:sz="4" w:space="0" w:color="auto"/>
            </w:tcBorders>
          </w:tcPr>
          <w:p w14:paraId="59049FFC"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2.7 Исполнительные механизмы</w:t>
            </w:r>
          </w:p>
        </w:tc>
        <w:tc>
          <w:tcPr>
            <w:tcW w:w="3095" w:type="pct"/>
            <w:tcBorders>
              <w:top w:val="single" w:sz="4" w:space="0" w:color="auto"/>
              <w:left w:val="single" w:sz="4" w:space="0" w:color="auto"/>
              <w:bottom w:val="single" w:sz="4" w:space="0" w:color="auto"/>
              <w:right w:val="single" w:sz="4" w:space="0" w:color="auto"/>
            </w:tcBorders>
          </w:tcPr>
          <w:p w14:paraId="217A7D2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 xml:space="preserve">Содержание </w:t>
            </w:r>
          </w:p>
        </w:tc>
      </w:tr>
      <w:tr w:rsidR="0013486F" w:rsidRPr="0013486F" w14:paraId="292AC217" w14:textId="77777777" w:rsidTr="0013486F">
        <w:trPr>
          <w:trHeight w:val="20"/>
        </w:trPr>
        <w:tc>
          <w:tcPr>
            <w:tcW w:w="1905" w:type="pct"/>
            <w:vMerge/>
            <w:tcBorders>
              <w:left w:val="single" w:sz="4" w:space="0" w:color="auto"/>
              <w:bottom w:val="single" w:sz="4" w:space="0" w:color="auto"/>
              <w:right w:val="single" w:sz="4" w:space="0" w:color="auto"/>
            </w:tcBorders>
          </w:tcPr>
          <w:p w14:paraId="3A8F279F"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20EFC37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Исполнительные механизмы: Конструкция, принцип работы, параметры.</w:t>
            </w:r>
          </w:p>
        </w:tc>
      </w:tr>
      <w:tr w:rsidR="0013486F" w:rsidRPr="0013486F" w14:paraId="075CDC5F" w14:textId="77777777" w:rsidTr="0013486F">
        <w:trPr>
          <w:trHeight w:val="20"/>
        </w:trPr>
        <w:tc>
          <w:tcPr>
            <w:tcW w:w="1905" w:type="pct"/>
            <w:vMerge w:val="restart"/>
            <w:tcBorders>
              <w:left w:val="single" w:sz="4" w:space="0" w:color="auto"/>
              <w:right w:val="single" w:sz="4" w:space="0" w:color="auto"/>
            </w:tcBorders>
          </w:tcPr>
          <w:p w14:paraId="6864AA9E"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bCs/>
              </w:rPr>
              <w:t>Тема 2.8 Основы выбора элементов мехатронных</w:t>
            </w:r>
          </w:p>
        </w:tc>
        <w:tc>
          <w:tcPr>
            <w:tcW w:w="3095" w:type="pct"/>
            <w:tcBorders>
              <w:top w:val="single" w:sz="4" w:space="0" w:color="auto"/>
              <w:left w:val="single" w:sz="4" w:space="0" w:color="auto"/>
              <w:bottom w:val="single" w:sz="4" w:space="0" w:color="auto"/>
              <w:right w:val="single" w:sz="4" w:space="0" w:color="auto"/>
            </w:tcBorders>
          </w:tcPr>
          <w:p w14:paraId="78F26D6D"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b/>
                <w:color w:val="000000"/>
              </w:rPr>
              <w:t>Содержание учебного материала:</w:t>
            </w:r>
          </w:p>
        </w:tc>
      </w:tr>
      <w:tr w:rsidR="0013486F" w:rsidRPr="0013486F" w14:paraId="4776659D" w14:textId="77777777" w:rsidTr="0013486F">
        <w:trPr>
          <w:trHeight w:val="20"/>
        </w:trPr>
        <w:tc>
          <w:tcPr>
            <w:tcW w:w="1905" w:type="pct"/>
            <w:vMerge/>
            <w:tcBorders>
              <w:left w:val="single" w:sz="4" w:space="0" w:color="auto"/>
              <w:bottom w:val="single" w:sz="4" w:space="0" w:color="auto"/>
              <w:right w:val="single" w:sz="4" w:space="0" w:color="auto"/>
            </w:tcBorders>
          </w:tcPr>
          <w:p w14:paraId="107EE009" w14:textId="77777777" w:rsidR="0013486F" w:rsidRPr="0013486F" w:rsidRDefault="0013486F" w:rsidP="005B4051">
            <w:pPr>
              <w:spacing w:line="300" w:lineRule="auto"/>
              <w:jc w:val="right"/>
              <w:rPr>
                <w:rFonts w:ascii="Times New Roman" w:hAnsi="Times New Roman" w:cs="Times New Roman"/>
                <w:b/>
                <w:bCs/>
              </w:rPr>
            </w:pPr>
          </w:p>
        </w:tc>
        <w:tc>
          <w:tcPr>
            <w:tcW w:w="3095" w:type="pct"/>
            <w:tcBorders>
              <w:top w:val="single" w:sz="4" w:space="0" w:color="auto"/>
              <w:left w:val="single" w:sz="4" w:space="0" w:color="auto"/>
              <w:bottom w:val="single" w:sz="4" w:space="0" w:color="auto"/>
              <w:right w:val="single" w:sz="4" w:space="0" w:color="auto"/>
            </w:tcBorders>
          </w:tcPr>
          <w:p w14:paraId="6E658399" w14:textId="77777777" w:rsidR="0013486F" w:rsidRPr="0013486F" w:rsidRDefault="0013486F" w:rsidP="005B4051">
            <w:pPr>
              <w:spacing w:line="300" w:lineRule="auto"/>
              <w:rPr>
                <w:rFonts w:ascii="Times New Roman" w:hAnsi="Times New Roman" w:cs="Times New Roman"/>
                <w:b/>
                <w:bCs/>
              </w:rPr>
            </w:pPr>
            <w:r w:rsidRPr="0013486F">
              <w:rPr>
                <w:rFonts w:ascii="Times New Roman" w:hAnsi="Times New Roman" w:cs="Times New Roman"/>
              </w:rPr>
              <w:t>Технология выбора элементов мехатронных систем.</w:t>
            </w:r>
          </w:p>
        </w:tc>
      </w:tr>
      <w:tr w:rsidR="0013486F" w:rsidRPr="0013486F" w14:paraId="3E79010C" w14:textId="77777777" w:rsidTr="0013486F">
        <w:trPr>
          <w:trHeight w:val="20"/>
        </w:trPr>
        <w:tc>
          <w:tcPr>
            <w:tcW w:w="5000" w:type="pct"/>
            <w:gridSpan w:val="2"/>
            <w:tcBorders>
              <w:top w:val="single" w:sz="4" w:space="0" w:color="auto"/>
              <w:left w:val="single" w:sz="4" w:space="0" w:color="auto"/>
              <w:right w:val="single" w:sz="4" w:space="0" w:color="auto"/>
            </w:tcBorders>
          </w:tcPr>
          <w:p w14:paraId="24251A91"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 xml:space="preserve">Учебная </w:t>
            </w:r>
            <w:proofErr w:type="gramStart"/>
            <w:r w:rsidRPr="0013486F">
              <w:rPr>
                <w:rFonts w:ascii="Times New Roman" w:hAnsi="Times New Roman" w:cs="Times New Roman"/>
                <w:b/>
                <w:bCs/>
              </w:rPr>
              <w:t>практика  (</w:t>
            </w:r>
            <w:proofErr w:type="gramEnd"/>
            <w:r w:rsidRPr="0013486F">
              <w:rPr>
                <w:rFonts w:ascii="Times New Roman" w:hAnsi="Times New Roman" w:cs="Times New Roman"/>
                <w:b/>
                <w:bCs/>
              </w:rPr>
              <w:t xml:space="preserve">36 часов)                                                                                                                                                                        Виды работ:                                                                                                                                                                                                                   </w:t>
            </w:r>
            <w:r w:rsidRPr="0013486F">
              <w:rPr>
                <w:rFonts w:ascii="Times New Roman" w:hAnsi="Times New Roman" w:cs="Times New Roman"/>
                <w:b/>
              </w:rPr>
              <w:t xml:space="preserve">1.  </w:t>
            </w:r>
            <w:r w:rsidRPr="0013486F">
              <w:rPr>
                <w:rFonts w:ascii="Times New Roman" w:hAnsi="Times New Roman" w:cs="Times New Roman"/>
              </w:rPr>
              <w:t xml:space="preserve">Вводный инструктаж по технике безопасности, охране труда.                                                                                                                                                      </w:t>
            </w:r>
            <w:r w:rsidRPr="0013486F">
              <w:rPr>
                <w:rFonts w:ascii="Times New Roman" w:hAnsi="Times New Roman" w:cs="Times New Roman"/>
                <w:b/>
              </w:rPr>
              <w:t>2.</w:t>
            </w:r>
            <w:r w:rsidRPr="0013486F">
              <w:rPr>
                <w:rFonts w:ascii="Times New Roman" w:hAnsi="Times New Roman" w:cs="Times New Roman"/>
                <w:bCs/>
              </w:rPr>
              <w:t xml:space="preserve"> Изучение технологического цикла получения тепловой энергии на разных видах теплоэлектроцентралей (ТЭЦ) </w:t>
            </w:r>
            <w:r w:rsidRPr="0013486F">
              <w:rPr>
                <w:rFonts w:ascii="Times New Roman" w:hAnsi="Times New Roman" w:cs="Times New Roman"/>
              </w:rPr>
              <w:t>с прямоточными и барабанными паровыми котлами (ПК), с</w:t>
            </w:r>
            <w:r w:rsidRPr="0013486F">
              <w:rPr>
                <w:rFonts w:ascii="Times New Roman" w:hAnsi="Times New Roman" w:cs="Times New Roman"/>
                <w:bCs/>
              </w:rPr>
              <w:t xml:space="preserve"> использованием паровых турбин типа Т, ПТ, Р</w:t>
            </w:r>
            <w:r w:rsidRPr="0013486F">
              <w:rPr>
                <w:rFonts w:ascii="Times New Roman" w:hAnsi="Times New Roman" w:cs="Times New Roman"/>
                <w:b/>
              </w:rPr>
              <w:t xml:space="preserve">.                                            3. </w:t>
            </w:r>
            <w:r w:rsidRPr="0013486F">
              <w:rPr>
                <w:rFonts w:ascii="Times New Roman" w:hAnsi="Times New Roman" w:cs="Times New Roman"/>
                <w:bCs/>
              </w:rPr>
              <w:t>Изучение тепловых схем</w:t>
            </w:r>
            <w:r w:rsidRPr="0013486F">
              <w:rPr>
                <w:rFonts w:ascii="Times New Roman" w:hAnsi="Times New Roman" w:cs="Times New Roman"/>
                <w:b/>
              </w:rPr>
              <w:t xml:space="preserve"> </w:t>
            </w:r>
            <w:r w:rsidRPr="0013486F">
              <w:rPr>
                <w:rFonts w:ascii="Times New Roman" w:hAnsi="Times New Roman" w:cs="Times New Roman"/>
              </w:rPr>
              <w:t xml:space="preserve">паровых котлов котлостроительных заводов России, их обозначения и маркировка.                                                                                                                                                                                                                       </w:t>
            </w:r>
            <w:r w:rsidRPr="0013486F">
              <w:rPr>
                <w:rFonts w:ascii="Times New Roman" w:hAnsi="Times New Roman" w:cs="Times New Roman"/>
                <w:b/>
                <w:bCs/>
              </w:rPr>
              <w:t xml:space="preserve">4.  </w:t>
            </w:r>
            <w:r w:rsidRPr="0013486F">
              <w:rPr>
                <w:rFonts w:ascii="Times New Roman" w:hAnsi="Times New Roman" w:cs="Times New Roman"/>
                <w:bCs/>
              </w:rPr>
              <w:t xml:space="preserve">Изучение структурных схем управления </w:t>
            </w:r>
            <w:r w:rsidRPr="0013486F">
              <w:rPr>
                <w:rFonts w:ascii="Times New Roman" w:hAnsi="Times New Roman" w:cs="Times New Roman"/>
                <w:spacing w:val="-1"/>
              </w:rPr>
              <w:t>тепловых электрических станций (ТЭС).</w:t>
            </w:r>
            <w:r w:rsidRPr="0013486F">
              <w:rPr>
                <w:rFonts w:ascii="Times New Roman" w:hAnsi="Times New Roman" w:cs="Times New Roman"/>
                <w:bCs/>
                <w:spacing w:val="-2"/>
              </w:rPr>
              <w:t xml:space="preserve"> Организации</w:t>
            </w:r>
            <w:r w:rsidRPr="0013486F">
              <w:rPr>
                <w:rFonts w:ascii="Times New Roman" w:hAnsi="Times New Roman" w:cs="Times New Roman"/>
                <w:spacing w:val="-2"/>
              </w:rPr>
              <w:t xml:space="preserve"> работы с обслуживающим персоналом ТЭС</w:t>
            </w:r>
            <w:r w:rsidRPr="0013486F">
              <w:rPr>
                <w:rFonts w:ascii="Times New Roman" w:hAnsi="Times New Roman" w:cs="Times New Roman"/>
                <w:b/>
                <w:bCs/>
                <w:spacing w:val="-2"/>
              </w:rPr>
              <w:t>.</w:t>
            </w:r>
            <w:r w:rsidRPr="0013486F">
              <w:rPr>
                <w:rFonts w:ascii="Times New Roman" w:hAnsi="Times New Roman" w:cs="Times New Roman"/>
                <w:b/>
                <w:bCs/>
                <w:spacing w:val="-1"/>
              </w:rPr>
              <w:t xml:space="preserve">                                                                                                                                                                                                                  </w:t>
            </w:r>
            <w:r w:rsidRPr="0013486F">
              <w:rPr>
                <w:rFonts w:ascii="Times New Roman" w:hAnsi="Times New Roman" w:cs="Times New Roman"/>
                <w:b/>
                <w:bCs/>
              </w:rPr>
              <w:t xml:space="preserve">5. </w:t>
            </w:r>
            <w:r w:rsidRPr="0013486F">
              <w:rPr>
                <w:rFonts w:ascii="Times New Roman" w:hAnsi="Times New Roman" w:cs="Times New Roman"/>
              </w:rPr>
              <w:t>Действия обслуживающего персонала при эксплуатации</w:t>
            </w:r>
            <w:r w:rsidRPr="0013486F">
              <w:rPr>
                <w:rFonts w:ascii="Times New Roman" w:hAnsi="Times New Roman" w:cs="Times New Roman"/>
                <w:noProof/>
              </w:rPr>
              <w:t xml:space="preserve"> и контроле за работой котла при пусках и остановах паровых котлов, при нормальных режимах и аварийных режимах эксплуатации.                                                                                                                              </w:t>
            </w:r>
            <w:r w:rsidRPr="0013486F">
              <w:rPr>
                <w:rFonts w:ascii="Times New Roman" w:hAnsi="Times New Roman" w:cs="Times New Roman"/>
                <w:b/>
                <w:bCs/>
                <w:noProof/>
              </w:rPr>
              <w:t>6</w:t>
            </w:r>
            <w:r w:rsidRPr="0013486F">
              <w:rPr>
                <w:rFonts w:ascii="Times New Roman" w:hAnsi="Times New Roman" w:cs="Times New Roman"/>
                <w:noProof/>
              </w:rPr>
              <w:t>.</w:t>
            </w:r>
            <w:r w:rsidRPr="0013486F">
              <w:rPr>
                <w:rFonts w:ascii="Times New Roman" w:hAnsi="Times New Roman" w:cs="Times New Roman"/>
              </w:rPr>
              <w:t xml:space="preserve"> Расчет основных технико-экономических показателей работы основного и вспомогательного оборудования ТЭС.</w:t>
            </w:r>
            <w:r w:rsidRPr="0013486F">
              <w:rPr>
                <w:rFonts w:ascii="Times New Roman" w:hAnsi="Times New Roman" w:cs="Times New Roman"/>
                <w:b/>
                <w:bCs/>
                <w:spacing w:val="-1"/>
              </w:rPr>
              <w:t xml:space="preserve">                                                                                                   </w:t>
            </w:r>
          </w:p>
        </w:tc>
      </w:tr>
      <w:tr w:rsidR="0013486F" w:rsidRPr="0013486F" w14:paraId="6A31E187" w14:textId="77777777" w:rsidTr="0013486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329F111" w14:textId="77777777" w:rsidR="0013486F" w:rsidRPr="0013486F" w:rsidRDefault="0013486F" w:rsidP="005B4051">
            <w:pPr>
              <w:pStyle w:val="affffff3"/>
              <w:spacing w:line="300" w:lineRule="auto"/>
              <w:rPr>
                <w:rFonts w:ascii="Times New Roman" w:hAnsi="Times New Roman"/>
                <w:b/>
                <w:bCs/>
              </w:rPr>
            </w:pPr>
            <w:r w:rsidRPr="0013486F">
              <w:rPr>
                <w:rFonts w:ascii="Times New Roman" w:hAnsi="Times New Roman"/>
                <w:b/>
                <w:bCs/>
                <w:spacing w:val="-1"/>
              </w:rPr>
              <w:t xml:space="preserve"> </w:t>
            </w:r>
            <w:r w:rsidRPr="0013486F">
              <w:rPr>
                <w:rFonts w:ascii="Times New Roman" w:hAnsi="Times New Roman"/>
                <w:b/>
                <w:bCs/>
              </w:rPr>
              <w:t>Производственная практика</w:t>
            </w:r>
            <w:proofErr w:type="gramStart"/>
            <w:r w:rsidRPr="0013486F">
              <w:rPr>
                <w:rFonts w:ascii="Times New Roman" w:hAnsi="Times New Roman"/>
                <w:b/>
                <w:bCs/>
              </w:rPr>
              <w:t xml:space="preserve"> </w:t>
            </w:r>
            <w:r w:rsidRPr="0013486F">
              <w:rPr>
                <w:rFonts w:ascii="Times New Roman" w:hAnsi="Times New Roman"/>
                <w:b/>
              </w:rPr>
              <w:t xml:space="preserve">  (</w:t>
            </w:r>
            <w:proofErr w:type="gramEnd"/>
            <w:r w:rsidRPr="0013486F">
              <w:rPr>
                <w:rFonts w:ascii="Times New Roman" w:hAnsi="Times New Roman"/>
                <w:b/>
              </w:rPr>
              <w:t xml:space="preserve">72 часа)                                                                                                                                                </w:t>
            </w:r>
            <w:r w:rsidRPr="0013486F">
              <w:rPr>
                <w:rFonts w:ascii="Times New Roman" w:hAnsi="Times New Roman"/>
                <w:b/>
                <w:bCs/>
              </w:rPr>
              <w:t xml:space="preserve">Виды работ:  </w:t>
            </w:r>
          </w:p>
          <w:p w14:paraId="3B11EC7F" w14:textId="77777777" w:rsidR="0013486F" w:rsidRPr="0013486F" w:rsidRDefault="0013486F" w:rsidP="005B4051">
            <w:pPr>
              <w:shd w:val="clear" w:color="auto" w:fill="FFFFFF"/>
              <w:spacing w:line="300" w:lineRule="auto"/>
              <w:rPr>
                <w:rFonts w:ascii="Times New Roman" w:hAnsi="Times New Roman" w:cs="Times New Roman"/>
              </w:rPr>
            </w:pPr>
            <w:r w:rsidRPr="0013486F">
              <w:rPr>
                <w:rFonts w:ascii="Times New Roman" w:hAnsi="Times New Roman" w:cs="Times New Roman"/>
                <w:b/>
                <w:bCs/>
              </w:rPr>
              <w:t xml:space="preserve">1. </w:t>
            </w:r>
            <w:r w:rsidRPr="0013486F">
              <w:rPr>
                <w:rFonts w:ascii="Times New Roman" w:hAnsi="Times New Roman" w:cs="Times New Roman"/>
              </w:rPr>
              <w:t xml:space="preserve">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                                                                              </w:t>
            </w:r>
            <w:r w:rsidRPr="0013486F">
              <w:rPr>
                <w:rFonts w:ascii="Times New Roman" w:hAnsi="Times New Roman" w:cs="Times New Roman"/>
                <w:b/>
                <w:bCs/>
              </w:rPr>
              <w:t>2</w:t>
            </w:r>
            <w:r w:rsidRPr="0013486F">
              <w:rPr>
                <w:rFonts w:ascii="Times New Roman" w:hAnsi="Times New Roman" w:cs="Times New Roman"/>
              </w:rPr>
              <w:t>. Ознакомление с предприятием, его теплоэнергетическим хозяйством</w:t>
            </w:r>
            <w:r w:rsidRPr="0013486F">
              <w:rPr>
                <w:rFonts w:ascii="Times New Roman" w:hAnsi="Times New Roman" w:cs="Times New Roman"/>
                <w:spacing w:val="-2"/>
              </w:rPr>
              <w:t xml:space="preserve">, с правилами внутреннего </w:t>
            </w:r>
            <w:r w:rsidRPr="0013486F">
              <w:rPr>
                <w:rFonts w:ascii="Times New Roman" w:hAnsi="Times New Roman" w:cs="Times New Roman"/>
              </w:rPr>
              <w:t xml:space="preserve">распорядка.                                                                                                                </w:t>
            </w:r>
            <w:r w:rsidRPr="0013486F">
              <w:rPr>
                <w:rFonts w:ascii="Times New Roman" w:hAnsi="Times New Roman" w:cs="Times New Roman"/>
                <w:b/>
                <w:bCs/>
              </w:rPr>
              <w:t>3</w:t>
            </w:r>
            <w:r w:rsidRPr="0013486F">
              <w:rPr>
                <w:rFonts w:ascii="Times New Roman" w:hAnsi="Times New Roman" w:cs="Times New Roman"/>
              </w:rPr>
              <w:t xml:space="preserve">. Участие в следующих видах работ: Работа с системами контроля управления технологическими процессами производства тепловой и электрической энергии энергетического предприятия. Оценка параметров качества передаваемой тепловой энергии. Контроль и корректировка параметров качества передаваемой тепловой энергии. Осуществление оперативного управления режимами передачи тепловой энергии. Использование средств технологического управления и систем контроля за технологическими процессами производства и передачи тепловой и электрической энергии.                                                                         </w:t>
            </w:r>
          </w:p>
          <w:p w14:paraId="39AA9D61" w14:textId="77777777" w:rsidR="0013486F" w:rsidRPr="0013486F" w:rsidRDefault="0013486F" w:rsidP="005B4051">
            <w:pPr>
              <w:shd w:val="clear" w:color="auto" w:fill="FFFFFF"/>
              <w:spacing w:line="300" w:lineRule="auto"/>
              <w:rPr>
                <w:rFonts w:ascii="Times New Roman" w:hAnsi="Times New Roman" w:cs="Times New Roman"/>
                <w:b/>
                <w:bCs/>
                <w:color w:val="000000"/>
                <w:spacing w:val="-5"/>
              </w:rPr>
            </w:pPr>
            <w:r w:rsidRPr="0013486F">
              <w:rPr>
                <w:rFonts w:ascii="Times New Roman" w:hAnsi="Times New Roman" w:cs="Times New Roman"/>
                <w:b/>
                <w:bCs/>
              </w:rPr>
              <w:t>4</w:t>
            </w:r>
            <w:r w:rsidRPr="0013486F">
              <w:rPr>
                <w:rFonts w:ascii="Times New Roman" w:hAnsi="Times New Roman" w:cs="Times New Roman"/>
              </w:rPr>
              <w:t>. Участие в следующих видах работ: Обслуживание и обеспечение бесперебойной работы элементов систем контроля и управления, автоматических устройств регуляторов. Расчет основных технико-экономических показателей работы основного и вспомогательного оборудования тепловой электростанции, энергетического предприятия.</w:t>
            </w:r>
            <w:r w:rsidRPr="0013486F">
              <w:rPr>
                <w:rFonts w:ascii="Times New Roman" w:hAnsi="Times New Roman" w:cs="Times New Roman"/>
                <w:b/>
                <w:bCs/>
                <w:color w:val="000000"/>
                <w:spacing w:val="-5"/>
              </w:rPr>
              <w:t xml:space="preserve"> </w:t>
            </w:r>
          </w:p>
          <w:p w14:paraId="61645286" w14:textId="77777777" w:rsidR="0013486F" w:rsidRPr="0013486F" w:rsidRDefault="0013486F" w:rsidP="005B4051">
            <w:pPr>
              <w:shd w:val="clear" w:color="auto" w:fill="FFFFFF"/>
              <w:spacing w:line="300" w:lineRule="auto"/>
              <w:rPr>
                <w:rFonts w:ascii="Times New Roman" w:hAnsi="Times New Roman" w:cs="Times New Roman"/>
                <w:color w:val="000000"/>
                <w:spacing w:val="-5"/>
              </w:rPr>
            </w:pPr>
            <w:r w:rsidRPr="0013486F">
              <w:rPr>
                <w:rFonts w:ascii="Times New Roman" w:hAnsi="Times New Roman" w:cs="Times New Roman"/>
                <w:b/>
                <w:bCs/>
                <w:color w:val="000000"/>
                <w:spacing w:val="-5"/>
              </w:rPr>
              <w:t>5</w:t>
            </w:r>
            <w:r w:rsidRPr="0013486F">
              <w:rPr>
                <w:rFonts w:ascii="Times New Roman" w:hAnsi="Times New Roman" w:cs="Times New Roman"/>
                <w:color w:val="000000"/>
                <w:spacing w:val="-5"/>
              </w:rPr>
              <w:t>. Выполнение работ по эксплуатации системы теплоснабжения предприятия и входящих в нее оборудования. Чтение схем, чертежей.</w:t>
            </w:r>
          </w:p>
          <w:p w14:paraId="60BED909" w14:textId="77777777" w:rsidR="0013486F" w:rsidRPr="0013486F" w:rsidRDefault="0013486F" w:rsidP="005B4051">
            <w:pPr>
              <w:shd w:val="clear" w:color="auto" w:fill="FFFFFF"/>
              <w:spacing w:line="300" w:lineRule="auto"/>
              <w:jc w:val="both"/>
              <w:rPr>
                <w:rFonts w:ascii="Times New Roman" w:hAnsi="Times New Roman" w:cs="Times New Roman"/>
                <w:color w:val="000000"/>
                <w:spacing w:val="-5"/>
              </w:rPr>
            </w:pPr>
            <w:r w:rsidRPr="0013486F">
              <w:rPr>
                <w:rFonts w:ascii="Times New Roman" w:hAnsi="Times New Roman" w:cs="Times New Roman"/>
                <w:b/>
                <w:bCs/>
                <w:color w:val="000000"/>
                <w:spacing w:val="-5"/>
              </w:rPr>
              <w:t>6</w:t>
            </w:r>
            <w:r w:rsidRPr="0013486F">
              <w:rPr>
                <w:rFonts w:ascii="Times New Roman" w:hAnsi="Times New Roman" w:cs="Times New Roman"/>
                <w:color w:val="000000"/>
                <w:spacing w:val="-5"/>
              </w:rPr>
              <w:t>. Регулирование отпуска теплоты с горячей водой.</w:t>
            </w:r>
          </w:p>
          <w:p w14:paraId="14991FDD"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bCs/>
              </w:rPr>
              <w:t>7</w:t>
            </w:r>
            <w:r w:rsidRPr="0013486F">
              <w:rPr>
                <w:rFonts w:ascii="Times New Roman" w:hAnsi="Times New Roman" w:cs="Times New Roman"/>
              </w:rPr>
              <w:t>.Участие в наладке теплотехнического оборудования на оптимальные режимы работы.</w:t>
            </w:r>
          </w:p>
          <w:p w14:paraId="516822D9" w14:textId="77777777" w:rsidR="0013486F" w:rsidRPr="0013486F" w:rsidRDefault="0013486F" w:rsidP="005B4051">
            <w:pPr>
              <w:spacing w:line="300" w:lineRule="auto"/>
              <w:rPr>
                <w:rFonts w:ascii="Times New Roman" w:hAnsi="Times New Roman" w:cs="Times New Roman"/>
                <w:bCs/>
              </w:rPr>
            </w:pPr>
            <w:r w:rsidRPr="0013486F">
              <w:rPr>
                <w:rFonts w:ascii="Times New Roman" w:hAnsi="Times New Roman" w:cs="Times New Roman"/>
                <w:b/>
                <w:bCs/>
              </w:rPr>
              <w:t>8.</w:t>
            </w:r>
            <w:r w:rsidRPr="0013486F">
              <w:rPr>
                <w:rFonts w:ascii="Times New Roman" w:hAnsi="Times New Roman" w:cs="Times New Roman"/>
              </w:rPr>
              <w:t>Участие в контроле и регулировке параметров тепловой энергии и объемов производства тепловой энергии.</w:t>
            </w:r>
          </w:p>
          <w:p w14:paraId="230DB633" w14:textId="77777777" w:rsidR="0013486F" w:rsidRPr="0013486F" w:rsidRDefault="0013486F" w:rsidP="005B4051">
            <w:pPr>
              <w:spacing w:line="300" w:lineRule="auto"/>
              <w:rPr>
                <w:rFonts w:ascii="Times New Roman" w:hAnsi="Times New Roman" w:cs="Times New Roman"/>
                <w:bCs/>
              </w:rPr>
            </w:pPr>
            <w:r w:rsidRPr="0013486F">
              <w:rPr>
                <w:rFonts w:ascii="Times New Roman" w:hAnsi="Times New Roman" w:cs="Times New Roman"/>
                <w:b/>
              </w:rPr>
              <w:t>9</w:t>
            </w:r>
            <w:r w:rsidRPr="0013486F">
              <w:rPr>
                <w:rFonts w:ascii="Times New Roman" w:hAnsi="Times New Roman" w:cs="Times New Roman"/>
                <w:bCs/>
              </w:rPr>
              <w:t>.Обслуживание элементов систем контроля и управления</w:t>
            </w:r>
          </w:p>
          <w:p w14:paraId="6013946C" w14:textId="77777777" w:rsidR="0013486F" w:rsidRPr="0013486F" w:rsidRDefault="0013486F" w:rsidP="005B4051">
            <w:pPr>
              <w:spacing w:line="300" w:lineRule="auto"/>
              <w:rPr>
                <w:rFonts w:ascii="Times New Roman" w:hAnsi="Times New Roman" w:cs="Times New Roman"/>
              </w:rPr>
            </w:pPr>
            <w:r w:rsidRPr="0013486F">
              <w:rPr>
                <w:rFonts w:ascii="Times New Roman" w:hAnsi="Times New Roman" w:cs="Times New Roman"/>
                <w:b/>
              </w:rPr>
              <w:t>10.</w:t>
            </w:r>
            <w:r w:rsidRPr="0013486F">
              <w:rPr>
                <w:rFonts w:ascii="Times New Roman" w:hAnsi="Times New Roman" w:cs="Times New Roman"/>
                <w:bCs/>
              </w:rPr>
              <w:t xml:space="preserve"> Участие в выборе экономичного режима работы оборудования.</w:t>
            </w:r>
          </w:p>
        </w:tc>
      </w:tr>
      <w:tr w:rsidR="0013486F" w:rsidRPr="0013486F" w14:paraId="749983F1" w14:textId="77777777" w:rsidTr="0013486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6A5E045" w14:textId="77777777" w:rsidR="0013486F" w:rsidRPr="0013486F" w:rsidRDefault="0013486F" w:rsidP="005B4051">
            <w:pPr>
              <w:pStyle w:val="affffff3"/>
              <w:spacing w:line="300" w:lineRule="auto"/>
              <w:rPr>
                <w:rFonts w:ascii="Times New Roman" w:hAnsi="Times New Roman"/>
                <w:b/>
                <w:bCs/>
                <w:spacing w:val="-1"/>
              </w:rPr>
            </w:pPr>
            <w:r w:rsidRPr="0013486F">
              <w:rPr>
                <w:rFonts w:ascii="Times New Roman" w:hAnsi="Times New Roman"/>
                <w:b/>
                <w:bCs/>
                <w:spacing w:val="-1"/>
              </w:rPr>
              <w:t>Промежуточная аттестация 36 часов</w:t>
            </w:r>
          </w:p>
        </w:tc>
      </w:tr>
      <w:tr w:rsidR="0013486F" w:rsidRPr="0013486F" w14:paraId="61E50C05" w14:textId="77777777" w:rsidTr="0013486F">
        <w:trPr>
          <w:trHeight w:val="20"/>
        </w:trPr>
        <w:tc>
          <w:tcPr>
            <w:tcW w:w="5000" w:type="pct"/>
            <w:gridSpan w:val="2"/>
            <w:tcBorders>
              <w:top w:val="single" w:sz="4" w:space="0" w:color="auto"/>
              <w:left w:val="single" w:sz="4" w:space="0" w:color="auto"/>
              <w:right w:val="single" w:sz="4" w:space="0" w:color="auto"/>
            </w:tcBorders>
          </w:tcPr>
          <w:p w14:paraId="40679C54" w14:textId="77777777" w:rsidR="0013486F" w:rsidRPr="0013486F" w:rsidRDefault="0013486F" w:rsidP="005B4051">
            <w:pPr>
              <w:spacing w:line="300" w:lineRule="auto"/>
              <w:rPr>
                <w:rFonts w:ascii="Times New Roman" w:hAnsi="Times New Roman" w:cs="Times New Roman"/>
                <w:b/>
                <w:bCs/>
                <w:iCs/>
              </w:rPr>
            </w:pPr>
            <w:r w:rsidRPr="0013486F">
              <w:rPr>
                <w:rFonts w:ascii="Times New Roman" w:hAnsi="Times New Roman" w:cs="Times New Roman"/>
                <w:b/>
                <w:iCs/>
              </w:rPr>
              <w:t>Всего 366</w:t>
            </w:r>
          </w:p>
        </w:tc>
      </w:tr>
    </w:tbl>
    <w:p w14:paraId="7718AA7F" w14:textId="77777777" w:rsidR="0013486F" w:rsidRDefault="0013486F" w:rsidP="0013486F">
      <w:pPr>
        <w:pStyle w:val="114"/>
        <w:rPr>
          <w:rFonts w:ascii="Times New Roman" w:hAnsi="Times New Roman"/>
        </w:rPr>
      </w:pPr>
    </w:p>
    <w:p w14:paraId="64D57DAE" w14:textId="77777777"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6D43749E"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4FDDCDA1" w14:textId="77777777"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2679A0" w14:textId="77777777" w:rsidR="00542E08" w:rsidRPr="00A3656F" w:rsidRDefault="00542E08" w:rsidP="00542E08">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831AED">
        <w:rPr>
          <w:rFonts w:ascii="Times New Roman" w:hAnsi="Times New Roman"/>
          <w:sz w:val="24"/>
        </w:rPr>
        <w:t>котельного оборудования ТЭС</w:t>
      </w:r>
      <w:r>
        <w:rPr>
          <w:rFonts w:ascii="Times New Roman" w:hAnsi="Times New Roman"/>
          <w:sz w:val="24"/>
        </w:rPr>
        <w:t xml:space="preserve">, </w:t>
      </w:r>
      <w:r w:rsidRPr="00831AED">
        <w:rPr>
          <w:rFonts w:ascii="Times New Roman" w:hAnsi="Times New Roman"/>
          <w:sz w:val="24"/>
        </w:rPr>
        <w:t>турбинного оборудования ТЭС</w:t>
      </w:r>
      <w:r>
        <w:rPr>
          <w:rFonts w:ascii="Times New Roman" w:hAnsi="Times New Roman"/>
          <w:sz w:val="24"/>
        </w:rPr>
        <w:t xml:space="preserve">, </w:t>
      </w:r>
      <w:r w:rsidRPr="00831AED">
        <w:rPr>
          <w:rFonts w:ascii="Times New Roman" w:hAnsi="Times New Roman"/>
          <w:sz w:val="24"/>
        </w:rPr>
        <w:t>электротехники и электроники</w:t>
      </w:r>
      <w:r>
        <w:rPr>
          <w:rFonts w:ascii="Times New Roman" w:hAnsi="Times New Roman"/>
          <w:sz w:val="24"/>
        </w:rPr>
        <w:t xml:space="preserve">, </w:t>
      </w:r>
      <w:r w:rsidRPr="00831AED">
        <w:rPr>
          <w:rFonts w:ascii="Times New Roman" w:hAnsi="Times New Roman"/>
          <w:sz w:val="24"/>
        </w:rPr>
        <w:t>обслуживания и наладки теплоэнергетического оборудования</w:t>
      </w:r>
      <w:r>
        <w:rPr>
          <w:rFonts w:ascii="Times New Roman" w:hAnsi="Times New Roman"/>
          <w:sz w:val="24"/>
        </w:rPr>
        <w:t xml:space="preserve">, </w:t>
      </w:r>
      <w:r w:rsidRPr="00831AED">
        <w:rPr>
          <w:rFonts w:ascii="Times New Roman" w:hAnsi="Times New Roman"/>
          <w:sz w:val="24"/>
        </w:rPr>
        <w:t>ремонта теплоэнергетического оборудования</w:t>
      </w:r>
      <w:r>
        <w:rPr>
          <w:rFonts w:ascii="Times New Roman" w:hAnsi="Times New Roman"/>
          <w:sz w:val="24"/>
        </w:rPr>
        <w:t>,</w:t>
      </w:r>
      <w:r w:rsidRPr="00831AED">
        <w:t xml:space="preserve"> </w:t>
      </w:r>
      <w:r w:rsidRPr="00831AED">
        <w:rPr>
          <w:rFonts w:ascii="Times New Roman" w:hAnsi="Times New Roman"/>
          <w:sz w:val="24"/>
        </w:rPr>
        <w:t>слесарно-механическая</w:t>
      </w:r>
      <w:r>
        <w:rPr>
          <w:rFonts w:ascii="Times New Roman" w:hAnsi="Times New Roman"/>
          <w:sz w:val="24"/>
        </w:rPr>
        <w:t xml:space="preserve">, </w:t>
      </w:r>
      <w:proofErr w:type="spellStart"/>
      <w:r w:rsidRPr="00831AED">
        <w:rPr>
          <w:rFonts w:ascii="Times New Roman" w:hAnsi="Times New Roman"/>
          <w:sz w:val="24"/>
        </w:rPr>
        <w:t>тепломонтажная</w:t>
      </w:r>
      <w:proofErr w:type="spellEnd"/>
      <w:proofErr w:type="gramStart"/>
      <w:r w:rsidRPr="00831AED">
        <w:rPr>
          <w:rFonts w:ascii="Times New Roman" w:hAnsi="Times New Roman"/>
          <w:sz w:val="24"/>
        </w:rPr>
        <w:t>.</w:t>
      </w:r>
      <w:proofErr w:type="gramEnd"/>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5E14A453" w14:textId="77777777" w:rsidR="00542E08" w:rsidRPr="00665F99" w:rsidRDefault="00542E08" w:rsidP="00542E08">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8F0DCA4"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B4D6D46"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65ED45"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54C5DE9" w14:textId="77777777" w:rsidR="00542E08" w:rsidRPr="00542E08" w:rsidRDefault="00542E08" w:rsidP="00885FD7">
      <w:pPr>
        <w:pStyle w:val="1f"/>
        <w:numPr>
          <w:ilvl w:val="0"/>
          <w:numId w:val="9"/>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w:t>
      </w:r>
      <w:proofErr w:type="spellStart"/>
      <w:r w:rsidRPr="00542E08">
        <w:rPr>
          <w:rFonts w:ascii="Times New Roman" w:eastAsia="Calibri" w:hAnsi="Times New Roman"/>
          <w:b w:val="0"/>
          <w:bCs w:val="0"/>
          <w:caps w:val="0"/>
          <w:kern w:val="0"/>
          <w:lang w:val="ru-RU" w:eastAsia="en-US"/>
        </w:rPr>
        <w:t>испр</w:t>
      </w:r>
      <w:proofErr w:type="spellEnd"/>
      <w:proofErr w:type="gramStart"/>
      <w:r w:rsidRPr="00542E08">
        <w:rPr>
          <w:rFonts w:ascii="Times New Roman" w:eastAsia="Calibri" w:hAnsi="Times New Roman"/>
          <w:b w:val="0"/>
          <w:bCs w:val="0"/>
          <w:caps w:val="0"/>
          <w:kern w:val="0"/>
          <w:lang w:val="ru-RU" w:eastAsia="en-US"/>
        </w:rPr>
        <w:t>.</w:t>
      </w:r>
      <w:proofErr w:type="gramEnd"/>
      <w:r w:rsidRPr="00542E08">
        <w:rPr>
          <w:rFonts w:ascii="Times New Roman" w:eastAsia="Calibri" w:hAnsi="Times New Roman"/>
          <w:b w:val="0"/>
          <w:bCs w:val="0"/>
          <w:caps w:val="0"/>
          <w:kern w:val="0"/>
          <w:lang w:val="ru-RU" w:eastAsia="en-US"/>
        </w:rPr>
        <w:t xml:space="preserve"> и доп.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222 с. — (Профессиональное образование). — ISBN 978-5-534-10374-8.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https://urait.ru/bcode/542121</w:t>
      </w:r>
    </w:p>
    <w:p w14:paraId="3DBB986C" w14:textId="77777777" w:rsidR="00542E08" w:rsidRPr="009010A4" w:rsidRDefault="00542E08" w:rsidP="00885FD7">
      <w:pPr>
        <w:pStyle w:val="1f"/>
        <w:numPr>
          <w:ilvl w:val="0"/>
          <w:numId w:val="9"/>
        </w:numPr>
        <w:ind w:left="0" w:firstLine="284"/>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 xml:space="preserve">Котельные установки / Е.В.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xml:space="preserve">, В.Н. Виноградов, А.Е. </w:t>
      </w:r>
      <w:proofErr w:type="spellStart"/>
      <w:r w:rsidRPr="009010A4">
        <w:rPr>
          <w:rFonts w:ascii="Times New Roman" w:eastAsia="Calibri" w:hAnsi="Times New Roman"/>
          <w:b w:val="0"/>
          <w:bCs w:val="0"/>
          <w:caps w:val="0"/>
          <w:kern w:val="0"/>
          <w:lang w:val="ru-RU" w:eastAsia="en-US"/>
        </w:rPr>
        <w:t>Барочкин</w:t>
      </w:r>
      <w:proofErr w:type="spellEnd"/>
      <w:r w:rsidRPr="009010A4">
        <w:rPr>
          <w:rFonts w:ascii="Times New Roman" w:eastAsia="Calibri" w:hAnsi="Times New Roman"/>
          <w:b w:val="0"/>
          <w:bCs w:val="0"/>
          <w:caps w:val="0"/>
          <w:kern w:val="0"/>
          <w:lang w:val="ru-RU" w:eastAsia="en-US"/>
        </w:rPr>
        <w:t>. – Москва: Инфра-инженерия, 2021. – 440 с. – ISBN 978-5-9729-0691-8.</w:t>
      </w:r>
    </w:p>
    <w:p w14:paraId="60D34CD6" w14:textId="77777777" w:rsidR="00542E08" w:rsidRDefault="00542E08" w:rsidP="00885FD7">
      <w:pPr>
        <w:pStyle w:val="1f"/>
        <w:numPr>
          <w:ilvl w:val="0"/>
          <w:numId w:val="9"/>
        </w:numPr>
        <w:ind w:left="0" w:firstLine="284"/>
        <w:jc w:val="both"/>
        <w:rPr>
          <w:rFonts w:ascii="Times New Roman" w:eastAsia="Calibri" w:hAnsi="Times New Roman"/>
          <w:b w:val="0"/>
          <w:bCs w:val="0"/>
          <w:caps w:val="0"/>
          <w:kern w:val="0"/>
          <w:lang w:val="ru-RU" w:eastAsia="en-US"/>
        </w:rPr>
      </w:pPr>
      <w:r w:rsidRPr="009010A4">
        <w:rPr>
          <w:rFonts w:ascii="Times New Roman" w:eastAsia="Calibri" w:hAnsi="Times New Roman"/>
          <w:b w:val="0"/>
          <w:bCs w:val="0"/>
          <w:caps w:val="0"/>
          <w:kern w:val="0"/>
          <w:lang w:val="ru-RU" w:eastAsia="en-US"/>
        </w:rPr>
        <w:t>Котельные установки и парогенераторы / С.Л. Елистратов, Ю.И. Шаров. – Москва: Инфра-инженерия, 2021. – 148 с. – ISBN: 978-5-9729-0554-6.</w:t>
      </w:r>
    </w:p>
    <w:p w14:paraId="25379346" w14:textId="77777777" w:rsidR="00542E08" w:rsidRPr="00542E08" w:rsidRDefault="00542E08" w:rsidP="00885FD7">
      <w:pPr>
        <w:pStyle w:val="1f"/>
        <w:numPr>
          <w:ilvl w:val="0"/>
          <w:numId w:val="9"/>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237 с. — (Профессиональное образование). — ISBN 978-5-534-12210-7.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https://urait.ru/bcode/542960</w:t>
      </w:r>
    </w:p>
    <w:p w14:paraId="60199CA0" w14:textId="77777777" w:rsidR="00542E08" w:rsidRPr="00542E08" w:rsidRDefault="00542E08" w:rsidP="00885FD7">
      <w:pPr>
        <w:pStyle w:val="1f"/>
        <w:numPr>
          <w:ilvl w:val="0"/>
          <w:numId w:val="9"/>
        </w:numPr>
        <w:ind w:left="0" w:firstLine="284"/>
        <w:jc w:val="both"/>
        <w:rPr>
          <w:rFonts w:ascii="Times New Roman" w:eastAsia="Calibri" w:hAnsi="Times New Roman"/>
          <w:b w:val="0"/>
          <w:bCs w:val="0"/>
          <w:caps w:val="0"/>
          <w:kern w:val="0"/>
          <w:lang w:val="ru-RU" w:eastAsia="en-US"/>
        </w:rPr>
      </w:pPr>
      <w:r w:rsidRPr="00542E08">
        <w:rPr>
          <w:rFonts w:ascii="Times New Roman" w:eastAsia="Calibri" w:hAnsi="Times New Roman"/>
          <w:b w:val="0"/>
          <w:bCs w:val="0"/>
          <w:caps w:val="0"/>
          <w:kern w:val="0"/>
          <w:lang w:val="ru-RU" w:eastAsia="en-US"/>
        </w:rPr>
        <w:t xml:space="preserve">Фролов, Ю. М.  Электроснабжение промышленных предприятий: учебное пособие для среднего профессионального образования / Ю. М. Фролов. — Москва: Издательство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2024. — 351 с. — (Профессиональное образование). — ISBN 978-5-534-16524-1. — Текст: электронный // Образовательная платформа </w:t>
      </w:r>
      <w:proofErr w:type="spellStart"/>
      <w:r w:rsidRPr="00542E08">
        <w:rPr>
          <w:rFonts w:ascii="Times New Roman" w:eastAsia="Calibri" w:hAnsi="Times New Roman"/>
          <w:b w:val="0"/>
          <w:bCs w:val="0"/>
          <w:caps w:val="0"/>
          <w:kern w:val="0"/>
          <w:lang w:val="ru-RU" w:eastAsia="en-US"/>
        </w:rPr>
        <w:t>Юрайт</w:t>
      </w:r>
      <w:proofErr w:type="spellEnd"/>
      <w:r w:rsidRPr="00542E08">
        <w:rPr>
          <w:rFonts w:ascii="Times New Roman" w:eastAsia="Calibri" w:hAnsi="Times New Roman"/>
          <w:b w:val="0"/>
          <w:bCs w:val="0"/>
          <w:caps w:val="0"/>
          <w:kern w:val="0"/>
          <w:lang w:val="ru-RU" w:eastAsia="en-US"/>
        </w:rPr>
        <w:t xml:space="preserve"> [сайт]. — URL: https://urait.ru/bcode/544524</w:t>
      </w:r>
    </w:p>
    <w:p w14:paraId="5637A7DA" w14:textId="77777777" w:rsidR="00D9674F" w:rsidRDefault="00D9674F" w:rsidP="009D442C">
      <w:pPr>
        <w:pStyle w:val="1f"/>
        <w:rPr>
          <w:rFonts w:ascii="Times New Roman" w:hAnsi="Times New Roman"/>
          <w:lang w:val="ru-RU"/>
        </w:rPr>
      </w:pPr>
    </w:p>
    <w:p w14:paraId="409325DC" w14:textId="3C5CFBE0"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885FD7" w:rsidRPr="00D562AE" w14:paraId="5E2FBDC8" w14:textId="77777777" w:rsidTr="00782D84">
        <w:trPr>
          <w:trHeight w:val="23"/>
        </w:trPr>
        <w:tc>
          <w:tcPr>
            <w:tcW w:w="625" w:type="pct"/>
          </w:tcPr>
          <w:p w14:paraId="42FA48EA" w14:textId="5630952E"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4.1 </w:t>
            </w:r>
          </w:p>
        </w:tc>
        <w:tc>
          <w:tcPr>
            <w:tcW w:w="3137" w:type="pct"/>
            <w:tcBorders>
              <w:top w:val="single" w:sz="4" w:space="0" w:color="auto"/>
              <w:left w:val="single" w:sz="4" w:space="0" w:color="auto"/>
              <w:right w:val="single" w:sz="4" w:space="0" w:color="auto"/>
            </w:tcBorders>
          </w:tcPr>
          <w:p w14:paraId="6FB743FB" w14:textId="77777777" w:rsidR="00885FD7" w:rsidRPr="0084292A" w:rsidRDefault="00885FD7" w:rsidP="00885FD7">
            <w:pPr>
              <w:suppressAutoHyphens/>
              <w:rPr>
                <w:rFonts w:ascii="Times New Roman" w:hAnsi="Times New Roman"/>
                <w:i/>
                <w:sz w:val="24"/>
                <w:szCs w:val="24"/>
              </w:rPr>
            </w:pPr>
            <w:r w:rsidRPr="0084292A">
              <w:rPr>
                <w:rFonts w:ascii="Times New Roman" w:hAnsi="Times New Roman"/>
                <w:sz w:val="24"/>
                <w:szCs w:val="24"/>
              </w:rPr>
              <w:t>Демонстрация навыков чтения технологических и полных схем тепловых электростанций.</w:t>
            </w:r>
          </w:p>
          <w:p w14:paraId="64B7EDB7" w14:textId="77777777" w:rsidR="00885FD7" w:rsidRPr="0084292A" w:rsidRDefault="00885FD7" w:rsidP="00885FD7">
            <w:pPr>
              <w:suppressAutoHyphens/>
              <w:rPr>
                <w:rFonts w:ascii="Times New Roman" w:hAnsi="Times New Roman"/>
                <w:sz w:val="24"/>
                <w:szCs w:val="24"/>
              </w:rPr>
            </w:pPr>
            <w:r w:rsidRPr="0084292A">
              <w:rPr>
                <w:rFonts w:ascii="Times New Roman" w:hAnsi="Times New Roman"/>
                <w:sz w:val="24"/>
                <w:szCs w:val="24"/>
              </w:rPr>
              <w:lastRenderedPageBreak/>
              <w:t>Точность и правильность определения параметров и объема производства тепловой энергии по показаниям контрольно-измерительных приборов.</w:t>
            </w:r>
          </w:p>
          <w:p w14:paraId="7F27774B" w14:textId="77777777" w:rsidR="00885FD7" w:rsidRPr="0084292A" w:rsidRDefault="00885FD7" w:rsidP="00885FD7">
            <w:pPr>
              <w:suppressAutoHyphens/>
              <w:rPr>
                <w:rFonts w:ascii="Times New Roman" w:hAnsi="Times New Roman"/>
                <w:sz w:val="24"/>
                <w:szCs w:val="24"/>
              </w:rPr>
            </w:pPr>
            <w:r w:rsidRPr="0084292A">
              <w:rPr>
                <w:rFonts w:ascii="Times New Roman" w:hAnsi="Times New Roman"/>
                <w:bCs/>
                <w:sz w:val="24"/>
                <w:szCs w:val="24"/>
              </w:rPr>
              <w:t>Быстрота и точность регулировки параметров производства тепловой энергии в соответствии с графиком тепловой нагрузки.</w:t>
            </w:r>
          </w:p>
          <w:p w14:paraId="32BEA77E" w14:textId="28187514" w:rsidR="00885FD7" w:rsidRPr="00D9674F" w:rsidRDefault="00885FD7" w:rsidP="00885FD7">
            <w:pPr>
              <w:rPr>
                <w:rFonts w:ascii="Times New Roman" w:eastAsia="Calibri" w:hAnsi="Times New Roman"/>
                <w:sz w:val="24"/>
                <w:szCs w:val="24"/>
              </w:rPr>
            </w:pPr>
            <w:r w:rsidRPr="0084292A">
              <w:rPr>
                <w:rFonts w:ascii="Times New Roman" w:hAnsi="Times New Roman"/>
                <w:bCs/>
                <w:sz w:val="24"/>
                <w:szCs w:val="24"/>
              </w:rPr>
              <w:t>Демонстрация навыка проведения наладочных работ на теплотехническом оборудовании в соответствии с выбранным графиком нагрузки и инструкциями по эксплуатации на энергетическое оборудование.</w:t>
            </w:r>
          </w:p>
        </w:tc>
        <w:tc>
          <w:tcPr>
            <w:tcW w:w="1238" w:type="pct"/>
            <w:vMerge w:val="restart"/>
          </w:tcPr>
          <w:p w14:paraId="572C6BC8" w14:textId="77777777" w:rsidR="00885FD7" w:rsidRPr="00D562AE" w:rsidRDefault="00885FD7" w:rsidP="00885FD7">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lastRenderedPageBreak/>
              <w:t xml:space="preserve">Контрольные работы, зачеты, </w:t>
            </w:r>
            <w:r w:rsidRPr="00D562AE">
              <w:rPr>
                <w:rFonts w:ascii="Times New Roman" w:hAnsi="Times New Roman" w:cs="Times New Roman"/>
                <w:sz w:val="24"/>
                <w:szCs w:val="24"/>
              </w:rPr>
              <w:lastRenderedPageBreak/>
              <w:t>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85FD7" w:rsidRPr="00D562AE" w14:paraId="5AB1683C" w14:textId="77777777" w:rsidTr="00782D84">
        <w:trPr>
          <w:trHeight w:val="23"/>
        </w:trPr>
        <w:tc>
          <w:tcPr>
            <w:tcW w:w="625" w:type="pct"/>
          </w:tcPr>
          <w:p w14:paraId="68909199" w14:textId="136044A4"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lastRenderedPageBreak/>
              <w:t xml:space="preserve">ПК 4.2 </w:t>
            </w:r>
          </w:p>
        </w:tc>
        <w:tc>
          <w:tcPr>
            <w:tcW w:w="3137" w:type="pct"/>
            <w:tcBorders>
              <w:top w:val="single" w:sz="4" w:space="0" w:color="auto"/>
              <w:left w:val="single" w:sz="4" w:space="0" w:color="auto"/>
              <w:right w:val="single" w:sz="4" w:space="0" w:color="auto"/>
            </w:tcBorders>
          </w:tcPr>
          <w:p w14:paraId="4D504B6B" w14:textId="77777777" w:rsidR="00885FD7" w:rsidRPr="0084292A" w:rsidRDefault="00885FD7" w:rsidP="00885FD7">
            <w:pPr>
              <w:suppressAutoHyphens/>
              <w:rPr>
                <w:rFonts w:ascii="Times New Roman" w:hAnsi="Times New Roman"/>
                <w:sz w:val="24"/>
                <w:szCs w:val="24"/>
              </w:rPr>
            </w:pPr>
            <w:r w:rsidRPr="0084292A">
              <w:rPr>
                <w:rFonts w:ascii="Times New Roman" w:hAnsi="Times New Roman"/>
                <w:bCs/>
                <w:sz w:val="24"/>
                <w:szCs w:val="24"/>
              </w:rPr>
              <w:t>Точность выполнения расчетов по оценке экономической эффективности работы основного и вспомогательного оборудования.</w:t>
            </w:r>
          </w:p>
          <w:p w14:paraId="1C6A28D5" w14:textId="77777777" w:rsidR="00885FD7" w:rsidRPr="0084292A" w:rsidRDefault="00885FD7" w:rsidP="00885FD7">
            <w:pPr>
              <w:suppressAutoHyphens/>
              <w:rPr>
                <w:rFonts w:ascii="Times New Roman" w:hAnsi="Times New Roman"/>
                <w:sz w:val="24"/>
                <w:szCs w:val="24"/>
              </w:rPr>
            </w:pPr>
            <w:r w:rsidRPr="0084292A">
              <w:rPr>
                <w:rFonts w:ascii="Times New Roman" w:hAnsi="Times New Roman"/>
                <w:bCs/>
                <w:sz w:val="24"/>
                <w:szCs w:val="24"/>
              </w:rPr>
              <w:t>Точность выполнения расчетов основных энергетических показателей тепловых электрических станций (ТЭС).</w:t>
            </w:r>
          </w:p>
          <w:p w14:paraId="4C574C55" w14:textId="70673C7D" w:rsidR="00885FD7" w:rsidRPr="00885FD7" w:rsidRDefault="00885FD7" w:rsidP="00885FD7">
            <w:pPr>
              <w:suppressAutoHyphens/>
              <w:rPr>
                <w:rFonts w:ascii="Times New Roman" w:hAnsi="Times New Roman"/>
                <w:sz w:val="24"/>
                <w:szCs w:val="24"/>
              </w:rPr>
            </w:pPr>
            <w:r w:rsidRPr="0084292A">
              <w:rPr>
                <w:rFonts w:ascii="Times New Roman" w:hAnsi="Times New Roman"/>
                <w:bCs/>
                <w:sz w:val="24"/>
                <w:szCs w:val="24"/>
              </w:rPr>
              <w:t>Точность выполнения расчетов основных технико-экономических показателей работы основного и вспомогательного оборудования ТЭС.</w:t>
            </w:r>
          </w:p>
        </w:tc>
        <w:tc>
          <w:tcPr>
            <w:tcW w:w="1238" w:type="pct"/>
            <w:vMerge/>
          </w:tcPr>
          <w:p w14:paraId="4C1848E5" w14:textId="77777777" w:rsidR="00885FD7" w:rsidRPr="00D562AE" w:rsidDel="009D5E3A" w:rsidRDefault="00885FD7" w:rsidP="00885FD7">
            <w:pPr>
              <w:suppressAutoHyphens/>
              <w:contextualSpacing/>
              <w:rPr>
                <w:rFonts w:ascii="Times New Roman" w:hAnsi="Times New Roman" w:cs="Times New Roman"/>
                <w:sz w:val="24"/>
                <w:szCs w:val="24"/>
              </w:rPr>
            </w:pPr>
          </w:p>
        </w:tc>
      </w:tr>
      <w:tr w:rsidR="0013486F" w:rsidRPr="00D562AE" w14:paraId="6141F683" w14:textId="77777777" w:rsidTr="00D562AE">
        <w:trPr>
          <w:trHeight w:val="23"/>
        </w:trPr>
        <w:tc>
          <w:tcPr>
            <w:tcW w:w="625" w:type="pct"/>
          </w:tcPr>
          <w:p w14:paraId="05A58B5A" w14:textId="1EC59654" w:rsidR="0013486F" w:rsidRPr="00D562AE" w:rsidRDefault="0013486F" w:rsidP="00D9674F">
            <w:pPr>
              <w:suppressAutoHyphens/>
              <w:contextualSpacing/>
              <w:rPr>
                <w:rStyle w:val="a5"/>
                <w:rFonts w:ascii="Times New Roman" w:hAnsi="Times New Roman" w:cs="Times New Roman"/>
                <w:sz w:val="24"/>
                <w:szCs w:val="24"/>
              </w:rPr>
            </w:pPr>
            <w:r w:rsidRPr="0013486F">
              <w:rPr>
                <w:rStyle w:val="a5"/>
                <w:rFonts w:ascii="Times New Roman" w:hAnsi="Times New Roman" w:cs="Times New Roman"/>
                <w:sz w:val="24"/>
                <w:szCs w:val="24"/>
              </w:rPr>
              <w:t>ПК 4.</w:t>
            </w:r>
            <w:r>
              <w:rPr>
                <w:rStyle w:val="a5"/>
                <w:rFonts w:ascii="Times New Roman" w:hAnsi="Times New Roman" w:cs="Times New Roman"/>
                <w:sz w:val="24"/>
                <w:szCs w:val="24"/>
              </w:rPr>
              <w:t>3</w:t>
            </w:r>
          </w:p>
        </w:tc>
        <w:tc>
          <w:tcPr>
            <w:tcW w:w="3137" w:type="pct"/>
          </w:tcPr>
          <w:p w14:paraId="1AAAB252" w14:textId="77777777" w:rsidR="00885FD7" w:rsidRPr="0084292A" w:rsidRDefault="00885FD7" w:rsidP="00885FD7">
            <w:pPr>
              <w:suppressAutoHyphens/>
              <w:rPr>
                <w:rFonts w:ascii="Times New Roman" w:hAnsi="Times New Roman"/>
                <w:sz w:val="24"/>
                <w:szCs w:val="24"/>
              </w:rPr>
            </w:pPr>
            <w:r w:rsidRPr="0084292A">
              <w:rPr>
                <w:rFonts w:ascii="Times New Roman" w:hAnsi="Times New Roman"/>
                <w:bCs/>
                <w:sz w:val="24"/>
                <w:szCs w:val="24"/>
              </w:rPr>
              <w:t>Оптимальный выбор параметров теплоносителя в соответствии с выбранным режимом работы оборудования и требованиями техники безопасности.</w:t>
            </w:r>
          </w:p>
          <w:p w14:paraId="3ADFA9A1" w14:textId="2187C397" w:rsidR="0013486F" w:rsidRPr="00D562AE" w:rsidRDefault="00885FD7" w:rsidP="00885FD7">
            <w:pPr>
              <w:suppressAutoHyphens/>
              <w:contextualSpacing/>
              <w:rPr>
                <w:rFonts w:ascii="Times New Roman" w:hAnsi="Times New Roman" w:cs="Times New Roman"/>
                <w:sz w:val="24"/>
                <w:szCs w:val="24"/>
              </w:rPr>
            </w:pPr>
            <w:r w:rsidRPr="0084292A">
              <w:rPr>
                <w:rFonts w:ascii="Times New Roman" w:hAnsi="Times New Roman"/>
                <w:bCs/>
                <w:sz w:val="24"/>
                <w:szCs w:val="24"/>
              </w:rPr>
              <w:t>Демонстрация навыка оценки эффективности работы оборудования ТЭС.</w:t>
            </w:r>
          </w:p>
        </w:tc>
        <w:tc>
          <w:tcPr>
            <w:tcW w:w="1238" w:type="pct"/>
            <w:vMerge/>
          </w:tcPr>
          <w:p w14:paraId="317B463A" w14:textId="77777777" w:rsidR="0013486F" w:rsidRPr="00D562AE" w:rsidDel="009D5E3A" w:rsidRDefault="0013486F" w:rsidP="00D9674F">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2B3D3654" w14:textId="283B9C29"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659EC7C" w14:textId="77777777"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2D24530" w14:textId="53C7FD81" w:rsidR="00D9674F" w:rsidRPr="00941462" w:rsidRDefault="000D4C90" w:rsidP="00D9674F">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77B50ABD" w14:textId="77777777" w:rsidR="00D9674F" w:rsidRPr="00941462" w:rsidRDefault="00D9674F" w:rsidP="00D9674F">
      <w:pPr>
        <w:jc w:val="right"/>
        <w:rPr>
          <w:rFonts w:ascii="Times New Roman" w:hAnsi="Times New Roman" w:cs="Times New Roman"/>
          <w:b/>
          <w:bCs/>
          <w:sz w:val="24"/>
          <w:szCs w:val="24"/>
        </w:rPr>
      </w:pPr>
    </w:p>
    <w:p w14:paraId="7769FFB9" w14:textId="77777777" w:rsidR="00D9674F" w:rsidRPr="00941462" w:rsidRDefault="00D9674F" w:rsidP="00D9674F">
      <w:pPr>
        <w:jc w:val="right"/>
        <w:rPr>
          <w:rFonts w:ascii="Times New Roman" w:hAnsi="Times New Roman" w:cs="Times New Roman"/>
          <w:b/>
          <w:bCs/>
          <w:sz w:val="24"/>
          <w:szCs w:val="24"/>
        </w:rPr>
      </w:pPr>
    </w:p>
    <w:p w14:paraId="38846135" w14:textId="77777777" w:rsidR="00D9674F" w:rsidRPr="00941462" w:rsidRDefault="00D9674F" w:rsidP="00D9674F">
      <w:pPr>
        <w:jc w:val="right"/>
        <w:rPr>
          <w:rFonts w:ascii="Times New Roman" w:hAnsi="Times New Roman" w:cs="Times New Roman"/>
          <w:b/>
          <w:bCs/>
          <w:sz w:val="24"/>
          <w:szCs w:val="24"/>
        </w:rPr>
      </w:pPr>
    </w:p>
    <w:p w14:paraId="4991F19D" w14:textId="77777777" w:rsidR="00D9674F" w:rsidRPr="00941462" w:rsidRDefault="00D9674F" w:rsidP="00D9674F">
      <w:pPr>
        <w:jc w:val="right"/>
        <w:rPr>
          <w:rFonts w:ascii="Times New Roman" w:hAnsi="Times New Roman" w:cs="Times New Roman"/>
          <w:b/>
          <w:bCs/>
          <w:sz w:val="24"/>
          <w:szCs w:val="24"/>
        </w:rPr>
      </w:pPr>
    </w:p>
    <w:p w14:paraId="7EEEF92F" w14:textId="77777777" w:rsidR="00D9674F" w:rsidRPr="00941462" w:rsidRDefault="00D9674F" w:rsidP="00D9674F">
      <w:pPr>
        <w:jc w:val="right"/>
        <w:rPr>
          <w:rFonts w:ascii="Times New Roman" w:hAnsi="Times New Roman" w:cs="Times New Roman"/>
          <w:b/>
          <w:bCs/>
          <w:sz w:val="24"/>
          <w:szCs w:val="24"/>
        </w:rPr>
      </w:pPr>
    </w:p>
    <w:p w14:paraId="30DA8885" w14:textId="77777777" w:rsidR="00D9674F" w:rsidRPr="00941462" w:rsidRDefault="00D9674F" w:rsidP="00D9674F">
      <w:pPr>
        <w:jc w:val="right"/>
        <w:rPr>
          <w:rFonts w:ascii="Times New Roman" w:hAnsi="Times New Roman" w:cs="Times New Roman"/>
          <w:b/>
          <w:bCs/>
          <w:sz w:val="24"/>
          <w:szCs w:val="24"/>
        </w:rPr>
      </w:pPr>
    </w:p>
    <w:p w14:paraId="4AB42750" w14:textId="77777777" w:rsidR="00D9674F" w:rsidRPr="00941462" w:rsidRDefault="00D9674F" w:rsidP="00D9674F">
      <w:pPr>
        <w:jc w:val="right"/>
        <w:rPr>
          <w:rFonts w:ascii="Times New Roman" w:hAnsi="Times New Roman" w:cs="Times New Roman"/>
          <w:b/>
          <w:bCs/>
          <w:sz w:val="24"/>
          <w:szCs w:val="24"/>
        </w:rPr>
      </w:pPr>
    </w:p>
    <w:p w14:paraId="7C550F76" w14:textId="77777777" w:rsidR="00D9674F" w:rsidRPr="00941462" w:rsidRDefault="00D9674F" w:rsidP="00D9674F">
      <w:pPr>
        <w:jc w:val="right"/>
        <w:rPr>
          <w:rFonts w:ascii="Times New Roman" w:hAnsi="Times New Roman" w:cs="Times New Roman"/>
          <w:b/>
          <w:bCs/>
          <w:sz w:val="24"/>
          <w:szCs w:val="24"/>
        </w:rPr>
      </w:pPr>
    </w:p>
    <w:p w14:paraId="663F152E" w14:textId="77777777" w:rsidR="00D9674F" w:rsidRPr="00941462" w:rsidRDefault="00D9674F" w:rsidP="00D9674F">
      <w:pPr>
        <w:jc w:val="right"/>
        <w:rPr>
          <w:rFonts w:ascii="Times New Roman" w:hAnsi="Times New Roman" w:cs="Times New Roman"/>
          <w:b/>
          <w:bCs/>
          <w:sz w:val="24"/>
          <w:szCs w:val="24"/>
        </w:rPr>
      </w:pPr>
    </w:p>
    <w:p w14:paraId="1D1C7488" w14:textId="77777777" w:rsidR="00D9674F" w:rsidRPr="00941462" w:rsidRDefault="00D9674F" w:rsidP="00D9674F">
      <w:pPr>
        <w:jc w:val="right"/>
        <w:rPr>
          <w:rFonts w:ascii="Times New Roman" w:hAnsi="Times New Roman" w:cs="Times New Roman"/>
          <w:b/>
          <w:bCs/>
          <w:sz w:val="24"/>
          <w:szCs w:val="24"/>
        </w:rPr>
      </w:pPr>
    </w:p>
    <w:p w14:paraId="67AF51AE" w14:textId="77777777" w:rsidR="00D9674F" w:rsidRPr="00941462" w:rsidRDefault="00D9674F" w:rsidP="00D9674F">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BDD7CF7" w14:textId="48611A90" w:rsidR="00D9674F" w:rsidRPr="00941462" w:rsidRDefault="00D9674F" w:rsidP="00D9674F">
      <w:pPr>
        <w:pStyle w:val="1"/>
      </w:pPr>
      <w:bookmarkStart w:id="53" w:name="_Toc167445068"/>
      <w:r w:rsidRPr="00941462">
        <w:t>«ПМ.0</w:t>
      </w:r>
      <w:r>
        <w:t>5</w:t>
      </w:r>
      <w:r w:rsidRPr="00941462">
        <w:t xml:space="preserve"> </w:t>
      </w:r>
      <w:r w:rsidR="00885FD7" w:rsidRPr="00885FD7">
        <w:rPr>
          <w:rFonts w:ascii="Times New Roman Полужирный" w:hAnsi="Times New Roman Полужирный"/>
          <w:caps/>
          <w:color w:val="000000"/>
        </w:rPr>
        <w:t>Организация и управление работами коллектива исполнителей</w:t>
      </w:r>
      <w:r w:rsidRPr="00941462">
        <w:t>»</w:t>
      </w:r>
      <w:bookmarkEnd w:id="53"/>
    </w:p>
    <w:p w14:paraId="0B0FFA22" w14:textId="77777777" w:rsidR="00D9674F" w:rsidRPr="00941462" w:rsidRDefault="00D9674F" w:rsidP="00D9674F">
      <w:pPr>
        <w:spacing w:line="360" w:lineRule="auto"/>
        <w:jc w:val="center"/>
        <w:rPr>
          <w:rFonts w:ascii="Times New Roman" w:hAnsi="Times New Roman" w:cs="Times New Roman"/>
          <w:sz w:val="24"/>
          <w:szCs w:val="24"/>
        </w:rPr>
      </w:pPr>
    </w:p>
    <w:p w14:paraId="7EFB9B20"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157B2459" w14:textId="77777777" w:rsidR="00D9674F" w:rsidRPr="00B766E1" w:rsidRDefault="00D9674F" w:rsidP="00D9674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2E186A" w14:textId="77777777" w:rsidR="00D9674F" w:rsidRDefault="00D9674F" w:rsidP="00D9674F"/>
    <w:p w14:paraId="736B692E" w14:textId="77777777" w:rsidR="00D9674F" w:rsidRDefault="00D9674F" w:rsidP="00D967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AEFF45"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2683FA1F"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01F3B13" w14:textId="77777777" w:rsidR="00D9674F" w:rsidRDefault="00D9674F" w:rsidP="00D9674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92A0A24"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CD3D06F"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4F00580"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70FA472"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E244B94" w14:textId="77777777" w:rsidR="00D9674F" w:rsidRDefault="00D9674F" w:rsidP="00D9674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1746660"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9884338"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B87AD15" w14:textId="77777777" w:rsidR="00D9674F" w:rsidRDefault="00D9674F" w:rsidP="00D9674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F07F4A5" w14:textId="77777777" w:rsidR="00D9674F" w:rsidRPr="00941462" w:rsidRDefault="00D9674F" w:rsidP="00D9674F">
      <w:pPr>
        <w:jc w:val="center"/>
        <w:sectPr w:rsidR="00D9674F"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0F4114B8" w14:textId="77777777" w:rsidR="00D9674F" w:rsidRPr="00941462" w:rsidRDefault="00D9674F" w:rsidP="00D9674F">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EC481DA" w14:textId="1DB1E8AE" w:rsidR="00D9674F" w:rsidRPr="00941462" w:rsidRDefault="00D9674F" w:rsidP="00D9674F">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5</w:t>
      </w:r>
      <w:r w:rsidRPr="00941462">
        <w:rPr>
          <w:rFonts w:eastAsia="Segoe UI"/>
          <w:b/>
          <w:bCs/>
          <w:u w:val="single"/>
          <w:lang w:val="ru-RU"/>
        </w:rPr>
        <w:t xml:space="preserve"> </w:t>
      </w:r>
      <w:r w:rsidR="00885FD7" w:rsidRPr="00A15B93">
        <w:rPr>
          <w:b/>
          <w:bCs/>
          <w:color w:val="000000"/>
          <w:u w:val="single"/>
          <w:lang w:val="ru-RU"/>
        </w:rPr>
        <w:t>Организация и управление работами коллектива исполнителей</w:t>
      </w:r>
      <w:r w:rsidRPr="00A15B93">
        <w:rPr>
          <w:rFonts w:eastAsia="Segoe UI"/>
          <w:b/>
          <w:bCs/>
          <w:u w:val="single"/>
          <w:lang w:val="ru-RU"/>
        </w:rPr>
        <w:t>»</w:t>
      </w:r>
      <w:r w:rsidRPr="00941462">
        <w:rPr>
          <w:rFonts w:eastAsia="Segoe UI"/>
          <w:b/>
          <w:bCs/>
          <w:u w:val="single"/>
          <w:lang w:val="ru-RU"/>
        </w:rPr>
        <w:t xml:space="preserve"> </w:t>
      </w:r>
    </w:p>
    <w:p w14:paraId="63B66C13" w14:textId="77777777" w:rsidR="00D9674F" w:rsidRPr="00941462" w:rsidRDefault="00D9674F" w:rsidP="00D9674F">
      <w:pPr>
        <w:pStyle w:val="1f"/>
        <w:rPr>
          <w:lang w:val="ru-RU"/>
        </w:rPr>
      </w:pPr>
    </w:p>
    <w:p w14:paraId="685CF39C" w14:textId="77777777" w:rsidR="00D9674F" w:rsidRPr="00941462" w:rsidRDefault="00D9674F" w:rsidP="00D9674F">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0FA984A" w14:textId="224B06C6" w:rsidR="00D9674F" w:rsidRPr="00941462" w:rsidRDefault="00D9674F" w:rsidP="00D9674F">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Pr="00A15B93">
        <w:rPr>
          <w:rFonts w:ascii="Times New Roman" w:eastAsia="Times New Roman" w:hAnsi="Times New Roman" w:cs="Times New Roman"/>
          <w:sz w:val="24"/>
          <w:szCs w:val="24"/>
          <w:lang w:eastAsia="ru-RU"/>
        </w:rPr>
        <w:t>«</w:t>
      </w:r>
      <w:r w:rsidR="00885FD7" w:rsidRPr="00A15B93">
        <w:rPr>
          <w:rFonts w:ascii="Times New Roman" w:hAnsi="Times New Roman" w:cs="Times New Roman"/>
          <w:color w:val="000000"/>
          <w:sz w:val="24"/>
          <w:szCs w:val="24"/>
        </w:rPr>
        <w:t>Организация и управление работами коллектива исполнителей</w:t>
      </w:r>
      <w:r w:rsidRPr="00A15B93">
        <w:rPr>
          <w:rFonts w:ascii="Times New Roman" w:hAnsi="Times New Roman" w:cs="Times New Roman"/>
          <w:sz w:val="24"/>
          <w:szCs w:val="24"/>
        </w:rPr>
        <w:t>».</w:t>
      </w:r>
    </w:p>
    <w:p w14:paraId="38B128F3" w14:textId="77777777" w:rsidR="00D9674F" w:rsidRPr="00941462" w:rsidRDefault="00D9674F" w:rsidP="00D9674F">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7CB27D" w14:textId="77777777" w:rsidR="00D9674F" w:rsidRPr="00941462" w:rsidRDefault="00D9674F" w:rsidP="00D9674F">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DD858CC" w14:textId="77777777" w:rsidR="00D9674F" w:rsidRPr="00941462" w:rsidRDefault="00D9674F" w:rsidP="00D9674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D37FD3" w14:textId="77777777" w:rsidR="00D9674F" w:rsidRPr="00941462" w:rsidRDefault="00D9674F" w:rsidP="00D9674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674F" w:rsidRPr="009D53C9" w14:paraId="6EDCE167"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hideMark/>
          </w:tcPr>
          <w:p w14:paraId="0FDB82EB" w14:textId="77777777" w:rsidR="00D9674F" w:rsidRPr="009D53C9" w:rsidRDefault="00D9674F" w:rsidP="00CE6D43">
            <w:pPr>
              <w:rPr>
                <w:rStyle w:val="afb"/>
                <w:b/>
                <w:i w:val="0"/>
                <w:sz w:val="24"/>
                <w:szCs w:val="24"/>
              </w:rPr>
            </w:pPr>
            <w:r w:rsidRPr="009D53C9">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33A2CDD" w14:textId="77777777" w:rsidR="00D9674F" w:rsidRPr="009D53C9" w:rsidRDefault="00D9674F" w:rsidP="00CE6D43">
            <w:pPr>
              <w:jc w:val="center"/>
              <w:rPr>
                <w:rFonts w:ascii="Times New Roman" w:hAnsi="Times New Roman" w:cs="Times New Roman"/>
                <w:sz w:val="24"/>
                <w:szCs w:val="24"/>
              </w:rPr>
            </w:pPr>
            <w:r w:rsidRPr="009D53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9D7FCAB"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E04F2A2"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Владеть навыками</w:t>
            </w:r>
          </w:p>
        </w:tc>
      </w:tr>
      <w:tr w:rsidR="00D9674F" w:rsidRPr="009D53C9" w14:paraId="05BBF773" w14:textId="77777777" w:rsidTr="00CE6D43">
        <w:trPr>
          <w:trHeight w:val="20"/>
        </w:trPr>
        <w:tc>
          <w:tcPr>
            <w:tcW w:w="1129" w:type="dxa"/>
            <w:tcBorders>
              <w:top w:val="single" w:sz="4" w:space="0" w:color="auto"/>
              <w:left w:val="single" w:sz="4" w:space="0" w:color="auto"/>
              <w:right w:val="single" w:sz="4" w:space="0" w:color="auto"/>
            </w:tcBorders>
          </w:tcPr>
          <w:p w14:paraId="2AC0213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01</w:t>
            </w:r>
          </w:p>
          <w:p w14:paraId="27C7B52B"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7DF93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CE1DC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59259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4F0525C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387D63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D317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а</w:t>
            </w:r>
            <w:r w:rsidRPr="009D53C9">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2C348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3E7321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779BEE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методы работы в профессиональной и смежных сферах</w:t>
            </w:r>
          </w:p>
          <w:p w14:paraId="249C706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20907E1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62417F42"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11260E8" w14:textId="77777777" w:rsidTr="00CE6D43">
        <w:trPr>
          <w:trHeight w:val="20"/>
        </w:trPr>
        <w:tc>
          <w:tcPr>
            <w:tcW w:w="1129" w:type="dxa"/>
            <w:tcBorders>
              <w:top w:val="single" w:sz="4" w:space="0" w:color="auto"/>
              <w:left w:val="single" w:sz="4" w:space="0" w:color="auto"/>
              <w:right w:val="single" w:sz="4" w:space="0" w:color="auto"/>
            </w:tcBorders>
          </w:tcPr>
          <w:p w14:paraId="17109C8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02</w:t>
            </w:r>
          </w:p>
          <w:p w14:paraId="735248F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C584E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определять задачи для поиска информации, планировать процесс поиска, выбирать </w:t>
            </w:r>
            <w:r w:rsidRPr="009D53C9">
              <w:rPr>
                <w:rFonts w:ascii="Times New Roman" w:eastAsia="Calibri" w:hAnsi="Times New Roman" w:cs="Times New Roman"/>
                <w:sz w:val="24"/>
                <w:szCs w:val="24"/>
              </w:rPr>
              <w:lastRenderedPageBreak/>
              <w:t>необходимые источники информации</w:t>
            </w:r>
          </w:p>
          <w:p w14:paraId="528901E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6D1B3FF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практическую значимость результатов поиска</w:t>
            </w:r>
          </w:p>
          <w:p w14:paraId="49724F1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150BCC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168256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23705A0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 xml:space="preserve">номенклатура информационных источников, применяемых в </w:t>
            </w:r>
            <w:r w:rsidRPr="009D53C9">
              <w:rPr>
                <w:rFonts w:ascii="Times New Roman" w:eastAsia="Calibri" w:hAnsi="Times New Roman" w:cs="Times New Roman"/>
                <w:sz w:val="24"/>
                <w:szCs w:val="24"/>
              </w:rPr>
              <w:lastRenderedPageBreak/>
              <w:t>профессиональной деятельности</w:t>
            </w:r>
          </w:p>
          <w:p w14:paraId="2839B3E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приемы структурирования информации</w:t>
            </w:r>
          </w:p>
          <w:p w14:paraId="48B86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формат оформления результатов поиска информации</w:t>
            </w:r>
          </w:p>
          <w:p w14:paraId="64D15F2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4F3D8B4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71510A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4E2C21FE"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0E20F2E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57173CFE" w14:textId="77777777" w:rsidTr="00CE6D43">
        <w:trPr>
          <w:trHeight w:val="20"/>
        </w:trPr>
        <w:tc>
          <w:tcPr>
            <w:tcW w:w="1129" w:type="dxa"/>
            <w:tcBorders>
              <w:top w:val="single" w:sz="4" w:space="0" w:color="auto"/>
              <w:left w:val="single" w:sz="4" w:space="0" w:color="auto"/>
              <w:right w:val="single" w:sz="4" w:space="0" w:color="auto"/>
            </w:tcBorders>
          </w:tcPr>
          <w:p w14:paraId="591C5C7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04</w:t>
            </w:r>
          </w:p>
          <w:p w14:paraId="30149701"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0F1BD4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организовывать работу коллектива и команды</w:t>
            </w:r>
          </w:p>
          <w:p w14:paraId="74F83F2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29C025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особенности личности</w:t>
            </w:r>
          </w:p>
          <w:p w14:paraId="661222D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0D043BC"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30C3802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10E67F1B" w14:textId="77777777" w:rsidTr="00CE6D43">
        <w:trPr>
          <w:trHeight w:val="20"/>
        </w:trPr>
        <w:tc>
          <w:tcPr>
            <w:tcW w:w="1129" w:type="dxa"/>
            <w:tcBorders>
              <w:top w:val="single" w:sz="4" w:space="0" w:color="auto"/>
              <w:left w:val="single" w:sz="4" w:space="0" w:color="auto"/>
              <w:right w:val="single" w:sz="4" w:space="0" w:color="auto"/>
            </w:tcBorders>
          </w:tcPr>
          <w:p w14:paraId="318BAF4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05</w:t>
            </w:r>
          </w:p>
          <w:p w14:paraId="56D0B3F9"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F954E9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грамотно </w:t>
            </w:r>
            <w:r w:rsidRPr="009D53C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DF4EFB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89D18C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правила построения устных сообщений</w:t>
            </w:r>
          </w:p>
          <w:p w14:paraId="3DCD115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7F201318"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0C8978A8" w14:textId="77777777" w:rsidR="00D9674F" w:rsidRPr="009D53C9" w:rsidRDefault="00D9674F" w:rsidP="00CE6D43">
            <w:pPr>
              <w:jc w:val="center"/>
              <w:rPr>
                <w:rFonts w:ascii="Times New Roman" w:hAnsi="Times New Roman" w:cs="Times New Roman"/>
                <w:bCs/>
                <w:sz w:val="24"/>
                <w:szCs w:val="24"/>
              </w:rPr>
            </w:pPr>
          </w:p>
        </w:tc>
      </w:tr>
      <w:tr w:rsidR="00D9674F" w:rsidRPr="009D53C9" w14:paraId="347FA17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5A6D98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09</w:t>
            </w:r>
          </w:p>
          <w:p w14:paraId="1CF38B5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4634B8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85E72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участвовать в диалогах на знакомые общие и профессиональные темы</w:t>
            </w:r>
          </w:p>
          <w:p w14:paraId="7F02670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строить простые высказывания о себе и о своей профессиональной деятельности</w:t>
            </w:r>
          </w:p>
          <w:p w14:paraId="1A36CAD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кратко обосновывать и объяснять свои действия (текущие и планируемые)</w:t>
            </w:r>
          </w:p>
          <w:p w14:paraId="430F569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3E7AC9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0780203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9618B3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лексический минимум, относящийся к описанию </w:t>
            </w:r>
            <w:r w:rsidRPr="009D53C9">
              <w:rPr>
                <w:rFonts w:ascii="Times New Roman" w:eastAsia="Calibri" w:hAnsi="Times New Roman" w:cs="Times New Roman"/>
                <w:sz w:val="24"/>
                <w:szCs w:val="24"/>
              </w:rPr>
              <w:lastRenderedPageBreak/>
              <w:t>предметов, средств и процессов профессиональной деятельности</w:t>
            </w:r>
          </w:p>
          <w:p w14:paraId="0E25B82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особенности произношения</w:t>
            </w:r>
          </w:p>
          <w:p w14:paraId="5815C85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B2AEB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1FE52315"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07313C1"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1F630F7B" w14:textId="75576762" w:rsidR="00D9674F" w:rsidRPr="009D53C9" w:rsidRDefault="00D9674F" w:rsidP="00CE6D43">
            <w:pPr>
              <w:rPr>
                <w:rFonts w:ascii="Times New Roman" w:eastAsia="Calibri" w:hAnsi="Times New Roman" w:cs="Times New Roman"/>
                <w:sz w:val="24"/>
                <w:szCs w:val="24"/>
              </w:rPr>
            </w:pPr>
            <w:r w:rsidRPr="009D53C9">
              <w:rPr>
                <w:rFonts w:ascii="Times New Roman" w:hAnsi="Times New Roman" w:cs="Times New Roman"/>
                <w:sz w:val="24"/>
                <w:szCs w:val="24"/>
              </w:rPr>
              <w:t>ПК 5.1</w:t>
            </w:r>
          </w:p>
        </w:tc>
        <w:tc>
          <w:tcPr>
            <w:tcW w:w="2833" w:type="dxa"/>
            <w:tcBorders>
              <w:top w:val="single" w:sz="4" w:space="0" w:color="auto"/>
              <w:left w:val="single" w:sz="4" w:space="0" w:color="auto"/>
              <w:bottom w:val="single" w:sz="4" w:space="0" w:color="auto"/>
              <w:right w:val="single" w:sz="4" w:space="0" w:color="auto"/>
            </w:tcBorders>
          </w:tcPr>
          <w:p w14:paraId="34728C99"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организовывать работу коллектива исполнителей;</w:t>
            </w:r>
          </w:p>
          <w:p w14:paraId="29889257"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проводить подготовку и выполнение работ производственного подразделения в соответствии с технологическим регламентом;</w:t>
            </w:r>
          </w:p>
          <w:p w14:paraId="6A16FF58" w14:textId="7762D564" w:rsidR="00D9674F"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осуществлять первоочередные действия при возникновении аварийных ситуаций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tcPr>
          <w:p w14:paraId="3B488072"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подготовки к работе эксплуатационного персонала;</w:t>
            </w:r>
          </w:p>
          <w:p w14:paraId="677474CC"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функциональные обязанности должностных лиц энергослужбы организации;</w:t>
            </w:r>
          </w:p>
          <w:p w14:paraId="79B198B6"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трудовую дисциплину и ее виды, методы обеспечения;</w:t>
            </w:r>
          </w:p>
          <w:p w14:paraId="2D3C7FD2"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выполнения работ производственным подразделением;</w:t>
            </w:r>
          </w:p>
          <w:p w14:paraId="066E6E81" w14:textId="05005EF4" w:rsidR="00D9674F"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основы менеджмента, основы психологии деловых отношений.</w:t>
            </w:r>
          </w:p>
        </w:tc>
        <w:tc>
          <w:tcPr>
            <w:tcW w:w="2833" w:type="dxa"/>
            <w:tcBorders>
              <w:top w:val="single" w:sz="4" w:space="0" w:color="auto"/>
              <w:left w:val="single" w:sz="4" w:space="0" w:color="auto"/>
              <w:bottom w:val="single" w:sz="4" w:space="0" w:color="auto"/>
              <w:right w:val="single" w:sz="4" w:space="0" w:color="auto"/>
            </w:tcBorders>
          </w:tcPr>
          <w:p w14:paraId="5420BBBE" w14:textId="77777777" w:rsidR="00885FD7" w:rsidRPr="00885FD7" w:rsidRDefault="00885FD7" w:rsidP="00885FD7">
            <w:pPr>
              <w:rPr>
                <w:rFonts w:ascii="Times New Roman" w:hAnsi="Times New Roman" w:cs="Times New Roman"/>
                <w:bCs/>
                <w:sz w:val="24"/>
                <w:szCs w:val="24"/>
              </w:rPr>
            </w:pPr>
            <w:r w:rsidRPr="00885FD7">
              <w:rPr>
                <w:rFonts w:ascii="Times New Roman" w:hAnsi="Times New Roman" w:cs="Times New Roman"/>
                <w:bCs/>
                <w:sz w:val="24"/>
                <w:szCs w:val="24"/>
              </w:rPr>
              <w:t>определении производственных задач коллективу исполнителей;</w:t>
            </w:r>
          </w:p>
          <w:p w14:paraId="06CF4371" w14:textId="77777777" w:rsidR="00885FD7" w:rsidRPr="00885FD7" w:rsidRDefault="00885FD7" w:rsidP="00885FD7">
            <w:pPr>
              <w:rPr>
                <w:rFonts w:ascii="Times New Roman" w:hAnsi="Times New Roman" w:cs="Times New Roman"/>
                <w:bCs/>
                <w:sz w:val="24"/>
                <w:szCs w:val="24"/>
              </w:rPr>
            </w:pPr>
            <w:r w:rsidRPr="00885FD7">
              <w:rPr>
                <w:rFonts w:ascii="Times New Roman" w:hAnsi="Times New Roman" w:cs="Times New Roman"/>
                <w:bCs/>
                <w:sz w:val="24"/>
                <w:szCs w:val="24"/>
              </w:rPr>
              <w:t>прогнозировании результатов принимаемых решений;</w:t>
            </w:r>
          </w:p>
          <w:p w14:paraId="5E529034" w14:textId="585AEA3D" w:rsidR="00D9674F" w:rsidRPr="009D53C9" w:rsidRDefault="00885FD7" w:rsidP="00885FD7">
            <w:pPr>
              <w:rPr>
                <w:rFonts w:ascii="Times New Roman" w:hAnsi="Times New Roman" w:cs="Times New Roman"/>
                <w:bCs/>
                <w:sz w:val="24"/>
                <w:szCs w:val="24"/>
              </w:rPr>
            </w:pPr>
            <w:r w:rsidRPr="00885FD7">
              <w:rPr>
                <w:rFonts w:ascii="Times New Roman" w:hAnsi="Times New Roman" w:cs="Times New Roman"/>
                <w:bCs/>
                <w:sz w:val="24"/>
                <w:szCs w:val="24"/>
              </w:rPr>
              <w:t>проведения инструктажа.</w:t>
            </w:r>
          </w:p>
        </w:tc>
      </w:tr>
      <w:tr w:rsidR="00D9674F" w:rsidRPr="009D53C9" w14:paraId="7EF69AC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9C98610" w14:textId="11AE44DC" w:rsidR="00D9674F" w:rsidRPr="009D53C9" w:rsidRDefault="00D9674F" w:rsidP="00CE6D43">
            <w:pPr>
              <w:rPr>
                <w:rFonts w:ascii="Times New Roman" w:eastAsia="Calibri" w:hAnsi="Times New Roman" w:cs="Times New Roman"/>
                <w:sz w:val="24"/>
                <w:szCs w:val="24"/>
              </w:rPr>
            </w:pPr>
            <w:r w:rsidRPr="009D53C9">
              <w:rPr>
                <w:rFonts w:ascii="Times New Roman" w:eastAsia="Calibri" w:hAnsi="Times New Roman" w:cs="Times New Roman"/>
                <w:sz w:val="24"/>
                <w:szCs w:val="24"/>
              </w:rPr>
              <w:t>ПК 5.2</w:t>
            </w:r>
          </w:p>
        </w:tc>
        <w:tc>
          <w:tcPr>
            <w:tcW w:w="2833" w:type="dxa"/>
            <w:tcBorders>
              <w:top w:val="single" w:sz="4" w:space="0" w:color="auto"/>
              <w:left w:val="single" w:sz="4" w:space="0" w:color="auto"/>
              <w:bottom w:val="single" w:sz="4" w:space="0" w:color="auto"/>
              <w:right w:val="single" w:sz="4" w:space="0" w:color="auto"/>
            </w:tcBorders>
          </w:tcPr>
          <w:p w14:paraId="0937616A"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организовывать работу коллектива исполнителей;</w:t>
            </w:r>
          </w:p>
          <w:p w14:paraId="13A48301" w14:textId="2CA0C6B2" w:rsidR="00D9674F"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проводить подготовку и выполнение работ производственного подразделения в соответствии с технологическим регламентом.</w:t>
            </w:r>
          </w:p>
        </w:tc>
        <w:tc>
          <w:tcPr>
            <w:tcW w:w="2833" w:type="dxa"/>
            <w:tcBorders>
              <w:top w:val="single" w:sz="4" w:space="0" w:color="auto"/>
              <w:left w:val="single" w:sz="4" w:space="0" w:color="auto"/>
              <w:bottom w:val="single" w:sz="4" w:space="0" w:color="auto"/>
              <w:right w:val="single" w:sz="4" w:space="0" w:color="auto"/>
            </w:tcBorders>
          </w:tcPr>
          <w:p w14:paraId="0A9A348A"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подготовки к работе эксплуатационного персонала;</w:t>
            </w:r>
          </w:p>
          <w:p w14:paraId="58DE5531"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функциональные обязанности должностных лиц энергослужбы организации;</w:t>
            </w:r>
          </w:p>
          <w:p w14:paraId="64772871"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выполнения работ производственным подразделением;</w:t>
            </w:r>
          </w:p>
          <w:p w14:paraId="736428D4" w14:textId="4A57699E" w:rsidR="00D9674F"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виды инструктажей.</w:t>
            </w:r>
          </w:p>
        </w:tc>
        <w:tc>
          <w:tcPr>
            <w:tcW w:w="2833" w:type="dxa"/>
            <w:tcBorders>
              <w:top w:val="single" w:sz="4" w:space="0" w:color="auto"/>
              <w:left w:val="single" w:sz="4" w:space="0" w:color="auto"/>
              <w:bottom w:val="single" w:sz="4" w:space="0" w:color="auto"/>
              <w:right w:val="single" w:sz="4" w:space="0" w:color="auto"/>
            </w:tcBorders>
          </w:tcPr>
          <w:p w14:paraId="003194A4"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определении производственных задач коллективу исполнителей;</w:t>
            </w:r>
          </w:p>
          <w:p w14:paraId="09200A88"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прогнозировании результатов принимаемых решений;</w:t>
            </w:r>
          </w:p>
          <w:p w14:paraId="647F33E4" w14:textId="2D40CAAA" w:rsidR="00D9674F" w:rsidRPr="009D53C9"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проведения инструктажа.</w:t>
            </w:r>
          </w:p>
        </w:tc>
      </w:tr>
      <w:tr w:rsidR="009D53C9" w:rsidRPr="009D53C9" w14:paraId="34F55A8C"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4BC4C9A0" w14:textId="65B86D46" w:rsidR="009D53C9" w:rsidRPr="009D53C9" w:rsidRDefault="009D53C9" w:rsidP="009D53C9">
            <w:pPr>
              <w:rPr>
                <w:rFonts w:ascii="Times New Roman" w:eastAsia="Calibri" w:hAnsi="Times New Roman" w:cs="Times New Roman"/>
                <w:sz w:val="24"/>
                <w:szCs w:val="24"/>
              </w:rPr>
            </w:pPr>
            <w:r w:rsidRPr="009D53C9">
              <w:rPr>
                <w:rFonts w:ascii="Times New Roman" w:eastAsia="Calibri" w:hAnsi="Times New Roman" w:cs="Times New Roman"/>
                <w:sz w:val="24"/>
                <w:szCs w:val="24"/>
              </w:rPr>
              <w:t>ПК 5.3</w:t>
            </w:r>
          </w:p>
        </w:tc>
        <w:tc>
          <w:tcPr>
            <w:tcW w:w="2833" w:type="dxa"/>
            <w:tcBorders>
              <w:top w:val="single" w:sz="4" w:space="0" w:color="auto"/>
              <w:left w:val="single" w:sz="4" w:space="0" w:color="auto"/>
              <w:bottom w:val="single" w:sz="4" w:space="0" w:color="auto"/>
              <w:right w:val="single" w:sz="4" w:space="0" w:color="auto"/>
            </w:tcBorders>
          </w:tcPr>
          <w:p w14:paraId="41A328CC"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проводить подготовку и выполнение работ производственного подразделения в соответствии с технологическим регламентом;</w:t>
            </w:r>
          </w:p>
          <w:p w14:paraId="5777D6CA" w14:textId="2B60FEF7" w:rsidR="009D53C9"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 xml:space="preserve">осуществлять первоочередные </w:t>
            </w:r>
            <w:r w:rsidRPr="00885FD7">
              <w:rPr>
                <w:rFonts w:ascii="Times New Roman" w:eastAsia="Calibri" w:hAnsi="Times New Roman" w:cs="Times New Roman"/>
                <w:sz w:val="24"/>
                <w:szCs w:val="24"/>
              </w:rPr>
              <w:lastRenderedPageBreak/>
              <w:t>действия при возникновении аварийных ситуаций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tcPr>
          <w:p w14:paraId="56E3F011"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lastRenderedPageBreak/>
              <w:t>порядок подготовки к работе эксплуатационного персонала;</w:t>
            </w:r>
          </w:p>
          <w:p w14:paraId="017DAE72"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функциональные обязанности должностных лиц энергослужбы организации;</w:t>
            </w:r>
          </w:p>
          <w:p w14:paraId="4D99FEF7"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lastRenderedPageBreak/>
              <w:t>трудовую дисциплину и ее виды, методы обеспечения;</w:t>
            </w:r>
          </w:p>
          <w:p w14:paraId="27D72260"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выполнения работ производственным подразделением;</w:t>
            </w:r>
          </w:p>
          <w:p w14:paraId="034E7740"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основы менеджмента, основы психологии деловых отношений;</w:t>
            </w:r>
          </w:p>
          <w:p w14:paraId="2B77F128" w14:textId="74417277" w:rsidR="009D53C9" w:rsidRPr="009D53C9"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виды инструктажей.</w:t>
            </w:r>
          </w:p>
        </w:tc>
        <w:tc>
          <w:tcPr>
            <w:tcW w:w="2833" w:type="dxa"/>
            <w:tcBorders>
              <w:top w:val="single" w:sz="4" w:space="0" w:color="auto"/>
              <w:left w:val="single" w:sz="4" w:space="0" w:color="auto"/>
              <w:bottom w:val="single" w:sz="4" w:space="0" w:color="auto"/>
              <w:right w:val="single" w:sz="4" w:space="0" w:color="auto"/>
            </w:tcBorders>
          </w:tcPr>
          <w:p w14:paraId="01D07FDF"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lastRenderedPageBreak/>
              <w:t>определении производственных задач коллективу исполнителей;</w:t>
            </w:r>
          </w:p>
          <w:p w14:paraId="36C64E4D"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прогнозировании результатов принимаемых решений;</w:t>
            </w:r>
          </w:p>
          <w:p w14:paraId="336B42FB" w14:textId="70B6B3F8" w:rsidR="009D53C9" w:rsidRPr="009D53C9"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проведения инструктажа.</w:t>
            </w:r>
          </w:p>
        </w:tc>
      </w:tr>
      <w:tr w:rsidR="00885FD7" w:rsidRPr="009D53C9" w14:paraId="0E9A40B5"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00805D93" w14:textId="28F1B713" w:rsidR="00885FD7" w:rsidRPr="009D53C9" w:rsidRDefault="00885FD7" w:rsidP="009D53C9">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ПК 5.4</w:t>
            </w:r>
          </w:p>
        </w:tc>
        <w:tc>
          <w:tcPr>
            <w:tcW w:w="2833" w:type="dxa"/>
            <w:tcBorders>
              <w:top w:val="single" w:sz="4" w:space="0" w:color="auto"/>
              <w:left w:val="single" w:sz="4" w:space="0" w:color="auto"/>
              <w:bottom w:val="single" w:sz="4" w:space="0" w:color="auto"/>
              <w:right w:val="single" w:sz="4" w:space="0" w:color="auto"/>
            </w:tcBorders>
          </w:tcPr>
          <w:p w14:paraId="50FA17A6"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организовывать работу коллектива исполнителей;</w:t>
            </w:r>
          </w:p>
          <w:p w14:paraId="256A25A1"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проводить подготовку и выполнение работ производственного подразделения в соответствии с технологическим регламентом;</w:t>
            </w:r>
          </w:p>
          <w:p w14:paraId="579275DE" w14:textId="743261A9"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осуществлять первоочередные действия при возникновении аварийных ситуаций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tcPr>
          <w:p w14:paraId="683C0A05"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функциональные обязанности должностных лиц энергослужбы организации;</w:t>
            </w:r>
          </w:p>
          <w:p w14:paraId="62595581" w14:textId="7777777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порядок выполнения работ производственным подразделением;</w:t>
            </w:r>
          </w:p>
          <w:p w14:paraId="28C0AF98" w14:textId="18322117" w:rsidR="00885FD7" w:rsidRPr="00885FD7" w:rsidRDefault="00885FD7" w:rsidP="00885FD7">
            <w:pPr>
              <w:rPr>
                <w:rFonts w:ascii="Times New Roman" w:eastAsia="Calibri" w:hAnsi="Times New Roman" w:cs="Times New Roman"/>
                <w:sz w:val="24"/>
                <w:szCs w:val="24"/>
              </w:rPr>
            </w:pPr>
            <w:r w:rsidRPr="00885FD7">
              <w:rPr>
                <w:rFonts w:ascii="Times New Roman" w:eastAsia="Calibri" w:hAnsi="Times New Roman" w:cs="Times New Roman"/>
                <w:sz w:val="24"/>
                <w:szCs w:val="24"/>
              </w:rPr>
              <w:t>виды инструктажей.</w:t>
            </w:r>
          </w:p>
        </w:tc>
        <w:tc>
          <w:tcPr>
            <w:tcW w:w="2833" w:type="dxa"/>
            <w:tcBorders>
              <w:top w:val="single" w:sz="4" w:space="0" w:color="auto"/>
              <w:left w:val="single" w:sz="4" w:space="0" w:color="auto"/>
              <w:bottom w:val="single" w:sz="4" w:space="0" w:color="auto"/>
              <w:right w:val="single" w:sz="4" w:space="0" w:color="auto"/>
            </w:tcBorders>
          </w:tcPr>
          <w:p w14:paraId="51404F15"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определении производственных задач коллективу исполнителей;</w:t>
            </w:r>
          </w:p>
          <w:p w14:paraId="2B26AB47" w14:textId="77777777"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прогнозировании результатов принимаемых решений;</w:t>
            </w:r>
          </w:p>
          <w:p w14:paraId="031D1AD0" w14:textId="058583AF" w:rsidR="00885FD7" w:rsidRPr="00885FD7" w:rsidRDefault="00885FD7" w:rsidP="00885FD7">
            <w:pPr>
              <w:tabs>
                <w:tab w:val="left" w:pos="735"/>
              </w:tabs>
              <w:rPr>
                <w:rFonts w:ascii="Times New Roman" w:hAnsi="Times New Roman" w:cs="Times New Roman"/>
                <w:bCs/>
                <w:sz w:val="24"/>
                <w:szCs w:val="24"/>
              </w:rPr>
            </w:pPr>
            <w:r w:rsidRPr="00885FD7">
              <w:rPr>
                <w:rFonts w:ascii="Times New Roman" w:hAnsi="Times New Roman" w:cs="Times New Roman"/>
                <w:bCs/>
                <w:sz w:val="24"/>
                <w:szCs w:val="24"/>
              </w:rPr>
              <w:t>проведения инструктажа.</w:t>
            </w:r>
          </w:p>
        </w:tc>
      </w:tr>
    </w:tbl>
    <w:p w14:paraId="559D96AB" w14:textId="77777777" w:rsidR="00D9674F" w:rsidRDefault="00D9674F" w:rsidP="00D9674F">
      <w:pPr>
        <w:pStyle w:val="114"/>
        <w:rPr>
          <w:rFonts w:ascii="Times New Roman" w:hAnsi="Times New Roman"/>
        </w:rPr>
      </w:pPr>
    </w:p>
    <w:p w14:paraId="19AA030D" w14:textId="77777777" w:rsidR="00D9674F" w:rsidRDefault="00D9674F" w:rsidP="00D9674F">
      <w:pPr>
        <w:pStyle w:val="114"/>
        <w:rPr>
          <w:rFonts w:ascii="Times New Roman" w:hAnsi="Times New Roman"/>
        </w:rPr>
      </w:pPr>
    </w:p>
    <w:p w14:paraId="2A43D6E7" w14:textId="77777777" w:rsidR="00D9674F" w:rsidRDefault="00D9674F" w:rsidP="00D9674F">
      <w:pPr>
        <w:pStyle w:val="114"/>
        <w:rPr>
          <w:rFonts w:ascii="Times New Roman" w:hAnsi="Times New Roman"/>
        </w:rPr>
      </w:pPr>
    </w:p>
    <w:p w14:paraId="079812D8" w14:textId="77777777" w:rsidR="00D9674F" w:rsidRPr="00941462" w:rsidRDefault="00D9674F" w:rsidP="00D9674F">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674F" w:rsidRPr="00941462" w14:paraId="49B41600" w14:textId="77777777" w:rsidTr="00CE6D43">
        <w:trPr>
          <w:trHeight w:val="23"/>
        </w:trPr>
        <w:tc>
          <w:tcPr>
            <w:tcW w:w="2460" w:type="pct"/>
            <w:vAlign w:val="center"/>
          </w:tcPr>
          <w:p w14:paraId="7017A16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5983B25"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C21D9F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D9674F" w:rsidRPr="00941462" w14:paraId="3FDE388D" w14:textId="77777777" w:rsidTr="00CE6D43">
        <w:trPr>
          <w:trHeight w:val="23"/>
        </w:trPr>
        <w:tc>
          <w:tcPr>
            <w:tcW w:w="2460" w:type="pct"/>
            <w:vAlign w:val="center"/>
          </w:tcPr>
          <w:p w14:paraId="1CBCD119"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2AE706B" w14:textId="49F0D928" w:rsidR="00D9674F" w:rsidRPr="00941462" w:rsidRDefault="00885FD7" w:rsidP="00CE6D4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42</w:t>
            </w:r>
          </w:p>
        </w:tc>
        <w:tc>
          <w:tcPr>
            <w:tcW w:w="1345" w:type="pct"/>
            <w:vAlign w:val="center"/>
          </w:tcPr>
          <w:p w14:paraId="491B8586" w14:textId="58CAF4A8" w:rsidR="00D9674F" w:rsidRPr="00941462" w:rsidRDefault="00885FD7" w:rsidP="00CE6D43">
            <w:pPr>
              <w:jc w:val="center"/>
              <w:rPr>
                <w:rFonts w:ascii="Times New Roman" w:hAnsi="Times New Roman" w:cs="Times New Roman"/>
                <w:b/>
                <w:sz w:val="24"/>
                <w:szCs w:val="24"/>
              </w:rPr>
            </w:pPr>
            <w:r>
              <w:rPr>
                <w:rFonts w:ascii="Times New Roman" w:hAnsi="Times New Roman" w:cs="Times New Roman"/>
                <w:b/>
                <w:sz w:val="24"/>
                <w:szCs w:val="24"/>
              </w:rPr>
              <w:t>42</w:t>
            </w:r>
          </w:p>
        </w:tc>
      </w:tr>
      <w:tr w:rsidR="00D9674F" w:rsidRPr="00941462" w14:paraId="73067009" w14:textId="77777777" w:rsidTr="00CE6D43">
        <w:trPr>
          <w:trHeight w:val="23"/>
        </w:trPr>
        <w:tc>
          <w:tcPr>
            <w:tcW w:w="2460" w:type="pct"/>
            <w:vAlign w:val="center"/>
          </w:tcPr>
          <w:p w14:paraId="4B2C4F0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DE02577"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B0A3E58"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r>
      <w:tr w:rsidR="00D9674F" w:rsidRPr="00941462" w14:paraId="58141F05" w14:textId="77777777" w:rsidTr="00CE6D43">
        <w:trPr>
          <w:trHeight w:val="23"/>
        </w:trPr>
        <w:tc>
          <w:tcPr>
            <w:tcW w:w="2460" w:type="pct"/>
            <w:vAlign w:val="center"/>
          </w:tcPr>
          <w:p w14:paraId="590500B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FF8E7E9" w14:textId="77777777" w:rsidR="00D9674F" w:rsidRPr="00941462" w:rsidRDefault="00D9674F" w:rsidP="00CE6D43">
            <w:pPr>
              <w:jc w:val="center"/>
              <w:rPr>
                <w:rFonts w:ascii="Times New Roman" w:hAnsi="Times New Roman" w:cs="Times New Roman"/>
                <w:bCs/>
                <w:sz w:val="24"/>
                <w:szCs w:val="24"/>
              </w:rPr>
            </w:pPr>
          </w:p>
        </w:tc>
        <w:tc>
          <w:tcPr>
            <w:tcW w:w="1345" w:type="pct"/>
            <w:vAlign w:val="center"/>
          </w:tcPr>
          <w:p w14:paraId="7AE5AC69" w14:textId="77777777" w:rsidR="00D9674F" w:rsidRPr="00941462" w:rsidRDefault="00D9674F" w:rsidP="00CE6D43">
            <w:pPr>
              <w:jc w:val="center"/>
              <w:rPr>
                <w:rFonts w:ascii="Times New Roman" w:hAnsi="Times New Roman" w:cs="Times New Roman"/>
                <w:bCs/>
                <w:sz w:val="24"/>
                <w:szCs w:val="24"/>
              </w:rPr>
            </w:pPr>
          </w:p>
        </w:tc>
      </w:tr>
      <w:tr w:rsidR="00D9674F" w:rsidRPr="00941462" w14:paraId="7E1213D6" w14:textId="77777777" w:rsidTr="00CE6D43">
        <w:trPr>
          <w:trHeight w:val="23"/>
        </w:trPr>
        <w:tc>
          <w:tcPr>
            <w:tcW w:w="2460" w:type="pct"/>
            <w:vAlign w:val="center"/>
          </w:tcPr>
          <w:p w14:paraId="16F6EBCB"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9C09095" w14:textId="3ED02DF0" w:rsidR="00D9674F" w:rsidRPr="00941462" w:rsidRDefault="00885FD7" w:rsidP="00CE6D4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B7762B3" w14:textId="25A4AA9A" w:rsidR="00D9674F" w:rsidRPr="00941462" w:rsidRDefault="00885FD7" w:rsidP="00CE6D43">
            <w:pPr>
              <w:jc w:val="center"/>
              <w:rPr>
                <w:rFonts w:ascii="Times New Roman" w:hAnsi="Times New Roman" w:cs="Times New Roman"/>
                <w:b/>
                <w:sz w:val="24"/>
                <w:szCs w:val="24"/>
              </w:rPr>
            </w:pPr>
            <w:r>
              <w:rPr>
                <w:rFonts w:ascii="Times New Roman" w:hAnsi="Times New Roman" w:cs="Times New Roman"/>
                <w:b/>
                <w:sz w:val="24"/>
                <w:szCs w:val="24"/>
              </w:rPr>
              <w:t>36</w:t>
            </w:r>
          </w:p>
        </w:tc>
      </w:tr>
      <w:tr w:rsidR="00D9674F" w:rsidRPr="00941462" w14:paraId="4EECFB8B" w14:textId="77777777" w:rsidTr="00CE6D43">
        <w:trPr>
          <w:trHeight w:val="23"/>
        </w:trPr>
        <w:tc>
          <w:tcPr>
            <w:tcW w:w="2460" w:type="pct"/>
            <w:vAlign w:val="center"/>
          </w:tcPr>
          <w:p w14:paraId="168FFC65"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CD267B7" w14:textId="3F68A3C4" w:rsidR="00D9674F" w:rsidRPr="00D9674F"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E193BA" w14:textId="6238003D" w:rsidR="00D9674F" w:rsidRPr="00D9674F"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674F" w:rsidRPr="00941462" w14:paraId="547AF9BF" w14:textId="77777777" w:rsidTr="00CE6D43">
        <w:trPr>
          <w:trHeight w:val="23"/>
        </w:trPr>
        <w:tc>
          <w:tcPr>
            <w:tcW w:w="2460" w:type="pct"/>
            <w:vAlign w:val="center"/>
          </w:tcPr>
          <w:p w14:paraId="747AED71"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4021C" w14:textId="63D35C91"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01C1F6" w14:textId="04356BEC"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9674F" w:rsidRPr="00941462" w14:paraId="15E25CD6" w14:textId="77777777" w:rsidTr="00CE6D43">
        <w:trPr>
          <w:trHeight w:val="23"/>
        </w:trPr>
        <w:tc>
          <w:tcPr>
            <w:tcW w:w="2460" w:type="pct"/>
            <w:vAlign w:val="center"/>
          </w:tcPr>
          <w:p w14:paraId="0CCBE62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54886B7" w14:textId="728EA12E" w:rsidR="00D9674F" w:rsidRPr="00941462" w:rsidRDefault="00885FD7"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10</w:t>
            </w:r>
          </w:p>
        </w:tc>
        <w:tc>
          <w:tcPr>
            <w:tcW w:w="1345" w:type="pct"/>
            <w:vAlign w:val="center"/>
          </w:tcPr>
          <w:p w14:paraId="4A64BE39" w14:textId="12F015D1" w:rsidR="00D9674F" w:rsidRPr="00941462" w:rsidRDefault="00885FD7"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10</w:t>
            </w:r>
          </w:p>
        </w:tc>
      </w:tr>
      <w:tr w:rsidR="00D9674F" w:rsidRPr="00941462" w14:paraId="1191AA79" w14:textId="77777777" w:rsidTr="00CE6D43">
        <w:trPr>
          <w:trHeight w:val="23"/>
        </w:trPr>
        <w:tc>
          <w:tcPr>
            <w:tcW w:w="2460" w:type="pct"/>
            <w:vAlign w:val="center"/>
          </w:tcPr>
          <w:p w14:paraId="2810463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361DECF" w14:textId="524A8229" w:rsidR="00D9674F" w:rsidRPr="00941462" w:rsidRDefault="00885FD7"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88</w:t>
            </w:r>
          </w:p>
        </w:tc>
        <w:tc>
          <w:tcPr>
            <w:tcW w:w="1345" w:type="pct"/>
            <w:vAlign w:val="center"/>
          </w:tcPr>
          <w:p w14:paraId="2CAD5B3B" w14:textId="46A2887B" w:rsidR="00D9674F" w:rsidRPr="00941462" w:rsidRDefault="00885FD7"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88</w:t>
            </w:r>
          </w:p>
        </w:tc>
      </w:tr>
    </w:tbl>
    <w:p w14:paraId="1C4594BD" w14:textId="77777777" w:rsidR="00D9674F" w:rsidRPr="00941462" w:rsidRDefault="00D9674F" w:rsidP="00D9674F">
      <w:pPr>
        <w:rPr>
          <w:rFonts w:ascii="Times New Roman" w:hAnsi="Times New Roman" w:cs="Times New Roman"/>
          <w:sz w:val="24"/>
          <w:szCs w:val="24"/>
        </w:rPr>
      </w:pPr>
    </w:p>
    <w:p w14:paraId="3467D3A7" w14:textId="2F499472" w:rsidR="00D9674F" w:rsidRDefault="00D9674F" w:rsidP="00D9674F">
      <w:pPr>
        <w:rPr>
          <w:rFonts w:ascii="Times New Roman" w:hAnsi="Times New Roman" w:cs="Times New Roman"/>
          <w:sz w:val="24"/>
          <w:szCs w:val="24"/>
        </w:rPr>
      </w:pPr>
    </w:p>
    <w:p w14:paraId="34D09EF3" w14:textId="426E9955" w:rsidR="009D53C9" w:rsidRDefault="009D53C9" w:rsidP="00D9674F">
      <w:pPr>
        <w:rPr>
          <w:rFonts w:ascii="Times New Roman" w:hAnsi="Times New Roman" w:cs="Times New Roman"/>
          <w:sz w:val="24"/>
          <w:szCs w:val="24"/>
        </w:rPr>
      </w:pPr>
    </w:p>
    <w:p w14:paraId="27FD2F8B" w14:textId="37159CEC" w:rsidR="009D53C9" w:rsidRDefault="009D53C9" w:rsidP="00D9674F">
      <w:pPr>
        <w:rPr>
          <w:rFonts w:ascii="Times New Roman" w:hAnsi="Times New Roman" w:cs="Times New Roman"/>
          <w:sz w:val="24"/>
          <w:szCs w:val="24"/>
        </w:rPr>
      </w:pPr>
    </w:p>
    <w:p w14:paraId="5331D0C4" w14:textId="3922D089" w:rsidR="009D53C9" w:rsidRDefault="009D53C9" w:rsidP="00D9674F">
      <w:pPr>
        <w:rPr>
          <w:rFonts w:ascii="Times New Roman" w:hAnsi="Times New Roman" w:cs="Times New Roman"/>
          <w:sz w:val="24"/>
          <w:szCs w:val="24"/>
        </w:rPr>
      </w:pPr>
    </w:p>
    <w:p w14:paraId="07A6EFBD" w14:textId="2A47E294" w:rsidR="009D53C9" w:rsidRDefault="009D53C9" w:rsidP="00D9674F">
      <w:pPr>
        <w:rPr>
          <w:rFonts w:ascii="Times New Roman" w:hAnsi="Times New Roman" w:cs="Times New Roman"/>
          <w:sz w:val="24"/>
          <w:szCs w:val="24"/>
        </w:rPr>
      </w:pPr>
    </w:p>
    <w:p w14:paraId="22CC1518" w14:textId="0A51FE95" w:rsidR="009D53C9" w:rsidRDefault="009D53C9" w:rsidP="00D9674F">
      <w:pPr>
        <w:rPr>
          <w:rFonts w:ascii="Times New Roman" w:hAnsi="Times New Roman" w:cs="Times New Roman"/>
          <w:sz w:val="24"/>
          <w:szCs w:val="24"/>
        </w:rPr>
      </w:pPr>
    </w:p>
    <w:p w14:paraId="06A04AD6" w14:textId="4E63A9C4" w:rsidR="009D53C9" w:rsidRDefault="009D53C9" w:rsidP="00D9674F">
      <w:pPr>
        <w:rPr>
          <w:rFonts w:ascii="Times New Roman" w:hAnsi="Times New Roman" w:cs="Times New Roman"/>
          <w:sz w:val="24"/>
          <w:szCs w:val="24"/>
        </w:rPr>
      </w:pPr>
    </w:p>
    <w:p w14:paraId="53D45009" w14:textId="77777777" w:rsidR="00D9674F" w:rsidRPr="00941462" w:rsidRDefault="00D9674F" w:rsidP="00D9674F">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D9674F" w:rsidRPr="001D26BE" w14:paraId="099DE03F" w14:textId="77777777" w:rsidTr="00CE6D43">
        <w:trPr>
          <w:cantSplit/>
          <w:trHeight w:val="3271"/>
        </w:trPr>
        <w:tc>
          <w:tcPr>
            <w:tcW w:w="834" w:type="pct"/>
            <w:vAlign w:val="center"/>
          </w:tcPr>
          <w:p w14:paraId="130F422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4B68FC86"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5AC8948"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71B5884"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F1F6CC3" w14:textId="77777777" w:rsidR="00D9674F" w:rsidRPr="001D26BE" w:rsidRDefault="00D9674F" w:rsidP="00CE6D4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439C4025"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5C5593F8"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5A1A8AB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14:paraId="4747EDA9"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D75572B"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D9674F" w:rsidRPr="001D26BE" w14:paraId="2E4613FF" w14:textId="77777777" w:rsidTr="00CE6D43">
        <w:trPr>
          <w:cantSplit/>
          <w:trHeight w:val="73"/>
        </w:trPr>
        <w:tc>
          <w:tcPr>
            <w:tcW w:w="834" w:type="pct"/>
          </w:tcPr>
          <w:p w14:paraId="08B0794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5294898"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BD2EB13"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75911B7B"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5AD826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315886D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2C39BEAC"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3E549AC9"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EC2E3BD"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25A7B7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9674F" w:rsidRPr="001D26BE" w14:paraId="5AE3D48B" w14:textId="77777777" w:rsidTr="00CE6D43">
        <w:tc>
          <w:tcPr>
            <w:tcW w:w="834" w:type="pct"/>
          </w:tcPr>
          <w:p w14:paraId="5F160D5F" w14:textId="77777777" w:rsidR="00744E71" w:rsidRDefault="00D9674F" w:rsidP="00CE6D43">
            <w:pPr>
              <w:rPr>
                <w:rFonts w:ascii="Times New Roman" w:hAnsi="Times New Roman" w:cs="Times New Roman"/>
              </w:rPr>
            </w:pPr>
            <w:r w:rsidRPr="001D26BE">
              <w:rPr>
                <w:rFonts w:ascii="Times New Roman" w:hAnsi="Times New Roman" w:cs="Times New Roman"/>
              </w:rPr>
              <w:t xml:space="preserve">ПК </w:t>
            </w:r>
            <w:r w:rsidR="00744E71">
              <w:rPr>
                <w:rFonts w:ascii="Times New Roman" w:hAnsi="Times New Roman" w:cs="Times New Roman"/>
              </w:rPr>
              <w:t>5</w:t>
            </w:r>
            <w:r w:rsidRPr="001D26BE">
              <w:rPr>
                <w:rFonts w:ascii="Times New Roman" w:hAnsi="Times New Roman" w:cs="Times New Roman"/>
              </w:rPr>
              <w:t>.1, ПК</w:t>
            </w:r>
            <w:r w:rsidR="00744E71">
              <w:rPr>
                <w:rFonts w:ascii="Times New Roman" w:hAnsi="Times New Roman" w:cs="Times New Roman"/>
              </w:rPr>
              <w:t xml:space="preserve"> 5</w:t>
            </w:r>
            <w:r w:rsidRPr="001D26BE">
              <w:rPr>
                <w:rFonts w:ascii="Times New Roman" w:hAnsi="Times New Roman" w:cs="Times New Roman"/>
              </w:rPr>
              <w:t>.2,</w:t>
            </w:r>
          </w:p>
          <w:p w14:paraId="5179EEA2" w14:textId="5C1EB591" w:rsidR="00D9674F" w:rsidRPr="001D26BE" w:rsidRDefault="00744E71" w:rsidP="00CE6D43">
            <w:pPr>
              <w:rPr>
                <w:rFonts w:ascii="Times New Roman" w:hAnsi="Times New Roman" w:cs="Times New Roman"/>
              </w:rPr>
            </w:pPr>
            <w:r>
              <w:rPr>
                <w:rFonts w:ascii="Times New Roman" w:hAnsi="Times New Roman" w:cs="Times New Roman"/>
              </w:rPr>
              <w:t>ПК 5.3</w:t>
            </w:r>
            <w:r w:rsidR="00D9674F" w:rsidRPr="001D26BE">
              <w:rPr>
                <w:rFonts w:ascii="Times New Roman" w:hAnsi="Times New Roman" w:cs="Times New Roman"/>
              </w:rPr>
              <w:t xml:space="preserve"> </w:t>
            </w:r>
            <w:r w:rsidR="00885FD7">
              <w:rPr>
                <w:rFonts w:ascii="Times New Roman" w:hAnsi="Times New Roman"/>
              </w:rPr>
              <w:t>5</w:t>
            </w:r>
            <w:r w:rsidR="00885FD7" w:rsidRPr="00280C64">
              <w:rPr>
                <w:rFonts w:ascii="Times New Roman" w:hAnsi="Times New Roman"/>
              </w:rPr>
              <w:t>.4</w:t>
            </w:r>
          </w:p>
          <w:p w14:paraId="4DC4A441" w14:textId="77777777" w:rsidR="00D9674F" w:rsidRPr="001D26BE" w:rsidRDefault="00D9674F" w:rsidP="00CE6D43">
            <w:pPr>
              <w:rPr>
                <w:rFonts w:ascii="Times New Roman" w:hAnsi="Times New Roman" w:cs="Times New Roman"/>
              </w:rPr>
            </w:pPr>
            <w:r w:rsidRPr="001D26BE">
              <w:rPr>
                <w:rFonts w:ascii="Times New Roman" w:hAnsi="Times New Roman" w:cs="Times New Roman"/>
              </w:rPr>
              <w:t>ОК 01, ОК 02</w:t>
            </w:r>
          </w:p>
          <w:p w14:paraId="0BDE1E91" w14:textId="77777777" w:rsidR="00D9674F" w:rsidRPr="001D26BE" w:rsidRDefault="00D9674F" w:rsidP="00CE6D4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59629C2" w14:textId="55E84934" w:rsidR="00D9674F" w:rsidRPr="00D67B25" w:rsidRDefault="009D53C9" w:rsidP="00CE6D43">
            <w:pPr>
              <w:rPr>
                <w:rFonts w:ascii="Times New Roman" w:eastAsia="Times New Roman" w:hAnsi="Times New Roman" w:cs="Times New Roman"/>
                <w:lang w:eastAsia="ru-RU"/>
              </w:rPr>
            </w:pPr>
            <w:r w:rsidRPr="009D53C9">
              <w:rPr>
                <w:rFonts w:ascii="Times New Roman" w:eastAsia="Calibri" w:hAnsi="Times New Roman" w:cs="Times New Roman"/>
                <w:lang w:eastAsia="ru-RU"/>
              </w:rPr>
              <w:t xml:space="preserve">Раздел 1. </w:t>
            </w:r>
            <w:r w:rsidR="00885FD7">
              <w:rPr>
                <w:rFonts w:ascii="Times New Roman" w:hAnsi="Times New Roman"/>
              </w:rPr>
              <w:t>Основы управления персоналом производственного подразделения</w:t>
            </w:r>
          </w:p>
        </w:tc>
        <w:tc>
          <w:tcPr>
            <w:tcW w:w="455" w:type="pct"/>
          </w:tcPr>
          <w:p w14:paraId="2CCCD1FE" w14:textId="4B8D9082" w:rsidR="00D9674F" w:rsidRPr="001D26BE" w:rsidRDefault="00885FD7"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45" w:type="pct"/>
          </w:tcPr>
          <w:p w14:paraId="48A0C0EF" w14:textId="77CEC347"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06" w:type="pct"/>
            <w:shd w:val="clear" w:color="auto" w:fill="D9D9D9" w:themeFill="background1" w:themeFillShade="D9"/>
          </w:tcPr>
          <w:p w14:paraId="5A166B7C" w14:textId="1A331824" w:rsidR="00D9674F" w:rsidRPr="001D26BE" w:rsidRDefault="00885FD7"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69" w:type="pct"/>
          </w:tcPr>
          <w:p w14:paraId="29266C02" w14:textId="7E01CC44" w:rsidR="00D9674F" w:rsidRPr="001D26BE" w:rsidRDefault="00885FD7" w:rsidP="00CE6D4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06" w:type="pct"/>
          </w:tcPr>
          <w:p w14:paraId="420A5B26"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tcPr>
          <w:p w14:paraId="2257932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tcPr>
          <w:p w14:paraId="14B50A8C"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tcPr>
          <w:p w14:paraId="00626C5D" w14:textId="77777777" w:rsidR="00D9674F" w:rsidRPr="001D26BE" w:rsidRDefault="00D9674F" w:rsidP="00CE6D43">
            <w:pPr>
              <w:jc w:val="center"/>
              <w:rPr>
                <w:rFonts w:ascii="Times New Roman" w:eastAsia="Times New Roman" w:hAnsi="Times New Roman" w:cs="Times New Roman"/>
                <w:b/>
                <w:bCs/>
                <w:lang w:eastAsia="ru-RU"/>
              </w:rPr>
            </w:pPr>
          </w:p>
        </w:tc>
      </w:tr>
      <w:tr w:rsidR="00D9674F" w:rsidRPr="001D26BE" w14:paraId="6BCD4465" w14:textId="77777777" w:rsidTr="00CE6D43">
        <w:trPr>
          <w:trHeight w:val="314"/>
        </w:trPr>
        <w:tc>
          <w:tcPr>
            <w:tcW w:w="834" w:type="pct"/>
          </w:tcPr>
          <w:p w14:paraId="144D9BA2" w14:textId="77777777" w:rsidR="00744E71" w:rsidRDefault="00744E71" w:rsidP="00744E71">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5</w:t>
            </w:r>
            <w:r w:rsidRPr="001D26BE">
              <w:rPr>
                <w:rFonts w:ascii="Times New Roman" w:hAnsi="Times New Roman" w:cs="Times New Roman"/>
              </w:rPr>
              <w:t>.1, ПК</w:t>
            </w:r>
            <w:r>
              <w:rPr>
                <w:rFonts w:ascii="Times New Roman" w:hAnsi="Times New Roman" w:cs="Times New Roman"/>
              </w:rPr>
              <w:t xml:space="preserve"> 5</w:t>
            </w:r>
            <w:r w:rsidRPr="001D26BE">
              <w:rPr>
                <w:rFonts w:ascii="Times New Roman" w:hAnsi="Times New Roman" w:cs="Times New Roman"/>
              </w:rPr>
              <w:t>.2,</w:t>
            </w:r>
          </w:p>
          <w:p w14:paraId="00584E6D" w14:textId="0D3577E9" w:rsidR="00744E71" w:rsidRPr="001D26BE" w:rsidRDefault="00744E71" w:rsidP="00744E71">
            <w:pPr>
              <w:rPr>
                <w:rFonts w:ascii="Times New Roman" w:hAnsi="Times New Roman" w:cs="Times New Roman"/>
              </w:rPr>
            </w:pPr>
            <w:r>
              <w:rPr>
                <w:rFonts w:ascii="Times New Roman" w:hAnsi="Times New Roman" w:cs="Times New Roman"/>
              </w:rPr>
              <w:t>ПК 5.3</w:t>
            </w:r>
            <w:r w:rsidRPr="001D26BE">
              <w:rPr>
                <w:rFonts w:ascii="Times New Roman" w:hAnsi="Times New Roman" w:cs="Times New Roman"/>
              </w:rPr>
              <w:t xml:space="preserve"> </w:t>
            </w:r>
            <w:r w:rsidR="00885FD7">
              <w:rPr>
                <w:rFonts w:ascii="Times New Roman" w:hAnsi="Times New Roman"/>
              </w:rPr>
              <w:t>5</w:t>
            </w:r>
            <w:r w:rsidR="00885FD7" w:rsidRPr="00280C64">
              <w:rPr>
                <w:rFonts w:ascii="Times New Roman" w:hAnsi="Times New Roman"/>
              </w:rPr>
              <w:t>.4</w:t>
            </w:r>
          </w:p>
          <w:p w14:paraId="56C56464" w14:textId="77777777" w:rsidR="00744E71" w:rsidRPr="001D26BE" w:rsidRDefault="00744E71" w:rsidP="00744E71">
            <w:pPr>
              <w:rPr>
                <w:rFonts w:ascii="Times New Roman" w:hAnsi="Times New Roman" w:cs="Times New Roman"/>
              </w:rPr>
            </w:pPr>
            <w:r w:rsidRPr="001D26BE">
              <w:rPr>
                <w:rFonts w:ascii="Times New Roman" w:hAnsi="Times New Roman" w:cs="Times New Roman"/>
              </w:rPr>
              <w:t>ОК 01, ОК 02</w:t>
            </w:r>
          </w:p>
          <w:p w14:paraId="5CDB698C" w14:textId="6DA94464" w:rsidR="00D9674F" w:rsidRPr="001D26BE" w:rsidRDefault="00744E71" w:rsidP="00744E71">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686CFAB5" w14:textId="77777777" w:rsidR="00D9674F" w:rsidRPr="001D26BE" w:rsidRDefault="00D9674F" w:rsidP="00CE6D4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7DAE7FE" w14:textId="3A99F343" w:rsidR="00D9674F" w:rsidRPr="001D26BE" w:rsidRDefault="00885FD7"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6402C6E0" w14:textId="075DF363"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599463C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CC4B26B" w14:textId="77777777" w:rsidR="00D9674F" w:rsidRPr="001D26BE" w:rsidRDefault="00D9674F" w:rsidP="00CE6D4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0FD86A5"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9231E43"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4CE4A2"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7EBCABB" w14:textId="5B3E5496" w:rsidR="00D9674F" w:rsidRPr="001D26BE" w:rsidRDefault="00885FD7"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9674F" w:rsidRPr="001D26BE" w14:paraId="2816D5E5" w14:textId="77777777" w:rsidTr="00CE6D43">
        <w:tc>
          <w:tcPr>
            <w:tcW w:w="834" w:type="pct"/>
          </w:tcPr>
          <w:p w14:paraId="3CC5CD14" w14:textId="77777777" w:rsidR="00D9674F" w:rsidRPr="001D26BE" w:rsidRDefault="00D9674F" w:rsidP="00CE6D43">
            <w:pPr>
              <w:suppressAutoHyphens/>
              <w:rPr>
                <w:rFonts w:ascii="Times New Roman" w:eastAsia="Times New Roman" w:hAnsi="Times New Roman" w:cs="Times New Roman"/>
                <w:lang w:eastAsia="ru-RU"/>
              </w:rPr>
            </w:pPr>
          </w:p>
        </w:tc>
        <w:tc>
          <w:tcPr>
            <w:tcW w:w="1642" w:type="pct"/>
          </w:tcPr>
          <w:p w14:paraId="0B5951CF" w14:textId="77777777" w:rsidR="00D9674F" w:rsidRPr="001D26BE" w:rsidRDefault="00D9674F" w:rsidP="00CE6D4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7CA427FF" w14:textId="584DBD7F" w:rsidR="00D9674F" w:rsidRPr="001D26BE" w:rsidRDefault="00885FD7" w:rsidP="00CE6D4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45" w:type="pct"/>
            <w:shd w:val="clear" w:color="auto" w:fill="auto"/>
          </w:tcPr>
          <w:p w14:paraId="409F4B83" w14:textId="496386C6"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06" w:type="pct"/>
            <w:shd w:val="clear" w:color="auto" w:fill="D9D9D9" w:themeFill="background1" w:themeFillShade="D9"/>
          </w:tcPr>
          <w:p w14:paraId="3A20AD64"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2A8B623" w14:textId="77777777" w:rsidR="00D9674F" w:rsidRPr="001D26BE" w:rsidRDefault="00D9674F" w:rsidP="00CE6D4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D602A43"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D424C78"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37C6273" w14:textId="77777777" w:rsidR="00D9674F" w:rsidRPr="001D26BE" w:rsidRDefault="00D9674F" w:rsidP="00CE6D4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D99ADD" w14:textId="77777777" w:rsidR="00D9674F" w:rsidRPr="001D26BE" w:rsidRDefault="00D9674F" w:rsidP="00CE6D43">
            <w:pPr>
              <w:jc w:val="center"/>
              <w:rPr>
                <w:rFonts w:ascii="Times New Roman" w:eastAsia="Times New Roman" w:hAnsi="Times New Roman" w:cs="Times New Roman"/>
                <w:lang w:eastAsia="ru-RU"/>
              </w:rPr>
            </w:pPr>
          </w:p>
        </w:tc>
      </w:tr>
      <w:tr w:rsidR="00D9674F" w:rsidRPr="001D26BE" w14:paraId="2819C651" w14:textId="77777777" w:rsidTr="00CE6D43">
        <w:trPr>
          <w:trHeight w:val="217"/>
        </w:trPr>
        <w:tc>
          <w:tcPr>
            <w:tcW w:w="834" w:type="pct"/>
          </w:tcPr>
          <w:p w14:paraId="0F188238" w14:textId="77777777" w:rsidR="00D9674F" w:rsidRPr="001D26BE" w:rsidRDefault="00D9674F" w:rsidP="00CE6D43">
            <w:pPr>
              <w:rPr>
                <w:rFonts w:ascii="Times New Roman" w:eastAsia="Times New Roman" w:hAnsi="Times New Roman" w:cs="Times New Roman"/>
                <w:b/>
                <w:lang w:eastAsia="ru-RU"/>
              </w:rPr>
            </w:pPr>
          </w:p>
        </w:tc>
        <w:tc>
          <w:tcPr>
            <w:tcW w:w="1642" w:type="pct"/>
          </w:tcPr>
          <w:p w14:paraId="3A485185" w14:textId="77777777" w:rsidR="00D9674F" w:rsidRPr="001D26BE" w:rsidRDefault="00D9674F" w:rsidP="00CE6D4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36C377B" w14:textId="048C4417"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45" w:type="pct"/>
            <w:vAlign w:val="center"/>
          </w:tcPr>
          <w:p w14:paraId="69992D31" w14:textId="2B8F13BB"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06" w:type="pct"/>
            <w:shd w:val="clear" w:color="auto" w:fill="D9D9D9" w:themeFill="background1" w:themeFillShade="D9"/>
          </w:tcPr>
          <w:p w14:paraId="3467A3E4" w14:textId="60E45355"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69" w:type="pct"/>
          </w:tcPr>
          <w:p w14:paraId="07073BAC" w14:textId="3E705A92"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06" w:type="pct"/>
          </w:tcPr>
          <w:p w14:paraId="3B88E0CB"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0D24A524"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51DFFDF0" w14:textId="5FD19CCE" w:rsidR="00D9674F" w:rsidRPr="001D26BE" w:rsidRDefault="00D9674F" w:rsidP="00CE6D43">
            <w:pPr>
              <w:jc w:val="center"/>
              <w:rPr>
                <w:rFonts w:ascii="Times New Roman" w:eastAsia="Times New Roman" w:hAnsi="Times New Roman" w:cs="Times New Roman"/>
                <w:b/>
                <w:lang w:eastAsia="ru-RU"/>
              </w:rPr>
            </w:pPr>
          </w:p>
        </w:tc>
        <w:tc>
          <w:tcPr>
            <w:tcW w:w="305" w:type="pct"/>
          </w:tcPr>
          <w:p w14:paraId="191DD24E" w14:textId="3BB7D4EE"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FD9CBF1" w14:textId="77777777" w:rsidR="00D9674F" w:rsidRPr="00941462" w:rsidRDefault="00D9674F" w:rsidP="00D9674F">
      <w:pPr>
        <w:spacing w:after="200" w:line="276" w:lineRule="auto"/>
        <w:rPr>
          <w:rFonts w:ascii="Times New Roman" w:eastAsia="Times New Roman" w:hAnsi="Times New Roman" w:cs="Times New Roman"/>
          <w:b/>
          <w:sz w:val="24"/>
          <w:szCs w:val="24"/>
          <w:lang w:eastAsia="ru-RU"/>
        </w:rPr>
      </w:pPr>
    </w:p>
    <w:p w14:paraId="6171D76E" w14:textId="77777777" w:rsidR="00D9674F" w:rsidRDefault="00D9674F" w:rsidP="00D9674F">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638"/>
      </w:tblGrid>
      <w:tr w:rsidR="00885FD7" w:rsidRPr="00885FD7" w14:paraId="71B140FA" w14:textId="77777777" w:rsidTr="00885FD7">
        <w:trPr>
          <w:trHeight w:val="20"/>
        </w:trPr>
        <w:tc>
          <w:tcPr>
            <w:tcW w:w="1553" w:type="pct"/>
            <w:tcBorders>
              <w:top w:val="single" w:sz="4" w:space="0" w:color="auto"/>
              <w:left w:val="single" w:sz="4" w:space="0" w:color="auto"/>
              <w:bottom w:val="single" w:sz="4" w:space="0" w:color="auto"/>
              <w:right w:val="single" w:sz="4" w:space="0" w:color="auto"/>
            </w:tcBorders>
            <w:hideMark/>
          </w:tcPr>
          <w:p w14:paraId="36D1798C" w14:textId="77777777" w:rsidR="00885FD7" w:rsidRPr="00885FD7" w:rsidRDefault="00885FD7" w:rsidP="005B4051">
            <w:pPr>
              <w:jc w:val="center"/>
              <w:rPr>
                <w:rFonts w:ascii="Times New Roman" w:hAnsi="Times New Roman" w:cs="Times New Roman"/>
                <w:b/>
                <w:sz w:val="24"/>
                <w:szCs w:val="24"/>
              </w:rPr>
            </w:pPr>
            <w:r w:rsidRPr="00885FD7">
              <w:rPr>
                <w:rFonts w:ascii="Times New Roman" w:eastAsia="Times New Roman" w:hAnsi="Times New Roman" w:cs="Times New Roman"/>
                <w:b/>
                <w:bCs/>
                <w:sz w:val="24"/>
                <w:szCs w:val="24"/>
                <w:lang w:eastAsia="ru-RU"/>
              </w:rPr>
              <w:t>Наименование разделов и тем</w:t>
            </w:r>
          </w:p>
        </w:tc>
        <w:tc>
          <w:tcPr>
            <w:tcW w:w="3447" w:type="pct"/>
            <w:tcBorders>
              <w:top w:val="single" w:sz="4" w:space="0" w:color="auto"/>
              <w:left w:val="single" w:sz="4" w:space="0" w:color="auto"/>
              <w:bottom w:val="single" w:sz="4" w:space="0" w:color="auto"/>
              <w:right w:val="single" w:sz="4" w:space="0" w:color="auto"/>
            </w:tcBorders>
            <w:hideMark/>
          </w:tcPr>
          <w:p w14:paraId="1D30BC37" w14:textId="77777777" w:rsidR="00885FD7" w:rsidRPr="00885FD7" w:rsidRDefault="00885FD7" w:rsidP="005B4051">
            <w:pPr>
              <w:suppressAutoHyphens/>
              <w:jc w:val="center"/>
              <w:rPr>
                <w:rFonts w:ascii="Times New Roman" w:hAnsi="Times New Roman" w:cs="Times New Roman"/>
                <w:b/>
                <w:sz w:val="24"/>
                <w:szCs w:val="24"/>
              </w:rPr>
            </w:pPr>
            <w:r w:rsidRPr="00885FD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885FD7" w:rsidRPr="00885FD7" w14:paraId="56959FAC" w14:textId="77777777" w:rsidTr="00885FD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8169D19" w14:textId="77777777" w:rsidR="00885FD7" w:rsidRPr="00885FD7" w:rsidRDefault="00885FD7" w:rsidP="005B4051">
            <w:pPr>
              <w:rPr>
                <w:rFonts w:ascii="Times New Roman" w:hAnsi="Times New Roman" w:cs="Times New Roman"/>
                <w:b/>
                <w:bCs/>
                <w:sz w:val="24"/>
                <w:szCs w:val="24"/>
              </w:rPr>
            </w:pPr>
            <w:r w:rsidRPr="00885FD7">
              <w:rPr>
                <w:rFonts w:ascii="Times New Roman" w:eastAsia="Calibri" w:hAnsi="Times New Roman" w:cs="Times New Roman"/>
                <w:b/>
                <w:bCs/>
                <w:sz w:val="24"/>
                <w:szCs w:val="24"/>
                <w:lang w:eastAsia="ru-RU"/>
              </w:rPr>
              <w:t xml:space="preserve">Раздел 1. </w:t>
            </w:r>
            <w:r w:rsidRPr="00885FD7">
              <w:rPr>
                <w:rFonts w:ascii="Times New Roman" w:hAnsi="Times New Roman" w:cs="Times New Roman"/>
                <w:b/>
                <w:bCs/>
                <w:sz w:val="24"/>
                <w:szCs w:val="24"/>
              </w:rPr>
              <w:t>Основы управления персоналом производственного подразделения (42 часа)</w:t>
            </w:r>
          </w:p>
        </w:tc>
      </w:tr>
      <w:tr w:rsidR="00885FD7" w:rsidRPr="00885FD7" w14:paraId="48AF8273" w14:textId="77777777" w:rsidTr="00885FD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1B7049" w14:textId="77777777" w:rsidR="00885FD7" w:rsidRPr="00885FD7" w:rsidRDefault="00885FD7" w:rsidP="005B4051">
            <w:pPr>
              <w:rPr>
                <w:rFonts w:ascii="Times New Roman" w:hAnsi="Times New Roman" w:cs="Times New Roman"/>
                <w:i/>
                <w:sz w:val="24"/>
                <w:szCs w:val="24"/>
              </w:rPr>
            </w:pPr>
            <w:r w:rsidRPr="00885FD7">
              <w:rPr>
                <w:rFonts w:ascii="Times New Roman" w:hAnsi="Times New Roman" w:cs="Times New Roman"/>
                <w:b/>
                <w:bCs/>
                <w:sz w:val="24"/>
                <w:szCs w:val="24"/>
              </w:rPr>
              <w:t xml:space="preserve">МДК 05.01 </w:t>
            </w:r>
            <w:r w:rsidRPr="00885FD7">
              <w:rPr>
                <w:rFonts w:ascii="Times New Roman" w:hAnsi="Times New Roman" w:cs="Times New Roman"/>
                <w:sz w:val="24"/>
                <w:szCs w:val="24"/>
              </w:rPr>
              <w:t>Основы управления персоналом производственного подразделения</w:t>
            </w:r>
          </w:p>
        </w:tc>
      </w:tr>
      <w:tr w:rsidR="00885FD7" w:rsidRPr="00885FD7" w14:paraId="772D13A8" w14:textId="77777777" w:rsidTr="00885FD7">
        <w:trPr>
          <w:trHeight w:val="20"/>
        </w:trPr>
        <w:tc>
          <w:tcPr>
            <w:tcW w:w="1553" w:type="pct"/>
            <w:vMerge w:val="restart"/>
            <w:tcBorders>
              <w:top w:val="single" w:sz="4" w:space="0" w:color="auto"/>
              <w:left w:val="single" w:sz="4" w:space="0" w:color="auto"/>
              <w:bottom w:val="single" w:sz="4" w:space="0" w:color="auto"/>
              <w:right w:val="single" w:sz="4" w:space="0" w:color="auto"/>
            </w:tcBorders>
          </w:tcPr>
          <w:p w14:paraId="102C5F21" w14:textId="77777777" w:rsidR="00885FD7" w:rsidRPr="00885FD7" w:rsidRDefault="00885FD7" w:rsidP="005B4051">
            <w:pPr>
              <w:autoSpaceDE w:val="0"/>
              <w:autoSpaceDN w:val="0"/>
              <w:adjustRightInd w:val="0"/>
              <w:spacing w:line="300" w:lineRule="auto"/>
              <w:rPr>
                <w:rFonts w:ascii="Times New Roman" w:hAnsi="Times New Roman" w:cs="Times New Roman"/>
                <w:sz w:val="24"/>
                <w:szCs w:val="24"/>
              </w:rPr>
            </w:pPr>
            <w:r w:rsidRPr="00885FD7">
              <w:rPr>
                <w:rFonts w:ascii="Times New Roman" w:hAnsi="Times New Roman" w:cs="Times New Roman"/>
                <w:b/>
                <w:bCs/>
                <w:sz w:val="24"/>
                <w:szCs w:val="24"/>
              </w:rPr>
              <w:t xml:space="preserve">Тема 1.1. </w:t>
            </w:r>
            <w:r w:rsidRPr="00885FD7">
              <w:rPr>
                <w:rFonts w:ascii="Times New Roman" w:hAnsi="Times New Roman" w:cs="Times New Roman"/>
                <w:sz w:val="24"/>
                <w:szCs w:val="24"/>
              </w:rPr>
              <w:t>Планирование и организация работы производственного подразделения</w:t>
            </w:r>
          </w:p>
          <w:p w14:paraId="114A374E"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6738554B" w14:textId="77777777" w:rsidR="00885FD7" w:rsidRPr="00885FD7" w:rsidRDefault="00885FD7" w:rsidP="005B4051">
            <w:pPr>
              <w:rPr>
                <w:rFonts w:ascii="Times New Roman" w:hAnsi="Times New Roman" w:cs="Times New Roman"/>
                <w:b/>
                <w:sz w:val="24"/>
                <w:szCs w:val="24"/>
              </w:rPr>
            </w:pPr>
            <w:r w:rsidRPr="00885FD7">
              <w:rPr>
                <w:rFonts w:ascii="Times New Roman" w:hAnsi="Times New Roman" w:cs="Times New Roman"/>
                <w:b/>
                <w:bCs/>
                <w:sz w:val="24"/>
                <w:szCs w:val="24"/>
              </w:rPr>
              <w:t xml:space="preserve">Содержание </w:t>
            </w:r>
          </w:p>
        </w:tc>
      </w:tr>
      <w:tr w:rsidR="00885FD7" w:rsidRPr="00885FD7" w14:paraId="0BBA4E65"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17580613"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26EDCC10"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hAnsi="Times New Roman" w:cs="Times New Roman"/>
                <w:sz w:val="24"/>
                <w:szCs w:val="24"/>
              </w:rPr>
              <w:t>Основные функции управления (планирование, организация, мотивация и контроль).</w:t>
            </w:r>
          </w:p>
        </w:tc>
      </w:tr>
      <w:tr w:rsidR="00885FD7" w:rsidRPr="00885FD7" w14:paraId="3F4D09F9"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055E1E3C"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06BA975A"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hAnsi="Times New Roman" w:cs="Times New Roman"/>
                <w:sz w:val="24"/>
                <w:szCs w:val="24"/>
              </w:rPr>
              <w:t>Формы планирования. Виды планирования. Основные стадии планирования.</w:t>
            </w:r>
          </w:p>
        </w:tc>
      </w:tr>
      <w:tr w:rsidR="00885FD7" w:rsidRPr="00885FD7" w14:paraId="53E7D037"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09846ABB"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37FF302C"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eastAsia="Calibri" w:hAnsi="Times New Roman" w:cs="Times New Roman"/>
                <w:sz w:val="24"/>
                <w:szCs w:val="24"/>
              </w:rPr>
              <w:t>Производственная структура организации (предприятия). Элементы производственной структуры.</w:t>
            </w:r>
          </w:p>
        </w:tc>
      </w:tr>
      <w:tr w:rsidR="00885FD7" w:rsidRPr="00885FD7" w14:paraId="1FFCDD39"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7F2BABB6"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9676E3C"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eastAsia="Calibri" w:hAnsi="Times New Roman" w:cs="Times New Roman"/>
                <w:sz w:val="24"/>
                <w:szCs w:val="24"/>
              </w:rPr>
              <w:t>Функциональные подразделения организации</w:t>
            </w:r>
          </w:p>
        </w:tc>
      </w:tr>
      <w:tr w:rsidR="00885FD7" w:rsidRPr="00885FD7" w14:paraId="461EC1F6"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42BF9CFD"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BF6621D"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eastAsia="Calibri" w:hAnsi="Times New Roman" w:cs="Times New Roman"/>
                <w:sz w:val="24"/>
                <w:szCs w:val="24"/>
              </w:rPr>
              <w:t>Формы организации производства, их сущность, виды, экономическая эффективность.</w:t>
            </w:r>
          </w:p>
        </w:tc>
      </w:tr>
      <w:tr w:rsidR="00885FD7" w:rsidRPr="00885FD7" w14:paraId="6D22AD4A"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2503C286"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1C4A6573"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eastAsia="Calibri" w:hAnsi="Times New Roman" w:cs="Times New Roman"/>
                <w:sz w:val="24"/>
                <w:szCs w:val="24"/>
              </w:rPr>
              <w:t>Полномочия и ответственность. Сущность делегирования, правила и принципы делегирования.</w:t>
            </w:r>
          </w:p>
        </w:tc>
      </w:tr>
      <w:tr w:rsidR="00885FD7" w:rsidRPr="00885FD7" w14:paraId="647EA826"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665ED8C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5FAF55E2"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hAnsi="Times New Roman" w:cs="Times New Roman"/>
                <w:sz w:val="24"/>
                <w:szCs w:val="24"/>
              </w:rPr>
              <w:t>Порядок выполнения работ производственного подразделения. Организация рабочего дня, рабочей недели, рабочего места. Фотография рабочего времени, хронометраж, метод моментных наблюдений.</w:t>
            </w:r>
          </w:p>
        </w:tc>
      </w:tr>
      <w:tr w:rsidR="00885FD7" w:rsidRPr="00885FD7" w14:paraId="2C491978"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6A05ACF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76C986E6"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hAnsi="Times New Roman" w:cs="Times New Roman"/>
                <w:sz w:val="24"/>
                <w:szCs w:val="24"/>
              </w:rPr>
              <w:t xml:space="preserve">Нормирование и оплата труда. Социально-трудовые отношения и их регулирование. </w:t>
            </w:r>
          </w:p>
        </w:tc>
      </w:tr>
      <w:tr w:rsidR="00885FD7" w:rsidRPr="00885FD7" w14:paraId="61639106"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0B62EA70"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6CC875FE" w14:textId="77777777" w:rsidR="00885FD7" w:rsidRPr="00885FD7" w:rsidRDefault="00885FD7" w:rsidP="005B4051">
            <w:pPr>
              <w:suppressAutoHyphens/>
              <w:spacing w:line="300" w:lineRule="auto"/>
              <w:jc w:val="both"/>
              <w:rPr>
                <w:rFonts w:ascii="Times New Roman" w:hAnsi="Times New Roman" w:cs="Times New Roman"/>
                <w:b/>
                <w:sz w:val="24"/>
                <w:szCs w:val="24"/>
              </w:rPr>
            </w:pPr>
            <w:r w:rsidRPr="00885FD7">
              <w:rPr>
                <w:rFonts w:ascii="Times New Roman" w:hAnsi="Times New Roman" w:cs="Times New Roman"/>
                <w:b/>
                <w:bCs/>
                <w:sz w:val="24"/>
                <w:szCs w:val="24"/>
              </w:rPr>
              <w:t>В том числе практических занятий и лабораторных работ</w:t>
            </w:r>
          </w:p>
        </w:tc>
      </w:tr>
      <w:tr w:rsidR="00885FD7" w:rsidRPr="00885FD7" w14:paraId="00D0EBA9"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43BF87D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25CB3C31" w14:textId="77777777" w:rsidR="00885FD7" w:rsidRPr="00885FD7" w:rsidRDefault="00885FD7" w:rsidP="005B4051">
            <w:pPr>
              <w:suppressAutoHyphens/>
              <w:spacing w:line="300" w:lineRule="auto"/>
              <w:ind w:left="33"/>
              <w:jc w:val="both"/>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1</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Делегирование полномочий.</w:t>
            </w:r>
          </w:p>
        </w:tc>
      </w:tr>
      <w:tr w:rsidR="00885FD7" w:rsidRPr="00885FD7" w14:paraId="470B2A9A"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69ED6D49"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548680E1" w14:textId="77777777" w:rsidR="00885FD7" w:rsidRPr="00885FD7" w:rsidRDefault="00885FD7" w:rsidP="005B4051">
            <w:pPr>
              <w:suppressAutoHyphens/>
              <w:spacing w:line="300" w:lineRule="auto"/>
              <w:ind w:left="33"/>
              <w:jc w:val="both"/>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2</w:t>
            </w:r>
            <w:r w:rsidRPr="00885FD7">
              <w:rPr>
                <w:rFonts w:ascii="Times New Roman" w:hAnsi="Times New Roman" w:cs="Times New Roman"/>
                <w:sz w:val="24"/>
                <w:szCs w:val="24"/>
              </w:rPr>
              <w:t xml:space="preserve"> </w:t>
            </w:r>
            <w:r w:rsidRPr="00885FD7">
              <w:rPr>
                <w:rFonts w:ascii="Times New Roman" w:hAnsi="Times New Roman" w:cs="Times New Roman"/>
                <w:bCs/>
                <w:sz w:val="24"/>
                <w:szCs w:val="24"/>
              </w:rPr>
              <w:t>Разработка структуры управления организацией.</w:t>
            </w:r>
          </w:p>
        </w:tc>
      </w:tr>
      <w:tr w:rsidR="00885FD7" w:rsidRPr="00885FD7" w14:paraId="19ACD738"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126E413F"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2AC9C58F" w14:textId="77777777" w:rsidR="00885FD7" w:rsidRPr="00885FD7" w:rsidRDefault="00885FD7" w:rsidP="005B4051">
            <w:pPr>
              <w:suppressAutoHyphens/>
              <w:spacing w:line="300" w:lineRule="auto"/>
              <w:ind w:left="33"/>
              <w:jc w:val="both"/>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3</w:t>
            </w:r>
            <w:r w:rsidRPr="00885FD7">
              <w:rPr>
                <w:rFonts w:ascii="Times New Roman" w:hAnsi="Times New Roman" w:cs="Times New Roman"/>
                <w:sz w:val="24"/>
                <w:szCs w:val="24"/>
              </w:rPr>
              <w:t xml:space="preserve"> Разработка должностной инструкции производственного персонала энергопредприятия</w:t>
            </w:r>
          </w:p>
        </w:tc>
      </w:tr>
      <w:tr w:rsidR="00885FD7" w:rsidRPr="00885FD7" w14:paraId="4126B34A"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16C931C6"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3F8735C6" w14:textId="77777777" w:rsidR="00885FD7" w:rsidRPr="00885FD7" w:rsidRDefault="00885FD7" w:rsidP="005B4051">
            <w:pPr>
              <w:suppressAutoHyphens/>
              <w:spacing w:line="300" w:lineRule="auto"/>
              <w:ind w:left="33"/>
              <w:jc w:val="both"/>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4</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Обработка Хронометража</w:t>
            </w:r>
          </w:p>
        </w:tc>
      </w:tr>
      <w:tr w:rsidR="00885FD7" w:rsidRPr="00885FD7" w14:paraId="1E1690BB"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04B8E6DE"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447D82FA"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5</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Расчет необходимой численности персонала для выполнения заданного типа работ.</w:t>
            </w:r>
          </w:p>
        </w:tc>
      </w:tr>
      <w:tr w:rsidR="00885FD7" w:rsidRPr="00885FD7" w14:paraId="49625953" w14:textId="77777777" w:rsidTr="00885FD7">
        <w:trPr>
          <w:trHeight w:val="20"/>
        </w:trPr>
        <w:tc>
          <w:tcPr>
            <w:tcW w:w="1553" w:type="pct"/>
            <w:vMerge w:val="restart"/>
            <w:tcBorders>
              <w:top w:val="single" w:sz="4" w:space="0" w:color="auto"/>
              <w:left w:val="single" w:sz="4" w:space="0" w:color="auto"/>
              <w:bottom w:val="single" w:sz="4" w:space="0" w:color="auto"/>
              <w:right w:val="single" w:sz="4" w:space="0" w:color="auto"/>
            </w:tcBorders>
            <w:hideMark/>
          </w:tcPr>
          <w:p w14:paraId="62BB1C97" w14:textId="77777777" w:rsidR="00885FD7" w:rsidRPr="00885FD7" w:rsidRDefault="00885FD7" w:rsidP="005B4051">
            <w:pPr>
              <w:spacing w:line="300" w:lineRule="auto"/>
              <w:rPr>
                <w:rFonts w:ascii="Times New Roman" w:hAnsi="Times New Roman" w:cs="Times New Roman"/>
                <w:b/>
                <w:bCs/>
                <w:sz w:val="24"/>
                <w:szCs w:val="24"/>
              </w:rPr>
            </w:pPr>
            <w:r w:rsidRPr="00885FD7">
              <w:rPr>
                <w:rFonts w:ascii="Times New Roman" w:hAnsi="Times New Roman" w:cs="Times New Roman"/>
                <w:b/>
                <w:bCs/>
                <w:sz w:val="24"/>
                <w:szCs w:val="24"/>
              </w:rPr>
              <w:t xml:space="preserve">Тема 1.2 </w:t>
            </w:r>
            <w:r w:rsidRPr="00885FD7">
              <w:rPr>
                <w:rFonts w:ascii="Times New Roman" w:hAnsi="Times New Roman" w:cs="Times New Roman"/>
                <w:sz w:val="24"/>
                <w:szCs w:val="24"/>
              </w:rPr>
              <w:t>Контроль производственного процесса</w:t>
            </w:r>
          </w:p>
        </w:tc>
        <w:tc>
          <w:tcPr>
            <w:tcW w:w="3447" w:type="pct"/>
            <w:tcBorders>
              <w:top w:val="single" w:sz="4" w:space="0" w:color="auto"/>
              <w:left w:val="single" w:sz="4" w:space="0" w:color="auto"/>
              <w:bottom w:val="single" w:sz="4" w:space="0" w:color="auto"/>
              <w:right w:val="single" w:sz="4" w:space="0" w:color="auto"/>
            </w:tcBorders>
            <w:hideMark/>
          </w:tcPr>
          <w:p w14:paraId="3F44B1B6"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b/>
                <w:bCs/>
                <w:sz w:val="24"/>
                <w:szCs w:val="24"/>
              </w:rPr>
              <w:t xml:space="preserve">Содержание </w:t>
            </w:r>
          </w:p>
        </w:tc>
      </w:tr>
      <w:tr w:rsidR="00885FD7" w:rsidRPr="00885FD7" w14:paraId="140DAF43"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5D09A68F"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56479AE2"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Понятие контроля, виды контроля, процесс контроля.</w:t>
            </w:r>
          </w:p>
        </w:tc>
      </w:tr>
      <w:tr w:rsidR="00885FD7" w:rsidRPr="00885FD7" w14:paraId="2F0313B4"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6C096B0A"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05C4655"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Подготовка работ производственного подразделения в соответствии с технологическим регламентом.</w:t>
            </w:r>
          </w:p>
        </w:tc>
      </w:tr>
      <w:tr w:rsidR="00885FD7" w:rsidRPr="00885FD7" w14:paraId="3432BBC0"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2417BEA7"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3DF9D37A"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Медицинское освидетельствование перед оформлением на работу. Виды инструктажей, обеспечивающих безопасное выполнение работ производственного участка.</w:t>
            </w:r>
          </w:p>
        </w:tc>
      </w:tr>
      <w:tr w:rsidR="00885FD7" w:rsidRPr="00885FD7" w14:paraId="72C21D1A"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195972B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1792B8A4"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Формы обучения до назначения на самостоятельную работу. Техническое оснащение энергообъектов для обучения персонала</w:t>
            </w:r>
          </w:p>
        </w:tc>
      </w:tr>
      <w:tr w:rsidR="00885FD7" w:rsidRPr="00885FD7" w14:paraId="2704A19A"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1BE3711F"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7F7783B5"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Вредные производственные факторы, их взаимодействие на человека. Микроклимат производственных помещений. ФЗ N 68 от 21.12.1994</w:t>
            </w:r>
          </w:p>
        </w:tc>
      </w:tr>
      <w:tr w:rsidR="00885FD7" w:rsidRPr="00885FD7" w14:paraId="40BAC087"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77B86BAE"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7907F123"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sz w:val="24"/>
                <w:szCs w:val="24"/>
              </w:rPr>
              <w:t>Разработка планов ликвидации возможных аварий. Проведение экспертизы промышленной безопасности проектной документации.</w:t>
            </w:r>
          </w:p>
        </w:tc>
      </w:tr>
      <w:tr w:rsidR="00885FD7" w:rsidRPr="00885FD7" w14:paraId="18CA9A43"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5778DBC6"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529427E0" w14:textId="77777777" w:rsidR="00885FD7" w:rsidRPr="00885FD7" w:rsidRDefault="00885FD7" w:rsidP="005B4051">
            <w:pPr>
              <w:suppressAutoHyphens/>
              <w:spacing w:line="300" w:lineRule="auto"/>
              <w:rPr>
                <w:rFonts w:ascii="Times New Roman" w:hAnsi="Times New Roman" w:cs="Times New Roman"/>
                <w:b/>
                <w:sz w:val="24"/>
                <w:szCs w:val="24"/>
              </w:rPr>
            </w:pPr>
            <w:r w:rsidRPr="00885FD7">
              <w:rPr>
                <w:rFonts w:ascii="Times New Roman" w:hAnsi="Times New Roman" w:cs="Times New Roman"/>
                <w:b/>
                <w:bCs/>
                <w:sz w:val="24"/>
                <w:szCs w:val="24"/>
              </w:rPr>
              <w:t>В том числе практических занятий и лабораторных работ</w:t>
            </w:r>
          </w:p>
        </w:tc>
      </w:tr>
      <w:tr w:rsidR="00885FD7" w:rsidRPr="00885FD7" w14:paraId="2CEB0DA0"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2F8CC6AC"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6AE6F27" w14:textId="77777777" w:rsidR="00885FD7" w:rsidRPr="00885FD7" w:rsidRDefault="00885FD7" w:rsidP="005B4051">
            <w:pPr>
              <w:spacing w:line="300" w:lineRule="auto"/>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6</w:t>
            </w:r>
            <w:r w:rsidRPr="00885FD7">
              <w:rPr>
                <w:rFonts w:ascii="Times New Roman" w:hAnsi="Times New Roman" w:cs="Times New Roman"/>
                <w:sz w:val="24"/>
                <w:szCs w:val="24"/>
              </w:rPr>
              <w:t xml:space="preserve"> Определение показателей состояния рабочих мест и оборудования на участке в соответствии с требованиями охраны труда и пожарной безопасности.</w:t>
            </w:r>
          </w:p>
        </w:tc>
      </w:tr>
      <w:tr w:rsidR="00885FD7" w:rsidRPr="00885FD7" w14:paraId="069BEBF6"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tcPr>
          <w:p w14:paraId="50768086"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6D2D86DE" w14:textId="77777777" w:rsidR="00885FD7" w:rsidRPr="00885FD7" w:rsidRDefault="00885FD7" w:rsidP="005B4051">
            <w:pPr>
              <w:spacing w:line="300" w:lineRule="auto"/>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7</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Расследование несчастных случаев на производстве.</w:t>
            </w:r>
          </w:p>
        </w:tc>
      </w:tr>
      <w:tr w:rsidR="00885FD7" w:rsidRPr="00885FD7" w14:paraId="6D7AE117"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26B7F2D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79EBFDF7" w14:textId="77777777" w:rsidR="00885FD7" w:rsidRPr="00885FD7" w:rsidRDefault="00885FD7" w:rsidP="005B4051">
            <w:pPr>
              <w:spacing w:line="300" w:lineRule="auto"/>
              <w:rPr>
                <w:rFonts w:ascii="Times New Roman" w:hAnsi="Times New Roman" w:cs="Times New Roman"/>
                <w:b/>
                <w:sz w:val="24"/>
                <w:szCs w:val="24"/>
              </w:rPr>
            </w:pPr>
            <w:r w:rsidRPr="00885FD7">
              <w:rPr>
                <w:rFonts w:ascii="Times New Roman" w:hAnsi="Times New Roman" w:cs="Times New Roman"/>
                <w:b/>
                <w:sz w:val="24"/>
                <w:szCs w:val="24"/>
              </w:rPr>
              <w:t>Практическое занятие 8</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Оценка условий труда и аттестация рабочего места</w:t>
            </w:r>
          </w:p>
        </w:tc>
      </w:tr>
      <w:tr w:rsidR="00885FD7" w:rsidRPr="00885FD7" w14:paraId="64DB5DFE" w14:textId="77777777" w:rsidTr="00885FD7">
        <w:trPr>
          <w:trHeight w:val="20"/>
        </w:trPr>
        <w:tc>
          <w:tcPr>
            <w:tcW w:w="1553" w:type="pct"/>
            <w:vMerge/>
            <w:tcBorders>
              <w:top w:val="single" w:sz="4" w:space="0" w:color="auto"/>
              <w:left w:val="single" w:sz="4" w:space="0" w:color="auto"/>
              <w:bottom w:val="single" w:sz="4" w:space="0" w:color="auto"/>
              <w:right w:val="single" w:sz="4" w:space="0" w:color="auto"/>
            </w:tcBorders>
            <w:hideMark/>
          </w:tcPr>
          <w:p w14:paraId="1E1A3302"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hideMark/>
          </w:tcPr>
          <w:p w14:paraId="6E238CBF"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sz w:val="24"/>
                <w:szCs w:val="24"/>
              </w:rPr>
              <w:t>Практическое занятие 9</w:t>
            </w:r>
            <w:r w:rsidRPr="00885FD7">
              <w:rPr>
                <w:rFonts w:ascii="Times New Roman" w:hAnsi="Times New Roman" w:cs="Times New Roman"/>
                <w:sz w:val="24"/>
                <w:szCs w:val="24"/>
              </w:rPr>
              <w:t xml:space="preserve"> </w:t>
            </w:r>
            <w:r w:rsidRPr="00885FD7">
              <w:rPr>
                <w:rFonts w:ascii="Times New Roman" w:hAnsi="Times New Roman" w:cs="Times New Roman"/>
                <w:color w:val="000000"/>
                <w:sz w:val="24"/>
                <w:szCs w:val="24"/>
              </w:rPr>
              <w:t>Подготовка и проведение инструктажа на производстве, работ на участке, в мастерской или лаборатории учебного заведения</w:t>
            </w:r>
          </w:p>
        </w:tc>
      </w:tr>
      <w:tr w:rsidR="00885FD7" w:rsidRPr="00885FD7" w14:paraId="21B9DD75" w14:textId="77777777" w:rsidTr="00885FD7">
        <w:trPr>
          <w:trHeight w:val="20"/>
        </w:trPr>
        <w:tc>
          <w:tcPr>
            <w:tcW w:w="1553" w:type="pct"/>
            <w:vMerge w:val="restart"/>
            <w:tcBorders>
              <w:top w:val="single" w:sz="4" w:space="0" w:color="auto"/>
              <w:left w:val="single" w:sz="4" w:space="0" w:color="auto"/>
              <w:right w:val="single" w:sz="4" w:space="0" w:color="auto"/>
            </w:tcBorders>
          </w:tcPr>
          <w:p w14:paraId="4EB1B49C" w14:textId="77777777" w:rsidR="00885FD7" w:rsidRPr="00885FD7" w:rsidRDefault="00885FD7" w:rsidP="005B4051">
            <w:pPr>
              <w:spacing w:line="300" w:lineRule="auto"/>
              <w:rPr>
                <w:rFonts w:ascii="Times New Roman" w:hAnsi="Times New Roman" w:cs="Times New Roman"/>
                <w:b/>
                <w:bCs/>
                <w:sz w:val="24"/>
                <w:szCs w:val="24"/>
              </w:rPr>
            </w:pPr>
            <w:r w:rsidRPr="00885FD7">
              <w:rPr>
                <w:rFonts w:ascii="Times New Roman" w:hAnsi="Times New Roman" w:cs="Times New Roman"/>
                <w:b/>
                <w:bCs/>
                <w:sz w:val="24"/>
                <w:szCs w:val="24"/>
              </w:rPr>
              <w:t xml:space="preserve">Тема 1.3 </w:t>
            </w:r>
            <w:r w:rsidRPr="00885FD7">
              <w:rPr>
                <w:rFonts w:ascii="Times New Roman" w:hAnsi="Times New Roman" w:cs="Times New Roman"/>
                <w:sz w:val="24"/>
                <w:szCs w:val="24"/>
              </w:rPr>
              <w:t>Управление персоналом производственного подразделения</w:t>
            </w:r>
          </w:p>
        </w:tc>
        <w:tc>
          <w:tcPr>
            <w:tcW w:w="3447" w:type="pct"/>
            <w:tcBorders>
              <w:top w:val="single" w:sz="4" w:space="0" w:color="auto"/>
              <w:left w:val="single" w:sz="4" w:space="0" w:color="auto"/>
              <w:bottom w:val="single" w:sz="4" w:space="0" w:color="auto"/>
              <w:right w:val="single" w:sz="4" w:space="0" w:color="auto"/>
            </w:tcBorders>
          </w:tcPr>
          <w:p w14:paraId="126AAEA0"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bCs/>
                <w:sz w:val="24"/>
                <w:szCs w:val="24"/>
              </w:rPr>
              <w:t>Содержание</w:t>
            </w:r>
          </w:p>
        </w:tc>
      </w:tr>
      <w:tr w:rsidR="00885FD7" w:rsidRPr="00885FD7" w14:paraId="7A1B4D0E" w14:textId="77777777" w:rsidTr="00885FD7">
        <w:trPr>
          <w:trHeight w:val="20"/>
        </w:trPr>
        <w:tc>
          <w:tcPr>
            <w:tcW w:w="1553" w:type="pct"/>
            <w:vMerge/>
            <w:tcBorders>
              <w:left w:val="single" w:sz="4" w:space="0" w:color="auto"/>
              <w:right w:val="single" w:sz="4" w:space="0" w:color="auto"/>
            </w:tcBorders>
          </w:tcPr>
          <w:p w14:paraId="7271A738"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0D2907C2"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Жизненный цикл организации. Основные подходы к управлению персоналом. Деятельность менеджера по персоналу.</w:t>
            </w:r>
          </w:p>
        </w:tc>
      </w:tr>
      <w:tr w:rsidR="00885FD7" w:rsidRPr="00885FD7" w14:paraId="0D95E591" w14:textId="77777777" w:rsidTr="00885FD7">
        <w:trPr>
          <w:trHeight w:val="20"/>
        </w:trPr>
        <w:tc>
          <w:tcPr>
            <w:tcW w:w="1553" w:type="pct"/>
            <w:vMerge/>
            <w:tcBorders>
              <w:left w:val="single" w:sz="4" w:space="0" w:color="auto"/>
              <w:right w:val="single" w:sz="4" w:space="0" w:color="auto"/>
            </w:tcBorders>
          </w:tcPr>
          <w:p w14:paraId="0467F90B"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23C9BE4A"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Типы решений и требования, предъявляемые к ним. Методы и этапы принятия решений при возникновении аварийных ситуаций. Прогнозирование результатов принимаемых решений и анализ результатов работы коллектива.</w:t>
            </w:r>
          </w:p>
        </w:tc>
      </w:tr>
      <w:tr w:rsidR="00885FD7" w:rsidRPr="00885FD7" w14:paraId="5612D6C7" w14:textId="77777777" w:rsidTr="00885FD7">
        <w:trPr>
          <w:trHeight w:val="20"/>
        </w:trPr>
        <w:tc>
          <w:tcPr>
            <w:tcW w:w="1553" w:type="pct"/>
            <w:vMerge/>
            <w:tcBorders>
              <w:left w:val="single" w:sz="4" w:space="0" w:color="auto"/>
              <w:right w:val="single" w:sz="4" w:space="0" w:color="auto"/>
            </w:tcBorders>
          </w:tcPr>
          <w:p w14:paraId="4A94A67F"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3C4202A"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Трудовые ресурсы. Отбор, наем, подготовка и обучение персонала. Трудовая дисциплина, ее виды, способы обеспечения.</w:t>
            </w:r>
          </w:p>
        </w:tc>
      </w:tr>
      <w:tr w:rsidR="00885FD7" w:rsidRPr="00885FD7" w14:paraId="587B8CF1" w14:textId="77777777" w:rsidTr="00885FD7">
        <w:trPr>
          <w:trHeight w:val="20"/>
        </w:trPr>
        <w:tc>
          <w:tcPr>
            <w:tcW w:w="1553" w:type="pct"/>
            <w:vMerge/>
            <w:tcBorders>
              <w:left w:val="single" w:sz="4" w:space="0" w:color="auto"/>
              <w:right w:val="single" w:sz="4" w:space="0" w:color="auto"/>
            </w:tcBorders>
          </w:tcPr>
          <w:p w14:paraId="2BC6833C"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79A560B2"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Оценка производительности труда и система аттестации персонала. Мотивация и критерии мотивации труда</w:t>
            </w:r>
          </w:p>
        </w:tc>
      </w:tr>
      <w:tr w:rsidR="00885FD7" w:rsidRPr="00885FD7" w14:paraId="1CEABC24" w14:textId="77777777" w:rsidTr="00885FD7">
        <w:trPr>
          <w:trHeight w:val="20"/>
        </w:trPr>
        <w:tc>
          <w:tcPr>
            <w:tcW w:w="1553" w:type="pct"/>
            <w:vMerge/>
            <w:tcBorders>
              <w:left w:val="single" w:sz="4" w:space="0" w:color="auto"/>
              <w:right w:val="single" w:sz="4" w:space="0" w:color="auto"/>
            </w:tcBorders>
          </w:tcPr>
          <w:p w14:paraId="16DAD232"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63BE7711"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 xml:space="preserve">Психология и этика делового общения. Производственная этика. Основы менеджмента. Производственные конфликты, управление ими. </w:t>
            </w:r>
          </w:p>
        </w:tc>
      </w:tr>
      <w:tr w:rsidR="00885FD7" w:rsidRPr="00885FD7" w14:paraId="44C2EA28" w14:textId="77777777" w:rsidTr="00885FD7">
        <w:trPr>
          <w:trHeight w:val="20"/>
        </w:trPr>
        <w:tc>
          <w:tcPr>
            <w:tcW w:w="1553" w:type="pct"/>
            <w:vMerge/>
            <w:tcBorders>
              <w:left w:val="single" w:sz="4" w:space="0" w:color="auto"/>
              <w:right w:val="single" w:sz="4" w:space="0" w:color="auto"/>
            </w:tcBorders>
          </w:tcPr>
          <w:p w14:paraId="7440794E"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687AA96F"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sz w:val="24"/>
                <w:szCs w:val="24"/>
              </w:rPr>
              <w:t>Основы управления персоналом кризисного предприятия.</w:t>
            </w:r>
          </w:p>
        </w:tc>
      </w:tr>
      <w:tr w:rsidR="00885FD7" w:rsidRPr="00885FD7" w14:paraId="074809C2" w14:textId="77777777" w:rsidTr="00885FD7">
        <w:trPr>
          <w:trHeight w:val="20"/>
        </w:trPr>
        <w:tc>
          <w:tcPr>
            <w:tcW w:w="1553" w:type="pct"/>
            <w:vMerge/>
            <w:tcBorders>
              <w:left w:val="single" w:sz="4" w:space="0" w:color="auto"/>
              <w:right w:val="single" w:sz="4" w:space="0" w:color="auto"/>
            </w:tcBorders>
          </w:tcPr>
          <w:p w14:paraId="049DCA6A"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346AFBBB"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bCs/>
                <w:sz w:val="24"/>
                <w:szCs w:val="24"/>
              </w:rPr>
              <w:t>В том числе практических занятий и лабораторных работ</w:t>
            </w:r>
          </w:p>
        </w:tc>
      </w:tr>
      <w:tr w:rsidR="00885FD7" w:rsidRPr="00885FD7" w14:paraId="5E593808" w14:textId="77777777" w:rsidTr="00885FD7">
        <w:trPr>
          <w:trHeight w:val="20"/>
        </w:trPr>
        <w:tc>
          <w:tcPr>
            <w:tcW w:w="1553" w:type="pct"/>
            <w:vMerge/>
            <w:tcBorders>
              <w:left w:val="single" w:sz="4" w:space="0" w:color="auto"/>
              <w:right w:val="single" w:sz="4" w:space="0" w:color="auto"/>
            </w:tcBorders>
          </w:tcPr>
          <w:p w14:paraId="71AAFC43"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79C9DA9"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sz w:val="24"/>
                <w:szCs w:val="24"/>
              </w:rPr>
              <w:t>Практическое занятие 10</w:t>
            </w:r>
            <w:r w:rsidRPr="00885FD7">
              <w:rPr>
                <w:rFonts w:ascii="Times New Roman" w:hAnsi="Times New Roman" w:cs="Times New Roman"/>
                <w:sz w:val="24"/>
                <w:szCs w:val="24"/>
              </w:rPr>
              <w:t xml:space="preserve"> Выбор оптимального решения в заданных внештатных (аварийных) и штатных ситуациях.</w:t>
            </w:r>
          </w:p>
        </w:tc>
      </w:tr>
      <w:tr w:rsidR="00885FD7" w:rsidRPr="00885FD7" w14:paraId="32E5AFA4" w14:textId="77777777" w:rsidTr="00885FD7">
        <w:trPr>
          <w:trHeight w:val="20"/>
        </w:trPr>
        <w:tc>
          <w:tcPr>
            <w:tcW w:w="1553" w:type="pct"/>
            <w:vMerge/>
            <w:tcBorders>
              <w:left w:val="single" w:sz="4" w:space="0" w:color="auto"/>
              <w:right w:val="single" w:sz="4" w:space="0" w:color="auto"/>
            </w:tcBorders>
          </w:tcPr>
          <w:p w14:paraId="1FC76A5E"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40485B5C"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sz w:val="24"/>
                <w:szCs w:val="24"/>
              </w:rPr>
              <w:t>Практическое занятие 11</w:t>
            </w:r>
            <w:r w:rsidRPr="00885FD7">
              <w:rPr>
                <w:rFonts w:ascii="Times New Roman" w:hAnsi="Times New Roman" w:cs="Times New Roman"/>
                <w:sz w:val="24"/>
                <w:szCs w:val="24"/>
              </w:rPr>
              <w:t xml:space="preserve"> Мотивация персонала</w:t>
            </w:r>
          </w:p>
        </w:tc>
      </w:tr>
      <w:tr w:rsidR="00885FD7" w:rsidRPr="00885FD7" w14:paraId="65B817CF" w14:textId="77777777" w:rsidTr="00885FD7">
        <w:trPr>
          <w:trHeight w:val="20"/>
        </w:trPr>
        <w:tc>
          <w:tcPr>
            <w:tcW w:w="1553" w:type="pct"/>
            <w:vMerge/>
            <w:tcBorders>
              <w:left w:val="single" w:sz="4" w:space="0" w:color="auto"/>
              <w:right w:val="single" w:sz="4" w:space="0" w:color="auto"/>
            </w:tcBorders>
          </w:tcPr>
          <w:p w14:paraId="308FEA8A"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1C25804F"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sz w:val="24"/>
                <w:szCs w:val="24"/>
              </w:rPr>
              <w:t>Практическое занятие 12</w:t>
            </w:r>
            <w:r w:rsidRPr="00885FD7">
              <w:rPr>
                <w:rFonts w:ascii="Times New Roman" w:hAnsi="Times New Roman" w:cs="Times New Roman"/>
                <w:sz w:val="24"/>
                <w:szCs w:val="24"/>
              </w:rPr>
              <w:t xml:space="preserve"> Привлечение и отбор кандидатов.</w:t>
            </w:r>
          </w:p>
        </w:tc>
      </w:tr>
      <w:tr w:rsidR="00885FD7" w:rsidRPr="00885FD7" w14:paraId="72109B61" w14:textId="77777777" w:rsidTr="00885FD7">
        <w:trPr>
          <w:trHeight w:val="20"/>
        </w:trPr>
        <w:tc>
          <w:tcPr>
            <w:tcW w:w="1553" w:type="pct"/>
            <w:vMerge/>
            <w:tcBorders>
              <w:left w:val="single" w:sz="4" w:space="0" w:color="auto"/>
              <w:bottom w:val="single" w:sz="4" w:space="0" w:color="auto"/>
              <w:right w:val="single" w:sz="4" w:space="0" w:color="auto"/>
            </w:tcBorders>
          </w:tcPr>
          <w:p w14:paraId="62765A7B" w14:textId="77777777" w:rsidR="00885FD7" w:rsidRPr="00885FD7" w:rsidRDefault="00885FD7" w:rsidP="005B4051">
            <w:pPr>
              <w:rPr>
                <w:rFonts w:ascii="Times New Roman" w:hAnsi="Times New Roman" w:cs="Times New Roman"/>
                <w:b/>
                <w:bCs/>
                <w:sz w:val="24"/>
                <w:szCs w:val="24"/>
              </w:rPr>
            </w:pPr>
          </w:p>
        </w:tc>
        <w:tc>
          <w:tcPr>
            <w:tcW w:w="3447" w:type="pct"/>
            <w:tcBorders>
              <w:top w:val="single" w:sz="4" w:space="0" w:color="auto"/>
              <w:left w:val="single" w:sz="4" w:space="0" w:color="auto"/>
              <w:bottom w:val="single" w:sz="4" w:space="0" w:color="auto"/>
              <w:right w:val="single" w:sz="4" w:space="0" w:color="auto"/>
            </w:tcBorders>
          </w:tcPr>
          <w:p w14:paraId="717A0B4E" w14:textId="77777777" w:rsidR="00885FD7" w:rsidRPr="00885FD7" w:rsidRDefault="00885FD7" w:rsidP="005B4051">
            <w:pPr>
              <w:spacing w:line="300" w:lineRule="auto"/>
              <w:rPr>
                <w:rFonts w:ascii="Times New Roman" w:hAnsi="Times New Roman" w:cs="Times New Roman"/>
                <w:color w:val="000000"/>
                <w:sz w:val="24"/>
                <w:szCs w:val="24"/>
              </w:rPr>
            </w:pPr>
            <w:r w:rsidRPr="00885FD7">
              <w:rPr>
                <w:rFonts w:ascii="Times New Roman" w:hAnsi="Times New Roman" w:cs="Times New Roman"/>
                <w:b/>
                <w:sz w:val="24"/>
                <w:szCs w:val="24"/>
              </w:rPr>
              <w:t>Практическое занятие 13</w:t>
            </w:r>
            <w:r w:rsidRPr="00885FD7">
              <w:rPr>
                <w:rFonts w:ascii="Times New Roman" w:hAnsi="Times New Roman" w:cs="Times New Roman"/>
                <w:sz w:val="24"/>
                <w:szCs w:val="24"/>
              </w:rPr>
              <w:t xml:space="preserve"> Разбор конфликтной ситуации</w:t>
            </w:r>
          </w:p>
        </w:tc>
      </w:tr>
      <w:tr w:rsidR="00885FD7" w:rsidRPr="00885FD7" w14:paraId="762C2FC3" w14:textId="77777777" w:rsidTr="00885FD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225D5BF" w14:textId="77777777" w:rsidR="00885FD7" w:rsidRPr="00885FD7" w:rsidRDefault="00885FD7" w:rsidP="005B4051">
            <w:pPr>
              <w:spacing w:line="300" w:lineRule="auto"/>
              <w:rPr>
                <w:rFonts w:ascii="Times New Roman" w:hAnsi="Times New Roman" w:cs="Times New Roman"/>
                <w:i/>
                <w:sz w:val="24"/>
                <w:szCs w:val="24"/>
              </w:rPr>
            </w:pPr>
            <w:r w:rsidRPr="00885FD7">
              <w:rPr>
                <w:rFonts w:ascii="Times New Roman" w:hAnsi="Times New Roman" w:cs="Times New Roman"/>
                <w:b/>
                <w:bCs/>
                <w:sz w:val="24"/>
                <w:szCs w:val="24"/>
              </w:rPr>
              <w:t>Производственная практика (36 часов)</w:t>
            </w:r>
          </w:p>
          <w:p w14:paraId="0085BD75" w14:textId="77777777" w:rsidR="00885FD7" w:rsidRPr="00885FD7" w:rsidRDefault="00885FD7" w:rsidP="005B4051">
            <w:pPr>
              <w:spacing w:line="300" w:lineRule="auto"/>
              <w:rPr>
                <w:rFonts w:ascii="Times New Roman" w:hAnsi="Times New Roman" w:cs="Times New Roman"/>
                <w:b/>
                <w:bCs/>
                <w:sz w:val="24"/>
                <w:szCs w:val="24"/>
              </w:rPr>
            </w:pPr>
            <w:r w:rsidRPr="00885FD7">
              <w:rPr>
                <w:rFonts w:ascii="Times New Roman" w:hAnsi="Times New Roman" w:cs="Times New Roman"/>
                <w:b/>
                <w:bCs/>
                <w:sz w:val="24"/>
                <w:szCs w:val="24"/>
              </w:rPr>
              <w:t xml:space="preserve">Виды работ </w:t>
            </w:r>
          </w:p>
          <w:p w14:paraId="25C1E668" w14:textId="77777777" w:rsidR="00885FD7" w:rsidRPr="00885FD7" w:rsidRDefault="00885FD7" w:rsidP="005B4051">
            <w:pPr>
              <w:widowControl w:val="0"/>
              <w:autoSpaceDE w:val="0"/>
              <w:autoSpaceDN w:val="0"/>
              <w:adjustRightInd w:val="0"/>
              <w:spacing w:line="300" w:lineRule="auto"/>
              <w:rPr>
                <w:rFonts w:ascii="Times New Roman" w:hAnsi="Times New Roman" w:cs="Times New Roman"/>
                <w:bCs/>
                <w:sz w:val="24"/>
                <w:szCs w:val="24"/>
              </w:rPr>
            </w:pPr>
            <w:r w:rsidRPr="00885FD7">
              <w:rPr>
                <w:rFonts w:ascii="Times New Roman" w:hAnsi="Times New Roman" w:cs="Times New Roman"/>
                <w:bCs/>
                <w:sz w:val="24"/>
                <w:szCs w:val="24"/>
              </w:rPr>
              <w:t>1.   Знакомство со структурой предприятия;</w:t>
            </w:r>
          </w:p>
          <w:p w14:paraId="1AB0F766" w14:textId="77777777" w:rsidR="00885FD7" w:rsidRPr="00885FD7" w:rsidRDefault="00885FD7" w:rsidP="005B4051">
            <w:pPr>
              <w:widowControl w:val="0"/>
              <w:autoSpaceDE w:val="0"/>
              <w:autoSpaceDN w:val="0"/>
              <w:adjustRightInd w:val="0"/>
              <w:spacing w:line="300" w:lineRule="auto"/>
              <w:rPr>
                <w:rFonts w:ascii="Times New Roman" w:hAnsi="Times New Roman" w:cs="Times New Roman"/>
                <w:bCs/>
                <w:sz w:val="24"/>
                <w:szCs w:val="24"/>
              </w:rPr>
            </w:pPr>
            <w:r w:rsidRPr="00885FD7">
              <w:rPr>
                <w:rFonts w:ascii="Times New Roman" w:hAnsi="Times New Roman" w:cs="Times New Roman"/>
                <w:bCs/>
                <w:sz w:val="24"/>
                <w:szCs w:val="24"/>
              </w:rPr>
              <w:t>2.   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p w14:paraId="120FBFAA" w14:textId="77777777" w:rsidR="00885FD7" w:rsidRPr="00885FD7" w:rsidRDefault="00885FD7" w:rsidP="005B4051">
            <w:pPr>
              <w:widowControl w:val="0"/>
              <w:autoSpaceDE w:val="0"/>
              <w:autoSpaceDN w:val="0"/>
              <w:adjustRightInd w:val="0"/>
              <w:spacing w:line="300" w:lineRule="auto"/>
              <w:rPr>
                <w:rFonts w:ascii="Times New Roman" w:hAnsi="Times New Roman" w:cs="Times New Roman"/>
                <w:bCs/>
                <w:sz w:val="24"/>
                <w:szCs w:val="24"/>
              </w:rPr>
            </w:pPr>
            <w:r w:rsidRPr="00885FD7">
              <w:rPr>
                <w:rFonts w:ascii="Times New Roman" w:hAnsi="Times New Roman" w:cs="Times New Roman"/>
                <w:bCs/>
                <w:sz w:val="24"/>
                <w:szCs w:val="24"/>
              </w:rPr>
              <w:t>3.   Участие в определении производственных задач коллективу исполнителей</w:t>
            </w:r>
          </w:p>
          <w:p w14:paraId="0138900D" w14:textId="77777777" w:rsidR="00885FD7" w:rsidRPr="00885FD7" w:rsidRDefault="00885FD7" w:rsidP="005B4051">
            <w:pPr>
              <w:widowControl w:val="0"/>
              <w:autoSpaceDE w:val="0"/>
              <w:autoSpaceDN w:val="0"/>
              <w:adjustRightInd w:val="0"/>
              <w:spacing w:line="300" w:lineRule="auto"/>
              <w:rPr>
                <w:rFonts w:ascii="Times New Roman" w:hAnsi="Times New Roman" w:cs="Times New Roman"/>
                <w:bCs/>
                <w:sz w:val="24"/>
                <w:szCs w:val="24"/>
              </w:rPr>
            </w:pPr>
            <w:r w:rsidRPr="00885FD7">
              <w:rPr>
                <w:rFonts w:ascii="Times New Roman" w:hAnsi="Times New Roman" w:cs="Times New Roman"/>
                <w:bCs/>
                <w:sz w:val="24"/>
                <w:szCs w:val="24"/>
              </w:rPr>
              <w:t>4.   Участие в анализе результатов работы коллектива исполнителей;</w:t>
            </w:r>
          </w:p>
          <w:p w14:paraId="71FAEFCA" w14:textId="77777777" w:rsidR="00885FD7" w:rsidRPr="00885FD7" w:rsidRDefault="00885FD7" w:rsidP="005B4051">
            <w:pPr>
              <w:widowControl w:val="0"/>
              <w:autoSpaceDE w:val="0"/>
              <w:autoSpaceDN w:val="0"/>
              <w:adjustRightInd w:val="0"/>
              <w:spacing w:line="300" w:lineRule="auto"/>
              <w:rPr>
                <w:rFonts w:ascii="Times New Roman" w:hAnsi="Times New Roman" w:cs="Times New Roman"/>
                <w:bCs/>
                <w:sz w:val="24"/>
                <w:szCs w:val="24"/>
              </w:rPr>
            </w:pPr>
            <w:r w:rsidRPr="00885FD7">
              <w:rPr>
                <w:rFonts w:ascii="Times New Roman" w:hAnsi="Times New Roman" w:cs="Times New Roman"/>
                <w:bCs/>
                <w:sz w:val="24"/>
                <w:szCs w:val="24"/>
              </w:rPr>
              <w:t>5.   Участие в прогнозировании результатов принимаемых решений;</w:t>
            </w:r>
          </w:p>
          <w:p w14:paraId="42CE0F42" w14:textId="77777777" w:rsidR="00885FD7" w:rsidRPr="00885FD7" w:rsidRDefault="00885FD7" w:rsidP="005B4051">
            <w:pPr>
              <w:spacing w:line="300" w:lineRule="auto"/>
              <w:rPr>
                <w:rFonts w:ascii="Times New Roman" w:hAnsi="Times New Roman" w:cs="Times New Roman"/>
                <w:b/>
                <w:sz w:val="24"/>
                <w:szCs w:val="24"/>
                <w:lang w:val="en-US"/>
              </w:rPr>
            </w:pPr>
            <w:r w:rsidRPr="00885FD7">
              <w:rPr>
                <w:rFonts w:ascii="Times New Roman" w:eastAsia="Calibri" w:hAnsi="Times New Roman" w:cs="Times New Roman"/>
                <w:bCs/>
                <w:sz w:val="24"/>
                <w:szCs w:val="24"/>
              </w:rPr>
              <w:t>6.   Проведение инструктажей: первичного, целевого</w:t>
            </w:r>
          </w:p>
        </w:tc>
      </w:tr>
      <w:tr w:rsidR="00885FD7" w:rsidRPr="00885FD7" w14:paraId="37A66381" w14:textId="77777777" w:rsidTr="00885FD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315569" w14:textId="77777777" w:rsidR="00885FD7" w:rsidRPr="00885FD7" w:rsidRDefault="00885FD7" w:rsidP="005B4051">
            <w:pPr>
              <w:suppressAutoHyphens/>
              <w:jc w:val="both"/>
              <w:rPr>
                <w:rFonts w:ascii="Times New Roman" w:hAnsi="Times New Roman" w:cs="Times New Roman"/>
                <w:b/>
                <w:sz w:val="24"/>
                <w:szCs w:val="24"/>
              </w:rPr>
            </w:pPr>
            <w:r w:rsidRPr="00885FD7">
              <w:rPr>
                <w:rFonts w:ascii="Times New Roman" w:hAnsi="Times New Roman" w:cs="Times New Roman"/>
                <w:b/>
                <w:sz w:val="24"/>
                <w:szCs w:val="24"/>
              </w:rPr>
              <w:t>Промежуточная аттестация 10 часов</w:t>
            </w:r>
          </w:p>
        </w:tc>
      </w:tr>
      <w:tr w:rsidR="00885FD7" w:rsidRPr="00885FD7" w14:paraId="1FE0792A" w14:textId="77777777" w:rsidTr="00885FD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4414D9" w14:textId="77777777" w:rsidR="00885FD7" w:rsidRPr="00885FD7" w:rsidRDefault="00885FD7" w:rsidP="005B4051">
            <w:pPr>
              <w:rPr>
                <w:rFonts w:ascii="Times New Roman" w:hAnsi="Times New Roman" w:cs="Times New Roman"/>
                <w:b/>
                <w:bCs/>
                <w:sz w:val="24"/>
                <w:szCs w:val="24"/>
              </w:rPr>
            </w:pPr>
            <w:r w:rsidRPr="00885FD7">
              <w:rPr>
                <w:rFonts w:ascii="Times New Roman" w:hAnsi="Times New Roman" w:cs="Times New Roman"/>
                <w:b/>
                <w:bCs/>
                <w:sz w:val="24"/>
                <w:szCs w:val="24"/>
              </w:rPr>
              <w:t>Всего 88 часов</w:t>
            </w:r>
          </w:p>
        </w:tc>
      </w:tr>
    </w:tbl>
    <w:p w14:paraId="4ADA70A5" w14:textId="5C8C457C" w:rsidR="00D9674F" w:rsidRDefault="00D9674F" w:rsidP="00D9674F">
      <w:pPr>
        <w:pStyle w:val="114"/>
        <w:rPr>
          <w:rFonts w:ascii="Times New Roman" w:hAnsi="Times New Roman"/>
        </w:rPr>
      </w:pPr>
    </w:p>
    <w:p w14:paraId="0C527F97" w14:textId="77777777" w:rsidR="00744E71" w:rsidRDefault="00744E71" w:rsidP="00D9674F">
      <w:pPr>
        <w:pStyle w:val="114"/>
        <w:rPr>
          <w:rFonts w:ascii="Times New Roman" w:hAnsi="Times New Roman"/>
        </w:rPr>
      </w:pPr>
    </w:p>
    <w:p w14:paraId="49437E1E" w14:textId="77777777" w:rsidR="00542E08" w:rsidRPr="00941462" w:rsidRDefault="00542E08" w:rsidP="00542E08">
      <w:pPr>
        <w:pStyle w:val="1f"/>
        <w:jc w:val="left"/>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3D4A1A46"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5EDED40F" w14:textId="6DF65633"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86F154E" w14:textId="1E55E4AE" w:rsidR="00542E08" w:rsidRPr="00665F99" w:rsidRDefault="00542E08" w:rsidP="00542E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8912F26"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34CA882B"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D69869"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2FC5139" w14:textId="4435EAD3" w:rsidR="00885FD7" w:rsidRPr="00885FD7" w:rsidRDefault="00885FD7" w:rsidP="00885FD7">
      <w:pPr>
        <w:pStyle w:val="1f"/>
        <w:numPr>
          <w:ilvl w:val="0"/>
          <w:numId w:val="11"/>
        </w:numPr>
        <w:ind w:left="0" w:firstLine="142"/>
        <w:jc w:val="both"/>
        <w:rPr>
          <w:rFonts w:ascii="Times New Roman" w:eastAsia="Calibri" w:hAnsi="Times New Roman"/>
          <w:b w:val="0"/>
          <w:bCs w:val="0"/>
          <w:caps w:val="0"/>
          <w:kern w:val="0"/>
          <w:lang w:val="ru-RU" w:eastAsia="en-US"/>
        </w:rPr>
      </w:pPr>
      <w:r w:rsidRPr="00885FD7">
        <w:rPr>
          <w:rFonts w:ascii="Times New Roman" w:eastAsia="Calibri" w:hAnsi="Times New Roman"/>
          <w:b w:val="0"/>
          <w:bCs w:val="0"/>
          <w:caps w:val="0"/>
          <w:kern w:val="0"/>
          <w:lang w:val="ru-RU" w:eastAsia="en-US"/>
        </w:rPr>
        <w:t xml:space="preserve">Базаров, Т.Ю. Управление персоналом: учебник для студентов учреждений среднего профессионального образования / Т.Ю. Базаров. – 16-е изд., стер. – Москва: Академия, 2020. – 320 с. – ISBN 978-5-4468-9547-2. </w:t>
      </w:r>
    </w:p>
    <w:p w14:paraId="74C4B0CD" w14:textId="04F7936B" w:rsidR="00885FD7" w:rsidRPr="00885FD7" w:rsidRDefault="00885FD7" w:rsidP="00885FD7">
      <w:pPr>
        <w:pStyle w:val="1f"/>
        <w:numPr>
          <w:ilvl w:val="0"/>
          <w:numId w:val="11"/>
        </w:numPr>
        <w:ind w:left="0" w:firstLine="142"/>
        <w:jc w:val="both"/>
        <w:rPr>
          <w:rFonts w:ascii="Times New Roman" w:eastAsia="Calibri" w:hAnsi="Times New Roman"/>
          <w:b w:val="0"/>
          <w:bCs w:val="0"/>
          <w:caps w:val="0"/>
          <w:kern w:val="0"/>
          <w:lang w:val="ru-RU" w:eastAsia="en-US"/>
        </w:rPr>
      </w:pPr>
      <w:r w:rsidRPr="00885FD7">
        <w:rPr>
          <w:rFonts w:ascii="Times New Roman" w:eastAsia="Calibri" w:hAnsi="Times New Roman"/>
          <w:b w:val="0"/>
          <w:bCs w:val="0"/>
          <w:caps w:val="0"/>
          <w:kern w:val="0"/>
          <w:lang w:val="ru-RU" w:eastAsia="en-US"/>
        </w:rPr>
        <w:t xml:space="preserve">Драчева, Е.Л. Менеджмент: учебник для студентов учреждений среднего профессионального образования / Е.Л. Драчева, Л.И. </w:t>
      </w:r>
      <w:proofErr w:type="spellStart"/>
      <w:r w:rsidRPr="00885FD7">
        <w:rPr>
          <w:rFonts w:ascii="Times New Roman" w:eastAsia="Calibri" w:hAnsi="Times New Roman"/>
          <w:b w:val="0"/>
          <w:bCs w:val="0"/>
          <w:caps w:val="0"/>
          <w:kern w:val="0"/>
          <w:lang w:val="ru-RU" w:eastAsia="en-US"/>
        </w:rPr>
        <w:t>Юликов</w:t>
      </w:r>
      <w:proofErr w:type="spellEnd"/>
      <w:r w:rsidRPr="00885FD7">
        <w:rPr>
          <w:rFonts w:ascii="Times New Roman" w:eastAsia="Calibri" w:hAnsi="Times New Roman"/>
          <w:b w:val="0"/>
          <w:bCs w:val="0"/>
          <w:caps w:val="0"/>
          <w:kern w:val="0"/>
          <w:lang w:val="ru-RU" w:eastAsia="en-US"/>
        </w:rPr>
        <w:t xml:space="preserve">. – 4-е изд., </w:t>
      </w:r>
      <w:proofErr w:type="spellStart"/>
      <w:r w:rsidRPr="00885FD7">
        <w:rPr>
          <w:rFonts w:ascii="Times New Roman" w:eastAsia="Calibri" w:hAnsi="Times New Roman"/>
          <w:b w:val="0"/>
          <w:bCs w:val="0"/>
          <w:caps w:val="0"/>
          <w:kern w:val="0"/>
          <w:lang w:val="ru-RU" w:eastAsia="en-US"/>
        </w:rPr>
        <w:t>испр</w:t>
      </w:r>
      <w:proofErr w:type="spellEnd"/>
      <w:r w:rsidRPr="00885FD7">
        <w:rPr>
          <w:rFonts w:ascii="Times New Roman" w:eastAsia="Calibri" w:hAnsi="Times New Roman"/>
          <w:b w:val="0"/>
          <w:bCs w:val="0"/>
          <w:caps w:val="0"/>
          <w:kern w:val="0"/>
          <w:lang w:val="ru-RU" w:eastAsia="en-US"/>
        </w:rPr>
        <w:t xml:space="preserve">. – Москва: Академия, 2020. – 304 с. – ISBN 978-5-4468-9591-5. </w:t>
      </w:r>
    </w:p>
    <w:p w14:paraId="4E00CEF4" w14:textId="77777777" w:rsidR="00D9674F" w:rsidRPr="00941462" w:rsidRDefault="00D9674F" w:rsidP="00D9674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D9674F" w:rsidRPr="00D562AE" w14:paraId="59D5300B" w14:textId="77777777" w:rsidTr="00CE6D43">
        <w:trPr>
          <w:trHeight w:val="23"/>
        </w:trPr>
        <w:tc>
          <w:tcPr>
            <w:tcW w:w="625" w:type="pct"/>
          </w:tcPr>
          <w:p w14:paraId="1010528A"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5D3B4130"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4540AC19"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5D1716DE"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885FD7" w:rsidRPr="00D562AE" w14:paraId="17BFFAB5" w14:textId="77777777" w:rsidTr="00FF0283">
        <w:trPr>
          <w:trHeight w:val="23"/>
        </w:trPr>
        <w:tc>
          <w:tcPr>
            <w:tcW w:w="625" w:type="pct"/>
          </w:tcPr>
          <w:p w14:paraId="62A0F753" w14:textId="32553E0A"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7AF20793" w14:textId="77777777" w:rsidR="00885FD7" w:rsidRPr="0004083D" w:rsidRDefault="00885FD7" w:rsidP="00885FD7">
            <w:pPr>
              <w:suppressAutoHyphens/>
              <w:spacing w:line="300" w:lineRule="auto"/>
              <w:jc w:val="both"/>
              <w:rPr>
                <w:rFonts w:ascii="Times New Roman" w:hAnsi="Times New Roman"/>
                <w:sz w:val="24"/>
                <w:szCs w:val="24"/>
              </w:rPr>
            </w:pPr>
            <w:r w:rsidRPr="0004083D">
              <w:rPr>
                <w:rFonts w:ascii="Times New Roman" w:hAnsi="Times New Roman"/>
                <w:sz w:val="24"/>
                <w:szCs w:val="24"/>
              </w:rPr>
              <w:t>-</w:t>
            </w:r>
            <w:r w:rsidRPr="0004083D">
              <w:rPr>
                <w:rFonts w:ascii="Times New Roman" w:hAnsi="Times New Roman"/>
                <w:sz w:val="24"/>
                <w:szCs w:val="24"/>
              </w:rPr>
              <w:tab/>
              <w:t>Разработка должностных инструкций производственного персонала в соответствии с типовыми;</w:t>
            </w:r>
          </w:p>
          <w:p w14:paraId="321983D9" w14:textId="77777777" w:rsidR="00885FD7" w:rsidRPr="0004083D" w:rsidRDefault="00885FD7" w:rsidP="00885FD7">
            <w:pPr>
              <w:suppressAutoHyphens/>
              <w:spacing w:line="300" w:lineRule="auto"/>
              <w:jc w:val="both"/>
              <w:rPr>
                <w:rFonts w:ascii="Times New Roman" w:hAnsi="Times New Roman"/>
                <w:sz w:val="24"/>
                <w:szCs w:val="24"/>
              </w:rPr>
            </w:pPr>
            <w:r w:rsidRPr="0004083D">
              <w:rPr>
                <w:rFonts w:ascii="Times New Roman" w:hAnsi="Times New Roman"/>
                <w:sz w:val="24"/>
                <w:szCs w:val="24"/>
              </w:rPr>
              <w:t>-</w:t>
            </w:r>
            <w:r w:rsidRPr="0004083D">
              <w:rPr>
                <w:rFonts w:ascii="Times New Roman" w:hAnsi="Times New Roman"/>
                <w:sz w:val="24"/>
                <w:szCs w:val="24"/>
              </w:rPr>
              <w:tab/>
              <w:t>определение основных задач персонала производственного подразделения с учетом должностных инструкций;</w:t>
            </w:r>
          </w:p>
          <w:p w14:paraId="17E3E68A" w14:textId="77777777" w:rsidR="00885FD7" w:rsidRPr="0004083D" w:rsidRDefault="00885FD7" w:rsidP="00885FD7">
            <w:pPr>
              <w:suppressAutoHyphens/>
              <w:spacing w:line="300" w:lineRule="auto"/>
              <w:jc w:val="both"/>
              <w:rPr>
                <w:rFonts w:ascii="Times New Roman" w:hAnsi="Times New Roman"/>
                <w:sz w:val="24"/>
                <w:szCs w:val="24"/>
              </w:rPr>
            </w:pPr>
            <w:r w:rsidRPr="0004083D">
              <w:rPr>
                <w:rFonts w:ascii="Times New Roman" w:hAnsi="Times New Roman"/>
                <w:sz w:val="24"/>
                <w:szCs w:val="24"/>
              </w:rPr>
              <w:t>-</w:t>
            </w:r>
            <w:r w:rsidRPr="0004083D">
              <w:rPr>
                <w:rFonts w:ascii="Times New Roman" w:hAnsi="Times New Roman"/>
                <w:sz w:val="24"/>
                <w:szCs w:val="24"/>
              </w:rPr>
              <w:tab/>
              <w:t>обоснованность анализа результатов работы коллектива исполнителей;</w:t>
            </w:r>
          </w:p>
          <w:p w14:paraId="1D0FF348" w14:textId="77777777" w:rsidR="00885FD7" w:rsidRPr="0004083D" w:rsidRDefault="00885FD7" w:rsidP="00885FD7">
            <w:pPr>
              <w:suppressAutoHyphens/>
              <w:spacing w:line="300" w:lineRule="auto"/>
              <w:jc w:val="both"/>
              <w:rPr>
                <w:rFonts w:ascii="Times New Roman" w:hAnsi="Times New Roman"/>
                <w:sz w:val="24"/>
                <w:szCs w:val="24"/>
              </w:rPr>
            </w:pPr>
            <w:r w:rsidRPr="0004083D">
              <w:rPr>
                <w:rFonts w:ascii="Times New Roman" w:hAnsi="Times New Roman"/>
                <w:sz w:val="24"/>
                <w:szCs w:val="24"/>
              </w:rPr>
              <w:t>-</w:t>
            </w:r>
            <w:r w:rsidRPr="0004083D">
              <w:rPr>
                <w:rFonts w:ascii="Times New Roman" w:hAnsi="Times New Roman"/>
                <w:sz w:val="24"/>
                <w:szCs w:val="24"/>
              </w:rPr>
              <w:tab/>
              <w:t>правильность выявления факторов эффективности работы производственного подразделения;</w:t>
            </w:r>
          </w:p>
          <w:p w14:paraId="00E387C3" w14:textId="07F4DF03" w:rsidR="00885FD7" w:rsidRPr="00D9674F" w:rsidRDefault="00885FD7" w:rsidP="00885FD7">
            <w:pPr>
              <w:rPr>
                <w:rFonts w:ascii="Times New Roman" w:eastAsia="Calibri" w:hAnsi="Times New Roman"/>
                <w:sz w:val="24"/>
                <w:szCs w:val="24"/>
              </w:rPr>
            </w:pPr>
            <w:r w:rsidRPr="0004083D">
              <w:rPr>
                <w:rFonts w:ascii="Times New Roman" w:hAnsi="Times New Roman"/>
                <w:sz w:val="24"/>
                <w:szCs w:val="24"/>
              </w:rPr>
              <w:t>-  правильность расчета времени и численности персонала для выполнения заданного типа работ в соответствии с нормативными документами.</w:t>
            </w:r>
          </w:p>
        </w:tc>
        <w:tc>
          <w:tcPr>
            <w:tcW w:w="1238" w:type="pct"/>
            <w:vMerge w:val="restart"/>
          </w:tcPr>
          <w:p w14:paraId="33DBF12C" w14:textId="77777777" w:rsidR="00885FD7" w:rsidRPr="00D562AE" w:rsidRDefault="00885FD7" w:rsidP="00885FD7">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85FD7" w:rsidRPr="00D562AE" w14:paraId="6016E764" w14:textId="77777777" w:rsidTr="00FF0283">
        <w:trPr>
          <w:trHeight w:val="23"/>
        </w:trPr>
        <w:tc>
          <w:tcPr>
            <w:tcW w:w="625" w:type="pct"/>
          </w:tcPr>
          <w:p w14:paraId="3B01A8F0" w14:textId="46C8F06C" w:rsidR="00885FD7" w:rsidRPr="00D562AE" w:rsidRDefault="00885FD7" w:rsidP="00885FD7">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581C1F00" w14:textId="77777777" w:rsidR="00885FD7" w:rsidRPr="0004083D" w:rsidRDefault="00885FD7" w:rsidP="00885FD7">
            <w:pPr>
              <w:tabs>
                <w:tab w:val="left" w:pos="250"/>
              </w:tabs>
              <w:autoSpaceDE w:val="0"/>
              <w:autoSpaceDN w:val="0"/>
              <w:adjustRightInd w:val="0"/>
              <w:spacing w:line="300" w:lineRule="auto"/>
              <w:rPr>
                <w:rFonts w:ascii="Times New Roman" w:hAnsi="Times New Roman"/>
                <w:color w:val="000000"/>
                <w:sz w:val="24"/>
                <w:szCs w:val="24"/>
              </w:rPr>
            </w:pPr>
            <w:r w:rsidRPr="0004083D">
              <w:rPr>
                <w:rFonts w:ascii="Times New Roman" w:hAnsi="Times New Roman"/>
                <w:color w:val="000000"/>
                <w:sz w:val="24"/>
                <w:szCs w:val="24"/>
              </w:rPr>
              <w:t>-</w:t>
            </w:r>
            <w:r w:rsidRPr="0004083D">
              <w:rPr>
                <w:rFonts w:ascii="Times New Roman" w:hAnsi="Times New Roman"/>
                <w:color w:val="000000"/>
                <w:sz w:val="24"/>
                <w:szCs w:val="24"/>
              </w:rPr>
              <w:tab/>
              <w:t>грамотность проведения инструктажа на рабочем месте;</w:t>
            </w:r>
          </w:p>
          <w:p w14:paraId="6EEEFC58" w14:textId="49DE2395" w:rsidR="00885FD7" w:rsidRPr="00D562AE" w:rsidRDefault="00885FD7" w:rsidP="00885FD7">
            <w:pPr>
              <w:suppressAutoHyphens/>
              <w:contextualSpacing/>
              <w:rPr>
                <w:rFonts w:ascii="Times New Roman" w:hAnsi="Times New Roman" w:cs="Times New Roman"/>
                <w:sz w:val="24"/>
                <w:szCs w:val="24"/>
              </w:rPr>
            </w:pPr>
            <w:r w:rsidRPr="0004083D">
              <w:rPr>
                <w:rFonts w:ascii="Times New Roman" w:hAnsi="Times New Roman"/>
                <w:sz w:val="24"/>
                <w:szCs w:val="24"/>
              </w:rPr>
              <w:t>-</w:t>
            </w:r>
            <w:r w:rsidRPr="0004083D">
              <w:rPr>
                <w:rFonts w:ascii="Times New Roman" w:hAnsi="Times New Roman"/>
                <w:sz w:val="24"/>
                <w:szCs w:val="24"/>
              </w:rPr>
              <w:tab/>
              <w:t>составление должностной инструкции в соответствии с тарифно-квалификационными характеристиками по должностям рабочих и служащих;</w:t>
            </w:r>
          </w:p>
        </w:tc>
        <w:tc>
          <w:tcPr>
            <w:tcW w:w="1238" w:type="pct"/>
            <w:vMerge/>
          </w:tcPr>
          <w:p w14:paraId="61539F66" w14:textId="77777777" w:rsidR="00885FD7" w:rsidRPr="00D562AE" w:rsidDel="009D5E3A" w:rsidRDefault="00885FD7" w:rsidP="00885FD7">
            <w:pPr>
              <w:suppressAutoHyphens/>
              <w:contextualSpacing/>
              <w:rPr>
                <w:rFonts w:ascii="Times New Roman" w:hAnsi="Times New Roman" w:cs="Times New Roman"/>
                <w:sz w:val="24"/>
                <w:szCs w:val="24"/>
              </w:rPr>
            </w:pPr>
          </w:p>
        </w:tc>
      </w:tr>
      <w:tr w:rsidR="00885FD7" w:rsidRPr="00D562AE" w14:paraId="575BA19B" w14:textId="77777777" w:rsidTr="00FF0283">
        <w:trPr>
          <w:trHeight w:val="23"/>
        </w:trPr>
        <w:tc>
          <w:tcPr>
            <w:tcW w:w="625" w:type="pct"/>
          </w:tcPr>
          <w:p w14:paraId="6AFDC109" w14:textId="72773F88" w:rsidR="00885FD7" w:rsidRPr="00D562AE" w:rsidRDefault="00885FD7" w:rsidP="00885FD7">
            <w:pPr>
              <w:suppressAutoHyphens/>
              <w:contextualSpacing/>
              <w:rPr>
                <w:rStyle w:val="a5"/>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Borders>
              <w:top w:val="single" w:sz="4" w:space="0" w:color="auto"/>
              <w:left w:val="single" w:sz="4" w:space="0" w:color="auto"/>
              <w:bottom w:val="single" w:sz="4" w:space="0" w:color="auto"/>
              <w:right w:val="single" w:sz="4" w:space="0" w:color="auto"/>
            </w:tcBorders>
          </w:tcPr>
          <w:p w14:paraId="6A07EA23" w14:textId="77777777" w:rsidR="00885FD7" w:rsidRPr="0004083D" w:rsidRDefault="00885FD7" w:rsidP="00885FD7">
            <w:pPr>
              <w:autoSpaceDE w:val="0"/>
              <w:autoSpaceDN w:val="0"/>
              <w:adjustRightInd w:val="0"/>
              <w:spacing w:line="300" w:lineRule="auto"/>
              <w:rPr>
                <w:rFonts w:ascii="Times New Roman" w:hAnsi="Times New Roman"/>
                <w:color w:val="000000"/>
                <w:sz w:val="24"/>
                <w:szCs w:val="24"/>
              </w:rPr>
            </w:pPr>
            <w:r w:rsidRPr="0004083D">
              <w:rPr>
                <w:rFonts w:ascii="Times New Roman" w:hAnsi="Times New Roman"/>
                <w:color w:val="000000"/>
                <w:sz w:val="24"/>
                <w:szCs w:val="24"/>
              </w:rPr>
              <w:t>- Обоснованность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4CAE26D7" w14:textId="77777777" w:rsidR="00885FD7" w:rsidRPr="0004083D" w:rsidRDefault="00885FD7" w:rsidP="00885FD7">
            <w:pPr>
              <w:autoSpaceDE w:val="0"/>
              <w:autoSpaceDN w:val="0"/>
              <w:adjustRightInd w:val="0"/>
              <w:spacing w:line="300" w:lineRule="auto"/>
              <w:rPr>
                <w:rFonts w:ascii="Times New Roman" w:hAnsi="Times New Roman"/>
                <w:sz w:val="24"/>
                <w:szCs w:val="24"/>
              </w:rPr>
            </w:pPr>
            <w:r w:rsidRPr="0004083D">
              <w:rPr>
                <w:rFonts w:ascii="Times New Roman" w:hAnsi="Times New Roman"/>
                <w:sz w:val="24"/>
                <w:szCs w:val="24"/>
              </w:rPr>
              <w:t>- правильность определения травмоопасных и вредных факторов в профессиональной деятельности;</w:t>
            </w:r>
          </w:p>
          <w:p w14:paraId="23E3591A" w14:textId="5014F60C" w:rsidR="00885FD7" w:rsidRPr="00D562AE" w:rsidRDefault="00885FD7" w:rsidP="00885FD7">
            <w:pPr>
              <w:suppressAutoHyphens/>
              <w:contextualSpacing/>
              <w:rPr>
                <w:rFonts w:ascii="Times New Roman" w:hAnsi="Times New Roman" w:cs="Times New Roman"/>
                <w:sz w:val="24"/>
                <w:szCs w:val="24"/>
              </w:rPr>
            </w:pPr>
            <w:r w:rsidRPr="0004083D">
              <w:rPr>
                <w:rFonts w:ascii="Times New Roman" w:hAnsi="Times New Roman"/>
                <w:sz w:val="24"/>
                <w:szCs w:val="24"/>
              </w:rPr>
              <w:lastRenderedPageBreak/>
              <w:t>- 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tc>
        <w:tc>
          <w:tcPr>
            <w:tcW w:w="1238" w:type="pct"/>
            <w:vMerge/>
          </w:tcPr>
          <w:p w14:paraId="63DE0466" w14:textId="77777777" w:rsidR="00885FD7" w:rsidRPr="00D562AE" w:rsidDel="009D5E3A" w:rsidRDefault="00885FD7" w:rsidP="00885FD7">
            <w:pPr>
              <w:suppressAutoHyphens/>
              <w:contextualSpacing/>
              <w:rPr>
                <w:rFonts w:ascii="Times New Roman" w:hAnsi="Times New Roman" w:cs="Times New Roman"/>
                <w:sz w:val="24"/>
                <w:szCs w:val="24"/>
              </w:rPr>
            </w:pPr>
          </w:p>
        </w:tc>
      </w:tr>
      <w:tr w:rsidR="00885FD7" w:rsidRPr="00D562AE" w14:paraId="0E54B360" w14:textId="77777777" w:rsidTr="00FF0283">
        <w:trPr>
          <w:trHeight w:val="23"/>
        </w:trPr>
        <w:tc>
          <w:tcPr>
            <w:tcW w:w="625" w:type="pct"/>
          </w:tcPr>
          <w:p w14:paraId="488D2B80" w14:textId="4EFC1C52" w:rsidR="00885FD7" w:rsidRPr="00D562AE" w:rsidRDefault="00885FD7" w:rsidP="00885FD7">
            <w:pPr>
              <w:suppressAutoHyphens/>
              <w:contextualSpacing/>
              <w:rPr>
                <w:rStyle w:val="a5"/>
                <w:rFonts w:ascii="Times New Roman" w:hAnsi="Times New Roman" w:cs="Times New Roman"/>
                <w:sz w:val="24"/>
                <w:szCs w:val="24"/>
              </w:rPr>
            </w:pPr>
            <w:r w:rsidRPr="00885FD7">
              <w:rPr>
                <w:rStyle w:val="a5"/>
                <w:rFonts w:ascii="Times New Roman" w:hAnsi="Times New Roman" w:cs="Times New Roman"/>
                <w:sz w:val="24"/>
                <w:szCs w:val="24"/>
              </w:rPr>
              <w:t>ПК 5.4.</w:t>
            </w:r>
          </w:p>
        </w:tc>
        <w:tc>
          <w:tcPr>
            <w:tcW w:w="3137" w:type="pct"/>
            <w:tcBorders>
              <w:top w:val="single" w:sz="4" w:space="0" w:color="auto"/>
              <w:left w:val="single" w:sz="4" w:space="0" w:color="auto"/>
              <w:bottom w:val="single" w:sz="4" w:space="0" w:color="auto"/>
              <w:right w:val="single" w:sz="4" w:space="0" w:color="auto"/>
            </w:tcBorders>
          </w:tcPr>
          <w:p w14:paraId="6ACAB0DA" w14:textId="4F30126F" w:rsidR="00885FD7" w:rsidRPr="00D562AE" w:rsidRDefault="00885FD7" w:rsidP="00885FD7">
            <w:pPr>
              <w:suppressAutoHyphens/>
              <w:contextualSpacing/>
              <w:rPr>
                <w:rFonts w:ascii="Times New Roman" w:hAnsi="Times New Roman" w:cs="Times New Roman"/>
                <w:sz w:val="24"/>
                <w:szCs w:val="24"/>
              </w:rPr>
            </w:pPr>
            <w:r w:rsidRPr="0004083D">
              <w:rPr>
                <w:rFonts w:ascii="Times New Roman" w:hAnsi="Times New Roman"/>
                <w:color w:val="000000"/>
                <w:sz w:val="24"/>
                <w:szCs w:val="24"/>
              </w:rPr>
              <w:t>- правильность выявления факторов, ведущих к нарушению требований по охране труда и пожарной       безопасности в соответствии с   нормативными документами.</w:t>
            </w:r>
          </w:p>
        </w:tc>
        <w:tc>
          <w:tcPr>
            <w:tcW w:w="1238" w:type="pct"/>
            <w:vMerge/>
          </w:tcPr>
          <w:p w14:paraId="7CEF95D9" w14:textId="77777777" w:rsidR="00885FD7" w:rsidRPr="00D562AE" w:rsidDel="009D5E3A" w:rsidRDefault="00885FD7" w:rsidP="00885FD7">
            <w:pPr>
              <w:suppressAutoHyphens/>
              <w:contextualSpacing/>
              <w:rPr>
                <w:rFonts w:ascii="Times New Roman" w:hAnsi="Times New Roman" w:cs="Times New Roman"/>
                <w:sz w:val="24"/>
                <w:szCs w:val="24"/>
              </w:rPr>
            </w:pPr>
          </w:p>
        </w:tc>
      </w:tr>
      <w:tr w:rsidR="00D9674F" w:rsidRPr="00D562AE" w14:paraId="32718ED9" w14:textId="77777777" w:rsidTr="00CE6D43">
        <w:trPr>
          <w:trHeight w:val="23"/>
        </w:trPr>
        <w:tc>
          <w:tcPr>
            <w:tcW w:w="625" w:type="pct"/>
          </w:tcPr>
          <w:p w14:paraId="69B7D146"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BE4647D"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13EFE522"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535F508"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32063023"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5471CB16" w14:textId="77777777" w:rsidTr="00CE6D43">
        <w:trPr>
          <w:trHeight w:val="23"/>
        </w:trPr>
        <w:tc>
          <w:tcPr>
            <w:tcW w:w="625" w:type="pct"/>
          </w:tcPr>
          <w:p w14:paraId="4981F665"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19D6592F"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4F282768"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527C979F"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10D19C9C"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1DECE887" w14:textId="77777777" w:rsidTr="00CE6D43">
        <w:trPr>
          <w:trHeight w:val="23"/>
        </w:trPr>
        <w:tc>
          <w:tcPr>
            <w:tcW w:w="625" w:type="pct"/>
          </w:tcPr>
          <w:p w14:paraId="2C88F099"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1C82DCC0"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35B69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4FC4B98"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3B3C54A4" w14:textId="77777777" w:rsidTr="00CE6D43">
        <w:trPr>
          <w:trHeight w:val="23"/>
        </w:trPr>
        <w:tc>
          <w:tcPr>
            <w:tcW w:w="625" w:type="pct"/>
          </w:tcPr>
          <w:p w14:paraId="24A1428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5981494B"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FE5BACE"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46BAE5B9" w14:textId="77777777" w:rsidTr="00CE6D43">
        <w:trPr>
          <w:trHeight w:val="23"/>
        </w:trPr>
        <w:tc>
          <w:tcPr>
            <w:tcW w:w="625" w:type="pct"/>
          </w:tcPr>
          <w:p w14:paraId="1487EF5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3DF4EB2A"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77EE83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448C504" w14:textId="77777777" w:rsidR="00D9674F" w:rsidRPr="00D562AE" w:rsidDel="009D5E3A" w:rsidRDefault="00D9674F" w:rsidP="00CE6D43">
            <w:pPr>
              <w:suppressAutoHyphens/>
              <w:contextualSpacing/>
              <w:rPr>
                <w:rFonts w:ascii="Times New Roman" w:hAnsi="Times New Roman" w:cs="Times New Roman"/>
                <w:sz w:val="24"/>
                <w:szCs w:val="24"/>
              </w:rPr>
            </w:pPr>
          </w:p>
        </w:tc>
      </w:tr>
    </w:tbl>
    <w:p w14:paraId="0B0BB7B0" w14:textId="77777777" w:rsidR="00D9674F" w:rsidRPr="00941462" w:rsidRDefault="00D9674F" w:rsidP="00D9674F">
      <w:pPr>
        <w:jc w:val="right"/>
        <w:rPr>
          <w:rFonts w:ascii="Times New Roman" w:hAnsi="Times New Roman" w:cs="Times New Roman"/>
          <w:b/>
          <w:bCs/>
          <w:sz w:val="20"/>
          <w:szCs w:val="20"/>
        </w:rPr>
      </w:pPr>
    </w:p>
    <w:p w14:paraId="5B92875E"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3A9618AB"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D9674F">
        <w:rPr>
          <w:rFonts w:ascii="Times New Roman" w:hAnsi="Times New Roman" w:cs="Times New Roman"/>
          <w:b/>
          <w:bCs/>
          <w:sz w:val="24"/>
          <w:szCs w:val="24"/>
        </w:rPr>
        <w:t>6</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713E1ABC" w:rsidR="005526FC" w:rsidRPr="00941462" w:rsidRDefault="000D4C90"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13.02.01 Тепловые электрические станции </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2BFE29CA" w:rsidR="005526FC" w:rsidRPr="00D562AE" w:rsidRDefault="005526FC" w:rsidP="005526FC">
      <w:pPr>
        <w:pStyle w:val="1"/>
        <w:rPr>
          <w:rFonts w:asciiTheme="minorHAnsi" w:hAnsiTheme="minorHAnsi"/>
        </w:rPr>
      </w:pPr>
      <w:bookmarkStart w:id="54" w:name="_Toc167445069"/>
      <w:r w:rsidRPr="00941462">
        <w:t>«ПМ.0</w:t>
      </w:r>
      <w:r w:rsidR="00D9674F">
        <w:t>6</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54"/>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PMingLiU"/>
    <w:panose1 w:val="00000000000000000000"/>
    <w:charset w:val="00"/>
    <w:family w:val="roman"/>
    <w:notTrueType/>
    <w:pitch w:val="default"/>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2A5609C" w14:textId="77777777" w:rsidR="00D9674F" w:rsidRPr="00EB5BB1" w:rsidRDefault="00D9674F" w:rsidP="00D9674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8213" w14:textId="77777777" w:rsidR="00D9674F" w:rsidRDefault="00D9674F">
    <w:pPr>
      <w:pStyle w:val="ac"/>
      <w:jc w:val="center"/>
    </w:pPr>
    <w:r>
      <w:fldChar w:fldCharType="begin"/>
    </w:r>
    <w:r>
      <w:instrText xml:space="preserve"> PAGE   \* MERGEFORMAT </w:instrText>
    </w:r>
    <w:r>
      <w:fldChar w:fldCharType="separate"/>
    </w:r>
    <w:r>
      <w:rPr>
        <w:noProof/>
      </w:rPr>
      <w:t>48</w:t>
    </w:r>
    <w:r>
      <w:rPr>
        <w:noProof/>
      </w:rPr>
      <w:fldChar w:fldCharType="end"/>
    </w:r>
  </w:p>
  <w:p w14:paraId="36271355" w14:textId="77777777" w:rsidR="00D9674F" w:rsidRDefault="00D9674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8690243"/>
      <w:docPartObj>
        <w:docPartGallery w:val="Page Numbers (Top of Page)"/>
        <w:docPartUnique/>
      </w:docPartObj>
    </w:sdtPr>
    <w:sdtEndPr/>
    <w:sdtContent>
      <w:p w14:paraId="469B797C" w14:textId="77777777" w:rsidR="00D9674F" w:rsidRDefault="00D9674F">
        <w:pPr>
          <w:pStyle w:val="ac"/>
          <w:jc w:val="center"/>
        </w:pPr>
        <w:r>
          <w:fldChar w:fldCharType="begin"/>
        </w:r>
        <w:r>
          <w:instrText>PAGE   \* MERGEFORMAT</w:instrText>
        </w:r>
        <w:r>
          <w:fldChar w:fldCharType="separate"/>
        </w:r>
        <w:r>
          <w:rPr>
            <w:noProof/>
          </w:rPr>
          <w:t>14</w:t>
        </w:r>
        <w:r>
          <w:fldChar w:fldCharType="end"/>
        </w:r>
      </w:p>
    </w:sdtContent>
  </w:sdt>
  <w:p w14:paraId="55907784" w14:textId="77777777" w:rsidR="00D9674F" w:rsidRDefault="00D9674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00711"/>
    <w:multiLevelType w:val="hybridMultilevel"/>
    <w:tmpl w:val="7DACA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2" w15:restartNumberingAfterBreak="0">
    <w:nsid w:val="1B925CB0"/>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6" w15:restartNumberingAfterBreak="0">
    <w:nsid w:val="477E7C8F"/>
    <w:multiLevelType w:val="hybridMultilevel"/>
    <w:tmpl w:val="74FA13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5199307E"/>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A170E2"/>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F361FF"/>
    <w:multiLevelType w:val="hybridMultilevel"/>
    <w:tmpl w:val="76529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B51C10"/>
    <w:multiLevelType w:val="hybridMultilevel"/>
    <w:tmpl w:val="A216B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81269027">
    <w:abstractNumId w:val="3"/>
  </w:num>
  <w:num w:numId="2" w16cid:durableId="1311402472">
    <w:abstractNumId w:val="1"/>
  </w:num>
  <w:num w:numId="3" w16cid:durableId="563495087">
    <w:abstractNumId w:val="4"/>
  </w:num>
  <w:num w:numId="4" w16cid:durableId="307126078">
    <w:abstractNumId w:val="5"/>
  </w:num>
  <w:num w:numId="5" w16cid:durableId="1419599852">
    <w:abstractNumId w:val="8"/>
  </w:num>
  <w:num w:numId="6" w16cid:durableId="78796104">
    <w:abstractNumId w:val="6"/>
  </w:num>
  <w:num w:numId="7" w16cid:durableId="452209456">
    <w:abstractNumId w:val="10"/>
  </w:num>
  <w:num w:numId="8" w16cid:durableId="2093892966">
    <w:abstractNumId w:val="2"/>
  </w:num>
  <w:num w:numId="9" w16cid:durableId="1928691279">
    <w:abstractNumId w:val="7"/>
  </w:num>
  <w:num w:numId="10" w16cid:durableId="1220046952">
    <w:abstractNumId w:val="9"/>
  </w:num>
  <w:num w:numId="11" w16cid:durableId="201340762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08DA"/>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C9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486F"/>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2E08"/>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56489"/>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1AED"/>
    <w:rsid w:val="008336C6"/>
    <w:rsid w:val="0083567F"/>
    <w:rsid w:val="0084740A"/>
    <w:rsid w:val="00851896"/>
    <w:rsid w:val="00857232"/>
    <w:rsid w:val="0086178E"/>
    <w:rsid w:val="00865751"/>
    <w:rsid w:val="00866E9A"/>
    <w:rsid w:val="0086709B"/>
    <w:rsid w:val="00870AA2"/>
    <w:rsid w:val="008714EF"/>
    <w:rsid w:val="008729B7"/>
    <w:rsid w:val="008739EF"/>
    <w:rsid w:val="00881159"/>
    <w:rsid w:val="00883D79"/>
    <w:rsid w:val="00884560"/>
    <w:rsid w:val="008855EA"/>
    <w:rsid w:val="00885FD7"/>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3964"/>
    <w:rsid w:val="008F4F1D"/>
    <w:rsid w:val="008F578C"/>
    <w:rsid w:val="0090012C"/>
    <w:rsid w:val="009010A4"/>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311B"/>
    <w:rsid w:val="009C5AF6"/>
    <w:rsid w:val="009D15EB"/>
    <w:rsid w:val="009D442C"/>
    <w:rsid w:val="009D53C9"/>
    <w:rsid w:val="009D709B"/>
    <w:rsid w:val="009D78F9"/>
    <w:rsid w:val="009E267B"/>
    <w:rsid w:val="009E44E8"/>
    <w:rsid w:val="009E57EA"/>
    <w:rsid w:val="009F6FDA"/>
    <w:rsid w:val="00A0231E"/>
    <w:rsid w:val="00A0417F"/>
    <w:rsid w:val="00A047FD"/>
    <w:rsid w:val="00A055DC"/>
    <w:rsid w:val="00A06CD6"/>
    <w:rsid w:val="00A10B16"/>
    <w:rsid w:val="00A10FBD"/>
    <w:rsid w:val="00A12848"/>
    <w:rsid w:val="00A12CBE"/>
    <w:rsid w:val="00A13ECB"/>
    <w:rsid w:val="00A15237"/>
    <w:rsid w:val="00A15B93"/>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4D3B"/>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52C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uiPriority w:val="99"/>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uiPriority w:val="99"/>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uiPriority w:val="99"/>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0">
    <w:name w:val="Основной текст9"/>
    <w:rsid w:val="00831AED"/>
    <w:rPr>
      <w:color w:val="000000"/>
      <w:spacing w:val="0"/>
      <w:w w:val="100"/>
      <w:position w:val="0"/>
      <w:sz w:val="27"/>
      <w:szCs w:val="27"/>
      <w:u w:val="none"/>
      <w:shd w:val="clear" w:color="auto" w:fill="FFFFFF"/>
      <w:lang w:val="ru-RU" w:eastAsia="x-none" w:bidi="ar-SA"/>
    </w:rPr>
  </w:style>
  <w:style w:type="character" w:customStyle="1" w:styleId="2pt7">
    <w:name w:val="Основной текст + Интервал 2 pt7"/>
    <w:rsid w:val="00831AED"/>
    <w:rPr>
      <w:rFonts w:ascii="Corbel" w:hAnsi="Corbel" w:cs="Corbel"/>
      <w:spacing w:val="40"/>
      <w:sz w:val="21"/>
      <w:szCs w:val="21"/>
      <w:u w:val="none"/>
      <w:lang w:bidi="ar-SA"/>
    </w:rPr>
  </w:style>
  <w:style w:type="paragraph" w:customStyle="1" w:styleId="1f8">
    <w:name w:val="1"/>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46">
    <w:name w:val="Основной текст (4)_"/>
    <w:link w:val="410"/>
    <w:rsid w:val="00831AED"/>
    <w:rPr>
      <w:rFonts w:ascii="Lucida Sans Unicode" w:hAnsi="Lucida Sans Unicode"/>
      <w:sz w:val="16"/>
      <w:szCs w:val="16"/>
      <w:shd w:val="clear" w:color="auto" w:fill="FFFFFF"/>
    </w:rPr>
  </w:style>
  <w:style w:type="paragraph" w:customStyle="1" w:styleId="410">
    <w:name w:val="Основной текст (4)1"/>
    <w:basedOn w:val="a"/>
    <w:link w:val="46"/>
    <w:rsid w:val="00831AED"/>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831AED"/>
  </w:style>
  <w:style w:type="paragraph" w:customStyle="1" w:styleId="1f9">
    <w:name w:val="Абзац списка1"/>
    <w:basedOn w:val="a"/>
    <w:rsid w:val="00831AED"/>
    <w:pPr>
      <w:ind w:left="720"/>
    </w:pPr>
    <w:rPr>
      <w:rFonts w:ascii="Times New Roman" w:eastAsia="Calibri" w:hAnsi="Times New Roman" w:cs="Times New Roman"/>
      <w:sz w:val="24"/>
      <w:szCs w:val="24"/>
      <w:lang w:eastAsia="ru-RU"/>
    </w:rPr>
  </w:style>
  <w:style w:type="paragraph" w:customStyle="1" w:styleId="64">
    <w:name w:val="Знак Знак6"/>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FontStyle64">
    <w:name w:val="Font Style64"/>
    <w:rsid w:val="00831AED"/>
    <w:rPr>
      <w:rFonts w:ascii="Times New Roman" w:hAnsi="Times New Roman" w:cs="Times New Roman" w:hint="default"/>
      <w:spacing w:val="-10"/>
      <w:sz w:val="18"/>
      <w:szCs w:val="18"/>
    </w:rPr>
  </w:style>
  <w:style w:type="character" w:customStyle="1" w:styleId="FontStyle51">
    <w:name w:val="Font Style51"/>
    <w:uiPriority w:val="99"/>
    <w:rsid w:val="00831AED"/>
    <w:rPr>
      <w:rFonts w:ascii="Times New Roman" w:hAnsi="Times New Roman"/>
      <w:color w:val="000000"/>
      <w:sz w:val="22"/>
    </w:rPr>
  </w:style>
  <w:style w:type="character" w:customStyle="1" w:styleId="FontStyle49">
    <w:name w:val="Font Style49"/>
    <w:uiPriority w:val="99"/>
    <w:rsid w:val="00831AED"/>
    <w:rPr>
      <w:rFonts w:ascii="Times New Roman" w:hAnsi="Times New Roman"/>
      <w:b/>
      <w:color w:val="000000"/>
      <w:sz w:val="22"/>
    </w:rPr>
  </w:style>
  <w:style w:type="paragraph" w:customStyle="1" w:styleId="Style33">
    <w:name w:val="Style33"/>
    <w:basedOn w:val="a"/>
    <w:uiPriority w:val="99"/>
    <w:rsid w:val="00831AED"/>
    <w:pPr>
      <w:widowControl w:val="0"/>
      <w:autoSpaceDE w:val="0"/>
      <w:autoSpaceDN w:val="0"/>
      <w:adjustRightInd w:val="0"/>
      <w:spacing w:line="200" w:lineRule="exact"/>
    </w:pPr>
    <w:rPr>
      <w:rFonts w:ascii="Times New Roman" w:eastAsia="Times New Roman" w:hAnsi="Times New Roman" w:cs="Times New Roman"/>
      <w:sz w:val="24"/>
      <w:szCs w:val="24"/>
      <w:lang w:eastAsia="ru-RU"/>
    </w:rPr>
  </w:style>
  <w:style w:type="character" w:customStyle="1" w:styleId="FontStyle50">
    <w:name w:val="Font Style50"/>
    <w:uiPriority w:val="99"/>
    <w:rsid w:val="00831AED"/>
    <w:rPr>
      <w:rFonts w:ascii="Times New Roman" w:hAnsi="Times New Roman"/>
      <w:i/>
      <w:color w:val="000000"/>
      <w:sz w:val="22"/>
    </w:rPr>
  </w:style>
  <w:style w:type="paragraph" w:customStyle="1" w:styleId="Style37">
    <w:name w:val="Style37"/>
    <w:basedOn w:val="a"/>
    <w:uiPriority w:val="99"/>
    <w:rsid w:val="00831AED"/>
    <w:pPr>
      <w:widowControl w:val="0"/>
      <w:autoSpaceDE w:val="0"/>
      <w:autoSpaceDN w:val="0"/>
      <w:adjustRightInd w:val="0"/>
      <w:spacing w:line="242" w:lineRule="exact"/>
      <w:ind w:hanging="355"/>
    </w:pPr>
    <w:rPr>
      <w:rFonts w:ascii="Times New Roman" w:eastAsia="Times New Roman" w:hAnsi="Times New Roman" w:cs="Times New Roman"/>
      <w:sz w:val="24"/>
      <w:szCs w:val="24"/>
      <w:lang w:eastAsia="ru-RU"/>
    </w:rPr>
  </w:style>
  <w:style w:type="character" w:customStyle="1" w:styleId="fontstyle01">
    <w:name w:val="fontstyle01"/>
    <w:rsid w:val="00831AED"/>
    <w:rPr>
      <w:rFonts w:ascii="Times New Roman" w:hAnsi="Times New Roman" w:cs="Times New Roman" w:hint="default"/>
      <w:b w:val="0"/>
      <w:bCs w:val="0"/>
      <w:i/>
      <w:iCs/>
      <w:color w:val="000000"/>
      <w:sz w:val="28"/>
      <w:szCs w:val="28"/>
    </w:rPr>
  </w:style>
  <w:style w:type="character" w:customStyle="1" w:styleId="fontstyle21">
    <w:name w:val="fontstyle21"/>
    <w:rsid w:val="00831AED"/>
    <w:rPr>
      <w:rFonts w:ascii="Times New Roman" w:hAnsi="Times New Roman" w:cs="Times New Roman" w:hint="default"/>
      <w:b w:val="0"/>
      <w:bCs w:val="0"/>
      <w:i/>
      <w:iCs/>
      <w:color w:val="000000"/>
      <w:sz w:val="28"/>
      <w:szCs w:val="28"/>
    </w:rPr>
  </w:style>
  <w:style w:type="character" w:customStyle="1" w:styleId="fontstyle31">
    <w:name w:val="fontstyle31"/>
    <w:rsid w:val="00831AED"/>
    <w:rPr>
      <w:rFonts w:ascii="TimesNewRomanPSMT" w:hAnsi="TimesNewRomanPSMT" w:hint="default"/>
      <w:b w:val="0"/>
      <w:bCs w:val="0"/>
      <w:i w:val="0"/>
      <w:iCs w:val="0"/>
      <w:color w:val="000000"/>
      <w:sz w:val="24"/>
      <w:szCs w:val="24"/>
    </w:rPr>
  </w:style>
  <w:style w:type="character" w:customStyle="1" w:styleId="fontstyle41">
    <w:name w:val="fontstyle41"/>
    <w:rsid w:val="00831AED"/>
    <w:rPr>
      <w:rFonts w:ascii="SymbolMT" w:hAnsi="SymbolMT" w:hint="default"/>
      <w:b w:val="0"/>
      <w:bCs w:val="0"/>
      <w:i w:val="0"/>
      <w:iCs w:val="0"/>
      <w:color w:val="000000"/>
      <w:sz w:val="24"/>
      <w:szCs w:val="24"/>
    </w:rPr>
  </w:style>
  <w:style w:type="character" w:customStyle="1" w:styleId="55">
    <w:name w:val="Основной текст + Полужирный5"/>
    <w:rsid w:val="00831AED"/>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831AED"/>
    <w:rPr>
      <w:rFonts w:ascii="Palatino Linotype" w:hAnsi="Palatino Linotype" w:cs="Palatino Linotype" w:hint="default"/>
      <w:strike w:val="0"/>
      <w:dstrike w:val="0"/>
      <w:sz w:val="24"/>
      <w:szCs w:val="24"/>
      <w:u w:val="none"/>
      <w:effect w:val="none"/>
      <w:lang w:bidi="ar-SA"/>
    </w:rPr>
  </w:style>
  <w:style w:type="character" w:customStyle="1" w:styleId="timestampcontent">
    <w:name w:val="timestampcontent"/>
    <w:basedOn w:val="a0"/>
    <w:rsid w:val="00831AED"/>
  </w:style>
  <w:style w:type="paragraph" w:customStyle="1" w:styleId="headertext">
    <w:name w:val="header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389736">
      <w:bodyDiv w:val="1"/>
      <w:marLeft w:val="0"/>
      <w:marRight w:val="0"/>
      <w:marTop w:val="0"/>
      <w:marBottom w:val="0"/>
      <w:divBdr>
        <w:top w:val="none" w:sz="0" w:space="0" w:color="auto"/>
        <w:left w:val="none" w:sz="0" w:space="0" w:color="auto"/>
        <w:bottom w:val="none" w:sz="0" w:space="0" w:color="auto"/>
        <w:right w:val="none" w:sz="0" w:space="0" w:color="auto"/>
      </w:divBdr>
      <w:divsChild>
        <w:div w:id="181937386">
          <w:marLeft w:val="0"/>
          <w:marRight w:val="0"/>
          <w:marTop w:val="0"/>
          <w:marBottom w:val="195"/>
          <w:divBdr>
            <w:top w:val="single" w:sz="2" w:space="0" w:color="E5E7EB"/>
            <w:left w:val="single" w:sz="2" w:space="0" w:color="E5E7EB"/>
            <w:bottom w:val="single" w:sz="2" w:space="0" w:color="E5E7EB"/>
            <w:right w:val="single" w:sz="2" w:space="0" w:color="E5E7EB"/>
          </w:divBdr>
          <w:divsChild>
            <w:div w:id="886334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3402420">
          <w:marLeft w:val="0"/>
          <w:marRight w:val="0"/>
          <w:marTop w:val="0"/>
          <w:marBottom w:val="195"/>
          <w:divBdr>
            <w:top w:val="single" w:sz="2" w:space="0" w:color="E5E7EB"/>
            <w:left w:val="single" w:sz="2" w:space="0" w:color="E5E7EB"/>
            <w:bottom w:val="single" w:sz="2" w:space="0" w:color="E5E7EB"/>
            <w:right w:val="single" w:sz="2" w:space="0" w:color="E5E7EB"/>
          </w:divBdr>
          <w:divsChild>
            <w:div w:id="1150974857">
              <w:marLeft w:val="0"/>
              <w:marRight w:val="0"/>
              <w:marTop w:val="0"/>
              <w:marBottom w:val="0"/>
              <w:divBdr>
                <w:top w:val="single" w:sz="2" w:space="0" w:color="E5E7EB"/>
                <w:left w:val="single" w:sz="2" w:space="0" w:color="E5E7EB"/>
                <w:bottom w:val="single" w:sz="2" w:space="0" w:color="E5E7EB"/>
                <w:right w:val="single" w:sz="2" w:space="0" w:color="E5E7EB"/>
              </w:divBdr>
            </w:div>
            <w:div w:id="1405681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973638">
          <w:marLeft w:val="0"/>
          <w:marRight w:val="0"/>
          <w:marTop w:val="0"/>
          <w:marBottom w:val="195"/>
          <w:divBdr>
            <w:top w:val="single" w:sz="2" w:space="0" w:color="E5E7EB"/>
            <w:left w:val="single" w:sz="2" w:space="0" w:color="E5E7EB"/>
            <w:bottom w:val="single" w:sz="2" w:space="0" w:color="E5E7EB"/>
            <w:right w:val="single" w:sz="2" w:space="0" w:color="E5E7EB"/>
          </w:divBdr>
          <w:divsChild>
            <w:div w:id="1403604223">
              <w:marLeft w:val="0"/>
              <w:marRight w:val="0"/>
              <w:marTop w:val="0"/>
              <w:marBottom w:val="0"/>
              <w:divBdr>
                <w:top w:val="single" w:sz="2" w:space="0" w:color="E5E7EB"/>
                <w:left w:val="single" w:sz="2" w:space="0" w:color="E5E7EB"/>
                <w:bottom w:val="single" w:sz="2" w:space="0" w:color="E5E7EB"/>
                <w:right w:val="single" w:sz="2" w:space="0" w:color="E5E7EB"/>
              </w:divBdr>
            </w:div>
            <w:div w:id="2061710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3826980">
          <w:marLeft w:val="0"/>
          <w:marRight w:val="0"/>
          <w:marTop w:val="0"/>
          <w:marBottom w:val="195"/>
          <w:divBdr>
            <w:top w:val="single" w:sz="2" w:space="0" w:color="E5E7EB"/>
            <w:left w:val="single" w:sz="2" w:space="0" w:color="E5E7EB"/>
            <w:bottom w:val="single" w:sz="2" w:space="0" w:color="E5E7EB"/>
            <w:right w:val="single" w:sz="2" w:space="0" w:color="E5E7EB"/>
          </w:divBdr>
          <w:divsChild>
            <w:div w:id="924844097">
              <w:marLeft w:val="0"/>
              <w:marRight w:val="0"/>
              <w:marTop w:val="0"/>
              <w:marBottom w:val="0"/>
              <w:divBdr>
                <w:top w:val="single" w:sz="2" w:space="0" w:color="E5E7EB"/>
                <w:left w:val="single" w:sz="2" w:space="0" w:color="E5E7EB"/>
                <w:bottom w:val="single" w:sz="2" w:space="0" w:color="E5E7EB"/>
                <w:right w:val="single" w:sz="2" w:space="0" w:color="E5E7EB"/>
              </w:divBdr>
            </w:div>
            <w:div w:id="1111510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1638707">
          <w:marLeft w:val="0"/>
          <w:marRight w:val="0"/>
          <w:marTop w:val="0"/>
          <w:marBottom w:val="0"/>
          <w:divBdr>
            <w:top w:val="single" w:sz="2" w:space="0" w:color="E5E7EB"/>
            <w:left w:val="single" w:sz="2" w:space="0" w:color="E5E7EB"/>
            <w:bottom w:val="single" w:sz="2" w:space="0" w:color="E5E7EB"/>
            <w:right w:val="single" w:sz="2" w:space="0" w:color="E5E7EB"/>
          </w:divBdr>
          <w:divsChild>
            <w:div w:id="581063103">
              <w:marLeft w:val="0"/>
              <w:marRight w:val="0"/>
              <w:marTop w:val="0"/>
              <w:marBottom w:val="0"/>
              <w:divBdr>
                <w:top w:val="single" w:sz="2" w:space="0" w:color="E5E7EB"/>
                <w:left w:val="single" w:sz="2" w:space="0" w:color="E5E7EB"/>
                <w:bottom w:val="single" w:sz="2" w:space="0" w:color="E5E7EB"/>
                <w:right w:val="single" w:sz="2" w:space="0" w:color="E5E7EB"/>
              </w:divBdr>
            </w:div>
            <w:div w:id="1067075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77</Pages>
  <Words>22099</Words>
  <Characters>125965</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5</cp:revision>
  <cp:lastPrinted>2024-02-28T06:04:00Z</cp:lastPrinted>
  <dcterms:created xsi:type="dcterms:W3CDTF">2024-05-24T06:53:00Z</dcterms:created>
  <dcterms:modified xsi:type="dcterms:W3CDTF">2024-11-11T12:02:00Z</dcterms:modified>
</cp:coreProperties>
</file>