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69B4866A"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AC01F1">
        <w:rPr>
          <w:rFonts w:ascii="Times New Roman" w:eastAsia="Times New Roman" w:hAnsi="Times New Roman" w:cs="Times New Roman"/>
          <w:b/>
          <w:bCs/>
          <w:kern w:val="32"/>
          <w:sz w:val="24"/>
          <w:szCs w:val="24"/>
          <w:lang w:eastAsia="x-none"/>
        </w:rPr>
        <w:t>09.02.09 Веб-разработка</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Default="00DD47A1" w:rsidP="00DD47A1">
      <w:pPr>
        <w:jc w:val="center"/>
        <w:rPr>
          <w:rFonts w:ascii="Times New Roman" w:hAnsi="Times New Roman" w:cs="Times New Roman"/>
          <w:b/>
          <w:sz w:val="24"/>
          <w:szCs w:val="24"/>
        </w:rPr>
      </w:pPr>
    </w:p>
    <w:p w14:paraId="769FC9D1" w14:textId="77777777" w:rsidR="00294B44" w:rsidRDefault="00294B44" w:rsidP="00DD47A1">
      <w:pPr>
        <w:jc w:val="center"/>
        <w:rPr>
          <w:rFonts w:ascii="Times New Roman" w:hAnsi="Times New Roman" w:cs="Times New Roman"/>
          <w:b/>
          <w:sz w:val="24"/>
          <w:szCs w:val="24"/>
        </w:rPr>
      </w:pPr>
    </w:p>
    <w:p w14:paraId="1E87F1E1" w14:textId="77777777" w:rsidR="00294B44" w:rsidRPr="005D406D" w:rsidRDefault="00294B44"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54F7D505"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AC01F1">
        <w:rPr>
          <w:rFonts w:eastAsia="Calibri"/>
          <w:bCs/>
          <w:noProof/>
          <w:szCs w:val="24"/>
        </w:rPr>
        <w:t>09.02.09 Веб-разработка</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w:t>
      </w:r>
      <w:proofErr w:type="spellStart"/>
      <w:r w:rsidRPr="005D406D">
        <w:rPr>
          <w:bCs/>
          <w:szCs w:val="24"/>
        </w:rPr>
        <w:t>Минпросвещения</w:t>
      </w:r>
      <w:proofErr w:type="spellEnd"/>
      <w:r w:rsidRPr="005D406D">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AC01F1">
        <w:rPr>
          <w:rFonts w:eastAsia="Calibri"/>
          <w:bCs/>
          <w:noProof/>
          <w:szCs w:val="24"/>
        </w:rPr>
        <w:t>09.02.09 Веб-разработка</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0C4AE03A"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AC01F1">
        <w:rPr>
          <w:rFonts w:eastAsia="Calibri"/>
          <w:bCs/>
          <w:noProof/>
          <w:szCs w:val="24"/>
        </w:rPr>
        <w:t>09.02.09 Веб-разработка</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43356A7B" w14:textId="22226305" w:rsidR="00237AE9" w:rsidRPr="00237AE9" w:rsidRDefault="001E637C" w:rsidP="00237AE9">
      <w:pPr>
        <w:ind w:firstLine="708"/>
        <w:jc w:val="both"/>
        <w:rPr>
          <w:rFonts w:ascii="Times New Roman" w:hAnsi="Times New Roman" w:cs="Times New Roman"/>
          <w:bCs/>
          <w:i/>
          <w:sz w:val="24"/>
          <w:szCs w:val="24"/>
        </w:rPr>
      </w:pPr>
      <w:r w:rsidRPr="00237AE9">
        <w:rPr>
          <w:rFonts w:ascii="Times New Roman" w:hAnsi="Times New Roman" w:cs="Times New Roman"/>
        </w:rPr>
        <w:t>По результатам ГИА выпускнику по</w:t>
      </w:r>
      <w:r w:rsidRPr="00237AE9">
        <w:rPr>
          <w:rFonts w:ascii="Times New Roman" w:hAnsi="Times New Roman" w:cs="Times New Roman"/>
          <w:b/>
          <w:bCs/>
        </w:rPr>
        <w:t xml:space="preserve"> </w:t>
      </w:r>
      <w:r w:rsidRPr="00237AE9">
        <w:rPr>
          <w:rFonts w:ascii="Times New Roman" w:hAnsi="Times New Roman" w:cs="Times New Roman"/>
        </w:rPr>
        <w:t xml:space="preserve">специальности </w:t>
      </w:r>
      <w:r w:rsidR="00AC01F1">
        <w:rPr>
          <w:rFonts w:ascii="Times New Roman" w:eastAsia="Calibri" w:hAnsi="Times New Roman" w:cs="Times New Roman"/>
          <w:bCs/>
          <w:noProof/>
          <w:szCs w:val="24"/>
        </w:rPr>
        <w:t>09.02.09 Веб-разработка</w:t>
      </w:r>
      <w:r w:rsidR="003B2D31" w:rsidRPr="00237AE9">
        <w:rPr>
          <w:rFonts w:ascii="Times New Roman" w:hAnsi="Times New Roman" w:cs="Times New Roman"/>
        </w:rPr>
        <w:t xml:space="preserve"> </w:t>
      </w:r>
      <w:r w:rsidRPr="00237AE9">
        <w:rPr>
          <w:rFonts w:ascii="Times New Roman" w:hAnsi="Times New Roman" w:cs="Times New Roman"/>
        </w:rPr>
        <w:t xml:space="preserve">присваивается квалификация: </w:t>
      </w:r>
      <w:r w:rsidR="00AC01F1" w:rsidRPr="00AC01F1">
        <w:rPr>
          <w:rFonts w:ascii="Times New Roman" w:eastAsia="Calibri" w:hAnsi="Times New Roman" w:cs="Times New Roman"/>
          <w:iCs/>
          <w:noProof/>
          <w:sz w:val="24"/>
          <w:szCs w:val="24"/>
        </w:rPr>
        <w:t>Разработчик веб-приложений</w:t>
      </w:r>
      <w:r w:rsidR="0093432E">
        <w:rPr>
          <w:rFonts w:ascii="Times New Roman" w:eastAsia="Calibri" w:hAnsi="Times New Roman" w:cs="Times New Roman"/>
          <w:iCs/>
          <w:noProof/>
          <w:sz w:val="24"/>
          <w:szCs w:val="24"/>
        </w:rPr>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Default="00C07FB3" w:rsidP="001E637C">
      <w:pPr>
        <w:pStyle w:val="af4"/>
        <w:spacing w:before="0" w:after="0" w:line="276" w:lineRule="auto"/>
        <w:ind w:firstLine="709"/>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2A3DD01A" w14:textId="77777777" w:rsidR="00294B44" w:rsidRPr="005D406D" w:rsidRDefault="00294B44" w:rsidP="001E637C">
      <w:pPr>
        <w:pStyle w:val="af4"/>
        <w:spacing w:before="0" w:after="0" w:line="276" w:lineRule="auto"/>
        <w:ind w:firstLine="709"/>
        <w:rPr>
          <w:shd w:val="clear" w:color="auto" w:fill="FFFFFF"/>
        </w:rPr>
      </w:pP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316"/>
        <w:gridCol w:w="5244"/>
      </w:tblGrid>
      <w:tr w:rsidR="00C07FB3" w:rsidRPr="00AC01F1" w14:paraId="78A5114A" w14:textId="77777777" w:rsidTr="00294B44">
        <w:trPr>
          <w:trHeight w:val="441"/>
        </w:trPr>
        <w:tc>
          <w:tcPr>
            <w:tcW w:w="4316" w:type="dxa"/>
            <w:tcBorders>
              <w:top w:val="single" w:sz="4" w:space="0" w:color="000000"/>
              <w:left w:val="single" w:sz="4" w:space="0" w:color="000000"/>
              <w:bottom w:val="single" w:sz="4" w:space="0" w:color="000000"/>
              <w:right w:val="single" w:sz="4" w:space="0" w:color="000000"/>
            </w:tcBorders>
          </w:tcPr>
          <w:p w14:paraId="0C2B9B55" w14:textId="77777777" w:rsidR="00C07FB3" w:rsidRPr="00AC01F1" w:rsidRDefault="00C07FB3" w:rsidP="00E6774A">
            <w:pPr>
              <w:jc w:val="center"/>
              <w:rPr>
                <w:rFonts w:ascii="Times New Roman" w:hAnsi="Times New Roman" w:cs="Times New Roman"/>
                <w:b/>
                <w:color w:val="000000"/>
              </w:rPr>
            </w:pPr>
            <w:r w:rsidRPr="00AC01F1">
              <w:rPr>
                <w:rFonts w:ascii="Times New Roman" w:hAnsi="Times New Roman" w:cs="Times New Roman"/>
                <w:b/>
                <w:color w:val="000000"/>
              </w:rPr>
              <w:t xml:space="preserve">Код и наименование </w:t>
            </w:r>
          </w:p>
          <w:p w14:paraId="7FF2CB31" w14:textId="77777777" w:rsidR="00C07FB3" w:rsidRPr="00AC01F1" w:rsidRDefault="00C07FB3" w:rsidP="00E6774A">
            <w:pPr>
              <w:jc w:val="center"/>
              <w:rPr>
                <w:rFonts w:ascii="Times New Roman" w:hAnsi="Times New Roman" w:cs="Times New Roman"/>
                <w:color w:val="000000"/>
              </w:rPr>
            </w:pPr>
            <w:r w:rsidRPr="00AC01F1">
              <w:rPr>
                <w:rFonts w:ascii="Times New Roman" w:hAnsi="Times New Roman" w:cs="Times New Roman"/>
                <w:b/>
                <w:color w:val="000000"/>
              </w:rPr>
              <w:t>вида деятельности (ВД)</w:t>
            </w:r>
          </w:p>
        </w:tc>
        <w:tc>
          <w:tcPr>
            <w:tcW w:w="5244" w:type="dxa"/>
            <w:tcBorders>
              <w:top w:val="single" w:sz="4" w:space="0" w:color="000000"/>
              <w:left w:val="single" w:sz="4" w:space="0" w:color="000000"/>
              <w:bottom w:val="single" w:sz="4" w:space="0" w:color="000000"/>
              <w:right w:val="single" w:sz="4" w:space="0" w:color="000000"/>
            </w:tcBorders>
          </w:tcPr>
          <w:p w14:paraId="206A034D" w14:textId="77777777" w:rsidR="00C07FB3" w:rsidRPr="00AC01F1" w:rsidRDefault="00C07FB3" w:rsidP="00E6774A">
            <w:pPr>
              <w:jc w:val="center"/>
              <w:rPr>
                <w:rFonts w:ascii="Times New Roman" w:hAnsi="Times New Roman" w:cs="Times New Roman"/>
                <w:b/>
                <w:bCs/>
                <w:color w:val="000000"/>
              </w:rPr>
            </w:pPr>
            <w:r w:rsidRPr="00AC01F1">
              <w:rPr>
                <w:rFonts w:ascii="Times New Roman" w:hAnsi="Times New Roman" w:cs="Times New Roman"/>
                <w:b/>
                <w:bCs/>
                <w:color w:val="000000"/>
              </w:rPr>
              <w:t xml:space="preserve">Код и наименование </w:t>
            </w:r>
          </w:p>
          <w:p w14:paraId="1E0D550D" w14:textId="77777777" w:rsidR="00C07FB3" w:rsidRPr="00AC01F1" w:rsidRDefault="00C07FB3" w:rsidP="00E6774A">
            <w:pPr>
              <w:jc w:val="center"/>
              <w:rPr>
                <w:rFonts w:ascii="Times New Roman" w:hAnsi="Times New Roman" w:cs="Times New Roman"/>
                <w:b/>
                <w:bCs/>
                <w:color w:val="000000"/>
              </w:rPr>
            </w:pPr>
            <w:r w:rsidRPr="00AC01F1">
              <w:rPr>
                <w:rFonts w:ascii="Times New Roman" w:hAnsi="Times New Roman" w:cs="Times New Roman"/>
                <w:b/>
                <w:bCs/>
                <w:color w:val="000000"/>
              </w:rPr>
              <w:t xml:space="preserve">профессионального модуля (ПМ), </w:t>
            </w:r>
          </w:p>
          <w:p w14:paraId="0084906B" w14:textId="77777777" w:rsidR="00C07FB3" w:rsidRPr="00AC01F1" w:rsidRDefault="00C07FB3" w:rsidP="00E6774A">
            <w:pPr>
              <w:jc w:val="center"/>
              <w:rPr>
                <w:rFonts w:ascii="Times New Roman" w:hAnsi="Times New Roman" w:cs="Times New Roman"/>
                <w:b/>
                <w:bCs/>
                <w:color w:val="000000"/>
              </w:rPr>
            </w:pPr>
            <w:r w:rsidRPr="00AC01F1">
              <w:rPr>
                <w:rFonts w:ascii="Times New Roman" w:hAnsi="Times New Roman" w:cs="Times New Roman"/>
                <w:b/>
                <w:bCs/>
                <w:color w:val="000000"/>
              </w:rPr>
              <w:t>в рамках которого осваивается ВД</w:t>
            </w:r>
          </w:p>
        </w:tc>
      </w:tr>
      <w:tr w:rsidR="00C07FB3" w:rsidRPr="00AC01F1" w14:paraId="57CE5AE1" w14:textId="77777777" w:rsidTr="00294B44">
        <w:trPr>
          <w:trHeight w:val="221"/>
        </w:trPr>
        <w:tc>
          <w:tcPr>
            <w:tcW w:w="4316" w:type="dxa"/>
            <w:tcBorders>
              <w:top w:val="single" w:sz="4" w:space="0" w:color="000000"/>
              <w:left w:val="single" w:sz="4" w:space="0" w:color="000000"/>
              <w:bottom w:val="single" w:sz="4" w:space="0" w:color="000000"/>
              <w:right w:val="single" w:sz="4" w:space="0" w:color="000000"/>
            </w:tcBorders>
          </w:tcPr>
          <w:p w14:paraId="6F953B78" w14:textId="77777777" w:rsidR="00C07FB3" w:rsidRPr="00AC01F1" w:rsidRDefault="00C07FB3" w:rsidP="00E6774A">
            <w:pPr>
              <w:jc w:val="center"/>
              <w:rPr>
                <w:rFonts w:ascii="Times New Roman" w:hAnsi="Times New Roman" w:cs="Times New Roman"/>
                <w:color w:val="000000"/>
              </w:rPr>
            </w:pPr>
            <w:r w:rsidRPr="00AC01F1">
              <w:rPr>
                <w:rFonts w:ascii="Times New Roman" w:hAnsi="Times New Roman" w:cs="Times New Roman"/>
                <w:color w:val="000000"/>
              </w:rPr>
              <w:t>1</w:t>
            </w:r>
          </w:p>
        </w:tc>
        <w:tc>
          <w:tcPr>
            <w:tcW w:w="5244" w:type="dxa"/>
            <w:tcBorders>
              <w:top w:val="single" w:sz="4" w:space="0" w:color="000000"/>
              <w:left w:val="single" w:sz="4" w:space="0" w:color="000000"/>
              <w:bottom w:val="single" w:sz="4" w:space="0" w:color="000000"/>
              <w:right w:val="single" w:sz="4" w:space="0" w:color="000000"/>
            </w:tcBorders>
          </w:tcPr>
          <w:p w14:paraId="4B174C13" w14:textId="77777777" w:rsidR="00C07FB3" w:rsidRPr="00AC01F1" w:rsidRDefault="00C07FB3" w:rsidP="00E6774A">
            <w:pPr>
              <w:jc w:val="center"/>
              <w:rPr>
                <w:rFonts w:ascii="Times New Roman" w:hAnsi="Times New Roman" w:cs="Times New Roman"/>
                <w:color w:val="000000"/>
              </w:rPr>
            </w:pPr>
            <w:r w:rsidRPr="00AC01F1">
              <w:rPr>
                <w:rFonts w:ascii="Times New Roman" w:hAnsi="Times New Roman" w:cs="Times New Roman"/>
                <w:color w:val="000000"/>
              </w:rPr>
              <w:t>2</w:t>
            </w:r>
          </w:p>
        </w:tc>
      </w:tr>
      <w:tr w:rsidR="00C07FB3" w:rsidRPr="00AC01F1" w14:paraId="5543A857" w14:textId="77777777" w:rsidTr="00294B44">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AC01F1" w:rsidRDefault="00C07FB3" w:rsidP="00E6774A">
            <w:pPr>
              <w:jc w:val="center"/>
              <w:rPr>
                <w:rFonts w:ascii="Times New Roman" w:hAnsi="Times New Roman" w:cs="Times New Roman"/>
                <w:b/>
                <w:color w:val="000000"/>
              </w:rPr>
            </w:pPr>
            <w:r w:rsidRPr="00AC01F1">
              <w:rPr>
                <w:rFonts w:ascii="Times New Roman" w:hAnsi="Times New Roman" w:cs="Times New Roman"/>
                <w:b/>
                <w:color w:val="000000"/>
              </w:rPr>
              <w:t>В соответствии с ФГОС</w:t>
            </w:r>
          </w:p>
        </w:tc>
      </w:tr>
      <w:tr w:rsidR="00AC01F1" w:rsidRPr="00AC01F1" w14:paraId="3D08B9BF" w14:textId="77777777" w:rsidTr="00294B44">
        <w:trPr>
          <w:trHeight w:val="221"/>
        </w:trPr>
        <w:tc>
          <w:tcPr>
            <w:tcW w:w="4316" w:type="dxa"/>
            <w:tcBorders>
              <w:top w:val="single" w:sz="4" w:space="0" w:color="000000"/>
              <w:left w:val="single" w:sz="4" w:space="0" w:color="000000"/>
              <w:bottom w:val="single" w:sz="4" w:space="0" w:color="000000"/>
              <w:right w:val="single" w:sz="4" w:space="0" w:color="000000"/>
            </w:tcBorders>
          </w:tcPr>
          <w:p w14:paraId="1F9DF629" w14:textId="1D99ECF0" w:rsidR="00AC01F1" w:rsidRPr="00AC01F1" w:rsidRDefault="00AC01F1" w:rsidP="00AC01F1">
            <w:pPr>
              <w:ind w:left="49" w:right="51"/>
              <w:rPr>
                <w:rFonts w:ascii="Times New Roman" w:hAnsi="Times New Roman" w:cs="Times New Roman"/>
                <w:color w:val="000000"/>
              </w:rPr>
            </w:pPr>
            <w:r w:rsidRPr="00AC01F1">
              <w:rPr>
                <w:rFonts w:ascii="Times New Roman" w:hAnsi="Times New Roman" w:cs="Times New Roman"/>
              </w:rPr>
              <w:t>ВД 1. Проектирование и разработка информационных ресурсов</w:t>
            </w:r>
          </w:p>
        </w:tc>
        <w:tc>
          <w:tcPr>
            <w:tcW w:w="5244" w:type="dxa"/>
            <w:tcBorders>
              <w:top w:val="single" w:sz="4" w:space="0" w:color="000000"/>
              <w:left w:val="single" w:sz="4" w:space="0" w:color="000000"/>
              <w:bottom w:val="single" w:sz="4" w:space="0" w:color="000000"/>
              <w:right w:val="single" w:sz="4" w:space="0" w:color="000000"/>
            </w:tcBorders>
          </w:tcPr>
          <w:p w14:paraId="09F95399" w14:textId="56241259" w:rsidR="00AC01F1" w:rsidRPr="00AC01F1" w:rsidRDefault="00AC01F1" w:rsidP="00AC01F1">
            <w:pPr>
              <w:ind w:left="77" w:right="137"/>
              <w:rPr>
                <w:rFonts w:ascii="Times New Roman" w:hAnsi="Times New Roman" w:cs="Times New Roman"/>
                <w:color w:val="000000"/>
              </w:rPr>
            </w:pPr>
            <w:r w:rsidRPr="00AC01F1">
              <w:rPr>
                <w:rFonts w:ascii="Times New Roman" w:hAnsi="Times New Roman" w:cs="Times New Roman"/>
              </w:rPr>
              <w:t>ПМ 01. Проектирование и разработка информационных ресурсов</w:t>
            </w:r>
          </w:p>
        </w:tc>
      </w:tr>
      <w:tr w:rsidR="00AC01F1" w:rsidRPr="00AC01F1" w14:paraId="0612052B" w14:textId="77777777" w:rsidTr="00294B44">
        <w:trPr>
          <w:trHeight w:val="221"/>
        </w:trPr>
        <w:tc>
          <w:tcPr>
            <w:tcW w:w="4316" w:type="dxa"/>
            <w:tcBorders>
              <w:top w:val="single" w:sz="4" w:space="0" w:color="000000"/>
              <w:left w:val="single" w:sz="4" w:space="0" w:color="000000"/>
              <w:bottom w:val="single" w:sz="4" w:space="0" w:color="000000"/>
              <w:right w:val="single" w:sz="4" w:space="0" w:color="000000"/>
            </w:tcBorders>
          </w:tcPr>
          <w:p w14:paraId="12CAB1D3" w14:textId="29D02103" w:rsidR="00AC01F1" w:rsidRPr="00AC01F1" w:rsidRDefault="00AC01F1" w:rsidP="00AC01F1">
            <w:pPr>
              <w:ind w:left="49" w:right="51"/>
              <w:rPr>
                <w:rFonts w:ascii="Times New Roman" w:hAnsi="Times New Roman" w:cs="Times New Roman"/>
                <w:color w:val="000000"/>
              </w:rPr>
            </w:pPr>
            <w:r w:rsidRPr="00AC01F1">
              <w:rPr>
                <w:rFonts w:ascii="Times New Roman" w:hAnsi="Times New Roman" w:cs="Times New Roman"/>
              </w:rPr>
              <w:t>ВД 2. Техническая поддержка и администрирование информационных ресурсов</w:t>
            </w:r>
          </w:p>
        </w:tc>
        <w:tc>
          <w:tcPr>
            <w:tcW w:w="5244" w:type="dxa"/>
            <w:tcBorders>
              <w:top w:val="single" w:sz="4" w:space="0" w:color="000000"/>
              <w:left w:val="single" w:sz="4" w:space="0" w:color="000000"/>
              <w:bottom w:val="single" w:sz="4" w:space="0" w:color="000000"/>
              <w:right w:val="single" w:sz="4" w:space="0" w:color="000000"/>
            </w:tcBorders>
          </w:tcPr>
          <w:p w14:paraId="0514B28A" w14:textId="0B8356EE" w:rsidR="00AC01F1" w:rsidRPr="00AC01F1" w:rsidRDefault="00AC01F1" w:rsidP="00AC01F1">
            <w:pPr>
              <w:ind w:left="77" w:right="137"/>
              <w:rPr>
                <w:rFonts w:ascii="Times New Roman" w:hAnsi="Times New Roman" w:cs="Times New Roman"/>
                <w:color w:val="000000"/>
              </w:rPr>
            </w:pPr>
            <w:r w:rsidRPr="00AC01F1">
              <w:rPr>
                <w:rFonts w:ascii="Times New Roman" w:hAnsi="Times New Roman" w:cs="Times New Roman"/>
              </w:rPr>
              <w:t>ПМ 02 Техническая поддержка и администрирование информационных ресурсов</w:t>
            </w:r>
          </w:p>
        </w:tc>
      </w:tr>
      <w:tr w:rsidR="00AC01F1" w:rsidRPr="00AC01F1" w14:paraId="538A6448" w14:textId="77777777" w:rsidTr="00294B44">
        <w:trPr>
          <w:trHeight w:val="221"/>
        </w:trPr>
        <w:tc>
          <w:tcPr>
            <w:tcW w:w="4316" w:type="dxa"/>
            <w:tcBorders>
              <w:top w:val="single" w:sz="4" w:space="0" w:color="000000"/>
              <w:left w:val="single" w:sz="4" w:space="0" w:color="000000"/>
              <w:bottom w:val="single" w:sz="4" w:space="0" w:color="000000"/>
              <w:right w:val="single" w:sz="4" w:space="0" w:color="000000"/>
            </w:tcBorders>
          </w:tcPr>
          <w:p w14:paraId="7C5CFC76" w14:textId="7C12FAD7" w:rsidR="00AC01F1" w:rsidRPr="00AC01F1" w:rsidRDefault="00AC01F1" w:rsidP="00AC01F1">
            <w:pPr>
              <w:snapToGrid w:val="0"/>
              <w:ind w:left="49" w:right="51"/>
              <w:rPr>
                <w:rFonts w:ascii="Times New Roman" w:hAnsi="Times New Roman" w:cs="Times New Roman"/>
                <w:color w:val="000000"/>
              </w:rPr>
            </w:pPr>
            <w:r w:rsidRPr="00AC01F1">
              <w:rPr>
                <w:rFonts w:ascii="Times New Roman" w:hAnsi="Times New Roman" w:cs="Times New Roman"/>
              </w:rPr>
              <w:t>ВД 3 Разработка веб-приложения на стороне клиента (по выбору)</w:t>
            </w:r>
          </w:p>
        </w:tc>
        <w:tc>
          <w:tcPr>
            <w:tcW w:w="5244" w:type="dxa"/>
            <w:tcBorders>
              <w:top w:val="single" w:sz="4" w:space="0" w:color="000000"/>
              <w:left w:val="single" w:sz="4" w:space="0" w:color="000000"/>
              <w:bottom w:val="single" w:sz="4" w:space="0" w:color="000000"/>
              <w:right w:val="single" w:sz="4" w:space="0" w:color="000000"/>
            </w:tcBorders>
          </w:tcPr>
          <w:p w14:paraId="164E43C4" w14:textId="7ABFE738" w:rsidR="00AC01F1" w:rsidRPr="00AC01F1" w:rsidRDefault="00AC01F1" w:rsidP="00AC01F1">
            <w:pPr>
              <w:snapToGrid w:val="0"/>
              <w:ind w:left="77" w:right="137"/>
              <w:rPr>
                <w:rFonts w:ascii="Times New Roman" w:hAnsi="Times New Roman" w:cs="Times New Roman"/>
                <w:color w:val="000000"/>
              </w:rPr>
            </w:pPr>
            <w:r w:rsidRPr="00AC01F1">
              <w:rPr>
                <w:rFonts w:ascii="Times New Roman" w:hAnsi="Times New Roman" w:cs="Times New Roman"/>
              </w:rPr>
              <w:t>ПМн.03 Разработка веб-приложения на стороне клиента</w:t>
            </w:r>
          </w:p>
        </w:tc>
      </w:tr>
      <w:tr w:rsidR="00AC01F1" w:rsidRPr="00AC01F1" w14:paraId="2B41FA16" w14:textId="77777777" w:rsidTr="00294B44">
        <w:trPr>
          <w:trHeight w:val="221"/>
        </w:trPr>
        <w:tc>
          <w:tcPr>
            <w:tcW w:w="4316" w:type="dxa"/>
            <w:tcBorders>
              <w:top w:val="single" w:sz="4" w:space="0" w:color="000000"/>
              <w:left w:val="single" w:sz="4" w:space="0" w:color="000000"/>
              <w:bottom w:val="single" w:sz="4" w:space="0" w:color="000000"/>
              <w:right w:val="single" w:sz="4" w:space="0" w:color="000000"/>
            </w:tcBorders>
          </w:tcPr>
          <w:p w14:paraId="69C683B1" w14:textId="10A20379" w:rsidR="00AC01F1" w:rsidRPr="00AC01F1" w:rsidRDefault="00AC01F1" w:rsidP="00AC01F1">
            <w:pPr>
              <w:snapToGrid w:val="0"/>
              <w:ind w:left="49" w:right="51"/>
              <w:rPr>
                <w:rFonts w:ascii="Times New Roman" w:hAnsi="Times New Roman" w:cs="Times New Roman"/>
              </w:rPr>
            </w:pPr>
            <w:r w:rsidRPr="00AC01F1">
              <w:rPr>
                <w:rFonts w:ascii="Times New Roman" w:hAnsi="Times New Roman" w:cs="Times New Roman"/>
              </w:rPr>
              <w:t>ВД 3 Разработка веб-приложения на стороне сервера (по выбору)</w:t>
            </w:r>
          </w:p>
        </w:tc>
        <w:tc>
          <w:tcPr>
            <w:tcW w:w="5244" w:type="dxa"/>
            <w:tcBorders>
              <w:top w:val="single" w:sz="4" w:space="0" w:color="000000"/>
              <w:left w:val="single" w:sz="4" w:space="0" w:color="000000"/>
              <w:bottom w:val="single" w:sz="4" w:space="0" w:color="000000"/>
              <w:right w:val="single" w:sz="4" w:space="0" w:color="000000"/>
            </w:tcBorders>
          </w:tcPr>
          <w:p w14:paraId="7FB704D9" w14:textId="646A6306" w:rsidR="00AC01F1" w:rsidRPr="00AC01F1" w:rsidRDefault="00AC01F1" w:rsidP="00AC01F1">
            <w:pPr>
              <w:snapToGrid w:val="0"/>
              <w:ind w:left="77" w:right="137"/>
              <w:rPr>
                <w:rFonts w:ascii="Times New Roman" w:hAnsi="Times New Roman" w:cs="Times New Roman"/>
              </w:rPr>
            </w:pPr>
            <w:r w:rsidRPr="00AC01F1">
              <w:rPr>
                <w:rFonts w:ascii="Times New Roman" w:hAnsi="Times New Roman" w:cs="Times New Roman"/>
              </w:rPr>
              <w:t>ПМн.03 Разработка веб-приложения на стороне сервера</w:t>
            </w:r>
          </w:p>
        </w:tc>
      </w:tr>
      <w:tr w:rsidR="00AC01F1" w:rsidRPr="00AC01F1" w14:paraId="0C3AE100" w14:textId="77777777" w:rsidTr="00294B44">
        <w:trPr>
          <w:trHeight w:val="221"/>
        </w:trPr>
        <w:tc>
          <w:tcPr>
            <w:tcW w:w="4316" w:type="dxa"/>
            <w:tcBorders>
              <w:top w:val="single" w:sz="4" w:space="0" w:color="000000"/>
              <w:left w:val="single" w:sz="4" w:space="0" w:color="000000"/>
              <w:bottom w:val="single" w:sz="4" w:space="0" w:color="000000"/>
              <w:right w:val="single" w:sz="4" w:space="0" w:color="000000"/>
            </w:tcBorders>
          </w:tcPr>
          <w:p w14:paraId="2473AD5F" w14:textId="73B01518" w:rsidR="00AC01F1" w:rsidRPr="00AC01F1" w:rsidRDefault="00AC01F1" w:rsidP="00AC01F1">
            <w:pPr>
              <w:snapToGrid w:val="0"/>
              <w:ind w:left="49" w:right="51"/>
              <w:rPr>
                <w:rFonts w:ascii="Times New Roman" w:hAnsi="Times New Roman" w:cs="Times New Roman"/>
              </w:rPr>
            </w:pPr>
            <w:r w:rsidRPr="00AC01F1">
              <w:rPr>
                <w:rFonts w:ascii="Times New Roman" w:hAnsi="Times New Roman" w:cs="Times New Roman"/>
              </w:rPr>
              <w:t>ВД 3 Разработка информационных ресурсов с использованием готовых решений (по выбору)</w:t>
            </w:r>
          </w:p>
        </w:tc>
        <w:tc>
          <w:tcPr>
            <w:tcW w:w="5244" w:type="dxa"/>
            <w:tcBorders>
              <w:top w:val="single" w:sz="4" w:space="0" w:color="000000"/>
              <w:left w:val="single" w:sz="4" w:space="0" w:color="000000"/>
              <w:bottom w:val="single" w:sz="4" w:space="0" w:color="000000"/>
              <w:right w:val="single" w:sz="4" w:space="0" w:color="000000"/>
            </w:tcBorders>
          </w:tcPr>
          <w:p w14:paraId="04CECA7D" w14:textId="0E4ABE12" w:rsidR="00AC01F1" w:rsidRPr="00AC01F1" w:rsidRDefault="00AC01F1" w:rsidP="00AC01F1">
            <w:pPr>
              <w:snapToGrid w:val="0"/>
              <w:ind w:left="77" w:right="137"/>
              <w:rPr>
                <w:rFonts w:ascii="Times New Roman" w:hAnsi="Times New Roman" w:cs="Times New Roman"/>
              </w:rPr>
            </w:pPr>
            <w:r w:rsidRPr="00AC01F1">
              <w:rPr>
                <w:rFonts w:ascii="Times New Roman" w:hAnsi="Times New Roman" w:cs="Times New Roman"/>
              </w:rPr>
              <w:t>ПМн.03 Разработка информационных ресурсов с использованием готовых решений</w:t>
            </w:r>
          </w:p>
        </w:tc>
      </w:tr>
      <w:tr w:rsidR="00AC01F1" w:rsidRPr="00AC01F1" w14:paraId="060A3DEB" w14:textId="77777777" w:rsidTr="00294B44">
        <w:trPr>
          <w:trHeight w:val="221"/>
        </w:trPr>
        <w:tc>
          <w:tcPr>
            <w:tcW w:w="9560" w:type="dxa"/>
            <w:gridSpan w:val="2"/>
            <w:tcBorders>
              <w:top w:val="single" w:sz="4" w:space="0" w:color="auto"/>
              <w:left w:val="single" w:sz="4" w:space="0" w:color="auto"/>
              <w:bottom w:val="single" w:sz="4" w:space="0" w:color="auto"/>
              <w:right w:val="single" w:sz="4" w:space="0" w:color="auto"/>
            </w:tcBorders>
          </w:tcPr>
          <w:p w14:paraId="7C5939C5" w14:textId="77777777" w:rsidR="00AC01F1" w:rsidRPr="00AC01F1" w:rsidRDefault="00AC01F1" w:rsidP="00AC01F1">
            <w:pPr>
              <w:snapToGrid w:val="0"/>
              <w:ind w:left="77" w:right="137"/>
              <w:jc w:val="center"/>
              <w:rPr>
                <w:rFonts w:ascii="Times New Roman" w:hAnsi="Times New Roman" w:cs="Times New Roman"/>
                <w:color w:val="000000"/>
                <w:highlight w:val="cyan"/>
              </w:rPr>
            </w:pPr>
            <w:r w:rsidRPr="00AC01F1">
              <w:rPr>
                <w:rFonts w:ascii="Times New Roman" w:hAnsi="Times New Roman" w:cs="Times New Roman"/>
                <w:b/>
                <w:color w:val="000000"/>
                <w:highlight w:val="cyan"/>
              </w:rPr>
              <w:lastRenderedPageBreak/>
              <w:t>По запросу отрасли (при наличии)</w:t>
            </w:r>
          </w:p>
        </w:tc>
      </w:tr>
      <w:tr w:rsidR="00AC01F1" w:rsidRPr="00AC01F1" w14:paraId="1774DBDC" w14:textId="77777777" w:rsidTr="00294B44">
        <w:trPr>
          <w:trHeight w:val="221"/>
        </w:trPr>
        <w:tc>
          <w:tcPr>
            <w:tcW w:w="4316" w:type="dxa"/>
            <w:tcBorders>
              <w:top w:val="single" w:sz="4" w:space="0" w:color="auto"/>
              <w:left w:val="single" w:sz="4" w:space="0" w:color="auto"/>
              <w:bottom w:val="single" w:sz="4" w:space="0" w:color="auto"/>
              <w:right w:val="single" w:sz="4" w:space="0" w:color="auto"/>
            </w:tcBorders>
          </w:tcPr>
          <w:p w14:paraId="51F623E1" w14:textId="77777777" w:rsidR="00AC01F1" w:rsidRPr="00AC01F1" w:rsidRDefault="00AC01F1" w:rsidP="00AC01F1">
            <w:pPr>
              <w:snapToGrid w:val="0"/>
              <w:ind w:left="49" w:right="51"/>
              <w:rPr>
                <w:rFonts w:ascii="Times New Roman" w:hAnsi="Times New Roman" w:cs="Times New Roman"/>
                <w:color w:val="000000"/>
                <w:highlight w:val="cyan"/>
              </w:rPr>
            </w:pPr>
            <w:r w:rsidRPr="00AC01F1">
              <w:rPr>
                <w:rFonts w:ascii="Times New Roman" w:hAnsi="Times New Roman" w:cs="Times New Roman"/>
                <w:color w:val="000000"/>
                <w:highlight w:val="cyan"/>
              </w:rPr>
              <w:t>ВД 0Х. наименование ВД</w:t>
            </w:r>
          </w:p>
        </w:tc>
        <w:tc>
          <w:tcPr>
            <w:tcW w:w="5244" w:type="dxa"/>
            <w:tcBorders>
              <w:top w:val="single" w:sz="4" w:space="0" w:color="auto"/>
              <w:left w:val="single" w:sz="4" w:space="0" w:color="auto"/>
              <w:bottom w:val="single" w:sz="4" w:space="0" w:color="auto"/>
              <w:right w:val="single" w:sz="4" w:space="0" w:color="auto"/>
            </w:tcBorders>
          </w:tcPr>
          <w:p w14:paraId="6ACB61D3" w14:textId="77777777" w:rsidR="00AC01F1" w:rsidRPr="00AC01F1" w:rsidRDefault="00AC01F1" w:rsidP="00AC01F1">
            <w:pPr>
              <w:snapToGrid w:val="0"/>
              <w:ind w:left="77" w:right="137"/>
              <w:rPr>
                <w:rFonts w:ascii="Times New Roman" w:hAnsi="Times New Roman" w:cs="Times New Roman"/>
                <w:color w:val="000000"/>
                <w:highlight w:val="cyan"/>
              </w:rPr>
            </w:pPr>
            <w:r w:rsidRPr="00AC01F1">
              <w:rPr>
                <w:rFonts w:ascii="Times New Roman" w:hAnsi="Times New Roman" w:cs="Times New Roman"/>
                <w:color w:val="000000"/>
                <w:highlight w:val="cyan"/>
              </w:rPr>
              <w:t>ПМ 0Х. наименование ПМ</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AC01F1" w14:paraId="0680EB30" w14:textId="77777777" w:rsidTr="00AC01F1">
        <w:trPr>
          <w:trHeight w:val="20"/>
        </w:trPr>
        <w:tc>
          <w:tcPr>
            <w:tcW w:w="3387" w:type="dxa"/>
          </w:tcPr>
          <w:p w14:paraId="11A7B5DE" w14:textId="77777777" w:rsidR="00D13E2F" w:rsidRPr="00AC01F1" w:rsidRDefault="00D13E2F" w:rsidP="00D25349">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AC01F1" w:rsidRDefault="00D13E2F" w:rsidP="00D25349">
            <w:pPr>
              <w:widowControl w:val="0"/>
              <w:jc w:val="center"/>
              <w:rPr>
                <w:rFonts w:ascii="Times New Roman" w:hAnsi="Times New Roman" w:cs="Times New Roman"/>
                <w:b/>
                <w:bCs/>
                <w:sz w:val="24"/>
                <w:szCs w:val="24"/>
              </w:rPr>
            </w:pPr>
            <w:r w:rsidRPr="00AC01F1">
              <w:rPr>
                <w:rFonts w:ascii="Times New Roman" w:hAnsi="Times New Roman" w:cs="Times New Roman"/>
                <w:sz w:val="24"/>
                <w:szCs w:val="24"/>
                <w:shd w:val="clear" w:color="auto" w:fill="FFFFFF"/>
                <w:lang w:eastAsia="ru-RU"/>
              </w:rPr>
              <w:t>Профессиональные компетенции</w:t>
            </w:r>
          </w:p>
        </w:tc>
      </w:tr>
      <w:tr w:rsidR="00AC01F1" w:rsidRPr="00AC01F1" w14:paraId="576D971E" w14:textId="77777777" w:rsidTr="00AC01F1">
        <w:trPr>
          <w:trHeight w:val="20"/>
        </w:trPr>
        <w:tc>
          <w:tcPr>
            <w:tcW w:w="3387" w:type="dxa"/>
            <w:vMerge w:val="restart"/>
          </w:tcPr>
          <w:p w14:paraId="1ACB46FD" w14:textId="31E347BE" w:rsidR="00AC01F1" w:rsidRPr="00AC01F1" w:rsidRDefault="00AC01F1" w:rsidP="00AC01F1">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Проектирование и разработка информационных ресурсов</w:t>
            </w:r>
          </w:p>
        </w:tc>
        <w:tc>
          <w:tcPr>
            <w:tcW w:w="6242" w:type="dxa"/>
          </w:tcPr>
          <w:p w14:paraId="036F1462" w14:textId="774407E8" w:rsidR="00AC01F1" w:rsidRPr="00AC01F1" w:rsidRDefault="00AC01F1" w:rsidP="00AC01F1">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ПК 1.1 Проектировать информационные ресурсы</w:t>
            </w:r>
          </w:p>
        </w:tc>
      </w:tr>
      <w:tr w:rsidR="00AC01F1" w:rsidRPr="00AC01F1" w14:paraId="1CD663CE" w14:textId="77777777" w:rsidTr="00AC01F1">
        <w:trPr>
          <w:trHeight w:val="20"/>
        </w:trPr>
        <w:tc>
          <w:tcPr>
            <w:tcW w:w="3387" w:type="dxa"/>
            <w:vMerge/>
          </w:tcPr>
          <w:p w14:paraId="224B377C"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3A9C64DE" w14:textId="5CD1A337"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1.2 Разрабатывать интерфейсы пользователя</w:t>
            </w:r>
          </w:p>
        </w:tc>
      </w:tr>
      <w:tr w:rsidR="00AC01F1" w:rsidRPr="00AC01F1" w14:paraId="622F18D0" w14:textId="77777777" w:rsidTr="00AC01F1">
        <w:trPr>
          <w:trHeight w:val="20"/>
        </w:trPr>
        <w:tc>
          <w:tcPr>
            <w:tcW w:w="3387" w:type="dxa"/>
            <w:vMerge/>
          </w:tcPr>
          <w:p w14:paraId="052CE943"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26FD6597" w14:textId="26A7F681" w:rsidR="00AC01F1" w:rsidRPr="00AC01F1" w:rsidRDefault="00AC01F1" w:rsidP="00AC01F1">
            <w:pPr>
              <w:widowControl w:val="0"/>
              <w:ind w:left="132" w:right="273"/>
              <w:rPr>
                <w:rFonts w:ascii="Times New Roman" w:hAnsi="Times New Roman" w:cs="Times New Roman"/>
                <w:sz w:val="24"/>
                <w:szCs w:val="24"/>
              </w:rPr>
            </w:pPr>
            <w:r w:rsidRPr="00AC01F1">
              <w:rPr>
                <w:rFonts w:ascii="Times New Roman" w:hAnsi="Times New Roman" w:cs="Times New Roman"/>
                <w:sz w:val="24"/>
                <w:szCs w:val="24"/>
              </w:rPr>
              <w:t xml:space="preserve">ПК 1.3 </w:t>
            </w:r>
            <w:r w:rsidRPr="00AC01F1">
              <w:rPr>
                <w:rFonts w:ascii="Times New Roman" w:hAnsi="Times New Roman" w:cs="Times New Roman"/>
                <w:color w:val="000000"/>
                <w:sz w:val="24"/>
                <w:szCs w:val="24"/>
              </w:rPr>
              <w:t>Интегрировать программный код в соответствующую инфраструктуру</w:t>
            </w:r>
          </w:p>
        </w:tc>
      </w:tr>
      <w:tr w:rsidR="00AC01F1" w:rsidRPr="00AC01F1" w14:paraId="1CE112DD" w14:textId="77777777" w:rsidTr="00AC01F1">
        <w:trPr>
          <w:trHeight w:val="20"/>
        </w:trPr>
        <w:tc>
          <w:tcPr>
            <w:tcW w:w="3387" w:type="dxa"/>
            <w:vMerge/>
          </w:tcPr>
          <w:p w14:paraId="6DDC7862"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3E033A51" w14:textId="14A88D61" w:rsidR="00AC01F1" w:rsidRPr="00AC01F1" w:rsidRDefault="00AC01F1" w:rsidP="00AC01F1">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ПК 1.4 Использовать систему контроля версий в процессе коллективной (параллельной) разработки</w:t>
            </w:r>
          </w:p>
        </w:tc>
      </w:tr>
      <w:tr w:rsidR="00AC01F1" w:rsidRPr="00AC01F1" w14:paraId="60BC587A" w14:textId="77777777" w:rsidTr="00AC01F1">
        <w:trPr>
          <w:trHeight w:val="20"/>
        </w:trPr>
        <w:tc>
          <w:tcPr>
            <w:tcW w:w="3387" w:type="dxa"/>
            <w:vMerge/>
          </w:tcPr>
          <w:p w14:paraId="26AAC1CE"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Pr>
          <w:p w14:paraId="7FD9C736" w14:textId="308ABE13" w:rsidR="00AC01F1" w:rsidRPr="00AC01F1" w:rsidRDefault="00AC01F1" w:rsidP="00AC01F1">
            <w:pPr>
              <w:widowControl w:val="0"/>
              <w:ind w:left="120" w:right="273"/>
              <w:rPr>
                <w:rFonts w:ascii="Times New Roman" w:hAnsi="Times New Roman" w:cs="Times New Roman"/>
                <w:sz w:val="24"/>
                <w:szCs w:val="24"/>
              </w:rPr>
            </w:pPr>
            <w:r w:rsidRPr="00AC01F1">
              <w:rPr>
                <w:rFonts w:ascii="Times New Roman" w:hAnsi="Times New Roman" w:cs="Times New Roman"/>
                <w:sz w:val="24"/>
                <w:szCs w:val="24"/>
              </w:rPr>
              <w:t xml:space="preserve">ПК 1.5 </w:t>
            </w:r>
            <w:r w:rsidRPr="00AC01F1">
              <w:rPr>
                <w:rFonts w:ascii="Times New Roman" w:hAnsi="Times New Roman" w:cs="Times New Roman"/>
                <w:color w:val="000000"/>
                <w:sz w:val="24"/>
                <w:szCs w:val="24"/>
              </w:rPr>
              <w:t>Выполнять процедуры тестирования программного кода</w:t>
            </w:r>
          </w:p>
        </w:tc>
      </w:tr>
      <w:tr w:rsidR="00AC01F1" w:rsidRPr="00AC01F1" w14:paraId="14D7A82F" w14:textId="77777777" w:rsidTr="00AC01F1">
        <w:trPr>
          <w:trHeight w:val="20"/>
        </w:trPr>
        <w:tc>
          <w:tcPr>
            <w:tcW w:w="3387" w:type="dxa"/>
            <w:vMerge w:val="restart"/>
            <w:tcBorders>
              <w:top w:val="single" w:sz="4" w:space="0" w:color="000000"/>
              <w:left w:val="single" w:sz="4" w:space="0" w:color="000000"/>
              <w:right w:val="single" w:sz="4" w:space="0" w:color="000000"/>
            </w:tcBorders>
          </w:tcPr>
          <w:p w14:paraId="26732D6D" w14:textId="2AD57E6F" w:rsidR="00AC01F1" w:rsidRPr="00AC01F1" w:rsidRDefault="00AC01F1" w:rsidP="00AC01F1">
            <w:pPr>
              <w:widowControl w:val="0"/>
              <w:ind w:left="123" w:right="273"/>
              <w:rPr>
                <w:rFonts w:ascii="Times New Roman" w:hAnsi="Times New Roman" w:cs="Times New Roman"/>
                <w:sz w:val="24"/>
                <w:szCs w:val="24"/>
              </w:rPr>
            </w:pPr>
            <w:r w:rsidRPr="00AC01F1">
              <w:rPr>
                <w:rFonts w:ascii="Times New Roman" w:hAnsi="Times New Roman" w:cs="Times New Roman"/>
                <w:sz w:val="24"/>
                <w:szCs w:val="24"/>
              </w:rPr>
              <w:t>Техническая поддержка и администрирование информационных ресурсов</w:t>
            </w:r>
          </w:p>
        </w:tc>
        <w:tc>
          <w:tcPr>
            <w:tcW w:w="6242" w:type="dxa"/>
            <w:tcBorders>
              <w:top w:val="single" w:sz="4" w:space="0" w:color="000000"/>
              <w:left w:val="single" w:sz="4" w:space="0" w:color="000000"/>
              <w:right w:val="single" w:sz="4" w:space="0" w:color="000000"/>
            </w:tcBorders>
          </w:tcPr>
          <w:p w14:paraId="2BA28511" w14:textId="0CA17978"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2.1 Устанавливать прикладное программное обеспечение и модулей информационных ресурсов, включая их настройку</w:t>
            </w:r>
          </w:p>
        </w:tc>
      </w:tr>
      <w:tr w:rsidR="00AC01F1" w:rsidRPr="00AC01F1" w14:paraId="40A4E688" w14:textId="77777777" w:rsidTr="00AC01F1">
        <w:trPr>
          <w:trHeight w:val="20"/>
        </w:trPr>
        <w:tc>
          <w:tcPr>
            <w:tcW w:w="3387" w:type="dxa"/>
            <w:vMerge/>
            <w:tcBorders>
              <w:left w:val="single" w:sz="4" w:space="0" w:color="000000"/>
              <w:right w:val="single" w:sz="4" w:space="0" w:color="000000"/>
            </w:tcBorders>
          </w:tcPr>
          <w:p w14:paraId="305BBFBC"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4AD74CAA" w14:textId="29BDA425"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2.2 Проводить работы по резервному копированию и развертыванию резервной копии информационных ресурсов</w:t>
            </w:r>
          </w:p>
        </w:tc>
      </w:tr>
      <w:tr w:rsidR="00AC01F1" w:rsidRPr="00AC01F1" w14:paraId="0C9E890F" w14:textId="77777777" w:rsidTr="00AC01F1">
        <w:trPr>
          <w:trHeight w:val="20"/>
        </w:trPr>
        <w:tc>
          <w:tcPr>
            <w:tcW w:w="3387" w:type="dxa"/>
            <w:vMerge/>
            <w:tcBorders>
              <w:left w:val="single" w:sz="4" w:space="0" w:color="000000"/>
              <w:right w:val="single" w:sz="4" w:space="0" w:color="000000"/>
            </w:tcBorders>
          </w:tcPr>
          <w:p w14:paraId="112CC1E8"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D17943B" w14:textId="70219CD3"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2.3 Настраивать права пользователей в соответствии с функциональными задачами (ролями) и на основании информации о поведенческих факторах.</w:t>
            </w:r>
          </w:p>
        </w:tc>
      </w:tr>
      <w:tr w:rsidR="00AC01F1" w:rsidRPr="00AC01F1" w14:paraId="7D83CB18" w14:textId="77777777" w:rsidTr="00AC01F1">
        <w:trPr>
          <w:trHeight w:val="20"/>
        </w:trPr>
        <w:tc>
          <w:tcPr>
            <w:tcW w:w="3387" w:type="dxa"/>
            <w:vMerge/>
            <w:tcBorders>
              <w:left w:val="single" w:sz="4" w:space="0" w:color="000000"/>
              <w:right w:val="single" w:sz="4" w:space="0" w:color="000000"/>
            </w:tcBorders>
          </w:tcPr>
          <w:p w14:paraId="00266AA1"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5CD549F9" w14:textId="46E8F19A"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2.4 Применять программные средства обеспечения безопасности информации веб приложений</w:t>
            </w:r>
          </w:p>
        </w:tc>
      </w:tr>
      <w:tr w:rsidR="00AC01F1" w:rsidRPr="00AC01F1" w14:paraId="61866801" w14:textId="77777777" w:rsidTr="00AC01F1">
        <w:trPr>
          <w:trHeight w:val="20"/>
        </w:trPr>
        <w:tc>
          <w:tcPr>
            <w:tcW w:w="3387" w:type="dxa"/>
            <w:vMerge/>
            <w:tcBorders>
              <w:left w:val="single" w:sz="4" w:space="0" w:color="000000"/>
              <w:right w:val="single" w:sz="4" w:space="0" w:color="000000"/>
            </w:tcBorders>
          </w:tcPr>
          <w:p w14:paraId="63DD12C7"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3265B39" w14:textId="25F07177"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2.5 Обрабатывать запросы заказчика в службе технической поддержке в соответствии с трудовым заданием</w:t>
            </w:r>
          </w:p>
        </w:tc>
      </w:tr>
      <w:tr w:rsidR="00AC01F1" w:rsidRPr="00AC01F1" w14:paraId="099C419D" w14:textId="77777777" w:rsidTr="00AC01F1">
        <w:trPr>
          <w:trHeight w:val="20"/>
        </w:trPr>
        <w:tc>
          <w:tcPr>
            <w:tcW w:w="3387" w:type="dxa"/>
            <w:vMerge w:val="restart"/>
            <w:tcBorders>
              <w:top w:val="single" w:sz="4" w:space="0" w:color="000000"/>
              <w:left w:val="single" w:sz="4" w:space="0" w:color="000000"/>
              <w:right w:val="single" w:sz="4" w:space="0" w:color="000000"/>
            </w:tcBorders>
          </w:tcPr>
          <w:p w14:paraId="45E0182C" w14:textId="3C74B7F6" w:rsidR="00AC01F1" w:rsidRPr="00AC01F1" w:rsidRDefault="00AC01F1" w:rsidP="00AC01F1">
            <w:pPr>
              <w:rPr>
                <w:rFonts w:ascii="Times New Roman" w:hAnsi="Times New Roman" w:cs="Times New Roman"/>
                <w:sz w:val="24"/>
                <w:szCs w:val="24"/>
              </w:rPr>
            </w:pPr>
            <w:r w:rsidRPr="00AC01F1">
              <w:rPr>
                <w:rFonts w:ascii="Times New Roman" w:hAnsi="Times New Roman" w:cs="Times New Roman"/>
                <w:sz w:val="24"/>
                <w:szCs w:val="24"/>
              </w:rPr>
              <w:t>Разработка веб-приложения на стороне клиента (по выбору)</w:t>
            </w:r>
          </w:p>
        </w:tc>
        <w:tc>
          <w:tcPr>
            <w:tcW w:w="6242" w:type="dxa"/>
            <w:tcBorders>
              <w:top w:val="single" w:sz="4" w:space="0" w:color="000000"/>
              <w:left w:val="single" w:sz="4" w:space="0" w:color="000000"/>
              <w:right w:val="single" w:sz="4" w:space="0" w:color="000000"/>
            </w:tcBorders>
          </w:tcPr>
          <w:p w14:paraId="410C22B5" w14:textId="3DA83A54"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 xml:space="preserve">ПК 3.1 Проектировать структуры разделов ИР с целью создания эскиза и прототипа интерфейса пользователя. </w:t>
            </w:r>
          </w:p>
        </w:tc>
      </w:tr>
      <w:tr w:rsidR="00AC01F1" w:rsidRPr="00AC01F1" w14:paraId="19EA3F2E" w14:textId="77777777" w:rsidTr="00AC01F1">
        <w:trPr>
          <w:trHeight w:val="20"/>
        </w:trPr>
        <w:tc>
          <w:tcPr>
            <w:tcW w:w="3387" w:type="dxa"/>
            <w:vMerge/>
            <w:tcBorders>
              <w:left w:val="single" w:sz="4" w:space="0" w:color="000000"/>
              <w:right w:val="single" w:sz="4" w:space="0" w:color="000000"/>
            </w:tcBorders>
          </w:tcPr>
          <w:p w14:paraId="16466CE8"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26CCCD3C" w14:textId="79D2869F"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3.2 Разрабатывать интерфейс пользователя для ИР с использованием стандартов в области веб-разработки</w:t>
            </w:r>
          </w:p>
        </w:tc>
      </w:tr>
      <w:tr w:rsidR="00AC01F1" w:rsidRPr="00AC01F1" w14:paraId="0DC254E9" w14:textId="77777777" w:rsidTr="00AC01F1">
        <w:trPr>
          <w:trHeight w:val="20"/>
        </w:trPr>
        <w:tc>
          <w:tcPr>
            <w:tcW w:w="3387" w:type="dxa"/>
            <w:vMerge/>
            <w:tcBorders>
              <w:left w:val="single" w:sz="4" w:space="0" w:color="000000"/>
              <w:right w:val="single" w:sz="4" w:space="0" w:color="000000"/>
            </w:tcBorders>
          </w:tcPr>
          <w:p w14:paraId="15619937"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5C3F919E" w14:textId="47BB1E53"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3.3 Создавать структуру кода веб-страницы ИР в соответствии с дизайн-макетом.</w:t>
            </w:r>
          </w:p>
        </w:tc>
      </w:tr>
      <w:tr w:rsidR="00AC01F1" w:rsidRPr="00AC01F1" w14:paraId="629D400B" w14:textId="77777777" w:rsidTr="00AC01F1">
        <w:trPr>
          <w:trHeight w:val="20"/>
        </w:trPr>
        <w:tc>
          <w:tcPr>
            <w:tcW w:w="3387" w:type="dxa"/>
            <w:vMerge/>
            <w:tcBorders>
              <w:left w:val="single" w:sz="4" w:space="0" w:color="000000"/>
              <w:right w:val="single" w:sz="4" w:space="0" w:color="000000"/>
            </w:tcBorders>
          </w:tcPr>
          <w:p w14:paraId="6AE5D6D4"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E6F65B3" w14:textId="64C22C6F" w:rsidR="00AC01F1" w:rsidRPr="00AC01F1" w:rsidRDefault="00AC01F1" w:rsidP="00AC01F1">
            <w:pPr>
              <w:ind w:left="132"/>
              <w:rPr>
                <w:rFonts w:ascii="Times New Roman" w:hAnsi="Times New Roman" w:cs="Times New Roman"/>
                <w:sz w:val="24"/>
                <w:szCs w:val="24"/>
                <w:highlight w:val="white"/>
              </w:rPr>
            </w:pPr>
            <w:r w:rsidRPr="00AC01F1">
              <w:rPr>
                <w:rFonts w:ascii="Times New Roman" w:hAnsi="Times New Roman" w:cs="Times New Roman"/>
                <w:sz w:val="24"/>
                <w:szCs w:val="24"/>
                <w:highlight w:val="white"/>
              </w:rPr>
              <w:t>ПК 3.4 Создавать программный код на стороне клиента в соответствии с техническим заданием (спецификацией) с использованием языков программирования, библиотек и фреймворков.</w:t>
            </w:r>
          </w:p>
        </w:tc>
      </w:tr>
      <w:tr w:rsidR="00AC01F1" w:rsidRPr="00AC01F1" w14:paraId="55E2DEC3" w14:textId="77777777" w:rsidTr="00AC01F1">
        <w:trPr>
          <w:trHeight w:val="20"/>
        </w:trPr>
        <w:tc>
          <w:tcPr>
            <w:tcW w:w="3387" w:type="dxa"/>
            <w:vMerge w:val="restart"/>
            <w:tcBorders>
              <w:top w:val="single" w:sz="4" w:space="0" w:color="000000"/>
              <w:left w:val="single" w:sz="4" w:space="0" w:color="000000"/>
              <w:right w:val="single" w:sz="4" w:space="0" w:color="000000"/>
            </w:tcBorders>
          </w:tcPr>
          <w:p w14:paraId="59EAD03C" w14:textId="738D8E85" w:rsidR="00AC01F1" w:rsidRPr="00AC01F1" w:rsidRDefault="00AC01F1" w:rsidP="00AC01F1">
            <w:pPr>
              <w:rPr>
                <w:rFonts w:ascii="Times New Roman" w:hAnsi="Times New Roman" w:cs="Times New Roman"/>
                <w:sz w:val="24"/>
                <w:szCs w:val="24"/>
              </w:rPr>
            </w:pPr>
            <w:r w:rsidRPr="00AC01F1">
              <w:rPr>
                <w:rFonts w:ascii="Times New Roman" w:hAnsi="Times New Roman" w:cs="Times New Roman"/>
                <w:sz w:val="24"/>
                <w:szCs w:val="24"/>
              </w:rPr>
              <w:t>Разработка веб-приложения на стороне сервера (по выбору)</w:t>
            </w:r>
          </w:p>
        </w:tc>
        <w:tc>
          <w:tcPr>
            <w:tcW w:w="6242" w:type="dxa"/>
            <w:tcBorders>
              <w:top w:val="single" w:sz="4" w:space="0" w:color="000000"/>
              <w:left w:val="single" w:sz="4" w:space="0" w:color="000000"/>
              <w:right w:val="single" w:sz="4" w:space="0" w:color="000000"/>
            </w:tcBorders>
          </w:tcPr>
          <w:p w14:paraId="20436E15" w14:textId="4516BA1B" w:rsidR="00AC01F1" w:rsidRPr="00AC01F1" w:rsidRDefault="00AC01F1" w:rsidP="00AC01F1">
            <w:pPr>
              <w:ind w:left="132"/>
              <w:rPr>
                <w:rFonts w:ascii="Times New Roman" w:hAnsi="Times New Roman" w:cs="Times New Roman"/>
                <w:sz w:val="24"/>
                <w:szCs w:val="24"/>
                <w:highlight w:val="white"/>
              </w:rPr>
            </w:pPr>
            <w:r w:rsidRPr="00AC01F1">
              <w:rPr>
                <w:rFonts w:ascii="Times New Roman" w:hAnsi="Times New Roman" w:cs="Times New Roman"/>
                <w:sz w:val="24"/>
                <w:szCs w:val="24"/>
                <w:highlight w:val="white"/>
              </w:rPr>
              <w:t xml:space="preserve">ПК 3.1 </w:t>
            </w:r>
            <w:r w:rsidRPr="00AC01F1">
              <w:rPr>
                <w:rFonts w:ascii="Times New Roman" w:hAnsi="Times New Roman" w:cs="Times New Roman"/>
                <w:sz w:val="24"/>
                <w:szCs w:val="24"/>
              </w:rPr>
              <w:t>Администрировать среды и платформы разработки информационных ресурсов.</w:t>
            </w:r>
          </w:p>
        </w:tc>
      </w:tr>
      <w:tr w:rsidR="00AC01F1" w:rsidRPr="00AC01F1" w14:paraId="07D0F83B" w14:textId="77777777" w:rsidTr="00AC01F1">
        <w:trPr>
          <w:trHeight w:val="20"/>
        </w:trPr>
        <w:tc>
          <w:tcPr>
            <w:tcW w:w="3387" w:type="dxa"/>
            <w:vMerge/>
            <w:tcBorders>
              <w:left w:val="single" w:sz="4" w:space="0" w:color="000000"/>
              <w:right w:val="single" w:sz="4" w:space="0" w:color="000000"/>
            </w:tcBorders>
          </w:tcPr>
          <w:p w14:paraId="5DF6D9A7"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6208D49A" w14:textId="2CBB23E4" w:rsidR="00AC01F1" w:rsidRPr="00AC01F1" w:rsidRDefault="00AC01F1" w:rsidP="00AC01F1">
            <w:pPr>
              <w:ind w:left="132"/>
              <w:rPr>
                <w:rFonts w:ascii="Times New Roman" w:hAnsi="Times New Roman" w:cs="Times New Roman"/>
                <w:sz w:val="24"/>
                <w:szCs w:val="24"/>
                <w:highlight w:val="white"/>
              </w:rPr>
            </w:pPr>
            <w:r w:rsidRPr="00AC01F1">
              <w:rPr>
                <w:rFonts w:ascii="Times New Roman" w:hAnsi="Times New Roman" w:cs="Times New Roman"/>
                <w:sz w:val="24"/>
                <w:szCs w:val="24"/>
                <w:highlight w:val="white"/>
              </w:rPr>
              <w:t>ПК 3.2 Создавать программный код на стороне сервера в соответствии с техническим заданием (спецификацией) с использованием языков программирования, библиотек и фреймворков.</w:t>
            </w:r>
          </w:p>
        </w:tc>
      </w:tr>
      <w:tr w:rsidR="00AC01F1" w:rsidRPr="00AC01F1" w14:paraId="2B9A4BEF" w14:textId="77777777" w:rsidTr="00AC01F1">
        <w:trPr>
          <w:trHeight w:val="20"/>
        </w:trPr>
        <w:tc>
          <w:tcPr>
            <w:tcW w:w="3387" w:type="dxa"/>
            <w:vMerge/>
            <w:tcBorders>
              <w:left w:val="single" w:sz="4" w:space="0" w:color="000000"/>
              <w:right w:val="single" w:sz="4" w:space="0" w:color="000000"/>
            </w:tcBorders>
          </w:tcPr>
          <w:p w14:paraId="0A74EE0B"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42DCCC66" w14:textId="7175AC59" w:rsidR="00AC01F1" w:rsidRPr="00AC01F1" w:rsidRDefault="00AC01F1" w:rsidP="00AC01F1">
            <w:pPr>
              <w:widowControl w:val="0"/>
              <w:tabs>
                <w:tab w:val="left" w:pos="1572"/>
              </w:tabs>
              <w:ind w:left="132" w:right="273"/>
              <w:rPr>
                <w:rFonts w:ascii="Times New Roman" w:hAnsi="Times New Roman" w:cs="Times New Roman"/>
                <w:sz w:val="24"/>
                <w:szCs w:val="24"/>
              </w:rPr>
            </w:pPr>
            <w:r w:rsidRPr="00AC01F1">
              <w:rPr>
                <w:rFonts w:ascii="Times New Roman" w:hAnsi="Times New Roman" w:cs="Times New Roman"/>
                <w:sz w:val="24"/>
                <w:szCs w:val="24"/>
              </w:rPr>
              <w:t xml:space="preserve">ПК 3.3 </w:t>
            </w:r>
            <w:r w:rsidRPr="00AC01F1">
              <w:rPr>
                <w:rFonts w:ascii="Times New Roman" w:hAnsi="Times New Roman" w:cs="Times New Roman"/>
                <w:sz w:val="24"/>
                <w:szCs w:val="24"/>
                <w:highlight w:val="white"/>
              </w:rPr>
              <w:t>Осуществлять отладку программного кода на стороне сервера на уровне программных модулей, межмодульных взаимодействий и взаимодействий с окружением.</w:t>
            </w:r>
          </w:p>
        </w:tc>
      </w:tr>
      <w:tr w:rsidR="00AC01F1" w:rsidRPr="00AC01F1" w14:paraId="1B7FD4BC" w14:textId="77777777" w:rsidTr="00AC01F1">
        <w:trPr>
          <w:trHeight w:val="20"/>
        </w:trPr>
        <w:tc>
          <w:tcPr>
            <w:tcW w:w="3387" w:type="dxa"/>
            <w:vMerge w:val="restart"/>
            <w:tcBorders>
              <w:top w:val="single" w:sz="4" w:space="0" w:color="000000"/>
              <w:left w:val="single" w:sz="4" w:space="0" w:color="000000"/>
              <w:right w:val="single" w:sz="4" w:space="0" w:color="000000"/>
            </w:tcBorders>
          </w:tcPr>
          <w:p w14:paraId="2189EC09" w14:textId="1D186ED9" w:rsidR="00AC01F1" w:rsidRPr="00AC01F1" w:rsidRDefault="00AC01F1" w:rsidP="00AC01F1">
            <w:pPr>
              <w:widowControl w:val="0"/>
              <w:pBdr>
                <w:top w:val="nil"/>
                <w:left w:val="nil"/>
                <w:bottom w:val="nil"/>
                <w:right w:val="nil"/>
                <w:between w:val="nil"/>
              </w:pBdr>
              <w:rPr>
                <w:rFonts w:ascii="Times New Roman" w:hAnsi="Times New Roman" w:cs="Times New Roman"/>
                <w:sz w:val="24"/>
                <w:szCs w:val="24"/>
              </w:rPr>
            </w:pPr>
            <w:r w:rsidRPr="00AC01F1">
              <w:rPr>
                <w:rFonts w:ascii="Times New Roman" w:hAnsi="Times New Roman" w:cs="Times New Roman"/>
                <w:sz w:val="24"/>
                <w:szCs w:val="24"/>
              </w:rPr>
              <w:lastRenderedPageBreak/>
              <w:t>Разработка ИР с использованием готовых решений (по выбору)</w:t>
            </w:r>
          </w:p>
          <w:p w14:paraId="01F0E15C"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1022CDD" w14:textId="4330E1D9"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ПК 3.1 Планировать коммуникации с заказчиком в рамках типовых регламентов организации с целью выбора платформы разработки информационного ресурса на визуальном и/или адаптированном (специальном) языках программирования.</w:t>
            </w:r>
          </w:p>
        </w:tc>
      </w:tr>
      <w:tr w:rsidR="00AC01F1" w:rsidRPr="00AC01F1" w14:paraId="4B5B3B1D" w14:textId="77777777" w:rsidTr="00AC01F1">
        <w:trPr>
          <w:trHeight w:val="20"/>
        </w:trPr>
        <w:tc>
          <w:tcPr>
            <w:tcW w:w="3387" w:type="dxa"/>
            <w:vMerge/>
            <w:tcBorders>
              <w:left w:val="single" w:sz="4" w:space="0" w:color="000000"/>
              <w:right w:val="single" w:sz="4" w:space="0" w:color="000000"/>
            </w:tcBorders>
          </w:tcPr>
          <w:p w14:paraId="654FB7B3"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E472B77" w14:textId="2F5477AB" w:rsidR="00AC01F1" w:rsidRPr="00AC01F1" w:rsidRDefault="00AC01F1" w:rsidP="00AC01F1">
            <w:pPr>
              <w:ind w:left="132"/>
              <w:rPr>
                <w:rFonts w:ascii="Times New Roman" w:hAnsi="Times New Roman" w:cs="Times New Roman"/>
                <w:sz w:val="24"/>
                <w:szCs w:val="24"/>
              </w:rPr>
            </w:pPr>
            <w:r w:rsidRPr="00AC01F1">
              <w:rPr>
                <w:rFonts w:ascii="Times New Roman" w:hAnsi="Times New Roman" w:cs="Times New Roman"/>
                <w:sz w:val="24"/>
                <w:szCs w:val="24"/>
              </w:rPr>
              <w:t xml:space="preserve">ПК 3.2 Комбинировать и настраивать системы компонентов ИР на визуальном и/или адаптированном (специальном) языках программирования. </w:t>
            </w:r>
          </w:p>
        </w:tc>
      </w:tr>
      <w:tr w:rsidR="00AC01F1" w:rsidRPr="00AC01F1" w14:paraId="43645457" w14:textId="77777777" w:rsidTr="00AC01F1">
        <w:trPr>
          <w:trHeight w:val="20"/>
        </w:trPr>
        <w:tc>
          <w:tcPr>
            <w:tcW w:w="3387" w:type="dxa"/>
            <w:vMerge/>
            <w:tcBorders>
              <w:left w:val="single" w:sz="4" w:space="0" w:color="000000"/>
              <w:right w:val="single" w:sz="4" w:space="0" w:color="000000"/>
            </w:tcBorders>
          </w:tcPr>
          <w:p w14:paraId="125E8EA8" w14:textId="77777777" w:rsidR="00AC01F1" w:rsidRPr="00AC01F1" w:rsidRDefault="00AC01F1" w:rsidP="00AC01F1">
            <w:pPr>
              <w:widowControl w:val="0"/>
              <w:ind w:left="123" w:right="273"/>
              <w:rPr>
                <w:rFonts w:ascii="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357BF1F6" w14:textId="45BD2B1E" w:rsidR="00606CFE" w:rsidRPr="00606CFE" w:rsidRDefault="00606CFE" w:rsidP="00606CFE">
            <w:pPr>
              <w:widowControl w:val="0"/>
              <w:ind w:left="132"/>
              <w:rPr>
                <w:rFonts w:ascii="Times New Roman" w:hAnsi="Times New Roman" w:cs="Times New Roman"/>
                <w:sz w:val="24"/>
                <w:szCs w:val="24"/>
              </w:rPr>
            </w:pPr>
            <w:r w:rsidRPr="00606CFE">
              <w:rPr>
                <w:rFonts w:ascii="Times New Roman" w:hAnsi="Times New Roman" w:cs="Times New Roman"/>
                <w:sz w:val="24"/>
                <w:szCs w:val="24"/>
              </w:rPr>
              <w:t>ПК 3.3 Интегрировать информационные ресурсы с другими</w:t>
            </w:r>
            <w:r>
              <w:rPr>
                <w:rFonts w:ascii="Times New Roman" w:hAnsi="Times New Roman" w:cs="Times New Roman"/>
                <w:sz w:val="24"/>
                <w:szCs w:val="24"/>
              </w:rPr>
              <w:t xml:space="preserve"> </w:t>
            </w:r>
            <w:r w:rsidRPr="00606CFE">
              <w:rPr>
                <w:rFonts w:ascii="Times New Roman" w:hAnsi="Times New Roman" w:cs="Times New Roman"/>
                <w:sz w:val="24"/>
                <w:szCs w:val="24"/>
              </w:rPr>
              <w:t>системами в информационно</w:t>
            </w:r>
            <w:r>
              <w:rPr>
                <w:rFonts w:ascii="Times New Roman" w:hAnsi="Times New Roman" w:cs="Times New Roman"/>
                <w:sz w:val="24"/>
                <w:szCs w:val="24"/>
              </w:rPr>
              <w:t xml:space="preserve"> </w:t>
            </w:r>
            <w:r w:rsidRPr="00606CFE">
              <w:rPr>
                <w:rFonts w:ascii="Times New Roman" w:hAnsi="Times New Roman" w:cs="Times New Roman"/>
                <w:sz w:val="24"/>
                <w:szCs w:val="24"/>
              </w:rPr>
              <w:t>телекоммуникационной сети</w:t>
            </w:r>
          </w:p>
          <w:p w14:paraId="50937109" w14:textId="28697B02" w:rsidR="00AC01F1" w:rsidRPr="00606CFE" w:rsidRDefault="00606CFE" w:rsidP="00606CFE">
            <w:pPr>
              <w:widowControl w:val="0"/>
              <w:ind w:left="132"/>
              <w:rPr>
                <w:rFonts w:ascii="Times New Roman" w:hAnsi="Times New Roman" w:cs="Times New Roman"/>
                <w:sz w:val="24"/>
                <w:szCs w:val="24"/>
              </w:rPr>
            </w:pPr>
            <w:r w:rsidRPr="00606CFE">
              <w:rPr>
                <w:rFonts w:ascii="Times New Roman" w:hAnsi="Times New Roman" w:cs="Times New Roman"/>
                <w:sz w:val="24"/>
                <w:szCs w:val="24"/>
              </w:rPr>
              <w:t>"Интернет"</w:t>
            </w:r>
          </w:p>
        </w:tc>
      </w:tr>
    </w:tbl>
    <w:p w14:paraId="2371AEF9" w14:textId="77777777" w:rsidR="00D570F5" w:rsidRPr="00294B44" w:rsidRDefault="00D570F5" w:rsidP="00294B44">
      <w:pPr>
        <w:spacing w:line="276" w:lineRule="auto"/>
        <w:jc w:val="both"/>
        <w:rPr>
          <w:rFonts w:ascii="Times New Roman" w:hAnsi="Times New Roman" w:cs="Times New Roman"/>
          <w:shd w:val="clear" w:color="auto" w:fill="FFFFFF"/>
        </w:rPr>
      </w:pPr>
    </w:p>
    <w:p w14:paraId="0132F224" w14:textId="604F05C3"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AC01F1">
        <w:rPr>
          <w:rFonts w:ascii="Times New Roman" w:eastAsia="Calibri" w:hAnsi="Times New Roman" w:cs="Times New Roman"/>
          <w:bCs/>
          <w:noProof/>
          <w:sz w:val="24"/>
          <w:szCs w:val="24"/>
        </w:rPr>
        <w:t>09.02.09 Веб-разработка</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5D406D">
        <w:rPr>
          <w:rFonts w:ascii="Times New Roman" w:eastAsia="Times New Roman" w:hAnsi="Times New Roman" w:cs="Times New Roman"/>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37BD4C15"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r w:rsidR="00294B44">
        <w:rPr>
          <w:rFonts w:ascii="Times New Roman" w:eastAsia="Times New Roman" w:hAnsi="Times New Roman" w:cs="Times New Roman"/>
          <w:sz w:val="24"/>
          <w:szCs w:val="24"/>
          <w:lang w:eastAsia="zh-CN"/>
        </w:rPr>
        <w:t>.</w:t>
      </w:r>
    </w:p>
    <w:p w14:paraId="07D2E44A" w14:textId="77777777" w:rsidR="00294B44" w:rsidRPr="005D406D" w:rsidRDefault="00294B44"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08327572">
    <w:abstractNumId w:val="15"/>
  </w:num>
  <w:num w:numId="2" w16cid:durableId="2088190844">
    <w:abstractNumId w:val="7"/>
  </w:num>
  <w:num w:numId="3" w16cid:durableId="434861692">
    <w:abstractNumId w:val="13"/>
  </w:num>
  <w:num w:numId="4" w16cid:durableId="1005279520">
    <w:abstractNumId w:val="8"/>
  </w:num>
  <w:num w:numId="5" w16cid:durableId="1379548654">
    <w:abstractNumId w:val="5"/>
  </w:num>
  <w:num w:numId="6" w16cid:durableId="606624077">
    <w:abstractNumId w:val="2"/>
  </w:num>
  <w:num w:numId="7" w16cid:durableId="659650028">
    <w:abstractNumId w:val="11"/>
  </w:num>
  <w:num w:numId="8" w16cid:durableId="2061511269">
    <w:abstractNumId w:val="4"/>
  </w:num>
  <w:num w:numId="9" w16cid:durableId="1661739441">
    <w:abstractNumId w:val="9"/>
  </w:num>
  <w:num w:numId="10" w16cid:durableId="1389643177">
    <w:abstractNumId w:val="3"/>
  </w:num>
  <w:num w:numId="11" w16cid:durableId="1102990757">
    <w:abstractNumId w:val="10"/>
  </w:num>
  <w:num w:numId="12" w16cid:durableId="1471749188">
    <w:abstractNumId w:val="17"/>
  </w:num>
  <w:num w:numId="13" w16cid:durableId="653341800">
    <w:abstractNumId w:val="14"/>
  </w:num>
  <w:num w:numId="14" w16cid:durableId="450392992">
    <w:abstractNumId w:val="0"/>
  </w:num>
  <w:num w:numId="15" w16cid:durableId="363478708">
    <w:abstractNumId w:val="6"/>
  </w:num>
  <w:num w:numId="16" w16cid:durableId="1591809998">
    <w:abstractNumId w:val="16"/>
  </w:num>
  <w:num w:numId="17" w16cid:durableId="377359263">
    <w:abstractNumId w:val="18"/>
  </w:num>
  <w:num w:numId="18" w16cid:durableId="1884169217">
    <w:abstractNumId w:val="19"/>
  </w:num>
  <w:num w:numId="19" w16cid:durableId="1283226898">
    <w:abstractNumId w:val="1"/>
  </w:num>
  <w:num w:numId="20" w16cid:durableId="31846112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7AE9"/>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94B44"/>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68B0"/>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6CFE"/>
    <w:rsid w:val="0061235E"/>
    <w:rsid w:val="006136E4"/>
    <w:rsid w:val="00614A52"/>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09B8"/>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32E"/>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E60B2"/>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1F1"/>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533E"/>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06997"/>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1599</Words>
  <Characters>9119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5</cp:revision>
  <cp:lastPrinted>2023-04-28T08:44:00Z</cp:lastPrinted>
  <dcterms:created xsi:type="dcterms:W3CDTF">2024-06-05T15:14:00Z</dcterms:created>
  <dcterms:modified xsi:type="dcterms:W3CDTF">2024-10-28T11:42:00Z</dcterms:modified>
</cp:coreProperties>
</file>