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758E5E1D" w14:textId="77777777" w:rsidR="00391937" w:rsidRPr="00391937" w:rsidRDefault="00391937" w:rsidP="00391937">
      <w:pPr>
        <w:jc w:val="right"/>
        <w:rPr>
          <w:rFonts w:ascii="Times New Roman" w:eastAsia="Times New Roman" w:hAnsi="Times New Roman" w:cs="Times New Roman"/>
          <w:b/>
          <w:bCs/>
          <w:kern w:val="32"/>
          <w:sz w:val="24"/>
          <w:szCs w:val="24"/>
          <w:lang w:eastAsia="x-none"/>
        </w:rPr>
      </w:pPr>
      <w:r w:rsidRPr="00391937">
        <w:rPr>
          <w:rFonts w:ascii="Times New Roman" w:eastAsia="Times New Roman" w:hAnsi="Times New Roman" w:cs="Times New Roman"/>
          <w:b/>
          <w:bCs/>
          <w:kern w:val="32"/>
          <w:sz w:val="24"/>
          <w:szCs w:val="24"/>
          <w:lang w:eastAsia="x-none"/>
        </w:rPr>
        <w:t xml:space="preserve">к ПОП-П по специальности </w:t>
      </w:r>
    </w:p>
    <w:p w14:paraId="43FA2AF0" w14:textId="71BD87F3" w:rsidR="008F578C" w:rsidRPr="004D41E5" w:rsidRDefault="00391937" w:rsidP="00391937">
      <w:pPr>
        <w:jc w:val="right"/>
      </w:pPr>
      <w:r w:rsidRPr="00391937">
        <w:rPr>
          <w:rFonts w:ascii="Times New Roman" w:eastAsia="Times New Roman" w:hAnsi="Times New Roman" w:cs="Times New Roman"/>
          <w:b/>
          <w:bCs/>
          <w:kern w:val="32"/>
          <w:sz w:val="24"/>
          <w:szCs w:val="24"/>
          <w:lang w:eastAsia="x-none"/>
        </w:rPr>
        <w:t>20.02.03 Природоохранное обустройство территорий</w:t>
      </w:r>
    </w:p>
    <w:p w14:paraId="4E033A69" w14:textId="77777777" w:rsidR="00391937" w:rsidRDefault="0039193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p>
    <w:p w14:paraId="1B2FBEAB" w14:textId="77777777" w:rsidR="00391937" w:rsidRDefault="00391937"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062EE5B3" w14:textId="77777777" w:rsidR="00391937" w:rsidRDefault="00391937"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3BD51D45" w14:textId="11B27493"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A329BED" w14:textId="69B0B8CF" w:rsidR="007A165A" w:rsidRDefault="00896BB3">
      <w:pPr>
        <w:pStyle w:val="15"/>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0415734" w:history="1">
        <w:r w:rsidR="007A165A" w:rsidRPr="00726FF9">
          <w:rPr>
            <w:rStyle w:val="af0"/>
          </w:rPr>
          <w:t>«ПМ.01 ОРГАНИЗАЦИЯ ПРОИЗВОДСТВА ОБЩЕСТРОИТЕЛЬНЫХ РАБОТ ПРИ СТРОИТЕЛЬСТВЕ, ЭКСПЛУАТАЦИИ И РЕКОНСТР</w:t>
        </w:r>
        <w:bookmarkStart w:id="2" w:name="_GoBack"/>
        <w:bookmarkEnd w:id="2"/>
        <w:r w:rsidR="007A165A" w:rsidRPr="00726FF9">
          <w:rPr>
            <w:rStyle w:val="af0"/>
          </w:rPr>
          <w:t>УКЦИИ ОБЪЕКТОВ ПРИРОДООБУСТРОЙСТВА»</w:t>
        </w:r>
        <w:r w:rsidR="007A165A">
          <w:rPr>
            <w:webHidden/>
          </w:rPr>
          <w:tab/>
        </w:r>
        <w:r w:rsidR="007A165A">
          <w:rPr>
            <w:webHidden/>
          </w:rPr>
          <w:fldChar w:fldCharType="begin"/>
        </w:r>
        <w:r w:rsidR="007A165A">
          <w:rPr>
            <w:webHidden/>
          </w:rPr>
          <w:instrText xml:space="preserve"> PAGEREF _Toc180415734 \h </w:instrText>
        </w:r>
        <w:r w:rsidR="007A165A">
          <w:rPr>
            <w:webHidden/>
          </w:rPr>
        </w:r>
        <w:r w:rsidR="007A165A">
          <w:rPr>
            <w:webHidden/>
          </w:rPr>
          <w:fldChar w:fldCharType="separate"/>
        </w:r>
        <w:r w:rsidR="00CF506F">
          <w:rPr>
            <w:webHidden/>
          </w:rPr>
          <w:t>2</w:t>
        </w:r>
        <w:r w:rsidR="007A165A">
          <w:rPr>
            <w:webHidden/>
          </w:rPr>
          <w:fldChar w:fldCharType="end"/>
        </w:r>
      </w:hyperlink>
    </w:p>
    <w:p w14:paraId="0294CDC3" w14:textId="361DA5AC" w:rsidR="007A165A" w:rsidRDefault="00CF506F">
      <w:pPr>
        <w:pStyle w:val="15"/>
        <w:rPr>
          <w:rFonts w:asciiTheme="minorHAnsi" w:eastAsiaTheme="minorEastAsia" w:hAnsiTheme="minorHAnsi" w:cstheme="minorBidi"/>
          <w:b w:val="0"/>
          <w:bCs w:val="0"/>
          <w:lang w:eastAsia="ru-RU"/>
        </w:rPr>
      </w:pPr>
      <w:hyperlink w:anchor="_Toc180415735" w:history="1">
        <w:r w:rsidR="007A165A" w:rsidRPr="00726FF9">
          <w:rPr>
            <w:rStyle w:val="af0"/>
          </w:rPr>
          <w:t>«ПМ.02 РЕАЛИЗАЦИЯ РАБОТ ПО МЕЛИОРАЦИИ ЗЕМЕЛЬ СЕЛЬСКОХОЗЯЙСТВЕННОГО НАЗНАЧЕНИЯ»</w:t>
        </w:r>
        <w:r w:rsidR="007A165A">
          <w:rPr>
            <w:webHidden/>
          </w:rPr>
          <w:tab/>
        </w:r>
        <w:r w:rsidR="007A165A">
          <w:rPr>
            <w:webHidden/>
          </w:rPr>
          <w:fldChar w:fldCharType="begin"/>
        </w:r>
        <w:r w:rsidR="007A165A">
          <w:rPr>
            <w:webHidden/>
          </w:rPr>
          <w:instrText xml:space="preserve"> PAGEREF _Toc180415735 \h </w:instrText>
        </w:r>
        <w:r w:rsidR="007A165A">
          <w:rPr>
            <w:webHidden/>
          </w:rPr>
        </w:r>
        <w:r w:rsidR="007A165A">
          <w:rPr>
            <w:webHidden/>
          </w:rPr>
          <w:fldChar w:fldCharType="separate"/>
        </w:r>
        <w:r>
          <w:rPr>
            <w:webHidden/>
          </w:rPr>
          <w:t>18</w:t>
        </w:r>
        <w:r w:rsidR="007A165A">
          <w:rPr>
            <w:webHidden/>
          </w:rPr>
          <w:fldChar w:fldCharType="end"/>
        </w:r>
      </w:hyperlink>
    </w:p>
    <w:p w14:paraId="21A657D5" w14:textId="173440AF" w:rsidR="007A165A" w:rsidRDefault="00CF506F">
      <w:pPr>
        <w:pStyle w:val="15"/>
        <w:rPr>
          <w:rFonts w:asciiTheme="minorHAnsi" w:eastAsiaTheme="minorEastAsia" w:hAnsiTheme="minorHAnsi" w:cstheme="minorBidi"/>
          <w:b w:val="0"/>
          <w:bCs w:val="0"/>
          <w:lang w:eastAsia="ru-RU"/>
        </w:rPr>
      </w:pPr>
      <w:hyperlink w:anchor="_Toc180415736" w:history="1">
        <w:r w:rsidR="007A165A" w:rsidRPr="00726FF9">
          <w:rPr>
            <w:rStyle w:val="af0"/>
          </w:rPr>
          <w:t>«ПМ.03 ОРГАНИЗАЦИЯ И ПРОВЕДЕНИЕ РАБОТ ПО ЭКСПЛУАТАЦИИ МЕЛИОРАТИВНЫХ СИСТЕМ»</w:t>
        </w:r>
        <w:r w:rsidR="007A165A">
          <w:rPr>
            <w:webHidden/>
          </w:rPr>
          <w:tab/>
        </w:r>
        <w:r w:rsidR="007A165A">
          <w:rPr>
            <w:webHidden/>
          </w:rPr>
          <w:fldChar w:fldCharType="begin"/>
        </w:r>
        <w:r w:rsidR="007A165A">
          <w:rPr>
            <w:webHidden/>
          </w:rPr>
          <w:instrText xml:space="preserve"> PAGEREF _Toc180415736 \h </w:instrText>
        </w:r>
        <w:r w:rsidR="007A165A">
          <w:rPr>
            <w:webHidden/>
          </w:rPr>
        </w:r>
        <w:r w:rsidR="007A165A">
          <w:rPr>
            <w:webHidden/>
          </w:rPr>
          <w:fldChar w:fldCharType="separate"/>
        </w:r>
        <w:r>
          <w:rPr>
            <w:webHidden/>
          </w:rPr>
          <w:t>34</w:t>
        </w:r>
        <w:r w:rsidR="007A165A">
          <w:rPr>
            <w:webHidden/>
          </w:rPr>
          <w:fldChar w:fldCharType="end"/>
        </w:r>
      </w:hyperlink>
    </w:p>
    <w:p w14:paraId="15516DDC" w14:textId="05843D62"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A5C648C" w14:textId="77777777" w:rsidR="0028045B" w:rsidRDefault="0028045B" w:rsidP="00391937">
      <w:pPr>
        <w:rPr>
          <w:rFonts w:ascii="Times New Roman" w:hAnsi="Times New Roman" w:cs="Times New Roman"/>
          <w:b/>
          <w:i/>
          <w:sz w:val="24"/>
          <w:szCs w:val="24"/>
        </w:rPr>
      </w:pPr>
    </w:p>
    <w:p w14:paraId="7D8DAC1F" w14:textId="77777777" w:rsidR="0028045B" w:rsidRDefault="0028045B" w:rsidP="00391937">
      <w:pPr>
        <w:rPr>
          <w:rFonts w:ascii="Times New Roman" w:hAnsi="Times New Roman" w:cs="Times New Roman"/>
          <w:b/>
          <w:i/>
          <w:sz w:val="24"/>
          <w:szCs w:val="24"/>
        </w:rPr>
      </w:pPr>
    </w:p>
    <w:p w14:paraId="6FF0472B" w14:textId="5BD7831A" w:rsidR="00CD2973" w:rsidRPr="00F53FDC" w:rsidRDefault="0028045B" w:rsidP="00391937">
      <w:pPr>
        <w:rPr>
          <w:rFonts w:ascii="Times New Roman" w:hAnsi="Times New Roman" w:cs="Times New Roman"/>
          <w:b/>
          <w:bCs/>
          <w:sz w:val="24"/>
          <w:szCs w:val="24"/>
        </w:rPr>
      </w:pPr>
      <w:r>
        <w:rPr>
          <w:rFonts w:ascii="Times New Roman" w:hAnsi="Times New Roman" w:cs="Times New Roman"/>
          <w:b/>
          <w:i/>
          <w:sz w:val="24"/>
          <w:szCs w:val="24"/>
        </w:rPr>
        <w:t xml:space="preserve">                                                                        </w:t>
      </w:r>
      <w:r w:rsidR="00391937">
        <w:rPr>
          <w:rFonts w:ascii="Times New Roman" w:hAnsi="Times New Roman" w:cs="Times New Roman"/>
          <w:b/>
          <w:i/>
          <w:sz w:val="24"/>
          <w:szCs w:val="24"/>
        </w:rPr>
        <w:t xml:space="preserve">    </w:t>
      </w:r>
      <w:r w:rsidR="008018C7" w:rsidRPr="00F53FDC">
        <w:rPr>
          <w:rFonts w:ascii="Times New Roman" w:hAnsi="Times New Roman" w:cs="Times New Roman"/>
          <w:b/>
          <w:bCs/>
          <w:sz w:val="24"/>
          <w:szCs w:val="24"/>
        </w:rPr>
        <w:t>202</w:t>
      </w:r>
      <w:r w:rsidR="00391937">
        <w:rPr>
          <w:rFonts w:ascii="Times New Roman" w:hAnsi="Times New Roman" w:cs="Times New Roman"/>
          <w:b/>
          <w:bCs/>
          <w:sz w:val="24"/>
          <w:szCs w:val="24"/>
        </w:rPr>
        <w:t>4</w:t>
      </w:r>
      <w:r w:rsidR="008018C7" w:rsidRPr="00F53FDC">
        <w:rPr>
          <w:rFonts w:ascii="Times New Roman" w:hAnsi="Times New Roman" w:cs="Times New Roman"/>
          <w:b/>
          <w:bCs/>
          <w:sz w:val="24"/>
          <w:szCs w:val="24"/>
        </w:rPr>
        <w:t xml:space="preserve"> г.</w:t>
      </w:r>
    </w:p>
    <w:p w14:paraId="46DB3426" w14:textId="0B15D731" w:rsidR="00502F97" w:rsidRPr="00DA601B" w:rsidRDefault="006E7FF4" w:rsidP="00DA601B">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DA601B">
        <w:rPr>
          <w:rFonts w:ascii="Times New Roman" w:hAnsi="Times New Roman" w:cs="Times New Roman"/>
          <w:b/>
          <w:color w:val="000000"/>
          <w:sz w:val="24"/>
          <w:szCs w:val="24"/>
        </w:rPr>
        <w:lastRenderedPageBreak/>
        <w:t xml:space="preserve">                                                                                                                    </w:t>
      </w:r>
      <w:r w:rsidR="00502F97">
        <w:rPr>
          <w:rFonts w:ascii="Times New Roman" w:hAnsi="Times New Roman" w:cs="Times New Roman"/>
          <w:b/>
          <w:bCs/>
          <w:sz w:val="24"/>
          <w:szCs w:val="24"/>
        </w:rPr>
        <w:t>Приложение 1.1</w:t>
      </w:r>
    </w:p>
    <w:p w14:paraId="1267DB83" w14:textId="77777777" w:rsidR="00391937" w:rsidRPr="00391937" w:rsidRDefault="00391937" w:rsidP="00391937">
      <w:pPr>
        <w:jc w:val="right"/>
        <w:rPr>
          <w:rFonts w:ascii="Times New Roman" w:eastAsia="Times New Roman" w:hAnsi="Times New Roman" w:cs="Times New Roman"/>
          <w:b/>
          <w:bCs/>
          <w:kern w:val="32"/>
          <w:sz w:val="24"/>
          <w:szCs w:val="24"/>
          <w:lang w:eastAsia="x-none"/>
        </w:rPr>
      </w:pPr>
      <w:r w:rsidRPr="00391937">
        <w:rPr>
          <w:rFonts w:ascii="Times New Roman" w:eastAsia="Times New Roman" w:hAnsi="Times New Roman" w:cs="Times New Roman"/>
          <w:b/>
          <w:bCs/>
          <w:kern w:val="32"/>
          <w:sz w:val="24"/>
          <w:szCs w:val="24"/>
          <w:lang w:eastAsia="x-none"/>
        </w:rPr>
        <w:t xml:space="preserve">к ПОП-П по специальности </w:t>
      </w:r>
    </w:p>
    <w:p w14:paraId="355CF9A5" w14:textId="77777777" w:rsidR="00391937" w:rsidRPr="004D41E5" w:rsidRDefault="00391937" w:rsidP="00391937">
      <w:pPr>
        <w:jc w:val="right"/>
      </w:pPr>
      <w:r w:rsidRPr="00391937">
        <w:rPr>
          <w:rFonts w:ascii="Times New Roman" w:eastAsia="Times New Roman" w:hAnsi="Times New Roman" w:cs="Times New Roman"/>
          <w:b/>
          <w:bCs/>
          <w:kern w:val="32"/>
          <w:sz w:val="24"/>
          <w:szCs w:val="24"/>
          <w:lang w:eastAsia="x-none"/>
        </w:rPr>
        <w:t>20.02.03 Природоохранное обустройство территорий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695904F" w:rsidR="00CD2973" w:rsidRDefault="008F578C" w:rsidP="006E7FF4">
      <w:pPr>
        <w:pStyle w:val="10"/>
      </w:pPr>
      <w:bookmarkStart w:id="3" w:name="_Toc150695621"/>
      <w:bookmarkStart w:id="4" w:name="_Toc150695786"/>
      <w:bookmarkStart w:id="5" w:name="_Toc180415734"/>
      <w:r w:rsidRPr="006E7FF4">
        <w:t>«</w:t>
      </w:r>
      <w:r w:rsidR="00391937" w:rsidRPr="00391937">
        <w:t>ПМ.01 ОРГАНИЗАЦИЯ ПРОИЗВОДСТВА ОБЩЕСТРОИТЕЛЬНЫХ РАБОТ ПРИ СТРОИТЕЛЬСТВЕ, ЭКСПЛУАТАЦИИ И РЕКОНСТРУКЦИИ ОБЪЕКТОВ ПРИРОДООБУСТРОЙСТВА</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6F083254"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91937">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3D40AFE" w:rsidR="00B766E1" w:rsidRPr="00B766E1" w:rsidRDefault="00CF506F">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 xml:space="preserve">1.1. Цель и место профессионального модуля </w:t>
        </w:r>
        <w:r w:rsidR="00502848" w:rsidRPr="00502848">
          <w:rPr>
            <w:rStyle w:val="af0"/>
            <w:i w:val="0"/>
            <w:iCs w:val="0"/>
          </w:rPr>
          <w:t>«ПМ.01 Организация производства общестроительных работ при строительстве, эксплуатации и реконструкции объектов природообустройства»</w:t>
        </w:r>
        <w:r w:rsidR="00B766E1" w:rsidRPr="00B766E1">
          <w:rPr>
            <w:rStyle w:val="af0"/>
            <w:i w:val="0"/>
            <w:iCs w:val="0"/>
          </w:rPr>
          <w:t xml:space="preserve">  в структуре образовательной программы</w:t>
        </w:r>
        <w:r w:rsidR="00B766E1" w:rsidRPr="00B766E1">
          <w:rPr>
            <w:i w:val="0"/>
            <w:iCs w:val="0"/>
            <w:webHidden/>
          </w:rPr>
          <w:tab/>
        </w:r>
      </w:hyperlink>
    </w:p>
    <w:p w14:paraId="4E75BACC" w14:textId="4162212E" w:rsidR="00B766E1" w:rsidRPr="00B766E1" w:rsidRDefault="00CF506F">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CF506F">
      <w:pPr>
        <w:pStyle w:val="15"/>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CF506F">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CF506F">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CF506F">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CF506F">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CF506F">
      <w:pPr>
        <w:pStyle w:val="15"/>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CF506F">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CF506F">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CF506F">
      <w:pPr>
        <w:pStyle w:val="15"/>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0"/>
      </w:pPr>
    </w:p>
    <w:p w14:paraId="08DCC1CB" w14:textId="77777777" w:rsidR="00502F97" w:rsidRDefault="00502F97" w:rsidP="00A3570A">
      <w:pPr>
        <w:pStyle w:val="1f0"/>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0"/>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3C93EF0A" w:rsidR="00E52263" w:rsidRPr="00C13371" w:rsidRDefault="00E52263" w:rsidP="00E52263">
      <w:pPr>
        <w:pStyle w:val="1e"/>
        <w:jc w:val="center"/>
        <w:rPr>
          <w:rFonts w:eastAsia="Segoe UI"/>
          <w:lang w:val="ru-RU"/>
        </w:rPr>
      </w:pPr>
      <w:r w:rsidRPr="00C13371">
        <w:rPr>
          <w:rFonts w:eastAsia="Segoe UI"/>
          <w:lang w:val="ru-RU"/>
        </w:rPr>
        <w:t>«</w:t>
      </w:r>
      <w:r w:rsidR="001F6EF7">
        <w:rPr>
          <w:rFonts w:eastAsia="Segoe UI"/>
          <w:u w:val="single"/>
          <w:lang w:val="ru-RU"/>
        </w:rPr>
        <w:t>ПМ</w:t>
      </w:r>
      <w:r w:rsidR="001F6EF7" w:rsidRPr="001F6EF7">
        <w:rPr>
          <w:rFonts w:eastAsia="Segoe UI"/>
          <w:u w:val="single"/>
          <w:lang w:val="ru-RU"/>
        </w:rPr>
        <w:t xml:space="preserve">.01 </w:t>
      </w:r>
      <w:r w:rsidR="001F6EF7">
        <w:rPr>
          <w:rFonts w:eastAsia="Segoe UI"/>
          <w:u w:val="single"/>
          <w:lang w:val="ru-RU"/>
        </w:rPr>
        <w:t>О</w:t>
      </w:r>
      <w:r w:rsidR="001F6EF7" w:rsidRPr="001F6EF7">
        <w:rPr>
          <w:rFonts w:eastAsia="Segoe UI"/>
          <w:u w:val="single"/>
          <w:lang w:val="ru-RU"/>
        </w:rPr>
        <w:t>рганизация производства общестроительных работ при строительстве, эксплуатации и реконструкции объектов природообустройства»</w:t>
      </w:r>
    </w:p>
    <w:p w14:paraId="42BD7570" w14:textId="77777777" w:rsidR="00E52263" w:rsidRPr="00C13371" w:rsidRDefault="00E52263" w:rsidP="00E52263">
      <w:pPr>
        <w:pStyle w:val="1e"/>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0"/>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7D16556" w:rsidR="00C63897" w:rsidRPr="001F6EF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1F6EF7">
        <w:rPr>
          <w:rFonts w:ascii="Times New Roman" w:eastAsia="Times New Roman" w:hAnsi="Times New Roman" w:cs="Times New Roman"/>
          <w:sz w:val="24"/>
          <w:szCs w:val="24"/>
          <w:lang w:eastAsia="ru-RU"/>
        </w:rPr>
        <w:t xml:space="preserve">Цель модуля: освоение вида деятельности </w:t>
      </w:r>
      <w:r w:rsidR="00896BB3" w:rsidRPr="001F6EF7">
        <w:rPr>
          <w:rFonts w:ascii="Times New Roman" w:eastAsia="Times New Roman" w:hAnsi="Times New Roman" w:cs="Times New Roman"/>
          <w:sz w:val="24"/>
          <w:szCs w:val="24"/>
          <w:lang w:eastAsia="ru-RU"/>
        </w:rPr>
        <w:t>«</w:t>
      </w:r>
      <w:r w:rsidR="001F6EF7" w:rsidRPr="001F6EF7">
        <w:rPr>
          <w:rFonts w:ascii="Times New Roman" w:eastAsia="Times New Roman" w:hAnsi="Times New Roman" w:cs="Times New Roman"/>
          <w:sz w:val="24"/>
          <w:szCs w:val="24"/>
          <w:lang w:eastAsia="ru-RU"/>
        </w:rPr>
        <w:t>Организация производства общестроительных работ при строительстве, эксплуатации и реконструкции объектов природообустройства</w:t>
      </w:r>
      <w:r w:rsidR="00896BB3" w:rsidRPr="001F6EF7">
        <w:rPr>
          <w:rFonts w:ascii="Times New Roman" w:eastAsia="Times New Roman" w:hAnsi="Times New Roman" w:cs="Times New Roman"/>
          <w:bCs/>
          <w:sz w:val="24"/>
          <w:szCs w:val="24"/>
          <w:lang w:eastAsia="ru-RU"/>
        </w:rPr>
        <w:t>»</w:t>
      </w:r>
      <w:r w:rsidR="00896BB3" w:rsidRPr="001F6EF7">
        <w:rPr>
          <w:rFonts w:ascii="Times New Roman" w:eastAsia="Times New Roman" w:hAnsi="Times New Roman" w:cs="Times New Roman"/>
          <w:sz w:val="24"/>
          <w:szCs w:val="24"/>
          <w:lang w:eastAsia="ru-RU"/>
        </w:rPr>
        <w:t>.</w:t>
      </w:r>
      <w:r w:rsidRPr="001F6EF7">
        <w:rPr>
          <w:rFonts w:ascii="Times New Roman" w:eastAsia="Times New Roman" w:hAnsi="Times New Roman" w:cs="Times New Roman"/>
          <w:sz w:val="24"/>
          <w:szCs w:val="24"/>
          <w:lang w:eastAsia="ru-RU"/>
        </w:rPr>
        <w:t xml:space="preserve"> </w:t>
      </w:r>
    </w:p>
    <w:p w14:paraId="6DF4969D" w14:textId="107D1040" w:rsidR="004F5C5E" w:rsidRPr="001F6EF7" w:rsidRDefault="004F5C5E" w:rsidP="00A3570A">
      <w:pPr>
        <w:suppressAutoHyphens/>
        <w:spacing w:line="276" w:lineRule="auto"/>
        <w:ind w:firstLine="709"/>
        <w:jc w:val="both"/>
        <w:rPr>
          <w:rFonts w:ascii="Times New Roman" w:hAnsi="Times New Roman" w:cs="Times New Roman"/>
          <w:sz w:val="24"/>
          <w:szCs w:val="24"/>
        </w:rPr>
      </w:pPr>
      <w:r w:rsidRPr="001F6EF7">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r w:rsidR="001F6EF7" w:rsidRPr="001F6EF7">
        <w:rPr>
          <w:rFonts w:ascii="Times New Roman" w:hAnsi="Times New Roman" w:cs="Times New Roman"/>
          <w:sz w:val="24"/>
          <w:szCs w:val="24"/>
        </w:rPr>
        <w:t xml:space="preserve">профессионального </w:t>
      </w:r>
      <w:r w:rsidR="001F6EF7">
        <w:rPr>
          <w:rFonts w:ascii="Times New Roman" w:hAnsi="Times New Roman" w:cs="Times New Roman"/>
          <w:sz w:val="24"/>
          <w:szCs w:val="24"/>
        </w:rPr>
        <w:t>цикла</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B28680E"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1F6EF7">
        <w:tc>
          <w:tcPr>
            <w:tcW w:w="1129" w:type="dxa"/>
            <w:tcBorders>
              <w:top w:val="single" w:sz="4" w:space="0" w:color="auto"/>
              <w:left w:val="single" w:sz="4" w:space="0" w:color="auto"/>
              <w:right w:val="single" w:sz="4" w:space="0" w:color="auto"/>
            </w:tcBorders>
          </w:tcPr>
          <w:p w14:paraId="10D001FC" w14:textId="7344ADEB"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ОК.0</w:t>
            </w:r>
            <w:r w:rsidR="001F6EF7">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450490E8" w14:textId="2599E25F" w:rsidR="001F6EF7" w:rsidRPr="001F6EF7" w:rsidRDefault="001F6EF7" w:rsidP="001F6EF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определять задачи для поиска информации, </w:t>
            </w:r>
            <w:r>
              <w:rPr>
                <w:rFonts w:ascii="Times New Roman" w:hAnsi="Times New Roman" w:cs="Times New Roman"/>
                <w:bCs/>
                <w:sz w:val="24"/>
                <w:szCs w:val="24"/>
              </w:rPr>
              <w:t>-</w:t>
            </w:r>
            <w:r w:rsidRPr="001F6EF7">
              <w:rPr>
                <w:rFonts w:ascii="Times New Roman" w:hAnsi="Times New Roman" w:cs="Times New Roman"/>
                <w:bCs/>
                <w:sz w:val="24"/>
                <w:szCs w:val="24"/>
              </w:rPr>
              <w:t>планировать процесс поиска, выбирать необходимые источники информации</w:t>
            </w:r>
          </w:p>
          <w:p w14:paraId="5B37F876" w14:textId="363E3CC2" w:rsidR="001F6EF7" w:rsidRPr="001F6EF7" w:rsidRDefault="001F6EF7" w:rsidP="001F6EF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выделять наиболее значимое в перечне информации, </w:t>
            </w:r>
            <w:r>
              <w:rPr>
                <w:rFonts w:ascii="Times New Roman" w:hAnsi="Times New Roman" w:cs="Times New Roman"/>
                <w:bCs/>
                <w:sz w:val="24"/>
                <w:szCs w:val="24"/>
              </w:rPr>
              <w:t>-</w:t>
            </w:r>
            <w:r w:rsidRPr="001F6EF7">
              <w:rPr>
                <w:rFonts w:ascii="Times New Roman" w:hAnsi="Times New Roman" w:cs="Times New Roman"/>
                <w:bCs/>
                <w:sz w:val="24"/>
                <w:szCs w:val="24"/>
              </w:rPr>
              <w:t>структурировать получаемую информацию, оформлять результаты поиска</w:t>
            </w:r>
          </w:p>
          <w:p w14:paraId="0D439B17" w14:textId="0CADC13C" w:rsidR="001F6EF7" w:rsidRPr="001F6EF7" w:rsidRDefault="001F6EF7" w:rsidP="001F6EF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оценивать практическую значимость результатов поиска</w:t>
            </w:r>
          </w:p>
          <w:p w14:paraId="75A17B1F" w14:textId="00DADDB6" w:rsidR="001F6EF7" w:rsidRPr="001F6EF7" w:rsidRDefault="001F6EF7" w:rsidP="001F6EF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EFD5630" w14:textId="67784A75" w:rsidR="001F6EF7" w:rsidRPr="001F6EF7" w:rsidRDefault="001F6EF7" w:rsidP="001F6EF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6E8CE08" w14:textId="0CCD6551" w:rsidR="00E52263" w:rsidRPr="00C13371" w:rsidRDefault="001F6EF7" w:rsidP="001F6EF7">
            <w:pPr>
              <w:rPr>
                <w:rFonts w:ascii="Times New Roman" w:hAnsi="Times New Roman" w:cs="Times New Roman"/>
                <w:bCs/>
                <w:sz w:val="24"/>
                <w:szCs w:val="24"/>
              </w:rPr>
            </w:pPr>
            <w:r>
              <w:rPr>
                <w:rFonts w:ascii="Times New Roman" w:hAnsi="Times New Roman" w:cs="Times New Roman"/>
                <w:bCs/>
                <w:sz w:val="24"/>
                <w:szCs w:val="24"/>
              </w:rPr>
              <w:lastRenderedPageBreak/>
              <w:t>-</w:t>
            </w:r>
            <w:r w:rsidRPr="001F6EF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28E0CE" w14:textId="0E0F0BF0" w:rsidR="001F6EF7" w:rsidRPr="001F6EF7" w:rsidRDefault="001F6EF7" w:rsidP="001F6EF7">
            <w:pPr>
              <w:rPr>
                <w:rFonts w:ascii="Times New Roman" w:hAnsi="Times New Roman" w:cs="Times New Roman"/>
                <w:bCs/>
                <w:iCs/>
                <w:sz w:val="24"/>
                <w:szCs w:val="24"/>
              </w:rPr>
            </w:pPr>
            <w:r w:rsidRPr="001F6EF7">
              <w:rPr>
                <w:rFonts w:ascii="Times New Roman" w:hAnsi="Times New Roman" w:cs="Times New Roman"/>
                <w:bCs/>
                <w:iCs/>
                <w:sz w:val="24"/>
                <w:szCs w:val="24"/>
              </w:rPr>
              <w:lastRenderedPageBreak/>
              <w:t>-номенклатура информационных источников, применяемых в профессиональной деятельности</w:t>
            </w:r>
          </w:p>
          <w:p w14:paraId="40452CFB" w14:textId="7249ACCF" w:rsidR="001F6EF7" w:rsidRPr="001F6EF7" w:rsidRDefault="001F6EF7" w:rsidP="001F6EF7">
            <w:pPr>
              <w:rPr>
                <w:rFonts w:ascii="Times New Roman" w:hAnsi="Times New Roman" w:cs="Times New Roman"/>
                <w:bCs/>
                <w:iCs/>
                <w:sz w:val="24"/>
                <w:szCs w:val="24"/>
              </w:rPr>
            </w:pPr>
            <w:r w:rsidRPr="001F6EF7">
              <w:rPr>
                <w:rFonts w:ascii="Times New Roman" w:hAnsi="Times New Roman" w:cs="Times New Roman"/>
                <w:bCs/>
                <w:iCs/>
                <w:sz w:val="24"/>
                <w:szCs w:val="24"/>
              </w:rPr>
              <w:t>-приемы структурирования информации</w:t>
            </w:r>
          </w:p>
          <w:p w14:paraId="38DB7379" w14:textId="0F778201" w:rsidR="001F6EF7" w:rsidRPr="001F6EF7" w:rsidRDefault="001F6EF7" w:rsidP="001F6EF7">
            <w:pPr>
              <w:rPr>
                <w:rFonts w:ascii="Times New Roman" w:hAnsi="Times New Roman" w:cs="Times New Roman"/>
                <w:bCs/>
                <w:iCs/>
                <w:sz w:val="24"/>
                <w:szCs w:val="24"/>
              </w:rPr>
            </w:pPr>
            <w:r w:rsidRPr="001F6EF7">
              <w:rPr>
                <w:rFonts w:ascii="Times New Roman" w:hAnsi="Times New Roman" w:cs="Times New Roman"/>
                <w:bCs/>
                <w:iCs/>
                <w:sz w:val="24"/>
                <w:szCs w:val="24"/>
              </w:rPr>
              <w:t>-формат оформления результатов поиска информации</w:t>
            </w:r>
          </w:p>
          <w:p w14:paraId="55E9BE13" w14:textId="364160BE" w:rsidR="001F6EF7" w:rsidRPr="001F6EF7" w:rsidRDefault="001F6EF7" w:rsidP="001F6EF7">
            <w:pPr>
              <w:rPr>
                <w:rFonts w:ascii="Times New Roman" w:hAnsi="Times New Roman" w:cs="Times New Roman"/>
                <w:bCs/>
                <w:iCs/>
                <w:sz w:val="24"/>
                <w:szCs w:val="24"/>
              </w:rPr>
            </w:pPr>
            <w:r w:rsidRPr="001F6EF7">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7C34C632" w14:textId="76C31D21" w:rsidR="00E52263" w:rsidRPr="00C13371" w:rsidRDefault="001F6EF7" w:rsidP="001F6EF7">
            <w:pPr>
              <w:rPr>
                <w:rFonts w:ascii="Times New Roman" w:hAnsi="Times New Roman" w:cs="Times New Roman"/>
                <w:bCs/>
                <w:i/>
                <w:sz w:val="24"/>
                <w:szCs w:val="24"/>
              </w:rPr>
            </w:pPr>
            <w:r w:rsidRPr="001F6EF7">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14732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0E591D" w14:paraId="6846F772" w14:textId="77777777" w:rsidTr="0014732F">
        <w:tc>
          <w:tcPr>
            <w:tcW w:w="1129" w:type="dxa"/>
            <w:tcBorders>
              <w:left w:val="single" w:sz="4" w:space="0" w:color="auto"/>
              <w:bottom w:val="single" w:sz="4" w:space="0" w:color="auto"/>
              <w:right w:val="single" w:sz="4" w:space="0" w:color="auto"/>
            </w:tcBorders>
          </w:tcPr>
          <w:p w14:paraId="033763F4" w14:textId="6AF72ED6"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sidR="001F6EF7">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60D3A92C" w14:textId="5E6110D7" w:rsidR="001F6EF7" w:rsidRPr="001F6EF7" w:rsidRDefault="001F6EF7" w:rsidP="001F6EF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соблюдать нормы экологической безопасности</w:t>
            </w:r>
          </w:p>
          <w:p w14:paraId="330DE97B" w14:textId="4CCFDE0C" w:rsidR="001F6EF7" w:rsidRPr="001F6EF7" w:rsidRDefault="001F6EF7" w:rsidP="001F6EF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37C2EE1F" w14:textId="5D86594F" w:rsidR="001F6EF7" w:rsidRPr="001F6EF7" w:rsidRDefault="001F6EF7" w:rsidP="001F6EF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C35FE51" w14:textId="061D1B92" w:rsidR="001F6EF7" w:rsidRPr="001F6EF7" w:rsidRDefault="001F6EF7" w:rsidP="001F6EF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F0227EE" w14:textId="25B76AC9" w:rsidR="00E52263" w:rsidRPr="00C13371" w:rsidRDefault="001F6EF7" w:rsidP="001F6EF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B5D6A9" w14:textId="1E4F1461" w:rsidR="001F6EF7" w:rsidRPr="001F6EF7" w:rsidRDefault="001F6EF7" w:rsidP="001F6EF7">
            <w:pPr>
              <w:rPr>
                <w:rFonts w:ascii="Times New Roman" w:hAnsi="Times New Roman" w:cs="Times New Roman"/>
                <w:bCs/>
                <w:iCs/>
                <w:sz w:val="24"/>
                <w:szCs w:val="24"/>
              </w:rPr>
            </w:pPr>
            <w:r w:rsidRPr="001F6EF7">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7BF8C517" w14:textId="5ACD89DB" w:rsidR="001F6EF7" w:rsidRPr="001F6EF7" w:rsidRDefault="001F6EF7" w:rsidP="001F6EF7">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ресурсы, задействованные в профессиональной деятельности</w:t>
            </w:r>
          </w:p>
          <w:p w14:paraId="11AE104C" w14:textId="65F2EFE9" w:rsidR="001F6EF7" w:rsidRPr="001F6EF7" w:rsidRDefault="001F6EF7" w:rsidP="001F6EF7">
            <w:pPr>
              <w:rPr>
                <w:rFonts w:ascii="Times New Roman" w:hAnsi="Times New Roman" w:cs="Times New Roman"/>
                <w:bCs/>
                <w:iCs/>
                <w:sz w:val="24"/>
                <w:szCs w:val="24"/>
              </w:rPr>
            </w:pPr>
            <w:r w:rsidRPr="001F6EF7">
              <w:rPr>
                <w:rFonts w:ascii="Times New Roman" w:hAnsi="Times New Roman" w:cs="Times New Roman"/>
                <w:bCs/>
                <w:iCs/>
                <w:sz w:val="24"/>
                <w:szCs w:val="24"/>
              </w:rPr>
              <w:t>-пути обеспечения ресурсосбережения</w:t>
            </w:r>
          </w:p>
          <w:p w14:paraId="5DB400B6" w14:textId="1A2E6E61" w:rsidR="001F6EF7" w:rsidRPr="001F6EF7" w:rsidRDefault="001F6EF7" w:rsidP="001F6EF7">
            <w:pPr>
              <w:rPr>
                <w:rFonts w:ascii="Times New Roman" w:hAnsi="Times New Roman" w:cs="Times New Roman"/>
                <w:bCs/>
                <w:iCs/>
                <w:sz w:val="24"/>
                <w:szCs w:val="24"/>
              </w:rPr>
            </w:pPr>
            <w:r w:rsidRPr="001F6EF7">
              <w:rPr>
                <w:rFonts w:ascii="Times New Roman" w:hAnsi="Times New Roman" w:cs="Times New Roman"/>
                <w:bCs/>
                <w:iCs/>
                <w:sz w:val="24"/>
                <w:szCs w:val="24"/>
              </w:rPr>
              <w:t>-принципы бережливого производства</w:t>
            </w:r>
          </w:p>
          <w:p w14:paraId="5D8C1C6F" w14:textId="024D2E39" w:rsidR="001F6EF7" w:rsidRPr="001F6EF7" w:rsidRDefault="001F6EF7" w:rsidP="001F6EF7">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направления изменения климатических условий региона</w:t>
            </w:r>
          </w:p>
          <w:p w14:paraId="10C2E0AF" w14:textId="33EAA81F" w:rsidR="00E52263" w:rsidRPr="00C13371" w:rsidRDefault="001F6EF7" w:rsidP="001F6EF7">
            <w:pPr>
              <w:rPr>
                <w:rFonts w:ascii="Times New Roman" w:hAnsi="Times New Roman" w:cs="Times New Roman"/>
                <w:bCs/>
                <w:i/>
                <w:sz w:val="24"/>
                <w:szCs w:val="24"/>
              </w:rPr>
            </w:pPr>
            <w:r w:rsidRPr="001F6EF7">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C13371" w:rsidRDefault="00E52263" w:rsidP="0014732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0E591D" w14:paraId="17D5857E" w14:textId="77777777" w:rsidTr="001F6EF7">
        <w:tc>
          <w:tcPr>
            <w:tcW w:w="1129" w:type="dxa"/>
            <w:tcBorders>
              <w:top w:val="single" w:sz="4" w:space="0" w:color="auto"/>
              <w:left w:val="single" w:sz="4" w:space="0" w:color="auto"/>
              <w:right w:val="single" w:sz="4" w:space="0" w:color="auto"/>
            </w:tcBorders>
          </w:tcPr>
          <w:p w14:paraId="058FAC0E" w14:textId="75870796" w:rsidR="00E52263" w:rsidRPr="00C13371" w:rsidRDefault="001F6EF7" w:rsidP="0014732F">
            <w:pPr>
              <w:rPr>
                <w:rFonts w:ascii="Times New Roman" w:hAnsi="Times New Roman" w:cs="Times New Roman"/>
                <w:bCs/>
                <w:sz w:val="24"/>
                <w:szCs w:val="24"/>
              </w:rPr>
            </w:pPr>
            <w:r w:rsidRPr="001F6EF7">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top w:val="single" w:sz="4" w:space="0" w:color="auto"/>
              <w:left w:val="single" w:sz="4" w:space="0" w:color="auto"/>
              <w:right w:val="single" w:sz="4" w:space="0" w:color="auto"/>
            </w:tcBorders>
          </w:tcPr>
          <w:p w14:paraId="2FAEEA20" w14:textId="4A0A3AD3" w:rsidR="001F6EF7" w:rsidRPr="001F6EF7" w:rsidRDefault="001F6EF7" w:rsidP="001F6EF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sz w:val="24"/>
                <w:szCs w:val="24"/>
              </w:rPr>
              <w:t>-</w:t>
            </w:r>
            <w:r w:rsidRPr="001F6EF7">
              <w:rPr>
                <w:rFonts w:ascii="Times New Roman" w:hAnsi="Times New Roman" w:cs="Times New Roman"/>
                <w:bCs/>
                <w:sz w:val="24"/>
                <w:szCs w:val="24"/>
              </w:rPr>
              <w:t>тексты на базовые профессиональные темы</w:t>
            </w:r>
          </w:p>
          <w:p w14:paraId="64588C57" w14:textId="07B1C61F" w:rsidR="001F6EF7" w:rsidRPr="001F6EF7" w:rsidRDefault="001F6EF7" w:rsidP="001F6EF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участвовать в диалогах на знакомые общие и профессиональные темы</w:t>
            </w:r>
          </w:p>
          <w:p w14:paraId="340CC0B8" w14:textId="057F86E6" w:rsidR="001F6EF7" w:rsidRPr="001F6EF7" w:rsidRDefault="001F6EF7" w:rsidP="001F6EF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строить простые высказывания о себе и о своей профессиональной деятельности</w:t>
            </w:r>
          </w:p>
          <w:p w14:paraId="684A27E3" w14:textId="0866DBA8" w:rsidR="001F6EF7" w:rsidRPr="001F6EF7" w:rsidRDefault="001F6EF7" w:rsidP="001F6EF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кратко обосновывать и объяснять свои действия (текущие и планируемые)</w:t>
            </w:r>
          </w:p>
          <w:p w14:paraId="73C84E2E" w14:textId="7FE90F85" w:rsidR="00E52263" w:rsidRPr="00C13371" w:rsidRDefault="001F6EF7" w:rsidP="001F6EF7">
            <w:pPr>
              <w:rPr>
                <w:rFonts w:ascii="Times New Roman" w:hAnsi="Times New Roman" w:cs="Times New Roman"/>
                <w:bCs/>
                <w:sz w:val="24"/>
                <w:szCs w:val="24"/>
              </w:rPr>
            </w:pPr>
            <w:r w:rsidRPr="001F6EF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FB8D7E" w14:textId="75CE67B1" w:rsidR="001F6EF7" w:rsidRPr="001F6EF7" w:rsidRDefault="001F6EF7" w:rsidP="001F6EF7">
            <w:pPr>
              <w:rPr>
                <w:rFonts w:ascii="Times New Roman" w:hAnsi="Times New Roman" w:cs="Times New Roman"/>
                <w:bCs/>
                <w:iCs/>
                <w:sz w:val="24"/>
                <w:szCs w:val="24"/>
              </w:rPr>
            </w:pPr>
            <w:r w:rsidRPr="001F6EF7">
              <w:rPr>
                <w:rFonts w:ascii="Times New Roman" w:hAnsi="Times New Roman" w:cs="Times New Roman"/>
                <w:bCs/>
                <w:iCs/>
                <w:sz w:val="24"/>
                <w:szCs w:val="24"/>
              </w:rPr>
              <w:t>-правила построения простых и сложных предложений на профессиональные темы</w:t>
            </w:r>
          </w:p>
          <w:p w14:paraId="3B700672" w14:textId="0A6CEA17" w:rsidR="001F6EF7" w:rsidRPr="001F6EF7" w:rsidRDefault="001F6EF7" w:rsidP="001F6EF7">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общеупотребительные глаголы (бытовая и профессиональная лексика)</w:t>
            </w:r>
          </w:p>
          <w:p w14:paraId="53B41DED" w14:textId="0F5D2BE1" w:rsidR="001F6EF7" w:rsidRPr="001F6EF7" w:rsidRDefault="001F6EF7" w:rsidP="001F6EF7">
            <w:pPr>
              <w:rPr>
                <w:rFonts w:ascii="Times New Roman" w:hAnsi="Times New Roman" w:cs="Times New Roman"/>
                <w:bCs/>
                <w:iCs/>
                <w:sz w:val="24"/>
                <w:szCs w:val="24"/>
              </w:rPr>
            </w:pPr>
            <w:r w:rsidRPr="001F6EF7">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3FECF71F" w14:textId="04692112" w:rsidR="001F6EF7" w:rsidRPr="001F6EF7" w:rsidRDefault="001F6EF7" w:rsidP="001F6EF7">
            <w:pPr>
              <w:rPr>
                <w:rFonts w:ascii="Times New Roman" w:hAnsi="Times New Roman" w:cs="Times New Roman"/>
                <w:bCs/>
                <w:iCs/>
                <w:sz w:val="24"/>
                <w:szCs w:val="24"/>
              </w:rPr>
            </w:pPr>
            <w:r w:rsidRPr="001F6EF7">
              <w:rPr>
                <w:rFonts w:ascii="Times New Roman" w:hAnsi="Times New Roman" w:cs="Times New Roman"/>
                <w:bCs/>
                <w:iCs/>
                <w:sz w:val="24"/>
                <w:szCs w:val="24"/>
              </w:rPr>
              <w:t>-особенности произношения</w:t>
            </w:r>
          </w:p>
          <w:p w14:paraId="666C2448" w14:textId="00D13AEE" w:rsidR="00E52263" w:rsidRPr="00C13371" w:rsidRDefault="001F6EF7" w:rsidP="001F6EF7">
            <w:pPr>
              <w:rPr>
                <w:rFonts w:ascii="Times New Roman" w:hAnsi="Times New Roman" w:cs="Times New Roman"/>
                <w:bCs/>
                <w:i/>
                <w:sz w:val="24"/>
                <w:szCs w:val="24"/>
              </w:rPr>
            </w:pPr>
            <w:r w:rsidRPr="001F6EF7">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DB8DBCF" w14:textId="0E30399B" w:rsidR="00E52263" w:rsidRPr="00C13371" w:rsidRDefault="001F6EF7" w:rsidP="001F6E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14:paraId="6122CDC2" w14:textId="77777777" w:rsidTr="001F6EF7">
        <w:trPr>
          <w:trHeight w:val="327"/>
        </w:trPr>
        <w:tc>
          <w:tcPr>
            <w:tcW w:w="1129" w:type="dxa"/>
            <w:tcBorders>
              <w:left w:val="single" w:sz="4" w:space="0" w:color="auto"/>
              <w:right w:val="single" w:sz="4" w:space="0" w:color="auto"/>
            </w:tcBorders>
          </w:tcPr>
          <w:p w14:paraId="756EFED3" w14:textId="5DE570AC"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1F6EF7">
              <w:rPr>
                <w:rFonts w:ascii="Times New Roman" w:hAnsi="Times New Roman" w:cs="Times New Roman"/>
                <w:bCs/>
                <w:sz w:val="24"/>
                <w:szCs w:val="24"/>
              </w:rPr>
              <w:t>1</w:t>
            </w:r>
            <w:r w:rsidRPr="00C13371">
              <w:rPr>
                <w:rFonts w:ascii="Times New Roman" w:hAnsi="Times New Roman" w:cs="Times New Roman"/>
                <w:bCs/>
                <w:sz w:val="24"/>
                <w:szCs w:val="24"/>
              </w:rPr>
              <w:t>.</w:t>
            </w:r>
            <w:r w:rsidR="001F6EF7">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22452750" w14:textId="77777777" w:rsidR="003E5D3A" w:rsidRPr="003E5D3A" w:rsidRDefault="003E5D3A" w:rsidP="003E5D3A">
            <w:pPr>
              <w:rPr>
                <w:rFonts w:ascii="Times New Roman" w:hAnsi="Times New Roman" w:cs="Times New Roman"/>
                <w:bCs/>
                <w:sz w:val="24"/>
                <w:szCs w:val="24"/>
              </w:rPr>
            </w:pPr>
            <w:r w:rsidRPr="003E5D3A">
              <w:rPr>
                <w:rFonts w:ascii="Times New Roman" w:hAnsi="Times New Roman" w:cs="Times New Roman"/>
                <w:bCs/>
                <w:sz w:val="24"/>
                <w:szCs w:val="24"/>
              </w:rPr>
              <w:t>-Осуществлять оценку соответствия объемов производственных заданий и календарных планов производства общестроительных, ремонтно-восстановительных и реконструкционных работ на объектах природообустройства нормативным требованиям к трудовым и материально-техническим ресурсам</w:t>
            </w:r>
          </w:p>
          <w:p w14:paraId="5201EDE5" w14:textId="77777777" w:rsidR="003E5D3A" w:rsidRPr="003E5D3A" w:rsidRDefault="003E5D3A" w:rsidP="003E5D3A">
            <w:pPr>
              <w:rPr>
                <w:rFonts w:ascii="Times New Roman" w:hAnsi="Times New Roman" w:cs="Times New Roman"/>
                <w:bCs/>
                <w:sz w:val="24"/>
                <w:szCs w:val="24"/>
              </w:rPr>
            </w:pPr>
            <w:r w:rsidRPr="003E5D3A">
              <w:rPr>
                <w:rFonts w:ascii="Times New Roman" w:hAnsi="Times New Roman" w:cs="Times New Roman"/>
                <w:bCs/>
                <w:sz w:val="24"/>
                <w:szCs w:val="24"/>
              </w:rPr>
              <w:t>-Осуществлять планировку и разметку участка производства общестроительных, ремонтно-восстановительных и реконструкционных работ на объектах природообустройства</w:t>
            </w:r>
          </w:p>
          <w:p w14:paraId="3E32CC81" w14:textId="2F104F1F" w:rsidR="00E52263" w:rsidRPr="00C13371" w:rsidRDefault="003E5D3A" w:rsidP="003E5D3A">
            <w:pPr>
              <w:rPr>
                <w:rFonts w:ascii="Times New Roman" w:hAnsi="Times New Roman" w:cs="Times New Roman"/>
                <w:bCs/>
                <w:sz w:val="24"/>
                <w:szCs w:val="24"/>
              </w:rPr>
            </w:pPr>
            <w:r w:rsidRPr="003E5D3A">
              <w:rPr>
                <w:rFonts w:ascii="Times New Roman" w:hAnsi="Times New Roman" w:cs="Times New Roman"/>
                <w:bCs/>
                <w:sz w:val="24"/>
                <w:szCs w:val="24"/>
              </w:rPr>
              <w:t>-Определять состав и объемы вспомогательных работ по подготовке и оборудованию участка производства общестроительных, ремонтно-восстановительных и реконструкционных работ на объектах природообустройства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B4A2FE" w14:textId="77777777" w:rsidR="003E5D3A" w:rsidRPr="003E5D3A" w:rsidRDefault="003E5D3A" w:rsidP="003E5D3A">
            <w:pPr>
              <w:rPr>
                <w:rFonts w:ascii="Times New Roman" w:hAnsi="Times New Roman" w:cs="Times New Roman"/>
                <w:bCs/>
                <w:iCs/>
                <w:sz w:val="24"/>
                <w:szCs w:val="24"/>
              </w:rPr>
            </w:pPr>
            <w:r w:rsidRPr="003E5D3A">
              <w:rPr>
                <w:rFonts w:ascii="Times New Roman" w:hAnsi="Times New Roman" w:cs="Times New Roman"/>
                <w:bCs/>
                <w:iCs/>
                <w:sz w:val="24"/>
                <w:szCs w:val="24"/>
              </w:rPr>
              <w:t>-Требования нормативных технических документов к производству общестроительных, ремонтно-восстановительных и реконструкционных работ на объектах природообустройства</w:t>
            </w:r>
          </w:p>
          <w:p w14:paraId="6FDDBA38" w14:textId="77777777" w:rsidR="003E5D3A" w:rsidRPr="003E5D3A" w:rsidRDefault="003E5D3A" w:rsidP="003E5D3A">
            <w:pPr>
              <w:rPr>
                <w:rFonts w:ascii="Times New Roman" w:hAnsi="Times New Roman" w:cs="Times New Roman"/>
                <w:bCs/>
                <w:iCs/>
                <w:sz w:val="24"/>
                <w:szCs w:val="24"/>
              </w:rPr>
            </w:pPr>
            <w:r w:rsidRPr="003E5D3A">
              <w:rPr>
                <w:rFonts w:ascii="Times New Roman" w:hAnsi="Times New Roman" w:cs="Times New Roman"/>
                <w:bCs/>
                <w:iCs/>
                <w:sz w:val="24"/>
                <w:szCs w:val="24"/>
              </w:rPr>
              <w:t>-Принципы организации комплексных и специализированных производственных звеньев и бригад</w:t>
            </w:r>
          </w:p>
          <w:p w14:paraId="3DDC4169" w14:textId="283DEF48" w:rsidR="00E52263" w:rsidRPr="003E5D3A" w:rsidRDefault="003E5D3A" w:rsidP="003E5D3A">
            <w:pPr>
              <w:rPr>
                <w:rFonts w:ascii="Times New Roman" w:hAnsi="Times New Roman" w:cs="Times New Roman"/>
                <w:bCs/>
                <w:iCs/>
                <w:sz w:val="24"/>
                <w:szCs w:val="24"/>
              </w:rPr>
            </w:pPr>
            <w:r w:rsidRPr="003E5D3A">
              <w:rPr>
                <w:rFonts w:ascii="Times New Roman" w:hAnsi="Times New Roman" w:cs="Times New Roman"/>
                <w:bCs/>
                <w:iCs/>
                <w:sz w:val="24"/>
                <w:szCs w:val="24"/>
              </w:rPr>
              <w:t>-Технологии производства общестроительных, ремонтно-восстановительных и реконструкционных работ на объектах природообустройства</w:t>
            </w:r>
          </w:p>
        </w:tc>
        <w:tc>
          <w:tcPr>
            <w:tcW w:w="2833" w:type="dxa"/>
            <w:tcBorders>
              <w:top w:val="single" w:sz="4" w:space="0" w:color="auto"/>
              <w:left w:val="single" w:sz="4" w:space="0" w:color="auto"/>
              <w:bottom w:val="single" w:sz="4" w:space="0" w:color="auto"/>
              <w:right w:val="single" w:sz="4" w:space="0" w:color="auto"/>
            </w:tcBorders>
          </w:tcPr>
          <w:p w14:paraId="7D4A5FA3" w14:textId="77777777" w:rsidR="003E5D3A" w:rsidRPr="003E5D3A" w:rsidRDefault="003E5D3A" w:rsidP="003E5D3A">
            <w:pPr>
              <w:rPr>
                <w:rFonts w:ascii="Times New Roman" w:hAnsi="Times New Roman" w:cs="Times New Roman"/>
                <w:bCs/>
                <w:iCs/>
                <w:sz w:val="24"/>
                <w:szCs w:val="24"/>
              </w:rPr>
            </w:pPr>
            <w:r w:rsidRPr="003E5D3A">
              <w:rPr>
                <w:rFonts w:ascii="Times New Roman" w:hAnsi="Times New Roman" w:cs="Times New Roman"/>
                <w:bCs/>
                <w:iCs/>
                <w:sz w:val="24"/>
                <w:szCs w:val="24"/>
              </w:rPr>
              <w:t>-Согласования объемов производственных заданий и календарных планов производства общестроительных, ремонтно-восстановительных и реконструкционных работ на объектах природообустройства</w:t>
            </w:r>
          </w:p>
          <w:p w14:paraId="2943E508" w14:textId="77777777" w:rsidR="003E5D3A" w:rsidRPr="003E5D3A" w:rsidRDefault="003E5D3A" w:rsidP="003E5D3A">
            <w:pPr>
              <w:rPr>
                <w:rFonts w:ascii="Times New Roman" w:hAnsi="Times New Roman" w:cs="Times New Roman"/>
                <w:bCs/>
                <w:iCs/>
                <w:sz w:val="24"/>
                <w:szCs w:val="24"/>
              </w:rPr>
            </w:pPr>
            <w:r w:rsidRPr="003E5D3A">
              <w:rPr>
                <w:rFonts w:ascii="Times New Roman" w:hAnsi="Times New Roman" w:cs="Times New Roman"/>
                <w:bCs/>
                <w:iCs/>
                <w:sz w:val="24"/>
                <w:szCs w:val="24"/>
              </w:rPr>
              <w:t>-Подготовки и оборудования участка производства общестроительных, ремонтно-восстановительных и реконструкционных работ на объектах природообустройства</w:t>
            </w:r>
          </w:p>
          <w:p w14:paraId="2CB61E47" w14:textId="77777777" w:rsidR="003E5D3A" w:rsidRPr="003E5D3A" w:rsidRDefault="003E5D3A" w:rsidP="003E5D3A">
            <w:pPr>
              <w:rPr>
                <w:rFonts w:ascii="Times New Roman" w:hAnsi="Times New Roman" w:cs="Times New Roman"/>
                <w:bCs/>
                <w:iCs/>
                <w:sz w:val="24"/>
                <w:szCs w:val="24"/>
              </w:rPr>
            </w:pPr>
            <w:r w:rsidRPr="003E5D3A">
              <w:rPr>
                <w:rFonts w:ascii="Times New Roman" w:hAnsi="Times New Roman" w:cs="Times New Roman"/>
                <w:bCs/>
                <w:iCs/>
                <w:sz w:val="24"/>
                <w:szCs w:val="24"/>
              </w:rPr>
              <w:t>-Определения потребности производства общестроительных, ремонтно-восстановительных и реконструкционных работ на объектах природообустройства в материально-технических ресурсах</w:t>
            </w:r>
          </w:p>
          <w:p w14:paraId="45C63D19" w14:textId="61B45060" w:rsidR="00E52263" w:rsidRPr="003E5D3A" w:rsidRDefault="003E5D3A" w:rsidP="003E5D3A">
            <w:pPr>
              <w:rPr>
                <w:rFonts w:ascii="Times New Roman" w:hAnsi="Times New Roman" w:cs="Times New Roman"/>
                <w:bCs/>
                <w:iCs/>
                <w:sz w:val="24"/>
                <w:szCs w:val="24"/>
              </w:rPr>
            </w:pPr>
            <w:r w:rsidRPr="003E5D3A">
              <w:rPr>
                <w:rFonts w:ascii="Times New Roman" w:hAnsi="Times New Roman" w:cs="Times New Roman"/>
                <w:bCs/>
                <w:iCs/>
                <w:sz w:val="24"/>
                <w:szCs w:val="24"/>
              </w:rPr>
              <w:t>-Контроля качества и объема (количества) материально-технических ресурсов</w:t>
            </w:r>
          </w:p>
        </w:tc>
      </w:tr>
      <w:tr w:rsidR="001F6EF7" w:rsidRPr="00626DA0" w14:paraId="3F059645" w14:textId="77777777" w:rsidTr="001F6EF7">
        <w:trPr>
          <w:trHeight w:val="327"/>
        </w:trPr>
        <w:tc>
          <w:tcPr>
            <w:tcW w:w="1129" w:type="dxa"/>
            <w:tcBorders>
              <w:left w:val="single" w:sz="4" w:space="0" w:color="auto"/>
              <w:right w:val="single" w:sz="4" w:space="0" w:color="auto"/>
            </w:tcBorders>
          </w:tcPr>
          <w:p w14:paraId="348BE02E" w14:textId="000EE13D" w:rsidR="001F6EF7" w:rsidRPr="00626DA0" w:rsidRDefault="001F6EF7" w:rsidP="001F6EF7">
            <w:pPr>
              <w:rPr>
                <w:rFonts w:ascii="Times New Roman" w:hAnsi="Times New Roman" w:cs="Times New Roman"/>
                <w:bCs/>
                <w:sz w:val="24"/>
                <w:szCs w:val="24"/>
              </w:rPr>
            </w:pPr>
            <w:r w:rsidRPr="00626DA0">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2DDFB9F5"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 xml:space="preserve">-Определять номенклатуру и осуществлять расчет объема (количества)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общестроительных, </w:t>
            </w:r>
            <w:r w:rsidRPr="00626DA0">
              <w:rPr>
                <w:rFonts w:ascii="Times New Roman" w:hAnsi="Times New Roman" w:cs="Times New Roman"/>
                <w:bCs/>
                <w:sz w:val="24"/>
                <w:szCs w:val="24"/>
              </w:rPr>
              <w:lastRenderedPageBreak/>
              <w:t>ремонтно-восстановительных и реконструкционных работ на объектах природообустройства</w:t>
            </w:r>
          </w:p>
          <w:p w14:paraId="7AEDA805"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p w14:paraId="75241C4D" w14:textId="0A53B49E" w:rsidR="001F6EF7"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-Осуществлять документальный учет материально-технических 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01D6E6"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lastRenderedPageBreak/>
              <w:t>-Методы расчета трудовых и материально-технических ресурсов, необходимых для выполнения объемов, предусмотренных производственными заданиями и календарными планами производства общестроительных, ремонтно-восстановительных и реконструкционных работ на объектах природообустройства</w:t>
            </w:r>
          </w:p>
          <w:p w14:paraId="5A9E0FB1"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lastRenderedPageBreak/>
              <w:t>-Нормативные требования к материально-техническим ресурсам для производства общестроительных работ</w:t>
            </w:r>
          </w:p>
          <w:p w14:paraId="7CCCE6D8"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-Виды и характеристики основного строительного, технологического оборудования и инструментов</w:t>
            </w:r>
          </w:p>
          <w:p w14:paraId="055E9CC7" w14:textId="5BC0DBBC" w:rsidR="001F6EF7"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-Виды и характеристики строительных машин, энергетических установок, транспортных средств</w:t>
            </w:r>
          </w:p>
        </w:tc>
        <w:tc>
          <w:tcPr>
            <w:tcW w:w="2833" w:type="dxa"/>
            <w:tcBorders>
              <w:top w:val="single" w:sz="4" w:space="0" w:color="auto"/>
              <w:left w:val="single" w:sz="4" w:space="0" w:color="auto"/>
              <w:bottom w:val="single" w:sz="4" w:space="0" w:color="auto"/>
              <w:right w:val="single" w:sz="4" w:space="0" w:color="auto"/>
            </w:tcBorders>
          </w:tcPr>
          <w:p w14:paraId="29E05649"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lastRenderedPageBreak/>
              <w:t>-Составления заявки на поставку, приемки, распределения, учета и хранения материально-технических ресурсов</w:t>
            </w:r>
          </w:p>
          <w:p w14:paraId="1E5B0118"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-Ведение текущей и исполнительной документации по выполняемым видам работ</w:t>
            </w:r>
          </w:p>
          <w:p w14:paraId="19B139DD" w14:textId="2445AFA4" w:rsidR="001F6EF7"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 xml:space="preserve">-Входного контроля качества строительных материалов и оборудования, поступающих для производства </w:t>
            </w:r>
            <w:r w:rsidRPr="00626DA0">
              <w:rPr>
                <w:rFonts w:ascii="Times New Roman" w:hAnsi="Times New Roman" w:cs="Times New Roman"/>
                <w:bCs/>
                <w:sz w:val="24"/>
                <w:szCs w:val="24"/>
              </w:rPr>
              <w:lastRenderedPageBreak/>
              <w:t>общестроительных, ремонтно-восстановительных и реконструкционных работ на объектах природообустройства</w:t>
            </w:r>
          </w:p>
        </w:tc>
      </w:tr>
      <w:tr w:rsidR="001F6EF7" w:rsidRPr="00626DA0" w14:paraId="4A968335" w14:textId="77777777" w:rsidTr="001F6EF7">
        <w:trPr>
          <w:trHeight w:val="327"/>
        </w:trPr>
        <w:tc>
          <w:tcPr>
            <w:tcW w:w="1129" w:type="dxa"/>
            <w:tcBorders>
              <w:left w:val="single" w:sz="4" w:space="0" w:color="auto"/>
              <w:right w:val="single" w:sz="4" w:space="0" w:color="auto"/>
            </w:tcBorders>
          </w:tcPr>
          <w:p w14:paraId="6AADE509" w14:textId="18091489" w:rsidR="001F6EF7" w:rsidRPr="00626DA0" w:rsidRDefault="001F6EF7" w:rsidP="001F6EF7">
            <w:pPr>
              <w:rPr>
                <w:rFonts w:ascii="Times New Roman" w:hAnsi="Times New Roman" w:cs="Times New Roman"/>
                <w:bCs/>
                <w:sz w:val="24"/>
                <w:szCs w:val="24"/>
              </w:rPr>
            </w:pPr>
            <w:r w:rsidRPr="00626DA0">
              <w:rPr>
                <w:rFonts w:ascii="Times New Roman" w:hAnsi="Times New Roman" w:cs="Times New Roman"/>
                <w:bCs/>
                <w:sz w:val="24"/>
                <w:szCs w:val="24"/>
              </w:rPr>
              <w:lastRenderedPageBreak/>
              <w:t>ПК 1.3</w:t>
            </w:r>
          </w:p>
        </w:tc>
        <w:tc>
          <w:tcPr>
            <w:tcW w:w="2833" w:type="dxa"/>
            <w:tcBorders>
              <w:left w:val="single" w:sz="4" w:space="0" w:color="auto"/>
              <w:right w:val="single" w:sz="4" w:space="0" w:color="auto"/>
            </w:tcBorders>
          </w:tcPr>
          <w:p w14:paraId="41A9D4D9"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-Осуществлять оценку результативности и качества выполнения работниками производственных заданий и отдельных работ</w:t>
            </w:r>
          </w:p>
          <w:p w14:paraId="2B574FA4"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-Осуществлять нормоконтроль выполнения производственных заданий и отдельных работ</w:t>
            </w:r>
          </w:p>
          <w:p w14:paraId="2C386B27" w14:textId="4F971301" w:rsidR="001F6EF7"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-Осуществлять анализ профессиональной квалификации работников и определять недостающие компетенции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016495"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-Требования нормативных документов в области охраны труда, пожарной безопасности и охраны окружающей среды</w:t>
            </w:r>
          </w:p>
          <w:p w14:paraId="5E7C8FFA"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-Виды негативного воздействия на окружающую среду при производстве различных видов строительных работ и методы их минимизации и предотвращения</w:t>
            </w:r>
          </w:p>
          <w:p w14:paraId="6BAC6094"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-Основные вредные и (или) опасные производственные факторы</w:t>
            </w:r>
          </w:p>
          <w:p w14:paraId="4F020A25"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-Требования охраны труда и пожарной безопасности при производстве работ</w:t>
            </w:r>
          </w:p>
          <w:p w14:paraId="1C4C1B5D"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-Требования к рабочим местам и порядок организации и проведения специальной оценки условий труда</w:t>
            </w:r>
          </w:p>
          <w:p w14:paraId="2EC2842C"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 xml:space="preserve">-Правила ведения документации по контролю исполнения требований охраны труда, пожарной </w:t>
            </w:r>
            <w:r w:rsidRPr="00626DA0">
              <w:rPr>
                <w:rFonts w:ascii="Times New Roman" w:hAnsi="Times New Roman" w:cs="Times New Roman"/>
                <w:bCs/>
                <w:sz w:val="24"/>
                <w:szCs w:val="24"/>
              </w:rPr>
              <w:lastRenderedPageBreak/>
              <w:t>безопасности и охраны окружающей среды</w:t>
            </w:r>
          </w:p>
          <w:p w14:paraId="0B738BB1" w14:textId="7755471A" w:rsidR="001F6EF7"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-Меры административной и уголовной ответственности, применяемые при нарушении требований охраны труда, пожарной безопасности и охраны окружающей среды</w:t>
            </w:r>
          </w:p>
        </w:tc>
        <w:tc>
          <w:tcPr>
            <w:tcW w:w="2833" w:type="dxa"/>
            <w:tcBorders>
              <w:top w:val="single" w:sz="4" w:space="0" w:color="auto"/>
              <w:left w:val="single" w:sz="4" w:space="0" w:color="auto"/>
              <w:bottom w:val="single" w:sz="4" w:space="0" w:color="auto"/>
              <w:right w:val="single" w:sz="4" w:space="0" w:color="auto"/>
            </w:tcBorders>
          </w:tcPr>
          <w:p w14:paraId="0DE5D363"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lastRenderedPageBreak/>
              <w:t>-Подготовки участка производства общестроительных, ремонтно-восстановительных и реконструкционных работ на объектах природообустройства и рабочих мест в соответствие с требованиями охраны труда, пожарной безопасности и охраны окружающей среды</w:t>
            </w:r>
          </w:p>
          <w:p w14:paraId="44EB41AD"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-Проведения инструктажа работников по требованиям охраны труда и пожарной безопасности</w:t>
            </w:r>
          </w:p>
          <w:p w14:paraId="104352FB"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-Контроля соблюдения требований охраны труда, пожарной безопасности и охраны окружающей среды</w:t>
            </w:r>
          </w:p>
          <w:p w14:paraId="6AC2B494" w14:textId="01D32574" w:rsidR="001F6EF7"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-Подготовки рабочих мест для оценки условий труда</w:t>
            </w:r>
          </w:p>
        </w:tc>
      </w:tr>
      <w:tr w:rsidR="001F6EF7" w:rsidRPr="00626DA0" w14:paraId="1D1AAE31" w14:textId="77777777" w:rsidTr="001F6EF7">
        <w:trPr>
          <w:trHeight w:val="327"/>
        </w:trPr>
        <w:tc>
          <w:tcPr>
            <w:tcW w:w="1129" w:type="dxa"/>
            <w:tcBorders>
              <w:left w:val="single" w:sz="4" w:space="0" w:color="auto"/>
              <w:right w:val="single" w:sz="4" w:space="0" w:color="auto"/>
            </w:tcBorders>
          </w:tcPr>
          <w:p w14:paraId="75D49AE6" w14:textId="663969C0" w:rsidR="001F6EF7" w:rsidRPr="00626DA0" w:rsidRDefault="001F6EF7" w:rsidP="001F6EF7">
            <w:pPr>
              <w:rPr>
                <w:rFonts w:ascii="Times New Roman" w:hAnsi="Times New Roman" w:cs="Times New Roman"/>
                <w:bCs/>
                <w:sz w:val="24"/>
                <w:szCs w:val="24"/>
              </w:rPr>
            </w:pPr>
            <w:r w:rsidRPr="00626DA0">
              <w:rPr>
                <w:rFonts w:ascii="Times New Roman" w:hAnsi="Times New Roman" w:cs="Times New Roman"/>
                <w:bCs/>
                <w:sz w:val="24"/>
                <w:szCs w:val="24"/>
              </w:rPr>
              <w:lastRenderedPageBreak/>
              <w:t>ПК 1.4</w:t>
            </w:r>
          </w:p>
        </w:tc>
        <w:tc>
          <w:tcPr>
            <w:tcW w:w="2833" w:type="dxa"/>
            <w:tcBorders>
              <w:left w:val="single" w:sz="4" w:space="0" w:color="auto"/>
              <w:right w:val="single" w:sz="4" w:space="0" w:color="auto"/>
            </w:tcBorders>
          </w:tcPr>
          <w:p w14:paraId="2CC2B6A5"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-Осуществлять контроль соблюдения технологических режимов, установленных технологическими картами и регламентами</w:t>
            </w:r>
          </w:p>
          <w:p w14:paraId="44E5A1D2"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-Осуществлять сравнительный анализ соответствия данных операционного контроля отдельных строительных процессов и производственных операций требованиям технологических карт, регламентов, строительных норм и правил</w:t>
            </w:r>
          </w:p>
          <w:p w14:paraId="387DD2E0"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-Осуществлять визуальный и инструментальный контроль качества результатов производства общестроительных, ремонтно-восстановительных и реконструкционных работ на объектах природообустройства</w:t>
            </w:r>
          </w:p>
          <w:p w14:paraId="78475513" w14:textId="4E0FB031" w:rsidR="001F6EF7"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-Осуществлять сравнительный анализ соответствия данных входного контроля качества строительных материалов и оборудования сопроводительным, нормативным документам и проектной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3E4822"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-Требования нормативной технической и проектной документации к составу и качеству выполнения общестроительных, ремонтно-восстановительных и реконструкционных работ на объектах природообустройства</w:t>
            </w:r>
          </w:p>
          <w:p w14:paraId="1E61EDE9"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-Требования нормативной технической и проектной документации к составу и содержанию операционного контроля строительных процессов и производственных операций</w:t>
            </w:r>
          </w:p>
          <w:p w14:paraId="2DF0C7E8"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-Схемы операционного контроля качества</w:t>
            </w:r>
          </w:p>
          <w:p w14:paraId="0931D4F8"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-Методы и средства инструментального контроля качества результатов производства общестроительных, ремонтно-восстановительных и реконструкционных работ на объектах природообустройства</w:t>
            </w:r>
          </w:p>
          <w:p w14:paraId="57C3DEB9"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-Правила документирования результатов контроля качества строительства, предусмотренные действующими нормативами по приемке строительных работ</w:t>
            </w:r>
          </w:p>
          <w:p w14:paraId="6397ACEA" w14:textId="104434A1" w:rsidR="001F6EF7"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lastRenderedPageBreak/>
              <w:t>-Методы, средства обнаружения и оперативного устранения недоделок и дефектов общестроительных, ремонтно-восстановительных и реконструкционных работ на объектах природообустройства (применение альтернативных методов работы, инструментов, материалов и комплектующих)</w:t>
            </w:r>
          </w:p>
        </w:tc>
        <w:tc>
          <w:tcPr>
            <w:tcW w:w="2833" w:type="dxa"/>
            <w:tcBorders>
              <w:top w:val="single" w:sz="4" w:space="0" w:color="auto"/>
              <w:left w:val="single" w:sz="4" w:space="0" w:color="auto"/>
              <w:bottom w:val="single" w:sz="4" w:space="0" w:color="auto"/>
              <w:right w:val="single" w:sz="4" w:space="0" w:color="auto"/>
            </w:tcBorders>
          </w:tcPr>
          <w:p w14:paraId="1CC79B3E"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lastRenderedPageBreak/>
              <w:t>-Согласования объемов производственных заданий и календарных планов производства общестроительных, ремонтно-восстановительных и реконструкционных работ на объектах природообустройства</w:t>
            </w:r>
          </w:p>
          <w:p w14:paraId="309B55D8"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-Оперативного планирования и контроля выполнения общестроительных, ремонтно-восстановительных и реконструкционных работ на объектах природообустройства</w:t>
            </w:r>
          </w:p>
          <w:p w14:paraId="5238FB69"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-Распределения производственных заданий между бригадами, звеньями и отдельными работниками</w:t>
            </w:r>
          </w:p>
          <w:p w14:paraId="6F11D0F8"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-Контроля соблюдения технологии производства общестроительных, ремонтно-восстановительных и реконструкционных работ на объектах природообустройства</w:t>
            </w:r>
          </w:p>
          <w:p w14:paraId="4CD18651" w14:textId="198AB487" w:rsidR="001F6EF7"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-Выработки и реализации мер по устранению отклонений от технологических требований к производству общестроительных, ремонтно-</w:t>
            </w:r>
            <w:r w:rsidRPr="00626DA0">
              <w:rPr>
                <w:rFonts w:ascii="Times New Roman" w:hAnsi="Times New Roman" w:cs="Times New Roman"/>
                <w:bCs/>
                <w:sz w:val="24"/>
                <w:szCs w:val="24"/>
              </w:rPr>
              <w:lastRenderedPageBreak/>
              <w:t>восстановительных и реконструкционных работ на объектах природообустройства</w:t>
            </w:r>
          </w:p>
        </w:tc>
      </w:tr>
      <w:tr w:rsidR="001F6EF7" w:rsidRPr="00626DA0" w14:paraId="233C7B92" w14:textId="77777777" w:rsidTr="0014732F">
        <w:trPr>
          <w:trHeight w:val="327"/>
        </w:trPr>
        <w:tc>
          <w:tcPr>
            <w:tcW w:w="1129" w:type="dxa"/>
            <w:tcBorders>
              <w:left w:val="single" w:sz="4" w:space="0" w:color="auto"/>
              <w:bottom w:val="single" w:sz="4" w:space="0" w:color="auto"/>
              <w:right w:val="single" w:sz="4" w:space="0" w:color="auto"/>
            </w:tcBorders>
          </w:tcPr>
          <w:p w14:paraId="189EA450" w14:textId="28964B6D" w:rsidR="001F6EF7" w:rsidRPr="00626DA0" w:rsidRDefault="001F6EF7" w:rsidP="001F6EF7">
            <w:pPr>
              <w:rPr>
                <w:rFonts w:ascii="Times New Roman" w:hAnsi="Times New Roman" w:cs="Times New Roman"/>
                <w:bCs/>
                <w:sz w:val="24"/>
                <w:szCs w:val="24"/>
              </w:rPr>
            </w:pPr>
            <w:r w:rsidRPr="00626DA0">
              <w:rPr>
                <w:rFonts w:ascii="Times New Roman" w:hAnsi="Times New Roman" w:cs="Times New Roman"/>
                <w:bCs/>
                <w:sz w:val="24"/>
                <w:szCs w:val="24"/>
              </w:rPr>
              <w:lastRenderedPageBreak/>
              <w:t>ПК 1.5</w:t>
            </w:r>
          </w:p>
        </w:tc>
        <w:tc>
          <w:tcPr>
            <w:tcW w:w="2833" w:type="dxa"/>
            <w:tcBorders>
              <w:left w:val="single" w:sz="4" w:space="0" w:color="auto"/>
              <w:bottom w:val="single" w:sz="4" w:space="0" w:color="auto"/>
              <w:right w:val="single" w:sz="4" w:space="0" w:color="auto"/>
            </w:tcBorders>
          </w:tcPr>
          <w:p w14:paraId="729544A4"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-Осуществлять документальное сопровождение результатов входного и операционного контроля качества работ (журнал входного и операционного контроля качества работ)</w:t>
            </w:r>
          </w:p>
          <w:p w14:paraId="63773F50"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-Осуществлять расчет требуемой численности работников в профессионально-квалификационном разрезе в соответствии с производственными заданиями и календарными планами участка производства общестроительных, ремонтно-восстановительных и реконструкционных работ на объектах природообустройства</w:t>
            </w:r>
          </w:p>
          <w:p w14:paraId="191247EA" w14:textId="70C4C417" w:rsidR="001F6EF7"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-Определять оптимальную структуру распределения работников для выполнения производственных заданий и отдельных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47C2CF"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-Требования нормативных технических документов, определяющих состав и порядок обустройства строительной площадки (внутриплощадочных подготовительных работ)</w:t>
            </w:r>
          </w:p>
          <w:p w14:paraId="1A095EBC"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-Виды и технические характеристики технологической оснастки (лесов, подмостей, защитных приспособлений, креплений стенок котлованов и траншей)</w:t>
            </w:r>
          </w:p>
          <w:p w14:paraId="74841C79"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-Правила содержания и эксплуатации техники и оборудования</w:t>
            </w:r>
          </w:p>
          <w:p w14:paraId="6D5D8DFC" w14:textId="0B45476B" w:rsidR="001F6EF7"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-Порядок составления отчетной документации (ведомости расхода строительных материалов) по использованию материальных ценностей</w:t>
            </w:r>
          </w:p>
        </w:tc>
        <w:tc>
          <w:tcPr>
            <w:tcW w:w="2833" w:type="dxa"/>
            <w:tcBorders>
              <w:top w:val="single" w:sz="4" w:space="0" w:color="auto"/>
              <w:left w:val="single" w:sz="4" w:space="0" w:color="auto"/>
              <w:bottom w:val="single" w:sz="4" w:space="0" w:color="auto"/>
              <w:right w:val="single" w:sz="4" w:space="0" w:color="auto"/>
            </w:tcBorders>
          </w:tcPr>
          <w:p w14:paraId="43E40CA9"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-Операционного контроля строительных процессов и производственных операций при производстве общестроительных, ремонтно-восстановительных и реконструкционных работ на объектах природообустройства</w:t>
            </w:r>
          </w:p>
          <w:p w14:paraId="1EC67EF9"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-Выявления причин отклонений результатов общестроительных, ремонтно-восстановительных и реконструкционных работ на объектах природообустройства от требований нормативной, технологической и проектной документации</w:t>
            </w:r>
          </w:p>
          <w:p w14:paraId="4001C630" w14:textId="77777777" w:rsidR="003E5D3A"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-Разработки и реализации мер, направленных на устранение и предупреждение возникновения выявленных дефектов</w:t>
            </w:r>
          </w:p>
          <w:p w14:paraId="391CDC4E" w14:textId="1F1CEDF7" w:rsidR="001F6EF7" w:rsidRPr="00626DA0" w:rsidRDefault="003E5D3A" w:rsidP="003E5D3A">
            <w:pPr>
              <w:rPr>
                <w:rFonts w:ascii="Times New Roman" w:hAnsi="Times New Roman" w:cs="Times New Roman"/>
                <w:bCs/>
                <w:sz w:val="24"/>
                <w:szCs w:val="24"/>
              </w:rPr>
            </w:pPr>
            <w:r w:rsidRPr="00626DA0">
              <w:rPr>
                <w:rFonts w:ascii="Times New Roman" w:hAnsi="Times New Roman" w:cs="Times New Roman"/>
                <w:bCs/>
                <w:sz w:val="24"/>
                <w:szCs w:val="24"/>
              </w:rPr>
              <w:t>-Оценки эффективности производственно-хозяйственной деятельности участка общестроительных, ремонтно-</w:t>
            </w:r>
            <w:r w:rsidRPr="00626DA0">
              <w:rPr>
                <w:rFonts w:ascii="Times New Roman" w:hAnsi="Times New Roman" w:cs="Times New Roman"/>
                <w:bCs/>
                <w:sz w:val="24"/>
                <w:szCs w:val="24"/>
              </w:rPr>
              <w:lastRenderedPageBreak/>
              <w:t>восстановительных и реконструкционных работ на объектах природообустройства</w:t>
            </w:r>
          </w:p>
        </w:tc>
      </w:tr>
    </w:tbl>
    <w:p w14:paraId="16926D2E" w14:textId="5436C2BB" w:rsidR="0020413C" w:rsidRPr="00626DA0"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0"/>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45D6D30" w:rsidR="00E52263" w:rsidRPr="00C13371" w:rsidRDefault="00626DA0" w:rsidP="0014732F">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66F03894" w14:textId="280211C5" w:rsidR="00E52263" w:rsidRPr="00C13371" w:rsidRDefault="00AE75F3" w:rsidP="0014732F">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54738C4" w:rsidR="00E52263" w:rsidRPr="00C13371" w:rsidRDefault="00626DA0" w:rsidP="0014732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2A622EB7" w14:textId="64372286" w:rsidR="00E52263" w:rsidRPr="00C13371" w:rsidRDefault="00626DA0" w:rsidP="0014732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39F0BC12" w:rsidR="00E52263" w:rsidRPr="00DA601B" w:rsidRDefault="00626DA0" w:rsidP="0014732F">
            <w:pPr>
              <w:jc w:val="center"/>
              <w:rPr>
                <w:rFonts w:ascii="Times New Roman" w:hAnsi="Times New Roman" w:cs="Times New Roman"/>
                <w:bCs/>
                <w:sz w:val="24"/>
                <w:szCs w:val="24"/>
              </w:rPr>
            </w:pPr>
            <w:r w:rsidRPr="00DA601B">
              <w:rPr>
                <w:rFonts w:ascii="Times New Roman" w:hAnsi="Times New Roman" w:cs="Times New Roman"/>
                <w:bCs/>
                <w:sz w:val="24"/>
                <w:szCs w:val="24"/>
              </w:rPr>
              <w:t>36</w:t>
            </w:r>
          </w:p>
        </w:tc>
        <w:tc>
          <w:tcPr>
            <w:tcW w:w="1345" w:type="pct"/>
            <w:vAlign w:val="center"/>
          </w:tcPr>
          <w:p w14:paraId="3DDC0D71" w14:textId="5D0979E2" w:rsidR="00E52263" w:rsidRPr="00DA601B" w:rsidRDefault="00626DA0" w:rsidP="0014732F">
            <w:pPr>
              <w:jc w:val="center"/>
              <w:rPr>
                <w:rFonts w:ascii="Times New Roman" w:hAnsi="Times New Roman" w:cs="Times New Roman"/>
                <w:bCs/>
                <w:sz w:val="24"/>
                <w:szCs w:val="24"/>
              </w:rPr>
            </w:pPr>
            <w:r w:rsidRPr="00DA601B">
              <w:rPr>
                <w:rFonts w:ascii="Times New Roman" w:hAnsi="Times New Roman" w:cs="Times New Roman"/>
                <w:bCs/>
                <w:sz w:val="24"/>
                <w:szCs w:val="24"/>
              </w:rPr>
              <w:t>36</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2845190E" w:rsidR="00E52263" w:rsidRPr="00DA601B" w:rsidRDefault="00626DA0" w:rsidP="0014732F">
            <w:pPr>
              <w:jc w:val="center"/>
              <w:rPr>
                <w:rFonts w:ascii="Times New Roman" w:hAnsi="Times New Roman" w:cs="Times New Roman"/>
                <w:bCs/>
                <w:sz w:val="24"/>
                <w:szCs w:val="24"/>
              </w:rPr>
            </w:pPr>
            <w:r w:rsidRPr="00DA601B">
              <w:rPr>
                <w:rFonts w:ascii="Times New Roman" w:hAnsi="Times New Roman" w:cs="Times New Roman"/>
                <w:bCs/>
                <w:sz w:val="24"/>
                <w:szCs w:val="24"/>
              </w:rPr>
              <w:t>108</w:t>
            </w:r>
          </w:p>
        </w:tc>
        <w:tc>
          <w:tcPr>
            <w:tcW w:w="1345" w:type="pct"/>
            <w:vAlign w:val="center"/>
          </w:tcPr>
          <w:p w14:paraId="4E8BA0FF" w14:textId="46910CE6" w:rsidR="00E52263" w:rsidRPr="00DA601B" w:rsidRDefault="00626DA0" w:rsidP="0014732F">
            <w:pPr>
              <w:jc w:val="center"/>
              <w:rPr>
                <w:rFonts w:ascii="Times New Roman" w:hAnsi="Times New Roman" w:cs="Times New Roman"/>
                <w:bCs/>
                <w:sz w:val="24"/>
                <w:szCs w:val="24"/>
              </w:rPr>
            </w:pPr>
            <w:r w:rsidRPr="00DA601B">
              <w:rPr>
                <w:rFonts w:ascii="Times New Roman" w:hAnsi="Times New Roman" w:cs="Times New Roman"/>
                <w:bCs/>
                <w:sz w:val="24"/>
                <w:szCs w:val="24"/>
              </w:rPr>
              <w:t>108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98F3CED" w:rsidR="00E52263" w:rsidRPr="00C13371" w:rsidRDefault="00626DA0" w:rsidP="0014732F">
            <w:pPr>
              <w:jc w:val="center"/>
              <w:rPr>
                <w:rFonts w:ascii="Times New Roman" w:hAnsi="Times New Roman" w:cs="Times New Roman"/>
                <w:b/>
                <w:sz w:val="24"/>
                <w:szCs w:val="24"/>
              </w:rPr>
            </w:pPr>
            <w:r>
              <w:rPr>
                <w:rFonts w:ascii="Times New Roman" w:hAnsi="Times New Roman" w:cs="Times New Roman"/>
                <w:b/>
                <w:sz w:val="24"/>
                <w:szCs w:val="24"/>
              </w:rPr>
              <w:t>304</w:t>
            </w:r>
          </w:p>
        </w:tc>
        <w:tc>
          <w:tcPr>
            <w:tcW w:w="1345" w:type="pct"/>
            <w:vAlign w:val="center"/>
          </w:tcPr>
          <w:p w14:paraId="3FFE54D9" w14:textId="1B018EB9" w:rsidR="00E52263" w:rsidRPr="00C13371" w:rsidRDefault="00626DA0" w:rsidP="0014732F">
            <w:pPr>
              <w:jc w:val="center"/>
              <w:rPr>
                <w:rFonts w:ascii="Times New Roman" w:hAnsi="Times New Roman" w:cs="Times New Roman"/>
                <w:b/>
                <w:sz w:val="24"/>
                <w:szCs w:val="24"/>
              </w:rPr>
            </w:pPr>
            <w:r>
              <w:rPr>
                <w:rFonts w:ascii="Times New Roman" w:hAnsi="Times New Roman" w:cs="Times New Roman"/>
                <w:b/>
                <w:sz w:val="24"/>
                <w:szCs w:val="24"/>
              </w:rPr>
              <w:t>188</w:t>
            </w:r>
          </w:p>
        </w:tc>
      </w:tr>
      <w:bookmarkEnd w:id="17"/>
    </w:tbl>
    <w:p w14:paraId="76B5549A" w14:textId="09776E01" w:rsidR="00EA6E1D" w:rsidRDefault="00EA6E1D"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4261"/>
        <w:gridCol w:w="848"/>
        <w:gridCol w:w="567"/>
        <w:gridCol w:w="567"/>
        <w:gridCol w:w="569"/>
        <w:gridCol w:w="424"/>
        <w:gridCol w:w="424"/>
        <w:gridCol w:w="569"/>
        <w:gridCol w:w="559"/>
      </w:tblGrid>
      <w:tr w:rsidR="00021D6F" w:rsidRPr="00C63897" w14:paraId="6F87E685" w14:textId="77777777" w:rsidTr="00021D6F">
        <w:trPr>
          <w:cantSplit/>
          <w:trHeight w:val="3271"/>
        </w:trPr>
        <w:tc>
          <w:tcPr>
            <w:tcW w:w="504"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4"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7"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91"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21D6F" w:rsidRPr="005643D7" w14:paraId="1E0380C1" w14:textId="77777777" w:rsidTr="00021D6F">
        <w:trPr>
          <w:cantSplit/>
          <w:trHeight w:val="73"/>
        </w:trPr>
        <w:tc>
          <w:tcPr>
            <w:tcW w:w="504"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4"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7"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21D6F" w:rsidRPr="00C63897" w14:paraId="69946EFA" w14:textId="77777777" w:rsidTr="00021D6F">
        <w:tc>
          <w:tcPr>
            <w:tcW w:w="504" w:type="pct"/>
            <w:vMerge w:val="restart"/>
          </w:tcPr>
          <w:p w14:paraId="3F823B22" w14:textId="77777777" w:rsidR="00AE75F3" w:rsidRDefault="00AE75F3" w:rsidP="00AE75F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68099DD2" w14:textId="77777777" w:rsidR="00AE75F3" w:rsidRDefault="00AE75F3" w:rsidP="00AE75F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155A477B" w14:textId="77777777" w:rsidR="00AE75F3" w:rsidRDefault="00AE75F3" w:rsidP="00AE75F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 ПК.1.1</w:t>
            </w:r>
          </w:p>
          <w:p w14:paraId="5413E41B" w14:textId="51CEA519" w:rsidR="005D285E" w:rsidRDefault="005D285E" w:rsidP="00AE75F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ПК.1.2</w:t>
            </w:r>
          </w:p>
          <w:p w14:paraId="4E094DE1" w14:textId="508F6999" w:rsidR="005D285E" w:rsidRDefault="005D285E" w:rsidP="00AE75F3">
            <w:pPr>
              <w:rPr>
                <w:rFonts w:ascii="Times New Roman" w:eastAsia="Times New Roman" w:hAnsi="Times New Roman" w:cs="Times New Roman"/>
                <w:bCs/>
                <w:lang w:eastAsia="ru-RU"/>
              </w:rPr>
            </w:pPr>
            <w:r w:rsidRPr="005D285E">
              <w:rPr>
                <w:rFonts w:ascii="Times New Roman" w:eastAsia="Times New Roman" w:hAnsi="Times New Roman" w:cs="Times New Roman"/>
                <w:bCs/>
                <w:lang w:eastAsia="ru-RU"/>
              </w:rPr>
              <w:t>ПК.1.</w:t>
            </w:r>
            <w:r>
              <w:rPr>
                <w:rFonts w:ascii="Times New Roman" w:eastAsia="Times New Roman" w:hAnsi="Times New Roman" w:cs="Times New Roman"/>
                <w:bCs/>
                <w:lang w:eastAsia="ru-RU"/>
              </w:rPr>
              <w:t>3</w:t>
            </w:r>
          </w:p>
          <w:p w14:paraId="106CDCE8" w14:textId="4142E032" w:rsidR="005D285E" w:rsidRDefault="005D285E" w:rsidP="00AE75F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ПК.1.4</w:t>
            </w:r>
          </w:p>
          <w:p w14:paraId="076F1BD9" w14:textId="3431C6BA" w:rsidR="005D285E" w:rsidRPr="00C13371" w:rsidRDefault="005D285E" w:rsidP="00AE75F3">
            <w:pPr>
              <w:rPr>
                <w:rFonts w:ascii="Times New Roman" w:eastAsia="Times New Roman" w:hAnsi="Times New Roman" w:cs="Times New Roman"/>
                <w:bCs/>
                <w:lang w:eastAsia="ru-RU"/>
              </w:rPr>
            </w:pPr>
            <w:r w:rsidRPr="005D285E">
              <w:rPr>
                <w:rFonts w:ascii="Times New Roman" w:eastAsia="Times New Roman" w:hAnsi="Times New Roman" w:cs="Times New Roman"/>
                <w:bCs/>
                <w:lang w:eastAsia="ru-RU"/>
              </w:rPr>
              <w:t>ПК.1.</w:t>
            </w:r>
            <w:r>
              <w:rPr>
                <w:rFonts w:ascii="Times New Roman" w:eastAsia="Times New Roman" w:hAnsi="Times New Roman" w:cs="Times New Roman"/>
                <w:bCs/>
                <w:lang w:eastAsia="ru-RU"/>
              </w:rPr>
              <w:t>5</w:t>
            </w:r>
          </w:p>
        </w:tc>
        <w:tc>
          <w:tcPr>
            <w:tcW w:w="2180" w:type="pct"/>
            <w:tcBorders>
              <w:top w:val="single" w:sz="4" w:space="0" w:color="auto"/>
              <w:left w:val="single" w:sz="4" w:space="0" w:color="auto"/>
              <w:bottom w:val="single" w:sz="4" w:space="0" w:color="auto"/>
              <w:right w:val="single" w:sz="4" w:space="0" w:color="auto"/>
            </w:tcBorders>
            <w:vAlign w:val="center"/>
          </w:tcPr>
          <w:p w14:paraId="4C8BFBFE" w14:textId="3A98B305" w:rsidR="00AE75F3" w:rsidRPr="00AE75F3" w:rsidRDefault="00AE75F3" w:rsidP="00AE75F3">
            <w:pPr>
              <w:rPr>
                <w:rFonts w:ascii="Times New Roman" w:eastAsia="Times New Roman" w:hAnsi="Times New Roman" w:cs="Times New Roman"/>
                <w:lang w:eastAsia="ru-RU"/>
              </w:rPr>
            </w:pPr>
            <w:r w:rsidRPr="00AE75F3">
              <w:rPr>
                <w:rFonts w:ascii="Times New Roman" w:hAnsi="Times New Roman"/>
              </w:rPr>
              <w:t>Раздел 1 Подготовка участка производства общестроительных, ремонтно-восстановительных и реконструкционных работ на объектах природообустройства</w:t>
            </w:r>
          </w:p>
        </w:tc>
        <w:tc>
          <w:tcPr>
            <w:tcW w:w="434" w:type="pct"/>
          </w:tcPr>
          <w:p w14:paraId="314F26E7" w14:textId="43967907" w:rsidR="00AE75F3" w:rsidRPr="00C13371" w:rsidRDefault="00021D6F" w:rsidP="00AE75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w:t>
            </w:r>
          </w:p>
        </w:tc>
        <w:tc>
          <w:tcPr>
            <w:tcW w:w="290" w:type="pct"/>
          </w:tcPr>
          <w:p w14:paraId="44942769" w14:textId="76E55C0C" w:rsidR="00AE75F3" w:rsidRPr="00C13371" w:rsidRDefault="00021D6F" w:rsidP="00AE75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90" w:type="pct"/>
            <w:shd w:val="clear" w:color="auto" w:fill="D9D9D9" w:themeFill="background1" w:themeFillShade="D9"/>
          </w:tcPr>
          <w:p w14:paraId="02B8C988" w14:textId="66FBA5FA" w:rsidR="00AE75F3" w:rsidRPr="00C13371" w:rsidRDefault="00021D6F" w:rsidP="00AE75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w:t>
            </w:r>
          </w:p>
        </w:tc>
        <w:tc>
          <w:tcPr>
            <w:tcW w:w="291" w:type="pct"/>
          </w:tcPr>
          <w:p w14:paraId="0618067B" w14:textId="0FA910C9" w:rsidR="00AE75F3" w:rsidRPr="00C13371" w:rsidRDefault="00021D6F" w:rsidP="00AE75F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68</w:t>
            </w:r>
          </w:p>
        </w:tc>
        <w:tc>
          <w:tcPr>
            <w:tcW w:w="217" w:type="pct"/>
          </w:tcPr>
          <w:p w14:paraId="62BD4645" w14:textId="2977CB5D" w:rsidR="00AE75F3" w:rsidRPr="00C63897" w:rsidRDefault="00021D6F" w:rsidP="00AE75F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123DAEA2" w14:textId="77777777" w:rsidR="00AE75F3" w:rsidRPr="00C63897" w:rsidRDefault="00AE75F3" w:rsidP="00AE75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1" w:type="pct"/>
            <w:shd w:val="clear" w:color="auto" w:fill="D9D9D9" w:themeFill="background1" w:themeFillShade="D9"/>
          </w:tcPr>
          <w:p w14:paraId="636144C8" w14:textId="77777777" w:rsidR="00AE75F3" w:rsidRPr="00C63897" w:rsidRDefault="00AE75F3" w:rsidP="00AE75F3">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259894E2" w14:textId="77777777" w:rsidR="00AE75F3" w:rsidRPr="00C63897" w:rsidRDefault="00AE75F3" w:rsidP="00AE75F3">
            <w:pPr>
              <w:jc w:val="center"/>
              <w:rPr>
                <w:rFonts w:ascii="Times New Roman" w:eastAsia="Times New Roman" w:hAnsi="Times New Roman" w:cs="Times New Roman"/>
                <w:b/>
                <w:bCs/>
                <w:lang w:eastAsia="ru-RU"/>
              </w:rPr>
            </w:pPr>
          </w:p>
        </w:tc>
      </w:tr>
      <w:tr w:rsidR="00021D6F" w:rsidRPr="00C63897" w14:paraId="7964359A" w14:textId="77777777" w:rsidTr="00021D6F">
        <w:trPr>
          <w:trHeight w:val="314"/>
        </w:trPr>
        <w:tc>
          <w:tcPr>
            <w:tcW w:w="504" w:type="pct"/>
            <w:vMerge/>
          </w:tcPr>
          <w:p w14:paraId="7E725498" w14:textId="77777777" w:rsidR="00AE75F3" w:rsidRPr="00C13371" w:rsidRDefault="00AE75F3" w:rsidP="00AE75F3">
            <w:pPr>
              <w:rPr>
                <w:rFonts w:ascii="Times New Roman" w:eastAsia="Times New Roman" w:hAnsi="Times New Roman" w:cs="Times New Roman"/>
                <w:bCs/>
                <w:lang w:eastAsia="ru-RU"/>
              </w:rPr>
            </w:pPr>
          </w:p>
        </w:tc>
        <w:tc>
          <w:tcPr>
            <w:tcW w:w="2180" w:type="pct"/>
            <w:tcBorders>
              <w:top w:val="single" w:sz="4" w:space="0" w:color="auto"/>
              <w:left w:val="single" w:sz="4" w:space="0" w:color="auto"/>
              <w:bottom w:val="single" w:sz="4" w:space="0" w:color="auto"/>
              <w:right w:val="single" w:sz="4" w:space="0" w:color="auto"/>
            </w:tcBorders>
          </w:tcPr>
          <w:p w14:paraId="03243B04" w14:textId="3FC0F43A" w:rsidR="00AE75F3" w:rsidRPr="00AE75F3" w:rsidRDefault="00AE75F3" w:rsidP="00AE75F3">
            <w:pPr>
              <w:rPr>
                <w:rFonts w:ascii="Times New Roman" w:eastAsia="Times New Roman" w:hAnsi="Times New Roman" w:cs="Times New Roman"/>
                <w:lang w:eastAsia="ru-RU"/>
              </w:rPr>
            </w:pPr>
            <w:r w:rsidRPr="00AE75F3">
              <w:rPr>
                <w:rFonts w:ascii="Times New Roman" w:hAnsi="Times New Roman"/>
                <w:shd w:val="clear" w:color="auto" w:fill="FFFFFF"/>
              </w:rPr>
              <w:t>Раздел 2. Подготовка к строительству, с учетом охраны окружающей среды объектов природообустройства</w:t>
            </w:r>
          </w:p>
        </w:tc>
        <w:tc>
          <w:tcPr>
            <w:tcW w:w="434" w:type="pct"/>
          </w:tcPr>
          <w:p w14:paraId="1FF8BC3B" w14:textId="11BAD7CB" w:rsidR="00AE75F3" w:rsidRPr="00C13371" w:rsidRDefault="00021D6F" w:rsidP="00AE75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290" w:type="pct"/>
          </w:tcPr>
          <w:p w14:paraId="2459EA9F" w14:textId="26758C4C" w:rsidR="00AE75F3" w:rsidRPr="00C13371" w:rsidRDefault="00021D6F" w:rsidP="00AE75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290" w:type="pct"/>
            <w:shd w:val="clear" w:color="auto" w:fill="D9D9D9" w:themeFill="background1" w:themeFillShade="D9"/>
          </w:tcPr>
          <w:p w14:paraId="288A8F4F" w14:textId="67052E95" w:rsidR="00AE75F3" w:rsidRPr="00C13371" w:rsidRDefault="00021D6F" w:rsidP="00AE75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291" w:type="pct"/>
          </w:tcPr>
          <w:p w14:paraId="66A8905B" w14:textId="64128F70" w:rsidR="00AE75F3" w:rsidRPr="00C13371" w:rsidRDefault="00021D6F" w:rsidP="00AE75F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92</w:t>
            </w:r>
          </w:p>
        </w:tc>
        <w:tc>
          <w:tcPr>
            <w:tcW w:w="217" w:type="pct"/>
          </w:tcPr>
          <w:p w14:paraId="6BB6D7E9" w14:textId="26E7EF0B" w:rsidR="00AE75F3" w:rsidRPr="00C63897" w:rsidRDefault="00021D6F" w:rsidP="00AE75F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6085F237" w14:textId="77777777" w:rsidR="00AE75F3" w:rsidRPr="00C63897" w:rsidRDefault="00AE75F3" w:rsidP="00AE75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1" w:type="pct"/>
            <w:shd w:val="clear" w:color="auto" w:fill="D9D9D9" w:themeFill="background1" w:themeFillShade="D9"/>
          </w:tcPr>
          <w:p w14:paraId="0DAA0977" w14:textId="77777777" w:rsidR="00AE75F3" w:rsidRPr="00C63897" w:rsidRDefault="00AE75F3" w:rsidP="00AE75F3">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F39D9C5" w14:textId="77777777" w:rsidR="00AE75F3" w:rsidRPr="00C63897" w:rsidRDefault="00AE75F3" w:rsidP="00AE75F3">
            <w:pPr>
              <w:jc w:val="center"/>
              <w:rPr>
                <w:rFonts w:ascii="Times New Roman" w:eastAsia="Times New Roman" w:hAnsi="Times New Roman" w:cs="Times New Roman"/>
                <w:b/>
                <w:bCs/>
                <w:lang w:eastAsia="ru-RU"/>
              </w:rPr>
            </w:pPr>
          </w:p>
        </w:tc>
      </w:tr>
      <w:tr w:rsidR="00021D6F" w:rsidRPr="00C63897" w14:paraId="7D7DCCE8" w14:textId="77777777" w:rsidTr="00021D6F">
        <w:trPr>
          <w:trHeight w:val="314"/>
        </w:trPr>
        <w:tc>
          <w:tcPr>
            <w:tcW w:w="504" w:type="pct"/>
            <w:vMerge/>
          </w:tcPr>
          <w:p w14:paraId="14694963" w14:textId="77777777" w:rsidR="00AE75F3" w:rsidRPr="00C63897" w:rsidRDefault="00AE75F3" w:rsidP="0014732F">
            <w:pPr>
              <w:rPr>
                <w:rFonts w:ascii="Times New Roman" w:eastAsia="Times New Roman" w:hAnsi="Times New Roman" w:cs="Times New Roman"/>
                <w:bCs/>
                <w:lang w:eastAsia="ru-RU"/>
              </w:rPr>
            </w:pPr>
          </w:p>
        </w:tc>
        <w:tc>
          <w:tcPr>
            <w:tcW w:w="2180" w:type="pct"/>
          </w:tcPr>
          <w:p w14:paraId="263118EF" w14:textId="77777777" w:rsidR="00AE75F3" w:rsidRPr="00C63897" w:rsidRDefault="00AE75F3"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4" w:type="pct"/>
          </w:tcPr>
          <w:p w14:paraId="4496449E" w14:textId="39967932" w:rsidR="00AE75F3" w:rsidRPr="00C63897" w:rsidRDefault="00021D6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0" w:type="pct"/>
          </w:tcPr>
          <w:p w14:paraId="53D3394A" w14:textId="7BE0BE66" w:rsidR="00AE75F3" w:rsidRPr="00C63897" w:rsidRDefault="00021D6F"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90" w:type="pct"/>
            <w:shd w:val="clear" w:color="auto" w:fill="D9D9D9" w:themeFill="background1" w:themeFillShade="D9"/>
          </w:tcPr>
          <w:p w14:paraId="6949A831" w14:textId="51A91F08" w:rsidR="00AE75F3" w:rsidRPr="00C63897" w:rsidRDefault="00AE75F3" w:rsidP="0014732F">
            <w:pPr>
              <w:jc w:val="center"/>
              <w:rPr>
                <w:rFonts w:ascii="Times New Roman" w:eastAsia="Times New Roman" w:hAnsi="Times New Roman" w:cs="Times New Roman"/>
                <w:b/>
                <w:bCs/>
                <w:lang w:eastAsia="ru-RU"/>
              </w:rPr>
            </w:pPr>
          </w:p>
        </w:tc>
        <w:tc>
          <w:tcPr>
            <w:tcW w:w="725" w:type="pct"/>
            <w:gridSpan w:val="3"/>
            <w:shd w:val="clear" w:color="auto" w:fill="auto"/>
          </w:tcPr>
          <w:p w14:paraId="49C6579C" w14:textId="77777777" w:rsidR="00AE75F3" w:rsidRPr="00C63897" w:rsidRDefault="00AE75F3" w:rsidP="0014732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91BE685" w14:textId="7992B4A2" w:rsidR="00AE75F3" w:rsidRPr="00C63897" w:rsidRDefault="00021D6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6" w:type="pct"/>
            <w:shd w:val="clear" w:color="auto" w:fill="D9D9D9" w:themeFill="background1" w:themeFillShade="D9"/>
          </w:tcPr>
          <w:p w14:paraId="1E6756E8" w14:textId="77777777" w:rsidR="00AE75F3" w:rsidRPr="00C63897" w:rsidRDefault="00AE75F3" w:rsidP="0014732F">
            <w:pPr>
              <w:jc w:val="center"/>
              <w:rPr>
                <w:rFonts w:ascii="Times New Roman" w:eastAsia="Times New Roman" w:hAnsi="Times New Roman" w:cs="Times New Roman"/>
                <w:b/>
                <w:bCs/>
                <w:lang w:eastAsia="ru-RU"/>
              </w:rPr>
            </w:pPr>
          </w:p>
        </w:tc>
      </w:tr>
      <w:tr w:rsidR="00021D6F" w:rsidRPr="00C63897" w14:paraId="7E9EC039" w14:textId="77777777" w:rsidTr="00021D6F">
        <w:trPr>
          <w:trHeight w:val="314"/>
        </w:trPr>
        <w:tc>
          <w:tcPr>
            <w:tcW w:w="504" w:type="pct"/>
            <w:vMerge/>
          </w:tcPr>
          <w:p w14:paraId="5E2ADD2F" w14:textId="77777777" w:rsidR="00AE75F3" w:rsidRPr="00C63897" w:rsidRDefault="00AE75F3" w:rsidP="0014732F">
            <w:pPr>
              <w:rPr>
                <w:rFonts w:ascii="Times New Roman" w:eastAsia="Times New Roman" w:hAnsi="Times New Roman" w:cs="Times New Roman"/>
                <w:lang w:eastAsia="ru-RU"/>
              </w:rPr>
            </w:pPr>
          </w:p>
        </w:tc>
        <w:tc>
          <w:tcPr>
            <w:tcW w:w="2180" w:type="pct"/>
          </w:tcPr>
          <w:p w14:paraId="2D744C7C" w14:textId="77777777" w:rsidR="00AE75F3" w:rsidRPr="00C63897" w:rsidRDefault="00AE75F3"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4" w:type="pct"/>
          </w:tcPr>
          <w:p w14:paraId="61A706EA" w14:textId="4F341250" w:rsidR="00AE75F3" w:rsidRPr="00C63897" w:rsidRDefault="00021D6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0" w:type="pct"/>
          </w:tcPr>
          <w:p w14:paraId="5FC11EFD" w14:textId="40474BB7" w:rsidR="00AE75F3" w:rsidRPr="00C63897" w:rsidRDefault="00021D6F"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0" w:type="pct"/>
            <w:shd w:val="clear" w:color="auto" w:fill="D9D9D9" w:themeFill="background1" w:themeFillShade="D9"/>
          </w:tcPr>
          <w:p w14:paraId="0ECEC3E7" w14:textId="60185656" w:rsidR="00AE75F3" w:rsidRPr="00C63897" w:rsidRDefault="00AE75F3" w:rsidP="0014732F">
            <w:pPr>
              <w:jc w:val="center"/>
              <w:rPr>
                <w:rFonts w:ascii="Times New Roman" w:eastAsia="Times New Roman" w:hAnsi="Times New Roman" w:cs="Times New Roman"/>
                <w:b/>
                <w:bCs/>
                <w:lang w:eastAsia="ru-RU"/>
              </w:rPr>
            </w:pPr>
          </w:p>
        </w:tc>
        <w:tc>
          <w:tcPr>
            <w:tcW w:w="725" w:type="pct"/>
            <w:gridSpan w:val="3"/>
            <w:shd w:val="clear" w:color="auto" w:fill="auto"/>
          </w:tcPr>
          <w:p w14:paraId="2D3E2F4A" w14:textId="77777777" w:rsidR="00AE75F3" w:rsidRPr="00C63897" w:rsidRDefault="00AE75F3" w:rsidP="0014732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5A8F077" w14:textId="77777777" w:rsidR="00AE75F3" w:rsidRPr="00C63897" w:rsidRDefault="00AE75F3" w:rsidP="0014732F">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7D1DE31D" w14:textId="280A003B" w:rsidR="00AE75F3" w:rsidRPr="00C63897" w:rsidRDefault="00021D6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021D6F" w:rsidRPr="00C63897" w14:paraId="6936528C" w14:textId="77777777" w:rsidTr="00021D6F">
        <w:tc>
          <w:tcPr>
            <w:tcW w:w="504"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180"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4" w:type="pct"/>
          </w:tcPr>
          <w:p w14:paraId="4BA7F830" w14:textId="77777777" w:rsidR="00E52263" w:rsidRPr="00C63897" w:rsidRDefault="00E52263" w:rsidP="0014732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90"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25"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021D6F" w:rsidRPr="00C63897" w14:paraId="409E2AC5" w14:textId="77777777" w:rsidTr="00021D6F">
        <w:trPr>
          <w:trHeight w:val="217"/>
        </w:trPr>
        <w:tc>
          <w:tcPr>
            <w:tcW w:w="504"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180"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4" w:type="pct"/>
          </w:tcPr>
          <w:p w14:paraId="5BA9F395" w14:textId="63CADB44" w:rsidR="00E52263" w:rsidRPr="005D285E" w:rsidRDefault="005D285E" w:rsidP="0014732F">
            <w:pPr>
              <w:jc w:val="center"/>
              <w:rPr>
                <w:rFonts w:ascii="Times New Roman" w:eastAsia="Times New Roman" w:hAnsi="Times New Roman" w:cs="Times New Roman"/>
                <w:b/>
                <w:lang w:eastAsia="ru-RU"/>
              </w:rPr>
            </w:pPr>
            <w:r w:rsidRPr="005D285E">
              <w:rPr>
                <w:rFonts w:ascii="Times New Roman" w:eastAsia="Times New Roman" w:hAnsi="Times New Roman" w:cs="Times New Roman"/>
                <w:b/>
                <w:bCs/>
                <w:lang w:eastAsia="ru-RU"/>
              </w:rPr>
              <w:t>304</w:t>
            </w:r>
            <w:r w:rsidR="00E52263" w:rsidRPr="005D285E">
              <w:rPr>
                <w:rFonts w:ascii="Times New Roman" w:eastAsia="Times New Roman" w:hAnsi="Times New Roman" w:cs="Times New Roman"/>
                <w:b/>
                <w:bCs/>
                <w:lang w:eastAsia="ru-RU"/>
              </w:rPr>
              <w:t xml:space="preserve"> </w:t>
            </w:r>
          </w:p>
        </w:tc>
        <w:tc>
          <w:tcPr>
            <w:tcW w:w="290" w:type="pct"/>
          </w:tcPr>
          <w:p w14:paraId="21F28647" w14:textId="5CB66156" w:rsidR="00E52263" w:rsidRPr="00C63897" w:rsidRDefault="00021D6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188</w:t>
            </w:r>
          </w:p>
        </w:tc>
        <w:tc>
          <w:tcPr>
            <w:tcW w:w="290" w:type="pct"/>
            <w:shd w:val="clear" w:color="auto" w:fill="D9D9D9" w:themeFill="background1" w:themeFillShade="D9"/>
          </w:tcPr>
          <w:p w14:paraId="701621E4" w14:textId="62ED4B1A" w:rsidR="00E52263" w:rsidRPr="00C63897" w:rsidRDefault="00E71CA4"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160</w:t>
            </w:r>
          </w:p>
        </w:tc>
        <w:tc>
          <w:tcPr>
            <w:tcW w:w="291" w:type="pct"/>
          </w:tcPr>
          <w:p w14:paraId="1C1F0857" w14:textId="7246B049" w:rsidR="00E52263" w:rsidRPr="00C63897" w:rsidRDefault="00021D6F"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160</w:t>
            </w:r>
          </w:p>
        </w:tc>
        <w:tc>
          <w:tcPr>
            <w:tcW w:w="217" w:type="pct"/>
          </w:tcPr>
          <w:p w14:paraId="6D8FA348" w14:textId="380800AE" w:rsidR="00E52263" w:rsidRPr="00C63897" w:rsidRDefault="00021D6F"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7" w:type="pct"/>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1" w:type="pct"/>
            <w:shd w:val="clear" w:color="auto" w:fill="D9D9D9" w:themeFill="background1" w:themeFillShade="D9"/>
          </w:tcPr>
          <w:p w14:paraId="258EBE23" w14:textId="65A30FBC" w:rsidR="00E52263" w:rsidRPr="00C63897" w:rsidRDefault="00021D6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6" w:type="pct"/>
            <w:shd w:val="clear" w:color="auto" w:fill="D9D9D9" w:themeFill="background1" w:themeFillShade="D9"/>
          </w:tcPr>
          <w:p w14:paraId="702117E2" w14:textId="34624B5F" w:rsidR="00E52263" w:rsidRPr="00C63897" w:rsidRDefault="00021D6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7CFBDEAC"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p w14:paraId="659A6BDC" w14:textId="7028CF08" w:rsidR="00455820" w:rsidRDefault="00455820" w:rsidP="007863C1">
      <w:pPr>
        <w:pStyle w:val="114"/>
        <w:rPr>
          <w:rFonts w:ascii="Times New Roman" w:hAnsi="Times New Roman"/>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6793"/>
      </w:tblGrid>
      <w:tr w:rsidR="00455820" w:rsidRPr="00455820" w14:paraId="2AAD74F5" w14:textId="77777777" w:rsidTr="00455820">
        <w:trPr>
          <w:trHeight w:val="1204"/>
        </w:trPr>
        <w:tc>
          <w:tcPr>
            <w:tcW w:w="1368" w:type="pct"/>
            <w:vAlign w:val="center"/>
            <w:hideMark/>
          </w:tcPr>
          <w:p w14:paraId="1B1AB4F7" w14:textId="77777777" w:rsidR="00455820" w:rsidRPr="00455820" w:rsidRDefault="00455820" w:rsidP="00455820">
            <w:pPr>
              <w:jc w:val="cente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
                <w:bCs/>
                <w:lang w:eastAsia="ru-RU"/>
              </w:rPr>
              <w:lastRenderedPageBreak/>
              <w:t>Наименование разделов и тем</w:t>
            </w:r>
          </w:p>
        </w:tc>
        <w:tc>
          <w:tcPr>
            <w:tcW w:w="3632" w:type="pct"/>
            <w:vAlign w:val="center"/>
            <w:hideMark/>
          </w:tcPr>
          <w:p w14:paraId="6A9D2BFD" w14:textId="77777777" w:rsidR="00455820" w:rsidRPr="00455820" w:rsidRDefault="00455820" w:rsidP="00455820">
            <w:pPr>
              <w:suppressAutoHyphens/>
              <w:jc w:val="cente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455820" w:rsidRPr="00455820" w14:paraId="4BF9C2E4" w14:textId="77777777" w:rsidTr="00455820">
        <w:tc>
          <w:tcPr>
            <w:tcW w:w="5000" w:type="pct"/>
            <w:gridSpan w:val="2"/>
            <w:tcBorders>
              <w:top w:val="single" w:sz="4" w:space="0" w:color="auto"/>
              <w:left w:val="single" w:sz="4" w:space="0" w:color="auto"/>
              <w:bottom w:val="single" w:sz="4" w:space="0" w:color="auto"/>
              <w:right w:val="single" w:sz="4" w:space="0" w:color="auto"/>
            </w:tcBorders>
            <w:hideMark/>
          </w:tcPr>
          <w:p w14:paraId="3D499C30" w14:textId="36B6FCE8" w:rsidR="00455820" w:rsidRPr="00455820" w:rsidRDefault="00455820" w:rsidP="00455820">
            <w:pPr>
              <w:rPr>
                <w:rFonts w:ascii="Times New Roman" w:eastAsia="Times New Roman" w:hAnsi="Times New Roman" w:cs="Times New Roman"/>
                <w:i/>
                <w:sz w:val="24"/>
                <w:szCs w:val="24"/>
                <w:lang w:eastAsia="ru-RU"/>
              </w:rPr>
            </w:pPr>
            <w:r w:rsidRPr="00455820">
              <w:rPr>
                <w:rFonts w:ascii="Times New Roman" w:eastAsia="Times New Roman" w:hAnsi="Times New Roman" w:cs="Times New Roman"/>
                <w:b/>
                <w:bCs/>
                <w:sz w:val="24"/>
                <w:szCs w:val="24"/>
                <w:lang w:eastAsia="ru-RU"/>
              </w:rPr>
              <w:t>Раздел 1</w:t>
            </w:r>
            <w:r w:rsidRPr="00455820">
              <w:rPr>
                <w:rFonts w:ascii="Times New Roman" w:eastAsia="Times New Roman" w:hAnsi="Times New Roman" w:cs="Times New Roman"/>
                <w:sz w:val="24"/>
                <w:szCs w:val="24"/>
                <w:lang w:eastAsia="ru-RU"/>
              </w:rPr>
              <w:t xml:space="preserve"> </w:t>
            </w:r>
            <w:r w:rsidRPr="00455820">
              <w:rPr>
                <w:rFonts w:ascii="Times New Roman" w:eastAsia="Times New Roman" w:hAnsi="Times New Roman" w:cs="Times New Roman"/>
                <w:b/>
                <w:bCs/>
                <w:sz w:val="24"/>
                <w:szCs w:val="24"/>
                <w:lang w:eastAsia="ru-RU"/>
              </w:rPr>
              <w:t>Подготовка участка производства общестроительных, ремонтно-восстановительных и реконструкционных работ на объектах природообустройства (</w:t>
            </w:r>
            <w:r w:rsidR="00021D6F">
              <w:rPr>
                <w:rFonts w:ascii="Times New Roman" w:eastAsia="Times New Roman" w:hAnsi="Times New Roman" w:cs="Times New Roman"/>
                <w:b/>
                <w:bCs/>
                <w:sz w:val="24"/>
                <w:szCs w:val="24"/>
                <w:lang w:eastAsia="ru-RU"/>
              </w:rPr>
              <w:t>68</w:t>
            </w:r>
            <w:r w:rsidRPr="00455820">
              <w:rPr>
                <w:rFonts w:ascii="Times New Roman" w:eastAsia="Times New Roman" w:hAnsi="Times New Roman" w:cs="Times New Roman"/>
                <w:b/>
                <w:bCs/>
                <w:sz w:val="24"/>
                <w:szCs w:val="24"/>
                <w:lang w:eastAsia="ru-RU"/>
              </w:rPr>
              <w:t>)</w:t>
            </w:r>
          </w:p>
        </w:tc>
      </w:tr>
      <w:tr w:rsidR="00455820" w:rsidRPr="00455820" w14:paraId="3ECFFBAC" w14:textId="77777777" w:rsidTr="00455820">
        <w:trPr>
          <w:trHeight w:val="452"/>
        </w:trPr>
        <w:tc>
          <w:tcPr>
            <w:tcW w:w="5000" w:type="pct"/>
            <w:gridSpan w:val="2"/>
            <w:tcBorders>
              <w:top w:val="single" w:sz="4" w:space="0" w:color="auto"/>
              <w:left w:val="single" w:sz="4" w:space="0" w:color="auto"/>
              <w:bottom w:val="single" w:sz="4" w:space="0" w:color="auto"/>
              <w:right w:val="single" w:sz="4" w:space="0" w:color="auto"/>
            </w:tcBorders>
            <w:hideMark/>
          </w:tcPr>
          <w:p w14:paraId="47B67C6B" w14:textId="77777777" w:rsidR="00455820" w:rsidRPr="00455820" w:rsidRDefault="00455820" w:rsidP="00455820">
            <w:pPr>
              <w:rPr>
                <w:rFonts w:ascii="Times New Roman" w:eastAsia="Times New Roman" w:hAnsi="Times New Roman" w:cs="Times New Roman"/>
                <w:i/>
                <w:sz w:val="24"/>
                <w:szCs w:val="24"/>
                <w:lang w:eastAsia="ru-RU"/>
              </w:rPr>
            </w:pPr>
            <w:r w:rsidRPr="00455820">
              <w:rPr>
                <w:rFonts w:ascii="Times New Roman" w:eastAsia="Times New Roman" w:hAnsi="Times New Roman" w:cs="Times New Roman"/>
                <w:b/>
                <w:bCs/>
                <w:sz w:val="24"/>
                <w:szCs w:val="24"/>
                <w:lang w:eastAsia="ru-RU"/>
              </w:rPr>
              <w:t>МДК 01.01 Подготовка участка производства общестроительных, ремонтно-восстановительных и реконструкционных работ на объектах природообустройства</w:t>
            </w:r>
          </w:p>
        </w:tc>
      </w:tr>
      <w:tr w:rsidR="00455820" w:rsidRPr="00455820" w14:paraId="6640C808" w14:textId="77777777" w:rsidTr="00455820">
        <w:trPr>
          <w:trHeight w:val="276"/>
        </w:trPr>
        <w:tc>
          <w:tcPr>
            <w:tcW w:w="1368" w:type="pct"/>
            <w:vMerge w:val="restart"/>
            <w:tcBorders>
              <w:top w:val="single" w:sz="4" w:space="0" w:color="auto"/>
              <w:left w:val="single" w:sz="4" w:space="0" w:color="auto"/>
              <w:bottom w:val="single" w:sz="4" w:space="0" w:color="auto"/>
              <w:right w:val="single" w:sz="4" w:space="0" w:color="auto"/>
            </w:tcBorders>
          </w:tcPr>
          <w:p w14:paraId="4BF6D76A" w14:textId="77777777" w:rsidR="00455820" w:rsidRPr="00455820" w:rsidRDefault="00455820" w:rsidP="00455820">
            <w:pPr>
              <w:rPr>
                <w:rFonts w:ascii="Times New Roman" w:eastAsia="Times New Roman" w:hAnsi="Times New Roman" w:cs="Times New Roman"/>
                <w:b/>
                <w:bCs/>
                <w:sz w:val="24"/>
                <w:szCs w:val="24"/>
                <w:lang w:eastAsia="ru-RU"/>
              </w:rPr>
            </w:pPr>
            <w:r w:rsidRPr="00455820">
              <w:rPr>
                <w:rFonts w:ascii="Times New Roman" w:eastAsia="Times New Roman" w:hAnsi="Times New Roman" w:cs="Times New Roman"/>
                <w:b/>
                <w:bCs/>
                <w:sz w:val="24"/>
                <w:szCs w:val="24"/>
                <w:lang w:eastAsia="ru-RU"/>
              </w:rPr>
              <w:t>Тема 1.1</w:t>
            </w:r>
            <w:r w:rsidRPr="00455820">
              <w:rPr>
                <w:rFonts w:ascii="Times New Roman" w:eastAsia="Times New Roman" w:hAnsi="Times New Roman" w:cs="Times New Roman"/>
                <w:sz w:val="24"/>
                <w:szCs w:val="24"/>
                <w:shd w:val="clear" w:color="auto" w:fill="FFFFFF"/>
                <w:lang w:eastAsia="ru-RU"/>
              </w:rPr>
              <w:t>Строительные материалы и их свойства</w:t>
            </w:r>
            <w:r w:rsidRPr="00455820">
              <w:rPr>
                <w:rFonts w:ascii="Times New Roman" w:eastAsia="Times New Roman" w:hAnsi="Times New Roman" w:cs="Times New Roman"/>
                <w:b/>
                <w:bCs/>
                <w:sz w:val="24"/>
                <w:szCs w:val="24"/>
                <w:lang w:eastAsia="ru-RU"/>
              </w:rPr>
              <w:t xml:space="preserve"> </w:t>
            </w:r>
          </w:p>
        </w:tc>
        <w:tc>
          <w:tcPr>
            <w:tcW w:w="3632" w:type="pct"/>
            <w:vMerge w:val="restart"/>
            <w:tcBorders>
              <w:top w:val="single" w:sz="4" w:space="0" w:color="auto"/>
              <w:left w:val="single" w:sz="4" w:space="0" w:color="auto"/>
              <w:right w:val="single" w:sz="4" w:space="0" w:color="auto"/>
            </w:tcBorders>
            <w:hideMark/>
          </w:tcPr>
          <w:p w14:paraId="57B2E6DB" w14:textId="77777777" w:rsidR="00455820" w:rsidRPr="00455820" w:rsidRDefault="00455820" w:rsidP="00455820">
            <w:pP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
                <w:bCs/>
                <w:sz w:val="24"/>
                <w:szCs w:val="24"/>
                <w:lang w:eastAsia="ru-RU"/>
              </w:rPr>
              <w:t xml:space="preserve">Содержание </w:t>
            </w:r>
          </w:p>
          <w:p w14:paraId="054F483D" w14:textId="77777777" w:rsidR="00455820" w:rsidRPr="00455820" w:rsidRDefault="00455820" w:rsidP="00455820">
            <w:pPr>
              <w:suppressAutoHyphens/>
              <w:jc w:val="both"/>
              <w:rPr>
                <w:rFonts w:ascii="Times New Roman" w:eastAsia="Times New Roman" w:hAnsi="Times New Roman" w:cs="Times New Roman"/>
                <w:bCs/>
                <w:sz w:val="24"/>
                <w:szCs w:val="24"/>
                <w:lang w:eastAsia="ru-RU"/>
              </w:rPr>
            </w:pPr>
            <w:r w:rsidRPr="00455820">
              <w:rPr>
                <w:rFonts w:ascii="Times New Roman" w:eastAsia="Times New Roman" w:hAnsi="Times New Roman" w:cs="Times New Roman"/>
                <w:bCs/>
                <w:sz w:val="24"/>
                <w:szCs w:val="24"/>
                <w:lang w:eastAsia="ru-RU"/>
              </w:rPr>
              <w:t xml:space="preserve">1. Введение в профессиональный модуль. </w:t>
            </w:r>
          </w:p>
          <w:p w14:paraId="4D92F61F" w14:textId="77777777" w:rsidR="00455820" w:rsidRPr="00455820" w:rsidRDefault="00455820" w:rsidP="00455820">
            <w:pPr>
              <w:suppressAutoHyphens/>
              <w:jc w:val="both"/>
              <w:rPr>
                <w:rFonts w:ascii="Times New Roman" w:eastAsia="Times New Roman" w:hAnsi="Times New Roman" w:cs="Times New Roman"/>
                <w:bCs/>
                <w:sz w:val="24"/>
                <w:szCs w:val="24"/>
                <w:lang w:eastAsia="ru-RU"/>
              </w:rPr>
            </w:pPr>
            <w:r w:rsidRPr="00455820">
              <w:rPr>
                <w:rFonts w:ascii="Times New Roman" w:eastAsia="Times New Roman" w:hAnsi="Times New Roman" w:cs="Times New Roman"/>
                <w:bCs/>
                <w:sz w:val="24"/>
                <w:szCs w:val="24"/>
                <w:lang w:eastAsia="ru-RU"/>
              </w:rPr>
              <w:t xml:space="preserve">2. Общие сведения о строительных материалах и изделиях </w:t>
            </w:r>
          </w:p>
          <w:p w14:paraId="19F8D250" w14:textId="77777777" w:rsidR="00455820" w:rsidRPr="00455820" w:rsidRDefault="00455820" w:rsidP="00455820">
            <w:pPr>
              <w:suppressAutoHyphens/>
              <w:jc w:val="both"/>
              <w:rPr>
                <w:rFonts w:ascii="Times New Roman" w:eastAsia="Times New Roman" w:hAnsi="Times New Roman" w:cs="Times New Roman"/>
                <w:bCs/>
                <w:sz w:val="24"/>
                <w:szCs w:val="24"/>
                <w:lang w:eastAsia="ru-RU"/>
              </w:rPr>
            </w:pPr>
            <w:r w:rsidRPr="00455820">
              <w:rPr>
                <w:rFonts w:ascii="Times New Roman" w:eastAsia="Times New Roman" w:hAnsi="Times New Roman" w:cs="Times New Roman"/>
                <w:bCs/>
                <w:sz w:val="24"/>
                <w:szCs w:val="24"/>
                <w:lang w:eastAsia="ru-RU"/>
              </w:rPr>
              <w:t xml:space="preserve">3. Основные свойства строительных материалов. </w:t>
            </w:r>
          </w:p>
          <w:p w14:paraId="79A912BD" w14:textId="77777777" w:rsidR="00455820" w:rsidRPr="00455820" w:rsidRDefault="00455820" w:rsidP="00455820">
            <w:pPr>
              <w:suppressAutoHyphens/>
              <w:jc w:val="both"/>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Cs/>
                <w:sz w:val="24"/>
                <w:szCs w:val="24"/>
                <w:lang w:eastAsia="ru-RU"/>
              </w:rPr>
              <w:t>4. Строительные характеристики основных видов горных пород, используемых в строительстве (магматических, осадочных, метаморфических); связь строения породы с ее свойствами и долговечностью.</w:t>
            </w:r>
            <w:r w:rsidRPr="00455820">
              <w:rPr>
                <w:rFonts w:ascii="Times New Roman" w:eastAsia="Times New Roman" w:hAnsi="Times New Roman" w:cs="Times New Roman"/>
                <w:sz w:val="24"/>
                <w:szCs w:val="24"/>
                <w:lang w:eastAsia="ru-RU"/>
              </w:rPr>
              <w:t xml:space="preserve"> </w:t>
            </w:r>
          </w:p>
        </w:tc>
      </w:tr>
      <w:tr w:rsidR="00455820" w:rsidRPr="00455820" w14:paraId="418C8570" w14:textId="77777777" w:rsidTr="00455820">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46BFFC"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right w:val="single" w:sz="4" w:space="0" w:color="auto"/>
            </w:tcBorders>
            <w:hideMark/>
          </w:tcPr>
          <w:p w14:paraId="5B4001A9" w14:textId="77777777" w:rsidR="00455820" w:rsidRPr="00455820" w:rsidRDefault="00455820" w:rsidP="00455820">
            <w:pPr>
              <w:suppressAutoHyphens/>
              <w:jc w:val="both"/>
              <w:rPr>
                <w:rFonts w:ascii="Times New Roman" w:eastAsia="Times New Roman" w:hAnsi="Times New Roman" w:cs="Times New Roman"/>
                <w:b/>
                <w:sz w:val="24"/>
                <w:szCs w:val="24"/>
                <w:lang w:eastAsia="ru-RU"/>
              </w:rPr>
            </w:pPr>
          </w:p>
        </w:tc>
      </w:tr>
      <w:tr w:rsidR="00455820" w:rsidRPr="00455820" w14:paraId="564AC1CB" w14:textId="77777777" w:rsidTr="00455820">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E7F9BF"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right w:val="single" w:sz="4" w:space="0" w:color="auto"/>
            </w:tcBorders>
            <w:hideMark/>
          </w:tcPr>
          <w:p w14:paraId="4C64E8FB" w14:textId="77777777" w:rsidR="00455820" w:rsidRPr="00455820" w:rsidRDefault="00455820" w:rsidP="00455820">
            <w:pPr>
              <w:suppressAutoHyphens/>
              <w:jc w:val="both"/>
              <w:rPr>
                <w:rFonts w:ascii="Times New Roman" w:eastAsia="Times New Roman" w:hAnsi="Times New Roman" w:cs="Times New Roman"/>
                <w:b/>
                <w:sz w:val="24"/>
                <w:szCs w:val="24"/>
                <w:lang w:eastAsia="ru-RU"/>
              </w:rPr>
            </w:pPr>
          </w:p>
        </w:tc>
      </w:tr>
      <w:tr w:rsidR="00455820" w:rsidRPr="00455820" w14:paraId="1ED93E39" w14:textId="77777777" w:rsidTr="00455820">
        <w:trPr>
          <w:trHeight w:val="276"/>
        </w:trPr>
        <w:tc>
          <w:tcPr>
            <w:tcW w:w="0" w:type="auto"/>
            <w:vMerge/>
            <w:tcBorders>
              <w:top w:val="single" w:sz="4" w:space="0" w:color="auto"/>
              <w:left w:val="single" w:sz="4" w:space="0" w:color="auto"/>
              <w:bottom w:val="single" w:sz="4" w:space="0" w:color="auto"/>
              <w:right w:val="single" w:sz="4" w:space="0" w:color="auto"/>
            </w:tcBorders>
            <w:vAlign w:val="center"/>
          </w:tcPr>
          <w:p w14:paraId="0CF97612"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right w:val="single" w:sz="4" w:space="0" w:color="auto"/>
            </w:tcBorders>
          </w:tcPr>
          <w:p w14:paraId="5933448A" w14:textId="77777777" w:rsidR="00455820" w:rsidRPr="00455820" w:rsidRDefault="00455820" w:rsidP="00455820">
            <w:pPr>
              <w:suppressAutoHyphens/>
              <w:jc w:val="both"/>
              <w:rPr>
                <w:rFonts w:ascii="Times New Roman" w:eastAsia="Times New Roman" w:hAnsi="Times New Roman" w:cs="Times New Roman"/>
                <w:sz w:val="24"/>
                <w:szCs w:val="24"/>
                <w:lang w:eastAsia="ru-RU"/>
              </w:rPr>
            </w:pPr>
          </w:p>
        </w:tc>
      </w:tr>
      <w:tr w:rsidR="00455820" w:rsidRPr="00455820" w14:paraId="2472558C" w14:textId="77777777" w:rsidTr="00455820">
        <w:trPr>
          <w:trHeight w:val="276"/>
        </w:trPr>
        <w:tc>
          <w:tcPr>
            <w:tcW w:w="0" w:type="auto"/>
            <w:vMerge/>
            <w:tcBorders>
              <w:top w:val="single" w:sz="4" w:space="0" w:color="auto"/>
              <w:left w:val="single" w:sz="4" w:space="0" w:color="auto"/>
              <w:bottom w:val="single" w:sz="4" w:space="0" w:color="auto"/>
              <w:right w:val="single" w:sz="4" w:space="0" w:color="auto"/>
            </w:tcBorders>
            <w:vAlign w:val="center"/>
          </w:tcPr>
          <w:p w14:paraId="0F34CD41"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bottom w:val="single" w:sz="4" w:space="0" w:color="auto"/>
              <w:right w:val="single" w:sz="4" w:space="0" w:color="auto"/>
            </w:tcBorders>
          </w:tcPr>
          <w:p w14:paraId="77B2E118" w14:textId="77777777" w:rsidR="00455820" w:rsidRPr="00455820" w:rsidRDefault="00455820" w:rsidP="00455820">
            <w:pPr>
              <w:suppressAutoHyphens/>
              <w:jc w:val="both"/>
              <w:rPr>
                <w:rFonts w:ascii="Times New Roman" w:eastAsia="Times New Roman" w:hAnsi="Times New Roman" w:cs="Times New Roman"/>
                <w:b/>
                <w:sz w:val="24"/>
                <w:szCs w:val="24"/>
                <w:lang w:eastAsia="ru-RU"/>
              </w:rPr>
            </w:pPr>
          </w:p>
        </w:tc>
      </w:tr>
      <w:tr w:rsidR="00455820" w:rsidRPr="00455820" w14:paraId="0D1C8BFB" w14:textId="77777777" w:rsidTr="00455820">
        <w:trPr>
          <w:trHeight w:val="1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48B134"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tcBorders>
              <w:top w:val="single" w:sz="4" w:space="0" w:color="auto"/>
              <w:left w:val="single" w:sz="4" w:space="0" w:color="auto"/>
              <w:bottom w:val="single" w:sz="4" w:space="0" w:color="auto"/>
              <w:right w:val="single" w:sz="4" w:space="0" w:color="auto"/>
            </w:tcBorders>
            <w:hideMark/>
          </w:tcPr>
          <w:p w14:paraId="6CC2ED75" w14:textId="77777777" w:rsidR="00455820" w:rsidRPr="00455820" w:rsidRDefault="00455820" w:rsidP="00455820">
            <w:pPr>
              <w:suppressAutoHyphens/>
              <w:jc w:val="both"/>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55820" w:rsidRPr="00455820" w14:paraId="6C145B39" w14:textId="77777777" w:rsidTr="00455820">
        <w:trPr>
          <w:trHeight w:val="8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32D402"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tcBorders>
              <w:top w:val="single" w:sz="4" w:space="0" w:color="auto"/>
              <w:left w:val="single" w:sz="4" w:space="0" w:color="auto"/>
              <w:bottom w:val="single" w:sz="4" w:space="0" w:color="auto"/>
              <w:right w:val="single" w:sz="4" w:space="0" w:color="auto"/>
            </w:tcBorders>
            <w:hideMark/>
          </w:tcPr>
          <w:p w14:paraId="07FC1092" w14:textId="77777777" w:rsidR="00455820" w:rsidRPr="00455820" w:rsidRDefault="00455820" w:rsidP="00455820">
            <w:pPr>
              <w:suppressAutoHyphens/>
              <w:jc w:val="both"/>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Cs/>
                <w:sz w:val="24"/>
                <w:szCs w:val="24"/>
                <w:lang w:eastAsia="ru-RU"/>
              </w:rPr>
              <w:t>1. Определение истинной, средней и насыпной плотности строительных материалов. Расчет пористости и пустотности</w:t>
            </w:r>
          </w:p>
        </w:tc>
      </w:tr>
      <w:tr w:rsidR="00455820" w:rsidRPr="00455820" w14:paraId="30D62B37" w14:textId="77777777" w:rsidTr="00455820">
        <w:trPr>
          <w:trHeight w:val="461"/>
        </w:trPr>
        <w:tc>
          <w:tcPr>
            <w:tcW w:w="1368" w:type="pct"/>
            <w:vMerge w:val="restart"/>
            <w:tcBorders>
              <w:top w:val="single" w:sz="4" w:space="0" w:color="auto"/>
              <w:left w:val="single" w:sz="4" w:space="0" w:color="auto"/>
              <w:bottom w:val="single" w:sz="4" w:space="0" w:color="auto"/>
              <w:right w:val="single" w:sz="4" w:space="0" w:color="auto"/>
            </w:tcBorders>
            <w:hideMark/>
          </w:tcPr>
          <w:p w14:paraId="63FC7DA9" w14:textId="77777777" w:rsidR="00455820" w:rsidRPr="00455820" w:rsidRDefault="00455820" w:rsidP="00455820">
            <w:pPr>
              <w:rPr>
                <w:rFonts w:ascii="Times New Roman" w:eastAsia="Times New Roman" w:hAnsi="Times New Roman" w:cs="Times New Roman"/>
                <w:b/>
                <w:bCs/>
                <w:sz w:val="24"/>
                <w:szCs w:val="24"/>
                <w:lang w:eastAsia="ru-RU"/>
              </w:rPr>
            </w:pPr>
            <w:r w:rsidRPr="00455820">
              <w:rPr>
                <w:rFonts w:ascii="Times New Roman" w:eastAsia="Times New Roman" w:hAnsi="Times New Roman" w:cs="Times New Roman"/>
                <w:b/>
                <w:bCs/>
                <w:sz w:val="24"/>
                <w:szCs w:val="24"/>
                <w:lang w:eastAsia="ru-RU"/>
              </w:rPr>
              <w:t>Тема 1.2. Строительные изделия из природных материалов и пластмасс</w:t>
            </w:r>
          </w:p>
        </w:tc>
        <w:tc>
          <w:tcPr>
            <w:tcW w:w="3632" w:type="pct"/>
            <w:vMerge w:val="restart"/>
            <w:tcBorders>
              <w:top w:val="single" w:sz="4" w:space="0" w:color="auto"/>
              <w:left w:val="single" w:sz="4" w:space="0" w:color="auto"/>
              <w:right w:val="single" w:sz="4" w:space="0" w:color="auto"/>
            </w:tcBorders>
            <w:hideMark/>
          </w:tcPr>
          <w:p w14:paraId="686DA238" w14:textId="77777777" w:rsidR="00455820" w:rsidRPr="00455820" w:rsidRDefault="00455820" w:rsidP="00455820">
            <w:pPr>
              <w:suppressAutoHyphens/>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
                <w:bCs/>
                <w:sz w:val="24"/>
                <w:szCs w:val="24"/>
                <w:lang w:eastAsia="ru-RU"/>
              </w:rPr>
              <w:t xml:space="preserve">Содержание </w:t>
            </w:r>
          </w:p>
          <w:p w14:paraId="50F538C7" w14:textId="77777777" w:rsidR="00455820" w:rsidRPr="00455820" w:rsidRDefault="00455820" w:rsidP="00455820">
            <w:pPr>
              <w:suppressAutoHyphens/>
              <w:rPr>
                <w:rFonts w:ascii="Times New Roman" w:eastAsia="Times New Roman" w:hAnsi="Times New Roman" w:cs="Times New Roman"/>
                <w:bCs/>
                <w:sz w:val="24"/>
                <w:szCs w:val="24"/>
                <w:lang w:eastAsia="ru-RU"/>
              </w:rPr>
            </w:pPr>
            <w:r w:rsidRPr="00455820">
              <w:rPr>
                <w:rFonts w:ascii="Times New Roman" w:eastAsia="Times New Roman" w:hAnsi="Times New Roman" w:cs="Times New Roman"/>
                <w:bCs/>
                <w:sz w:val="24"/>
                <w:szCs w:val="24"/>
                <w:lang w:eastAsia="ru-RU"/>
              </w:rPr>
              <w:t>1. Керамические и стеклянные изделия. Строительные пластмассы и изделия.</w:t>
            </w:r>
          </w:p>
          <w:p w14:paraId="6A8FFC7D" w14:textId="77777777" w:rsidR="00455820" w:rsidRPr="00455820" w:rsidRDefault="00455820" w:rsidP="00455820">
            <w:pPr>
              <w:suppressAutoHyphens/>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Cs/>
                <w:sz w:val="24"/>
                <w:szCs w:val="24"/>
                <w:lang w:eastAsia="ru-RU"/>
              </w:rPr>
              <w:t xml:space="preserve">2. Древесные строительные материалы и изделия. </w:t>
            </w:r>
          </w:p>
        </w:tc>
      </w:tr>
      <w:tr w:rsidR="00455820" w:rsidRPr="00455820" w14:paraId="32BB8CD2" w14:textId="77777777" w:rsidTr="00455820">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44B4B9"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right w:val="single" w:sz="4" w:space="0" w:color="auto"/>
            </w:tcBorders>
            <w:hideMark/>
          </w:tcPr>
          <w:p w14:paraId="1DD5EB96" w14:textId="77777777" w:rsidR="00455820" w:rsidRPr="00455820" w:rsidRDefault="00455820" w:rsidP="00455820">
            <w:pPr>
              <w:suppressAutoHyphens/>
              <w:rPr>
                <w:rFonts w:ascii="Times New Roman" w:eastAsia="Times New Roman" w:hAnsi="Times New Roman" w:cs="Times New Roman"/>
                <w:bCs/>
                <w:sz w:val="24"/>
                <w:szCs w:val="24"/>
                <w:lang w:eastAsia="ru-RU"/>
              </w:rPr>
            </w:pPr>
          </w:p>
        </w:tc>
      </w:tr>
      <w:tr w:rsidR="00455820" w:rsidRPr="00455820" w14:paraId="23C81C0A" w14:textId="77777777" w:rsidTr="00455820">
        <w:trPr>
          <w:trHeight w:val="276"/>
        </w:trPr>
        <w:tc>
          <w:tcPr>
            <w:tcW w:w="0" w:type="auto"/>
            <w:vMerge/>
            <w:tcBorders>
              <w:top w:val="single" w:sz="4" w:space="0" w:color="auto"/>
              <w:left w:val="single" w:sz="4" w:space="0" w:color="auto"/>
              <w:bottom w:val="single" w:sz="4" w:space="0" w:color="auto"/>
              <w:right w:val="single" w:sz="4" w:space="0" w:color="auto"/>
            </w:tcBorders>
            <w:vAlign w:val="center"/>
          </w:tcPr>
          <w:p w14:paraId="60161806"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bottom w:val="single" w:sz="4" w:space="0" w:color="auto"/>
              <w:right w:val="single" w:sz="4" w:space="0" w:color="auto"/>
            </w:tcBorders>
          </w:tcPr>
          <w:p w14:paraId="4AA47FD0" w14:textId="77777777" w:rsidR="00455820" w:rsidRPr="00455820" w:rsidRDefault="00455820" w:rsidP="00455820">
            <w:pPr>
              <w:suppressAutoHyphens/>
              <w:rPr>
                <w:rFonts w:ascii="Times New Roman" w:eastAsia="Times New Roman" w:hAnsi="Times New Roman" w:cs="Times New Roman"/>
                <w:bCs/>
                <w:sz w:val="24"/>
                <w:szCs w:val="24"/>
                <w:lang w:eastAsia="ru-RU"/>
              </w:rPr>
            </w:pPr>
          </w:p>
        </w:tc>
      </w:tr>
      <w:tr w:rsidR="00455820" w:rsidRPr="00455820" w14:paraId="695BCC27" w14:textId="77777777" w:rsidTr="00455820">
        <w:tc>
          <w:tcPr>
            <w:tcW w:w="0" w:type="auto"/>
            <w:vMerge/>
            <w:tcBorders>
              <w:top w:val="single" w:sz="4" w:space="0" w:color="auto"/>
              <w:left w:val="single" w:sz="4" w:space="0" w:color="auto"/>
              <w:bottom w:val="single" w:sz="4" w:space="0" w:color="auto"/>
              <w:right w:val="single" w:sz="4" w:space="0" w:color="auto"/>
            </w:tcBorders>
            <w:vAlign w:val="center"/>
            <w:hideMark/>
          </w:tcPr>
          <w:p w14:paraId="4EE87E6E"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tcBorders>
              <w:top w:val="single" w:sz="4" w:space="0" w:color="auto"/>
              <w:left w:val="single" w:sz="4" w:space="0" w:color="auto"/>
              <w:bottom w:val="single" w:sz="4" w:space="0" w:color="auto"/>
              <w:right w:val="single" w:sz="4" w:space="0" w:color="auto"/>
            </w:tcBorders>
            <w:hideMark/>
          </w:tcPr>
          <w:p w14:paraId="484710C9" w14:textId="77777777" w:rsidR="00455820" w:rsidRPr="00455820" w:rsidRDefault="00455820" w:rsidP="00455820">
            <w:pPr>
              <w:suppressAutoHyphens/>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55820" w:rsidRPr="00455820" w14:paraId="0855D0D3" w14:textId="77777777" w:rsidTr="00455820">
        <w:tc>
          <w:tcPr>
            <w:tcW w:w="0" w:type="auto"/>
            <w:vMerge/>
            <w:tcBorders>
              <w:top w:val="single" w:sz="4" w:space="0" w:color="auto"/>
              <w:left w:val="single" w:sz="4" w:space="0" w:color="auto"/>
              <w:bottom w:val="single" w:sz="4" w:space="0" w:color="auto"/>
              <w:right w:val="single" w:sz="4" w:space="0" w:color="auto"/>
            </w:tcBorders>
            <w:vAlign w:val="center"/>
            <w:hideMark/>
          </w:tcPr>
          <w:p w14:paraId="01B3EBE8"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tcBorders>
              <w:top w:val="single" w:sz="4" w:space="0" w:color="auto"/>
              <w:left w:val="single" w:sz="4" w:space="0" w:color="auto"/>
              <w:bottom w:val="single" w:sz="4" w:space="0" w:color="auto"/>
              <w:right w:val="single" w:sz="4" w:space="0" w:color="auto"/>
            </w:tcBorders>
            <w:hideMark/>
          </w:tcPr>
          <w:p w14:paraId="6E6DE0CB" w14:textId="77777777" w:rsidR="00455820" w:rsidRPr="00455820" w:rsidRDefault="00455820" w:rsidP="00455820">
            <w:pP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Cs/>
                <w:sz w:val="24"/>
                <w:szCs w:val="24"/>
                <w:lang w:eastAsia="ru-RU"/>
              </w:rPr>
              <w:t>1.</w:t>
            </w:r>
            <w:r w:rsidRPr="00455820">
              <w:rPr>
                <w:rFonts w:ascii="Times New Roman" w:eastAsia="Times New Roman" w:hAnsi="Times New Roman" w:cs="Times New Roman"/>
                <w:b/>
                <w:sz w:val="24"/>
                <w:szCs w:val="24"/>
                <w:lang w:eastAsia="ru-RU"/>
              </w:rPr>
              <w:t xml:space="preserve"> </w:t>
            </w:r>
            <w:r w:rsidRPr="00455820">
              <w:rPr>
                <w:rFonts w:ascii="Times New Roman" w:eastAsia="Times New Roman" w:hAnsi="Times New Roman" w:cs="Times New Roman"/>
                <w:sz w:val="24"/>
                <w:szCs w:val="24"/>
                <w:lang w:eastAsia="ru-RU"/>
              </w:rPr>
              <w:t>Ознакомление с образцами различных пород древесины. Определение основных физико-механических свойств древесины: влажности, средней плотности и прочности при сжатии и изгибе.</w:t>
            </w:r>
          </w:p>
        </w:tc>
      </w:tr>
      <w:tr w:rsidR="00455820" w:rsidRPr="00455820" w14:paraId="2675AC34" w14:textId="77777777" w:rsidTr="00455820">
        <w:trPr>
          <w:trHeight w:val="276"/>
        </w:trPr>
        <w:tc>
          <w:tcPr>
            <w:tcW w:w="0" w:type="auto"/>
            <w:vMerge w:val="restart"/>
            <w:tcBorders>
              <w:top w:val="single" w:sz="4" w:space="0" w:color="auto"/>
              <w:left w:val="single" w:sz="4" w:space="0" w:color="auto"/>
              <w:right w:val="single" w:sz="4" w:space="0" w:color="auto"/>
            </w:tcBorders>
            <w:vAlign w:val="center"/>
          </w:tcPr>
          <w:p w14:paraId="5F38E99F" w14:textId="77777777" w:rsidR="00455820" w:rsidRPr="00455820" w:rsidRDefault="00455820" w:rsidP="00455820">
            <w:pPr>
              <w:rPr>
                <w:rFonts w:ascii="Times New Roman" w:eastAsia="Times New Roman" w:hAnsi="Times New Roman" w:cs="Times New Roman"/>
                <w:b/>
                <w:bCs/>
                <w:sz w:val="24"/>
                <w:szCs w:val="24"/>
                <w:lang w:eastAsia="ru-RU"/>
              </w:rPr>
            </w:pPr>
            <w:r w:rsidRPr="00455820">
              <w:rPr>
                <w:rFonts w:ascii="Times New Roman" w:eastAsia="Times New Roman" w:hAnsi="Times New Roman" w:cs="Times New Roman"/>
                <w:b/>
                <w:bCs/>
                <w:sz w:val="24"/>
                <w:szCs w:val="24"/>
                <w:lang w:eastAsia="ru-RU"/>
              </w:rPr>
              <w:t>Тема 1.3 Минеральные вяжущие вещества и искусственные каменные изделия на их основе</w:t>
            </w:r>
          </w:p>
        </w:tc>
        <w:tc>
          <w:tcPr>
            <w:tcW w:w="3632" w:type="pct"/>
            <w:vMerge w:val="restart"/>
            <w:tcBorders>
              <w:top w:val="single" w:sz="4" w:space="0" w:color="auto"/>
              <w:left w:val="single" w:sz="4" w:space="0" w:color="auto"/>
              <w:right w:val="single" w:sz="4" w:space="0" w:color="auto"/>
            </w:tcBorders>
          </w:tcPr>
          <w:p w14:paraId="256750BB" w14:textId="77777777" w:rsidR="00455820" w:rsidRPr="00455820" w:rsidRDefault="00455820" w:rsidP="00455820">
            <w:pP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
                <w:bCs/>
                <w:sz w:val="24"/>
                <w:szCs w:val="24"/>
                <w:lang w:eastAsia="ru-RU"/>
              </w:rPr>
              <w:t>Содержание</w:t>
            </w:r>
          </w:p>
          <w:p w14:paraId="0790D2DB" w14:textId="77777777" w:rsidR="00455820" w:rsidRPr="00455820" w:rsidRDefault="00455820" w:rsidP="00455820">
            <w:pPr>
              <w:rPr>
                <w:rFonts w:ascii="Times New Roman" w:eastAsia="Times New Roman" w:hAnsi="Times New Roman" w:cs="Times New Roman"/>
                <w:bCs/>
                <w:sz w:val="24"/>
                <w:szCs w:val="24"/>
                <w:lang w:eastAsia="ru-RU"/>
              </w:rPr>
            </w:pPr>
            <w:r w:rsidRPr="00455820">
              <w:rPr>
                <w:rFonts w:ascii="Times New Roman" w:eastAsia="Times New Roman" w:hAnsi="Times New Roman" w:cs="Times New Roman"/>
                <w:bCs/>
                <w:sz w:val="24"/>
                <w:szCs w:val="24"/>
                <w:lang w:eastAsia="ru-RU"/>
              </w:rPr>
              <w:t xml:space="preserve">1. Общие сведения о минеральных вяжущих веществах. </w:t>
            </w:r>
          </w:p>
          <w:p w14:paraId="59F5C285" w14:textId="77777777" w:rsidR="00455820" w:rsidRPr="00455820" w:rsidRDefault="00455820" w:rsidP="00455820">
            <w:pPr>
              <w:rPr>
                <w:rFonts w:ascii="Times New Roman" w:eastAsia="Times New Roman" w:hAnsi="Times New Roman" w:cs="Times New Roman"/>
                <w:bCs/>
                <w:sz w:val="24"/>
                <w:szCs w:val="24"/>
                <w:lang w:eastAsia="ru-RU"/>
              </w:rPr>
            </w:pPr>
            <w:r w:rsidRPr="00455820">
              <w:rPr>
                <w:rFonts w:ascii="Times New Roman" w:eastAsia="Times New Roman" w:hAnsi="Times New Roman" w:cs="Times New Roman"/>
                <w:bCs/>
                <w:sz w:val="24"/>
                <w:szCs w:val="24"/>
                <w:lang w:eastAsia="ru-RU"/>
              </w:rPr>
              <w:t>2. Портландцемент и специальные виды цемента</w:t>
            </w:r>
          </w:p>
          <w:p w14:paraId="4434538A" w14:textId="77777777" w:rsidR="00455820" w:rsidRPr="00455820" w:rsidRDefault="00455820" w:rsidP="00455820">
            <w:pP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Cs/>
                <w:sz w:val="24"/>
                <w:szCs w:val="24"/>
                <w:lang w:eastAsia="ru-RU"/>
              </w:rPr>
              <w:t>3. Искусственные каменные материалы и изделия на основе минеральных вяжущих веществ.</w:t>
            </w:r>
            <w:r w:rsidRPr="00455820">
              <w:rPr>
                <w:rFonts w:ascii="Times New Roman" w:eastAsia="Times New Roman" w:hAnsi="Times New Roman" w:cs="Times New Roman"/>
                <w:sz w:val="24"/>
                <w:szCs w:val="24"/>
                <w:lang w:eastAsia="ru-RU"/>
              </w:rPr>
              <w:t xml:space="preserve"> </w:t>
            </w:r>
          </w:p>
        </w:tc>
      </w:tr>
      <w:tr w:rsidR="00455820" w:rsidRPr="00455820" w14:paraId="705F96F5" w14:textId="77777777" w:rsidTr="00455820">
        <w:trPr>
          <w:trHeight w:val="276"/>
        </w:trPr>
        <w:tc>
          <w:tcPr>
            <w:tcW w:w="0" w:type="auto"/>
            <w:vMerge/>
            <w:tcBorders>
              <w:left w:val="single" w:sz="4" w:space="0" w:color="auto"/>
              <w:right w:val="single" w:sz="4" w:space="0" w:color="auto"/>
            </w:tcBorders>
            <w:vAlign w:val="center"/>
          </w:tcPr>
          <w:p w14:paraId="0B5BFCEB"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right w:val="single" w:sz="4" w:space="0" w:color="auto"/>
            </w:tcBorders>
          </w:tcPr>
          <w:p w14:paraId="6302756C" w14:textId="77777777" w:rsidR="00455820" w:rsidRPr="00455820" w:rsidRDefault="00455820" w:rsidP="00455820">
            <w:pPr>
              <w:rPr>
                <w:rFonts w:ascii="Times New Roman" w:eastAsia="Times New Roman" w:hAnsi="Times New Roman" w:cs="Times New Roman"/>
                <w:b/>
                <w:sz w:val="24"/>
                <w:szCs w:val="24"/>
                <w:lang w:eastAsia="ru-RU"/>
              </w:rPr>
            </w:pPr>
          </w:p>
        </w:tc>
      </w:tr>
      <w:tr w:rsidR="00455820" w:rsidRPr="00455820" w14:paraId="14DE6897" w14:textId="77777777" w:rsidTr="00455820">
        <w:trPr>
          <w:trHeight w:val="276"/>
        </w:trPr>
        <w:tc>
          <w:tcPr>
            <w:tcW w:w="0" w:type="auto"/>
            <w:vMerge/>
            <w:tcBorders>
              <w:left w:val="single" w:sz="4" w:space="0" w:color="auto"/>
              <w:right w:val="single" w:sz="4" w:space="0" w:color="auto"/>
            </w:tcBorders>
            <w:vAlign w:val="center"/>
          </w:tcPr>
          <w:p w14:paraId="1E2F3655"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right w:val="single" w:sz="4" w:space="0" w:color="auto"/>
            </w:tcBorders>
          </w:tcPr>
          <w:p w14:paraId="14442224" w14:textId="77777777" w:rsidR="00455820" w:rsidRPr="00455820" w:rsidRDefault="00455820" w:rsidP="00455820">
            <w:pPr>
              <w:rPr>
                <w:rFonts w:ascii="Times New Roman" w:eastAsia="Times New Roman" w:hAnsi="Times New Roman" w:cs="Times New Roman"/>
                <w:b/>
                <w:sz w:val="24"/>
                <w:szCs w:val="24"/>
                <w:lang w:eastAsia="ru-RU"/>
              </w:rPr>
            </w:pPr>
          </w:p>
        </w:tc>
      </w:tr>
      <w:tr w:rsidR="00455820" w:rsidRPr="00455820" w14:paraId="6468BD67" w14:textId="77777777" w:rsidTr="00455820">
        <w:trPr>
          <w:trHeight w:val="276"/>
        </w:trPr>
        <w:tc>
          <w:tcPr>
            <w:tcW w:w="0" w:type="auto"/>
            <w:vMerge/>
            <w:tcBorders>
              <w:left w:val="single" w:sz="4" w:space="0" w:color="auto"/>
              <w:right w:val="single" w:sz="4" w:space="0" w:color="auto"/>
            </w:tcBorders>
            <w:vAlign w:val="center"/>
          </w:tcPr>
          <w:p w14:paraId="335F3476"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bottom w:val="single" w:sz="4" w:space="0" w:color="auto"/>
              <w:right w:val="single" w:sz="4" w:space="0" w:color="auto"/>
            </w:tcBorders>
          </w:tcPr>
          <w:p w14:paraId="666C50E8" w14:textId="77777777" w:rsidR="00455820" w:rsidRPr="00455820" w:rsidRDefault="00455820" w:rsidP="00455820">
            <w:pPr>
              <w:rPr>
                <w:rFonts w:ascii="Times New Roman" w:eastAsia="Times New Roman" w:hAnsi="Times New Roman" w:cs="Times New Roman"/>
                <w:b/>
                <w:sz w:val="24"/>
                <w:szCs w:val="24"/>
                <w:lang w:eastAsia="ru-RU"/>
              </w:rPr>
            </w:pPr>
          </w:p>
        </w:tc>
      </w:tr>
      <w:tr w:rsidR="00455820" w:rsidRPr="00455820" w14:paraId="2C9DC392" w14:textId="77777777" w:rsidTr="00455820">
        <w:tc>
          <w:tcPr>
            <w:tcW w:w="0" w:type="auto"/>
            <w:vMerge/>
            <w:tcBorders>
              <w:left w:val="single" w:sz="4" w:space="0" w:color="auto"/>
              <w:right w:val="single" w:sz="4" w:space="0" w:color="auto"/>
            </w:tcBorders>
            <w:vAlign w:val="center"/>
          </w:tcPr>
          <w:p w14:paraId="2137128E"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tcBorders>
              <w:top w:val="single" w:sz="4" w:space="0" w:color="auto"/>
              <w:left w:val="single" w:sz="4" w:space="0" w:color="auto"/>
              <w:bottom w:val="single" w:sz="4" w:space="0" w:color="auto"/>
              <w:right w:val="single" w:sz="4" w:space="0" w:color="auto"/>
            </w:tcBorders>
          </w:tcPr>
          <w:p w14:paraId="58CF87E8" w14:textId="77777777" w:rsidR="00455820" w:rsidRPr="00455820" w:rsidRDefault="00455820" w:rsidP="00455820">
            <w:pP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55820" w:rsidRPr="00455820" w14:paraId="462958C8" w14:textId="77777777" w:rsidTr="00455820">
        <w:tc>
          <w:tcPr>
            <w:tcW w:w="0" w:type="auto"/>
            <w:vMerge/>
            <w:tcBorders>
              <w:left w:val="single" w:sz="4" w:space="0" w:color="auto"/>
              <w:bottom w:val="single" w:sz="4" w:space="0" w:color="auto"/>
              <w:right w:val="single" w:sz="4" w:space="0" w:color="auto"/>
            </w:tcBorders>
            <w:vAlign w:val="center"/>
          </w:tcPr>
          <w:p w14:paraId="3B648E48"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tcBorders>
              <w:top w:val="single" w:sz="4" w:space="0" w:color="auto"/>
              <w:left w:val="single" w:sz="4" w:space="0" w:color="auto"/>
              <w:bottom w:val="single" w:sz="4" w:space="0" w:color="auto"/>
              <w:right w:val="single" w:sz="4" w:space="0" w:color="auto"/>
            </w:tcBorders>
          </w:tcPr>
          <w:p w14:paraId="1BB33C9F" w14:textId="77777777" w:rsidR="00455820" w:rsidRPr="00455820" w:rsidRDefault="00455820" w:rsidP="00455820">
            <w:pPr>
              <w:rPr>
                <w:rFonts w:ascii="Times New Roman" w:eastAsia="Times New Roman" w:hAnsi="Times New Roman" w:cs="Times New Roman"/>
                <w:bCs/>
                <w:sz w:val="24"/>
                <w:szCs w:val="24"/>
                <w:lang w:eastAsia="ru-RU"/>
              </w:rPr>
            </w:pPr>
            <w:r w:rsidRPr="00455820">
              <w:rPr>
                <w:rFonts w:ascii="Times New Roman" w:eastAsia="Times New Roman" w:hAnsi="Times New Roman" w:cs="Times New Roman"/>
                <w:bCs/>
                <w:sz w:val="24"/>
                <w:szCs w:val="24"/>
                <w:lang w:eastAsia="ru-RU"/>
              </w:rPr>
              <w:t>1. Изучение минеральных вяжущих веществ по внешним признакам. Определение основных свойств портландцемента: нормальной густоты цементного теста и сроков его схватывания</w:t>
            </w:r>
          </w:p>
        </w:tc>
      </w:tr>
      <w:tr w:rsidR="00455820" w:rsidRPr="00455820" w14:paraId="082E44A3" w14:textId="77777777" w:rsidTr="00455820">
        <w:trPr>
          <w:trHeight w:val="276"/>
        </w:trPr>
        <w:tc>
          <w:tcPr>
            <w:tcW w:w="0" w:type="auto"/>
            <w:vMerge w:val="restart"/>
            <w:tcBorders>
              <w:top w:val="single" w:sz="4" w:space="0" w:color="auto"/>
              <w:left w:val="single" w:sz="4" w:space="0" w:color="auto"/>
              <w:right w:val="single" w:sz="4" w:space="0" w:color="auto"/>
            </w:tcBorders>
            <w:vAlign w:val="center"/>
          </w:tcPr>
          <w:p w14:paraId="3B3FD343" w14:textId="77777777" w:rsidR="00455820" w:rsidRPr="00455820" w:rsidRDefault="00455820" w:rsidP="00455820">
            <w:pPr>
              <w:rPr>
                <w:rFonts w:ascii="Times New Roman" w:eastAsia="Times New Roman" w:hAnsi="Times New Roman" w:cs="Times New Roman"/>
                <w:b/>
                <w:bCs/>
                <w:sz w:val="24"/>
                <w:szCs w:val="24"/>
                <w:lang w:eastAsia="ru-RU"/>
              </w:rPr>
            </w:pPr>
            <w:r w:rsidRPr="00455820">
              <w:rPr>
                <w:rFonts w:ascii="Times New Roman" w:eastAsia="Times New Roman" w:hAnsi="Times New Roman" w:cs="Times New Roman"/>
                <w:b/>
                <w:bCs/>
                <w:sz w:val="24"/>
                <w:szCs w:val="24"/>
                <w:lang w:eastAsia="ru-RU"/>
              </w:rPr>
              <w:t xml:space="preserve">Тема 1.4 </w:t>
            </w:r>
            <w:r w:rsidRPr="00455820">
              <w:rPr>
                <w:rFonts w:ascii="Times New Roman" w:eastAsia="Times New Roman" w:hAnsi="Times New Roman" w:cs="Times New Roman"/>
                <w:bCs/>
                <w:sz w:val="24"/>
                <w:szCs w:val="24"/>
                <w:lang w:eastAsia="ru-RU"/>
              </w:rPr>
              <w:t>Бетоны на минеральных вяжущих веществах, бетонные и железобетонные конструкции и изделия</w:t>
            </w:r>
          </w:p>
        </w:tc>
        <w:tc>
          <w:tcPr>
            <w:tcW w:w="3632" w:type="pct"/>
            <w:vMerge w:val="restart"/>
            <w:tcBorders>
              <w:top w:val="single" w:sz="4" w:space="0" w:color="auto"/>
              <w:left w:val="single" w:sz="4" w:space="0" w:color="auto"/>
              <w:right w:val="single" w:sz="4" w:space="0" w:color="auto"/>
            </w:tcBorders>
          </w:tcPr>
          <w:p w14:paraId="1A988CAE" w14:textId="77777777" w:rsidR="00455820" w:rsidRPr="00455820" w:rsidRDefault="00455820" w:rsidP="00455820">
            <w:pP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
                <w:bCs/>
                <w:sz w:val="24"/>
                <w:szCs w:val="24"/>
                <w:lang w:eastAsia="ru-RU"/>
              </w:rPr>
              <w:t>Содержание</w:t>
            </w:r>
          </w:p>
          <w:p w14:paraId="6959B2CB" w14:textId="77777777" w:rsidR="00455820" w:rsidRPr="00455820" w:rsidRDefault="00455820" w:rsidP="00455820">
            <w:pPr>
              <w:rPr>
                <w:rFonts w:ascii="Times New Roman" w:eastAsia="Times New Roman" w:hAnsi="Times New Roman" w:cs="Times New Roman"/>
                <w:bCs/>
                <w:sz w:val="24"/>
                <w:szCs w:val="24"/>
                <w:lang w:eastAsia="ru-RU"/>
              </w:rPr>
            </w:pPr>
            <w:r w:rsidRPr="00455820">
              <w:rPr>
                <w:rFonts w:ascii="Times New Roman" w:eastAsia="Times New Roman" w:hAnsi="Times New Roman" w:cs="Times New Roman"/>
                <w:bCs/>
                <w:sz w:val="24"/>
                <w:szCs w:val="24"/>
                <w:lang w:eastAsia="ru-RU"/>
              </w:rPr>
              <w:t xml:space="preserve">1. Классификация, свойства и область применения бетонов на минеральных вяжущих веществах. Понятие о бетоне, общая классификация бетонов. </w:t>
            </w:r>
          </w:p>
          <w:p w14:paraId="312D0FCE" w14:textId="77777777" w:rsidR="00455820" w:rsidRPr="00455820" w:rsidRDefault="00455820" w:rsidP="00455820">
            <w:pPr>
              <w:rPr>
                <w:rFonts w:ascii="Times New Roman" w:eastAsia="Times New Roman" w:hAnsi="Times New Roman" w:cs="Times New Roman"/>
                <w:bCs/>
                <w:sz w:val="24"/>
                <w:szCs w:val="24"/>
                <w:lang w:eastAsia="ru-RU"/>
              </w:rPr>
            </w:pPr>
            <w:r w:rsidRPr="00455820">
              <w:rPr>
                <w:rFonts w:ascii="Times New Roman" w:eastAsia="Times New Roman" w:hAnsi="Times New Roman" w:cs="Times New Roman"/>
                <w:bCs/>
                <w:sz w:val="24"/>
                <w:szCs w:val="24"/>
                <w:lang w:eastAsia="ru-RU"/>
              </w:rPr>
              <w:t xml:space="preserve">2. Технологические свойства бетонной смеси: удобоукладываемость (подвижность, жесткость), нерасслаиваемость, методы оценки этих свойств. </w:t>
            </w:r>
          </w:p>
          <w:p w14:paraId="28C4278E" w14:textId="77777777" w:rsidR="00455820" w:rsidRPr="00455820" w:rsidRDefault="00455820" w:rsidP="00455820">
            <w:pP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Cs/>
                <w:sz w:val="24"/>
                <w:szCs w:val="24"/>
                <w:lang w:eastAsia="ru-RU"/>
              </w:rPr>
              <w:t>3. Приготовление и укладка бетонных смесей.</w:t>
            </w:r>
            <w:r w:rsidRPr="00455820">
              <w:rPr>
                <w:rFonts w:ascii="Times New Roman" w:eastAsia="Times New Roman" w:hAnsi="Times New Roman" w:cs="Times New Roman"/>
                <w:sz w:val="24"/>
                <w:szCs w:val="24"/>
                <w:lang w:eastAsia="ru-RU"/>
              </w:rPr>
              <w:t xml:space="preserve"> </w:t>
            </w:r>
          </w:p>
        </w:tc>
      </w:tr>
      <w:tr w:rsidR="00455820" w:rsidRPr="00455820" w14:paraId="6DA04CB7" w14:textId="77777777" w:rsidTr="00455820">
        <w:trPr>
          <w:trHeight w:val="276"/>
        </w:trPr>
        <w:tc>
          <w:tcPr>
            <w:tcW w:w="0" w:type="auto"/>
            <w:vMerge/>
            <w:tcBorders>
              <w:left w:val="single" w:sz="4" w:space="0" w:color="auto"/>
              <w:right w:val="single" w:sz="4" w:space="0" w:color="auto"/>
            </w:tcBorders>
            <w:vAlign w:val="center"/>
          </w:tcPr>
          <w:p w14:paraId="720BD0B7"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right w:val="single" w:sz="4" w:space="0" w:color="auto"/>
            </w:tcBorders>
          </w:tcPr>
          <w:p w14:paraId="4A5302D4" w14:textId="77777777" w:rsidR="00455820" w:rsidRPr="00455820" w:rsidRDefault="00455820" w:rsidP="00455820">
            <w:pPr>
              <w:rPr>
                <w:rFonts w:ascii="Times New Roman" w:eastAsia="Times New Roman" w:hAnsi="Times New Roman" w:cs="Times New Roman"/>
                <w:b/>
                <w:sz w:val="24"/>
                <w:szCs w:val="24"/>
                <w:lang w:eastAsia="ru-RU"/>
              </w:rPr>
            </w:pPr>
          </w:p>
        </w:tc>
      </w:tr>
      <w:tr w:rsidR="00455820" w:rsidRPr="00455820" w14:paraId="29F04F08" w14:textId="77777777" w:rsidTr="00455820">
        <w:trPr>
          <w:trHeight w:val="276"/>
        </w:trPr>
        <w:tc>
          <w:tcPr>
            <w:tcW w:w="0" w:type="auto"/>
            <w:vMerge/>
            <w:tcBorders>
              <w:left w:val="single" w:sz="4" w:space="0" w:color="auto"/>
              <w:right w:val="single" w:sz="4" w:space="0" w:color="auto"/>
            </w:tcBorders>
            <w:vAlign w:val="center"/>
          </w:tcPr>
          <w:p w14:paraId="39ABF02F"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right w:val="single" w:sz="4" w:space="0" w:color="auto"/>
            </w:tcBorders>
          </w:tcPr>
          <w:p w14:paraId="1429FD8A" w14:textId="77777777" w:rsidR="00455820" w:rsidRPr="00455820" w:rsidRDefault="00455820" w:rsidP="00455820">
            <w:pPr>
              <w:rPr>
                <w:rFonts w:ascii="Times New Roman" w:eastAsia="Times New Roman" w:hAnsi="Times New Roman" w:cs="Times New Roman"/>
                <w:b/>
                <w:sz w:val="24"/>
                <w:szCs w:val="24"/>
                <w:lang w:eastAsia="ru-RU"/>
              </w:rPr>
            </w:pPr>
          </w:p>
        </w:tc>
      </w:tr>
      <w:tr w:rsidR="00455820" w:rsidRPr="00455820" w14:paraId="73530C9C" w14:textId="77777777" w:rsidTr="00455820">
        <w:trPr>
          <w:trHeight w:val="276"/>
        </w:trPr>
        <w:tc>
          <w:tcPr>
            <w:tcW w:w="0" w:type="auto"/>
            <w:vMerge/>
            <w:tcBorders>
              <w:left w:val="single" w:sz="4" w:space="0" w:color="auto"/>
              <w:right w:val="single" w:sz="4" w:space="0" w:color="auto"/>
            </w:tcBorders>
            <w:vAlign w:val="center"/>
          </w:tcPr>
          <w:p w14:paraId="0314ACB8"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bottom w:val="single" w:sz="4" w:space="0" w:color="auto"/>
              <w:right w:val="single" w:sz="4" w:space="0" w:color="auto"/>
            </w:tcBorders>
          </w:tcPr>
          <w:p w14:paraId="4B32B4E8" w14:textId="77777777" w:rsidR="00455820" w:rsidRPr="00455820" w:rsidRDefault="00455820" w:rsidP="00455820">
            <w:pPr>
              <w:rPr>
                <w:rFonts w:ascii="Times New Roman" w:eastAsia="Times New Roman" w:hAnsi="Times New Roman" w:cs="Times New Roman"/>
                <w:b/>
                <w:sz w:val="24"/>
                <w:szCs w:val="24"/>
                <w:lang w:eastAsia="ru-RU"/>
              </w:rPr>
            </w:pPr>
          </w:p>
        </w:tc>
      </w:tr>
      <w:tr w:rsidR="00455820" w:rsidRPr="00455820" w14:paraId="303136E6" w14:textId="77777777" w:rsidTr="00455820">
        <w:tc>
          <w:tcPr>
            <w:tcW w:w="0" w:type="auto"/>
            <w:vMerge/>
            <w:tcBorders>
              <w:left w:val="single" w:sz="4" w:space="0" w:color="auto"/>
              <w:right w:val="single" w:sz="4" w:space="0" w:color="auto"/>
            </w:tcBorders>
            <w:vAlign w:val="center"/>
          </w:tcPr>
          <w:p w14:paraId="5417B5D4"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tcBorders>
              <w:top w:val="single" w:sz="4" w:space="0" w:color="auto"/>
              <w:left w:val="single" w:sz="4" w:space="0" w:color="auto"/>
              <w:bottom w:val="single" w:sz="4" w:space="0" w:color="auto"/>
              <w:right w:val="single" w:sz="4" w:space="0" w:color="auto"/>
            </w:tcBorders>
          </w:tcPr>
          <w:p w14:paraId="2CA77B48" w14:textId="77777777" w:rsidR="00455820" w:rsidRPr="00455820" w:rsidRDefault="00455820" w:rsidP="00455820">
            <w:pP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55820" w:rsidRPr="00455820" w14:paraId="575E96B1" w14:textId="77777777" w:rsidTr="00455820">
        <w:tc>
          <w:tcPr>
            <w:tcW w:w="0" w:type="auto"/>
            <w:vMerge/>
            <w:tcBorders>
              <w:left w:val="single" w:sz="4" w:space="0" w:color="auto"/>
              <w:bottom w:val="single" w:sz="4" w:space="0" w:color="auto"/>
              <w:right w:val="single" w:sz="4" w:space="0" w:color="auto"/>
            </w:tcBorders>
            <w:vAlign w:val="center"/>
          </w:tcPr>
          <w:p w14:paraId="6B13E2CE"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tcBorders>
              <w:top w:val="single" w:sz="4" w:space="0" w:color="auto"/>
              <w:left w:val="single" w:sz="4" w:space="0" w:color="auto"/>
              <w:bottom w:val="single" w:sz="4" w:space="0" w:color="auto"/>
              <w:right w:val="single" w:sz="4" w:space="0" w:color="auto"/>
            </w:tcBorders>
          </w:tcPr>
          <w:p w14:paraId="74F0DD16" w14:textId="77777777" w:rsidR="00455820" w:rsidRPr="00455820" w:rsidRDefault="00455820" w:rsidP="00455820">
            <w:pPr>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1. Подбор смешанного кладочного раствора и определение свойств растворной смеси: средней плотности и подвижности</w:t>
            </w:r>
          </w:p>
        </w:tc>
      </w:tr>
      <w:tr w:rsidR="00021D6F" w:rsidRPr="00455820" w14:paraId="4E478033" w14:textId="77777777" w:rsidTr="00A60027">
        <w:trPr>
          <w:trHeight w:val="1104"/>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62C7EE53" w14:textId="77777777" w:rsidR="00021D6F" w:rsidRPr="00455820" w:rsidRDefault="00021D6F" w:rsidP="00455820">
            <w:pPr>
              <w:rPr>
                <w:rFonts w:ascii="Times New Roman" w:eastAsia="Times New Roman" w:hAnsi="Times New Roman" w:cs="Times New Roman"/>
                <w:b/>
                <w:bCs/>
                <w:sz w:val="24"/>
                <w:szCs w:val="24"/>
                <w:lang w:eastAsia="ru-RU"/>
              </w:rPr>
            </w:pPr>
            <w:r w:rsidRPr="00455820">
              <w:rPr>
                <w:rFonts w:ascii="Times New Roman" w:eastAsia="Times New Roman" w:hAnsi="Times New Roman" w:cs="Times New Roman"/>
                <w:b/>
                <w:bCs/>
                <w:sz w:val="24"/>
                <w:szCs w:val="24"/>
                <w:lang w:eastAsia="ru-RU"/>
              </w:rPr>
              <w:lastRenderedPageBreak/>
              <w:t>Тема 1.5 Органические вяжущие вещества и изделия на их основе</w:t>
            </w:r>
          </w:p>
          <w:p w14:paraId="2B0EC0D1" w14:textId="77777777" w:rsidR="00021D6F" w:rsidRPr="00455820" w:rsidRDefault="00021D6F" w:rsidP="00455820">
            <w:pPr>
              <w:rPr>
                <w:rFonts w:ascii="Times New Roman" w:eastAsia="Times New Roman" w:hAnsi="Times New Roman" w:cs="Times New Roman"/>
                <w:b/>
                <w:bCs/>
                <w:sz w:val="24"/>
                <w:szCs w:val="24"/>
                <w:lang w:eastAsia="ru-RU"/>
              </w:rPr>
            </w:pPr>
          </w:p>
        </w:tc>
        <w:tc>
          <w:tcPr>
            <w:tcW w:w="3632" w:type="pct"/>
            <w:tcBorders>
              <w:top w:val="single" w:sz="4" w:space="0" w:color="auto"/>
              <w:left w:val="single" w:sz="4" w:space="0" w:color="auto"/>
              <w:bottom w:val="single" w:sz="4" w:space="0" w:color="auto"/>
              <w:right w:val="single" w:sz="4" w:space="0" w:color="auto"/>
            </w:tcBorders>
          </w:tcPr>
          <w:p w14:paraId="7007E385" w14:textId="77777777" w:rsidR="00021D6F" w:rsidRPr="00455820" w:rsidRDefault="00021D6F" w:rsidP="00455820">
            <w:pP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
                <w:sz w:val="24"/>
                <w:szCs w:val="24"/>
                <w:lang w:eastAsia="ru-RU"/>
              </w:rPr>
              <w:t>Содержание</w:t>
            </w:r>
          </w:p>
          <w:p w14:paraId="79B05E19" w14:textId="77777777" w:rsidR="00021D6F" w:rsidRPr="00455820" w:rsidRDefault="00021D6F" w:rsidP="00455820">
            <w:pPr>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1. Органические вяжущие вещества</w:t>
            </w:r>
          </w:p>
          <w:p w14:paraId="7E16DDCA" w14:textId="77777777" w:rsidR="00021D6F" w:rsidRPr="00455820" w:rsidRDefault="00021D6F" w:rsidP="00455820">
            <w:pP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sz w:val="24"/>
                <w:szCs w:val="24"/>
                <w:lang w:eastAsia="ru-RU"/>
              </w:rPr>
              <w:t>2. Растворы и бетоны на основе органических вяжущих веществ</w:t>
            </w:r>
          </w:p>
        </w:tc>
      </w:tr>
      <w:tr w:rsidR="00021D6F" w:rsidRPr="00455820" w14:paraId="0E2D8E71" w14:textId="77777777" w:rsidTr="00455820">
        <w:tc>
          <w:tcPr>
            <w:tcW w:w="0" w:type="auto"/>
            <w:vMerge/>
            <w:tcBorders>
              <w:left w:val="single" w:sz="4" w:space="0" w:color="auto"/>
              <w:right w:val="single" w:sz="4" w:space="0" w:color="auto"/>
            </w:tcBorders>
            <w:vAlign w:val="center"/>
          </w:tcPr>
          <w:p w14:paraId="5B2238A1" w14:textId="77777777" w:rsidR="00021D6F" w:rsidRPr="00455820" w:rsidRDefault="00021D6F" w:rsidP="00455820">
            <w:pPr>
              <w:rPr>
                <w:rFonts w:ascii="Times New Roman" w:eastAsia="Times New Roman" w:hAnsi="Times New Roman" w:cs="Times New Roman"/>
                <w:b/>
                <w:bCs/>
                <w:sz w:val="24"/>
                <w:szCs w:val="24"/>
                <w:lang w:eastAsia="ru-RU"/>
              </w:rPr>
            </w:pPr>
          </w:p>
        </w:tc>
        <w:tc>
          <w:tcPr>
            <w:tcW w:w="3632" w:type="pct"/>
            <w:tcBorders>
              <w:top w:val="single" w:sz="4" w:space="0" w:color="auto"/>
              <w:left w:val="single" w:sz="4" w:space="0" w:color="auto"/>
              <w:bottom w:val="single" w:sz="4" w:space="0" w:color="auto"/>
              <w:right w:val="single" w:sz="4" w:space="0" w:color="auto"/>
            </w:tcBorders>
          </w:tcPr>
          <w:p w14:paraId="4AE35480" w14:textId="77777777" w:rsidR="00021D6F" w:rsidRPr="00455820" w:rsidRDefault="00021D6F" w:rsidP="00455820">
            <w:pPr>
              <w:rPr>
                <w:rFonts w:ascii="Times New Roman" w:eastAsia="Times New Roman" w:hAnsi="Times New Roman" w:cs="Times New Roman"/>
                <w:sz w:val="24"/>
                <w:szCs w:val="24"/>
                <w:lang w:eastAsia="ru-RU"/>
              </w:rPr>
            </w:pPr>
            <w:r w:rsidRPr="00455820">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21D6F" w:rsidRPr="00455820" w14:paraId="4EC2B6FA" w14:textId="77777777" w:rsidTr="00A60027">
        <w:trPr>
          <w:trHeight w:val="510"/>
        </w:trPr>
        <w:tc>
          <w:tcPr>
            <w:tcW w:w="0" w:type="auto"/>
            <w:vMerge/>
            <w:tcBorders>
              <w:left w:val="single" w:sz="4" w:space="0" w:color="auto"/>
              <w:right w:val="single" w:sz="4" w:space="0" w:color="auto"/>
            </w:tcBorders>
            <w:vAlign w:val="center"/>
          </w:tcPr>
          <w:p w14:paraId="04BE33A9" w14:textId="77777777" w:rsidR="00021D6F" w:rsidRPr="00455820" w:rsidRDefault="00021D6F" w:rsidP="00455820">
            <w:pPr>
              <w:rPr>
                <w:rFonts w:ascii="Times New Roman" w:eastAsia="Times New Roman" w:hAnsi="Times New Roman" w:cs="Times New Roman"/>
                <w:b/>
                <w:bCs/>
                <w:sz w:val="24"/>
                <w:szCs w:val="24"/>
                <w:lang w:eastAsia="ru-RU"/>
              </w:rPr>
            </w:pPr>
          </w:p>
        </w:tc>
        <w:tc>
          <w:tcPr>
            <w:tcW w:w="3632" w:type="pct"/>
            <w:tcBorders>
              <w:top w:val="single" w:sz="4" w:space="0" w:color="auto"/>
              <w:left w:val="single" w:sz="4" w:space="0" w:color="auto"/>
              <w:bottom w:val="single" w:sz="4" w:space="0" w:color="auto"/>
              <w:right w:val="single" w:sz="4" w:space="0" w:color="auto"/>
            </w:tcBorders>
          </w:tcPr>
          <w:p w14:paraId="0FD08D20" w14:textId="09006353" w:rsidR="00021D6F" w:rsidRPr="00021D6F" w:rsidRDefault="00021D6F" w:rsidP="00021D6F">
            <w:pPr>
              <w:rPr>
                <w:rFonts w:ascii="Times New Roman" w:eastAsia="Times New Roman" w:hAnsi="Times New Roman" w:cs="Times New Roman"/>
                <w:sz w:val="24"/>
                <w:szCs w:val="24"/>
                <w:lang w:eastAsia="ru-RU"/>
              </w:rPr>
            </w:pPr>
            <w:r w:rsidRPr="00021D6F">
              <w:rPr>
                <w:rFonts w:ascii="Times New Roman" w:eastAsia="Times New Roman" w:hAnsi="Times New Roman" w:cs="Times New Roman"/>
                <w:sz w:val="24"/>
                <w:szCs w:val="24"/>
                <w:lang w:eastAsia="ru-RU"/>
              </w:rPr>
              <w:t>Ознакомление с гидроизоляционными и герметизирующими материалами</w:t>
            </w:r>
          </w:p>
        </w:tc>
      </w:tr>
      <w:tr w:rsidR="00021D6F" w:rsidRPr="00455820" w14:paraId="13B3BE5E" w14:textId="77777777" w:rsidTr="00455820">
        <w:trPr>
          <w:trHeight w:val="315"/>
        </w:trPr>
        <w:tc>
          <w:tcPr>
            <w:tcW w:w="0" w:type="auto"/>
            <w:vMerge/>
            <w:tcBorders>
              <w:left w:val="single" w:sz="4" w:space="0" w:color="auto"/>
              <w:bottom w:val="single" w:sz="4" w:space="0" w:color="auto"/>
              <w:right w:val="single" w:sz="4" w:space="0" w:color="auto"/>
            </w:tcBorders>
            <w:vAlign w:val="center"/>
          </w:tcPr>
          <w:p w14:paraId="65406630" w14:textId="77777777" w:rsidR="00021D6F" w:rsidRPr="00455820" w:rsidRDefault="00021D6F" w:rsidP="00455820">
            <w:pPr>
              <w:rPr>
                <w:rFonts w:ascii="Times New Roman" w:eastAsia="Times New Roman" w:hAnsi="Times New Roman" w:cs="Times New Roman"/>
                <w:b/>
                <w:bCs/>
                <w:sz w:val="24"/>
                <w:szCs w:val="24"/>
                <w:lang w:eastAsia="ru-RU"/>
              </w:rPr>
            </w:pPr>
          </w:p>
        </w:tc>
        <w:tc>
          <w:tcPr>
            <w:tcW w:w="3632" w:type="pct"/>
            <w:tcBorders>
              <w:top w:val="single" w:sz="4" w:space="0" w:color="auto"/>
              <w:left w:val="single" w:sz="4" w:space="0" w:color="auto"/>
              <w:bottom w:val="single" w:sz="4" w:space="0" w:color="auto"/>
              <w:right w:val="single" w:sz="4" w:space="0" w:color="auto"/>
            </w:tcBorders>
          </w:tcPr>
          <w:p w14:paraId="69852EB2" w14:textId="77777777" w:rsidR="00021D6F" w:rsidRDefault="00021D6F" w:rsidP="00021D6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9D32D3" w14:textId="355D6497" w:rsidR="00021D6F" w:rsidRPr="00021D6F" w:rsidRDefault="00021D6F" w:rsidP="00021D6F">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55820" w:rsidRPr="00455820" w14:paraId="016A8136" w14:textId="77777777" w:rsidTr="00455820">
        <w:tc>
          <w:tcPr>
            <w:tcW w:w="5000" w:type="pct"/>
            <w:gridSpan w:val="2"/>
            <w:tcBorders>
              <w:top w:val="single" w:sz="4" w:space="0" w:color="auto"/>
              <w:left w:val="single" w:sz="4" w:space="0" w:color="auto"/>
              <w:bottom w:val="single" w:sz="4" w:space="0" w:color="auto"/>
              <w:right w:val="single" w:sz="4" w:space="0" w:color="auto"/>
            </w:tcBorders>
            <w:hideMark/>
          </w:tcPr>
          <w:p w14:paraId="1EF2710F" w14:textId="77777777" w:rsidR="00455820" w:rsidRPr="00455820" w:rsidRDefault="00455820" w:rsidP="00455820">
            <w:pPr>
              <w:tabs>
                <w:tab w:val="left" w:pos="284"/>
              </w:tabs>
              <w:jc w:val="both"/>
              <w:rPr>
                <w:rFonts w:ascii="Times New Roman" w:eastAsia="Times New Roman" w:hAnsi="Times New Roman" w:cs="Times New Roman"/>
                <w:b/>
                <w:bCs/>
                <w:sz w:val="24"/>
                <w:szCs w:val="24"/>
                <w:lang w:eastAsia="ru-RU"/>
              </w:rPr>
            </w:pPr>
            <w:r w:rsidRPr="00455820">
              <w:rPr>
                <w:rFonts w:ascii="Times New Roman" w:eastAsia="Times New Roman" w:hAnsi="Times New Roman" w:cs="Times New Roman"/>
                <w:b/>
                <w:bCs/>
                <w:sz w:val="24"/>
                <w:szCs w:val="24"/>
                <w:lang w:eastAsia="ru-RU"/>
              </w:rPr>
              <w:t>Учебная практика раздела 1</w:t>
            </w:r>
          </w:p>
          <w:p w14:paraId="55E816ED" w14:textId="77777777" w:rsidR="00455820" w:rsidRPr="00455820" w:rsidRDefault="00455820" w:rsidP="00455820">
            <w:pPr>
              <w:tabs>
                <w:tab w:val="left" w:pos="284"/>
              </w:tabs>
              <w:jc w:val="both"/>
              <w:rPr>
                <w:rFonts w:ascii="Times New Roman" w:eastAsia="Times New Roman" w:hAnsi="Times New Roman" w:cs="Times New Roman"/>
                <w:b/>
                <w:bCs/>
                <w:sz w:val="24"/>
                <w:szCs w:val="24"/>
                <w:lang w:eastAsia="ru-RU"/>
              </w:rPr>
            </w:pPr>
            <w:r w:rsidRPr="00455820">
              <w:rPr>
                <w:rFonts w:ascii="Times New Roman" w:eastAsia="Times New Roman" w:hAnsi="Times New Roman" w:cs="Times New Roman"/>
                <w:b/>
                <w:bCs/>
                <w:sz w:val="24"/>
                <w:szCs w:val="24"/>
                <w:lang w:eastAsia="ru-RU"/>
              </w:rPr>
              <w:t xml:space="preserve">Виды работ </w:t>
            </w:r>
          </w:p>
          <w:p w14:paraId="43C47111" w14:textId="77777777" w:rsidR="00455820" w:rsidRPr="00455820" w:rsidRDefault="00455820" w:rsidP="00470334">
            <w:pPr>
              <w:numPr>
                <w:ilvl w:val="0"/>
                <w:numId w:val="1"/>
              </w:numPr>
              <w:tabs>
                <w:tab w:val="left" w:pos="284"/>
              </w:tabs>
              <w:spacing w:after="200"/>
              <w:ind w:left="0" w:firstLine="0"/>
              <w:jc w:val="both"/>
              <w:textAlignment w:val="baseline"/>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ознакомление с природными местными строительными материалами, их добычей, обработкой и хранением каменных материалов и изделий, применением в природообустройстве;</w:t>
            </w:r>
          </w:p>
          <w:p w14:paraId="62327363" w14:textId="77777777" w:rsidR="00455820" w:rsidRPr="00455820" w:rsidRDefault="00455820" w:rsidP="00470334">
            <w:pPr>
              <w:numPr>
                <w:ilvl w:val="0"/>
                <w:numId w:val="1"/>
              </w:numPr>
              <w:tabs>
                <w:tab w:val="left" w:pos="284"/>
              </w:tabs>
              <w:spacing w:after="200"/>
              <w:ind w:left="0" w:firstLine="0"/>
              <w:jc w:val="both"/>
              <w:textAlignment w:val="baseline"/>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ознакомление с хранением каменных материалов и изделий из них;</w:t>
            </w:r>
          </w:p>
          <w:p w14:paraId="4481917A" w14:textId="77777777" w:rsidR="00455820" w:rsidRPr="00455820" w:rsidRDefault="00455820" w:rsidP="00470334">
            <w:pPr>
              <w:numPr>
                <w:ilvl w:val="0"/>
                <w:numId w:val="1"/>
              </w:numPr>
              <w:tabs>
                <w:tab w:val="left" w:pos="284"/>
              </w:tabs>
              <w:spacing w:after="200"/>
              <w:ind w:left="0" w:firstLine="0"/>
              <w:jc w:val="both"/>
              <w:textAlignment w:val="baseline"/>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изучение грунтов как природного строительного материала, их видов и свойств;</w:t>
            </w:r>
          </w:p>
          <w:p w14:paraId="39B6E078" w14:textId="77777777" w:rsidR="00455820" w:rsidRPr="00455820" w:rsidRDefault="00455820" w:rsidP="00470334">
            <w:pPr>
              <w:numPr>
                <w:ilvl w:val="0"/>
                <w:numId w:val="1"/>
              </w:numPr>
              <w:tabs>
                <w:tab w:val="left" w:pos="284"/>
              </w:tabs>
              <w:spacing w:after="200"/>
              <w:ind w:left="0" w:firstLine="0"/>
              <w:jc w:val="both"/>
              <w:textAlignment w:val="baseline"/>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изучение строительно-технических свойств глиняного кирпича, стекла и плавленых изделий, силикатного кирпича, асбестоцементных, гипсовых и гипсобетонных изделий;</w:t>
            </w:r>
          </w:p>
          <w:p w14:paraId="37CE2BB1" w14:textId="77777777" w:rsidR="00455820" w:rsidRPr="00455820" w:rsidRDefault="00455820" w:rsidP="00470334">
            <w:pPr>
              <w:numPr>
                <w:ilvl w:val="0"/>
                <w:numId w:val="1"/>
              </w:numPr>
              <w:tabs>
                <w:tab w:val="left" w:pos="284"/>
              </w:tabs>
              <w:spacing w:after="200"/>
              <w:ind w:left="0" w:firstLine="0"/>
              <w:jc w:val="both"/>
              <w:textAlignment w:val="baseline"/>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оценка качества искусственных обжиговых и необжиговых материалов и изделий по внешним признакам;</w:t>
            </w:r>
          </w:p>
          <w:p w14:paraId="7B6F05CE" w14:textId="77777777" w:rsidR="00455820" w:rsidRPr="00455820" w:rsidRDefault="00455820" w:rsidP="00470334">
            <w:pPr>
              <w:numPr>
                <w:ilvl w:val="0"/>
                <w:numId w:val="1"/>
              </w:numPr>
              <w:tabs>
                <w:tab w:val="left" w:pos="284"/>
              </w:tabs>
              <w:spacing w:after="200"/>
              <w:ind w:left="0" w:firstLine="0"/>
              <w:jc w:val="both"/>
              <w:textAlignment w:val="baseline"/>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выполнение каменной кладки;</w:t>
            </w:r>
          </w:p>
          <w:p w14:paraId="6D3EAE3D" w14:textId="77777777" w:rsidR="00455820" w:rsidRPr="00455820" w:rsidRDefault="00455820" w:rsidP="00470334">
            <w:pPr>
              <w:numPr>
                <w:ilvl w:val="0"/>
                <w:numId w:val="1"/>
              </w:numPr>
              <w:tabs>
                <w:tab w:val="left" w:pos="284"/>
              </w:tabs>
              <w:spacing w:after="200"/>
              <w:ind w:left="0" w:firstLine="0"/>
              <w:jc w:val="both"/>
              <w:textAlignment w:val="baseline"/>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ознакомление с лесоматериалами, их хранением; замеры и подсчет объема древесины;</w:t>
            </w:r>
          </w:p>
          <w:p w14:paraId="18AF447C" w14:textId="77777777" w:rsidR="00455820" w:rsidRPr="00455820" w:rsidRDefault="00455820" w:rsidP="00470334">
            <w:pPr>
              <w:numPr>
                <w:ilvl w:val="0"/>
                <w:numId w:val="1"/>
              </w:numPr>
              <w:tabs>
                <w:tab w:val="left" w:pos="284"/>
              </w:tabs>
              <w:spacing w:after="200"/>
              <w:ind w:left="0" w:firstLine="0"/>
              <w:jc w:val="both"/>
              <w:textAlignment w:val="baseline"/>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изучение древесины: определение пород, сортности, пороков, основных физико-механических свойств древесины;</w:t>
            </w:r>
          </w:p>
          <w:p w14:paraId="16E3194C" w14:textId="77777777" w:rsidR="00455820" w:rsidRPr="00455820" w:rsidRDefault="00455820" w:rsidP="00470334">
            <w:pPr>
              <w:numPr>
                <w:ilvl w:val="0"/>
                <w:numId w:val="1"/>
              </w:numPr>
              <w:tabs>
                <w:tab w:val="left" w:pos="284"/>
              </w:tabs>
              <w:spacing w:after="200"/>
              <w:ind w:left="0" w:firstLine="0"/>
              <w:jc w:val="both"/>
              <w:textAlignment w:val="baseline"/>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ознакомление с деревянными строительными изделиями и конструкциями;</w:t>
            </w:r>
          </w:p>
          <w:p w14:paraId="214E40B1" w14:textId="77777777" w:rsidR="00455820" w:rsidRPr="00455820" w:rsidRDefault="00455820" w:rsidP="00470334">
            <w:pPr>
              <w:numPr>
                <w:ilvl w:val="0"/>
                <w:numId w:val="1"/>
              </w:numPr>
              <w:tabs>
                <w:tab w:val="left" w:pos="284"/>
              </w:tabs>
              <w:spacing w:after="200"/>
              <w:ind w:left="0" w:firstLine="0"/>
              <w:jc w:val="both"/>
              <w:textAlignment w:val="baseline"/>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изучение воздушных, гипсовых, гидравлических, битумных, дегтевых вяжущих веществ;</w:t>
            </w:r>
          </w:p>
          <w:p w14:paraId="52149619" w14:textId="77777777" w:rsidR="00455820" w:rsidRPr="00455820" w:rsidRDefault="00455820" w:rsidP="00470334">
            <w:pPr>
              <w:numPr>
                <w:ilvl w:val="0"/>
                <w:numId w:val="1"/>
              </w:numPr>
              <w:tabs>
                <w:tab w:val="left" w:pos="284"/>
              </w:tabs>
              <w:spacing w:after="200"/>
              <w:ind w:left="0" w:firstLine="0"/>
              <w:jc w:val="both"/>
              <w:textAlignment w:val="baseline"/>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подбор состава смешанного кладочного раствора; приготовление раствора на основе различных видов вяжущих веществ; контроль качества раствора; выполнение штукатурных работ;</w:t>
            </w:r>
          </w:p>
          <w:p w14:paraId="7ACF2814" w14:textId="77777777" w:rsidR="00455820" w:rsidRPr="00455820" w:rsidRDefault="00455820" w:rsidP="00470334">
            <w:pPr>
              <w:numPr>
                <w:ilvl w:val="0"/>
                <w:numId w:val="1"/>
              </w:numPr>
              <w:tabs>
                <w:tab w:val="left" w:pos="284"/>
              </w:tabs>
              <w:spacing w:after="200"/>
              <w:ind w:left="0" w:firstLine="0"/>
              <w:jc w:val="both"/>
              <w:textAlignment w:val="baseline"/>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приготовление бетона, определение технологических свойств бетонной смеси и качества бетона; выполнение бетонных работ;</w:t>
            </w:r>
          </w:p>
          <w:p w14:paraId="78416FCA" w14:textId="77777777" w:rsidR="00455820" w:rsidRPr="00455820" w:rsidRDefault="00455820" w:rsidP="00470334">
            <w:pPr>
              <w:numPr>
                <w:ilvl w:val="0"/>
                <w:numId w:val="1"/>
              </w:numPr>
              <w:tabs>
                <w:tab w:val="left" w:pos="284"/>
              </w:tabs>
              <w:spacing w:after="200" w:line="276" w:lineRule="auto"/>
              <w:ind w:left="0" w:firstLine="0"/>
              <w:jc w:val="both"/>
              <w:textAlignment w:val="baseline"/>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sz w:val="24"/>
                <w:szCs w:val="24"/>
                <w:lang w:eastAsia="ru-RU"/>
              </w:rPr>
              <w:t>ознакомление с технологией производства железобетона, железобетонных изделий и конструкций.</w:t>
            </w:r>
          </w:p>
        </w:tc>
      </w:tr>
      <w:tr w:rsidR="00455820" w:rsidRPr="00455820" w14:paraId="0548EAA3" w14:textId="77777777" w:rsidTr="00455820">
        <w:trPr>
          <w:trHeight w:val="313"/>
        </w:trPr>
        <w:tc>
          <w:tcPr>
            <w:tcW w:w="5000" w:type="pct"/>
            <w:gridSpan w:val="2"/>
            <w:tcBorders>
              <w:top w:val="single" w:sz="4" w:space="0" w:color="auto"/>
              <w:left w:val="single" w:sz="4" w:space="0" w:color="auto"/>
              <w:bottom w:val="single" w:sz="4" w:space="0" w:color="auto"/>
              <w:right w:val="single" w:sz="4" w:space="0" w:color="auto"/>
            </w:tcBorders>
            <w:hideMark/>
          </w:tcPr>
          <w:p w14:paraId="6DEBAC96" w14:textId="6DC6061E" w:rsidR="00455820" w:rsidRPr="00455820" w:rsidRDefault="00455820" w:rsidP="00455820">
            <w:pP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
                <w:sz w:val="24"/>
                <w:szCs w:val="24"/>
                <w:shd w:val="clear" w:color="auto" w:fill="FFFFFF"/>
                <w:lang w:eastAsia="ru-RU"/>
              </w:rPr>
              <w:t>Раздел 2. Подготовка к строительству, с учетом</w:t>
            </w:r>
            <w:r w:rsidRPr="00455820">
              <w:rPr>
                <w:rFonts w:ascii="Calibri" w:eastAsia="Times New Roman" w:hAnsi="Calibri" w:cs="Times New Roman"/>
                <w:lang w:eastAsia="ru-RU"/>
              </w:rPr>
              <w:t xml:space="preserve"> о</w:t>
            </w:r>
            <w:r w:rsidRPr="00455820">
              <w:rPr>
                <w:rFonts w:ascii="Times New Roman" w:eastAsia="Times New Roman" w:hAnsi="Times New Roman" w:cs="Times New Roman"/>
                <w:b/>
                <w:sz w:val="24"/>
                <w:szCs w:val="24"/>
                <w:shd w:val="clear" w:color="auto" w:fill="FFFFFF"/>
                <w:lang w:eastAsia="ru-RU"/>
              </w:rPr>
              <w:t>храны окружающей среды объектов природообустройства  (</w:t>
            </w:r>
            <w:r w:rsidR="00021D6F">
              <w:rPr>
                <w:rFonts w:ascii="Times New Roman" w:eastAsia="Times New Roman" w:hAnsi="Times New Roman" w:cs="Times New Roman"/>
                <w:b/>
                <w:sz w:val="24"/>
                <w:szCs w:val="24"/>
                <w:shd w:val="clear" w:color="auto" w:fill="FFFFFF"/>
                <w:lang w:eastAsia="ru-RU"/>
              </w:rPr>
              <w:t>92</w:t>
            </w:r>
            <w:r w:rsidRPr="00455820">
              <w:rPr>
                <w:rFonts w:ascii="Times New Roman" w:eastAsia="Times New Roman" w:hAnsi="Times New Roman" w:cs="Times New Roman"/>
                <w:b/>
                <w:sz w:val="24"/>
                <w:szCs w:val="24"/>
                <w:shd w:val="clear" w:color="auto" w:fill="FFFFFF"/>
                <w:lang w:eastAsia="ru-RU"/>
              </w:rPr>
              <w:t>)</w:t>
            </w:r>
          </w:p>
        </w:tc>
      </w:tr>
      <w:tr w:rsidR="00455820" w:rsidRPr="00455820" w14:paraId="0A7FBC53" w14:textId="77777777" w:rsidTr="00455820">
        <w:trPr>
          <w:trHeight w:val="351"/>
        </w:trPr>
        <w:tc>
          <w:tcPr>
            <w:tcW w:w="5000" w:type="pct"/>
            <w:gridSpan w:val="2"/>
            <w:tcBorders>
              <w:top w:val="single" w:sz="4" w:space="0" w:color="auto"/>
              <w:left w:val="single" w:sz="4" w:space="0" w:color="auto"/>
              <w:bottom w:val="single" w:sz="4" w:space="0" w:color="auto"/>
              <w:right w:val="single" w:sz="4" w:space="0" w:color="auto"/>
            </w:tcBorders>
          </w:tcPr>
          <w:p w14:paraId="595E1CB2" w14:textId="77777777" w:rsidR="00455820" w:rsidRPr="00455820" w:rsidRDefault="00455820" w:rsidP="00455820">
            <w:pPr>
              <w:rPr>
                <w:rFonts w:ascii="Times New Roman" w:eastAsia="Times New Roman" w:hAnsi="Times New Roman" w:cs="Times New Roman"/>
                <w:b/>
                <w:sz w:val="24"/>
                <w:szCs w:val="24"/>
                <w:shd w:val="clear" w:color="auto" w:fill="FFFFFF"/>
                <w:lang w:eastAsia="ru-RU"/>
              </w:rPr>
            </w:pPr>
            <w:r w:rsidRPr="00455820">
              <w:rPr>
                <w:rFonts w:ascii="Times New Roman" w:eastAsia="Times New Roman" w:hAnsi="Times New Roman" w:cs="Times New Roman"/>
                <w:b/>
                <w:sz w:val="24"/>
                <w:szCs w:val="24"/>
                <w:shd w:val="clear" w:color="auto" w:fill="FFFFFF"/>
                <w:lang w:eastAsia="ru-RU"/>
              </w:rPr>
              <w:t xml:space="preserve">МДК 01.02 Охрана окружающей среды на объектах природообустройства </w:t>
            </w:r>
          </w:p>
        </w:tc>
      </w:tr>
      <w:tr w:rsidR="00455820" w:rsidRPr="00455820" w14:paraId="72FD2E4E" w14:textId="77777777" w:rsidTr="00455820">
        <w:trPr>
          <w:trHeight w:val="276"/>
        </w:trPr>
        <w:tc>
          <w:tcPr>
            <w:tcW w:w="1368" w:type="pct"/>
            <w:vMerge w:val="restart"/>
            <w:tcBorders>
              <w:top w:val="single" w:sz="4" w:space="0" w:color="auto"/>
              <w:left w:val="single" w:sz="4" w:space="0" w:color="auto"/>
              <w:bottom w:val="single" w:sz="4" w:space="0" w:color="auto"/>
              <w:right w:val="single" w:sz="4" w:space="0" w:color="auto"/>
            </w:tcBorders>
          </w:tcPr>
          <w:p w14:paraId="61685F97" w14:textId="77777777" w:rsidR="00455820" w:rsidRPr="00455820" w:rsidRDefault="00455820" w:rsidP="00455820">
            <w:pPr>
              <w:rPr>
                <w:rFonts w:ascii="Times New Roman" w:eastAsia="Times New Roman" w:hAnsi="Times New Roman" w:cs="Times New Roman"/>
                <w:b/>
                <w:bCs/>
                <w:sz w:val="24"/>
                <w:szCs w:val="24"/>
                <w:lang w:eastAsia="ru-RU"/>
              </w:rPr>
            </w:pPr>
            <w:r w:rsidRPr="00455820">
              <w:rPr>
                <w:rFonts w:ascii="Times New Roman" w:eastAsia="Times New Roman" w:hAnsi="Times New Roman" w:cs="Times New Roman"/>
                <w:b/>
                <w:bCs/>
                <w:sz w:val="24"/>
                <w:szCs w:val="24"/>
                <w:lang w:eastAsia="ru-RU"/>
              </w:rPr>
              <w:t>Тема 2.1</w:t>
            </w:r>
            <w:r w:rsidRPr="00455820">
              <w:rPr>
                <w:rFonts w:ascii="Times New Roman" w:eastAsia="Times New Roman" w:hAnsi="Times New Roman" w:cs="Times New Roman"/>
                <w:sz w:val="24"/>
                <w:szCs w:val="24"/>
                <w:lang w:eastAsia="ru-RU"/>
              </w:rPr>
              <w:t xml:space="preserve"> </w:t>
            </w:r>
            <w:r w:rsidRPr="00455820">
              <w:rPr>
                <w:rFonts w:ascii="Times New Roman" w:eastAsia="Times New Roman" w:hAnsi="Times New Roman" w:cs="Times New Roman"/>
                <w:b/>
                <w:bCs/>
                <w:sz w:val="24"/>
                <w:szCs w:val="24"/>
                <w:lang w:eastAsia="ru-RU"/>
              </w:rPr>
              <w:t xml:space="preserve">Общие сведения о природообустройстве </w:t>
            </w:r>
          </w:p>
        </w:tc>
        <w:tc>
          <w:tcPr>
            <w:tcW w:w="3632" w:type="pct"/>
            <w:vMerge w:val="restart"/>
            <w:tcBorders>
              <w:top w:val="single" w:sz="4" w:space="0" w:color="auto"/>
              <w:left w:val="single" w:sz="4" w:space="0" w:color="auto"/>
              <w:right w:val="single" w:sz="4" w:space="0" w:color="auto"/>
            </w:tcBorders>
            <w:hideMark/>
          </w:tcPr>
          <w:p w14:paraId="7C2820D5" w14:textId="77777777" w:rsidR="00455820" w:rsidRPr="00455820" w:rsidRDefault="00455820" w:rsidP="00455820">
            <w:pP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
                <w:bCs/>
                <w:sz w:val="24"/>
                <w:szCs w:val="24"/>
                <w:lang w:eastAsia="ru-RU"/>
              </w:rPr>
              <w:t xml:space="preserve">Содержание </w:t>
            </w:r>
          </w:p>
          <w:p w14:paraId="2A808AAF" w14:textId="77777777" w:rsidR="00455820" w:rsidRPr="00455820" w:rsidRDefault="00455820" w:rsidP="00455820">
            <w:pPr>
              <w:rPr>
                <w:rFonts w:ascii="Times New Roman" w:eastAsia="Times New Roman" w:hAnsi="Times New Roman" w:cs="Times New Roman"/>
                <w:bCs/>
                <w:sz w:val="24"/>
                <w:szCs w:val="24"/>
                <w:lang w:eastAsia="ru-RU"/>
              </w:rPr>
            </w:pPr>
            <w:r w:rsidRPr="00455820">
              <w:rPr>
                <w:rFonts w:ascii="Times New Roman" w:eastAsia="Times New Roman" w:hAnsi="Times New Roman" w:cs="Times New Roman"/>
                <w:bCs/>
                <w:sz w:val="24"/>
                <w:szCs w:val="24"/>
                <w:lang w:eastAsia="ru-RU"/>
              </w:rPr>
              <w:t>1. Основные понятия. Понятия: «природообустройство», «объекты природообустройства», «мелиорация», «обводнение», «инженерно-экологические системы».</w:t>
            </w:r>
          </w:p>
          <w:p w14:paraId="2055266E" w14:textId="77777777" w:rsidR="00455820" w:rsidRPr="00455820" w:rsidRDefault="00455820" w:rsidP="00455820">
            <w:pPr>
              <w:rPr>
                <w:rFonts w:ascii="Times New Roman" w:eastAsia="Times New Roman" w:hAnsi="Times New Roman" w:cs="Times New Roman"/>
                <w:bCs/>
                <w:sz w:val="24"/>
                <w:szCs w:val="24"/>
                <w:lang w:eastAsia="ru-RU"/>
              </w:rPr>
            </w:pPr>
            <w:r w:rsidRPr="00455820">
              <w:rPr>
                <w:rFonts w:ascii="Times New Roman" w:eastAsia="Times New Roman" w:hAnsi="Times New Roman" w:cs="Times New Roman"/>
                <w:bCs/>
                <w:sz w:val="24"/>
                <w:szCs w:val="24"/>
                <w:lang w:eastAsia="ru-RU"/>
              </w:rPr>
              <w:t>2. Общие сведения о мелиорации земель</w:t>
            </w:r>
          </w:p>
          <w:p w14:paraId="7DB00F0B" w14:textId="77777777" w:rsidR="00455820" w:rsidRPr="00455820" w:rsidRDefault="00455820" w:rsidP="00455820">
            <w:pPr>
              <w:rPr>
                <w:rFonts w:ascii="Times New Roman" w:eastAsia="Times New Roman" w:hAnsi="Times New Roman" w:cs="Times New Roman"/>
                <w:bCs/>
                <w:sz w:val="24"/>
                <w:szCs w:val="24"/>
                <w:lang w:eastAsia="ru-RU"/>
              </w:rPr>
            </w:pPr>
            <w:r w:rsidRPr="00455820">
              <w:rPr>
                <w:rFonts w:ascii="Times New Roman" w:eastAsia="Times New Roman" w:hAnsi="Times New Roman" w:cs="Times New Roman"/>
                <w:bCs/>
                <w:sz w:val="24"/>
                <w:szCs w:val="24"/>
                <w:lang w:eastAsia="ru-RU"/>
              </w:rPr>
              <w:lastRenderedPageBreak/>
              <w:t>3. Орошение и оросительные системы</w:t>
            </w:r>
          </w:p>
          <w:p w14:paraId="663E04F7" w14:textId="77777777" w:rsidR="00455820" w:rsidRPr="00455820" w:rsidRDefault="00455820" w:rsidP="00455820">
            <w:pPr>
              <w:rPr>
                <w:rFonts w:ascii="Times New Roman" w:eastAsia="Times New Roman" w:hAnsi="Times New Roman" w:cs="Times New Roman"/>
                <w:bCs/>
                <w:sz w:val="24"/>
                <w:szCs w:val="24"/>
                <w:lang w:eastAsia="ru-RU"/>
              </w:rPr>
            </w:pPr>
            <w:r w:rsidRPr="00455820">
              <w:rPr>
                <w:rFonts w:ascii="Times New Roman" w:eastAsia="Times New Roman" w:hAnsi="Times New Roman" w:cs="Times New Roman"/>
                <w:bCs/>
                <w:sz w:val="24"/>
                <w:szCs w:val="24"/>
                <w:lang w:eastAsia="ru-RU"/>
              </w:rPr>
              <w:t>4. Осушительные мелиорации и потребность в них</w:t>
            </w:r>
          </w:p>
          <w:p w14:paraId="74516E30" w14:textId="77777777" w:rsidR="00455820" w:rsidRPr="00455820" w:rsidRDefault="00455820" w:rsidP="00455820">
            <w:pP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Cs/>
                <w:sz w:val="24"/>
                <w:szCs w:val="24"/>
                <w:lang w:eastAsia="ru-RU"/>
              </w:rPr>
              <w:t>5. Общие сведения о гидротехнических сооружениях</w:t>
            </w:r>
          </w:p>
        </w:tc>
      </w:tr>
      <w:tr w:rsidR="00455820" w:rsidRPr="00455820" w14:paraId="5DCDE3CB" w14:textId="77777777" w:rsidTr="00455820">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E664BD"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right w:val="single" w:sz="4" w:space="0" w:color="auto"/>
            </w:tcBorders>
            <w:hideMark/>
          </w:tcPr>
          <w:p w14:paraId="22B390FC" w14:textId="77777777" w:rsidR="00455820" w:rsidRPr="00455820" w:rsidRDefault="00455820" w:rsidP="00455820">
            <w:pPr>
              <w:rPr>
                <w:rFonts w:ascii="Times New Roman" w:eastAsia="Times New Roman" w:hAnsi="Times New Roman" w:cs="Times New Roman"/>
                <w:b/>
                <w:sz w:val="24"/>
                <w:szCs w:val="24"/>
                <w:lang w:eastAsia="ru-RU"/>
              </w:rPr>
            </w:pPr>
          </w:p>
        </w:tc>
      </w:tr>
      <w:tr w:rsidR="00455820" w:rsidRPr="00455820" w14:paraId="33191C95" w14:textId="77777777" w:rsidTr="00455820">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A8D131"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right w:val="single" w:sz="4" w:space="0" w:color="auto"/>
            </w:tcBorders>
            <w:hideMark/>
          </w:tcPr>
          <w:p w14:paraId="6D6E1499" w14:textId="77777777" w:rsidR="00455820" w:rsidRPr="00455820" w:rsidRDefault="00455820" w:rsidP="00455820">
            <w:pPr>
              <w:rPr>
                <w:rFonts w:ascii="Times New Roman" w:eastAsia="Times New Roman" w:hAnsi="Times New Roman" w:cs="Times New Roman"/>
                <w:b/>
                <w:sz w:val="24"/>
                <w:szCs w:val="24"/>
                <w:lang w:eastAsia="ru-RU"/>
              </w:rPr>
            </w:pPr>
          </w:p>
        </w:tc>
      </w:tr>
      <w:tr w:rsidR="00455820" w:rsidRPr="00455820" w14:paraId="53DE9324" w14:textId="77777777" w:rsidTr="00455820">
        <w:trPr>
          <w:trHeight w:val="276"/>
        </w:trPr>
        <w:tc>
          <w:tcPr>
            <w:tcW w:w="0" w:type="auto"/>
            <w:vMerge/>
            <w:tcBorders>
              <w:top w:val="single" w:sz="4" w:space="0" w:color="auto"/>
              <w:left w:val="single" w:sz="4" w:space="0" w:color="auto"/>
              <w:bottom w:val="single" w:sz="4" w:space="0" w:color="auto"/>
              <w:right w:val="single" w:sz="4" w:space="0" w:color="auto"/>
            </w:tcBorders>
            <w:vAlign w:val="center"/>
          </w:tcPr>
          <w:p w14:paraId="656A424A"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right w:val="single" w:sz="4" w:space="0" w:color="auto"/>
            </w:tcBorders>
          </w:tcPr>
          <w:p w14:paraId="387DF9A2" w14:textId="77777777" w:rsidR="00455820" w:rsidRPr="00455820" w:rsidRDefault="00455820" w:rsidP="00455820">
            <w:pPr>
              <w:rPr>
                <w:rFonts w:ascii="Times New Roman" w:eastAsia="Times New Roman" w:hAnsi="Times New Roman" w:cs="Times New Roman"/>
                <w:b/>
                <w:sz w:val="24"/>
                <w:szCs w:val="24"/>
                <w:lang w:eastAsia="ru-RU"/>
              </w:rPr>
            </w:pPr>
          </w:p>
        </w:tc>
      </w:tr>
      <w:tr w:rsidR="00455820" w:rsidRPr="00455820" w14:paraId="1B38C92A" w14:textId="77777777" w:rsidTr="00455820">
        <w:trPr>
          <w:trHeight w:val="276"/>
        </w:trPr>
        <w:tc>
          <w:tcPr>
            <w:tcW w:w="0" w:type="auto"/>
            <w:vMerge/>
            <w:tcBorders>
              <w:top w:val="single" w:sz="4" w:space="0" w:color="auto"/>
              <w:left w:val="single" w:sz="4" w:space="0" w:color="auto"/>
              <w:bottom w:val="single" w:sz="4" w:space="0" w:color="auto"/>
              <w:right w:val="single" w:sz="4" w:space="0" w:color="auto"/>
            </w:tcBorders>
            <w:vAlign w:val="center"/>
          </w:tcPr>
          <w:p w14:paraId="1CBFBD5F"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right w:val="single" w:sz="4" w:space="0" w:color="auto"/>
            </w:tcBorders>
          </w:tcPr>
          <w:p w14:paraId="02D0B191" w14:textId="77777777" w:rsidR="00455820" w:rsidRPr="00455820" w:rsidRDefault="00455820" w:rsidP="00455820">
            <w:pPr>
              <w:rPr>
                <w:rFonts w:ascii="Times New Roman" w:eastAsia="Times New Roman" w:hAnsi="Times New Roman" w:cs="Times New Roman"/>
                <w:b/>
                <w:sz w:val="24"/>
                <w:szCs w:val="24"/>
                <w:lang w:eastAsia="ru-RU"/>
              </w:rPr>
            </w:pPr>
          </w:p>
        </w:tc>
      </w:tr>
      <w:tr w:rsidR="00455820" w:rsidRPr="00455820" w14:paraId="31D569A7" w14:textId="77777777" w:rsidTr="00455820">
        <w:trPr>
          <w:trHeight w:val="276"/>
        </w:trPr>
        <w:tc>
          <w:tcPr>
            <w:tcW w:w="0" w:type="auto"/>
            <w:vMerge/>
            <w:tcBorders>
              <w:top w:val="single" w:sz="4" w:space="0" w:color="auto"/>
              <w:left w:val="single" w:sz="4" w:space="0" w:color="auto"/>
              <w:bottom w:val="single" w:sz="4" w:space="0" w:color="auto"/>
              <w:right w:val="single" w:sz="4" w:space="0" w:color="auto"/>
            </w:tcBorders>
            <w:vAlign w:val="center"/>
          </w:tcPr>
          <w:p w14:paraId="6C8A20A8"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bottom w:val="single" w:sz="4" w:space="0" w:color="auto"/>
              <w:right w:val="single" w:sz="4" w:space="0" w:color="auto"/>
            </w:tcBorders>
          </w:tcPr>
          <w:p w14:paraId="0A13BA0E" w14:textId="77777777" w:rsidR="00455820" w:rsidRPr="00455820" w:rsidRDefault="00455820" w:rsidP="00455820">
            <w:pPr>
              <w:rPr>
                <w:rFonts w:ascii="Times New Roman" w:eastAsia="Times New Roman" w:hAnsi="Times New Roman" w:cs="Times New Roman"/>
                <w:b/>
                <w:sz w:val="24"/>
                <w:szCs w:val="24"/>
                <w:lang w:eastAsia="ru-RU"/>
              </w:rPr>
            </w:pPr>
          </w:p>
        </w:tc>
      </w:tr>
      <w:tr w:rsidR="00455820" w:rsidRPr="00455820" w14:paraId="6F4D5B2A" w14:textId="77777777" w:rsidTr="00455820">
        <w:trPr>
          <w:trHeight w:val="276"/>
        </w:trPr>
        <w:tc>
          <w:tcPr>
            <w:tcW w:w="0" w:type="auto"/>
            <w:vMerge w:val="restart"/>
            <w:tcBorders>
              <w:top w:val="single" w:sz="4" w:space="0" w:color="auto"/>
              <w:left w:val="single" w:sz="4" w:space="0" w:color="auto"/>
              <w:right w:val="single" w:sz="4" w:space="0" w:color="auto"/>
            </w:tcBorders>
            <w:vAlign w:val="center"/>
          </w:tcPr>
          <w:p w14:paraId="6342F8D8" w14:textId="77777777" w:rsidR="00455820" w:rsidRPr="00455820" w:rsidRDefault="00455820" w:rsidP="00455820">
            <w:pPr>
              <w:rPr>
                <w:rFonts w:ascii="Times New Roman" w:eastAsia="Times New Roman" w:hAnsi="Times New Roman" w:cs="Times New Roman"/>
                <w:b/>
                <w:bCs/>
                <w:sz w:val="24"/>
                <w:szCs w:val="24"/>
                <w:lang w:eastAsia="ru-RU"/>
              </w:rPr>
            </w:pPr>
            <w:r w:rsidRPr="00455820">
              <w:rPr>
                <w:rFonts w:ascii="Times New Roman" w:eastAsia="Times New Roman" w:hAnsi="Times New Roman" w:cs="Times New Roman"/>
                <w:b/>
                <w:bCs/>
                <w:sz w:val="24"/>
                <w:szCs w:val="24"/>
                <w:lang w:eastAsia="ru-RU"/>
              </w:rPr>
              <w:lastRenderedPageBreak/>
              <w:t>Тема 2.2 Основы организации строительства и производства работ в природообустройстве</w:t>
            </w:r>
          </w:p>
        </w:tc>
        <w:tc>
          <w:tcPr>
            <w:tcW w:w="3632" w:type="pct"/>
            <w:vMerge w:val="restart"/>
            <w:tcBorders>
              <w:top w:val="single" w:sz="4" w:space="0" w:color="auto"/>
              <w:left w:val="single" w:sz="4" w:space="0" w:color="auto"/>
              <w:right w:val="single" w:sz="4" w:space="0" w:color="auto"/>
            </w:tcBorders>
          </w:tcPr>
          <w:p w14:paraId="1B5153C2" w14:textId="77777777" w:rsidR="00455820" w:rsidRPr="00455820" w:rsidRDefault="00455820" w:rsidP="00455820">
            <w:pP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
                <w:bCs/>
                <w:sz w:val="24"/>
                <w:szCs w:val="24"/>
                <w:lang w:eastAsia="ru-RU"/>
              </w:rPr>
              <w:t>Содержание</w:t>
            </w:r>
          </w:p>
          <w:p w14:paraId="1A06F26D" w14:textId="77777777" w:rsidR="00455820" w:rsidRPr="00455820" w:rsidRDefault="00455820" w:rsidP="00455820">
            <w:pPr>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1. Проект организации строительства и проект производства работ.</w:t>
            </w:r>
          </w:p>
          <w:p w14:paraId="178EF4E0" w14:textId="77777777" w:rsidR="00455820" w:rsidRPr="00455820" w:rsidRDefault="00455820" w:rsidP="00455820">
            <w:pPr>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2. Сетевое планирование и управление строительством</w:t>
            </w:r>
          </w:p>
          <w:p w14:paraId="6254EE78" w14:textId="77777777" w:rsidR="00455820" w:rsidRPr="00455820" w:rsidRDefault="00455820" w:rsidP="00455820">
            <w:pP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sz w:val="24"/>
                <w:szCs w:val="24"/>
                <w:lang w:eastAsia="ru-RU"/>
              </w:rPr>
              <w:t>3. Организация строительства</w:t>
            </w:r>
          </w:p>
        </w:tc>
      </w:tr>
      <w:tr w:rsidR="00455820" w:rsidRPr="00455820" w14:paraId="7AB53759" w14:textId="77777777" w:rsidTr="00455820">
        <w:trPr>
          <w:trHeight w:val="276"/>
        </w:trPr>
        <w:tc>
          <w:tcPr>
            <w:tcW w:w="0" w:type="auto"/>
            <w:vMerge/>
            <w:tcBorders>
              <w:left w:val="single" w:sz="4" w:space="0" w:color="auto"/>
              <w:right w:val="single" w:sz="4" w:space="0" w:color="auto"/>
            </w:tcBorders>
            <w:vAlign w:val="center"/>
          </w:tcPr>
          <w:p w14:paraId="05AF57D7"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right w:val="single" w:sz="4" w:space="0" w:color="auto"/>
            </w:tcBorders>
          </w:tcPr>
          <w:p w14:paraId="32C99711" w14:textId="77777777" w:rsidR="00455820" w:rsidRPr="00455820" w:rsidRDefault="00455820" w:rsidP="00455820">
            <w:pPr>
              <w:rPr>
                <w:rFonts w:ascii="Times New Roman" w:eastAsia="Times New Roman" w:hAnsi="Times New Roman" w:cs="Times New Roman"/>
                <w:sz w:val="24"/>
                <w:szCs w:val="24"/>
                <w:lang w:eastAsia="ru-RU"/>
              </w:rPr>
            </w:pPr>
          </w:p>
        </w:tc>
      </w:tr>
      <w:tr w:rsidR="00455820" w:rsidRPr="00455820" w14:paraId="735D1664" w14:textId="77777777" w:rsidTr="00455820">
        <w:trPr>
          <w:trHeight w:val="276"/>
        </w:trPr>
        <w:tc>
          <w:tcPr>
            <w:tcW w:w="0" w:type="auto"/>
            <w:vMerge/>
            <w:tcBorders>
              <w:left w:val="single" w:sz="4" w:space="0" w:color="auto"/>
              <w:right w:val="single" w:sz="4" w:space="0" w:color="auto"/>
            </w:tcBorders>
            <w:vAlign w:val="center"/>
          </w:tcPr>
          <w:p w14:paraId="151938D0"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right w:val="single" w:sz="4" w:space="0" w:color="auto"/>
            </w:tcBorders>
          </w:tcPr>
          <w:p w14:paraId="03A53133" w14:textId="77777777" w:rsidR="00455820" w:rsidRPr="00455820" w:rsidRDefault="00455820" w:rsidP="00455820">
            <w:pPr>
              <w:rPr>
                <w:rFonts w:ascii="Times New Roman" w:eastAsia="Times New Roman" w:hAnsi="Times New Roman" w:cs="Times New Roman"/>
                <w:sz w:val="24"/>
                <w:szCs w:val="24"/>
                <w:lang w:eastAsia="ru-RU"/>
              </w:rPr>
            </w:pPr>
          </w:p>
        </w:tc>
      </w:tr>
      <w:tr w:rsidR="00455820" w:rsidRPr="00455820" w14:paraId="649C84F3" w14:textId="77777777" w:rsidTr="00455820">
        <w:trPr>
          <w:trHeight w:val="276"/>
        </w:trPr>
        <w:tc>
          <w:tcPr>
            <w:tcW w:w="0" w:type="auto"/>
            <w:vMerge/>
            <w:tcBorders>
              <w:left w:val="single" w:sz="4" w:space="0" w:color="auto"/>
              <w:right w:val="single" w:sz="4" w:space="0" w:color="auto"/>
            </w:tcBorders>
            <w:vAlign w:val="center"/>
          </w:tcPr>
          <w:p w14:paraId="5530E241"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bottom w:val="single" w:sz="4" w:space="0" w:color="auto"/>
              <w:right w:val="single" w:sz="4" w:space="0" w:color="auto"/>
            </w:tcBorders>
          </w:tcPr>
          <w:p w14:paraId="4F64AF0E" w14:textId="77777777" w:rsidR="00455820" w:rsidRPr="00455820" w:rsidRDefault="00455820" w:rsidP="00455820">
            <w:pPr>
              <w:rPr>
                <w:rFonts w:ascii="Times New Roman" w:eastAsia="Times New Roman" w:hAnsi="Times New Roman" w:cs="Times New Roman"/>
                <w:sz w:val="24"/>
                <w:szCs w:val="24"/>
                <w:lang w:eastAsia="ru-RU"/>
              </w:rPr>
            </w:pPr>
          </w:p>
        </w:tc>
      </w:tr>
      <w:tr w:rsidR="00455820" w:rsidRPr="00455820" w14:paraId="6953EE97" w14:textId="77777777" w:rsidTr="00455820">
        <w:tc>
          <w:tcPr>
            <w:tcW w:w="0" w:type="auto"/>
            <w:vMerge/>
            <w:tcBorders>
              <w:left w:val="single" w:sz="4" w:space="0" w:color="auto"/>
              <w:right w:val="single" w:sz="4" w:space="0" w:color="auto"/>
            </w:tcBorders>
            <w:vAlign w:val="center"/>
          </w:tcPr>
          <w:p w14:paraId="63A54873"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tcBorders>
              <w:top w:val="single" w:sz="4" w:space="0" w:color="auto"/>
              <w:left w:val="single" w:sz="4" w:space="0" w:color="auto"/>
              <w:bottom w:val="single" w:sz="4" w:space="0" w:color="auto"/>
              <w:right w:val="single" w:sz="4" w:space="0" w:color="auto"/>
            </w:tcBorders>
          </w:tcPr>
          <w:p w14:paraId="56D94C60" w14:textId="77777777" w:rsidR="00455820" w:rsidRPr="00455820" w:rsidRDefault="00455820" w:rsidP="00455820">
            <w:pP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
                <w:bCs/>
                <w:sz w:val="24"/>
                <w:szCs w:val="24"/>
                <w:lang w:eastAsia="ru-RU"/>
              </w:rPr>
              <w:t>В том числе практических и лабораторных занятий</w:t>
            </w:r>
          </w:p>
        </w:tc>
      </w:tr>
      <w:tr w:rsidR="00455820" w:rsidRPr="00455820" w14:paraId="4B284B1A" w14:textId="77777777" w:rsidTr="00455820">
        <w:trPr>
          <w:trHeight w:val="276"/>
        </w:trPr>
        <w:tc>
          <w:tcPr>
            <w:tcW w:w="0" w:type="auto"/>
            <w:vMerge/>
            <w:tcBorders>
              <w:left w:val="single" w:sz="4" w:space="0" w:color="auto"/>
              <w:right w:val="single" w:sz="4" w:space="0" w:color="auto"/>
            </w:tcBorders>
            <w:vAlign w:val="center"/>
          </w:tcPr>
          <w:p w14:paraId="53F51063"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val="restart"/>
            <w:tcBorders>
              <w:top w:val="single" w:sz="4" w:space="0" w:color="auto"/>
              <w:left w:val="single" w:sz="4" w:space="0" w:color="auto"/>
              <w:right w:val="single" w:sz="4" w:space="0" w:color="auto"/>
            </w:tcBorders>
          </w:tcPr>
          <w:p w14:paraId="7B8297A1" w14:textId="77777777" w:rsidR="00455820" w:rsidRPr="00455820" w:rsidRDefault="00455820" w:rsidP="00455820">
            <w:pPr>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1. Разработка календарных планов строительства. Расчет сетевого графика</w:t>
            </w:r>
          </w:p>
          <w:p w14:paraId="5BFFEA61" w14:textId="77777777" w:rsidR="00455820" w:rsidRPr="00455820" w:rsidRDefault="00455820" w:rsidP="00455820">
            <w:pPr>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2. Изучение проектов организации строительства и проектов производства работ</w:t>
            </w:r>
          </w:p>
          <w:p w14:paraId="03CF84DA" w14:textId="77777777" w:rsidR="00455820" w:rsidRPr="00455820" w:rsidRDefault="00455820" w:rsidP="00455820">
            <w:pPr>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3. Ознакомление с документами, применяемыми в строительстве. Оформление документов на погрузочно-разгрузочные работы. Составление актов на скрытые работы, актов приемки работ</w:t>
            </w:r>
          </w:p>
        </w:tc>
      </w:tr>
      <w:tr w:rsidR="00455820" w:rsidRPr="00455820" w14:paraId="3535947B" w14:textId="77777777" w:rsidTr="00455820">
        <w:trPr>
          <w:trHeight w:val="276"/>
        </w:trPr>
        <w:tc>
          <w:tcPr>
            <w:tcW w:w="0" w:type="auto"/>
            <w:vMerge/>
            <w:tcBorders>
              <w:left w:val="single" w:sz="4" w:space="0" w:color="auto"/>
              <w:right w:val="single" w:sz="4" w:space="0" w:color="auto"/>
            </w:tcBorders>
            <w:vAlign w:val="center"/>
          </w:tcPr>
          <w:p w14:paraId="63D60F37"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right w:val="single" w:sz="4" w:space="0" w:color="auto"/>
            </w:tcBorders>
          </w:tcPr>
          <w:p w14:paraId="2612AAF7" w14:textId="77777777" w:rsidR="00455820" w:rsidRPr="00455820" w:rsidRDefault="00455820" w:rsidP="00455820">
            <w:pPr>
              <w:rPr>
                <w:rFonts w:ascii="Times New Roman" w:eastAsia="Times New Roman" w:hAnsi="Times New Roman" w:cs="Times New Roman"/>
                <w:sz w:val="24"/>
                <w:szCs w:val="24"/>
                <w:lang w:eastAsia="ru-RU"/>
              </w:rPr>
            </w:pPr>
          </w:p>
        </w:tc>
      </w:tr>
      <w:tr w:rsidR="00455820" w:rsidRPr="00455820" w14:paraId="3A1B0B71" w14:textId="77777777" w:rsidTr="00455820">
        <w:trPr>
          <w:trHeight w:val="276"/>
        </w:trPr>
        <w:tc>
          <w:tcPr>
            <w:tcW w:w="0" w:type="auto"/>
            <w:vMerge/>
            <w:tcBorders>
              <w:left w:val="single" w:sz="4" w:space="0" w:color="auto"/>
              <w:bottom w:val="single" w:sz="4" w:space="0" w:color="auto"/>
              <w:right w:val="single" w:sz="4" w:space="0" w:color="auto"/>
            </w:tcBorders>
            <w:vAlign w:val="center"/>
          </w:tcPr>
          <w:p w14:paraId="638E08D9" w14:textId="77777777" w:rsidR="00455820" w:rsidRPr="00455820" w:rsidRDefault="00455820" w:rsidP="00455820">
            <w:pPr>
              <w:rPr>
                <w:rFonts w:ascii="Times New Roman" w:eastAsia="Times New Roman" w:hAnsi="Times New Roman" w:cs="Times New Roman"/>
                <w:b/>
                <w:bCs/>
                <w:sz w:val="24"/>
                <w:szCs w:val="24"/>
                <w:lang w:eastAsia="ru-RU"/>
              </w:rPr>
            </w:pPr>
          </w:p>
        </w:tc>
        <w:tc>
          <w:tcPr>
            <w:tcW w:w="3632" w:type="pct"/>
            <w:vMerge/>
            <w:tcBorders>
              <w:left w:val="single" w:sz="4" w:space="0" w:color="auto"/>
              <w:bottom w:val="single" w:sz="4" w:space="0" w:color="auto"/>
              <w:right w:val="single" w:sz="4" w:space="0" w:color="auto"/>
            </w:tcBorders>
          </w:tcPr>
          <w:p w14:paraId="5AF668B0" w14:textId="77777777" w:rsidR="00455820" w:rsidRPr="00455820" w:rsidRDefault="00455820" w:rsidP="00455820">
            <w:pPr>
              <w:rPr>
                <w:rFonts w:ascii="Times New Roman" w:eastAsia="Times New Roman" w:hAnsi="Times New Roman" w:cs="Times New Roman"/>
                <w:sz w:val="24"/>
                <w:szCs w:val="24"/>
                <w:lang w:eastAsia="ru-RU"/>
              </w:rPr>
            </w:pPr>
          </w:p>
        </w:tc>
      </w:tr>
      <w:tr w:rsidR="00021D6F" w:rsidRPr="00455820" w14:paraId="0919DED0" w14:textId="77777777" w:rsidTr="00D46638">
        <w:trPr>
          <w:trHeight w:val="1932"/>
        </w:trPr>
        <w:tc>
          <w:tcPr>
            <w:tcW w:w="0" w:type="auto"/>
            <w:vMerge w:val="restart"/>
            <w:tcBorders>
              <w:left w:val="single" w:sz="4" w:space="0" w:color="auto"/>
              <w:bottom w:val="single" w:sz="4" w:space="0" w:color="auto"/>
              <w:right w:val="single" w:sz="4" w:space="0" w:color="auto"/>
            </w:tcBorders>
            <w:vAlign w:val="center"/>
          </w:tcPr>
          <w:p w14:paraId="3A92D048" w14:textId="77777777" w:rsidR="00021D6F" w:rsidRPr="00455820" w:rsidRDefault="00021D6F" w:rsidP="00455820">
            <w:pPr>
              <w:rPr>
                <w:rFonts w:ascii="Times New Roman" w:eastAsia="Times New Roman" w:hAnsi="Times New Roman" w:cs="Times New Roman"/>
                <w:b/>
                <w:bCs/>
                <w:sz w:val="24"/>
                <w:szCs w:val="24"/>
                <w:lang w:eastAsia="ru-RU"/>
              </w:rPr>
            </w:pPr>
            <w:r w:rsidRPr="00455820">
              <w:rPr>
                <w:rFonts w:ascii="Times New Roman" w:eastAsia="Times New Roman" w:hAnsi="Times New Roman" w:cs="Times New Roman"/>
                <w:b/>
                <w:bCs/>
                <w:sz w:val="24"/>
                <w:szCs w:val="24"/>
                <w:lang w:eastAsia="ru-RU"/>
              </w:rPr>
              <w:t>Тема 2.3. Производственная база. Генеральные строительные планы</w:t>
            </w:r>
          </w:p>
        </w:tc>
        <w:tc>
          <w:tcPr>
            <w:tcW w:w="3632" w:type="pct"/>
            <w:tcBorders>
              <w:top w:val="single" w:sz="4" w:space="0" w:color="auto"/>
              <w:left w:val="single" w:sz="4" w:space="0" w:color="auto"/>
              <w:bottom w:val="single" w:sz="4" w:space="0" w:color="auto"/>
              <w:right w:val="single" w:sz="4" w:space="0" w:color="auto"/>
            </w:tcBorders>
          </w:tcPr>
          <w:p w14:paraId="2D4D3904" w14:textId="77777777" w:rsidR="00021D6F" w:rsidRPr="00455820" w:rsidRDefault="00021D6F" w:rsidP="00455820">
            <w:pP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
                <w:bCs/>
                <w:sz w:val="24"/>
                <w:szCs w:val="24"/>
                <w:lang w:eastAsia="ru-RU"/>
              </w:rPr>
              <w:t>Содержание</w:t>
            </w:r>
          </w:p>
          <w:p w14:paraId="069126A6" w14:textId="77777777" w:rsidR="00021D6F" w:rsidRPr="00455820" w:rsidRDefault="00021D6F" w:rsidP="00455820">
            <w:pPr>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1. Производственная и вспомогательная базы строительства</w:t>
            </w:r>
          </w:p>
          <w:p w14:paraId="098459C4" w14:textId="77777777" w:rsidR="00021D6F" w:rsidRPr="00455820" w:rsidRDefault="00021D6F" w:rsidP="00455820">
            <w:pPr>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2. Складское, дорожное и транспортное хозяйство строительства</w:t>
            </w:r>
          </w:p>
          <w:p w14:paraId="3574752B" w14:textId="77777777" w:rsidR="00021D6F" w:rsidRPr="00455820" w:rsidRDefault="00021D6F" w:rsidP="00455820">
            <w:pPr>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3. Обеспечение строительства электроэнергией, сжатым воздухом и водой</w:t>
            </w:r>
          </w:p>
          <w:p w14:paraId="4FBFB89A" w14:textId="77777777" w:rsidR="00021D6F" w:rsidRPr="00455820" w:rsidRDefault="00021D6F" w:rsidP="00455820">
            <w:pP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sz w:val="24"/>
                <w:szCs w:val="24"/>
                <w:lang w:eastAsia="ru-RU"/>
              </w:rPr>
              <w:t>4. Генеральные строительные планы</w:t>
            </w:r>
          </w:p>
        </w:tc>
      </w:tr>
      <w:tr w:rsidR="00021D6F" w:rsidRPr="00455820" w14:paraId="73BB71A6" w14:textId="77777777" w:rsidTr="00455820">
        <w:tc>
          <w:tcPr>
            <w:tcW w:w="0" w:type="auto"/>
            <w:vMerge/>
            <w:tcBorders>
              <w:left w:val="single" w:sz="4" w:space="0" w:color="auto"/>
              <w:right w:val="single" w:sz="4" w:space="0" w:color="auto"/>
            </w:tcBorders>
            <w:vAlign w:val="center"/>
          </w:tcPr>
          <w:p w14:paraId="39CDB088" w14:textId="77777777" w:rsidR="00021D6F" w:rsidRPr="00455820" w:rsidRDefault="00021D6F" w:rsidP="00455820">
            <w:pPr>
              <w:rPr>
                <w:rFonts w:ascii="Times New Roman" w:eastAsia="Times New Roman" w:hAnsi="Times New Roman" w:cs="Times New Roman"/>
                <w:b/>
                <w:bCs/>
                <w:sz w:val="24"/>
                <w:szCs w:val="24"/>
                <w:lang w:eastAsia="ru-RU"/>
              </w:rPr>
            </w:pPr>
          </w:p>
        </w:tc>
        <w:tc>
          <w:tcPr>
            <w:tcW w:w="3632" w:type="pct"/>
            <w:tcBorders>
              <w:top w:val="single" w:sz="4" w:space="0" w:color="auto"/>
              <w:left w:val="single" w:sz="4" w:space="0" w:color="auto"/>
              <w:bottom w:val="single" w:sz="4" w:space="0" w:color="auto"/>
              <w:right w:val="single" w:sz="4" w:space="0" w:color="auto"/>
            </w:tcBorders>
          </w:tcPr>
          <w:p w14:paraId="22FA3477" w14:textId="77777777" w:rsidR="00021D6F" w:rsidRPr="00455820" w:rsidRDefault="00021D6F" w:rsidP="00455820">
            <w:pPr>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b/>
                <w:bCs/>
                <w:sz w:val="24"/>
                <w:szCs w:val="24"/>
                <w:lang w:eastAsia="ru-RU"/>
              </w:rPr>
              <w:t>В том числе практических и лабораторных занятий</w:t>
            </w:r>
          </w:p>
        </w:tc>
      </w:tr>
      <w:tr w:rsidR="00021D6F" w:rsidRPr="00455820" w14:paraId="23AF47B2" w14:textId="77777777" w:rsidTr="00D46638">
        <w:trPr>
          <w:trHeight w:val="2208"/>
        </w:trPr>
        <w:tc>
          <w:tcPr>
            <w:tcW w:w="0" w:type="auto"/>
            <w:vMerge/>
            <w:tcBorders>
              <w:left w:val="single" w:sz="4" w:space="0" w:color="auto"/>
              <w:bottom w:val="single" w:sz="4" w:space="0" w:color="auto"/>
              <w:right w:val="single" w:sz="4" w:space="0" w:color="auto"/>
            </w:tcBorders>
            <w:vAlign w:val="center"/>
          </w:tcPr>
          <w:p w14:paraId="7903E4E3" w14:textId="77777777" w:rsidR="00021D6F" w:rsidRPr="00455820" w:rsidRDefault="00021D6F" w:rsidP="00455820">
            <w:pPr>
              <w:rPr>
                <w:rFonts w:ascii="Times New Roman" w:eastAsia="Times New Roman" w:hAnsi="Times New Roman" w:cs="Times New Roman"/>
                <w:b/>
                <w:bCs/>
                <w:sz w:val="24"/>
                <w:szCs w:val="24"/>
                <w:lang w:eastAsia="ru-RU"/>
              </w:rPr>
            </w:pPr>
          </w:p>
        </w:tc>
        <w:tc>
          <w:tcPr>
            <w:tcW w:w="3632" w:type="pct"/>
            <w:tcBorders>
              <w:top w:val="single" w:sz="4" w:space="0" w:color="auto"/>
              <w:left w:val="single" w:sz="4" w:space="0" w:color="auto"/>
              <w:bottom w:val="single" w:sz="4" w:space="0" w:color="auto"/>
              <w:right w:val="single" w:sz="4" w:space="0" w:color="auto"/>
            </w:tcBorders>
          </w:tcPr>
          <w:p w14:paraId="2570D4C6" w14:textId="77777777" w:rsidR="00021D6F" w:rsidRPr="00455820" w:rsidRDefault="00021D6F" w:rsidP="00455820">
            <w:pPr>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1. Изучение производственной базы строительной организации</w:t>
            </w:r>
          </w:p>
          <w:p w14:paraId="6A89594A" w14:textId="77777777" w:rsidR="00021D6F" w:rsidRDefault="00021D6F" w:rsidP="00455820">
            <w:pPr>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2. Расчет потребных ресурсов для строительства гидротехнических сооружений (канала, плотины, дренажа). Определение потребной емкости склада. Изучение ситуационных и строительных генеральных планов: разбор примеров, нанесение на генплан гидроузла различных подсобных предприятий</w:t>
            </w:r>
          </w:p>
          <w:p w14:paraId="749F7097" w14:textId="5E4DD24A" w:rsidR="00021D6F" w:rsidRPr="00455820" w:rsidRDefault="00021D6F" w:rsidP="00455820">
            <w:pPr>
              <w:rPr>
                <w:rFonts w:ascii="Times New Roman" w:eastAsia="Times New Roman" w:hAnsi="Times New Roman" w:cs="Times New Roman"/>
                <w:sz w:val="24"/>
                <w:szCs w:val="24"/>
                <w:lang w:eastAsia="ru-RU"/>
              </w:rPr>
            </w:pPr>
          </w:p>
        </w:tc>
      </w:tr>
      <w:tr w:rsidR="00021D6F" w:rsidRPr="00455820" w14:paraId="3761D05E" w14:textId="77777777" w:rsidTr="00455820">
        <w:trPr>
          <w:trHeight w:val="270"/>
        </w:trPr>
        <w:tc>
          <w:tcPr>
            <w:tcW w:w="0" w:type="auto"/>
            <w:vMerge/>
            <w:tcBorders>
              <w:left w:val="single" w:sz="4" w:space="0" w:color="auto"/>
              <w:bottom w:val="single" w:sz="4" w:space="0" w:color="auto"/>
              <w:right w:val="single" w:sz="4" w:space="0" w:color="auto"/>
            </w:tcBorders>
            <w:vAlign w:val="center"/>
          </w:tcPr>
          <w:p w14:paraId="4ED6C261" w14:textId="77777777" w:rsidR="00021D6F" w:rsidRPr="00455820" w:rsidRDefault="00021D6F" w:rsidP="00455820">
            <w:pPr>
              <w:rPr>
                <w:rFonts w:ascii="Times New Roman" w:eastAsia="Times New Roman" w:hAnsi="Times New Roman" w:cs="Times New Roman"/>
                <w:b/>
                <w:bCs/>
                <w:sz w:val="24"/>
                <w:szCs w:val="24"/>
                <w:lang w:eastAsia="ru-RU"/>
              </w:rPr>
            </w:pPr>
          </w:p>
        </w:tc>
        <w:tc>
          <w:tcPr>
            <w:tcW w:w="3632" w:type="pct"/>
            <w:tcBorders>
              <w:left w:val="single" w:sz="4" w:space="0" w:color="auto"/>
              <w:bottom w:val="single" w:sz="4" w:space="0" w:color="auto"/>
              <w:right w:val="single" w:sz="4" w:space="0" w:color="auto"/>
            </w:tcBorders>
          </w:tcPr>
          <w:p w14:paraId="4CDF6AA1" w14:textId="77777777" w:rsidR="00021D6F" w:rsidRDefault="00021D6F" w:rsidP="00021D6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EBE2A0" w14:textId="320A785B" w:rsidR="00021D6F" w:rsidRPr="00455820" w:rsidRDefault="00021D6F" w:rsidP="00021D6F">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55820" w:rsidRPr="00455820" w14:paraId="026C54D2" w14:textId="77777777" w:rsidTr="00455820">
        <w:tc>
          <w:tcPr>
            <w:tcW w:w="5000" w:type="pct"/>
            <w:gridSpan w:val="2"/>
            <w:tcBorders>
              <w:top w:val="single" w:sz="4" w:space="0" w:color="auto"/>
              <w:left w:val="single" w:sz="4" w:space="0" w:color="auto"/>
              <w:bottom w:val="single" w:sz="4" w:space="0" w:color="auto"/>
              <w:right w:val="single" w:sz="4" w:space="0" w:color="auto"/>
            </w:tcBorders>
            <w:hideMark/>
          </w:tcPr>
          <w:p w14:paraId="2781FC3A" w14:textId="77777777" w:rsidR="00455820" w:rsidRPr="00455820" w:rsidRDefault="00455820" w:rsidP="00455820">
            <w:pPr>
              <w:rPr>
                <w:rFonts w:ascii="Times New Roman" w:eastAsia="Times New Roman" w:hAnsi="Times New Roman" w:cs="Times New Roman"/>
                <w:i/>
                <w:sz w:val="24"/>
                <w:szCs w:val="24"/>
                <w:lang w:eastAsia="ru-RU"/>
              </w:rPr>
            </w:pPr>
            <w:r w:rsidRPr="00455820">
              <w:rPr>
                <w:rFonts w:ascii="Times New Roman" w:eastAsia="Times New Roman" w:hAnsi="Times New Roman" w:cs="Times New Roman"/>
                <w:b/>
                <w:bCs/>
                <w:sz w:val="24"/>
                <w:szCs w:val="24"/>
                <w:lang w:eastAsia="ru-RU"/>
              </w:rPr>
              <w:t xml:space="preserve">Производственная практика </w:t>
            </w:r>
          </w:p>
          <w:p w14:paraId="40B60753" w14:textId="77777777" w:rsidR="00455820" w:rsidRPr="00455820" w:rsidRDefault="00455820" w:rsidP="00455820">
            <w:pPr>
              <w:rPr>
                <w:rFonts w:ascii="Times New Roman" w:eastAsia="Times New Roman" w:hAnsi="Times New Roman" w:cs="Times New Roman"/>
                <w:b/>
                <w:bCs/>
                <w:sz w:val="24"/>
                <w:szCs w:val="24"/>
                <w:lang w:eastAsia="ru-RU"/>
              </w:rPr>
            </w:pPr>
            <w:r w:rsidRPr="00455820">
              <w:rPr>
                <w:rFonts w:ascii="Times New Roman" w:eastAsia="Times New Roman" w:hAnsi="Times New Roman" w:cs="Times New Roman"/>
                <w:b/>
                <w:bCs/>
                <w:sz w:val="24"/>
                <w:szCs w:val="24"/>
                <w:lang w:eastAsia="ru-RU"/>
              </w:rPr>
              <w:t xml:space="preserve">Виды работ </w:t>
            </w:r>
          </w:p>
          <w:p w14:paraId="2243D538" w14:textId="77777777" w:rsidR="00455820" w:rsidRPr="00455820" w:rsidRDefault="00455820" w:rsidP="00470334">
            <w:pPr>
              <w:numPr>
                <w:ilvl w:val="0"/>
                <w:numId w:val="2"/>
              </w:numPr>
              <w:tabs>
                <w:tab w:val="num" w:pos="284"/>
              </w:tabs>
              <w:spacing w:after="200" w:line="276" w:lineRule="auto"/>
              <w:ind w:left="0" w:firstLine="0"/>
              <w:textAlignment w:val="baseline"/>
              <w:rPr>
                <w:rFonts w:ascii="Times New Roman" w:eastAsia="Times New Roman" w:hAnsi="Times New Roman" w:cs="Times New Roman"/>
                <w:sz w:val="24"/>
                <w:szCs w:val="24"/>
                <w:lang w:eastAsia="ru-RU"/>
              </w:rPr>
            </w:pPr>
            <w:r w:rsidRPr="00455820">
              <w:rPr>
                <w:rFonts w:ascii="Times New Roman" w:eastAsia="Times New Roman" w:hAnsi="Times New Roman" w:cs="Times New Roman"/>
                <w:bCs/>
                <w:sz w:val="24"/>
                <w:szCs w:val="24"/>
                <w:lang w:eastAsia="ru-RU"/>
              </w:rPr>
              <w:t>И</w:t>
            </w:r>
            <w:r w:rsidRPr="00455820">
              <w:rPr>
                <w:rFonts w:ascii="Times New Roman" w:eastAsia="Times New Roman" w:hAnsi="Times New Roman" w:cs="Times New Roman"/>
                <w:sz w:val="24"/>
                <w:szCs w:val="24"/>
                <w:lang w:eastAsia="ru-RU"/>
              </w:rPr>
              <w:t>зучение технического (технорабочего) проекта, проекта организации и производства работ, карт трудовых процессов, технической документации, оформляемой при производстве работ;</w:t>
            </w:r>
          </w:p>
          <w:p w14:paraId="1F57858F" w14:textId="77777777" w:rsidR="00455820" w:rsidRPr="00455820" w:rsidRDefault="00455820" w:rsidP="00470334">
            <w:pPr>
              <w:numPr>
                <w:ilvl w:val="0"/>
                <w:numId w:val="3"/>
              </w:numPr>
              <w:tabs>
                <w:tab w:val="num" w:pos="284"/>
              </w:tabs>
              <w:spacing w:after="200" w:line="276" w:lineRule="auto"/>
              <w:ind w:left="0" w:firstLine="0"/>
              <w:textAlignment w:val="baseline"/>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ознакомление с организацией строительного (эксплуатационного) участка, технической документацией, используемой на участке, состоянием охраны труда, производственной санитарии и противопожарной защиты;</w:t>
            </w:r>
          </w:p>
          <w:p w14:paraId="7BAB8BF9" w14:textId="77777777" w:rsidR="00455820" w:rsidRPr="00455820" w:rsidRDefault="00455820" w:rsidP="00470334">
            <w:pPr>
              <w:numPr>
                <w:ilvl w:val="0"/>
                <w:numId w:val="3"/>
              </w:numPr>
              <w:tabs>
                <w:tab w:val="num" w:pos="284"/>
              </w:tabs>
              <w:spacing w:after="200" w:line="276" w:lineRule="auto"/>
              <w:ind w:left="0" w:firstLine="0"/>
              <w:textAlignment w:val="baseline"/>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t>ознакомление с организацией материально-технического снабжения на строительном (эксплуатационном) участке, видами строительных конструкций, материалов и деталей, хранящихся на складах, правилами их приема и складирования, документами по оформлению поступления и расхода материалов;</w:t>
            </w:r>
          </w:p>
          <w:p w14:paraId="7F25C52A" w14:textId="77777777" w:rsidR="00455820" w:rsidRPr="00455820" w:rsidRDefault="00455820" w:rsidP="00470334">
            <w:pPr>
              <w:numPr>
                <w:ilvl w:val="0"/>
                <w:numId w:val="3"/>
              </w:numPr>
              <w:tabs>
                <w:tab w:val="num" w:pos="284"/>
              </w:tabs>
              <w:spacing w:after="200" w:line="276" w:lineRule="auto"/>
              <w:ind w:left="0" w:firstLine="0"/>
              <w:textAlignment w:val="baseline"/>
              <w:rPr>
                <w:rFonts w:ascii="Times New Roman" w:eastAsia="Times New Roman" w:hAnsi="Times New Roman" w:cs="Times New Roman"/>
                <w:sz w:val="24"/>
                <w:szCs w:val="24"/>
                <w:lang w:eastAsia="ru-RU"/>
              </w:rPr>
            </w:pPr>
            <w:r w:rsidRPr="00455820">
              <w:rPr>
                <w:rFonts w:ascii="Times New Roman" w:eastAsia="Times New Roman" w:hAnsi="Times New Roman" w:cs="Times New Roman"/>
                <w:sz w:val="24"/>
                <w:szCs w:val="24"/>
                <w:lang w:eastAsia="ru-RU"/>
              </w:rPr>
              <w:lastRenderedPageBreak/>
              <w:t>изучение документации, необходимой для работы (рабочие чертежи, проект производства работ, схемы операционного контроля качества и др.);</w:t>
            </w:r>
          </w:p>
          <w:p w14:paraId="6709EA3F" w14:textId="77777777" w:rsidR="00455820" w:rsidRPr="00455820" w:rsidRDefault="00455820" w:rsidP="00470334">
            <w:pPr>
              <w:numPr>
                <w:ilvl w:val="0"/>
                <w:numId w:val="3"/>
              </w:numPr>
              <w:tabs>
                <w:tab w:val="num" w:pos="284"/>
              </w:tabs>
              <w:spacing w:after="200" w:line="276" w:lineRule="auto"/>
              <w:ind w:left="0" w:firstLine="0"/>
              <w:textAlignment w:val="baseline"/>
              <w:rPr>
                <w:rFonts w:ascii="Times New Roman" w:eastAsia="Times New Roman" w:hAnsi="Times New Roman" w:cs="Times New Roman"/>
                <w:b/>
                <w:sz w:val="24"/>
                <w:szCs w:val="24"/>
                <w:lang w:eastAsia="ru-RU"/>
              </w:rPr>
            </w:pPr>
            <w:r w:rsidRPr="00455820">
              <w:rPr>
                <w:rFonts w:ascii="Times New Roman" w:eastAsia="Times New Roman" w:hAnsi="Times New Roman" w:cs="Times New Roman"/>
                <w:sz w:val="24"/>
                <w:szCs w:val="24"/>
                <w:lang w:eastAsia="ru-RU"/>
              </w:rPr>
              <w:t>выполнение строительных работ на участке с соблюдением безопасных приемов и методов работы</w:t>
            </w:r>
          </w:p>
        </w:tc>
      </w:tr>
      <w:tr w:rsidR="00455820" w:rsidRPr="00455820" w14:paraId="17FCC91C" w14:textId="77777777" w:rsidTr="00455820">
        <w:trPr>
          <w:trHeight w:val="165"/>
        </w:trPr>
        <w:tc>
          <w:tcPr>
            <w:tcW w:w="5000" w:type="pct"/>
            <w:gridSpan w:val="2"/>
            <w:tcBorders>
              <w:top w:val="single" w:sz="4" w:space="0" w:color="auto"/>
              <w:left w:val="single" w:sz="4" w:space="0" w:color="auto"/>
              <w:bottom w:val="single" w:sz="4" w:space="0" w:color="auto"/>
              <w:right w:val="single" w:sz="4" w:space="0" w:color="auto"/>
            </w:tcBorders>
            <w:hideMark/>
          </w:tcPr>
          <w:p w14:paraId="10FEBF47" w14:textId="77777777" w:rsidR="00455820" w:rsidRPr="00455820" w:rsidRDefault="00455820" w:rsidP="00455820">
            <w:pPr>
              <w:rPr>
                <w:rFonts w:ascii="Times New Roman" w:eastAsia="Times New Roman" w:hAnsi="Times New Roman" w:cs="Times New Roman"/>
                <w:b/>
                <w:bCs/>
                <w:sz w:val="24"/>
                <w:szCs w:val="24"/>
                <w:lang w:eastAsia="ru-RU"/>
              </w:rPr>
            </w:pPr>
            <w:r w:rsidRPr="00455820">
              <w:rPr>
                <w:rFonts w:ascii="Times New Roman" w:eastAsia="Times New Roman" w:hAnsi="Times New Roman" w:cs="Times New Roman"/>
                <w:b/>
                <w:bCs/>
                <w:sz w:val="24"/>
                <w:szCs w:val="24"/>
                <w:lang w:eastAsia="ru-RU"/>
              </w:rPr>
              <w:lastRenderedPageBreak/>
              <w:t>Промежуточная аттестация</w:t>
            </w:r>
          </w:p>
        </w:tc>
      </w:tr>
      <w:tr w:rsidR="00455820" w:rsidRPr="00455820" w14:paraId="612B1CB2" w14:textId="77777777" w:rsidTr="00455820">
        <w:trPr>
          <w:trHeight w:val="375"/>
        </w:trPr>
        <w:tc>
          <w:tcPr>
            <w:tcW w:w="5000" w:type="pct"/>
            <w:gridSpan w:val="2"/>
            <w:tcBorders>
              <w:top w:val="single" w:sz="4" w:space="0" w:color="auto"/>
              <w:left w:val="single" w:sz="4" w:space="0" w:color="auto"/>
              <w:bottom w:val="single" w:sz="4" w:space="0" w:color="auto"/>
              <w:right w:val="single" w:sz="4" w:space="0" w:color="auto"/>
            </w:tcBorders>
          </w:tcPr>
          <w:p w14:paraId="57BBF822" w14:textId="77777777" w:rsidR="00455820" w:rsidRPr="00455820" w:rsidRDefault="00455820" w:rsidP="00455820">
            <w:pPr>
              <w:rPr>
                <w:rFonts w:ascii="Times New Roman" w:eastAsia="Times New Roman" w:hAnsi="Times New Roman" w:cs="Times New Roman"/>
                <w:b/>
                <w:bCs/>
                <w:sz w:val="24"/>
                <w:szCs w:val="24"/>
                <w:lang w:eastAsia="ru-RU"/>
              </w:rPr>
            </w:pPr>
            <w:r w:rsidRPr="00455820">
              <w:rPr>
                <w:rFonts w:ascii="Times New Roman" w:eastAsia="Times New Roman" w:hAnsi="Times New Roman" w:cs="Times New Roman"/>
                <w:b/>
                <w:bCs/>
                <w:sz w:val="24"/>
                <w:szCs w:val="24"/>
                <w:lang w:eastAsia="ru-RU"/>
              </w:rPr>
              <w:t>Всего 304</w:t>
            </w:r>
          </w:p>
        </w:tc>
      </w:tr>
    </w:tbl>
    <w:p w14:paraId="25AFE4EC" w14:textId="219AD18D" w:rsidR="006841BF" w:rsidRPr="00782EFC" w:rsidRDefault="006841BF" w:rsidP="00021D6F">
      <w:pPr>
        <w:pStyle w:val="114"/>
        <w:ind w:firstLine="0"/>
        <w:jc w:val="both"/>
        <w:rPr>
          <w:rFonts w:ascii="Times New Roman" w:hAnsi="Times New Roman"/>
        </w:rPr>
      </w:pPr>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0"/>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1DBADA36" w14:textId="49340E6C"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w:t>
      </w:r>
      <w:r w:rsidR="00021D6F" w:rsidRPr="00021D6F">
        <w:rPr>
          <w:rFonts w:ascii="Times New Roman" w:hAnsi="Times New Roman" w:cs="Times New Roman"/>
          <w:bCs/>
          <w:sz w:val="24"/>
          <w:szCs w:val="24"/>
        </w:rPr>
        <w:t xml:space="preserve">Общепрофессиональных дисциплин и </w:t>
      </w:r>
      <w:r w:rsidR="006A1397" w:rsidRPr="00021D6F">
        <w:rPr>
          <w:rFonts w:ascii="Times New Roman" w:hAnsi="Times New Roman" w:cs="Times New Roman"/>
          <w:bCs/>
          <w:sz w:val="24"/>
          <w:szCs w:val="24"/>
        </w:rPr>
        <w:t>МДК</w:t>
      </w:r>
      <w:r w:rsidR="006A1397"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C1B1F80" w14:textId="1F961961" w:rsidR="006841BF" w:rsidRDefault="00021D6F" w:rsidP="00021D6F">
      <w:pPr>
        <w:suppressAutoHyphens/>
        <w:ind w:firstLine="709"/>
        <w:jc w:val="both"/>
        <w:rPr>
          <w:rFonts w:ascii="Times New Roman" w:hAnsi="Times New Roman" w:cs="Times New Roman"/>
          <w:bCs/>
          <w:i/>
          <w:sz w:val="24"/>
          <w:szCs w:val="24"/>
        </w:rPr>
      </w:pPr>
      <w:r w:rsidRPr="00021D6F">
        <w:rPr>
          <w:rFonts w:ascii="Times New Roman" w:hAnsi="Times New Roman" w:cs="Times New Roman"/>
          <w:bCs/>
          <w:sz w:val="24"/>
          <w:szCs w:val="24"/>
        </w:rPr>
        <w:t xml:space="preserve">Лаборатории «Строительных материалов и изделий»; «Машин и оборудования для природообустройства»; «Гидротехнических сооружений»; «Технологии и организации работ по природообустройству», оснащенные в соответствии </w:t>
      </w:r>
      <w:r w:rsidR="00782EFC" w:rsidRPr="00FA680C">
        <w:rPr>
          <w:rFonts w:ascii="Times New Roman" w:hAnsi="Times New Roman" w:cs="Times New Roman"/>
          <w:bCs/>
          <w:sz w:val="24"/>
          <w:szCs w:val="24"/>
        </w:rPr>
        <w:t xml:space="preserve">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5C58686A" w14:textId="77777777" w:rsidR="00021D6F" w:rsidRPr="00021D6F" w:rsidRDefault="00021D6F" w:rsidP="00021D6F">
      <w:pPr>
        <w:suppressAutoHyphens/>
        <w:ind w:firstLine="709"/>
        <w:jc w:val="both"/>
        <w:rPr>
          <w:rFonts w:ascii="Times New Roman" w:hAnsi="Times New Roman" w:cs="Times New Roman"/>
          <w:bCs/>
          <w:i/>
          <w:sz w:val="24"/>
          <w:szCs w:val="24"/>
        </w:rPr>
      </w:pP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5C908BEB" w:rsidR="006841BF"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ABF1F92" w14:textId="5CBD6B0F" w:rsidR="00DA601B" w:rsidRDefault="00DA601B" w:rsidP="00DA601B">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DA601B">
        <w:rPr>
          <w:rFonts w:ascii="Times New Roman" w:hAnsi="Times New Roman" w:cs="Times New Roman"/>
          <w:bCs/>
          <w:iCs/>
          <w:sz w:val="24"/>
          <w:szCs w:val="24"/>
        </w:rPr>
        <w:t xml:space="preserve">Ветошкин, А. Г. Основы инженерной экологии. Краткий курс : учебное пособие для спо / А. Г. Ветошкин. — Санкт-Петербург : Лань, 2021. — 332 с. — ISBN 978-5-8114-8142-2. — Текст : электронный // Лань : электронно-библиотечная система. — URL: </w:t>
      </w:r>
      <w:hyperlink r:id="rId10" w:history="1">
        <w:r w:rsidRPr="00340E89">
          <w:rPr>
            <w:rStyle w:val="af0"/>
            <w:rFonts w:ascii="Times New Roman" w:hAnsi="Times New Roman" w:cs="Times New Roman"/>
            <w:bCs/>
            <w:iCs/>
            <w:sz w:val="24"/>
            <w:szCs w:val="24"/>
          </w:rPr>
          <w:t>https://e.lanbook.com/book/173127</w:t>
        </w:r>
      </w:hyperlink>
    </w:p>
    <w:p w14:paraId="212AF962" w14:textId="2AD122C1" w:rsidR="00DA601B" w:rsidRPr="00DA601B" w:rsidRDefault="00DA601B" w:rsidP="00DA601B">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DA601B">
        <w:rPr>
          <w:rFonts w:ascii="Times New Roman" w:hAnsi="Times New Roman" w:cs="Times New Roman"/>
          <w:bCs/>
          <w:iCs/>
          <w:sz w:val="24"/>
          <w:szCs w:val="24"/>
        </w:rPr>
        <w:t>Ковязин, В. Ф. Инженерное обустройство территорий : учебное пособие для спо / В. Ф. Ковязин. — 2-е изд., стер. — Санкт-Петербург : Лань, 2022. — 480 с. — ISBN 978-5-8114-9147-6. — Текст : электронный // Лань : электронно-библиотечная система. — URL: https://e.lanbook.com/book/187681 </w:t>
      </w:r>
    </w:p>
    <w:p w14:paraId="08ADFA2C" w14:textId="0DD8919A" w:rsidR="00DA601B" w:rsidRPr="00DA601B" w:rsidRDefault="00DA601B" w:rsidP="00DA601B">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DA601B">
        <w:rPr>
          <w:rFonts w:ascii="Times New Roman" w:hAnsi="Times New Roman" w:cs="Times New Roman"/>
          <w:bCs/>
          <w:iCs/>
          <w:sz w:val="24"/>
          <w:szCs w:val="24"/>
        </w:rPr>
        <w:t>Макаров, К. Н.  Инженерная геодезия : учебник для среднего профессионального образования / К. Н. Макаров. — 3-е изд., испр. и доп. — Москва : Издательство Юрайт, 2024. — 250 с. — (Профессиональное образование). — ISBN 978-5-534-18503-4. — Текст : электронный // Образовательная платформа Юрайт [сайт]. — URL: https://urait.ru/bcode/535186</w:t>
      </w:r>
    </w:p>
    <w:p w14:paraId="15632E19" w14:textId="38D9B81B" w:rsidR="00DA601B" w:rsidRPr="00DA601B" w:rsidRDefault="00DA601B" w:rsidP="00DA601B">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DA601B">
        <w:rPr>
          <w:rFonts w:ascii="Times New Roman" w:hAnsi="Times New Roman" w:cs="Times New Roman"/>
          <w:bCs/>
          <w:iCs/>
          <w:sz w:val="24"/>
          <w:szCs w:val="24"/>
        </w:rPr>
        <w:t>Нагалевский, Ю. Я. Гидрология : учебное пособие для спо / Ю. Я. Нагалевский, И. Н. Папенко, Э. Ю. Нагалевский. — 3-е изд., стер. — Санкт-Петербург : Лань, 2023. — 380 с. — ISBN 978-5-507-47028-0. — Текст : электронный // Лань : электронно-библиотечная система. — URL: https://e.lanbook.com/book/320783 (дата обращения: 18.05.2023). — Режим доступа: для авториз. пользователей.</w:t>
      </w:r>
    </w:p>
    <w:p w14:paraId="18EC2CD5" w14:textId="1658E5C9" w:rsidR="00DA601B" w:rsidRPr="00DA601B" w:rsidRDefault="00DA601B" w:rsidP="00DA601B">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lastRenderedPageBreak/>
        <w:t>5.</w:t>
      </w:r>
      <w:r w:rsidRPr="00DA601B">
        <w:rPr>
          <w:rFonts w:ascii="Times New Roman" w:hAnsi="Times New Roman" w:cs="Times New Roman"/>
          <w:bCs/>
          <w:iCs/>
          <w:sz w:val="24"/>
          <w:szCs w:val="24"/>
        </w:rPr>
        <w:t>Сольский, С. В. Инженерная мелиорация : учебное пособие для спо / С. В. Сольский, С. Ю. Ладенко, К. П. Моргунов. — 2-е изд., стер. — Санкт-Петербург : Лань, 2022. — 248 с. — ISBN 978-5-8114-8983-1. — Текст : электронный // Лань : электронно-библиотечная система. — URL: https://e.lanbook.com/book/186045</w:t>
      </w:r>
    </w:p>
    <w:p w14:paraId="3780A040" w14:textId="1FFE7629" w:rsidR="00DA601B" w:rsidRPr="00DA601B" w:rsidRDefault="00DA601B" w:rsidP="00DA601B">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DA601B">
        <w:rPr>
          <w:rFonts w:ascii="Times New Roman" w:hAnsi="Times New Roman" w:cs="Times New Roman"/>
          <w:bCs/>
          <w:iCs/>
          <w:sz w:val="24"/>
          <w:szCs w:val="24"/>
        </w:rPr>
        <w:t>Феофанов, Ю. А.  Инженерные сети: современные трубы и изделия для ремонта и строительства : учебное пособие для среднего профессионального образования / Ю. А. Феофанов. — 2-е изд., перераб. и доп. — Москва : Издательство Юрайт, 2023. — 157 с. — (Профессиональное образование). — ISBN 978-5-534-04929-9. — Текст : электронный // Образовательная платформа Юрайт [сайт]. — URL: https://urait.ru/bcode/514326</w:t>
      </w:r>
    </w:p>
    <w:p w14:paraId="6678A99D" w14:textId="6DB7DAA4" w:rsidR="00DA601B" w:rsidRDefault="00DA601B" w:rsidP="00DA601B">
      <w:pPr>
        <w:pStyle w:val="a4"/>
        <w:spacing w:line="276" w:lineRule="auto"/>
        <w:ind w:left="0" w:firstLine="709"/>
        <w:jc w:val="both"/>
        <w:rPr>
          <w:rFonts w:ascii="Times New Roman" w:hAnsi="Times New Roman" w:cs="Times New Roman"/>
          <w:bCs/>
          <w:iCs/>
          <w:sz w:val="24"/>
          <w:szCs w:val="24"/>
        </w:rPr>
      </w:pPr>
    </w:p>
    <w:p w14:paraId="148E54D7" w14:textId="56780286"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AF058B6" w14:textId="77777777" w:rsidR="00021D6F" w:rsidRPr="00021D6F" w:rsidRDefault="00021D6F" w:rsidP="00470334">
      <w:pPr>
        <w:numPr>
          <w:ilvl w:val="0"/>
          <w:numId w:val="4"/>
        </w:numPr>
        <w:tabs>
          <w:tab w:val="left" w:pos="993"/>
          <w:tab w:val="left" w:pos="1134"/>
        </w:tabs>
        <w:spacing w:line="276" w:lineRule="auto"/>
        <w:ind w:left="0" w:firstLine="709"/>
        <w:jc w:val="both"/>
        <w:rPr>
          <w:rFonts w:ascii="Times New Roman" w:eastAsia="Times New Roman" w:hAnsi="Times New Roman" w:cs="Times New Roman"/>
          <w:sz w:val="24"/>
          <w:szCs w:val="24"/>
          <w:shd w:val="clear" w:color="auto" w:fill="FFFFFF"/>
          <w:lang w:val="x-none" w:eastAsia="x-none"/>
        </w:rPr>
      </w:pPr>
      <w:bookmarkStart w:id="29" w:name="_Toc152334674"/>
      <w:bookmarkStart w:id="30" w:name="_Toc156820320"/>
      <w:r w:rsidRPr="00021D6F">
        <w:rPr>
          <w:rFonts w:ascii="Times New Roman" w:eastAsia="Times New Roman" w:hAnsi="Times New Roman" w:cs="Times New Roman"/>
          <w:sz w:val="24"/>
          <w:szCs w:val="24"/>
          <w:shd w:val="clear" w:color="auto" w:fill="FFFFFF"/>
          <w:lang w:val="x-none" w:eastAsia="x-none"/>
        </w:rPr>
        <w:t>Электронно-библиотечная система «Лань»</w:t>
      </w:r>
      <w:r w:rsidRPr="00021D6F">
        <w:rPr>
          <w:rFonts w:ascii="Times New Roman" w:eastAsia="Times New Roman" w:hAnsi="Times New Roman" w:cs="Times New Roman"/>
          <w:sz w:val="24"/>
          <w:szCs w:val="24"/>
          <w:shd w:val="clear" w:color="auto" w:fill="FFFFFF"/>
          <w:lang w:eastAsia="x-none"/>
        </w:rPr>
        <w:t xml:space="preserve"> [Электронный ресурс] –</w:t>
      </w:r>
      <w:r w:rsidRPr="00021D6F">
        <w:rPr>
          <w:rFonts w:ascii="Times New Roman" w:eastAsia="Times New Roman" w:hAnsi="Times New Roman" w:cs="Times New Roman"/>
          <w:sz w:val="24"/>
          <w:szCs w:val="24"/>
          <w:shd w:val="clear" w:color="auto" w:fill="FFFFFF"/>
          <w:lang w:val="x-none" w:eastAsia="x-none"/>
        </w:rPr>
        <w:t xml:space="preserve"> URL: https://e.lanbook.com/ </w:t>
      </w:r>
    </w:p>
    <w:p w14:paraId="01881018" w14:textId="77777777" w:rsidR="00021D6F" w:rsidRPr="00021D6F" w:rsidRDefault="00021D6F" w:rsidP="00470334">
      <w:pPr>
        <w:numPr>
          <w:ilvl w:val="0"/>
          <w:numId w:val="4"/>
        </w:numPr>
        <w:tabs>
          <w:tab w:val="left" w:pos="993"/>
          <w:tab w:val="left" w:pos="1134"/>
        </w:tabs>
        <w:spacing w:line="276" w:lineRule="auto"/>
        <w:ind w:left="0" w:firstLine="709"/>
        <w:jc w:val="both"/>
        <w:rPr>
          <w:rFonts w:ascii="Times New Roman" w:eastAsia="Times New Roman" w:hAnsi="Times New Roman" w:cs="Times New Roman"/>
          <w:sz w:val="24"/>
          <w:szCs w:val="24"/>
          <w:shd w:val="clear" w:color="auto" w:fill="FFFFFF"/>
          <w:lang w:val="x-none" w:eastAsia="x-none"/>
        </w:rPr>
      </w:pPr>
      <w:r w:rsidRPr="00021D6F">
        <w:rPr>
          <w:rFonts w:ascii="Times New Roman" w:eastAsia="Times New Roman" w:hAnsi="Times New Roman" w:cs="Times New Roman"/>
          <w:sz w:val="24"/>
          <w:szCs w:val="24"/>
          <w:shd w:val="clear" w:color="auto" w:fill="FFFFFF"/>
          <w:lang w:val="x-none" w:eastAsia="x-none"/>
        </w:rPr>
        <w:t>Электронно-библиотечная система «Знаниум»</w:t>
      </w:r>
      <w:r w:rsidRPr="00021D6F">
        <w:rPr>
          <w:rFonts w:ascii="Times New Roman" w:eastAsia="Times New Roman" w:hAnsi="Times New Roman" w:cs="Times New Roman"/>
          <w:sz w:val="24"/>
          <w:szCs w:val="24"/>
          <w:shd w:val="clear" w:color="auto" w:fill="FFFFFF"/>
          <w:lang w:eastAsia="x-none"/>
        </w:rPr>
        <w:t xml:space="preserve"> [Электронный ресурс] –</w:t>
      </w:r>
      <w:r w:rsidRPr="00021D6F">
        <w:rPr>
          <w:rFonts w:ascii="Times New Roman" w:eastAsia="Times New Roman" w:hAnsi="Times New Roman" w:cs="Times New Roman"/>
          <w:sz w:val="24"/>
          <w:szCs w:val="24"/>
          <w:shd w:val="clear" w:color="auto" w:fill="FFFFFF"/>
          <w:lang w:val="x-none" w:eastAsia="x-none"/>
        </w:rPr>
        <w:t xml:space="preserve"> URL: https://znanium.com/ </w:t>
      </w:r>
    </w:p>
    <w:p w14:paraId="5BDE1141" w14:textId="4B909BF5" w:rsidR="00021D6F" w:rsidRDefault="00021D6F" w:rsidP="00470334">
      <w:pPr>
        <w:numPr>
          <w:ilvl w:val="0"/>
          <w:numId w:val="4"/>
        </w:numPr>
        <w:tabs>
          <w:tab w:val="left" w:pos="993"/>
          <w:tab w:val="left" w:pos="1134"/>
        </w:tabs>
        <w:spacing w:line="276" w:lineRule="auto"/>
        <w:ind w:left="0" w:firstLine="709"/>
        <w:jc w:val="both"/>
        <w:rPr>
          <w:rFonts w:ascii="Times New Roman" w:eastAsia="Times New Roman" w:hAnsi="Times New Roman" w:cs="Times New Roman"/>
          <w:sz w:val="24"/>
          <w:szCs w:val="24"/>
          <w:shd w:val="clear" w:color="auto" w:fill="FFFFFF"/>
          <w:lang w:val="x-none" w:eastAsia="x-none"/>
        </w:rPr>
      </w:pPr>
      <w:r w:rsidRPr="00021D6F">
        <w:rPr>
          <w:rFonts w:ascii="Times New Roman" w:eastAsia="Times New Roman" w:hAnsi="Times New Roman" w:cs="Times New Roman"/>
          <w:sz w:val="24"/>
          <w:szCs w:val="24"/>
          <w:shd w:val="clear" w:color="auto" w:fill="FFFFFF"/>
          <w:lang w:val="x-none" w:eastAsia="x-none"/>
        </w:rPr>
        <w:t xml:space="preserve">Научная электронная библиотека «eLibrary» </w:t>
      </w:r>
      <w:r w:rsidRPr="00021D6F">
        <w:rPr>
          <w:rFonts w:ascii="Times New Roman" w:eastAsia="Times New Roman" w:hAnsi="Times New Roman" w:cs="Times New Roman"/>
          <w:sz w:val="24"/>
          <w:szCs w:val="24"/>
          <w:shd w:val="clear" w:color="auto" w:fill="FFFFFF"/>
          <w:lang w:eastAsia="x-none"/>
        </w:rPr>
        <w:t>[Электронный ресурс] –</w:t>
      </w:r>
      <w:r w:rsidRPr="00021D6F">
        <w:rPr>
          <w:rFonts w:ascii="Times New Roman" w:eastAsia="Times New Roman" w:hAnsi="Times New Roman" w:cs="Times New Roman"/>
          <w:sz w:val="24"/>
          <w:szCs w:val="24"/>
          <w:shd w:val="clear" w:color="auto" w:fill="FFFFFF"/>
          <w:lang w:val="x-none" w:eastAsia="x-none"/>
        </w:rPr>
        <w:t xml:space="preserve"> URL: https://elibrary.ru/ </w:t>
      </w:r>
    </w:p>
    <w:p w14:paraId="05BBD80E" w14:textId="125C4098" w:rsidR="006A1397" w:rsidRDefault="006A1397" w:rsidP="006A1397">
      <w:pPr>
        <w:tabs>
          <w:tab w:val="left" w:pos="993"/>
          <w:tab w:val="left" w:pos="1134"/>
        </w:tabs>
        <w:spacing w:line="276" w:lineRule="auto"/>
        <w:jc w:val="both"/>
        <w:rPr>
          <w:rFonts w:ascii="Times New Roman" w:eastAsia="Times New Roman" w:hAnsi="Times New Roman" w:cs="Times New Roman"/>
          <w:sz w:val="24"/>
          <w:szCs w:val="24"/>
          <w:shd w:val="clear" w:color="auto" w:fill="FFFFFF"/>
          <w:lang w:val="x-none" w:eastAsia="x-none"/>
        </w:rPr>
      </w:pPr>
    </w:p>
    <w:p w14:paraId="5B6E77AA" w14:textId="37F1A1B5" w:rsidR="006A1397" w:rsidRDefault="006A1397" w:rsidP="006A1397">
      <w:pPr>
        <w:tabs>
          <w:tab w:val="left" w:pos="993"/>
          <w:tab w:val="left" w:pos="1134"/>
        </w:tabs>
        <w:spacing w:line="276" w:lineRule="auto"/>
        <w:jc w:val="both"/>
        <w:rPr>
          <w:rFonts w:ascii="Times New Roman" w:eastAsia="Times New Roman" w:hAnsi="Times New Roman" w:cs="Times New Roman"/>
          <w:sz w:val="24"/>
          <w:szCs w:val="24"/>
          <w:shd w:val="clear" w:color="auto" w:fill="FFFFFF"/>
          <w:lang w:val="x-none" w:eastAsia="x-none"/>
        </w:rPr>
      </w:pPr>
    </w:p>
    <w:p w14:paraId="4BD56B47" w14:textId="77777777" w:rsidR="006A1397" w:rsidRPr="00021D6F" w:rsidRDefault="006A1397" w:rsidP="006A1397">
      <w:pPr>
        <w:tabs>
          <w:tab w:val="left" w:pos="993"/>
          <w:tab w:val="left" w:pos="1134"/>
        </w:tabs>
        <w:spacing w:line="276" w:lineRule="auto"/>
        <w:jc w:val="both"/>
        <w:rPr>
          <w:rFonts w:ascii="Times New Roman" w:eastAsia="Times New Roman" w:hAnsi="Times New Roman" w:cs="Times New Roman"/>
          <w:sz w:val="24"/>
          <w:szCs w:val="24"/>
          <w:shd w:val="clear" w:color="auto" w:fill="FFFFFF"/>
          <w:lang w:val="x-none" w:eastAsia="x-none"/>
        </w:rPr>
      </w:pPr>
    </w:p>
    <w:p w14:paraId="47B86259" w14:textId="5C448D4D" w:rsidR="006841BF" w:rsidRDefault="006841BF" w:rsidP="00470334">
      <w:pPr>
        <w:pStyle w:val="1f0"/>
        <w:numPr>
          <w:ilvl w:val="0"/>
          <w:numId w:val="4"/>
        </w:numPr>
        <w:rPr>
          <w:rFonts w:ascii="Times New Roman" w:hAnsi="Times New Roman"/>
        </w:rPr>
      </w:pPr>
      <w:r w:rsidRPr="00E11160">
        <w:rPr>
          <w:rFonts w:ascii="Times New Roman" w:hAnsi="Times New Roman"/>
        </w:rPr>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6095"/>
        <w:gridCol w:w="2835"/>
      </w:tblGrid>
      <w:tr w:rsidR="006A1397" w:rsidRPr="006A1397" w14:paraId="3729C4FF" w14:textId="77777777" w:rsidTr="00502848">
        <w:trPr>
          <w:trHeight w:val="131"/>
        </w:trPr>
        <w:tc>
          <w:tcPr>
            <w:tcW w:w="1135" w:type="dxa"/>
            <w:hideMark/>
          </w:tcPr>
          <w:p w14:paraId="2DEC9BA6" w14:textId="77777777" w:rsidR="006A1397" w:rsidRPr="006A1397" w:rsidRDefault="006A1397" w:rsidP="006A1397">
            <w:pPr>
              <w:suppressAutoHyphens/>
              <w:jc w:val="both"/>
              <w:rPr>
                <w:rFonts w:ascii="Times New Roman" w:eastAsia="Times New Roman" w:hAnsi="Times New Roman" w:cs="Times New Roman"/>
                <w:sz w:val="24"/>
                <w:szCs w:val="24"/>
                <w:lang w:eastAsia="ru-RU"/>
              </w:rPr>
            </w:pPr>
            <w:r w:rsidRPr="006A1397">
              <w:rPr>
                <w:rFonts w:ascii="Times New Roman" w:eastAsia="Times New Roman" w:hAnsi="Times New Roman" w:cs="Times New Roman"/>
                <w:b/>
                <w:iCs/>
                <w:sz w:val="24"/>
                <w:szCs w:val="24"/>
                <w:lang w:eastAsia="ru-RU"/>
              </w:rPr>
              <w:t>Код ПК, ОК</w:t>
            </w:r>
          </w:p>
        </w:tc>
        <w:tc>
          <w:tcPr>
            <w:tcW w:w="6095" w:type="dxa"/>
            <w:vAlign w:val="center"/>
            <w:hideMark/>
          </w:tcPr>
          <w:p w14:paraId="691BF955" w14:textId="77777777" w:rsidR="006A1397" w:rsidRPr="006A1397" w:rsidRDefault="006A1397" w:rsidP="006A1397">
            <w:pPr>
              <w:suppressAutoHyphens/>
              <w:jc w:val="center"/>
              <w:rPr>
                <w:rFonts w:ascii="Times New Roman" w:eastAsia="Times New Roman" w:hAnsi="Times New Roman" w:cs="Times New Roman"/>
                <w:sz w:val="24"/>
                <w:szCs w:val="24"/>
                <w:lang w:eastAsia="ru-RU"/>
              </w:rPr>
            </w:pPr>
            <w:r w:rsidRPr="006A1397">
              <w:rPr>
                <w:rFonts w:ascii="Times New Roman" w:eastAsia="Times New Roman" w:hAnsi="Times New Roman" w:cs="Times New Roman"/>
                <w:b/>
                <w:iCs/>
                <w:sz w:val="24"/>
                <w:szCs w:val="24"/>
                <w:lang w:eastAsia="ru-RU"/>
              </w:rPr>
              <w:t xml:space="preserve">Критерии оценки результата </w:t>
            </w:r>
            <w:r w:rsidRPr="006A1397">
              <w:rPr>
                <w:rFonts w:ascii="Times New Roman" w:eastAsia="Times New Roman" w:hAnsi="Times New Roman" w:cs="Times New Roman"/>
                <w:b/>
                <w:iCs/>
                <w:sz w:val="24"/>
                <w:szCs w:val="24"/>
                <w:lang w:eastAsia="ru-RU"/>
              </w:rPr>
              <w:br/>
              <w:t>(показатели освоенности компетенций)</w:t>
            </w:r>
          </w:p>
        </w:tc>
        <w:tc>
          <w:tcPr>
            <w:tcW w:w="2835" w:type="dxa"/>
            <w:vAlign w:val="center"/>
            <w:hideMark/>
          </w:tcPr>
          <w:p w14:paraId="71391D66" w14:textId="72E203E5" w:rsidR="006A1397" w:rsidRPr="006A1397" w:rsidRDefault="006A1397" w:rsidP="00502848">
            <w:pPr>
              <w:suppressAutoHyphens/>
              <w:jc w:val="center"/>
              <w:rPr>
                <w:rFonts w:ascii="Times New Roman" w:eastAsia="Times New Roman" w:hAnsi="Times New Roman" w:cs="Times New Roman"/>
                <w:sz w:val="24"/>
                <w:szCs w:val="24"/>
                <w:lang w:eastAsia="ru-RU"/>
              </w:rPr>
            </w:pPr>
            <w:r w:rsidRPr="006A1397">
              <w:rPr>
                <w:rFonts w:ascii="Times New Roman" w:eastAsia="Times New Roman" w:hAnsi="Times New Roman" w:cs="Times New Roman"/>
                <w:b/>
                <w:sz w:val="24"/>
                <w:szCs w:val="24"/>
                <w:lang w:eastAsia="ru-RU"/>
              </w:rPr>
              <w:t>Формы контроля и методы оценки</w:t>
            </w:r>
          </w:p>
        </w:tc>
      </w:tr>
      <w:tr w:rsidR="006A1397" w:rsidRPr="006A1397" w14:paraId="40759A67" w14:textId="77777777" w:rsidTr="00502848">
        <w:trPr>
          <w:trHeight w:val="698"/>
        </w:trPr>
        <w:tc>
          <w:tcPr>
            <w:tcW w:w="1135" w:type="dxa"/>
            <w:tcBorders>
              <w:top w:val="single" w:sz="4" w:space="0" w:color="auto"/>
              <w:left w:val="single" w:sz="4" w:space="0" w:color="auto"/>
              <w:bottom w:val="single" w:sz="4" w:space="0" w:color="auto"/>
              <w:right w:val="single" w:sz="4" w:space="0" w:color="auto"/>
            </w:tcBorders>
            <w:hideMark/>
          </w:tcPr>
          <w:p w14:paraId="587736B0" w14:textId="4665A1F1" w:rsidR="006A1397" w:rsidRPr="006A1397" w:rsidRDefault="006A1397" w:rsidP="00502848">
            <w:pPr>
              <w:suppressAutoHyphens/>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ПК 1.1О</w:t>
            </w:r>
          </w:p>
        </w:tc>
        <w:tc>
          <w:tcPr>
            <w:tcW w:w="6095" w:type="dxa"/>
            <w:tcBorders>
              <w:top w:val="single" w:sz="4" w:space="0" w:color="auto"/>
              <w:left w:val="single" w:sz="4" w:space="0" w:color="auto"/>
              <w:bottom w:val="single" w:sz="4" w:space="0" w:color="auto"/>
              <w:right w:val="single" w:sz="4" w:space="0" w:color="auto"/>
            </w:tcBorders>
            <w:hideMark/>
          </w:tcPr>
          <w:p w14:paraId="7079E5C9"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соблюдение последовательности действий по составлению разбивочного чертежа, переносу в натуру проектов сооружений объектов природообустройства;</w:t>
            </w:r>
          </w:p>
          <w:p w14:paraId="0F7146C9"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выполнение привязки проектов типовых сооружений объектов природообустройства к местным условиям строительства;</w:t>
            </w:r>
          </w:p>
          <w:p w14:paraId="07B53CC1"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выполнение привязки типовой технологической карты к конкретным условиям строительства объектов природообустройства;</w:t>
            </w:r>
          </w:p>
          <w:p w14:paraId="4EE86046"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составление оперативного плана производства работ по строительству объектов природообустройства с учетом конкретных условий;</w:t>
            </w:r>
          </w:p>
          <w:p w14:paraId="43C2450E" w14:textId="77777777" w:rsidR="006A1397" w:rsidRPr="006A1397" w:rsidRDefault="006A1397" w:rsidP="006A1397">
            <w:pPr>
              <w:suppressAutoHyphens/>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оформление документации, используемой при строительстве объектов природообустройства по установленным формам</w:t>
            </w:r>
          </w:p>
        </w:tc>
        <w:tc>
          <w:tcPr>
            <w:tcW w:w="2835" w:type="dxa"/>
            <w:vMerge w:val="restart"/>
            <w:tcBorders>
              <w:top w:val="single" w:sz="4" w:space="0" w:color="auto"/>
              <w:left w:val="single" w:sz="4" w:space="0" w:color="auto"/>
              <w:right w:val="single" w:sz="4" w:space="0" w:color="auto"/>
            </w:tcBorders>
            <w:hideMark/>
          </w:tcPr>
          <w:p w14:paraId="0EE00BF2" w14:textId="77777777" w:rsidR="006A1397" w:rsidRPr="006A1397" w:rsidRDefault="006A1397" w:rsidP="006A1397">
            <w:pPr>
              <w:suppressAutoHyphens/>
              <w:jc w:val="cente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наблюдение за выполнением и оценка практических заданий и лабораторных работ;</w:t>
            </w:r>
          </w:p>
          <w:p w14:paraId="4436FEEF" w14:textId="77777777" w:rsidR="006A1397" w:rsidRPr="006A1397" w:rsidRDefault="006A1397" w:rsidP="006A1397">
            <w:pPr>
              <w:suppressAutoHyphens/>
              <w:jc w:val="cente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экспертное наблюдение и оценка выполнения работ на учебной и производственной практиках;</w:t>
            </w:r>
          </w:p>
          <w:p w14:paraId="0CDEDD43" w14:textId="77777777" w:rsidR="006A1397" w:rsidRPr="006A1397" w:rsidRDefault="006A1397" w:rsidP="006A1397">
            <w:pPr>
              <w:suppressAutoHyphens/>
              <w:jc w:val="cente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оценка выполнения схем сооружений;</w:t>
            </w:r>
          </w:p>
          <w:p w14:paraId="5CDAFCEC" w14:textId="77777777" w:rsidR="006A1397" w:rsidRPr="006A1397" w:rsidRDefault="006A1397" w:rsidP="006A1397">
            <w:pPr>
              <w:suppressAutoHyphens/>
              <w:jc w:val="cente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анализ производственных ситуаций;</w:t>
            </w:r>
          </w:p>
          <w:p w14:paraId="5825E2AB" w14:textId="77777777" w:rsidR="006A1397" w:rsidRPr="006A1397" w:rsidRDefault="006A1397" w:rsidP="006A1397">
            <w:pPr>
              <w:suppressAutoHyphens/>
              <w:jc w:val="center"/>
              <w:rPr>
                <w:rFonts w:ascii="Times New Roman" w:eastAsia="Times New Roman" w:hAnsi="Times New Roman" w:cs="Times New Roman"/>
                <w:i/>
                <w:sz w:val="24"/>
                <w:szCs w:val="24"/>
                <w:lang w:eastAsia="ru-RU"/>
              </w:rPr>
            </w:pPr>
            <w:r w:rsidRPr="006A1397">
              <w:rPr>
                <w:rFonts w:ascii="Times New Roman" w:eastAsia="Times New Roman" w:hAnsi="Times New Roman" w:cs="Times New Roman"/>
                <w:iCs/>
                <w:sz w:val="24"/>
                <w:szCs w:val="24"/>
                <w:lang w:eastAsia="ru-RU"/>
              </w:rPr>
              <w:t>- оценка выступлений с сообщениями на занятиях/презентация портфолио по результатам самостоятельной работы</w:t>
            </w:r>
          </w:p>
        </w:tc>
      </w:tr>
      <w:tr w:rsidR="006A1397" w:rsidRPr="006A1397" w14:paraId="0E6F798C" w14:textId="77777777" w:rsidTr="00502848">
        <w:trPr>
          <w:trHeight w:val="698"/>
        </w:trPr>
        <w:tc>
          <w:tcPr>
            <w:tcW w:w="1135" w:type="dxa"/>
            <w:tcBorders>
              <w:top w:val="single" w:sz="4" w:space="0" w:color="auto"/>
              <w:left w:val="single" w:sz="4" w:space="0" w:color="auto"/>
              <w:bottom w:val="single" w:sz="4" w:space="0" w:color="auto"/>
              <w:right w:val="single" w:sz="4" w:space="0" w:color="auto"/>
            </w:tcBorders>
          </w:tcPr>
          <w:p w14:paraId="7AB14AEA" w14:textId="78396E27" w:rsidR="006A1397" w:rsidRPr="006A1397" w:rsidRDefault="006A1397" w:rsidP="00502848">
            <w:pPr>
              <w:suppressAutoHyphens/>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xml:space="preserve">ПК 1.2 </w:t>
            </w:r>
            <w:r w:rsidR="00502848">
              <w:rPr>
                <w:rFonts w:ascii="Times New Roman" w:eastAsia="Times New Roman" w:hAnsi="Times New Roman" w:cs="Times New Roman"/>
                <w:iCs/>
                <w:sz w:val="24"/>
                <w:szCs w:val="24"/>
                <w:lang w:eastAsia="ru-RU"/>
              </w:rPr>
              <w:t xml:space="preserve"> </w:t>
            </w:r>
          </w:p>
        </w:tc>
        <w:tc>
          <w:tcPr>
            <w:tcW w:w="6095" w:type="dxa"/>
            <w:tcBorders>
              <w:top w:val="single" w:sz="4" w:space="0" w:color="auto"/>
              <w:left w:val="single" w:sz="4" w:space="0" w:color="auto"/>
              <w:bottom w:val="single" w:sz="4" w:space="0" w:color="auto"/>
              <w:right w:val="single" w:sz="4" w:space="0" w:color="auto"/>
            </w:tcBorders>
          </w:tcPr>
          <w:p w14:paraId="7E93E99E"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оформление сметной документации в соответствии с установленными требованиями;</w:t>
            </w:r>
          </w:p>
          <w:p w14:paraId="0B7640EC"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соблюдение составления заявки на поставку, приемки, распределения, учета и хранения материально-технических ресурсов;</w:t>
            </w:r>
          </w:p>
          <w:p w14:paraId="52A54E36"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составление, использование технологических карт на производство работ по строительству объектов природообустройства;</w:t>
            </w:r>
          </w:p>
          <w:p w14:paraId="2AB65B77"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lastRenderedPageBreak/>
              <w:t>- выполнение привязки типовой технологической карты к конкретным условиям строительства объектов природообустройства;</w:t>
            </w:r>
          </w:p>
        </w:tc>
        <w:tc>
          <w:tcPr>
            <w:tcW w:w="2835" w:type="dxa"/>
            <w:vMerge/>
            <w:tcBorders>
              <w:left w:val="single" w:sz="4" w:space="0" w:color="auto"/>
              <w:right w:val="single" w:sz="4" w:space="0" w:color="auto"/>
            </w:tcBorders>
          </w:tcPr>
          <w:p w14:paraId="30DFA2A6" w14:textId="77777777" w:rsidR="006A1397" w:rsidRPr="006A1397" w:rsidRDefault="006A1397" w:rsidP="006A1397">
            <w:pPr>
              <w:suppressAutoHyphens/>
              <w:jc w:val="center"/>
              <w:rPr>
                <w:rFonts w:ascii="Times New Roman" w:eastAsia="Times New Roman" w:hAnsi="Times New Roman" w:cs="Times New Roman"/>
                <w:iCs/>
                <w:sz w:val="24"/>
                <w:szCs w:val="24"/>
                <w:lang w:eastAsia="ru-RU"/>
              </w:rPr>
            </w:pPr>
          </w:p>
        </w:tc>
      </w:tr>
      <w:tr w:rsidR="006A1397" w:rsidRPr="006A1397" w14:paraId="02891908" w14:textId="77777777" w:rsidTr="00502848">
        <w:trPr>
          <w:trHeight w:val="698"/>
        </w:trPr>
        <w:tc>
          <w:tcPr>
            <w:tcW w:w="1135" w:type="dxa"/>
            <w:tcBorders>
              <w:top w:val="single" w:sz="4" w:space="0" w:color="auto"/>
              <w:left w:val="single" w:sz="4" w:space="0" w:color="auto"/>
              <w:bottom w:val="single" w:sz="4" w:space="0" w:color="auto"/>
              <w:right w:val="single" w:sz="4" w:space="0" w:color="auto"/>
            </w:tcBorders>
          </w:tcPr>
          <w:p w14:paraId="6596AF06" w14:textId="1E0FD05F" w:rsidR="006A1397" w:rsidRPr="006A1397" w:rsidRDefault="006A1397" w:rsidP="00502848">
            <w:pPr>
              <w:suppressAutoHyphens/>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lastRenderedPageBreak/>
              <w:t xml:space="preserve">ПК 1.3 </w:t>
            </w:r>
            <w:r w:rsidR="00502848">
              <w:rPr>
                <w:rFonts w:ascii="Times New Roman" w:eastAsia="Times New Roman" w:hAnsi="Times New Roman" w:cs="Times New Roman"/>
                <w:iCs/>
                <w:sz w:val="24"/>
                <w:szCs w:val="24"/>
                <w:lang w:eastAsia="ru-RU"/>
              </w:rPr>
              <w:t xml:space="preserve"> </w:t>
            </w:r>
          </w:p>
        </w:tc>
        <w:tc>
          <w:tcPr>
            <w:tcW w:w="6095" w:type="dxa"/>
            <w:tcBorders>
              <w:top w:val="single" w:sz="4" w:space="0" w:color="auto"/>
              <w:left w:val="single" w:sz="4" w:space="0" w:color="auto"/>
              <w:bottom w:val="single" w:sz="4" w:space="0" w:color="auto"/>
              <w:right w:val="single" w:sz="4" w:space="0" w:color="auto"/>
            </w:tcBorders>
          </w:tcPr>
          <w:p w14:paraId="60C557BD"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соблюдение последовательности действий по подготовке участка производства общестроительных, ремонтно-восстановительных и реконструкционных работ на объектах природообустройства и рабочих мест в соответствие с требованиями охраны труда, пожарной безопасности и охраны окружающей среды природообустройства;</w:t>
            </w:r>
          </w:p>
          <w:p w14:paraId="0DC3D058"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проведение инструктажа исполнителей по производству работ;</w:t>
            </w:r>
          </w:p>
          <w:p w14:paraId="2C1C7BEA"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оформление документации, используемой при строительстве объектов природообустройства по установленным формам</w:t>
            </w:r>
          </w:p>
        </w:tc>
        <w:tc>
          <w:tcPr>
            <w:tcW w:w="2835" w:type="dxa"/>
            <w:vMerge/>
            <w:tcBorders>
              <w:left w:val="single" w:sz="4" w:space="0" w:color="auto"/>
              <w:right w:val="single" w:sz="4" w:space="0" w:color="auto"/>
            </w:tcBorders>
          </w:tcPr>
          <w:p w14:paraId="5BCA7F79" w14:textId="77777777" w:rsidR="006A1397" w:rsidRPr="006A1397" w:rsidRDefault="006A1397" w:rsidP="006A1397">
            <w:pPr>
              <w:suppressAutoHyphens/>
              <w:jc w:val="center"/>
              <w:rPr>
                <w:rFonts w:ascii="Times New Roman" w:eastAsia="Times New Roman" w:hAnsi="Times New Roman" w:cs="Times New Roman"/>
                <w:iCs/>
                <w:sz w:val="24"/>
                <w:szCs w:val="24"/>
                <w:lang w:eastAsia="ru-RU"/>
              </w:rPr>
            </w:pPr>
          </w:p>
        </w:tc>
      </w:tr>
      <w:tr w:rsidR="006A1397" w:rsidRPr="006A1397" w14:paraId="3F22553C" w14:textId="77777777" w:rsidTr="00502848">
        <w:trPr>
          <w:trHeight w:val="698"/>
        </w:trPr>
        <w:tc>
          <w:tcPr>
            <w:tcW w:w="1135" w:type="dxa"/>
            <w:tcBorders>
              <w:top w:val="single" w:sz="4" w:space="0" w:color="auto"/>
              <w:left w:val="single" w:sz="4" w:space="0" w:color="auto"/>
              <w:bottom w:val="single" w:sz="4" w:space="0" w:color="auto"/>
              <w:right w:val="single" w:sz="4" w:space="0" w:color="auto"/>
            </w:tcBorders>
          </w:tcPr>
          <w:p w14:paraId="6091F3BD" w14:textId="131AC0B0" w:rsidR="006A1397" w:rsidRPr="006A1397" w:rsidRDefault="006A1397" w:rsidP="00502848">
            <w:pPr>
              <w:suppressAutoHyphens/>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xml:space="preserve">ПК 1.4 </w:t>
            </w:r>
            <w:r w:rsidR="00502848">
              <w:rPr>
                <w:rFonts w:ascii="Times New Roman" w:eastAsia="Times New Roman" w:hAnsi="Times New Roman" w:cs="Times New Roman"/>
                <w:iCs/>
                <w:sz w:val="24"/>
                <w:szCs w:val="24"/>
                <w:lang w:eastAsia="ru-RU"/>
              </w:rPr>
              <w:t xml:space="preserve"> </w:t>
            </w:r>
          </w:p>
        </w:tc>
        <w:tc>
          <w:tcPr>
            <w:tcW w:w="6095" w:type="dxa"/>
            <w:tcBorders>
              <w:top w:val="single" w:sz="4" w:space="0" w:color="auto"/>
              <w:left w:val="single" w:sz="4" w:space="0" w:color="auto"/>
              <w:bottom w:val="single" w:sz="4" w:space="0" w:color="auto"/>
              <w:right w:val="single" w:sz="4" w:space="0" w:color="auto"/>
            </w:tcBorders>
          </w:tcPr>
          <w:p w14:paraId="5A407D77"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контролировать соблюдение последовательности действий по составлению разбивочного чертежа, переносу в натуру проектов сооружений объектов природообустройства;</w:t>
            </w:r>
          </w:p>
          <w:p w14:paraId="771A2CF9"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составление, использование технологических карт на производство работ по строительству объектов природообустройства;</w:t>
            </w:r>
          </w:p>
          <w:p w14:paraId="423C3821"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составление оперативного плана производства работ по строительству объектов природообустройства с учетом конкретных условий;</w:t>
            </w:r>
          </w:p>
          <w:p w14:paraId="1B422494"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оформление документации, используемой при строительстве объектов природообустройства по установленным формам</w:t>
            </w:r>
          </w:p>
        </w:tc>
        <w:tc>
          <w:tcPr>
            <w:tcW w:w="2835" w:type="dxa"/>
            <w:vMerge/>
            <w:tcBorders>
              <w:left w:val="single" w:sz="4" w:space="0" w:color="auto"/>
              <w:right w:val="single" w:sz="4" w:space="0" w:color="auto"/>
            </w:tcBorders>
          </w:tcPr>
          <w:p w14:paraId="53820C65" w14:textId="77777777" w:rsidR="006A1397" w:rsidRPr="006A1397" w:rsidRDefault="006A1397" w:rsidP="006A1397">
            <w:pPr>
              <w:suppressAutoHyphens/>
              <w:jc w:val="center"/>
              <w:rPr>
                <w:rFonts w:ascii="Times New Roman" w:eastAsia="Times New Roman" w:hAnsi="Times New Roman" w:cs="Times New Roman"/>
                <w:iCs/>
                <w:sz w:val="24"/>
                <w:szCs w:val="24"/>
                <w:lang w:eastAsia="ru-RU"/>
              </w:rPr>
            </w:pPr>
          </w:p>
        </w:tc>
      </w:tr>
      <w:tr w:rsidR="006A1397" w:rsidRPr="006A1397" w14:paraId="093486C9" w14:textId="77777777" w:rsidTr="00502848">
        <w:trPr>
          <w:trHeight w:val="698"/>
        </w:trPr>
        <w:tc>
          <w:tcPr>
            <w:tcW w:w="1135" w:type="dxa"/>
            <w:tcBorders>
              <w:top w:val="single" w:sz="4" w:space="0" w:color="auto"/>
              <w:left w:val="single" w:sz="4" w:space="0" w:color="auto"/>
              <w:bottom w:val="single" w:sz="4" w:space="0" w:color="auto"/>
              <w:right w:val="single" w:sz="4" w:space="0" w:color="auto"/>
            </w:tcBorders>
          </w:tcPr>
          <w:p w14:paraId="232CB0C5" w14:textId="4E422D4B" w:rsidR="006A1397" w:rsidRPr="006A1397" w:rsidRDefault="006A1397" w:rsidP="00502848">
            <w:pPr>
              <w:suppressAutoHyphens/>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xml:space="preserve">ПК 1.5 </w:t>
            </w:r>
            <w:r w:rsidR="00502848">
              <w:rPr>
                <w:rFonts w:ascii="Times New Roman" w:eastAsia="Times New Roman" w:hAnsi="Times New Roman" w:cs="Times New Roman"/>
                <w:iCs/>
                <w:sz w:val="24"/>
                <w:szCs w:val="24"/>
                <w:lang w:eastAsia="ru-RU"/>
              </w:rPr>
              <w:t xml:space="preserve"> </w:t>
            </w:r>
            <w:r w:rsidRPr="006A1397">
              <w:rPr>
                <w:rFonts w:ascii="Times New Roman" w:eastAsia="Times New Roman" w:hAnsi="Times New Roman" w:cs="Times New Roman"/>
                <w:iCs/>
                <w:sz w:val="24"/>
                <w:szCs w:val="24"/>
                <w:lang w:eastAsia="ru-RU"/>
              </w:rPr>
              <w:t xml:space="preserve"> </w:t>
            </w:r>
            <w:r w:rsidR="00502848">
              <w:rPr>
                <w:rFonts w:ascii="Times New Roman" w:eastAsia="Times New Roman" w:hAnsi="Times New Roman" w:cs="Times New Roman"/>
                <w:iCs/>
                <w:sz w:val="24"/>
                <w:szCs w:val="24"/>
                <w:lang w:eastAsia="ru-RU"/>
              </w:rPr>
              <w:t xml:space="preserve"> </w:t>
            </w:r>
          </w:p>
        </w:tc>
        <w:tc>
          <w:tcPr>
            <w:tcW w:w="6095" w:type="dxa"/>
            <w:tcBorders>
              <w:top w:val="single" w:sz="4" w:space="0" w:color="auto"/>
              <w:left w:val="single" w:sz="4" w:space="0" w:color="auto"/>
              <w:bottom w:val="single" w:sz="4" w:space="0" w:color="auto"/>
              <w:right w:val="single" w:sz="4" w:space="0" w:color="auto"/>
            </w:tcBorders>
          </w:tcPr>
          <w:p w14:paraId="04864478"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-точность и скорость чтения чертежей сооружений и их элементов;</w:t>
            </w:r>
          </w:p>
          <w:p w14:paraId="2DFD6D56"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полнота и точность анализа проектно-сметной документации на строительство объектов природообустройства;</w:t>
            </w:r>
          </w:p>
          <w:p w14:paraId="6E58497E"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соблюдение последовательности действий по составлению разбивочного чертежа, переносу в натуру проектов сооружений объектов природообустройства;</w:t>
            </w:r>
          </w:p>
          <w:p w14:paraId="4C084B07"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составление, использование технологических карт на производство работ по строительству объектов природообустройства;</w:t>
            </w:r>
          </w:p>
          <w:p w14:paraId="753326E1"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выполнение привязки типовой технологической карты к конкретным условиям строительства объектов природообустройства;</w:t>
            </w:r>
          </w:p>
        </w:tc>
        <w:tc>
          <w:tcPr>
            <w:tcW w:w="2835" w:type="dxa"/>
            <w:vMerge/>
            <w:tcBorders>
              <w:left w:val="single" w:sz="4" w:space="0" w:color="auto"/>
              <w:right w:val="single" w:sz="4" w:space="0" w:color="auto"/>
            </w:tcBorders>
          </w:tcPr>
          <w:p w14:paraId="46676FB0" w14:textId="77777777" w:rsidR="006A1397" w:rsidRPr="006A1397" w:rsidRDefault="006A1397" w:rsidP="006A1397">
            <w:pPr>
              <w:suppressAutoHyphens/>
              <w:jc w:val="center"/>
              <w:rPr>
                <w:rFonts w:ascii="Times New Roman" w:eastAsia="Times New Roman" w:hAnsi="Times New Roman" w:cs="Times New Roman"/>
                <w:iCs/>
                <w:sz w:val="24"/>
                <w:szCs w:val="24"/>
                <w:lang w:eastAsia="ru-RU"/>
              </w:rPr>
            </w:pPr>
          </w:p>
        </w:tc>
      </w:tr>
      <w:tr w:rsidR="006A1397" w:rsidRPr="006A1397" w14:paraId="1C7A53D0" w14:textId="77777777" w:rsidTr="00502848">
        <w:trPr>
          <w:trHeight w:val="698"/>
        </w:trPr>
        <w:tc>
          <w:tcPr>
            <w:tcW w:w="1135" w:type="dxa"/>
            <w:tcBorders>
              <w:top w:val="single" w:sz="4" w:space="0" w:color="auto"/>
              <w:left w:val="single" w:sz="4" w:space="0" w:color="auto"/>
              <w:bottom w:val="single" w:sz="4" w:space="0" w:color="auto"/>
              <w:right w:val="single" w:sz="4" w:space="0" w:color="auto"/>
            </w:tcBorders>
          </w:tcPr>
          <w:p w14:paraId="3F238A50" w14:textId="16BDFE92" w:rsidR="006A1397" w:rsidRPr="006A1397" w:rsidRDefault="006A1397" w:rsidP="00502848">
            <w:pPr>
              <w:suppressAutoHyphens/>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xml:space="preserve">ОК 02 </w:t>
            </w:r>
            <w:r w:rsidR="00502848">
              <w:rPr>
                <w:rFonts w:ascii="Times New Roman" w:eastAsia="Times New Roman" w:hAnsi="Times New Roman" w:cs="Times New Roman"/>
                <w:iCs/>
                <w:sz w:val="24"/>
                <w:szCs w:val="24"/>
                <w:lang w:eastAsia="ru-RU"/>
              </w:rPr>
              <w:t xml:space="preserve"> </w:t>
            </w:r>
          </w:p>
        </w:tc>
        <w:tc>
          <w:tcPr>
            <w:tcW w:w="6095" w:type="dxa"/>
            <w:tcBorders>
              <w:top w:val="single" w:sz="4" w:space="0" w:color="auto"/>
              <w:left w:val="single" w:sz="4" w:space="0" w:color="auto"/>
              <w:bottom w:val="single" w:sz="4" w:space="0" w:color="auto"/>
              <w:right w:val="single" w:sz="4" w:space="0" w:color="auto"/>
            </w:tcBorders>
          </w:tcPr>
          <w:p w14:paraId="517DE8DE"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полнота и точность анализа проектно-сметной документации на строительство объектов природообустройства;</w:t>
            </w:r>
          </w:p>
          <w:p w14:paraId="665B6343"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оформление сметной документации в соответствии с установленными требованиями;</w:t>
            </w:r>
          </w:p>
          <w:p w14:paraId="5AFC00A4"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соблюдение последовательности действий по составлению разбивочного чертежа, переносу в натуру проектов сооружений объектов природообустройства;</w:t>
            </w:r>
          </w:p>
          <w:p w14:paraId="10B184B9"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lastRenderedPageBreak/>
              <w:t>- составление, использование технологических карт на производство работ по строительству объектов природообустройства;</w:t>
            </w:r>
          </w:p>
          <w:p w14:paraId="053D6B54"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выполнение привязки типовой технологической карты к конкретным условиям строительства объектов природообустройства;</w:t>
            </w:r>
          </w:p>
          <w:p w14:paraId="204B18E2"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составление оперативного плана производства работ по строительству объектов природообустройства с учетом конкретных условий;</w:t>
            </w:r>
          </w:p>
        </w:tc>
        <w:tc>
          <w:tcPr>
            <w:tcW w:w="2835" w:type="dxa"/>
            <w:vMerge/>
            <w:tcBorders>
              <w:left w:val="single" w:sz="4" w:space="0" w:color="auto"/>
              <w:bottom w:val="single" w:sz="4" w:space="0" w:color="auto"/>
              <w:right w:val="single" w:sz="4" w:space="0" w:color="auto"/>
            </w:tcBorders>
          </w:tcPr>
          <w:p w14:paraId="7C0665BF" w14:textId="77777777" w:rsidR="006A1397" w:rsidRPr="006A1397" w:rsidRDefault="006A1397" w:rsidP="006A1397">
            <w:pPr>
              <w:suppressAutoHyphens/>
              <w:jc w:val="center"/>
              <w:rPr>
                <w:rFonts w:ascii="Times New Roman" w:eastAsia="Times New Roman" w:hAnsi="Times New Roman" w:cs="Times New Roman"/>
                <w:iCs/>
                <w:sz w:val="24"/>
                <w:szCs w:val="24"/>
                <w:lang w:eastAsia="ru-RU"/>
              </w:rPr>
            </w:pPr>
          </w:p>
        </w:tc>
      </w:tr>
      <w:tr w:rsidR="006A1397" w:rsidRPr="006A1397" w14:paraId="44FB6372" w14:textId="77777777" w:rsidTr="00502848">
        <w:trPr>
          <w:trHeight w:val="698"/>
        </w:trPr>
        <w:tc>
          <w:tcPr>
            <w:tcW w:w="1135" w:type="dxa"/>
            <w:tcBorders>
              <w:top w:val="single" w:sz="4" w:space="0" w:color="auto"/>
              <w:left w:val="single" w:sz="4" w:space="0" w:color="auto"/>
              <w:bottom w:val="single" w:sz="4" w:space="0" w:color="auto"/>
              <w:right w:val="single" w:sz="4" w:space="0" w:color="auto"/>
            </w:tcBorders>
          </w:tcPr>
          <w:p w14:paraId="1BEE1D1E" w14:textId="43DD24A6" w:rsidR="006A1397" w:rsidRPr="006A1397" w:rsidRDefault="006A1397" w:rsidP="00502848">
            <w:pPr>
              <w:suppressAutoHyphens/>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lastRenderedPageBreak/>
              <w:t xml:space="preserve">ОК 07 </w:t>
            </w:r>
            <w:r w:rsidR="00502848">
              <w:rPr>
                <w:rFonts w:ascii="Times New Roman" w:eastAsia="Times New Roman" w:hAnsi="Times New Roman" w:cs="Times New Roman"/>
                <w:iCs/>
                <w:sz w:val="24"/>
                <w:szCs w:val="24"/>
                <w:lang w:eastAsia="ru-RU"/>
              </w:rPr>
              <w:t xml:space="preserve"> </w:t>
            </w:r>
          </w:p>
        </w:tc>
        <w:tc>
          <w:tcPr>
            <w:tcW w:w="6095" w:type="dxa"/>
            <w:tcBorders>
              <w:top w:val="single" w:sz="4" w:space="0" w:color="auto"/>
              <w:left w:val="single" w:sz="4" w:space="0" w:color="auto"/>
              <w:bottom w:val="single" w:sz="4" w:space="0" w:color="auto"/>
              <w:right w:val="single" w:sz="4" w:space="0" w:color="auto"/>
            </w:tcBorders>
          </w:tcPr>
          <w:p w14:paraId="18DFD77A"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соблюдение последовательности действий по составлению разбивочного чертежа, переносу в натуру проектов сооружений объектов природообустройства;</w:t>
            </w:r>
          </w:p>
          <w:p w14:paraId="5E5A130C"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выполнение привязки проектов типовых сооружений объектов природообустройства к местным условиям строительства;</w:t>
            </w:r>
          </w:p>
          <w:p w14:paraId="4099A83F"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выполнение привязки типовой технологической карты к конкретным условиям строительства объектов природообустройства;</w:t>
            </w:r>
          </w:p>
        </w:tc>
        <w:tc>
          <w:tcPr>
            <w:tcW w:w="2835" w:type="dxa"/>
            <w:vMerge w:val="restart"/>
            <w:tcBorders>
              <w:top w:val="single" w:sz="4" w:space="0" w:color="auto"/>
              <w:left w:val="single" w:sz="4" w:space="0" w:color="auto"/>
              <w:right w:val="single" w:sz="4" w:space="0" w:color="auto"/>
            </w:tcBorders>
          </w:tcPr>
          <w:p w14:paraId="61D86083" w14:textId="77777777" w:rsidR="006A1397" w:rsidRPr="006A1397" w:rsidRDefault="006A1397" w:rsidP="006A1397">
            <w:pPr>
              <w:suppressAutoHyphens/>
              <w:jc w:val="center"/>
              <w:rPr>
                <w:rFonts w:ascii="Times New Roman" w:eastAsia="Times New Roman" w:hAnsi="Times New Roman" w:cs="Times New Roman"/>
                <w:iCs/>
                <w:sz w:val="24"/>
                <w:szCs w:val="24"/>
                <w:lang w:eastAsia="ru-RU"/>
              </w:rPr>
            </w:pPr>
          </w:p>
        </w:tc>
      </w:tr>
      <w:tr w:rsidR="006A1397" w:rsidRPr="006A1397" w14:paraId="24DFB9FC" w14:textId="77777777" w:rsidTr="00502848">
        <w:trPr>
          <w:trHeight w:val="698"/>
        </w:trPr>
        <w:tc>
          <w:tcPr>
            <w:tcW w:w="1135" w:type="dxa"/>
            <w:tcBorders>
              <w:top w:val="single" w:sz="4" w:space="0" w:color="auto"/>
              <w:left w:val="single" w:sz="4" w:space="0" w:color="auto"/>
              <w:bottom w:val="single" w:sz="4" w:space="0" w:color="auto"/>
              <w:right w:val="single" w:sz="4" w:space="0" w:color="auto"/>
            </w:tcBorders>
          </w:tcPr>
          <w:p w14:paraId="7B22EECB" w14:textId="2057D779" w:rsidR="006A1397" w:rsidRPr="006A1397" w:rsidRDefault="006A1397" w:rsidP="00502848">
            <w:pPr>
              <w:suppressAutoHyphens/>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xml:space="preserve">ОК 09 </w:t>
            </w:r>
            <w:r w:rsidR="00502848">
              <w:rPr>
                <w:rFonts w:ascii="Times New Roman" w:eastAsia="Times New Roman" w:hAnsi="Times New Roman" w:cs="Times New Roman"/>
                <w:iCs/>
                <w:sz w:val="24"/>
                <w:szCs w:val="24"/>
                <w:lang w:eastAsia="ru-RU"/>
              </w:rPr>
              <w:t xml:space="preserve"> </w:t>
            </w:r>
          </w:p>
        </w:tc>
        <w:tc>
          <w:tcPr>
            <w:tcW w:w="6095" w:type="dxa"/>
            <w:tcBorders>
              <w:top w:val="single" w:sz="4" w:space="0" w:color="auto"/>
              <w:left w:val="single" w:sz="4" w:space="0" w:color="auto"/>
              <w:bottom w:val="single" w:sz="4" w:space="0" w:color="auto"/>
              <w:right w:val="single" w:sz="4" w:space="0" w:color="auto"/>
            </w:tcBorders>
          </w:tcPr>
          <w:p w14:paraId="062FCE8C"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полнота и точность анализа проектно-сметной документации на строительство объектов природообустройства;</w:t>
            </w:r>
          </w:p>
          <w:p w14:paraId="73137A71"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оформление сметной документации в соответствии с установленными требованиями;</w:t>
            </w:r>
          </w:p>
          <w:p w14:paraId="4D4D39FC"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составление, использование технологических карт на производство работ по строительству объектов природообустройства;</w:t>
            </w:r>
          </w:p>
          <w:p w14:paraId="26B658FB" w14:textId="77777777" w:rsidR="006A1397" w:rsidRPr="006A1397" w:rsidRDefault="006A1397" w:rsidP="006A1397">
            <w:pPr>
              <w:rPr>
                <w:rFonts w:ascii="Times New Roman" w:eastAsia="Times New Roman" w:hAnsi="Times New Roman" w:cs="Times New Roman"/>
                <w:iCs/>
                <w:sz w:val="24"/>
                <w:szCs w:val="24"/>
                <w:lang w:eastAsia="ru-RU"/>
              </w:rPr>
            </w:pPr>
            <w:r w:rsidRPr="006A1397">
              <w:rPr>
                <w:rFonts w:ascii="Times New Roman" w:eastAsia="Times New Roman" w:hAnsi="Times New Roman" w:cs="Times New Roman"/>
                <w:iCs/>
                <w:sz w:val="24"/>
                <w:szCs w:val="24"/>
                <w:lang w:eastAsia="ru-RU"/>
              </w:rPr>
              <w:t>- оформление документации, используемой при строительстве объектов природообустройства по установленным формам</w:t>
            </w:r>
          </w:p>
        </w:tc>
        <w:tc>
          <w:tcPr>
            <w:tcW w:w="2835" w:type="dxa"/>
            <w:vMerge/>
            <w:tcBorders>
              <w:left w:val="single" w:sz="4" w:space="0" w:color="auto"/>
              <w:bottom w:val="single" w:sz="4" w:space="0" w:color="auto"/>
              <w:right w:val="single" w:sz="4" w:space="0" w:color="auto"/>
            </w:tcBorders>
          </w:tcPr>
          <w:p w14:paraId="3C806642" w14:textId="77777777" w:rsidR="006A1397" w:rsidRPr="006A1397" w:rsidRDefault="006A1397" w:rsidP="006A1397">
            <w:pPr>
              <w:suppressAutoHyphens/>
              <w:jc w:val="center"/>
              <w:rPr>
                <w:rFonts w:ascii="Times New Roman" w:eastAsia="Times New Roman" w:hAnsi="Times New Roman" w:cs="Times New Roman"/>
                <w:iCs/>
                <w:sz w:val="24"/>
                <w:szCs w:val="24"/>
                <w:lang w:eastAsia="ru-RU"/>
              </w:rPr>
            </w:pPr>
          </w:p>
        </w:tc>
      </w:tr>
    </w:tbl>
    <w:p w14:paraId="74A46079" w14:textId="77777777" w:rsidR="00DA601B" w:rsidRDefault="00DA601B" w:rsidP="00DA601B">
      <w:pPr>
        <w:jc w:val="right"/>
        <w:rPr>
          <w:rFonts w:ascii="Times New Roman" w:hAnsi="Times New Roman"/>
          <w:bCs/>
        </w:rPr>
      </w:pPr>
    </w:p>
    <w:p w14:paraId="2343FD51" w14:textId="77777777" w:rsidR="00DA601B" w:rsidRDefault="00DA601B" w:rsidP="00DA601B">
      <w:pPr>
        <w:jc w:val="right"/>
        <w:rPr>
          <w:rFonts w:ascii="Times New Roman" w:hAnsi="Times New Roman"/>
          <w:bCs/>
        </w:rPr>
      </w:pPr>
    </w:p>
    <w:p w14:paraId="4C26046C" w14:textId="77777777" w:rsidR="00DA601B" w:rsidRDefault="00DA601B" w:rsidP="00DA601B">
      <w:pPr>
        <w:jc w:val="right"/>
        <w:rPr>
          <w:rFonts w:ascii="Times New Roman" w:hAnsi="Times New Roman"/>
          <w:bCs/>
        </w:rPr>
      </w:pPr>
    </w:p>
    <w:p w14:paraId="18AB6281" w14:textId="77777777" w:rsidR="00DA601B" w:rsidRDefault="00DA601B" w:rsidP="00DA601B">
      <w:pPr>
        <w:jc w:val="right"/>
        <w:rPr>
          <w:rFonts w:ascii="Times New Roman" w:hAnsi="Times New Roman"/>
          <w:bCs/>
        </w:rPr>
      </w:pPr>
    </w:p>
    <w:p w14:paraId="3E6E8BE5" w14:textId="77777777" w:rsidR="00DA601B" w:rsidRDefault="00DA601B" w:rsidP="00DA601B">
      <w:pPr>
        <w:jc w:val="right"/>
        <w:rPr>
          <w:rFonts w:ascii="Times New Roman" w:hAnsi="Times New Roman"/>
          <w:bCs/>
        </w:rPr>
      </w:pPr>
    </w:p>
    <w:p w14:paraId="4FC3B730" w14:textId="77777777" w:rsidR="00DA601B" w:rsidRDefault="00DA601B" w:rsidP="00DA601B">
      <w:pPr>
        <w:jc w:val="right"/>
        <w:rPr>
          <w:rFonts w:ascii="Times New Roman" w:hAnsi="Times New Roman"/>
          <w:bCs/>
        </w:rPr>
      </w:pPr>
    </w:p>
    <w:p w14:paraId="12E6C20C" w14:textId="77777777" w:rsidR="00DA601B" w:rsidRDefault="00DA601B" w:rsidP="00DA601B">
      <w:pPr>
        <w:jc w:val="right"/>
        <w:rPr>
          <w:rFonts w:ascii="Times New Roman" w:hAnsi="Times New Roman"/>
          <w:bCs/>
        </w:rPr>
      </w:pPr>
    </w:p>
    <w:p w14:paraId="0796C539" w14:textId="77777777" w:rsidR="00DA601B" w:rsidRDefault="00DA601B" w:rsidP="00DA601B">
      <w:pPr>
        <w:jc w:val="right"/>
        <w:rPr>
          <w:rFonts w:ascii="Times New Roman" w:hAnsi="Times New Roman"/>
          <w:bCs/>
        </w:rPr>
      </w:pPr>
    </w:p>
    <w:p w14:paraId="56A648B4" w14:textId="77777777" w:rsidR="00DA601B" w:rsidRDefault="00DA601B" w:rsidP="00DA601B">
      <w:pPr>
        <w:jc w:val="right"/>
        <w:rPr>
          <w:rFonts w:ascii="Times New Roman" w:hAnsi="Times New Roman"/>
          <w:bCs/>
        </w:rPr>
      </w:pPr>
    </w:p>
    <w:p w14:paraId="69BA8862" w14:textId="77777777" w:rsidR="00DA601B" w:rsidRDefault="00DA601B" w:rsidP="00DA601B">
      <w:pPr>
        <w:jc w:val="right"/>
        <w:rPr>
          <w:rFonts w:ascii="Times New Roman" w:hAnsi="Times New Roman"/>
          <w:bCs/>
        </w:rPr>
      </w:pPr>
    </w:p>
    <w:p w14:paraId="3E53D693" w14:textId="77777777" w:rsidR="00DA601B" w:rsidRDefault="00DA601B" w:rsidP="00DA601B">
      <w:pPr>
        <w:jc w:val="right"/>
        <w:rPr>
          <w:rFonts w:ascii="Times New Roman" w:hAnsi="Times New Roman"/>
          <w:bCs/>
        </w:rPr>
      </w:pPr>
    </w:p>
    <w:p w14:paraId="21974F1B" w14:textId="77777777" w:rsidR="00DA601B" w:rsidRDefault="00DA601B" w:rsidP="00DA601B">
      <w:pPr>
        <w:jc w:val="right"/>
        <w:rPr>
          <w:rFonts w:ascii="Times New Roman" w:hAnsi="Times New Roman"/>
          <w:bCs/>
        </w:rPr>
      </w:pPr>
    </w:p>
    <w:p w14:paraId="73CF3EDE" w14:textId="77777777" w:rsidR="00DA601B" w:rsidRDefault="00DA601B" w:rsidP="00DA601B">
      <w:pPr>
        <w:jc w:val="right"/>
        <w:rPr>
          <w:rFonts w:ascii="Times New Roman" w:hAnsi="Times New Roman"/>
          <w:bCs/>
        </w:rPr>
      </w:pPr>
    </w:p>
    <w:p w14:paraId="0921C3EA" w14:textId="77777777" w:rsidR="00DA601B" w:rsidRDefault="00DA601B" w:rsidP="00DA601B">
      <w:pPr>
        <w:jc w:val="right"/>
        <w:rPr>
          <w:rFonts w:ascii="Times New Roman" w:hAnsi="Times New Roman"/>
          <w:bCs/>
        </w:rPr>
      </w:pPr>
    </w:p>
    <w:p w14:paraId="291329D3" w14:textId="77777777" w:rsidR="00DA601B" w:rsidRDefault="00DA601B" w:rsidP="00DA601B">
      <w:pPr>
        <w:jc w:val="right"/>
        <w:rPr>
          <w:rFonts w:ascii="Times New Roman" w:hAnsi="Times New Roman"/>
          <w:bCs/>
        </w:rPr>
      </w:pPr>
    </w:p>
    <w:p w14:paraId="0B48B76C" w14:textId="77777777" w:rsidR="00DA601B" w:rsidRDefault="00DA601B" w:rsidP="00DA601B">
      <w:pPr>
        <w:jc w:val="right"/>
        <w:rPr>
          <w:rFonts w:ascii="Times New Roman" w:hAnsi="Times New Roman"/>
          <w:bCs/>
        </w:rPr>
      </w:pPr>
    </w:p>
    <w:p w14:paraId="523CA299" w14:textId="77777777" w:rsidR="00DA601B" w:rsidRDefault="00DA601B" w:rsidP="00DA601B">
      <w:pPr>
        <w:jc w:val="right"/>
        <w:rPr>
          <w:rFonts w:ascii="Times New Roman" w:hAnsi="Times New Roman"/>
          <w:bCs/>
        </w:rPr>
      </w:pPr>
    </w:p>
    <w:p w14:paraId="7CAFDD50" w14:textId="77777777" w:rsidR="00DA601B" w:rsidRDefault="00DA601B" w:rsidP="00DA601B">
      <w:pPr>
        <w:jc w:val="right"/>
        <w:rPr>
          <w:rFonts w:ascii="Times New Roman" w:hAnsi="Times New Roman"/>
          <w:bCs/>
        </w:rPr>
      </w:pPr>
    </w:p>
    <w:p w14:paraId="4783759F" w14:textId="77777777" w:rsidR="00DA601B" w:rsidRDefault="00DA601B" w:rsidP="00DA601B">
      <w:pPr>
        <w:jc w:val="right"/>
        <w:rPr>
          <w:rFonts w:ascii="Times New Roman" w:hAnsi="Times New Roman"/>
          <w:bCs/>
        </w:rPr>
      </w:pPr>
    </w:p>
    <w:p w14:paraId="6A6BB3B6" w14:textId="77777777" w:rsidR="00DA601B" w:rsidRDefault="00DA601B" w:rsidP="00DA601B">
      <w:pPr>
        <w:jc w:val="right"/>
        <w:rPr>
          <w:rFonts w:ascii="Times New Roman" w:hAnsi="Times New Roman"/>
          <w:bCs/>
        </w:rPr>
      </w:pPr>
    </w:p>
    <w:p w14:paraId="0C885182" w14:textId="77777777" w:rsidR="00DA601B" w:rsidRDefault="00DA601B" w:rsidP="00DA601B">
      <w:pPr>
        <w:jc w:val="right"/>
        <w:rPr>
          <w:rFonts w:ascii="Times New Roman" w:hAnsi="Times New Roman"/>
          <w:bCs/>
        </w:rPr>
      </w:pPr>
    </w:p>
    <w:p w14:paraId="163D548F" w14:textId="77777777" w:rsidR="00502848" w:rsidRDefault="00DA601B" w:rsidP="00DA601B">
      <w:pPr>
        <w:jc w:val="right"/>
        <w:rPr>
          <w:rFonts w:ascii="Times New Roman" w:hAnsi="Times New Roman"/>
          <w:bCs/>
        </w:rPr>
      </w:pPr>
      <w:r>
        <w:rPr>
          <w:rFonts w:ascii="Times New Roman" w:hAnsi="Times New Roman"/>
          <w:bCs/>
        </w:rPr>
        <w:tab/>
      </w:r>
      <w:r w:rsidR="00502848">
        <w:rPr>
          <w:rFonts w:ascii="Times New Roman" w:hAnsi="Times New Roman"/>
          <w:bCs/>
        </w:rPr>
        <w:br w:type="page"/>
      </w:r>
    </w:p>
    <w:p w14:paraId="48B71D8C" w14:textId="057FE33D" w:rsidR="00DA601B" w:rsidRDefault="00DA601B" w:rsidP="00DA601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33F557A1" w14:textId="77777777" w:rsidR="00DA601B" w:rsidRPr="00391937" w:rsidRDefault="00DA601B" w:rsidP="00DA601B">
      <w:pPr>
        <w:jc w:val="right"/>
        <w:rPr>
          <w:rFonts w:ascii="Times New Roman" w:eastAsia="Times New Roman" w:hAnsi="Times New Roman" w:cs="Times New Roman"/>
          <w:b/>
          <w:bCs/>
          <w:kern w:val="32"/>
          <w:sz w:val="24"/>
          <w:szCs w:val="24"/>
          <w:lang w:eastAsia="x-none"/>
        </w:rPr>
      </w:pPr>
      <w:r w:rsidRPr="00391937">
        <w:rPr>
          <w:rFonts w:ascii="Times New Roman" w:eastAsia="Times New Roman" w:hAnsi="Times New Roman" w:cs="Times New Roman"/>
          <w:b/>
          <w:bCs/>
          <w:kern w:val="32"/>
          <w:sz w:val="24"/>
          <w:szCs w:val="24"/>
          <w:lang w:eastAsia="x-none"/>
        </w:rPr>
        <w:t xml:space="preserve">к ПОП-П по специальности </w:t>
      </w:r>
    </w:p>
    <w:p w14:paraId="662F982C" w14:textId="77777777" w:rsidR="00DA601B" w:rsidRPr="004D41E5" w:rsidRDefault="00DA601B" w:rsidP="00DA601B">
      <w:pPr>
        <w:jc w:val="right"/>
      </w:pPr>
      <w:r w:rsidRPr="00391937">
        <w:rPr>
          <w:rFonts w:ascii="Times New Roman" w:eastAsia="Times New Roman" w:hAnsi="Times New Roman" w:cs="Times New Roman"/>
          <w:b/>
          <w:bCs/>
          <w:kern w:val="32"/>
          <w:sz w:val="24"/>
          <w:szCs w:val="24"/>
          <w:lang w:eastAsia="x-none"/>
        </w:rPr>
        <w:t>20.02.03 Природоохранное обустройство территорий</w:t>
      </w:r>
    </w:p>
    <w:p w14:paraId="4AEDC446" w14:textId="77777777" w:rsidR="00DA601B" w:rsidRDefault="00DA601B" w:rsidP="00DA601B">
      <w:pPr>
        <w:jc w:val="right"/>
        <w:rPr>
          <w:rFonts w:ascii="Times New Roman" w:hAnsi="Times New Roman" w:cs="Times New Roman"/>
          <w:b/>
          <w:bCs/>
          <w:color w:val="0070C0"/>
          <w:sz w:val="24"/>
          <w:szCs w:val="24"/>
        </w:rPr>
      </w:pPr>
    </w:p>
    <w:p w14:paraId="1E8F87AD" w14:textId="77777777" w:rsidR="00DA601B" w:rsidRDefault="00DA601B" w:rsidP="00DA601B">
      <w:pPr>
        <w:jc w:val="right"/>
        <w:rPr>
          <w:rFonts w:ascii="Times New Roman" w:hAnsi="Times New Roman" w:cs="Times New Roman"/>
          <w:b/>
          <w:bCs/>
          <w:color w:val="0070C0"/>
          <w:sz w:val="24"/>
          <w:szCs w:val="24"/>
        </w:rPr>
      </w:pPr>
    </w:p>
    <w:p w14:paraId="0354ADF3" w14:textId="77777777" w:rsidR="00DA601B" w:rsidRDefault="00DA601B" w:rsidP="00DA601B">
      <w:pPr>
        <w:jc w:val="right"/>
        <w:rPr>
          <w:rFonts w:ascii="Times New Roman" w:hAnsi="Times New Roman" w:cs="Times New Roman"/>
          <w:b/>
          <w:bCs/>
          <w:color w:val="0070C0"/>
          <w:sz w:val="24"/>
          <w:szCs w:val="24"/>
        </w:rPr>
      </w:pPr>
    </w:p>
    <w:p w14:paraId="62A1FC4C" w14:textId="77777777" w:rsidR="00DA601B" w:rsidRDefault="00DA601B" w:rsidP="00DA601B">
      <w:pPr>
        <w:jc w:val="right"/>
        <w:rPr>
          <w:rFonts w:ascii="Times New Roman" w:hAnsi="Times New Roman" w:cs="Times New Roman"/>
          <w:b/>
          <w:bCs/>
          <w:color w:val="0070C0"/>
          <w:sz w:val="24"/>
          <w:szCs w:val="24"/>
        </w:rPr>
      </w:pPr>
    </w:p>
    <w:p w14:paraId="7B58D237" w14:textId="77777777" w:rsidR="00DA601B" w:rsidRDefault="00DA601B" w:rsidP="00DA601B">
      <w:pPr>
        <w:jc w:val="right"/>
        <w:rPr>
          <w:rFonts w:ascii="Times New Roman" w:hAnsi="Times New Roman" w:cs="Times New Roman"/>
          <w:b/>
          <w:bCs/>
          <w:color w:val="0070C0"/>
          <w:sz w:val="24"/>
          <w:szCs w:val="24"/>
        </w:rPr>
      </w:pPr>
    </w:p>
    <w:p w14:paraId="19857A53" w14:textId="77777777" w:rsidR="00DA601B" w:rsidRDefault="00DA601B" w:rsidP="00DA601B">
      <w:pPr>
        <w:jc w:val="right"/>
        <w:rPr>
          <w:rFonts w:ascii="Times New Roman" w:hAnsi="Times New Roman" w:cs="Times New Roman"/>
          <w:b/>
          <w:bCs/>
          <w:color w:val="0070C0"/>
          <w:sz w:val="24"/>
          <w:szCs w:val="24"/>
        </w:rPr>
      </w:pPr>
    </w:p>
    <w:p w14:paraId="30B27CD3" w14:textId="77777777" w:rsidR="00DA601B" w:rsidRDefault="00DA601B" w:rsidP="00DA601B">
      <w:pPr>
        <w:jc w:val="right"/>
        <w:rPr>
          <w:rFonts w:ascii="Times New Roman" w:hAnsi="Times New Roman" w:cs="Times New Roman"/>
          <w:b/>
          <w:bCs/>
          <w:color w:val="0070C0"/>
          <w:sz w:val="24"/>
          <w:szCs w:val="24"/>
        </w:rPr>
      </w:pPr>
    </w:p>
    <w:p w14:paraId="4A6B66BF" w14:textId="77777777" w:rsidR="00DA601B" w:rsidRDefault="00DA601B" w:rsidP="00DA601B">
      <w:pPr>
        <w:jc w:val="right"/>
        <w:rPr>
          <w:rFonts w:ascii="Times New Roman" w:hAnsi="Times New Roman" w:cs="Times New Roman"/>
          <w:b/>
          <w:bCs/>
          <w:color w:val="0070C0"/>
          <w:sz w:val="24"/>
          <w:szCs w:val="24"/>
        </w:rPr>
      </w:pPr>
    </w:p>
    <w:p w14:paraId="15517ACA" w14:textId="77777777" w:rsidR="00DA601B" w:rsidRDefault="00DA601B" w:rsidP="00DA601B">
      <w:pPr>
        <w:jc w:val="right"/>
        <w:rPr>
          <w:rFonts w:ascii="Times New Roman" w:hAnsi="Times New Roman" w:cs="Times New Roman"/>
          <w:b/>
          <w:bCs/>
          <w:color w:val="0070C0"/>
          <w:sz w:val="24"/>
          <w:szCs w:val="24"/>
        </w:rPr>
      </w:pPr>
    </w:p>
    <w:p w14:paraId="71E06335" w14:textId="77777777" w:rsidR="00DA601B" w:rsidRDefault="00DA601B" w:rsidP="00DA601B">
      <w:pPr>
        <w:jc w:val="right"/>
        <w:rPr>
          <w:rFonts w:ascii="Times New Roman" w:hAnsi="Times New Roman" w:cs="Times New Roman"/>
          <w:b/>
          <w:bCs/>
          <w:color w:val="0070C0"/>
          <w:sz w:val="24"/>
          <w:szCs w:val="24"/>
        </w:rPr>
      </w:pPr>
    </w:p>
    <w:p w14:paraId="484AE190" w14:textId="77777777" w:rsidR="00DA601B" w:rsidRPr="00502F97" w:rsidRDefault="00DA601B" w:rsidP="00DA601B">
      <w:pPr>
        <w:jc w:val="right"/>
        <w:rPr>
          <w:rFonts w:ascii="Times New Roman" w:hAnsi="Times New Roman" w:cs="Times New Roman"/>
          <w:b/>
          <w:bCs/>
          <w:color w:val="0070C0"/>
          <w:sz w:val="24"/>
          <w:szCs w:val="24"/>
        </w:rPr>
      </w:pPr>
    </w:p>
    <w:p w14:paraId="7BBC2E25" w14:textId="77777777" w:rsidR="00DA601B" w:rsidRPr="008F578C" w:rsidRDefault="00DA601B" w:rsidP="00DA601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D4343AA" w14:textId="1CB44B43" w:rsidR="00DA601B" w:rsidRDefault="00DA601B" w:rsidP="00DA601B">
      <w:pPr>
        <w:pStyle w:val="10"/>
      </w:pPr>
      <w:bookmarkStart w:id="31" w:name="_Toc180415735"/>
      <w:r w:rsidRPr="006E7FF4">
        <w:t>«</w:t>
      </w:r>
      <w:r w:rsidRPr="00DA601B">
        <w:t>ПМ.02 РЕАЛИЗАЦИЯ РАБОТ ПО МЕЛИОРАЦИИ ЗЕМЕЛЬ СЕЛЬСКОХОЗЯЙСТВЕННОГО НАЗНАЧЕНИЯ</w:t>
      </w:r>
      <w:r w:rsidRPr="006E7FF4">
        <w:t>»</w:t>
      </w:r>
      <w:bookmarkEnd w:id="31"/>
    </w:p>
    <w:p w14:paraId="1887C546" w14:textId="77777777" w:rsidR="00DA601B" w:rsidRPr="00F53FDC" w:rsidRDefault="00DA601B" w:rsidP="00DA601B">
      <w:pPr>
        <w:spacing w:line="360" w:lineRule="auto"/>
        <w:jc w:val="center"/>
        <w:rPr>
          <w:rFonts w:ascii="Times New Roman" w:hAnsi="Times New Roman" w:cs="Times New Roman"/>
          <w:sz w:val="24"/>
          <w:szCs w:val="24"/>
        </w:rPr>
      </w:pPr>
    </w:p>
    <w:p w14:paraId="2BA7D34A" w14:textId="77777777" w:rsidR="00DA601B" w:rsidRPr="00F53FDC" w:rsidRDefault="00DA601B" w:rsidP="00DA601B">
      <w:pPr>
        <w:spacing w:line="360" w:lineRule="auto"/>
        <w:jc w:val="center"/>
        <w:rPr>
          <w:rFonts w:ascii="Times New Roman" w:hAnsi="Times New Roman" w:cs="Times New Roman"/>
          <w:sz w:val="24"/>
          <w:szCs w:val="24"/>
        </w:rPr>
      </w:pPr>
    </w:p>
    <w:p w14:paraId="606194F3" w14:textId="77777777" w:rsidR="00DA601B" w:rsidRPr="00F53FDC" w:rsidRDefault="00DA601B" w:rsidP="00DA601B">
      <w:pPr>
        <w:spacing w:line="360" w:lineRule="auto"/>
        <w:jc w:val="center"/>
        <w:rPr>
          <w:rFonts w:ascii="Times New Roman" w:hAnsi="Times New Roman" w:cs="Times New Roman"/>
          <w:sz w:val="24"/>
          <w:szCs w:val="24"/>
        </w:rPr>
      </w:pPr>
    </w:p>
    <w:p w14:paraId="1A9C0AAB" w14:textId="77777777" w:rsidR="00DA601B" w:rsidRPr="00F53FDC" w:rsidRDefault="00DA601B" w:rsidP="00DA601B">
      <w:pPr>
        <w:spacing w:line="360" w:lineRule="auto"/>
        <w:jc w:val="center"/>
        <w:rPr>
          <w:rFonts w:ascii="Times New Roman" w:hAnsi="Times New Roman" w:cs="Times New Roman"/>
          <w:sz w:val="24"/>
          <w:szCs w:val="24"/>
        </w:rPr>
      </w:pPr>
    </w:p>
    <w:p w14:paraId="6F51F42C" w14:textId="77777777" w:rsidR="00DA601B" w:rsidRPr="00F53FDC" w:rsidRDefault="00DA601B" w:rsidP="00DA601B">
      <w:pPr>
        <w:spacing w:line="360" w:lineRule="auto"/>
        <w:jc w:val="center"/>
        <w:rPr>
          <w:rFonts w:ascii="Times New Roman" w:hAnsi="Times New Roman" w:cs="Times New Roman"/>
          <w:sz w:val="24"/>
          <w:szCs w:val="24"/>
        </w:rPr>
      </w:pPr>
    </w:p>
    <w:p w14:paraId="361122B6" w14:textId="77777777" w:rsidR="00DA601B" w:rsidRPr="00F53FDC" w:rsidRDefault="00DA601B" w:rsidP="00DA601B">
      <w:pPr>
        <w:spacing w:line="360" w:lineRule="auto"/>
        <w:jc w:val="center"/>
        <w:rPr>
          <w:rFonts w:ascii="Times New Roman" w:hAnsi="Times New Roman" w:cs="Times New Roman"/>
          <w:sz w:val="24"/>
          <w:szCs w:val="24"/>
        </w:rPr>
      </w:pPr>
    </w:p>
    <w:p w14:paraId="4A6D7B28" w14:textId="77777777" w:rsidR="00DA601B" w:rsidRPr="00F53FDC" w:rsidRDefault="00DA601B" w:rsidP="00DA601B">
      <w:pPr>
        <w:spacing w:line="360" w:lineRule="auto"/>
        <w:jc w:val="center"/>
        <w:rPr>
          <w:rFonts w:ascii="Times New Roman" w:hAnsi="Times New Roman" w:cs="Times New Roman"/>
          <w:sz w:val="24"/>
          <w:szCs w:val="24"/>
        </w:rPr>
      </w:pPr>
    </w:p>
    <w:p w14:paraId="651A7B9B" w14:textId="77777777" w:rsidR="00DA601B" w:rsidRPr="00F53FDC" w:rsidRDefault="00DA601B" w:rsidP="00DA601B">
      <w:pPr>
        <w:spacing w:line="360" w:lineRule="auto"/>
        <w:jc w:val="center"/>
        <w:rPr>
          <w:rFonts w:ascii="Times New Roman" w:hAnsi="Times New Roman" w:cs="Times New Roman"/>
          <w:sz w:val="24"/>
          <w:szCs w:val="24"/>
        </w:rPr>
      </w:pPr>
    </w:p>
    <w:p w14:paraId="4404CD7D" w14:textId="77777777" w:rsidR="00DA601B" w:rsidRPr="00F53FDC" w:rsidRDefault="00DA601B" w:rsidP="00DA601B">
      <w:pPr>
        <w:spacing w:line="360" w:lineRule="auto"/>
        <w:jc w:val="center"/>
        <w:rPr>
          <w:rFonts w:ascii="Times New Roman" w:hAnsi="Times New Roman" w:cs="Times New Roman"/>
          <w:sz w:val="24"/>
          <w:szCs w:val="24"/>
        </w:rPr>
      </w:pPr>
    </w:p>
    <w:p w14:paraId="074C08A2" w14:textId="77777777" w:rsidR="00DA601B" w:rsidRPr="00F53FDC" w:rsidRDefault="00DA601B" w:rsidP="00DA601B">
      <w:pPr>
        <w:spacing w:line="360" w:lineRule="auto"/>
        <w:jc w:val="center"/>
        <w:rPr>
          <w:rFonts w:ascii="Times New Roman" w:hAnsi="Times New Roman" w:cs="Times New Roman"/>
          <w:sz w:val="24"/>
          <w:szCs w:val="24"/>
        </w:rPr>
      </w:pPr>
    </w:p>
    <w:p w14:paraId="0AF3E8A0" w14:textId="77777777" w:rsidR="00DA601B" w:rsidRPr="00F53FDC" w:rsidRDefault="00DA601B" w:rsidP="00DA601B">
      <w:pPr>
        <w:spacing w:line="360" w:lineRule="auto"/>
        <w:jc w:val="center"/>
        <w:rPr>
          <w:rFonts w:ascii="Times New Roman" w:hAnsi="Times New Roman" w:cs="Times New Roman"/>
          <w:sz w:val="24"/>
          <w:szCs w:val="24"/>
        </w:rPr>
      </w:pPr>
    </w:p>
    <w:p w14:paraId="4A2FF753" w14:textId="1D0B0D32" w:rsidR="00DA601B" w:rsidRDefault="00DA601B" w:rsidP="00DA601B">
      <w:pPr>
        <w:spacing w:line="360" w:lineRule="auto"/>
        <w:jc w:val="center"/>
        <w:rPr>
          <w:rFonts w:ascii="Times New Roman" w:hAnsi="Times New Roman" w:cs="Times New Roman"/>
          <w:sz w:val="24"/>
          <w:szCs w:val="24"/>
        </w:rPr>
      </w:pPr>
    </w:p>
    <w:p w14:paraId="4C05E864" w14:textId="19B12B22" w:rsidR="006B195F" w:rsidRDefault="006B195F" w:rsidP="00DA601B">
      <w:pPr>
        <w:spacing w:line="360" w:lineRule="auto"/>
        <w:jc w:val="center"/>
        <w:rPr>
          <w:rFonts w:ascii="Times New Roman" w:hAnsi="Times New Roman" w:cs="Times New Roman"/>
          <w:sz w:val="24"/>
          <w:szCs w:val="24"/>
        </w:rPr>
      </w:pPr>
    </w:p>
    <w:p w14:paraId="3CD072EC" w14:textId="23D58AB9" w:rsidR="006B195F" w:rsidRDefault="006B195F" w:rsidP="00DA601B">
      <w:pPr>
        <w:spacing w:line="360" w:lineRule="auto"/>
        <w:jc w:val="center"/>
        <w:rPr>
          <w:rFonts w:ascii="Times New Roman" w:hAnsi="Times New Roman" w:cs="Times New Roman"/>
          <w:sz w:val="24"/>
          <w:szCs w:val="24"/>
        </w:rPr>
      </w:pPr>
    </w:p>
    <w:p w14:paraId="52379D85" w14:textId="3AA2C7A4" w:rsidR="006B195F" w:rsidRDefault="006B195F" w:rsidP="00DA601B">
      <w:pPr>
        <w:spacing w:line="360" w:lineRule="auto"/>
        <w:jc w:val="center"/>
        <w:rPr>
          <w:rFonts w:ascii="Times New Roman" w:hAnsi="Times New Roman" w:cs="Times New Roman"/>
          <w:sz w:val="24"/>
          <w:szCs w:val="24"/>
        </w:rPr>
      </w:pPr>
    </w:p>
    <w:p w14:paraId="11D1ADA1" w14:textId="33FEC52B" w:rsidR="006B195F" w:rsidRDefault="006B195F" w:rsidP="00DA601B">
      <w:pPr>
        <w:spacing w:line="360" w:lineRule="auto"/>
        <w:jc w:val="center"/>
        <w:rPr>
          <w:rFonts w:ascii="Times New Roman" w:hAnsi="Times New Roman" w:cs="Times New Roman"/>
          <w:sz w:val="24"/>
          <w:szCs w:val="24"/>
        </w:rPr>
      </w:pPr>
    </w:p>
    <w:p w14:paraId="4FDEC7A1" w14:textId="309D507E" w:rsidR="006B195F" w:rsidRDefault="006B195F" w:rsidP="00DA601B">
      <w:pPr>
        <w:spacing w:line="360" w:lineRule="auto"/>
        <w:jc w:val="center"/>
        <w:rPr>
          <w:rFonts w:ascii="Times New Roman" w:hAnsi="Times New Roman" w:cs="Times New Roman"/>
          <w:sz w:val="24"/>
          <w:szCs w:val="24"/>
        </w:rPr>
      </w:pPr>
    </w:p>
    <w:p w14:paraId="1E25C5EC" w14:textId="2A26A18A" w:rsidR="006B195F" w:rsidRDefault="006B195F" w:rsidP="00DA601B">
      <w:pPr>
        <w:spacing w:line="360" w:lineRule="auto"/>
        <w:jc w:val="center"/>
        <w:rPr>
          <w:rFonts w:ascii="Times New Roman" w:hAnsi="Times New Roman" w:cs="Times New Roman"/>
          <w:sz w:val="24"/>
          <w:szCs w:val="24"/>
        </w:rPr>
      </w:pPr>
    </w:p>
    <w:p w14:paraId="270FE474" w14:textId="77777777" w:rsidR="006B195F" w:rsidRPr="00F53FDC" w:rsidRDefault="006B195F" w:rsidP="00DA601B">
      <w:pPr>
        <w:spacing w:line="360" w:lineRule="auto"/>
        <w:jc w:val="center"/>
        <w:rPr>
          <w:rFonts w:ascii="Times New Roman" w:hAnsi="Times New Roman" w:cs="Times New Roman"/>
          <w:sz w:val="24"/>
          <w:szCs w:val="24"/>
        </w:rPr>
      </w:pPr>
    </w:p>
    <w:p w14:paraId="2D3003A5" w14:textId="77777777" w:rsidR="00DA601B" w:rsidRPr="00F53FDC" w:rsidRDefault="00DA601B" w:rsidP="00DA601B">
      <w:pPr>
        <w:spacing w:line="360" w:lineRule="auto"/>
        <w:jc w:val="center"/>
        <w:rPr>
          <w:rFonts w:ascii="Times New Roman" w:hAnsi="Times New Roman" w:cs="Times New Roman"/>
          <w:sz w:val="24"/>
          <w:szCs w:val="24"/>
        </w:rPr>
      </w:pPr>
    </w:p>
    <w:p w14:paraId="26089846" w14:textId="77777777" w:rsidR="00DA601B" w:rsidRPr="00F53FDC" w:rsidRDefault="00DA601B" w:rsidP="00DA601B">
      <w:pPr>
        <w:spacing w:line="360" w:lineRule="auto"/>
        <w:jc w:val="center"/>
        <w:rPr>
          <w:rFonts w:ascii="Times New Roman" w:hAnsi="Times New Roman" w:cs="Times New Roman"/>
          <w:sz w:val="24"/>
          <w:szCs w:val="24"/>
        </w:rPr>
      </w:pPr>
    </w:p>
    <w:p w14:paraId="060020EA" w14:textId="27BC0E42" w:rsidR="00DA601B" w:rsidRDefault="00DA601B" w:rsidP="006B195F">
      <w:pPr>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r>
        <w:br w:type="page"/>
      </w:r>
    </w:p>
    <w:p w14:paraId="4DFB6F6C" w14:textId="77777777" w:rsidR="00DA601B" w:rsidRPr="00B766E1" w:rsidRDefault="00DA601B" w:rsidP="00DA601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1EE67D6" w14:textId="77777777" w:rsidR="00DA601B" w:rsidRDefault="00DA601B" w:rsidP="00DA601B"/>
    <w:p w14:paraId="72126244" w14:textId="77777777" w:rsidR="00DA601B" w:rsidRDefault="00DA601B" w:rsidP="00DA601B">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650CFA0" w14:textId="6A1EC5A0" w:rsidR="00DA601B" w:rsidRPr="00B766E1" w:rsidRDefault="00CF506F" w:rsidP="00DA601B">
      <w:pPr>
        <w:pStyle w:val="21"/>
        <w:rPr>
          <w:rFonts w:asciiTheme="minorHAnsi" w:eastAsiaTheme="minorEastAsia" w:hAnsiTheme="minorHAnsi" w:cstheme="minorBidi"/>
          <w:i w:val="0"/>
          <w:iCs w:val="0"/>
          <w:sz w:val="22"/>
          <w:szCs w:val="22"/>
        </w:rPr>
      </w:pPr>
      <w:hyperlink w:anchor="_Toc156820310" w:history="1">
        <w:r w:rsidR="00DA601B" w:rsidRPr="00B766E1">
          <w:rPr>
            <w:rStyle w:val="af0"/>
            <w:i w:val="0"/>
            <w:iCs w:val="0"/>
          </w:rPr>
          <w:t xml:space="preserve">1.1. Цель и место профессионального модуля </w:t>
        </w:r>
        <w:r w:rsidR="00502848" w:rsidRPr="00502848">
          <w:rPr>
            <w:rStyle w:val="af0"/>
            <w:i w:val="0"/>
            <w:iCs w:val="0"/>
          </w:rPr>
          <w:t>«ПМ.02 Реализация работ по мелиорации земель сельскохозяйственного назначения»</w:t>
        </w:r>
        <w:r w:rsidR="00DA601B" w:rsidRPr="00B766E1">
          <w:rPr>
            <w:rStyle w:val="af0"/>
            <w:i w:val="0"/>
            <w:iCs w:val="0"/>
          </w:rPr>
          <w:t xml:space="preserve">  в структуре образовательной программы</w:t>
        </w:r>
        <w:r w:rsidR="00DA601B" w:rsidRPr="00B766E1">
          <w:rPr>
            <w:i w:val="0"/>
            <w:iCs w:val="0"/>
            <w:webHidden/>
          </w:rPr>
          <w:tab/>
        </w:r>
      </w:hyperlink>
    </w:p>
    <w:p w14:paraId="253A0FF5" w14:textId="77777777" w:rsidR="00DA601B" w:rsidRPr="00B766E1" w:rsidRDefault="00CF506F" w:rsidP="00DA601B">
      <w:pPr>
        <w:pStyle w:val="21"/>
        <w:rPr>
          <w:rFonts w:asciiTheme="minorHAnsi" w:eastAsiaTheme="minorEastAsia" w:hAnsiTheme="minorHAnsi" w:cstheme="minorBidi"/>
          <w:i w:val="0"/>
          <w:iCs w:val="0"/>
          <w:sz w:val="22"/>
          <w:szCs w:val="22"/>
        </w:rPr>
      </w:pPr>
      <w:hyperlink w:anchor="_Toc156820311" w:history="1">
        <w:r w:rsidR="00DA601B" w:rsidRPr="00B766E1">
          <w:rPr>
            <w:rStyle w:val="af0"/>
            <w:i w:val="0"/>
            <w:iCs w:val="0"/>
          </w:rPr>
          <w:t>1.2. Планируемые результаты освоения профессионального модуля</w:t>
        </w:r>
        <w:r w:rsidR="00DA601B" w:rsidRPr="00B766E1">
          <w:rPr>
            <w:i w:val="0"/>
            <w:iCs w:val="0"/>
            <w:webHidden/>
          </w:rPr>
          <w:tab/>
        </w:r>
      </w:hyperlink>
    </w:p>
    <w:p w14:paraId="3F82F3E2" w14:textId="77777777" w:rsidR="00DA601B" w:rsidRDefault="00CF506F" w:rsidP="00DA601B">
      <w:pPr>
        <w:pStyle w:val="15"/>
        <w:rPr>
          <w:rFonts w:asciiTheme="minorHAnsi" w:eastAsiaTheme="minorEastAsia" w:hAnsiTheme="minorHAnsi" w:cstheme="minorBidi"/>
          <w:b w:val="0"/>
          <w:bCs w:val="0"/>
          <w:lang w:eastAsia="ru-RU"/>
        </w:rPr>
      </w:pPr>
      <w:hyperlink w:anchor="_Toc156820312" w:history="1">
        <w:r w:rsidR="00DA601B" w:rsidRPr="00A9619D">
          <w:rPr>
            <w:rStyle w:val="af0"/>
          </w:rPr>
          <w:t>2. Структура и содержание профессионального модуля</w:t>
        </w:r>
        <w:r w:rsidR="00DA601B">
          <w:rPr>
            <w:webHidden/>
          </w:rPr>
          <w:tab/>
        </w:r>
      </w:hyperlink>
    </w:p>
    <w:p w14:paraId="1DD302B0" w14:textId="77777777" w:rsidR="00DA601B" w:rsidRPr="00B766E1" w:rsidRDefault="00CF506F" w:rsidP="00DA601B">
      <w:pPr>
        <w:pStyle w:val="21"/>
        <w:rPr>
          <w:rFonts w:asciiTheme="minorHAnsi" w:eastAsiaTheme="minorEastAsia" w:hAnsiTheme="minorHAnsi" w:cstheme="minorBidi"/>
          <w:i w:val="0"/>
          <w:iCs w:val="0"/>
          <w:sz w:val="22"/>
          <w:szCs w:val="22"/>
        </w:rPr>
      </w:pPr>
      <w:hyperlink w:anchor="_Toc156820313" w:history="1">
        <w:r w:rsidR="00DA601B" w:rsidRPr="00B766E1">
          <w:rPr>
            <w:rStyle w:val="af0"/>
            <w:i w:val="0"/>
            <w:iCs w:val="0"/>
          </w:rPr>
          <w:t>2.1. Трудоемкость освоения модуля</w:t>
        </w:r>
        <w:r w:rsidR="00DA601B" w:rsidRPr="00B766E1">
          <w:rPr>
            <w:i w:val="0"/>
            <w:iCs w:val="0"/>
            <w:webHidden/>
          </w:rPr>
          <w:tab/>
        </w:r>
      </w:hyperlink>
    </w:p>
    <w:p w14:paraId="431AEEC2" w14:textId="77777777" w:rsidR="00DA601B" w:rsidRPr="00B766E1" w:rsidRDefault="00CF506F" w:rsidP="00DA601B">
      <w:pPr>
        <w:pStyle w:val="21"/>
        <w:rPr>
          <w:rFonts w:asciiTheme="minorHAnsi" w:eastAsiaTheme="minorEastAsia" w:hAnsiTheme="minorHAnsi" w:cstheme="minorBidi"/>
          <w:i w:val="0"/>
          <w:iCs w:val="0"/>
          <w:sz w:val="22"/>
          <w:szCs w:val="22"/>
        </w:rPr>
      </w:pPr>
      <w:hyperlink w:anchor="_Toc156820314" w:history="1">
        <w:r w:rsidR="00DA601B" w:rsidRPr="00B766E1">
          <w:rPr>
            <w:rStyle w:val="af0"/>
            <w:i w:val="0"/>
            <w:iCs w:val="0"/>
          </w:rPr>
          <w:t>2.2. Структура профессионального модуля</w:t>
        </w:r>
        <w:r w:rsidR="00DA601B" w:rsidRPr="00B766E1">
          <w:rPr>
            <w:i w:val="0"/>
            <w:iCs w:val="0"/>
            <w:webHidden/>
          </w:rPr>
          <w:tab/>
        </w:r>
      </w:hyperlink>
    </w:p>
    <w:p w14:paraId="7B4653A0" w14:textId="77777777" w:rsidR="00DA601B" w:rsidRPr="00B766E1" w:rsidRDefault="00CF506F" w:rsidP="00DA601B">
      <w:pPr>
        <w:pStyle w:val="21"/>
        <w:rPr>
          <w:rFonts w:asciiTheme="minorHAnsi" w:eastAsiaTheme="minorEastAsia" w:hAnsiTheme="minorHAnsi" w:cstheme="minorBidi"/>
          <w:i w:val="0"/>
          <w:iCs w:val="0"/>
          <w:sz w:val="22"/>
          <w:szCs w:val="22"/>
        </w:rPr>
      </w:pPr>
      <w:hyperlink w:anchor="_Toc156820315" w:history="1">
        <w:r w:rsidR="00DA601B" w:rsidRPr="00B766E1">
          <w:rPr>
            <w:rStyle w:val="af0"/>
            <w:i w:val="0"/>
            <w:iCs w:val="0"/>
          </w:rPr>
          <w:t>2.3. Примерное содержание профессионального модуля</w:t>
        </w:r>
        <w:r w:rsidR="00DA601B" w:rsidRPr="00B766E1">
          <w:rPr>
            <w:i w:val="0"/>
            <w:iCs w:val="0"/>
            <w:webHidden/>
          </w:rPr>
          <w:tab/>
        </w:r>
      </w:hyperlink>
    </w:p>
    <w:p w14:paraId="54032872" w14:textId="77777777" w:rsidR="00DA601B" w:rsidRPr="00B766E1" w:rsidRDefault="00CF506F" w:rsidP="00DA601B">
      <w:pPr>
        <w:pStyle w:val="21"/>
        <w:rPr>
          <w:rFonts w:asciiTheme="minorHAnsi" w:eastAsiaTheme="minorEastAsia" w:hAnsiTheme="minorHAnsi" w:cstheme="minorBidi"/>
          <w:i w:val="0"/>
          <w:iCs w:val="0"/>
          <w:sz w:val="22"/>
          <w:szCs w:val="22"/>
        </w:rPr>
      </w:pPr>
      <w:hyperlink w:anchor="_Toc156820316" w:history="1">
        <w:r w:rsidR="00DA601B" w:rsidRPr="00B766E1">
          <w:rPr>
            <w:rStyle w:val="af0"/>
            <w:i w:val="0"/>
            <w:iCs w:val="0"/>
          </w:rPr>
          <w:t>2.4. Курсовой проект (работа) (для специальностей СПО, если предусмотрено)</w:t>
        </w:r>
        <w:r w:rsidR="00DA601B" w:rsidRPr="00B766E1">
          <w:rPr>
            <w:i w:val="0"/>
            <w:iCs w:val="0"/>
            <w:webHidden/>
          </w:rPr>
          <w:tab/>
        </w:r>
      </w:hyperlink>
    </w:p>
    <w:p w14:paraId="1833790E" w14:textId="77777777" w:rsidR="00DA601B" w:rsidRDefault="00CF506F" w:rsidP="00DA601B">
      <w:pPr>
        <w:pStyle w:val="15"/>
        <w:rPr>
          <w:rFonts w:asciiTheme="minorHAnsi" w:eastAsiaTheme="minorEastAsia" w:hAnsiTheme="minorHAnsi" w:cstheme="minorBidi"/>
          <w:b w:val="0"/>
          <w:bCs w:val="0"/>
          <w:lang w:eastAsia="ru-RU"/>
        </w:rPr>
      </w:pPr>
      <w:hyperlink w:anchor="_Toc156820317" w:history="1">
        <w:r w:rsidR="00DA601B" w:rsidRPr="00A9619D">
          <w:rPr>
            <w:rStyle w:val="af0"/>
          </w:rPr>
          <w:t>3. Условия реализации профессионального модуля</w:t>
        </w:r>
        <w:r w:rsidR="00DA601B">
          <w:rPr>
            <w:webHidden/>
          </w:rPr>
          <w:tab/>
        </w:r>
      </w:hyperlink>
    </w:p>
    <w:p w14:paraId="09B7C72F" w14:textId="77777777" w:rsidR="00DA601B" w:rsidRPr="00B766E1" w:rsidRDefault="00CF506F" w:rsidP="00DA601B">
      <w:pPr>
        <w:pStyle w:val="21"/>
        <w:rPr>
          <w:rFonts w:asciiTheme="minorHAnsi" w:eastAsiaTheme="minorEastAsia" w:hAnsiTheme="minorHAnsi" w:cstheme="minorBidi"/>
          <w:i w:val="0"/>
          <w:iCs w:val="0"/>
          <w:sz w:val="22"/>
          <w:szCs w:val="22"/>
        </w:rPr>
      </w:pPr>
      <w:hyperlink w:anchor="_Toc156820318" w:history="1">
        <w:r w:rsidR="00DA601B" w:rsidRPr="00B766E1">
          <w:rPr>
            <w:rStyle w:val="af0"/>
            <w:i w:val="0"/>
            <w:iCs w:val="0"/>
          </w:rPr>
          <w:t>3.1. Материально-техническое обеспечение</w:t>
        </w:r>
        <w:r w:rsidR="00DA601B" w:rsidRPr="00B766E1">
          <w:rPr>
            <w:i w:val="0"/>
            <w:iCs w:val="0"/>
            <w:webHidden/>
          </w:rPr>
          <w:tab/>
        </w:r>
      </w:hyperlink>
    </w:p>
    <w:p w14:paraId="6A611948" w14:textId="77777777" w:rsidR="00DA601B" w:rsidRPr="00B766E1" w:rsidRDefault="00CF506F" w:rsidP="00DA601B">
      <w:pPr>
        <w:pStyle w:val="21"/>
        <w:rPr>
          <w:rFonts w:asciiTheme="minorHAnsi" w:eastAsiaTheme="minorEastAsia" w:hAnsiTheme="minorHAnsi" w:cstheme="minorBidi"/>
          <w:i w:val="0"/>
          <w:iCs w:val="0"/>
          <w:sz w:val="22"/>
          <w:szCs w:val="22"/>
        </w:rPr>
      </w:pPr>
      <w:hyperlink w:anchor="_Toc156820319" w:history="1">
        <w:r w:rsidR="00DA601B" w:rsidRPr="00B766E1">
          <w:rPr>
            <w:rStyle w:val="af0"/>
            <w:i w:val="0"/>
            <w:iCs w:val="0"/>
          </w:rPr>
          <w:t>3.2. Учебно-методическое обеспечение</w:t>
        </w:r>
        <w:r w:rsidR="00DA601B" w:rsidRPr="00B766E1">
          <w:rPr>
            <w:i w:val="0"/>
            <w:iCs w:val="0"/>
            <w:webHidden/>
          </w:rPr>
          <w:tab/>
        </w:r>
      </w:hyperlink>
    </w:p>
    <w:p w14:paraId="2A13DCBD" w14:textId="77777777" w:rsidR="00DA601B" w:rsidRDefault="00CF506F" w:rsidP="00DA601B">
      <w:pPr>
        <w:pStyle w:val="15"/>
        <w:rPr>
          <w:rFonts w:asciiTheme="minorHAnsi" w:eastAsiaTheme="minorEastAsia" w:hAnsiTheme="minorHAnsi" w:cstheme="minorBidi"/>
          <w:b w:val="0"/>
          <w:bCs w:val="0"/>
          <w:lang w:eastAsia="ru-RU"/>
        </w:rPr>
      </w:pPr>
      <w:hyperlink w:anchor="_Toc156820320" w:history="1">
        <w:r w:rsidR="00DA601B" w:rsidRPr="00A9619D">
          <w:rPr>
            <w:rStyle w:val="af0"/>
          </w:rPr>
          <w:t>4. Контроль и оценка результатов освоения  профессионального модуля</w:t>
        </w:r>
        <w:r w:rsidR="00DA601B">
          <w:rPr>
            <w:webHidden/>
          </w:rPr>
          <w:tab/>
        </w:r>
      </w:hyperlink>
    </w:p>
    <w:p w14:paraId="5708029E" w14:textId="77777777" w:rsidR="00DA601B" w:rsidRPr="00B766E1" w:rsidRDefault="00DA601B" w:rsidP="00DA601B">
      <w:r>
        <w:fldChar w:fldCharType="end"/>
      </w:r>
    </w:p>
    <w:p w14:paraId="69595DEF" w14:textId="77777777" w:rsidR="00DA601B" w:rsidRDefault="00DA601B" w:rsidP="00DA601B">
      <w:pPr>
        <w:pStyle w:val="10"/>
      </w:pPr>
    </w:p>
    <w:p w14:paraId="2475814D" w14:textId="77777777" w:rsidR="00DA601B" w:rsidRDefault="00DA601B" w:rsidP="00DA601B">
      <w:pPr>
        <w:pStyle w:val="1f0"/>
        <w:jc w:val="left"/>
        <w:sectPr w:rsidR="00DA601B" w:rsidSect="00502F97">
          <w:headerReference w:type="even" r:id="rId11"/>
          <w:headerReference w:type="default" r:id="rId12"/>
          <w:pgSz w:w="11906" w:h="16838"/>
          <w:pgMar w:top="1134" w:right="567" w:bottom="1134" w:left="1701" w:header="709" w:footer="709" w:gutter="0"/>
          <w:cols w:space="708"/>
          <w:docGrid w:linePitch="360"/>
        </w:sectPr>
      </w:pPr>
    </w:p>
    <w:p w14:paraId="4AEE3AE4" w14:textId="77777777" w:rsidR="00DA601B" w:rsidRPr="00C13371" w:rsidRDefault="00DA601B" w:rsidP="00DA601B">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0562774" w14:textId="01EE1460" w:rsidR="00DA601B" w:rsidRPr="00C13371" w:rsidRDefault="00DA601B" w:rsidP="00DA601B">
      <w:pPr>
        <w:pStyle w:val="1e"/>
        <w:jc w:val="center"/>
        <w:rPr>
          <w:rFonts w:eastAsia="Segoe UI"/>
          <w:lang w:val="ru-RU"/>
        </w:rPr>
      </w:pPr>
      <w:r w:rsidRPr="00C13371">
        <w:rPr>
          <w:rFonts w:eastAsia="Segoe UI"/>
          <w:lang w:val="ru-RU"/>
        </w:rPr>
        <w:t>«</w:t>
      </w:r>
      <w:r w:rsidR="008C634C">
        <w:rPr>
          <w:rFonts w:eastAsia="Segoe UI"/>
          <w:u w:val="single"/>
          <w:lang w:val="ru-RU"/>
        </w:rPr>
        <w:t>ПМ</w:t>
      </w:r>
      <w:r w:rsidR="008C634C" w:rsidRPr="00DA601B">
        <w:rPr>
          <w:rFonts w:eastAsia="Segoe UI"/>
          <w:u w:val="single"/>
          <w:lang w:val="ru-RU"/>
        </w:rPr>
        <w:t xml:space="preserve">.02 </w:t>
      </w:r>
      <w:r w:rsidR="008C634C">
        <w:rPr>
          <w:rFonts w:eastAsia="Segoe UI"/>
          <w:u w:val="single"/>
          <w:lang w:val="ru-RU"/>
        </w:rPr>
        <w:t>Р</w:t>
      </w:r>
      <w:r w:rsidR="008C634C" w:rsidRPr="00DA601B">
        <w:rPr>
          <w:rFonts w:eastAsia="Segoe UI"/>
          <w:u w:val="single"/>
          <w:lang w:val="ru-RU"/>
        </w:rPr>
        <w:t>еализация работ по мелиорации земель сельскохозяйственного назначения</w:t>
      </w:r>
      <w:r w:rsidR="008C634C" w:rsidRPr="001F6EF7">
        <w:rPr>
          <w:rFonts w:eastAsia="Segoe UI"/>
          <w:u w:val="single"/>
          <w:lang w:val="ru-RU"/>
        </w:rPr>
        <w:t>»</w:t>
      </w:r>
    </w:p>
    <w:p w14:paraId="743452D2" w14:textId="77777777" w:rsidR="00DA601B" w:rsidRPr="00C13371" w:rsidRDefault="00DA601B" w:rsidP="00DA601B">
      <w:pPr>
        <w:pStyle w:val="1e"/>
        <w:jc w:val="center"/>
        <w:rPr>
          <w:rFonts w:eastAsia="Segoe UI"/>
          <w:vertAlign w:val="superscript"/>
          <w:lang w:val="ru-RU"/>
        </w:rPr>
      </w:pPr>
      <w:r w:rsidRPr="00C13371">
        <w:rPr>
          <w:rFonts w:eastAsia="Segoe UI"/>
          <w:vertAlign w:val="superscript"/>
          <w:lang w:val="ru-RU"/>
        </w:rPr>
        <w:t>код и наименование модуля</w:t>
      </w:r>
    </w:p>
    <w:p w14:paraId="1F487270" w14:textId="77777777" w:rsidR="00DA601B" w:rsidRPr="00EA6E1D" w:rsidRDefault="00DA601B" w:rsidP="00DA601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95AEFD4" w14:textId="5CCD8CF2" w:rsidR="00DA601B" w:rsidRPr="001F6EF7" w:rsidRDefault="00DA601B" w:rsidP="00DA601B">
      <w:pPr>
        <w:suppressAutoHyphens/>
        <w:spacing w:line="276" w:lineRule="auto"/>
        <w:ind w:firstLine="709"/>
        <w:jc w:val="both"/>
        <w:rPr>
          <w:rFonts w:ascii="Times New Roman" w:eastAsia="Times New Roman" w:hAnsi="Times New Roman" w:cs="Times New Roman"/>
          <w:sz w:val="24"/>
          <w:szCs w:val="24"/>
          <w:lang w:eastAsia="ru-RU"/>
        </w:rPr>
      </w:pPr>
      <w:r w:rsidRPr="001F6EF7">
        <w:rPr>
          <w:rFonts w:ascii="Times New Roman" w:eastAsia="Times New Roman" w:hAnsi="Times New Roman" w:cs="Times New Roman"/>
          <w:sz w:val="24"/>
          <w:szCs w:val="24"/>
          <w:lang w:eastAsia="ru-RU"/>
        </w:rPr>
        <w:t>Цель модуля: освоение вида деятельности «</w:t>
      </w:r>
      <w:r w:rsidR="008C634C" w:rsidRPr="008C634C">
        <w:rPr>
          <w:rFonts w:ascii="Times New Roman" w:eastAsia="Times New Roman" w:hAnsi="Times New Roman" w:cs="Times New Roman"/>
          <w:sz w:val="24"/>
          <w:szCs w:val="24"/>
          <w:lang w:eastAsia="ru-RU"/>
        </w:rPr>
        <w:t>Реализация работ по мелиорации земель сельскохозяйственного назначения</w:t>
      </w:r>
      <w:r w:rsidRPr="001F6EF7">
        <w:rPr>
          <w:rFonts w:ascii="Times New Roman" w:eastAsia="Times New Roman" w:hAnsi="Times New Roman" w:cs="Times New Roman"/>
          <w:bCs/>
          <w:sz w:val="24"/>
          <w:szCs w:val="24"/>
          <w:lang w:eastAsia="ru-RU"/>
        </w:rPr>
        <w:t>»</w:t>
      </w:r>
      <w:r w:rsidRPr="001F6EF7">
        <w:rPr>
          <w:rFonts w:ascii="Times New Roman" w:eastAsia="Times New Roman" w:hAnsi="Times New Roman" w:cs="Times New Roman"/>
          <w:sz w:val="24"/>
          <w:szCs w:val="24"/>
          <w:lang w:eastAsia="ru-RU"/>
        </w:rPr>
        <w:t xml:space="preserve">. </w:t>
      </w:r>
    </w:p>
    <w:p w14:paraId="70AF7A3E" w14:textId="77777777" w:rsidR="00DA601B" w:rsidRPr="001F6EF7" w:rsidRDefault="00DA601B" w:rsidP="00DA601B">
      <w:pPr>
        <w:suppressAutoHyphens/>
        <w:spacing w:line="276" w:lineRule="auto"/>
        <w:ind w:firstLine="709"/>
        <w:jc w:val="both"/>
        <w:rPr>
          <w:rFonts w:ascii="Times New Roman" w:hAnsi="Times New Roman" w:cs="Times New Roman"/>
          <w:sz w:val="24"/>
          <w:szCs w:val="24"/>
        </w:rPr>
      </w:pPr>
      <w:r w:rsidRPr="001F6EF7">
        <w:rPr>
          <w:rFonts w:ascii="Times New Roman" w:hAnsi="Times New Roman" w:cs="Times New Roman"/>
          <w:sz w:val="24"/>
          <w:szCs w:val="24"/>
        </w:rPr>
        <w:t xml:space="preserve">Профессиональный модуль включен в обязательную часть образовательной программы профессионального </w:t>
      </w:r>
      <w:r>
        <w:rPr>
          <w:rFonts w:ascii="Times New Roman" w:hAnsi="Times New Roman" w:cs="Times New Roman"/>
          <w:sz w:val="24"/>
          <w:szCs w:val="24"/>
        </w:rPr>
        <w:t>цикла</w:t>
      </w:r>
    </w:p>
    <w:p w14:paraId="16F1A1C0" w14:textId="77777777" w:rsidR="00DA601B" w:rsidRDefault="00DA601B" w:rsidP="00DA601B">
      <w:pPr>
        <w:suppressAutoHyphens/>
        <w:spacing w:line="276" w:lineRule="auto"/>
        <w:ind w:firstLine="709"/>
        <w:jc w:val="both"/>
        <w:rPr>
          <w:rFonts w:ascii="Times New Roman" w:hAnsi="Times New Roman" w:cs="Times New Roman"/>
          <w:sz w:val="24"/>
          <w:szCs w:val="24"/>
        </w:rPr>
      </w:pPr>
    </w:p>
    <w:p w14:paraId="4ED6F4BA" w14:textId="77777777" w:rsidR="00DA601B" w:rsidRPr="00EA6E1D" w:rsidRDefault="00DA601B" w:rsidP="00DA601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7776355" w14:textId="77777777" w:rsidR="00DA601B" w:rsidRDefault="00DA601B" w:rsidP="00DA601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A2A6C9A" w14:textId="189FE428" w:rsidR="00DA601B" w:rsidRDefault="00DA601B" w:rsidP="00DA601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A601B" w:rsidRPr="000E591D" w14:paraId="1BE49AF2" w14:textId="77777777" w:rsidTr="001E0527">
        <w:tc>
          <w:tcPr>
            <w:tcW w:w="1129" w:type="dxa"/>
            <w:tcBorders>
              <w:top w:val="single" w:sz="4" w:space="0" w:color="auto"/>
              <w:left w:val="single" w:sz="4" w:space="0" w:color="auto"/>
              <w:right w:val="single" w:sz="4" w:space="0" w:color="auto"/>
            </w:tcBorders>
          </w:tcPr>
          <w:p w14:paraId="4A93D6AB" w14:textId="77777777" w:rsidR="00DA601B" w:rsidRPr="00C13371" w:rsidRDefault="00DA601B" w:rsidP="001E0527">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49F4693" w14:textId="77777777" w:rsidR="00DA601B" w:rsidRPr="00C13371" w:rsidRDefault="00DA601B" w:rsidP="001E052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6330D3" w14:textId="77777777" w:rsidR="00DA601B" w:rsidRPr="00C13371" w:rsidRDefault="00DA601B" w:rsidP="001E052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154C3B4" w14:textId="77777777" w:rsidR="00DA601B" w:rsidRPr="00C13371" w:rsidRDefault="00DA601B" w:rsidP="001E052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A601B" w:rsidRPr="000E591D" w14:paraId="65E406EF" w14:textId="77777777" w:rsidTr="001E0527">
        <w:tc>
          <w:tcPr>
            <w:tcW w:w="1129" w:type="dxa"/>
            <w:tcBorders>
              <w:top w:val="single" w:sz="4" w:space="0" w:color="auto"/>
              <w:left w:val="single" w:sz="4" w:space="0" w:color="auto"/>
              <w:right w:val="single" w:sz="4" w:space="0" w:color="auto"/>
            </w:tcBorders>
          </w:tcPr>
          <w:p w14:paraId="2C19057D" w14:textId="77777777" w:rsidR="00DA601B" w:rsidRPr="00C13371" w:rsidRDefault="00DA601B" w:rsidP="001E052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56F46280" w14:textId="77777777" w:rsidR="00DA601B" w:rsidRPr="001F6EF7" w:rsidRDefault="00DA601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определять задачи для поиска информации, </w:t>
            </w:r>
            <w:r>
              <w:rPr>
                <w:rFonts w:ascii="Times New Roman" w:hAnsi="Times New Roman" w:cs="Times New Roman"/>
                <w:bCs/>
                <w:sz w:val="24"/>
                <w:szCs w:val="24"/>
              </w:rPr>
              <w:t>-</w:t>
            </w:r>
            <w:r w:rsidRPr="001F6EF7">
              <w:rPr>
                <w:rFonts w:ascii="Times New Roman" w:hAnsi="Times New Roman" w:cs="Times New Roman"/>
                <w:bCs/>
                <w:sz w:val="24"/>
                <w:szCs w:val="24"/>
              </w:rPr>
              <w:t>планировать процесс поиска, выбирать необходимые источники информации</w:t>
            </w:r>
          </w:p>
          <w:p w14:paraId="7873BD63" w14:textId="77777777" w:rsidR="00DA601B" w:rsidRPr="001F6EF7" w:rsidRDefault="00DA601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выделять наиболее значимое в перечне информации, </w:t>
            </w:r>
            <w:r>
              <w:rPr>
                <w:rFonts w:ascii="Times New Roman" w:hAnsi="Times New Roman" w:cs="Times New Roman"/>
                <w:bCs/>
                <w:sz w:val="24"/>
                <w:szCs w:val="24"/>
              </w:rPr>
              <w:t>-</w:t>
            </w:r>
            <w:r w:rsidRPr="001F6EF7">
              <w:rPr>
                <w:rFonts w:ascii="Times New Roman" w:hAnsi="Times New Roman" w:cs="Times New Roman"/>
                <w:bCs/>
                <w:sz w:val="24"/>
                <w:szCs w:val="24"/>
              </w:rPr>
              <w:t>структурировать получаемую информацию, оформлять результаты поиска</w:t>
            </w:r>
          </w:p>
          <w:p w14:paraId="0B356698" w14:textId="77777777" w:rsidR="00DA601B" w:rsidRPr="001F6EF7" w:rsidRDefault="00DA601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оценивать практическую значимость результатов поиска</w:t>
            </w:r>
          </w:p>
          <w:p w14:paraId="1AAD90CA" w14:textId="77777777" w:rsidR="00DA601B" w:rsidRPr="001F6EF7" w:rsidRDefault="00DA601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F98585F" w14:textId="77777777" w:rsidR="00DA601B" w:rsidRPr="001F6EF7" w:rsidRDefault="00DA601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282F6D2" w14:textId="77777777" w:rsidR="00DA601B" w:rsidRPr="00C13371" w:rsidRDefault="00DA601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43CCF9" w14:textId="77777777" w:rsidR="00DA601B" w:rsidRPr="001F6EF7" w:rsidRDefault="00DA601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51B61DF" w14:textId="77777777" w:rsidR="00DA601B" w:rsidRPr="001F6EF7" w:rsidRDefault="00DA601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-приемы структурирования информации</w:t>
            </w:r>
          </w:p>
          <w:p w14:paraId="268673B1" w14:textId="77777777" w:rsidR="00DA601B" w:rsidRPr="001F6EF7" w:rsidRDefault="00DA601B" w:rsidP="001E0527">
            <w:pPr>
              <w:rPr>
                <w:rFonts w:ascii="Times New Roman" w:hAnsi="Times New Roman" w:cs="Times New Roman"/>
                <w:bCs/>
                <w:iCs/>
                <w:sz w:val="24"/>
                <w:szCs w:val="24"/>
              </w:rPr>
            </w:pPr>
            <w:r w:rsidRPr="001F6EF7">
              <w:rPr>
                <w:rFonts w:ascii="Times New Roman" w:hAnsi="Times New Roman" w:cs="Times New Roman"/>
                <w:bCs/>
                <w:iCs/>
                <w:sz w:val="24"/>
                <w:szCs w:val="24"/>
              </w:rPr>
              <w:t>-формат оформления результатов поиска информации</w:t>
            </w:r>
          </w:p>
          <w:p w14:paraId="0F111250" w14:textId="77777777" w:rsidR="00DA601B" w:rsidRPr="001F6EF7" w:rsidRDefault="00DA601B" w:rsidP="001E0527">
            <w:pPr>
              <w:rPr>
                <w:rFonts w:ascii="Times New Roman" w:hAnsi="Times New Roman" w:cs="Times New Roman"/>
                <w:bCs/>
                <w:iCs/>
                <w:sz w:val="24"/>
                <w:szCs w:val="24"/>
              </w:rPr>
            </w:pPr>
            <w:r w:rsidRPr="001F6EF7">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CF845B4" w14:textId="77777777" w:rsidR="00DA601B" w:rsidRPr="00C13371" w:rsidRDefault="00DA601B" w:rsidP="001E0527">
            <w:pPr>
              <w:rPr>
                <w:rFonts w:ascii="Times New Roman" w:hAnsi="Times New Roman" w:cs="Times New Roman"/>
                <w:bCs/>
                <w:i/>
                <w:sz w:val="24"/>
                <w:szCs w:val="24"/>
              </w:rPr>
            </w:pPr>
            <w:r w:rsidRPr="001F6EF7">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B96DE88" w14:textId="77777777" w:rsidR="00DA601B" w:rsidRPr="00C13371" w:rsidRDefault="00DA601B" w:rsidP="001E0527">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A601B" w:rsidRPr="000E591D" w14:paraId="2039ADC7" w14:textId="77777777" w:rsidTr="001E0527">
        <w:tc>
          <w:tcPr>
            <w:tcW w:w="1129" w:type="dxa"/>
            <w:tcBorders>
              <w:left w:val="single" w:sz="4" w:space="0" w:color="auto"/>
              <w:bottom w:val="single" w:sz="4" w:space="0" w:color="auto"/>
              <w:right w:val="single" w:sz="4" w:space="0" w:color="auto"/>
            </w:tcBorders>
          </w:tcPr>
          <w:p w14:paraId="77EADEA8" w14:textId="77777777" w:rsidR="00DA601B" w:rsidRPr="00C13371" w:rsidRDefault="00DA601B" w:rsidP="001E0527">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086CB916" w14:textId="77777777" w:rsidR="00DA601B" w:rsidRPr="001F6EF7" w:rsidRDefault="00DA601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соблюдать нормы экологической безопасности</w:t>
            </w:r>
          </w:p>
          <w:p w14:paraId="4E0543C1" w14:textId="77777777" w:rsidR="00DA601B" w:rsidRPr="001F6EF7" w:rsidRDefault="00DA601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3B0516E2" w14:textId="77777777" w:rsidR="00DA601B" w:rsidRPr="001F6EF7" w:rsidRDefault="00DA601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D4BB8CA" w14:textId="77777777" w:rsidR="00DA601B" w:rsidRPr="001F6EF7" w:rsidRDefault="00DA601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CFCEB4E" w14:textId="77777777" w:rsidR="00DA601B" w:rsidRPr="00C13371" w:rsidRDefault="00DA601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DC0BF1" w14:textId="77777777" w:rsidR="00DA601B" w:rsidRPr="001F6EF7" w:rsidRDefault="00DA601B" w:rsidP="001E0527">
            <w:pPr>
              <w:rPr>
                <w:rFonts w:ascii="Times New Roman" w:hAnsi="Times New Roman" w:cs="Times New Roman"/>
                <w:bCs/>
                <w:iCs/>
                <w:sz w:val="24"/>
                <w:szCs w:val="24"/>
              </w:rPr>
            </w:pPr>
            <w:r w:rsidRPr="001F6EF7">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3DC2F916" w14:textId="77777777" w:rsidR="00DA601B" w:rsidRPr="001F6EF7" w:rsidRDefault="00DA601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ресурсы, задействованные в профессиональной деятельности</w:t>
            </w:r>
          </w:p>
          <w:p w14:paraId="7BDAA757" w14:textId="77777777" w:rsidR="00DA601B" w:rsidRPr="001F6EF7" w:rsidRDefault="00DA601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-пути обеспечения ресурсосбережения</w:t>
            </w:r>
          </w:p>
          <w:p w14:paraId="0E52B975" w14:textId="77777777" w:rsidR="00DA601B" w:rsidRPr="001F6EF7" w:rsidRDefault="00DA601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-принципы бережливого производства</w:t>
            </w:r>
          </w:p>
          <w:p w14:paraId="16A172EE" w14:textId="77777777" w:rsidR="00DA601B" w:rsidRPr="001F6EF7" w:rsidRDefault="00DA601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направления изменения климатических условий региона</w:t>
            </w:r>
          </w:p>
          <w:p w14:paraId="4AC2DB7E" w14:textId="77777777" w:rsidR="00DA601B" w:rsidRPr="00C13371" w:rsidRDefault="00DA601B" w:rsidP="001E0527">
            <w:pPr>
              <w:rPr>
                <w:rFonts w:ascii="Times New Roman" w:hAnsi="Times New Roman" w:cs="Times New Roman"/>
                <w:bCs/>
                <w:i/>
                <w:sz w:val="24"/>
                <w:szCs w:val="24"/>
              </w:rPr>
            </w:pPr>
            <w:r w:rsidRPr="001F6EF7">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06B521B" w14:textId="77777777" w:rsidR="00DA601B" w:rsidRPr="00C13371" w:rsidRDefault="00DA601B" w:rsidP="001E0527">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A601B" w:rsidRPr="000E591D" w14:paraId="08331427" w14:textId="77777777" w:rsidTr="001E0527">
        <w:tc>
          <w:tcPr>
            <w:tcW w:w="1129" w:type="dxa"/>
            <w:tcBorders>
              <w:top w:val="single" w:sz="4" w:space="0" w:color="auto"/>
              <w:left w:val="single" w:sz="4" w:space="0" w:color="auto"/>
              <w:right w:val="single" w:sz="4" w:space="0" w:color="auto"/>
            </w:tcBorders>
          </w:tcPr>
          <w:p w14:paraId="5FCC6835" w14:textId="77777777" w:rsidR="00DA601B" w:rsidRPr="00C13371" w:rsidRDefault="00DA601B" w:rsidP="001E0527">
            <w:pPr>
              <w:rPr>
                <w:rFonts w:ascii="Times New Roman" w:hAnsi="Times New Roman" w:cs="Times New Roman"/>
                <w:bCs/>
                <w:sz w:val="24"/>
                <w:szCs w:val="24"/>
              </w:rPr>
            </w:pPr>
            <w:r w:rsidRPr="001F6EF7">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top w:val="single" w:sz="4" w:space="0" w:color="auto"/>
              <w:left w:val="single" w:sz="4" w:space="0" w:color="auto"/>
              <w:right w:val="single" w:sz="4" w:space="0" w:color="auto"/>
            </w:tcBorders>
          </w:tcPr>
          <w:p w14:paraId="3FC6ACF2" w14:textId="77777777" w:rsidR="00DA601B" w:rsidRPr="001F6EF7" w:rsidRDefault="00DA601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sz w:val="24"/>
                <w:szCs w:val="24"/>
              </w:rPr>
              <w:t>-</w:t>
            </w:r>
            <w:r w:rsidRPr="001F6EF7">
              <w:rPr>
                <w:rFonts w:ascii="Times New Roman" w:hAnsi="Times New Roman" w:cs="Times New Roman"/>
                <w:bCs/>
                <w:sz w:val="24"/>
                <w:szCs w:val="24"/>
              </w:rPr>
              <w:t>тексты на базовые профессиональные темы</w:t>
            </w:r>
          </w:p>
          <w:p w14:paraId="43E584C6" w14:textId="77777777" w:rsidR="00DA601B" w:rsidRPr="001F6EF7" w:rsidRDefault="00DA601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участвовать в диалогах на знакомые общие и профессиональные темы</w:t>
            </w:r>
          </w:p>
          <w:p w14:paraId="572376FF" w14:textId="77777777" w:rsidR="00DA601B" w:rsidRPr="001F6EF7" w:rsidRDefault="00DA601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строить простые высказывания о себе и о своей профессиональной деятельности</w:t>
            </w:r>
          </w:p>
          <w:p w14:paraId="0698F107" w14:textId="77777777" w:rsidR="00DA601B" w:rsidRPr="001F6EF7" w:rsidRDefault="00DA601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кратко обосновывать и объяснять свои действия (текущие и планируемые)</w:t>
            </w:r>
          </w:p>
          <w:p w14:paraId="34634B99" w14:textId="77777777" w:rsidR="00DA601B" w:rsidRPr="00C13371" w:rsidRDefault="00DA601B" w:rsidP="001E0527">
            <w:pPr>
              <w:rPr>
                <w:rFonts w:ascii="Times New Roman" w:hAnsi="Times New Roman" w:cs="Times New Roman"/>
                <w:bCs/>
                <w:sz w:val="24"/>
                <w:szCs w:val="24"/>
              </w:rPr>
            </w:pPr>
            <w:r w:rsidRPr="001F6EF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57ECF2" w14:textId="77777777" w:rsidR="00DA601B" w:rsidRPr="001F6EF7" w:rsidRDefault="00DA601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-правила построения простых и сложных предложений на профессиональные темы</w:t>
            </w:r>
          </w:p>
          <w:p w14:paraId="2829DAE1" w14:textId="77777777" w:rsidR="00DA601B" w:rsidRPr="001F6EF7" w:rsidRDefault="00DA601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общеупотребительные глаголы (бытовая и профессиональная лексика)</w:t>
            </w:r>
          </w:p>
          <w:p w14:paraId="68BEB0D8" w14:textId="77777777" w:rsidR="00DA601B" w:rsidRPr="001F6EF7" w:rsidRDefault="00DA601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69336C4" w14:textId="77777777" w:rsidR="00DA601B" w:rsidRPr="001F6EF7" w:rsidRDefault="00DA601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-особенности произношения</w:t>
            </w:r>
          </w:p>
          <w:p w14:paraId="08A8F76A" w14:textId="77777777" w:rsidR="00DA601B" w:rsidRPr="00C13371" w:rsidRDefault="00DA601B" w:rsidP="001E0527">
            <w:pPr>
              <w:rPr>
                <w:rFonts w:ascii="Times New Roman" w:hAnsi="Times New Roman" w:cs="Times New Roman"/>
                <w:bCs/>
                <w:i/>
                <w:sz w:val="24"/>
                <w:szCs w:val="24"/>
              </w:rPr>
            </w:pPr>
            <w:r w:rsidRPr="001F6EF7">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5285AE0" w14:textId="77777777" w:rsidR="00DA601B" w:rsidRPr="00C13371" w:rsidRDefault="00DA601B" w:rsidP="001E052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A601B" w14:paraId="03E8241C" w14:textId="77777777" w:rsidTr="001E0527">
        <w:trPr>
          <w:trHeight w:val="327"/>
        </w:trPr>
        <w:tc>
          <w:tcPr>
            <w:tcW w:w="1129" w:type="dxa"/>
            <w:tcBorders>
              <w:left w:val="single" w:sz="4" w:space="0" w:color="auto"/>
              <w:right w:val="single" w:sz="4" w:space="0" w:color="auto"/>
            </w:tcBorders>
          </w:tcPr>
          <w:p w14:paraId="2A98C84D" w14:textId="63D9C9D6" w:rsidR="00DA601B" w:rsidRPr="00C13371" w:rsidRDefault="00DA601B" w:rsidP="001E0527">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8C634C">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21FFD380"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 xml:space="preserve">-Оформлять заявки на материально-техническое обеспечение мелиоративных и </w:t>
            </w:r>
            <w:r w:rsidRPr="008C634C">
              <w:rPr>
                <w:rFonts w:ascii="Times New Roman" w:hAnsi="Times New Roman" w:cs="Times New Roman"/>
                <w:bCs/>
                <w:sz w:val="24"/>
                <w:szCs w:val="24"/>
              </w:rPr>
              <w:lastRenderedPageBreak/>
              <w:t>природоохранных мероприятий</w:t>
            </w:r>
          </w:p>
          <w:p w14:paraId="6E618AC6"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-Осуществлять расчет объема работ для структурных единиц (бригад, звеньев, работников) в рамках выполнения мелиоративных и природоохранных мероприятий</w:t>
            </w:r>
          </w:p>
          <w:p w14:paraId="2F15AD64"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-Определять требования к выполнению работ в соответствии с проектом и нормативно-техническими документами в области мелиорации</w:t>
            </w:r>
          </w:p>
          <w:p w14:paraId="6DA998B0"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-Определять методы контроля качества выполнения технологических операций при реализации мелиоративных и природоохранных мероприятий</w:t>
            </w:r>
          </w:p>
          <w:p w14:paraId="2B2A7DF4" w14:textId="1E537D18" w:rsidR="00DA601B" w:rsidRPr="00C13371"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-Применять расходные материалы, инструмент, оборудование, средства индивидуальной защиты, необходимыми для выполнения текущего контроля работы и состояния мелиоративных объектов, в соответствии с правилами их эксплуатации (использования)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F13675" w14:textId="77777777" w:rsidR="008C634C" w:rsidRPr="008C634C" w:rsidRDefault="008C634C" w:rsidP="008C634C">
            <w:pPr>
              <w:rPr>
                <w:rFonts w:ascii="Times New Roman" w:hAnsi="Times New Roman" w:cs="Times New Roman"/>
                <w:bCs/>
                <w:iCs/>
                <w:sz w:val="24"/>
                <w:szCs w:val="24"/>
              </w:rPr>
            </w:pPr>
            <w:r w:rsidRPr="008C634C">
              <w:rPr>
                <w:rFonts w:ascii="Times New Roman" w:hAnsi="Times New Roman" w:cs="Times New Roman"/>
                <w:bCs/>
                <w:iCs/>
                <w:sz w:val="24"/>
                <w:szCs w:val="24"/>
              </w:rPr>
              <w:lastRenderedPageBreak/>
              <w:t xml:space="preserve">-Оптимальные сроки проведения различных технологических операций в рамках мелиоративных и </w:t>
            </w:r>
            <w:r w:rsidRPr="008C634C">
              <w:rPr>
                <w:rFonts w:ascii="Times New Roman" w:hAnsi="Times New Roman" w:cs="Times New Roman"/>
                <w:bCs/>
                <w:iCs/>
                <w:sz w:val="24"/>
                <w:szCs w:val="24"/>
              </w:rPr>
              <w:lastRenderedPageBreak/>
              <w:t>природоохранных мероприятий</w:t>
            </w:r>
          </w:p>
          <w:p w14:paraId="2AC31D1E" w14:textId="77777777" w:rsidR="008C634C" w:rsidRPr="008C634C" w:rsidRDefault="008C634C" w:rsidP="008C634C">
            <w:pPr>
              <w:rPr>
                <w:rFonts w:ascii="Times New Roman" w:hAnsi="Times New Roman" w:cs="Times New Roman"/>
                <w:bCs/>
                <w:iCs/>
                <w:sz w:val="24"/>
                <w:szCs w:val="24"/>
              </w:rPr>
            </w:pPr>
            <w:r w:rsidRPr="008C634C">
              <w:rPr>
                <w:rFonts w:ascii="Times New Roman" w:hAnsi="Times New Roman" w:cs="Times New Roman"/>
                <w:bCs/>
                <w:iCs/>
                <w:sz w:val="24"/>
                <w:szCs w:val="24"/>
              </w:rPr>
              <w:t>-Назначение и порядок применения расходных материалов, инструмента, оборудования, машин и механизмов, средств индивидуальной защиты, необходимых для выполнения мелиоративных и природоохранных мероприятий</w:t>
            </w:r>
          </w:p>
          <w:p w14:paraId="1A40D00F" w14:textId="77777777" w:rsidR="008C634C" w:rsidRPr="008C634C" w:rsidRDefault="008C634C" w:rsidP="008C634C">
            <w:pPr>
              <w:rPr>
                <w:rFonts w:ascii="Times New Roman" w:hAnsi="Times New Roman" w:cs="Times New Roman"/>
                <w:bCs/>
                <w:iCs/>
                <w:sz w:val="24"/>
                <w:szCs w:val="24"/>
              </w:rPr>
            </w:pPr>
            <w:r w:rsidRPr="008C634C">
              <w:rPr>
                <w:rFonts w:ascii="Times New Roman" w:hAnsi="Times New Roman" w:cs="Times New Roman"/>
                <w:bCs/>
                <w:iCs/>
                <w:sz w:val="24"/>
                <w:szCs w:val="24"/>
              </w:rPr>
              <w:t>-Технологии проведения мелиоративных и природоохранных мероприятий</w:t>
            </w:r>
          </w:p>
          <w:p w14:paraId="437A7FDA" w14:textId="77777777" w:rsidR="008C634C" w:rsidRPr="008C634C" w:rsidRDefault="008C634C" w:rsidP="008C634C">
            <w:pPr>
              <w:rPr>
                <w:rFonts w:ascii="Times New Roman" w:hAnsi="Times New Roman" w:cs="Times New Roman"/>
                <w:bCs/>
                <w:iCs/>
                <w:sz w:val="24"/>
                <w:szCs w:val="24"/>
              </w:rPr>
            </w:pPr>
            <w:r w:rsidRPr="008C634C">
              <w:rPr>
                <w:rFonts w:ascii="Times New Roman" w:hAnsi="Times New Roman" w:cs="Times New Roman"/>
                <w:bCs/>
                <w:iCs/>
                <w:sz w:val="24"/>
                <w:szCs w:val="24"/>
              </w:rPr>
              <w:t>-Нормы выработки на сельскохозяйственные механизированные и ручные работы по проведению мелиорации земель</w:t>
            </w:r>
          </w:p>
          <w:p w14:paraId="3C3CD039" w14:textId="4D87B512" w:rsidR="00DA601B" w:rsidRPr="003E5D3A" w:rsidRDefault="008C634C" w:rsidP="008C634C">
            <w:pPr>
              <w:rPr>
                <w:rFonts w:ascii="Times New Roman" w:hAnsi="Times New Roman" w:cs="Times New Roman"/>
                <w:bCs/>
                <w:iCs/>
                <w:sz w:val="24"/>
                <w:szCs w:val="24"/>
              </w:rPr>
            </w:pPr>
            <w:r w:rsidRPr="008C634C">
              <w:rPr>
                <w:rFonts w:ascii="Times New Roman" w:hAnsi="Times New Roman" w:cs="Times New Roman"/>
                <w:bCs/>
                <w:iCs/>
                <w:sz w:val="24"/>
                <w:szCs w:val="24"/>
              </w:rPr>
              <w:t>-Требования к качеству выполнения технологических операций в рамках мелиоративных и природоохранных мероприятий</w:t>
            </w:r>
          </w:p>
        </w:tc>
        <w:tc>
          <w:tcPr>
            <w:tcW w:w="2833" w:type="dxa"/>
            <w:tcBorders>
              <w:top w:val="single" w:sz="4" w:space="0" w:color="auto"/>
              <w:left w:val="single" w:sz="4" w:space="0" w:color="auto"/>
              <w:bottom w:val="single" w:sz="4" w:space="0" w:color="auto"/>
              <w:right w:val="single" w:sz="4" w:space="0" w:color="auto"/>
            </w:tcBorders>
          </w:tcPr>
          <w:p w14:paraId="3C63C2E7" w14:textId="77777777" w:rsidR="008C634C" w:rsidRPr="008C634C" w:rsidRDefault="008C634C" w:rsidP="008C634C">
            <w:pPr>
              <w:rPr>
                <w:rFonts w:ascii="Times New Roman" w:hAnsi="Times New Roman" w:cs="Times New Roman"/>
                <w:bCs/>
                <w:iCs/>
                <w:sz w:val="24"/>
                <w:szCs w:val="24"/>
              </w:rPr>
            </w:pPr>
            <w:r w:rsidRPr="008C634C">
              <w:rPr>
                <w:rFonts w:ascii="Times New Roman" w:hAnsi="Times New Roman" w:cs="Times New Roman"/>
                <w:bCs/>
                <w:iCs/>
                <w:sz w:val="24"/>
                <w:szCs w:val="24"/>
              </w:rPr>
              <w:lastRenderedPageBreak/>
              <w:t xml:space="preserve">-Разработки заданий для структурных подразделений (бригад, звеньев, работников) по выполнению </w:t>
            </w:r>
            <w:r w:rsidRPr="008C634C">
              <w:rPr>
                <w:rFonts w:ascii="Times New Roman" w:hAnsi="Times New Roman" w:cs="Times New Roman"/>
                <w:bCs/>
                <w:iCs/>
                <w:sz w:val="24"/>
                <w:szCs w:val="24"/>
              </w:rPr>
              <w:lastRenderedPageBreak/>
              <w:t>мелиоративных и природоохранных мероприятий в соответствии с планом-графиком выполнения работ</w:t>
            </w:r>
          </w:p>
          <w:p w14:paraId="5A38E911" w14:textId="77777777" w:rsidR="008C634C" w:rsidRPr="008C634C" w:rsidRDefault="008C634C" w:rsidP="008C634C">
            <w:pPr>
              <w:rPr>
                <w:rFonts w:ascii="Times New Roman" w:hAnsi="Times New Roman" w:cs="Times New Roman"/>
                <w:bCs/>
                <w:iCs/>
                <w:sz w:val="24"/>
                <w:szCs w:val="24"/>
              </w:rPr>
            </w:pPr>
            <w:r w:rsidRPr="008C634C">
              <w:rPr>
                <w:rFonts w:ascii="Times New Roman" w:hAnsi="Times New Roman" w:cs="Times New Roman"/>
                <w:bCs/>
                <w:iCs/>
                <w:sz w:val="24"/>
                <w:szCs w:val="24"/>
              </w:rPr>
              <w:t>-Инструктирования работников структурных подразделений по выполнению производственных заданий в области реализации мелиоративных и природоохранных мероприятий</w:t>
            </w:r>
          </w:p>
          <w:p w14:paraId="1DBA01EA" w14:textId="54520E89" w:rsidR="00DA601B" w:rsidRPr="003E5D3A" w:rsidRDefault="008C634C" w:rsidP="008C634C">
            <w:pPr>
              <w:rPr>
                <w:rFonts w:ascii="Times New Roman" w:hAnsi="Times New Roman" w:cs="Times New Roman"/>
                <w:bCs/>
                <w:iCs/>
                <w:sz w:val="24"/>
                <w:szCs w:val="24"/>
              </w:rPr>
            </w:pPr>
            <w:r w:rsidRPr="008C634C">
              <w:rPr>
                <w:rFonts w:ascii="Times New Roman" w:hAnsi="Times New Roman" w:cs="Times New Roman"/>
                <w:bCs/>
                <w:iCs/>
                <w:sz w:val="24"/>
                <w:szCs w:val="24"/>
              </w:rPr>
              <w:t>-Подготовки планов-графиков выполнения мелиоративных и природоохранных мероприятий в соответствии с проектами мелиорации земель сельскохозяйственного назначения</w:t>
            </w:r>
          </w:p>
        </w:tc>
      </w:tr>
      <w:tr w:rsidR="00DA601B" w:rsidRPr="00626DA0" w14:paraId="2D54DBD2" w14:textId="77777777" w:rsidTr="001E0527">
        <w:trPr>
          <w:trHeight w:val="327"/>
        </w:trPr>
        <w:tc>
          <w:tcPr>
            <w:tcW w:w="1129" w:type="dxa"/>
            <w:tcBorders>
              <w:left w:val="single" w:sz="4" w:space="0" w:color="auto"/>
              <w:right w:val="single" w:sz="4" w:space="0" w:color="auto"/>
            </w:tcBorders>
          </w:tcPr>
          <w:p w14:paraId="7BBDFF30" w14:textId="5096FDCD" w:rsidR="00DA601B" w:rsidRPr="00626DA0" w:rsidRDefault="00DA601B" w:rsidP="001E0527">
            <w:pPr>
              <w:rPr>
                <w:rFonts w:ascii="Times New Roman" w:hAnsi="Times New Roman" w:cs="Times New Roman"/>
                <w:bCs/>
                <w:sz w:val="24"/>
                <w:szCs w:val="24"/>
              </w:rPr>
            </w:pPr>
            <w:r w:rsidRPr="00626DA0">
              <w:rPr>
                <w:rFonts w:ascii="Times New Roman" w:hAnsi="Times New Roman" w:cs="Times New Roman"/>
                <w:bCs/>
                <w:sz w:val="24"/>
                <w:szCs w:val="24"/>
              </w:rPr>
              <w:lastRenderedPageBreak/>
              <w:t xml:space="preserve">ПК </w:t>
            </w:r>
            <w:r w:rsidR="008C634C">
              <w:rPr>
                <w:rFonts w:ascii="Times New Roman" w:hAnsi="Times New Roman" w:cs="Times New Roman"/>
                <w:bCs/>
                <w:sz w:val="24"/>
                <w:szCs w:val="24"/>
              </w:rPr>
              <w:t>2</w:t>
            </w:r>
            <w:r w:rsidRPr="00626DA0">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0E69764A"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-Осуществлять контроль технического состояния контрольно-измерительной аппаратуры в соответствии с инструкцией по эксплуатации</w:t>
            </w:r>
          </w:p>
          <w:p w14:paraId="7EEBC0C8"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 xml:space="preserve">-Использовать качественные и количественные методы оценки состояния </w:t>
            </w:r>
            <w:r w:rsidRPr="008C634C">
              <w:rPr>
                <w:rFonts w:ascii="Times New Roman" w:hAnsi="Times New Roman" w:cs="Times New Roman"/>
                <w:bCs/>
                <w:sz w:val="24"/>
                <w:szCs w:val="24"/>
              </w:rPr>
              <w:lastRenderedPageBreak/>
              <w:t>сельскохозяйственной и лесной растительности</w:t>
            </w:r>
          </w:p>
          <w:p w14:paraId="354FB8EF"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-Выявлять причинно-следственные связи между состоянием сельскохозяйственных и лесных культур, факторами окружающей среды и мелиоративными мероприятиями</w:t>
            </w:r>
          </w:p>
          <w:p w14:paraId="4E768177"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-Пользоваться при оценке текущего состояния мелиоративных объектов и мелиорируемых земель результатами дистанционного зондирования</w:t>
            </w:r>
          </w:p>
          <w:p w14:paraId="2BCDFAD9" w14:textId="33518780" w:rsidR="00DA601B" w:rsidRPr="00626DA0"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-Пользоваться материалами, инструментами, оборудованием в соответствии с правилами их эксплуатации (использования) при определении параметров мелиоративного состояния земель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004B85"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lastRenderedPageBreak/>
              <w:t>-Методы измерения параметров водно-воздушного режима почв на мелиорируемых землях с использованием контрольно-измерительной аппаратуры</w:t>
            </w:r>
          </w:p>
          <w:p w14:paraId="515DE2D1"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 xml:space="preserve">-Визуальные и количественные методы определения состояния </w:t>
            </w:r>
            <w:r w:rsidRPr="008C634C">
              <w:rPr>
                <w:rFonts w:ascii="Times New Roman" w:hAnsi="Times New Roman" w:cs="Times New Roman"/>
                <w:bCs/>
                <w:sz w:val="24"/>
                <w:szCs w:val="24"/>
              </w:rPr>
              <w:lastRenderedPageBreak/>
              <w:t>сельскохозяйственных и лесных культур</w:t>
            </w:r>
          </w:p>
          <w:p w14:paraId="19D339EE"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-Признаки угнетения сельскохозяйственных и лесных растений на мелиорируемых почвах в зависимости от неблагоприятных внешних факторов</w:t>
            </w:r>
          </w:p>
          <w:p w14:paraId="5762164F"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-Методы оценки мелиоративных объектов и мелиорируемых земель с использованием дистанционного зондирования</w:t>
            </w:r>
          </w:p>
          <w:p w14:paraId="3C17DE55" w14:textId="68FEAD0A" w:rsidR="00DA601B" w:rsidRPr="00626DA0"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-Порядок информирования руководства о возникновении нештатных ситуаций на мелиоративных объектах</w:t>
            </w:r>
          </w:p>
        </w:tc>
        <w:tc>
          <w:tcPr>
            <w:tcW w:w="2833" w:type="dxa"/>
            <w:tcBorders>
              <w:top w:val="single" w:sz="4" w:space="0" w:color="auto"/>
              <w:left w:val="single" w:sz="4" w:space="0" w:color="auto"/>
              <w:bottom w:val="single" w:sz="4" w:space="0" w:color="auto"/>
              <w:right w:val="single" w:sz="4" w:space="0" w:color="auto"/>
            </w:tcBorders>
          </w:tcPr>
          <w:p w14:paraId="6DD3505A"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lastRenderedPageBreak/>
              <w:t>-Проведения осмотров мелиоративных объектов (мелиорируемых земель) и наблюдения за их функционированием</w:t>
            </w:r>
          </w:p>
          <w:p w14:paraId="5EBE8BB2"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-Измерения параметров водно-воздушного режима почв на мелиорируемых землях с использованием контрольно-</w:t>
            </w:r>
            <w:r w:rsidRPr="008C634C">
              <w:rPr>
                <w:rFonts w:ascii="Times New Roman" w:hAnsi="Times New Roman" w:cs="Times New Roman"/>
                <w:bCs/>
                <w:sz w:val="24"/>
                <w:szCs w:val="24"/>
              </w:rPr>
              <w:lastRenderedPageBreak/>
              <w:t>измерительной аппаратуры</w:t>
            </w:r>
          </w:p>
          <w:p w14:paraId="4F02275F"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-Оценки состояния сельскохозяйственных и лесных культур (в случае агролесомелиорации) на мелиорируемых землях</w:t>
            </w:r>
          </w:p>
          <w:p w14:paraId="2AEEFC61" w14:textId="20AD3D15" w:rsidR="00DA601B" w:rsidRPr="00626DA0"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-Информирования руководства о возникновении нештатных ситуаций на мелиоративных объектах</w:t>
            </w:r>
          </w:p>
        </w:tc>
      </w:tr>
      <w:tr w:rsidR="00DA601B" w:rsidRPr="00626DA0" w14:paraId="799DC0D5" w14:textId="77777777" w:rsidTr="001E0527">
        <w:trPr>
          <w:trHeight w:val="327"/>
        </w:trPr>
        <w:tc>
          <w:tcPr>
            <w:tcW w:w="1129" w:type="dxa"/>
            <w:tcBorders>
              <w:left w:val="single" w:sz="4" w:space="0" w:color="auto"/>
              <w:right w:val="single" w:sz="4" w:space="0" w:color="auto"/>
            </w:tcBorders>
          </w:tcPr>
          <w:p w14:paraId="2B81E52D" w14:textId="76A8FE4E" w:rsidR="00DA601B" w:rsidRPr="00626DA0" w:rsidRDefault="00DA601B" w:rsidP="001E0527">
            <w:pPr>
              <w:rPr>
                <w:rFonts w:ascii="Times New Roman" w:hAnsi="Times New Roman" w:cs="Times New Roman"/>
                <w:bCs/>
                <w:sz w:val="24"/>
                <w:szCs w:val="24"/>
              </w:rPr>
            </w:pPr>
            <w:r w:rsidRPr="00626DA0">
              <w:rPr>
                <w:rFonts w:ascii="Times New Roman" w:hAnsi="Times New Roman" w:cs="Times New Roman"/>
                <w:bCs/>
                <w:sz w:val="24"/>
                <w:szCs w:val="24"/>
              </w:rPr>
              <w:lastRenderedPageBreak/>
              <w:t xml:space="preserve">ПК </w:t>
            </w:r>
            <w:r w:rsidR="008C634C">
              <w:rPr>
                <w:rFonts w:ascii="Times New Roman" w:hAnsi="Times New Roman" w:cs="Times New Roman"/>
                <w:bCs/>
                <w:sz w:val="24"/>
                <w:szCs w:val="24"/>
              </w:rPr>
              <w:t>2</w:t>
            </w:r>
            <w:r w:rsidRPr="00626DA0">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3C9B4768"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-Пользоваться химический посудой, реактивами, лабораторным оборудованием в соответствии с инструкциями по их эксплуатации (правилами использования) при проведении лабораторных исследований проб почвы и воды</w:t>
            </w:r>
          </w:p>
          <w:p w14:paraId="2C0F2BF0"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-Готовить реактивы и растворы заданной концентрации в соответствии с задачами исследования проб почвы и воды</w:t>
            </w:r>
          </w:p>
          <w:p w14:paraId="5D1550C8"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 xml:space="preserve">-Настраивать лабораторное </w:t>
            </w:r>
            <w:r w:rsidRPr="008C634C">
              <w:rPr>
                <w:rFonts w:ascii="Times New Roman" w:hAnsi="Times New Roman" w:cs="Times New Roman"/>
                <w:bCs/>
                <w:sz w:val="24"/>
                <w:szCs w:val="24"/>
              </w:rPr>
              <w:lastRenderedPageBreak/>
              <w:t>оборудование и производить его калибровку для проведения анализа проб почвы и воды в соответствии с инструкциями по эксплуатации оборудования</w:t>
            </w:r>
          </w:p>
          <w:p w14:paraId="15C8E426"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-Пользоваться персональными компьютерами, общим и специализированным программным обеспечением для обработки данных контрольно-измерительных приборов и лабораторного оборудования при анализе проб почвы и воды</w:t>
            </w:r>
          </w:p>
          <w:p w14:paraId="56E530F6"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-Применять спецодежду и средства индивидуальной защиты при работе в химической лаборатории</w:t>
            </w:r>
          </w:p>
          <w:p w14:paraId="73E45431" w14:textId="31943F2F" w:rsidR="00DA601B" w:rsidRPr="00626DA0"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-Оформлять протоколы испытаний в соответствии со стандартными формами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74246E"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lastRenderedPageBreak/>
              <w:t>-Назначение и порядок применения расходных материалов, инструмента, оборудования, средств индивидуальной защиты, необходимых для выполнения работ по контролю работы и состояния мелиоративных объектов</w:t>
            </w:r>
          </w:p>
          <w:p w14:paraId="49A69196"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-Методы измерения параметров водно-воздушного режима почв на мелиорируемых землях с использованием контрольно-измерительной аппаратуры</w:t>
            </w:r>
          </w:p>
          <w:p w14:paraId="162C0AA0"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 xml:space="preserve">-Визуальные и количественные методы определения состояния </w:t>
            </w:r>
            <w:r w:rsidRPr="008C634C">
              <w:rPr>
                <w:rFonts w:ascii="Times New Roman" w:hAnsi="Times New Roman" w:cs="Times New Roman"/>
                <w:bCs/>
                <w:sz w:val="24"/>
                <w:szCs w:val="24"/>
              </w:rPr>
              <w:lastRenderedPageBreak/>
              <w:t>сельскохозяйственных и лесных культур</w:t>
            </w:r>
          </w:p>
          <w:p w14:paraId="32A05B84"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-Признаки угнетения сельскохозяйственных и лесных растений на мелиорируемых почвах в зависимости от неблагоприятных внешних факторов</w:t>
            </w:r>
          </w:p>
          <w:p w14:paraId="4CE3A40E"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-Методы оценки мелиоративных объектов и мелиорируемых земель с использованием дистанционного зондирования</w:t>
            </w:r>
          </w:p>
          <w:p w14:paraId="4D6DFD9C" w14:textId="54198367" w:rsidR="00DA601B" w:rsidRPr="00626DA0"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-Порядок информирования руководства о возникновении нештатных ситуаций на мелиоративных объектах</w:t>
            </w:r>
          </w:p>
        </w:tc>
        <w:tc>
          <w:tcPr>
            <w:tcW w:w="2833" w:type="dxa"/>
            <w:tcBorders>
              <w:top w:val="single" w:sz="4" w:space="0" w:color="auto"/>
              <w:left w:val="single" w:sz="4" w:space="0" w:color="auto"/>
              <w:bottom w:val="single" w:sz="4" w:space="0" w:color="auto"/>
              <w:right w:val="single" w:sz="4" w:space="0" w:color="auto"/>
            </w:tcBorders>
          </w:tcPr>
          <w:p w14:paraId="61E4332A"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lastRenderedPageBreak/>
              <w:t>-Отбора проб почвы в соответствии со стандартными методами на мелиорируемых землях для определения параметров мелиоративного состояния земель</w:t>
            </w:r>
          </w:p>
          <w:p w14:paraId="0A8BB564"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-Проведения лабораторных исследований проб почвы для определения параметров мелиоративного состояния земель в соответствии со стандартными (аттестованными) методиками</w:t>
            </w:r>
          </w:p>
          <w:p w14:paraId="2CBA7CB8"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 xml:space="preserve">-Измерения уровня грунтовых вод на мелиорируемых землях с </w:t>
            </w:r>
            <w:r w:rsidRPr="008C634C">
              <w:rPr>
                <w:rFonts w:ascii="Times New Roman" w:hAnsi="Times New Roman" w:cs="Times New Roman"/>
                <w:bCs/>
                <w:sz w:val="24"/>
                <w:szCs w:val="24"/>
              </w:rPr>
              <w:lastRenderedPageBreak/>
              <w:t>помощью наблюдательных скважин и специализированного оборудования</w:t>
            </w:r>
          </w:p>
          <w:p w14:paraId="094F6BF3"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-Отбора проб грунтовых вод для определения их минерализации и химического состава</w:t>
            </w:r>
          </w:p>
          <w:p w14:paraId="46ECF93B"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-Отбора проб поверхностных и подземных вод, являющихся источником орошения</w:t>
            </w:r>
          </w:p>
          <w:p w14:paraId="0C222FDE" w14:textId="77777777" w:rsidR="008C634C" w:rsidRPr="008C634C"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-Проведения лабораторных исследований проб грунтовых, поверхностных и подземных вод для определения их минерализации и химического состава</w:t>
            </w:r>
          </w:p>
          <w:p w14:paraId="4CA88FB4" w14:textId="16930C8D" w:rsidR="00DA601B" w:rsidRPr="00626DA0" w:rsidRDefault="008C634C" w:rsidP="008C634C">
            <w:pPr>
              <w:rPr>
                <w:rFonts w:ascii="Times New Roman" w:hAnsi="Times New Roman" w:cs="Times New Roman"/>
                <w:bCs/>
                <w:sz w:val="24"/>
                <w:szCs w:val="24"/>
              </w:rPr>
            </w:pPr>
            <w:r w:rsidRPr="008C634C">
              <w:rPr>
                <w:rFonts w:ascii="Times New Roman" w:hAnsi="Times New Roman" w:cs="Times New Roman"/>
                <w:bCs/>
                <w:sz w:val="24"/>
                <w:szCs w:val="24"/>
              </w:rPr>
              <w:t>-Оформления документов по показателям мелиоративного состояния земель</w:t>
            </w:r>
          </w:p>
        </w:tc>
      </w:tr>
    </w:tbl>
    <w:p w14:paraId="4EA483E2" w14:textId="77777777" w:rsidR="00DA601B" w:rsidRPr="00626DA0" w:rsidRDefault="00DA601B" w:rsidP="00DA601B">
      <w:pPr>
        <w:ind w:firstLine="709"/>
        <w:rPr>
          <w:rFonts w:ascii="Times New Roman" w:eastAsia="Times New Roman" w:hAnsi="Times New Roman" w:cs="Times New Roman"/>
          <w:sz w:val="24"/>
          <w:szCs w:val="24"/>
          <w:lang w:eastAsia="ru-RU"/>
        </w:rPr>
      </w:pPr>
    </w:p>
    <w:p w14:paraId="186455B0" w14:textId="77777777" w:rsidR="00DA601B" w:rsidRDefault="00DA601B" w:rsidP="00DA601B">
      <w:pPr>
        <w:ind w:firstLine="709"/>
        <w:rPr>
          <w:rFonts w:ascii="Times New Roman" w:eastAsia="Times New Roman" w:hAnsi="Times New Roman" w:cs="Times New Roman"/>
          <w:sz w:val="24"/>
          <w:szCs w:val="24"/>
          <w:lang w:eastAsia="ru-RU"/>
        </w:rPr>
      </w:pPr>
    </w:p>
    <w:p w14:paraId="5C37F995" w14:textId="77777777" w:rsidR="00DA601B" w:rsidRPr="00E11160" w:rsidRDefault="00DA601B" w:rsidP="00DA601B">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6A6EAF41" w14:textId="747BC4D4" w:rsidR="00DA601B" w:rsidRDefault="00DA601B" w:rsidP="00DA601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A601B" w:rsidRPr="000E591D" w14:paraId="62431BAE" w14:textId="77777777" w:rsidTr="001E0527">
        <w:trPr>
          <w:trHeight w:val="23"/>
        </w:trPr>
        <w:tc>
          <w:tcPr>
            <w:tcW w:w="2460" w:type="pct"/>
            <w:vAlign w:val="center"/>
          </w:tcPr>
          <w:p w14:paraId="3346408F" w14:textId="77777777" w:rsidR="00DA601B" w:rsidRPr="00C13371" w:rsidRDefault="00DA601B" w:rsidP="001E052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9276FAA" w14:textId="77777777" w:rsidR="00DA601B" w:rsidRPr="00C13371" w:rsidRDefault="00DA601B" w:rsidP="001E052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8F38BB2" w14:textId="77777777" w:rsidR="00DA601B" w:rsidRPr="00C13371" w:rsidRDefault="00DA601B" w:rsidP="001E0527">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A601B" w:rsidRPr="000E591D" w14:paraId="02DBB93E" w14:textId="77777777" w:rsidTr="001E0527">
        <w:trPr>
          <w:trHeight w:val="23"/>
        </w:trPr>
        <w:tc>
          <w:tcPr>
            <w:tcW w:w="2460" w:type="pct"/>
            <w:vAlign w:val="center"/>
          </w:tcPr>
          <w:p w14:paraId="4389D141" w14:textId="77777777" w:rsidR="00DA601B" w:rsidRPr="00C13371" w:rsidRDefault="00DA601B" w:rsidP="001E0527">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92D8BCC" w14:textId="0F13ECCC" w:rsidR="00DA601B" w:rsidRPr="00C13371" w:rsidRDefault="006A6312" w:rsidP="001E0527">
            <w:pPr>
              <w:jc w:val="center"/>
              <w:rPr>
                <w:rFonts w:ascii="Times New Roman" w:hAnsi="Times New Roman" w:cs="Times New Roman"/>
                <w:bCs/>
                <w:sz w:val="24"/>
                <w:szCs w:val="24"/>
              </w:rPr>
            </w:pPr>
            <w:r>
              <w:rPr>
                <w:rFonts w:ascii="Times New Roman" w:hAnsi="Times New Roman" w:cs="Times New Roman"/>
                <w:bCs/>
                <w:sz w:val="24"/>
                <w:szCs w:val="24"/>
              </w:rPr>
              <w:t>210</w:t>
            </w:r>
          </w:p>
        </w:tc>
        <w:tc>
          <w:tcPr>
            <w:tcW w:w="1345" w:type="pct"/>
            <w:vAlign w:val="center"/>
          </w:tcPr>
          <w:p w14:paraId="0358DB24" w14:textId="53E14042" w:rsidR="00DA601B" w:rsidRPr="00C13371" w:rsidRDefault="006A6312" w:rsidP="001E0527">
            <w:pPr>
              <w:jc w:val="center"/>
              <w:rPr>
                <w:rFonts w:ascii="Times New Roman" w:hAnsi="Times New Roman" w:cs="Times New Roman"/>
                <w:bCs/>
                <w:sz w:val="24"/>
                <w:szCs w:val="24"/>
              </w:rPr>
            </w:pPr>
            <w:r>
              <w:rPr>
                <w:rFonts w:ascii="Times New Roman" w:hAnsi="Times New Roman" w:cs="Times New Roman"/>
                <w:bCs/>
                <w:sz w:val="24"/>
                <w:szCs w:val="24"/>
              </w:rPr>
              <w:t>66</w:t>
            </w:r>
          </w:p>
        </w:tc>
      </w:tr>
      <w:tr w:rsidR="00DA601B" w:rsidRPr="000E591D" w14:paraId="7E8B3F01" w14:textId="77777777" w:rsidTr="001E0527">
        <w:trPr>
          <w:trHeight w:val="23"/>
        </w:trPr>
        <w:tc>
          <w:tcPr>
            <w:tcW w:w="2460" w:type="pct"/>
            <w:vAlign w:val="center"/>
          </w:tcPr>
          <w:p w14:paraId="425E25BD" w14:textId="77777777" w:rsidR="00DA601B" w:rsidRPr="00C13371" w:rsidRDefault="00DA601B" w:rsidP="001E0527">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0DA8F91" w14:textId="150734BA" w:rsidR="00DA601B" w:rsidRPr="00C13371" w:rsidRDefault="006A6312" w:rsidP="001E0527">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4BC2783B" w14:textId="77777777" w:rsidR="00DA601B" w:rsidRPr="00C13371" w:rsidRDefault="00DA601B" w:rsidP="001E052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A601B" w:rsidRPr="000E591D" w14:paraId="3879732F" w14:textId="77777777" w:rsidTr="001E0527">
        <w:trPr>
          <w:trHeight w:val="23"/>
        </w:trPr>
        <w:tc>
          <w:tcPr>
            <w:tcW w:w="2460" w:type="pct"/>
            <w:vAlign w:val="center"/>
          </w:tcPr>
          <w:p w14:paraId="3EFD05D2" w14:textId="77777777" w:rsidR="00DA601B" w:rsidRPr="00C13371" w:rsidRDefault="00DA601B" w:rsidP="001E0527">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BD517E4" w14:textId="77777777" w:rsidR="00DA601B" w:rsidRPr="00C13371" w:rsidRDefault="00DA601B" w:rsidP="001E052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9024E10" w14:textId="77777777" w:rsidR="00DA601B" w:rsidRPr="00C13371" w:rsidRDefault="00DA601B" w:rsidP="001E052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A601B" w:rsidRPr="000E591D" w14:paraId="6E2AAF4C" w14:textId="77777777" w:rsidTr="001E0527">
        <w:trPr>
          <w:trHeight w:val="23"/>
        </w:trPr>
        <w:tc>
          <w:tcPr>
            <w:tcW w:w="2460" w:type="pct"/>
            <w:vAlign w:val="center"/>
          </w:tcPr>
          <w:p w14:paraId="2644B4D5" w14:textId="77777777" w:rsidR="00DA601B" w:rsidRPr="00C13371" w:rsidRDefault="00DA601B" w:rsidP="001E052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4DA124A" w14:textId="2BFBB33E" w:rsidR="00DA601B" w:rsidRPr="00C13371" w:rsidRDefault="006A6312" w:rsidP="001E0527">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CFC8297" w14:textId="1D4D3B5E" w:rsidR="00DA601B" w:rsidRPr="00C13371" w:rsidRDefault="00DA601B" w:rsidP="001E0527">
            <w:pPr>
              <w:jc w:val="center"/>
              <w:rPr>
                <w:rFonts w:ascii="Times New Roman" w:hAnsi="Times New Roman" w:cs="Times New Roman"/>
                <w:bCs/>
                <w:sz w:val="24"/>
                <w:szCs w:val="24"/>
              </w:rPr>
            </w:pPr>
            <w:r>
              <w:rPr>
                <w:rFonts w:ascii="Times New Roman" w:hAnsi="Times New Roman" w:cs="Times New Roman"/>
                <w:bCs/>
                <w:sz w:val="24"/>
                <w:szCs w:val="24"/>
              </w:rPr>
              <w:t>1</w:t>
            </w:r>
            <w:r w:rsidR="006A6312">
              <w:rPr>
                <w:rFonts w:ascii="Times New Roman" w:hAnsi="Times New Roman" w:cs="Times New Roman"/>
                <w:bCs/>
                <w:sz w:val="24"/>
                <w:szCs w:val="24"/>
              </w:rPr>
              <w:t>08</w:t>
            </w:r>
          </w:p>
        </w:tc>
      </w:tr>
      <w:tr w:rsidR="00DA601B" w:rsidRPr="000E591D" w14:paraId="5E78931A" w14:textId="77777777" w:rsidTr="001E0527">
        <w:trPr>
          <w:trHeight w:val="23"/>
        </w:trPr>
        <w:tc>
          <w:tcPr>
            <w:tcW w:w="2460" w:type="pct"/>
            <w:vAlign w:val="center"/>
          </w:tcPr>
          <w:p w14:paraId="7693EBA5" w14:textId="77777777" w:rsidR="00DA601B" w:rsidRPr="00C13371" w:rsidRDefault="00DA601B" w:rsidP="001E052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3C40EA8" w14:textId="77777777" w:rsidR="00DA601B" w:rsidRPr="00DA601B" w:rsidRDefault="00DA601B" w:rsidP="001E0527">
            <w:pPr>
              <w:jc w:val="center"/>
              <w:rPr>
                <w:rFonts w:ascii="Times New Roman" w:hAnsi="Times New Roman" w:cs="Times New Roman"/>
                <w:bCs/>
                <w:sz w:val="24"/>
                <w:szCs w:val="24"/>
              </w:rPr>
            </w:pPr>
            <w:r w:rsidRPr="00DA601B">
              <w:rPr>
                <w:rFonts w:ascii="Times New Roman" w:hAnsi="Times New Roman" w:cs="Times New Roman"/>
                <w:bCs/>
                <w:sz w:val="24"/>
                <w:szCs w:val="24"/>
              </w:rPr>
              <w:t>36</w:t>
            </w:r>
          </w:p>
        </w:tc>
        <w:tc>
          <w:tcPr>
            <w:tcW w:w="1345" w:type="pct"/>
            <w:vAlign w:val="center"/>
          </w:tcPr>
          <w:p w14:paraId="3373044B" w14:textId="77777777" w:rsidR="00DA601B" w:rsidRPr="00DA601B" w:rsidRDefault="00DA601B" w:rsidP="001E0527">
            <w:pPr>
              <w:jc w:val="center"/>
              <w:rPr>
                <w:rFonts w:ascii="Times New Roman" w:hAnsi="Times New Roman" w:cs="Times New Roman"/>
                <w:bCs/>
                <w:sz w:val="24"/>
                <w:szCs w:val="24"/>
              </w:rPr>
            </w:pPr>
            <w:r w:rsidRPr="00DA601B">
              <w:rPr>
                <w:rFonts w:ascii="Times New Roman" w:hAnsi="Times New Roman" w:cs="Times New Roman"/>
                <w:bCs/>
                <w:sz w:val="24"/>
                <w:szCs w:val="24"/>
              </w:rPr>
              <w:t>36</w:t>
            </w:r>
          </w:p>
        </w:tc>
      </w:tr>
      <w:tr w:rsidR="00DA601B" w:rsidRPr="000E591D" w14:paraId="03ADBA25" w14:textId="77777777" w:rsidTr="001E0527">
        <w:trPr>
          <w:trHeight w:val="23"/>
        </w:trPr>
        <w:tc>
          <w:tcPr>
            <w:tcW w:w="2460" w:type="pct"/>
            <w:vAlign w:val="center"/>
          </w:tcPr>
          <w:p w14:paraId="52B02ED3" w14:textId="77777777" w:rsidR="00DA601B" w:rsidRPr="00C13371" w:rsidRDefault="00DA601B" w:rsidP="001E052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C014173" w14:textId="7903E3A2" w:rsidR="00DA601B" w:rsidRPr="00DA601B" w:rsidRDefault="006A6312" w:rsidP="001E0527">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738A8B9" w14:textId="223E98E8" w:rsidR="00DA601B" w:rsidRPr="00DA601B" w:rsidRDefault="006A6312" w:rsidP="001E0527">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DA601B" w:rsidRPr="000E591D" w14:paraId="40AED9A1" w14:textId="77777777" w:rsidTr="001E0527">
        <w:trPr>
          <w:trHeight w:val="23"/>
        </w:trPr>
        <w:tc>
          <w:tcPr>
            <w:tcW w:w="2460" w:type="pct"/>
            <w:vAlign w:val="center"/>
          </w:tcPr>
          <w:p w14:paraId="3ACAD75D" w14:textId="77777777" w:rsidR="00DA601B" w:rsidRPr="00C13371" w:rsidRDefault="00DA601B" w:rsidP="001E0527">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2B4CDED" w14:textId="34185B8F" w:rsidR="00DA601B" w:rsidRPr="006A6312" w:rsidRDefault="00DA601B" w:rsidP="001E0527">
            <w:pPr>
              <w:jc w:val="center"/>
              <w:rPr>
                <w:rFonts w:ascii="Times New Roman" w:hAnsi="Times New Roman" w:cs="Times New Roman"/>
                <w:b/>
                <w:sz w:val="24"/>
                <w:szCs w:val="24"/>
              </w:rPr>
            </w:pPr>
          </w:p>
        </w:tc>
        <w:tc>
          <w:tcPr>
            <w:tcW w:w="1345" w:type="pct"/>
            <w:vAlign w:val="center"/>
          </w:tcPr>
          <w:p w14:paraId="3D4CA6FC" w14:textId="0D77482B" w:rsidR="00DA601B" w:rsidRPr="006A6312" w:rsidRDefault="00DA601B" w:rsidP="001E0527">
            <w:pPr>
              <w:jc w:val="center"/>
              <w:rPr>
                <w:rFonts w:ascii="Times New Roman" w:hAnsi="Times New Roman" w:cs="Times New Roman"/>
                <w:b/>
                <w:sz w:val="24"/>
                <w:szCs w:val="24"/>
              </w:rPr>
            </w:pPr>
          </w:p>
        </w:tc>
      </w:tr>
      <w:tr w:rsidR="00DA601B" w:rsidRPr="00257255" w14:paraId="12CFED13" w14:textId="77777777" w:rsidTr="001E0527">
        <w:trPr>
          <w:trHeight w:val="23"/>
        </w:trPr>
        <w:tc>
          <w:tcPr>
            <w:tcW w:w="2460" w:type="pct"/>
            <w:vAlign w:val="center"/>
          </w:tcPr>
          <w:p w14:paraId="0EDFC54A" w14:textId="77777777" w:rsidR="00DA601B" w:rsidRPr="00C13371" w:rsidRDefault="00DA601B" w:rsidP="001E052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9A06C85" w14:textId="7612AD52" w:rsidR="00DA601B" w:rsidRPr="00C13371" w:rsidRDefault="006A6312" w:rsidP="001E0527">
            <w:pPr>
              <w:jc w:val="center"/>
              <w:rPr>
                <w:rFonts w:ascii="Times New Roman" w:hAnsi="Times New Roman" w:cs="Times New Roman"/>
                <w:b/>
                <w:sz w:val="24"/>
                <w:szCs w:val="24"/>
              </w:rPr>
            </w:pPr>
            <w:r>
              <w:rPr>
                <w:rFonts w:ascii="Times New Roman" w:hAnsi="Times New Roman" w:cs="Times New Roman"/>
                <w:b/>
                <w:sz w:val="24"/>
                <w:szCs w:val="24"/>
              </w:rPr>
              <w:t>334</w:t>
            </w:r>
          </w:p>
        </w:tc>
        <w:tc>
          <w:tcPr>
            <w:tcW w:w="1345" w:type="pct"/>
            <w:vAlign w:val="center"/>
          </w:tcPr>
          <w:p w14:paraId="5A6FEC7A" w14:textId="53610205" w:rsidR="00DA601B" w:rsidRPr="00C13371" w:rsidRDefault="00DA601B" w:rsidP="001E0527">
            <w:pPr>
              <w:jc w:val="center"/>
              <w:rPr>
                <w:rFonts w:ascii="Times New Roman" w:hAnsi="Times New Roman" w:cs="Times New Roman"/>
                <w:b/>
                <w:sz w:val="24"/>
                <w:szCs w:val="24"/>
              </w:rPr>
            </w:pPr>
            <w:r>
              <w:rPr>
                <w:rFonts w:ascii="Times New Roman" w:hAnsi="Times New Roman" w:cs="Times New Roman"/>
                <w:b/>
                <w:sz w:val="24"/>
                <w:szCs w:val="24"/>
              </w:rPr>
              <w:t>1</w:t>
            </w:r>
            <w:r w:rsidR="006A6312">
              <w:rPr>
                <w:rFonts w:ascii="Times New Roman" w:hAnsi="Times New Roman" w:cs="Times New Roman"/>
                <w:b/>
                <w:sz w:val="24"/>
                <w:szCs w:val="24"/>
              </w:rPr>
              <w:t>74</w:t>
            </w:r>
          </w:p>
        </w:tc>
      </w:tr>
    </w:tbl>
    <w:p w14:paraId="5861904E" w14:textId="77777777" w:rsidR="00DA601B" w:rsidRDefault="00DA601B" w:rsidP="00DA601B">
      <w:pPr>
        <w:rPr>
          <w:rFonts w:ascii="Times New Roman" w:hAnsi="Times New Roman" w:cs="Times New Roman"/>
          <w:i/>
          <w:sz w:val="24"/>
          <w:szCs w:val="24"/>
        </w:rPr>
      </w:pPr>
    </w:p>
    <w:p w14:paraId="31E9F2C1" w14:textId="77777777" w:rsidR="00DA601B" w:rsidRDefault="00DA601B" w:rsidP="00DA601B">
      <w:pPr>
        <w:rPr>
          <w:rFonts w:ascii="Times New Roman" w:hAnsi="Times New Roman" w:cs="Times New Roman"/>
          <w:i/>
          <w:sz w:val="24"/>
          <w:szCs w:val="24"/>
        </w:rPr>
      </w:pPr>
    </w:p>
    <w:p w14:paraId="7D8C8358" w14:textId="77777777" w:rsidR="00502848" w:rsidRDefault="00502848" w:rsidP="00DA601B">
      <w:pPr>
        <w:pStyle w:val="114"/>
        <w:rPr>
          <w:rFonts w:ascii="Times New Roman" w:hAnsi="Times New Roman"/>
        </w:rPr>
      </w:pPr>
      <w:r>
        <w:rPr>
          <w:rFonts w:ascii="Times New Roman" w:hAnsi="Times New Roman"/>
        </w:rPr>
        <w:br w:type="page"/>
      </w:r>
    </w:p>
    <w:p w14:paraId="06E15AD5" w14:textId="7698EDF4" w:rsidR="006B195F" w:rsidRPr="000156CF" w:rsidRDefault="00DA601B" w:rsidP="00502848">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3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0"/>
        <w:gridCol w:w="4165"/>
        <w:gridCol w:w="826"/>
        <w:gridCol w:w="555"/>
        <w:gridCol w:w="555"/>
        <w:gridCol w:w="556"/>
        <w:gridCol w:w="555"/>
        <w:gridCol w:w="417"/>
        <w:gridCol w:w="555"/>
        <w:gridCol w:w="551"/>
      </w:tblGrid>
      <w:tr w:rsidR="006A6312" w:rsidRPr="00C63897" w14:paraId="42194580" w14:textId="77777777" w:rsidTr="006B195F">
        <w:trPr>
          <w:cantSplit/>
          <w:trHeight w:val="3241"/>
        </w:trPr>
        <w:tc>
          <w:tcPr>
            <w:tcW w:w="495" w:type="pct"/>
            <w:tcBorders>
              <w:bottom w:val="single" w:sz="4" w:space="0" w:color="auto"/>
            </w:tcBorders>
          </w:tcPr>
          <w:p w14:paraId="1F4EBF58" w14:textId="77777777" w:rsidR="00DA601B" w:rsidRPr="00C13371" w:rsidRDefault="00DA601B" w:rsidP="001E052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2B0F6910" w14:textId="77777777" w:rsidR="00DA601B" w:rsidRPr="00C13371" w:rsidRDefault="00DA601B" w:rsidP="001E052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6" w:type="pct"/>
            <w:tcBorders>
              <w:bottom w:val="single" w:sz="4" w:space="0" w:color="auto"/>
            </w:tcBorders>
            <w:vAlign w:val="center"/>
          </w:tcPr>
          <w:p w14:paraId="093E5957" w14:textId="77777777" w:rsidR="00DA601B" w:rsidRPr="00C13371" w:rsidRDefault="00DA601B" w:rsidP="001E052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86" w:type="pct"/>
            <w:tcBorders>
              <w:bottom w:val="single" w:sz="4" w:space="0" w:color="auto"/>
            </w:tcBorders>
            <w:textDirection w:val="btLr"/>
            <w:vAlign w:val="center"/>
          </w:tcPr>
          <w:p w14:paraId="37F61FDE" w14:textId="77777777" w:rsidR="00DA601B" w:rsidRPr="00C13371" w:rsidRDefault="00DA601B" w:rsidP="001E052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6" w:type="pct"/>
            <w:shd w:val="clear" w:color="auto" w:fill="D9D9D9" w:themeFill="background1" w:themeFillShade="D9"/>
            <w:textDirection w:val="btLr"/>
            <w:vAlign w:val="center"/>
          </w:tcPr>
          <w:p w14:paraId="78316980" w14:textId="77777777" w:rsidR="00DA601B" w:rsidRPr="00C13371" w:rsidRDefault="00DA601B" w:rsidP="001E052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1AA95C3F" w14:textId="77777777" w:rsidR="00DA601B" w:rsidRPr="00C13371" w:rsidRDefault="00DA601B" w:rsidP="001E052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6" w:type="pct"/>
            <w:textDirection w:val="btLr"/>
            <w:vAlign w:val="center"/>
          </w:tcPr>
          <w:p w14:paraId="6E44A364" w14:textId="77777777" w:rsidR="00DA601B" w:rsidRPr="00C63897" w:rsidRDefault="00DA601B" w:rsidP="001E052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5" w:type="pct"/>
            <w:textDirection w:val="btLr"/>
            <w:vAlign w:val="center"/>
          </w:tcPr>
          <w:p w14:paraId="5A3D309B" w14:textId="77777777" w:rsidR="00DA601B" w:rsidRPr="00C63897" w:rsidRDefault="00DA601B" w:rsidP="001E052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6" w:type="pct"/>
            <w:shd w:val="clear" w:color="auto" w:fill="D9D9D9" w:themeFill="background1" w:themeFillShade="D9"/>
            <w:textDirection w:val="btLr"/>
            <w:vAlign w:val="center"/>
          </w:tcPr>
          <w:p w14:paraId="787E9F1E" w14:textId="77777777" w:rsidR="00DA601B" w:rsidRPr="00C63897" w:rsidRDefault="00DA601B" w:rsidP="001E052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2CAB48EC" w14:textId="77777777" w:rsidR="00DA601B" w:rsidRPr="00C63897" w:rsidRDefault="00DA601B" w:rsidP="001E052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A6312" w:rsidRPr="005643D7" w14:paraId="2248D231" w14:textId="77777777" w:rsidTr="006B195F">
        <w:trPr>
          <w:cantSplit/>
          <w:trHeight w:val="72"/>
        </w:trPr>
        <w:tc>
          <w:tcPr>
            <w:tcW w:w="495" w:type="pct"/>
            <w:tcBorders>
              <w:bottom w:val="single" w:sz="4" w:space="0" w:color="auto"/>
            </w:tcBorders>
            <w:vAlign w:val="center"/>
          </w:tcPr>
          <w:p w14:paraId="5E8C0914" w14:textId="77777777" w:rsidR="00DA601B" w:rsidRPr="00C13371" w:rsidRDefault="00DA601B" w:rsidP="001E052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3D452C57" w14:textId="77777777" w:rsidR="00DA601B" w:rsidRPr="00C13371" w:rsidRDefault="00DA601B" w:rsidP="001E052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6" w:type="pct"/>
            <w:tcBorders>
              <w:bottom w:val="single" w:sz="4" w:space="0" w:color="auto"/>
            </w:tcBorders>
            <w:vAlign w:val="center"/>
          </w:tcPr>
          <w:p w14:paraId="21C2EAE9" w14:textId="77777777" w:rsidR="00DA601B" w:rsidRPr="00C13371" w:rsidRDefault="00DA601B" w:rsidP="001E052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86" w:type="pct"/>
            <w:tcBorders>
              <w:bottom w:val="single" w:sz="4" w:space="0" w:color="auto"/>
            </w:tcBorders>
            <w:vAlign w:val="center"/>
          </w:tcPr>
          <w:p w14:paraId="4DBAB64C" w14:textId="77777777" w:rsidR="00DA601B" w:rsidRPr="00C13371" w:rsidRDefault="00DA601B" w:rsidP="001E052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6" w:type="pct"/>
            <w:shd w:val="clear" w:color="auto" w:fill="D9D9D9" w:themeFill="background1" w:themeFillShade="D9"/>
            <w:vAlign w:val="center"/>
          </w:tcPr>
          <w:p w14:paraId="0EF070A8" w14:textId="77777777" w:rsidR="00DA601B" w:rsidRPr="00C13371" w:rsidRDefault="00DA601B" w:rsidP="001E052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391E97DA" w14:textId="77777777" w:rsidR="00DA601B" w:rsidRPr="00C13371" w:rsidRDefault="00DA601B" w:rsidP="001E052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6" w:type="pct"/>
            <w:vAlign w:val="center"/>
          </w:tcPr>
          <w:p w14:paraId="65B45039" w14:textId="77777777" w:rsidR="00DA601B" w:rsidRPr="005643D7" w:rsidRDefault="00DA601B" w:rsidP="001E052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5" w:type="pct"/>
            <w:vAlign w:val="center"/>
          </w:tcPr>
          <w:p w14:paraId="5176863A" w14:textId="77777777" w:rsidR="00DA601B" w:rsidRPr="005643D7" w:rsidRDefault="00DA601B" w:rsidP="001E052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6" w:type="pct"/>
            <w:shd w:val="clear" w:color="auto" w:fill="D9D9D9" w:themeFill="background1" w:themeFillShade="D9"/>
          </w:tcPr>
          <w:p w14:paraId="4B085203" w14:textId="77777777" w:rsidR="00DA601B" w:rsidRPr="005643D7" w:rsidRDefault="00DA601B" w:rsidP="001E052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193F08FF" w14:textId="77777777" w:rsidR="00DA601B" w:rsidRPr="005643D7" w:rsidRDefault="00DA601B" w:rsidP="001E052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A6312" w:rsidRPr="00C63897" w14:paraId="44782D15" w14:textId="77777777" w:rsidTr="006B195F">
        <w:trPr>
          <w:trHeight w:val="492"/>
        </w:trPr>
        <w:tc>
          <w:tcPr>
            <w:tcW w:w="495" w:type="pct"/>
            <w:vMerge w:val="restart"/>
          </w:tcPr>
          <w:p w14:paraId="5EB45413" w14:textId="77777777" w:rsidR="006A6312" w:rsidRDefault="006A6312" w:rsidP="006A631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470A5889" w14:textId="77777777" w:rsidR="006A6312" w:rsidRDefault="006A6312" w:rsidP="006A631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72F34E5E" w14:textId="0B33B4B3" w:rsidR="006A6312" w:rsidRDefault="006A6312" w:rsidP="006A631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 ПК.2.1</w:t>
            </w:r>
          </w:p>
          <w:p w14:paraId="7B125ABD" w14:textId="17C86077" w:rsidR="006A6312" w:rsidRDefault="006A6312" w:rsidP="006A631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ПК.2.2</w:t>
            </w:r>
          </w:p>
          <w:p w14:paraId="0A3008C3" w14:textId="37D6A29C" w:rsidR="006A6312" w:rsidRDefault="006A6312" w:rsidP="006A6312">
            <w:pPr>
              <w:rPr>
                <w:rFonts w:ascii="Times New Roman" w:eastAsia="Times New Roman" w:hAnsi="Times New Roman" w:cs="Times New Roman"/>
                <w:bCs/>
                <w:lang w:eastAsia="ru-RU"/>
              </w:rPr>
            </w:pPr>
            <w:r w:rsidRPr="005D285E">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2</w:t>
            </w:r>
            <w:r w:rsidRPr="005D285E">
              <w:rPr>
                <w:rFonts w:ascii="Times New Roman" w:eastAsia="Times New Roman" w:hAnsi="Times New Roman" w:cs="Times New Roman"/>
                <w:bCs/>
                <w:lang w:eastAsia="ru-RU"/>
              </w:rPr>
              <w:t>.</w:t>
            </w:r>
            <w:r>
              <w:rPr>
                <w:rFonts w:ascii="Times New Roman" w:eastAsia="Times New Roman" w:hAnsi="Times New Roman" w:cs="Times New Roman"/>
                <w:bCs/>
                <w:lang w:eastAsia="ru-RU"/>
              </w:rPr>
              <w:t>3</w:t>
            </w:r>
          </w:p>
          <w:p w14:paraId="2152E995" w14:textId="402905D3" w:rsidR="006A6312" w:rsidRPr="00C13371" w:rsidRDefault="006A6312" w:rsidP="006A6312">
            <w:pPr>
              <w:rPr>
                <w:rFonts w:ascii="Times New Roman" w:eastAsia="Times New Roman" w:hAnsi="Times New Roman" w:cs="Times New Roman"/>
                <w:bCs/>
                <w:lang w:eastAsia="ru-RU"/>
              </w:rPr>
            </w:pPr>
          </w:p>
        </w:tc>
        <w:tc>
          <w:tcPr>
            <w:tcW w:w="2147" w:type="pct"/>
            <w:tcBorders>
              <w:top w:val="single" w:sz="4" w:space="0" w:color="auto"/>
              <w:left w:val="single" w:sz="4" w:space="0" w:color="auto"/>
              <w:bottom w:val="single" w:sz="4" w:space="0" w:color="auto"/>
              <w:right w:val="single" w:sz="4" w:space="0" w:color="auto"/>
            </w:tcBorders>
            <w:vAlign w:val="center"/>
          </w:tcPr>
          <w:p w14:paraId="04D7B081" w14:textId="550534CF" w:rsidR="006A6312" w:rsidRPr="00AE75F3" w:rsidRDefault="006A6312" w:rsidP="006A6312">
            <w:pPr>
              <w:rPr>
                <w:rFonts w:ascii="Times New Roman" w:eastAsia="Times New Roman" w:hAnsi="Times New Roman" w:cs="Times New Roman"/>
                <w:lang w:eastAsia="ru-RU"/>
              </w:rPr>
            </w:pPr>
            <w:r w:rsidRPr="0018599F">
              <w:rPr>
                <w:rFonts w:ascii="Times New Roman" w:hAnsi="Times New Roman"/>
              </w:rPr>
              <w:t>Раздел 1 Реализация работ по мелиорации земель сельскохозяйственного назначения</w:t>
            </w:r>
          </w:p>
        </w:tc>
        <w:tc>
          <w:tcPr>
            <w:tcW w:w="426" w:type="pct"/>
          </w:tcPr>
          <w:p w14:paraId="619B0141" w14:textId="116FC172" w:rsidR="006A6312" w:rsidRPr="00C13371" w:rsidRDefault="006A6312" w:rsidP="006A63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286" w:type="pct"/>
          </w:tcPr>
          <w:p w14:paraId="128C03E4" w14:textId="129A132C" w:rsidR="006A6312" w:rsidRPr="00C13371" w:rsidRDefault="006A6312" w:rsidP="006A631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286" w:type="pct"/>
            <w:shd w:val="clear" w:color="auto" w:fill="D9D9D9" w:themeFill="background1" w:themeFillShade="D9"/>
          </w:tcPr>
          <w:p w14:paraId="207DFD2C" w14:textId="6F90B08D" w:rsidR="006A6312" w:rsidRPr="00C13371" w:rsidRDefault="006A6312" w:rsidP="006A63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287" w:type="pct"/>
          </w:tcPr>
          <w:p w14:paraId="1C66556E" w14:textId="1497D265" w:rsidR="006A6312" w:rsidRPr="00C13371" w:rsidRDefault="006A6312" w:rsidP="006A631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286" w:type="pct"/>
          </w:tcPr>
          <w:p w14:paraId="1CE82BA3" w14:textId="77777777" w:rsidR="006A6312" w:rsidRPr="00C63897" w:rsidRDefault="006A6312" w:rsidP="006A631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5" w:type="pct"/>
          </w:tcPr>
          <w:p w14:paraId="11DEDB6B" w14:textId="77777777" w:rsidR="006A6312" w:rsidRPr="00C63897" w:rsidRDefault="006A6312" w:rsidP="006A63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6" w:type="pct"/>
            <w:shd w:val="clear" w:color="auto" w:fill="D9D9D9" w:themeFill="background1" w:themeFillShade="D9"/>
          </w:tcPr>
          <w:p w14:paraId="2D944B20" w14:textId="77777777" w:rsidR="006A6312" w:rsidRPr="00C63897" w:rsidRDefault="006A6312" w:rsidP="006A6312">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2D12C765" w14:textId="77777777" w:rsidR="006A6312" w:rsidRPr="00C63897" w:rsidRDefault="006A6312" w:rsidP="006A6312">
            <w:pPr>
              <w:jc w:val="center"/>
              <w:rPr>
                <w:rFonts w:ascii="Times New Roman" w:eastAsia="Times New Roman" w:hAnsi="Times New Roman" w:cs="Times New Roman"/>
                <w:b/>
                <w:bCs/>
                <w:lang w:eastAsia="ru-RU"/>
              </w:rPr>
            </w:pPr>
          </w:p>
        </w:tc>
      </w:tr>
      <w:tr w:rsidR="006A6312" w:rsidRPr="00C63897" w14:paraId="22E7E152" w14:textId="77777777" w:rsidTr="006B195F">
        <w:trPr>
          <w:trHeight w:val="311"/>
        </w:trPr>
        <w:tc>
          <w:tcPr>
            <w:tcW w:w="495" w:type="pct"/>
            <w:vMerge/>
          </w:tcPr>
          <w:p w14:paraId="51664BBB" w14:textId="77777777" w:rsidR="006A6312" w:rsidRPr="00C13371" w:rsidRDefault="006A6312" w:rsidP="006A6312">
            <w:pPr>
              <w:rPr>
                <w:rFonts w:ascii="Times New Roman" w:eastAsia="Times New Roman" w:hAnsi="Times New Roman" w:cs="Times New Roman"/>
                <w:bCs/>
                <w:lang w:eastAsia="ru-RU"/>
              </w:rPr>
            </w:pPr>
          </w:p>
        </w:tc>
        <w:tc>
          <w:tcPr>
            <w:tcW w:w="2147" w:type="pct"/>
            <w:tcBorders>
              <w:top w:val="single" w:sz="4" w:space="0" w:color="auto"/>
              <w:left w:val="single" w:sz="4" w:space="0" w:color="auto"/>
              <w:bottom w:val="single" w:sz="4" w:space="0" w:color="auto"/>
              <w:right w:val="single" w:sz="4" w:space="0" w:color="auto"/>
            </w:tcBorders>
            <w:vAlign w:val="center"/>
          </w:tcPr>
          <w:p w14:paraId="5C741B40" w14:textId="6058D666" w:rsidR="006A6312" w:rsidRPr="00AE75F3" w:rsidRDefault="006A6312" w:rsidP="006A6312">
            <w:pPr>
              <w:rPr>
                <w:rFonts w:ascii="Times New Roman" w:eastAsia="Times New Roman" w:hAnsi="Times New Roman" w:cs="Times New Roman"/>
                <w:lang w:eastAsia="ru-RU"/>
              </w:rPr>
            </w:pPr>
            <w:r>
              <w:rPr>
                <w:rFonts w:ascii="Times New Roman" w:hAnsi="Times New Roman"/>
              </w:rPr>
              <w:t xml:space="preserve">Раздел 2 </w:t>
            </w:r>
            <w:r w:rsidRPr="006C6974">
              <w:rPr>
                <w:rFonts w:ascii="Times New Roman" w:hAnsi="Times New Roman"/>
              </w:rPr>
              <w:t>Эксплуатация оросительных систем и осушительных систем</w:t>
            </w:r>
          </w:p>
        </w:tc>
        <w:tc>
          <w:tcPr>
            <w:tcW w:w="426" w:type="pct"/>
          </w:tcPr>
          <w:p w14:paraId="6D4649AD" w14:textId="0FE920CF" w:rsidR="006A6312" w:rsidRPr="00C13371" w:rsidRDefault="006A6312" w:rsidP="006A63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146</w:t>
            </w:r>
          </w:p>
        </w:tc>
        <w:tc>
          <w:tcPr>
            <w:tcW w:w="286" w:type="pct"/>
          </w:tcPr>
          <w:p w14:paraId="3C857379" w14:textId="57FFB928" w:rsidR="006A6312" w:rsidRPr="00C13371" w:rsidRDefault="006A6312" w:rsidP="006A631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286" w:type="pct"/>
            <w:shd w:val="clear" w:color="auto" w:fill="D9D9D9" w:themeFill="background1" w:themeFillShade="D9"/>
          </w:tcPr>
          <w:p w14:paraId="66ABCC16" w14:textId="058FDEE9" w:rsidR="006A6312" w:rsidRPr="00C13371" w:rsidRDefault="006A6312" w:rsidP="006A63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146</w:t>
            </w:r>
          </w:p>
        </w:tc>
        <w:tc>
          <w:tcPr>
            <w:tcW w:w="287" w:type="pct"/>
          </w:tcPr>
          <w:p w14:paraId="67C14DBE" w14:textId="49B45B64" w:rsidR="006A6312" w:rsidRPr="00C13371" w:rsidRDefault="006A6312" w:rsidP="006A631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130</w:t>
            </w:r>
          </w:p>
        </w:tc>
        <w:tc>
          <w:tcPr>
            <w:tcW w:w="286" w:type="pct"/>
          </w:tcPr>
          <w:p w14:paraId="7DD0657C" w14:textId="4D1E864D" w:rsidR="006A6312" w:rsidRPr="00C63897" w:rsidRDefault="006A6312" w:rsidP="006A631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16</w:t>
            </w:r>
          </w:p>
        </w:tc>
        <w:tc>
          <w:tcPr>
            <w:tcW w:w="215" w:type="pct"/>
          </w:tcPr>
          <w:p w14:paraId="3ED242BA" w14:textId="77777777" w:rsidR="006A6312" w:rsidRPr="00C63897" w:rsidRDefault="006A6312" w:rsidP="006A63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6" w:type="pct"/>
            <w:shd w:val="clear" w:color="auto" w:fill="D9D9D9" w:themeFill="background1" w:themeFillShade="D9"/>
          </w:tcPr>
          <w:p w14:paraId="2356BD01" w14:textId="77777777" w:rsidR="006A6312" w:rsidRPr="00C63897" w:rsidRDefault="006A6312" w:rsidP="006A6312">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519D8443" w14:textId="77777777" w:rsidR="006A6312" w:rsidRPr="00C63897" w:rsidRDefault="006A6312" w:rsidP="006A6312">
            <w:pPr>
              <w:jc w:val="center"/>
              <w:rPr>
                <w:rFonts w:ascii="Times New Roman" w:eastAsia="Times New Roman" w:hAnsi="Times New Roman" w:cs="Times New Roman"/>
                <w:b/>
                <w:bCs/>
                <w:lang w:eastAsia="ru-RU"/>
              </w:rPr>
            </w:pPr>
          </w:p>
        </w:tc>
      </w:tr>
      <w:tr w:rsidR="00DA601B" w:rsidRPr="00C63897" w14:paraId="22E7A537" w14:textId="77777777" w:rsidTr="006B195F">
        <w:trPr>
          <w:trHeight w:val="311"/>
        </w:trPr>
        <w:tc>
          <w:tcPr>
            <w:tcW w:w="495" w:type="pct"/>
            <w:vMerge/>
          </w:tcPr>
          <w:p w14:paraId="34BBDE9B" w14:textId="77777777" w:rsidR="00DA601B" w:rsidRPr="00C63897" w:rsidRDefault="00DA601B" w:rsidP="001E0527">
            <w:pPr>
              <w:rPr>
                <w:rFonts w:ascii="Times New Roman" w:eastAsia="Times New Roman" w:hAnsi="Times New Roman" w:cs="Times New Roman"/>
                <w:bCs/>
                <w:lang w:eastAsia="ru-RU"/>
              </w:rPr>
            </w:pPr>
          </w:p>
        </w:tc>
        <w:tc>
          <w:tcPr>
            <w:tcW w:w="2147" w:type="pct"/>
          </w:tcPr>
          <w:p w14:paraId="2657B5A7" w14:textId="77777777" w:rsidR="00DA601B" w:rsidRPr="00C63897" w:rsidRDefault="00DA601B" w:rsidP="001E052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6" w:type="pct"/>
          </w:tcPr>
          <w:p w14:paraId="0DE09D3D" w14:textId="77777777" w:rsidR="00DA601B" w:rsidRPr="00C63897" w:rsidRDefault="00DA601B" w:rsidP="001E05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6" w:type="pct"/>
          </w:tcPr>
          <w:p w14:paraId="7CFCF144" w14:textId="77777777" w:rsidR="00DA601B" w:rsidRPr="00C63897" w:rsidRDefault="00DA601B" w:rsidP="001E05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6" w:type="pct"/>
            <w:shd w:val="clear" w:color="auto" w:fill="D9D9D9" w:themeFill="background1" w:themeFillShade="D9"/>
          </w:tcPr>
          <w:p w14:paraId="0EC0C22E" w14:textId="44670C98" w:rsidR="00DA601B" w:rsidRPr="00C63897" w:rsidRDefault="00DA601B" w:rsidP="001E0527">
            <w:pPr>
              <w:jc w:val="center"/>
              <w:rPr>
                <w:rFonts w:ascii="Times New Roman" w:eastAsia="Times New Roman" w:hAnsi="Times New Roman" w:cs="Times New Roman"/>
                <w:b/>
                <w:bCs/>
                <w:lang w:eastAsia="ru-RU"/>
              </w:rPr>
            </w:pPr>
          </w:p>
        </w:tc>
        <w:tc>
          <w:tcPr>
            <w:tcW w:w="788" w:type="pct"/>
            <w:gridSpan w:val="3"/>
            <w:shd w:val="clear" w:color="auto" w:fill="auto"/>
          </w:tcPr>
          <w:p w14:paraId="13E61796" w14:textId="77777777" w:rsidR="00DA601B" w:rsidRPr="00C63897" w:rsidRDefault="00DA601B" w:rsidP="001E0527">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7D2383CB" w14:textId="77777777" w:rsidR="00DA601B" w:rsidRPr="00C63897" w:rsidRDefault="00DA601B" w:rsidP="001E05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4" w:type="pct"/>
            <w:shd w:val="clear" w:color="auto" w:fill="D9D9D9" w:themeFill="background1" w:themeFillShade="D9"/>
          </w:tcPr>
          <w:p w14:paraId="56840CB0" w14:textId="77777777" w:rsidR="00DA601B" w:rsidRPr="00C63897" w:rsidRDefault="00DA601B" w:rsidP="001E0527">
            <w:pPr>
              <w:jc w:val="center"/>
              <w:rPr>
                <w:rFonts w:ascii="Times New Roman" w:eastAsia="Times New Roman" w:hAnsi="Times New Roman" w:cs="Times New Roman"/>
                <w:b/>
                <w:bCs/>
                <w:lang w:eastAsia="ru-RU"/>
              </w:rPr>
            </w:pPr>
          </w:p>
        </w:tc>
      </w:tr>
      <w:tr w:rsidR="00DA601B" w:rsidRPr="00C63897" w14:paraId="28CC28C8" w14:textId="77777777" w:rsidTr="006B195F">
        <w:trPr>
          <w:trHeight w:val="311"/>
        </w:trPr>
        <w:tc>
          <w:tcPr>
            <w:tcW w:w="495" w:type="pct"/>
            <w:vMerge/>
          </w:tcPr>
          <w:p w14:paraId="2BB9EA53" w14:textId="77777777" w:rsidR="00DA601B" w:rsidRPr="00C63897" w:rsidRDefault="00DA601B" w:rsidP="001E0527">
            <w:pPr>
              <w:rPr>
                <w:rFonts w:ascii="Times New Roman" w:eastAsia="Times New Roman" w:hAnsi="Times New Roman" w:cs="Times New Roman"/>
                <w:lang w:eastAsia="ru-RU"/>
              </w:rPr>
            </w:pPr>
          </w:p>
        </w:tc>
        <w:tc>
          <w:tcPr>
            <w:tcW w:w="2147" w:type="pct"/>
          </w:tcPr>
          <w:p w14:paraId="165F4699" w14:textId="77777777" w:rsidR="00DA601B" w:rsidRPr="00C63897" w:rsidRDefault="00DA601B" w:rsidP="001E052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6" w:type="pct"/>
          </w:tcPr>
          <w:p w14:paraId="60242A41" w14:textId="36D78F2F" w:rsidR="00DA601B" w:rsidRPr="00C63897" w:rsidRDefault="006A6312" w:rsidP="001E05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6" w:type="pct"/>
          </w:tcPr>
          <w:p w14:paraId="6675F52C" w14:textId="25F979C3" w:rsidR="00DA601B" w:rsidRPr="00C63897" w:rsidRDefault="006A6312" w:rsidP="001E05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6" w:type="pct"/>
            <w:shd w:val="clear" w:color="auto" w:fill="D9D9D9" w:themeFill="background1" w:themeFillShade="D9"/>
          </w:tcPr>
          <w:p w14:paraId="564B98F6" w14:textId="405B0F7E" w:rsidR="00DA601B" w:rsidRPr="00C63897" w:rsidRDefault="00DA601B" w:rsidP="001E0527">
            <w:pPr>
              <w:jc w:val="center"/>
              <w:rPr>
                <w:rFonts w:ascii="Times New Roman" w:eastAsia="Times New Roman" w:hAnsi="Times New Roman" w:cs="Times New Roman"/>
                <w:b/>
                <w:bCs/>
                <w:lang w:eastAsia="ru-RU"/>
              </w:rPr>
            </w:pPr>
          </w:p>
        </w:tc>
        <w:tc>
          <w:tcPr>
            <w:tcW w:w="788" w:type="pct"/>
            <w:gridSpan w:val="3"/>
            <w:shd w:val="clear" w:color="auto" w:fill="auto"/>
          </w:tcPr>
          <w:p w14:paraId="2D37F880" w14:textId="77777777" w:rsidR="00DA601B" w:rsidRPr="00C63897" w:rsidRDefault="00DA601B" w:rsidP="001E0527">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574505E3" w14:textId="77777777" w:rsidR="00DA601B" w:rsidRPr="00C63897" w:rsidRDefault="00DA601B" w:rsidP="001E0527">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0DFFC8EF" w14:textId="5C485451" w:rsidR="00DA601B" w:rsidRPr="00C63897" w:rsidRDefault="006A6312" w:rsidP="001E05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DA601B" w:rsidRPr="00C63897" w14:paraId="615EF7B5" w14:textId="77777777" w:rsidTr="006B195F">
        <w:trPr>
          <w:trHeight w:val="237"/>
        </w:trPr>
        <w:tc>
          <w:tcPr>
            <w:tcW w:w="495" w:type="pct"/>
          </w:tcPr>
          <w:p w14:paraId="3B453DB9" w14:textId="77777777" w:rsidR="00DA601B" w:rsidRPr="00C63897" w:rsidRDefault="00DA601B" w:rsidP="001E0527">
            <w:pPr>
              <w:suppressAutoHyphens/>
              <w:rPr>
                <w:rFonts w:ascii="Times New Roman" w:eastAsia="Times New Roman" w:hAnsi="Times New Roman" w:cs="Times New Roman"/>
                <w:lang w:eastAsia="ru-RU"/>
              </w:rPr>
            </w:pPr>
          </w:p>
        </w:tc>
        <w:tc>
          <w:tcPr>
            <w:tcW w:w="2147" w:type="pct"/>
          </w:tcPr>
          <w:p w14:paraId="6A5DBD78" w14:textId="77777777" w:rsidR="00DA601B" w:rsidRPr="00C63897" w:rsidRDefault="00DA601B" w:rsidP="001E052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6" w:type="pct"/>
          </w:tcPr>
          <w:p w14:paraId="293A8793" w14:textId="77777777" w:rsidR="00DA601B" w:rsidRPr="00C63897" w:rsidRDefault="00DA601B" w:rsidP="001E0527">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86" w:type="pct"/>
            <w:shd w:val="clear" w:color="auto" w:fill="auto"/>
          </w:tcPr>
          <w:p w14:paraId="456FEA38" w14:textId="77777777" w:rsidR="00DA601B" w:rsidRPr="00C63897" w:rsidRDefault="00DA601B" w:rsidP="001E0527">
            <w:pPr>
              <w:jc w:val="center"/>
              <w:rPr>
                <w:rFonts w:ascii="Times New Roman" w:eastAsia="Times New Roman" w:hAnsi="Times New Roman" w:cs="Times New Roman"/>
                <w:b/>
                <w:lang w:eastAsia="ru-RU"/>
              </w:rPr>
            </w:pPr>
          </w:p>
        </w:tc>
        <w:tc>
          <w:tcPr>
            <w:tcW w:w="286" w:type="pct"/>
            <w:shd w:val="clear" w:color="auto" w:fill="D9D9D9" w:themeFill="background1" w:themeFillShade="D9"/>
          </w:tcPr>
          <w:p w14:paraId="71793BAF" w14:textId="77777777" w:rsidR="00DA601B" w:rsidRPr="00C63897" w:rsidRDefault="00DA601B" w:rsidP="001E0527">
            <w:pPr>
              <w:jc w:val="center"/>
              <w:rPr>
                <w:rFonts w:ascii="Times New Roman" w:eastAsia="Times New Roman" w:hAnsi="Times New Roman" w:cs="Times New Roman"/>
                <w:i/>
                <w:lang w:eastAsia="ru-RU"/>
              </w:rPr>
            </w:pPr>
          </w:p>
        </w:tc>
        <w:tc>
          <w:tcPr>
            <w:tcW w:w="788" w:type="pct"/>
            <w:gridSpan w:val="3"/>
            <w:shd w:val="clear" w:color="auto" w:fill="auto"/>
          </w:tcPr>
          <w:p w14:paraId="52F3A481" w14:textId="77777777" w:rsidR="00DA601B" w:rsidRPr="00C63897" w:rsidRDefault="00DA601B" w:rsidP="001E0527">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67FAD37C" w14:textId="77777777" w:rsidR="00DA601B" w:rsidRPr="00C63897" w:rsidRDefault="00DA601B" w:rsidP="001E0527">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1C902819" w14:textId="77777777" w:rsidR="00DA601B" w:rsidRPr="00C63897" w:rsidRDefault="00DA601B" w:rsidP="001E0527">
            <w:pPr>
              <w:jc w:val="center"/>
              <w:rPr>
                <w:rFonts w:ascii="Times New Roman" w:eastAsia="Times New Roman" w:hAnsi="Times New Roman" w:cs="Times New Roman"/>
                <w:i/>
                <w:lang w:eastAsia="ru-RU"/>
              </w:rPr>
            </w:pPr>
          </w:p>
        </w:tc>
      </w:tr>
      <w:tr w:rsidR="006A6312" w:rsidRPr="00C63897" w14:paraId="17AF24F7" w14:textId="77777777" w:rsidTr="006B195F">
        <w:trPr>
          <w:trHeight w:val="215"/>
        </w:trPr>
        <w:tc>
          <w:tcPr>
            <w:tcW w:w="495" w:type="pct"/>
          </w:tcPr>
          <w:p w14:paraId="1351D68A" w14:textId="77777777" w:rsidR="00DA601B" w:rsidRPr="00C63897" w:rsidRDefault="00DA601B" w:rsidP="001E0527">
            <w:pPr>
              <w:rPr>
                <w:rFonts w:ascii="Times New Roman" w:eastAsia="Times New Roman" w:hAnsi="Times New Roman" w:cs="Times New Roman"/>
                <w:b/>
                <w:i/>
                <w:lang w:eastAsia="ru-RU"/>
              </w:rPr>
            </w:pPr>
          </w:p>
        </w:tc>
        <w:tc>
          <w:tcPr>
            <w:tcW w:w="2147" w:type="pct"/>
          </w:tcPr>
          <w:p w14:paraId="45A0224E" w14:textId="77777777" w:rsidR="00DA601B" w:rsidRPr="00C63897" w:rsidRDefault="00DA601B" w:rsidP="001E052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26" w:type="pct"/>
          </w:tcPr>
          <w:p w14:paraId="2B50F0B1" w14:textId="790E4C28" w:rsidR="00DA601B" w:rsidRPr="005D285E" w:rsidRDefault="00DA601B" w:rsidP="001E0527">
            <w:pPr>
              <w:jc w:val="center"/>
              <w:rPr>
                <w:rFonts w:ascii="Times New Roman" w:eastAsia="Times New Roman" w:hAnsi="Times New Roman" w:cs="Times New Roman"/>
                <w:b/>
                <w:lang w:eastAsia="ru-RU"/>
              </w:rPr>
            </w:pPr>
            <w:r w:rsidRPr="005D285E">
              <w:rPr>
                <w:rFonts w:ascii="Times New Roman" w:eastAsia="Times New Roman" w:hAnsi="Times New Roman" w:cs="Times New Roman"/>
                <w:b/>
                <w:bCs/>
                <w:lang w:eastAsia="ru-RU"/>
              </w:rPr>
              <w:t>3</w:t>
            </w:r>
            <w:r w:rsidR="006A6312">
              <w:rPr>
                <w:rFonts w:ascii="Times New Roman" w:eastAsia="Times New Roman" w:hAnsi="Times New Roman" w:cs="Times New Roman"/>
                <w:b/>
                <w:bCs/>
                <w:lang w:eastAsia="ru-RU"/>
              </w:rPr>
              <w:t>3</w:t>
            </w:r>
            <w:r w:rsidRPr="005D285E">
              <w:rPr>
                <w:rFonts w:ascii="Times New Roman" w:eastAsia="Times New Roman" w:hAnsi="Times New Roman" w:cs="Times New Roman"/>
                <w:b/>
                <w:bCs/>
                <w:lang w:eastAsia="ru-RU"/>
              </w:rPr>
              <w:t xml:space="preserve">4 </w:t>
            </w:r>
          </w:p>
        </w:tc>
        <w:tc>
          <w:tcPr>
            <w:tcW w:w="286" w:type="pct"/>
          </w:tcPr>
          <w:p w14:paraId="5B2E6E6C" w14:textId="77080DED" w:rsidR="00DA601B" w:rsidRPr="00C63897" w:rsidRDefault="00DA601B" w:rsidP="001E05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6A6312">
              <w:rPr>
                <w:rFonts w:ascii="Times New Roman" w:eastAsia="Times New Roman" w:hAnsi="Times New Roman" w:cs="Times New Roman"/>
                <w:b/>
                <w:lang w:eastAsia="ru-RU"/>
              </w:rPr>
              <w:t>74</w:t>
            </w:r>
          </w:p>
        </w:tc>
        <w:tc>
          <w:tcPr>
            <w:tcW w:w="286" w:type="pct"/>
            <w:shd w:val="clear" w:color="auto" w:fill="D9D9D9" w:themeFill="background1" w:themeFillShade="D9"/>
          </w:tcPr>
          <w:p w14:paraId="1F4F00F3" w14:textId="13B66035" w:rsidR="00DA601B" w:rsidRPr="006A6312" w:rsidRDefault="00E71CA4" w:rsidP="001E0527">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226</w:t>
            </w:r>
          </w:p>
        </w:tc>
        <w:tc>
          <w:tcPr>
            <w:tcW w:w="287" w:type="pct"/>
          </w:tcPr>
          <w:p w14:paraId="34E42A58" w14:textId="1878EF9B" w:rsidR="00DA601B" w:rsidRPr="006A6312" w:rsidRDefault="006A6312" w:rsidP="001E0527">
            <w:pPr>
              <w:jc w:val="center"/>
              <w:rPr>
                <w:rFonts w:ascii="Times New Roman" w:eastAsia="Times New Roman" w:hAnsi="Times New Roman" w:cs="Times New Roman"/>
                <w:b/>
                <w:iCs/>
                <w:lang w:eastAsia="ru-RU"/>
              </w:rPr>
            </w:pPr>
            <w:r w:rsidRPr="006A6312">
              <w:rPr>
                <w:rFonts w:ascii="Times New Roman" w:eastAsia="Times New Roman" w:hAnsi="Times New Roman" w:cs="Times New Roman"/>
                <w:b/>
                <w:iCs/>
                <w:lang w:eastAsia="ru-RU"/>
              </w:rPr>
              <w:t>210</w:t>
            </w:r>
          </w:p>
        </w:tc>
        <w:tc>
          <w:tcPr>
            <w:tcW w:w="286" w:type="pct"/>
          </w:tcPr>
          <w:p w14:paraId="3039310F" w14:textId="6391D513" w:rsidR="00DA601B" w:rsidRPr="006A6312" w:rsidRDefault="006A6312" w:rsidP="001E0527">
            <w:pPr>
              <w:jc w:val="center"/>
              <w:rPr>
                <w:rFonts w:ascii="Times New Roman" w:eastAsia="Times New Roman" w:hAnsi="Times New Roman" w:cs="Times New Roman"/>
                <w:b/>
                <w:iCs/>
                <w:lang w:eastAsia="ru-RU"/>
              </w:rPr>
            </w:pPr>
            <w:r w:rsidRPr="006A6312">
              <w:rPr>
                <w:rFonts w:ascii="Times New Roman" w:eastAsia="Times New Roman" w:hAnsi="Times New Roman" w:cs="Times New Roman"/>
                <w:b/>
                <w:iCs/>
                <w:lang w:eastAsia="ru-RU"/>
              </w:rPr>
              <w:t>16</w:t>
            </w:r>
          </w:p>
        </w:tc>
        <w:tc>
          <w:tcPr>
            <w:tcW w:w="215" w:type="pct"/>
          </w:tcPr>
          <w:p w14:paraId="1D1BE40B" w14:textId="77777777" w:rsidR="00DA601B" w:rsidRPr="006A6312" w:rsidRDefault="00DA601B" w:rsidP="001E0527">
            <w:pPr>
              <w:jc w:val="center"/>
              <w:rPr>
                <w:rFonts w:ascii="Times New Roman" w:eastAsia="Times New Roman" w:hAnsi="Times New Roman" w:cs="Times New Roman"/>
                <w:b/>
                <w:iCs/>
                <w:lang w:eastAsia="ru-RU"/>
              </w:rPr>
            </w:pPr>
            <w:r w:rsidRPr="006A6312">
              <w:rPr>
                <w:rFonts w:ascii="Times New Roman" w:eastAsia="Times New Roman" w:hAnsi="Times New Roman" w:cs="Times New Roman"/>
                <w:b/>
                <w:iCs/>
                <w:lang w:eastAsia="ru-RU"/>
              </w:rPr>
              <w:t>Х</w:t>
            </w:r>
          </w:p>
        </w:tc>
        <w:tc>
          <w:tcPr>
            <w:tcW w:w="286" w:type="pct"/>
            <w:shd w:val="clear" w:color="auto" w:fill="D9D9D9" w:themeFill="background1" w:themeFillShade="D9"/>
          </w:tcPr>
          <w:p w14:paraId="52083A6F" w14:textId="77777777" w:rsidR="00DA601B" w:rsidRPr="00C63897" w:rsidRDefault="00DA601B" w:rsidP="001E05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4" w:type="pct"/>
            <w:shd w:val="clear" w:color="auto" w:fill="D9D9D9" w:themeFill="background1" w:themeFillShade="D9"/>
          </w:tcPr>
          <w:p w14:paraId="20B69642" w14:textId="501750AA" w:rsidR="00DA601B" w:rsidRPr="00C63897" w:rsidRDefault="006A6312" w:rsidP="001E05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529DA0B" w14:textId="77777777" w:rsidR="00DA601B" w:rsidRDefault="00DA601B" w:rsidP="00DA601B">
      <w:pPr>
        <w:spacing w:after="200" w:line="276" w:lineRule="auto"/>
        <w:rPr>
          <w:rFonts w:ascii="Times New Roman" w:eastAsia="Times New Roman" w:hAnsi="Times New Roman" w:cs="Times New Roman"/>
          <w:b/>
          <w:i/>
          <w:color w:val="0070C0"/>
          <w:sz w:val="24"/>
          <w:szCs w:val="24"/>
          <w:lang w:eastAsia="ru-RU"/>
        </w:rPr>
      </w:pPr>
    </w:p>
    <w:p w14:paraId="219EA852" w14:textId="77777777" w:rsidR="00DA601B" w:rsidRDefault="00DA601B" w:rsidP="00DA601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074"/>
      </w:tblGrid>
      <w:tr w:rsidR="00AD3B13" w:rsidRPr="00AD3B13" w14:paraId="1AA4E547" w14:textId="77777777" w:rsidTr="006B195F">
        <w:trPr>
          <w:trHeight w:val="1204"/>
        </w:trPr>
        <w:tc>
          <w:tcPr>
            <w:tcW w:w="1328" w:type="pct"/>
            <w:vAlign w:val="center"/>
            <w:hideMark/>
          </w:tcPr>
          <w:p w14:paraId="138298B3" w14:textId="5937FEBC" w:rsidR="00AD3B13" w:rsidRPr="00AD3B13" w:rsidRDefault="00AD3B13" w:rsidP="00AD3B13">
            <w:pPr>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3672" w:type="pct"/>
            <w:vAlign w:val="center"/>
            <w:hideMark/>
          </w:tcPr>
          <w:p w14:paraId="7B8E3C1C" w14:textId="3B0D4BC0" w:rsidR="00AD3B13" w:rsidRPr="00AD3B13" w:rsidRDefault="00AD3B13" w:rsidP="00AD3B13">
            <w:pPr>
              <w:suppressAutoHyphens/>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r w:rsidR="00162F43">
              <w:rPr>
                <w:rFonts w:ascii="Times New Roman" w:eastAsia="Times New Roman" w:hAnsi="Times New Roman" w:cs="Times New Roman"/>
                <w:b/>
                <w:bCs/>
                <w:lang w:eastAsia="ru-RU"/>
              </w:rPr>
              <w:t>,</w:t>
            </w:r>
            <w:r w:rsidR="00162F43">
              <w:t xml:space="preserve"> </w:t>
            </w:r>
            <w:r w:rsidR="00162F43" w:rsidRPr="00162F43">
              <w:rPr>
                <w:rFonts w:ascii="Times New Roman" w:eastAsia="Times New Roman" w:hAnsi="Times New Roman" w:cs="Times New Roman"/>
                <w:b/>
                <w:bCs/>
                <w:lang w:eastAsia="ru-RU"/>
              </w:rPr>
              <w:t>курсовой проект (работа)</w:t>
            </w:r>
          </w:p>
        </w:tc>
      </w:tr>
      <w:tr w:rsidR="00AD3B13" w:rsidRPr="00AD3B13" w14:paraId="3A5B4618" w14:textId="77777777" w:rsidTr="006B195F">
        <w:tc>
          <w:tcPr>
            <w:tcW w:w="5000" w:type="pct"/>
            <w:gridSpan w:val="2"/>
            <w:tcBorders>
              <w:top w:val="single" w:sz="4" w:space="0" w:color="auto"/>
              <w:left w:val="single" w:sz="4" w:space="0" w:color="auto"/>
              <w:bottom w:val="single" w:sz="4" w:space="0" w:color="auto"/>
              <w:right w:val="single" w:sz="4" w:space="0" w:color="auto"/>
            </w:tcBorders>
            <w:hideMark/>
          </w:tcPr>
          <w:p w14:paraId="12E6C68A" w14:textId="1FD8F0AD" w:rsidR="00AD3B13" w:rsidRPr="00AD3B13" w:rsidRDefault="00AD3B13" w:rsidP="00AD3B13">
            <w:pPr>
              <w:rPr>
                <w:rFonts w:ascii="Times New Roman" w:eastAsia="Times New Roman" w:hAnsi="Times New Roman" w:cs="Times New Roman"/>
                <w:i/>
                <w:sz w:val="24"/>
                <w:szCs w:val="24"/>
                <w:lang w:eastAsia="ru-RU"/>
              </w:rPr>
            </w:pPr>
            <w:r w:rsidRPr="00AD3B13">
              <w:rPr>
                <w:rFonts w:ascii="Times New Roman" w:eastAsia="Times New Roman" w:hAnsi="Times New Roman" w:cs="Times New Roman"/>
                <w:b/>
                <w:bCs/>
                <w:sz w:val="24"/>
                <w:szCs w:val="24"/>
                <w:lang w:eastAsia="ru-RU"/>
              </w:rPr>
              <w:t>Раздел 1 Реализация работ по мелиорации земель сельскохозяйственного назначения (</w:t>
            </w:r>
            <w:r w:rsidR="00E71CA4">
              <w:rPr>
                <w:rFonts w:ascii="Times New Roman" w:eastAsia="Times New Roman" w:hAnsi="Times New Roman" w:cs="Times New Roman"/>
                <w:b/>
                <w:bCs/>
                <w:sz w:val="24"/>
                <w:szCs w:val="24"/>
                <w:lang w:eastAsia="ru-RU"/>
              </w:rPr>
              <w:t>80</w:t>
            </w:r>
            <w:r w:rsidRPr="00AD3B13">
              <w:rPr>
                <w:rFonts w:ascii="Times New Roman" w:eastAsia="Times New Roman" w:hAnsi="Times New Roman" w:cs="Times New Roman"/>
                <w:b/>
                <w:bCs/>
                <w:sz w:val="24"/>
                <w:szCs w:val="24"/>
                <w:lang w:eastAsia="ru-RU"/>
              </w:rPr>
              <w:t>)</w:t>
            </w:r>
          </w:p>
        </w:tc>
      </w:tr>
      <w:tr w:rsidR="00AD3B13" w:rsidRPr="00AD3B13" w14:paraId="4DC1B23E" w14:textId="77777777" w:rsidTr="006B195F">
        <w:trPr>
          <w:trHeight w:val="331"/>
        </w:trPr>
        <w:tc>
          <w:tcPr>
            <w:tcW w:w="5000" w:type="pct"/>
            <w:gridSpan w:val="2"/>
            <w:tcBorders>
              <w:top w:val="single" w:sz="4" w:space="0" w:color="auto"/>
              <w:left w:val="single" w:sz="4" w:space="0" w:color="auto"/>
              <w:bottom w:val="single" w:sz="4" w:space="0" w:color="auto"/>
              <w:right w:val="single" w:sz="4" w:space="0" w:color="auto"/>
            </w:tcBorders>
            <w:hideMark/>
          </w:tcPr>
          <w:p w14:paraId="5A9CD5C4" w14:textId="77777777" w:rsidR="00AD3B13" w:rsidRPr="00AD3B13" w:rsidRDefault="00AD3B13" w:rsidP="00AD3B13">
            <w:pPr>
              <w:rPr>
                <w:rFonts w:ascii="Times New Roman" w:eastAsia="Times New Roman" w:hAnsi="Times New Roman" w:cs="Times New Roman"/>
                <w:i/>
                <w:sz w:val="24"/>
                <w:szCs w:val="24"/>
                <w:lang w:eastAsia="ru-RU"/>
              </w:rPr>
            </w:pPr>
            <w:r w:rsidRPr="00AD3B13">
              <w:rPr>
                <w:rFonts w:ascii="Times New Roman" w:eastAsia="Times New Roman" w:hAnsi="Times New Roman" w:cs="Times New Roman"/>
                <w:b/>
                <w:bCs/>
                <w:sz w:val="24"/>
                <w:szCs w:val="24"/>
                <w:lang w:eastAsia="ru-RU"/>
              </w:rPr>
              <w:t>МДК 02.01 Координация работ по выполнению мелиоративных мероприятий</w:t>
            </w:r>
          </w:p>
        </w:tc>
      </w:tr>
      <w:tr w:rsidR="00AD3B13" w:rsidRPr="00AD3B13" w14:paraId="3FA8074F" w14:textId="77777777" w:rsidTr="006B195F">
        <w:tc>
          <w:tcPr>
            <w:tcW w:w="1328" w:type="pct"/>
            <w:vMerge w:val="restart"/>
            <w:tcBorders>
              <w:top w:val="single" w:sz="4" w:space="0" w:color="auto"/>
              <w:left w:val="single" w:sz="4" w:space="0" w:color="auto"/>
              <w:bottom w:val="single" w:sz="4" w:space="0" w:color="auto"/>
              <w:right w:val="single" w:sz="4" w:space="0" w:color="auto"/>
            </w:tcBorders>
          </w:tcPr>
          <w:p w14:paraId="1ADFDFE6" w14:textId="77777777" w:rsidR="00AD3B13" w:rsidRPr="00AD3B13" w:rsidRDefault="00AD3B13" w:rsidP="00AD3B13">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Тема 1.1</w:t>
            </w:r>
            <w:r w:rsidRPr="00AD3B13">
              <w:rPr>
                <w:rFonts w:ascii="Times New Roman" w:eastAsia="Times New Roman" w:hAnsi="Times New Roman" w:cs="Times New Roman"/>
                <w:sz w:val="24"/>
                <w:szCs w:val="24"/>
                <w:shd w:val="clear" w:color="auto" w:fill="FFFFFF"/>
                <w:lang w:eastAsia="ru-RU"/>
              </w:rPr>
              <w:t xml:space="preserve"> Общие понятия о мелиорации</w:t>
            </w:r>
          </w:p>
        </w:tc>
        <w:tc>
          <w:tcPr>
            <w:tcW w:w="3672" w:type="pct"/>
            <w:tcBorders>
              <w:top w:val="single" w:sz="4" w:space="0" w:color="auto"/>
              <w:left w:val="single" w:sz="4" w:space="0" w:color="auto"/>
              <w:bottom w:val="single" w:sz="4" w:space="0" w:color="auto"/>
              <w:right w:val="single" w:sz="4" w:space="0" w:color="auto"/>
            </w:tcBorders>
            <w:hideMark/>
          </w:tcPr>
          <w:p w14:paraId="199D3933" w14:textId="77777777" w:rsidR="00AD3B13" w:rsidRPr="00AD3B13" w:rsidRDefault="00AD3B13"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bCs/>
                <w:sz w:val="24"/>
                <w:szCs w:val="24"/>
                <w:lang w:eastAsia="ru-RU"/>
              </w:rPr>
              <w:t xml:space="preserve">Содержание </w:t>
            </w:r>
          </w:p>
        </w:tc>
      </w:tr>
      <w:tr w:rsidR="00AD3B13" w:rsidRPr="00AD3B13" w14:paraId="27C97536" w14:textId="77777777" w:rsidTr="006B195F">
        <w:tc>
          <w:tcPr>
            <w:tcW w:w="1328" w:type="pct"/>
            <w:vMerge/>
            <w:tcBorders>
              <w:top w:val="single" w:sz="4" w:space="0" w:color="auto"/>
              <w:left w:val="single" w:sz="4" w:space="0" w:color="auto"/>
              <w:bottom w:val="single" w:sz="4" w:space="0" w:color="auto"/>
              <w:right w:val="single" w:sz="4" w:space="0" w:color="auto"/>
            </w:tcBorders>
            <w:vAlign w:val="center"/>
            <w:hideMark/>
          </w:tcPr>
          <w:p w14:paraId="2C2D3ADE"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hideMark/>
          </w:tcPr>
          <w:p w14:paraId="5E380FF8" w14:textId="77777777" w:rsidR="00AD3B13" w:rsidRPr="00AD3B13" w:rsidRDefault="00AD3B13" w:rsidP="00AD3B13">
            <w:pPr>
              <w:suppressAutoHyphens/>
              <w:jc w:val="both"/>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sz w:val="24"/>
                <w:szCs w:val="24"/>
                <w:lang w:eastAsia="ru-RU"/>
              </w:rPr>
              <w:t xml:space="preserve">1. </w:t>
            </w:r>
            <w:r w:rsidRPr="00AD3B13">
              <w:rPr>
                <w:rFonts w:ascii="Times New Roman" w:eastAsia="Times New Roman" w:hAnsi="Times New Roman" w:cs="Times New Roman"/>
                <w:bCs/>
                <w:sz w:val="24"/>
                <w:szCs w:val="24"/>
                <w:lang w:eastAsia="ru-RU"/>
              </w:rPr>
              <w:t xml:space="preserve">Введение в профессиональный модуль. </w:t>
            </w:r>
          </w:p>
        </w:tc>
      </w:tr>
      <w:tr w:rsidR="00AD3B13" w:rsidRPr="00AD3B13" w14:paraId="712911C0" w14:textId="77777777" w:rsidTr="006B195F">
        <w:tc>
          <w:tcPr>
            <w:tcW w:w="1328" w:type="pct"/>
            <w:vMerge/>
            <w:tcBorders>
              <w:top w:val="single" w:sz="4" w:space="0" w:color="auto"/>
              <w:left w:val="single" w:sz="4" w:space="0" w:color="auto"/>
              <w:bottom w:val="single" w:sz="4" w:space="0" w:color="auto"/>
              <w:right w:val="single" w:sz="4" w:space="0" w:color="auto"/>
            </w:tcBorders>
            <w:vAlign w:val="center"/>
            <w:hideMark/>
          </w:tcPr>
          <w:p w14:paraId="76A26378"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hideMark/>
          </w:tcPr>
          <w:p w14:paraId="4ECEDE0A" w14:textId="77777777" w:rsidR="00AD3B13" w:rsidRPr="00AD3B13" w:rsidRDefault="00AD3B13" w:rsidP="00AD3B13">
            <w:pPr>
              <w:suppressAutoHyphens/>
              <w:jc w:val="both"/>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sz w:val="24"/>
                <w:szCs w:val="24"/>
                <w:lang w:eastAsia="ru-RU"/>
              </w:rPr>
              <w:t xml:space="preserve">2. </w:t>
            </w:r>
            <w:r w:rsidRPr="00AD3B13">
              <w:rPr>
                <w:rFonts w:ascii="Times New Roman" w:eastAsia="Times New Roman" w:hAnsi="Times New Roman" w:cs="Times New Roman"/>
                <w:sz w:val="24"/>
                <w:szCs w:val="24"/>
                <w:lang w:eastAsia="ru-RU"/>
              </w:rPr>
              <w:t xml:space="preserve">Общие сведения о мелиорации </w:t>
            </w:r>
          </w:p>
        </w:tc>
      </w:tr>
      <w:tr w:rsidR="00AD3B13" w:rsidRPr="00AD3B13" w14:paraId="750DF22D" w14:textId="77777777" w:rsidTr="006B195F">
        <w:tc>
          <w:tcPr>
            <w:tcW w:w="1328" w:type="pct"/>
            <w:vMerge/>
            <w:tcBorders>
              <w:top w:val="single" w:sz="4" w:space="0" w:color="auto"/>
              <w:left w:val="single" w:sz="4" w:space="0" w:color="auto"/>
              <w:bottom w:val="single" w:sz="4" w:space="0" w:color="auto"/>
              <w:right w:val="single" w:sz="4" w:space="0" w:color="auto"/>
            </w:tcBorders>
            <w:vAlign w:val="center"/>
          </w:tcPr>
          <w:p w14:paraId="4F9AF713"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705655A" w14:textId="77777777" w:rsidR="00AD3B13" w:rsidRPr="00AD3B13" w:rsidRDefault="00AD3B13" w:rsidP="00AD3B13">
            <w:pPr>
              <w:suppressAutoHyphens/>
              <w:jc w:val="both"/>
              <w:rPr>
                <w:rFonts w:ascii="Times New Roman" w:eastAsia="Times New Roman" w:hAnsi="Times New Roman" w:cs="Times New Roman"/>
                <w:sz w:val="24"/>
                <w:szCs w:val="24"/>
                <w:lang w:eastAsia="ru-RU"/>
              </w:rPr>
            </w:pPr>
            <w:r w:rsidRPr="00AD3B13">
              <w:rPr>
                <w:rFonts w:ascii="Times New Roman" w:eastAsia="Times New Roman" w:hAnsi="Times New Roman" w:cs="Times New Roman"/>
                <w:b/>
                <w:sz w:val="24"/>
                <w:szCs w:val="24"/>
                <w:lang w:eastAsia="ru-RU"/>
              </w:rPr>
              <w:t>3</w:t>
            </w:r>
            <w:r w:rsidRPr="00AD3B13">
              <w:rPr>
                <w:rFonts w:ascii="Times New Roman" w:eastAsia="Times New Roman" w:hAnsi="Times New Roman" w:cs="Times New Roman"/>
                <w:sz w:val="24"/>
                <w:szCs w:val="24"/>
                <w:lang w:eastAsia="ru-RU"/>
              </w:rPr>
              <w:t xml:space="preserve">. </w:t>
            </w:r>
            <w:r w:rsidRPr="00AD3B13">
              <w:rPr>
                <w:rFonts w:ascii="Times New Roman" w:eastAsia="Times New Roman" w:hAnsi="Times New Roman" w:cs="Times New Roman"/>
                <w:sz w:val="24"/>
                <w:szCs w:val="24"/>
                <w:shd w:val="clear" w:color="auto" w:fill="FFFFFF"/>
                <w:lang w:eastAsia="ru-RU"/>
              </w:rPr>
              <w:t>Влияние мелиорации на изменение природных условий.</w:t>
            </w:r>
            <w:r w:rsidRPr="00AD3B13">
              <w:rPr>
                <w:rFonts w:ascii="Times New Roman" w:eastAsia="Times New Roman" w:hAnsi="Times New Roman" w:cs="Times New Roman"/>
                <w:sz w:val="24"/>
                <w:szCs w:val="24"/>
                <w:lang w:eastAsia="ru-RU"/>
              </w:rPr>
              <w:t xml:space="preserve"> </w:t>
            </w:r>
          </w:p>
        </w:tc>
      </w:tr>
      <w:tr w:rsidR="00AD3B13" w:rsidRPr="00AD3B13" w14:paraId="0B4EFF5D" w14:textId="77777777" w:rsidTr="006B195F">
        <w:tc>
          <w:tcPr>
            <w:tcW w:w="1328" w:type="pct"/>
            <w:vMerge/>
            <w:tcBorders>
              <w:top w:val="single" w:sz="4" w:space="0" w:color="auto"/>
              <w:left w:val="single" w:sz="4" w:space="0" w:color="auto"/>
              <w:bottom w:val="single" w:sz="4" w:space="0" w:color="auto"/>
              <w:right w:val="single" w:sz="4" w:space="0" w:color="auto"/>
            </w:tcBorders>
            <w:vAlign w:val="center"/>
          </w:tcPr>
          <w:p w14:paraId="3310A94D"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213BB9AE" w14:textId="77777777" w:rsidR="00AD3B13" w:rsidRPr="00AD3B13" w:rsidRDefault="00AD3B13" w:rsidP="00AD3B13">
            <w:pPr>
              <w:suppressAutoHyphens/>
              <w:jc w:val="both"/>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sz w:val="24"/>
                <w:szCs w:val="24"/>
                <w:lang w:eastAsia="ru-RU"/>
              </w:rPr>
              <w:t xml:space="preserve">4. </w:t>
            </w:r>
            <w:r w:rsidRPr="00AD3B13">
              <w:rPr>
                <w:rFonts w:ascii="Times New Roman" w:eastAsia="Times New Roman" w:hAnsi="Times New Roman" w:cs="Times New Roman"/>
                <w:sz w:val="24"/>
                <w:szCs w:val="24"/>
                <w:shd w:val="clear" w:color="auto" w:fill="FFFFFF"/>
                <w:lang w:eastAsia="ru-RU"/>
              </w:rPr>
              <w:t>Принципы выделения мелиоративных зон. Экономическая эффективность гидротехнических мелиораций.</w:t>
            </w:r>
          </w:p>
        </w:tc>
      </w:tr>
      <w:tr w:rsidR="008108B6" w:rsidRPr="00AD3B13" w14:paraId="17050020" w14:textId="77777777" w:rsidTr="006B195F">
        <w:trPr>
          <w:trHeight w:val="269"/>
        </w:trPr>
        <w:tc>
          <w:tcPr>
            <w:tcW w:w="1328" w:type="pct"/>
            <w:vMerge w:val="restart"/>
            <w:tcBorders>
              <w:top w:val="single" w:sz="4" w:space="0" w:color="auto"/>
              <w:left w:val="single" w:sz="4" w:space="0" w:color="auto"/>
              <w:right w:val="single" w:sz="4" w:space="0" w:color="auto"/>
            </w:tcBorders>
            <w:hideMark/>
          </w:tcPr>
          <w:p w14:paraId="70A73A45" w14:textId="77777777" w:rsidR="008108B6" w:rsidRPr="00AD3B13" w:rsidRDefault="008108B6" w:rsidP="00AD3B13">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 xml:space="preserve">Тема 1.2. </w:t>
            </w:r>
            <w:r w:rsidRPr="00AD3B13">
              <w:rPr>
                <w:rFonts w:ascii="Times New Roman" w:eastAsia="Times New Roman" w:hAnsi="Times New Roman" w:cs="Times New Roman"/>
                <w:sz w:val="24"/>
                <w:szCs w:val="24"/>
                <w:shd w:val="clear" w:color="auto" w:fill="FFFFFF"/>
                <w:lang w:eastAsia="ru-RU"/>
              </w:rPr>
              <w:t>Орошение</w:t>
            </w:r>
          </w:p>
        </w:tc>
        <w:tc>
          <w:tcPr>
            <w:tcW w:w="3672" w:type="pct"/>
            <w:tcBorders>
              <w:top w:val="single" w:sz="4" w:space="0" w:color="auto"/>
              <w:left w:val="single" w:sz="4" w:space="0" w:color="auto"/>
              <w:bottom w:val="single" w:sz="4" w:space="0" w:color="auto"/>
              <w:right w:val="single" w:sz="4" w:space="0" w:color="auto"/>
            </w:tcBorders>
            <w:hideMark/>
          </w:tcPr>
          <w:p w14:paraId="5A735EB4" w14:textId="77777777" w:rsidR="008108B6" w:rsidRPr="00AD3B13" w:rsidRDefault="008108B6" w:rsidP="00AD3B13">
            <w:pPr>
              <w:suppressAutoHyphens/>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bCs/>
                <w:sz w:val="24"/>
                <w:szCs w:val="24"/>
                <w:lang w:eastAsia="ru-RU"/>
              </w:rPr>
              <w:t xml:space="preserve">Содержание </w:t>
            </w:r>
          </w:p>
        </w:tc>
      </w:tr>
      <w:tr w:rsidR="008108B6" w:rsidRPr="00AD3B13" w14:paraId="0B0A0469" w14:textId="77777777" w:rsidTr="006B195F">
        <w:tc>
          <w:tcPr>
            <w:tcW w:w="1328" w:type="pct"/>
            <w:vMerge/>
            <w:tcBorders>
              <w:left w:val="single" w:sz="4" w:space="0" w:color="auto"/>
              <w:right w:val="single" w:sz="4" w:space="0" w:color="auto"/>
            </w:tcBorders>
            <w:vAlign w:val="center"/>
            <w:hideMark/>
          </w:tcPr>
          <w:p w14:paraId="35E29235"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hideMark/>
          </w:tcPr>
          <w:p w14:paraId="500FD923" w14:textId="77777777" w:rsidR="008108B6" w:rsidRPr="00AD3B13" w:rsidRDefault="008108B6" w:rsidP="00AD3B13">
            <w:pPr>
              <w:suppressAutoHyphens/>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sz w:val="24"/>
                <w:szCs w:val="24"/>
                <w:lang w:eastAsia="ru-RU"/>
              </w:rPr>
              <w:t>1</w:t>
            </w:r>
            <w:r w:rsidRPr="00AD3B13">
              <w:rPr>
                <w:rFonts w:ascii="Times New Roman" w:eastAsia="Times New Roman" w:hAnsi="Times New Roman" w:cs="Times New Roman"/>
                <w:sz w:val="24"/>
                <w:szCs w:val="24"/>
                <w:lang w:eastAsia="ru-RU"/>
              </w:rPr>
              <w:t xml:space="preserve">. </w:t>
            </w:r>
            <w:r w:rsidRPr="00AD3B13">
              <w:rPr>
                <w:rFonts w:ascii="Times New Roman" w:eastAsia="Times New Roman" w:hAnsi="Times New Roman" w:cs="Times New Roman"/>
                <w:sz w:val="24"/>
                <w:szCs w:val="24"/>
                <w:shd w:val="clear" w:color="auto" w:fill="FFFFFF"/>
                <w:lang w:eastAsia="ru-RU"/>
              </w:rPr>
              <w:t>Основные сведения об орошении. Понятие об орошении. Виды и способы орошения.</w:t>
            </w:r>
          </w:p>
        </w:tc>
      </w:tr>
      <w:tr w:rsidR="008108B6" w:rsidRPr="00AD3B13" w14:paraId="30EB5D38" w14:textId="77777777" w:rsidTr="006B195F">
        <w:tc>
          <w:tcPr>
            <w:tcW w:w="1328" w:type="pct"/>
            <w:vMerge/>
            <w:tcBorders>
              <w:left w:val="single" w:sz="4" w:space="0" w:color="auto"/>
              <w:right w:val="single" w:sz="4" w:space="0" w:color="auto"/>
            </w:tcBorders>
            <w:vAlign w:val="center"/>
            <w:hideMark/>
          </w:tcPr>
          <w:p w14:paraId="1A57EAD1"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hideMark/>
          </w:tcPr>
          <w:p w14:paraId="39D81005" w14:textId="77777777" w:rsidR="008108B6" w:rsidRPr="00AD3B13" w:rsidRDefault="008108B6" w:rsidP="00AD3B13">
            <w:pPr>
              <w:suppressAutoHyphens/>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sz w:val="24"/>
                <w:szCs w:val="24"/>
                <w:lang w:eastAsia="ru-RU"/>
              </w:rPr>
              <w:t>2.</w:t>
            </w:r>
            <w:r w:rsidRPr="00AD3B13">
              <w:rPr>
                <w:rFonts w:ascii="Times New Roman" w:eastAsia="Times New Roman" w:hAnsi="Times New Roman" w:cs="Times New Roman"/>
                <w:sz w:val="24"/>
                <w:szCs w:val="24"/>
                <w:shd w:val="clear" w:color="auto" w:fill="FFFFFF"/>
                <w:lang w:eastAsia="ru-RU"/>
              </w:rPr>
              <w:t xml:space="preserve"> Влияние орошения на почву, микроклимат, растения и режим грунтовых вод. Качество оросительной воды.</w:t>
            </w:r>
            <w:r w:rsidRPr="00AD3B13">
              <w:rPr>
                <w:rFonts w:ascii="Times New Roman" w:eastAsia="Times New Roman" w:hAnsi="Times New Roman" w:cs="Times New Roman"/>
                <w:sz w:val="24"/>
                <w:szCs w:val="24"/>
                <w:lang w:eastAsia="ru-RU"/>
              </w:rPr>
              <w:t xml:space="preserve"> </w:t>
            </w:r>
          </w:p>
        </w:tc>
      </w:tr>
      <w:tr w:rsidR="008108B6" w:rsidRPr="00AD3B13" w14:paraId="074D8A3A" w14:textId="77777777" w:rsidTr="006B195F">
        <w:tc>
          <w:tcPr>
            <w:tcW w:w="1328" w:type="pct"/>
            <w:vMerge/>
            <w:tcBorders>
              <w:left w:val="single" w:sz="4" w:space="0" w:color="auto"/>
              <w:right w:val="single" w:sz="4" w:space="0" w:color="auto"/>
            </w:tcBorders>
            <w:vAlign w:val="center"/>
          </w:tcPr>
          <w:p w14:paraId="5063F92C"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265ADFEF" w14:textId="77777777" w:rsidR="008108B6" w:rsidRPr="00AD3B13" w:rsidRDefault="008108B6" w:rsidP="00AD3B13">
            <w:pPr>
              <w:suppressAutoHyphens/>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sz w:val="24"/>
                <w:szCs w:val="24"/>
                <w:lang w:eastAsia="ru-RU"/>
              </w:rPr>
              <w:t>3.</w:t>
            </w:r>
            <w:r w:rsidRPr="00AD3B13">
              <w:rPr>
                <w:rFonts w:ascii="Times New Roman" w:eastAsia="Times New Roman" w:hAnsi="Times New Roman" w:cs="Times New Roman"/>
                <w:sz w:val="24"/>
                <w:szCs w:val="24"/>
                <w:lang w:eastAsia="ru-RU"/>
              </w:rPr>
              <w:t xml:space="preserve"> </w:t>
            </w:r>
            <w:r w:rsidRPr="00AD3B13">
              <w:rPr>
                <w:rFonts w:ascii="Times New Roman" w:eastAsia="Times New Roman" w:hAnsi="Times New Roman" w:cs="Times New Roman"/>
                <w:sz w:val="24"/>
                <w:szCs w:val="24"/>
                <w:shd w:val="clear" w:color="auto" w:fill="FFFFFF"/>
                <w:lang w:eastAsia="ru-RU"/>
              </w:rPr>
              <w:t>Режим орошения сельскохозяйственных культур. Способы регулирования водного режима почв. Сроки и нормы полива. Оросительная норма.</w:t>
            </w:r>
          </w:p>
        </w:tc>
      </w:tr>
      <w:tr w:rsidR="008108B6" w:rsidRPr="00AD3B13" w14:paraId="2D7C4003" w14:textId="77777777" w:rsidTr="006B195F">
        <w:tc>
          <w:tcPr>
            <w:tcW w:w="1328" w:type="pct"/>
            <w:vMerge/>
            <w:tcBorders>
              <w:left w:val="single" w:sz="4" w:space="0" w:color="auto"/>
              <w:right w:val="single" w:sz="4" w:space="0" w:color="auto"/>
            </w:tcBorders>
            <w:vAlign w:val="center"/>
          </w:tcPr>
          <w:p w14:paraId="44BC819A"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EC4C312" w14:textId="77777777" w:rsidR="008108B6" w:rsidRPr="00AD3B13" w:rsidRDefault="008108B6" w:rsidP="00AD3B13">
            <w:pPr>
              <w:suppressAutoHyphens/>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 xml:space="preserve">4. </w:t>
            </w:r>
            <w:r w:rsidRPr="00AD3B13">
              <w:rPr>
                <w:rFonts w:ascii="Times New Roman" w:eastAsia="Times New Roman" w:hAnsi="Times New Roman" w:cs="Times New Roman"/>
                <w:sz w:val="24"/>
                <w:szCs w:val="24"/>
                <w:shd w:val="clear" w:color="auto" w:fill="FFFFFF"/>
                <w:lang w:eastAsia="ru-RU"/>
              </w:rPr>
              <w:t>Виды поливов сельскохозяйственных культур. Источники воды для орошения сельскохозяйственных культур. Виды источников орошения.</w:t>
            </w:r>
          </w:p>
        </w:tc>
      </w:tr>
      <w:tr w:rsidR="008108B6" w:rsidRPr="00AD3B13" w14:paraId="477E14CA" w14:textId="77777777" w:rsidTr="006B195F">
        <w:tc>
          <w:tcPr>
            <w:tcW w:w="1328" w:type="pct"/>
            <w:vMerge/>
            <w:tcBorders>
              <w:left w:val="single" w:sz="4" w:space="0" w:color="auto"/>
              <w:right w:val="single" w:sz="4" w:space="0" w:color="auto"/>
            </w:tcBorders>
            <w:vAlign w:val="center"/>
            <w:hideMark/>
          </w:tcPr>
          <w:p w14:paraId="12B08EF4"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hideMark/>
          </w:tcPr>
          <w:p w14:paraId="1A68F4A5" w14:textId="77777777" w:rsidR="008108B6" w:rsidRPr="00AD3B13" w:rsidRDefault="008108B6" w:rsidP="00AD3B13">
            <w:pPr>
              <w:suppressAutoHyphens/>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108B6" w:rsidRPr="00AD3B13" w14:paraId="2CDA43D1" w14:textId="77777777" w:rsidTr="006B195F">
        <w:trPr>
          <w:trHeight w:val="315"/>
        </w:trPr>
        <w:tc>
          <w:tcPr>
            <w:tcW w:w="1328" w:type="pct"/>
            <w:vMerge/>
            <w:tcBorders>
              <w:left w:val="single" w:sz="4" w:space="0" w:color="auto"/>
              <w:right w:val="single" w:sz="4" w:space="0" w:color="auto"/>
            </w:tcBorders>
            <w:vAlign w:val="center"/>
            <w:hideMark/>
          </w:tcPr>
          <w:p w14:paraId="4AF061B9"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hideMark/>
          </w:tcPr>
          <w:p w14:paraId="202CF1AA" w14:textId="18B203A4" w:rsidR="008108B6" w:rsidRPr="008108B6" w:rsidRDefault="008108B6" w:rsidP="008108B6">
            <w:pP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r w:rsidRPr="008108B6">
              <w:rPr>
                <w:rFonts w:ascii="Times New Roman" w:eastAsia="Times New Roman" w:hAnsi="Times New Roman" w:cs="Times New Roman"/>
                <w:sz w:val="24"/>
                <w:szCs w:val="24"/>
                <w:shd w:val="clear" w:color="auto" w:fill="FFFFFF"/>
                <w:lang w:eastAsia="ru-RU"/>
              </w:rPr>
              <w:t>Оценка качества поливных вод</w:t>
            </w:r>
          </w:p>
          <w:p w14:paraId="02E1D5F8" w14:textId="54035DA9" w:rsidR="008108B6" w:rsidRPr="008108B6" w:rsidRDefault="008108B6" w:rsidP="008108B6">
            <w:pPr>
              <w:ind w:left="1080"/>
              <w:rPr>
                <w:rFonts w:ascii="Times New Roman" w:eastAsia="Times New Roman" w:hAnsi="Times New Roman" w:cs="Times New Roman"/>
                <w:b/>
                <w:sz w:val="24"/>
                <w:szCs w:val="24"/>
                <w:lang w:eastAsia="ru-RU"/>
              </w:rPr>
            </w:pPr>
          </w:p>
        </w:tc>
      </w:tr>
      <w:tr w:rsidR="008108B6" w:rsidRPr="00AD3B13" w14:paraId="69AC8138" w14:textId="77777777" w:rsidTr="006B195F">
        <w:trPr>
          <w:trHeight w:val="240"/>
        </w:trPr>
        <w:tc>
          <w:tcPr>
            <w:tcW w:w="1328" w:type="pct"/>
            <w:vMerge/>
            <w:tcBorders>
              <w:left w:val="single" w:sz="4" w:space="0" w:color="auto"/>
              <w:bottom w:val="single" w:sz="4" w:space="0" w:color="auto"/>
              <w:right w:val="single" w:sz="4" w:space="0" w:color="auto"/>
            </w:tcBorders>
            <w:vAlign w:val="center"/>
          </w:tcPr>
          <w:p w14:paraId="0CC2D724"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51E52D05" w14:textId="77777777" w:rsidR="008108B6" w:rsidRPr="008108B6" w:rsidRDefault="008108B6" w:rsidP="008108B6">
            <w:pPr>
              <w:rPr>
                <w:rFonts w:ascii="Times New Roman" w:eastAsia="Times New Roman" w:hAnsi="Times New Roman" w:cs="Times New Roman"/>
                <w:b/>
                <w:bCs/>
                <w:lang w:eastAsia="ru-RU"/>
              </w:rPr>
            </w:pPr>
            <w:r w:rsidRPr="008108B6">
              <w:rPr>
                <w:rFonts w:ascii="Times New Roman" w:eastAsia="Times New Roman" w:hAnsi="Times New Roman" w:cs="Times New Roman"/>
                <w:b/>
                <w:bCs/>
                <w:lang w:eastAsia="ru-RU"/>
              </w:rPr>
              <w:t>В том числе самостоятельная работа обучающихся</w:t>
            </w:r>
          </w:p>
          <w:p w14:paraId="29C4458A" w14:textId="5FFCE8C3" w:rsidR="008108B6" w:rsidRPr="008108B6" w:rsidRDefault="008108B6" w:rsidP="008108B6">
            <w:pPr>
              <w:rPr>
                <w:rFonts w:ascii="Times New Roman" w:eastAsia="Times New Roman" w:hAnsi="Times New Roman" w:cs="Times New Roman"/>
                <w:sz w:val="24"/>
                <w:szCs w:val="24"/>
                <w:shd w:val="clear" w:color="auto" w:fill="FFFFFF"/>
                <w:lang w:eastAsia="ru-RU"/>
              </w:rPr>
            </w:pPr>
            <w:r w:rsidRPr="008108B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B13" w:rsidRPr="00AD3B13" w14:paraId="0BF8EAF2" w14:textId="77777777" w:rsidTr="006B195F">
        <w:tc>
          <w:tcPr>
            <w:tcW w:w="1328" w:type="pct"/>
            <w:vMerge w:val="restart"/>
            <w:tcBorders>
              <w:top w:val="single" w:sz="4" w:space="0" w:color="auto"/>
              <w:left w:val="single" w:sz="4" w:space="0" w:color="auto"/>
              <w:right w:val="single" w:sz="4" w:space="0" w:color="auto"/>
            </w:tcBorders>
            <w:vAlign w:val="center"/>
          </w:tcPr>
          <w:p w14:paraId="4C686FA9" w14:textId="77777777" w:rsidR="00AD3B13" w:rsidRPr="00AD3B13" w:rsidRDefault="00AD3B13" w:rsidP="00AD3B13">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 xml:space="preserve">Тема 1.3 </w:t>
            </w:r>
            <w:r w:rsidRPr="00AD3B13">
              <w:rPr>
                <w:rFonts w:ascii="Times New Roman" w:eastAsia="Times New Roman" w:hAnsi="Times New Roman" w:cs="Times New Roman"/>
                <w:sz w:val="24"/>
                <w:szCs w:val="24"/>
                <w:shd w:val="clear" w:color="auto" w:fill="FFFFFF"/>
                <w:lang w:eastAsia="ru-RU"/>
              </w:rPr>
              <w:t>Осушение.</w:t>
            </w:r>
          </w:p>
        </w:tc>
        <w:tc>
          <w:tcPr>
            <w:tcW w:w="3672" w:type="pct"/>
            <w:tcBorders>
              <w:top w:val="single" w:sz="4" w:space="0" w:color="auto"/>
              <w:left w:val="single" w:sz="4" w:space="0" w:color="auto"/>
              <w:bottom w:val="single" w:sz="4" w:space="0" w:color="auto"/>
              <w:right w:val="single" w:sz="4" w:space="0" w:color="auto"/>
            </w:tcBorders>
          </w:tcPr>
          <w:p w14:paraId="5D9082DB" w14:textId="77777777" w:rsidR="00AD3B13" w:rsidRPr="00AD3B13" w:rsidRDefault="00AD3B13"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bCs/>
                <w:sz w:val="24"/>
                <w:szCs w:val="24"/>
                <w:lang w:eastAsia="ru-RU"/>
              </w:rPr>
              <w:t>Содержание</w:t>
            </w:r>
          </w:p>
        </w:tc>
      </w:tr>
      <w:tr w:rsidR="00AD3B13" w:rsidRPr="00AD3B13" w14:paraId="54629599" w14:textId="77777777" w:rsidTr="006B195F">
        <w:tc>
          <w:tcPr>
            <w:tcW w:w="1328" w:type="pct"/>
            <w:vMerge/>
            <w:tcBorders>
              <w:left w:val="single" w:sz="4" w:space="0" w:color="auto"/>
              <w:right w:val="single" w:sz="4" w:space="0" w:color="auto"/>
            </w:tcBorders>
            <w:vAlign w:val="center"/>
          </w:tcPr>
          <w:p w14:paraId="675A0228"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31193DF" w14:textId="77777777" w:rsidR="00AD3B13" w:rsidRPr="00AD3B13" w:rsidRDefault="00AD3B13"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sz w:val="24"/>
                <w:szCs w:val="24"/>
                <w:lang w:eastAsia="ru-RU"/>
              </w:rPr>
              <w:t>1</w:t>
            </w:r>
            <w:r w:rsidRPr="00AD3B13">
              <w:rPr>
                <w:rFonts w:ascii="Times New Roman" w:eastAsia="Times New Roman" w:hAnsi="Times New Roman" w:cs="Times New Roman"/>
                <w:sz w:val="24"/>
                <w:szCs w:val="24"/>
                <w:lang w:eastAsia="ru-RU"/>
              </w:rPr>
              <w:t xml:space="preserve">. </w:t>
            </w:r>
            <w:r w:rsidRPr="00AD3B13">
              <w:rPr>
                <w:rFonts w:ascii="Times New Roman" w:eastAsia="Times New Roman" w:hAnsi="Times New Roman" w:cs="Times New Roman"/>
                <w:sz w:val="24"/>
                <w:szCs w:val="24"/>
                <w:shd w:val="clear" w:color="auto" w:fill="FFFFFF"/>
                <w:lang w:eastAsia="ru-RU"/>
              </w:rPr>
              <w:t xml:space="preserve">Общие сведения об осушении. Состояние и перспективы развития осушения. </w:t>
            </w:r>
          </w:p>
        </w:tc>
      </w:tr>
      <w:tr w:rsidR="00AD3B13" w:rsidRPr="00AD3B13" w14:paraId="1EF452F0" w14:textId="77777777" w:rsidTr="006B195F">
        <w:tc>
          <w:tcPr>
            <w:tcW w:w="1328" w:type="pct"/>
            <w:vMerge/>
            <w:tcBorders>
              <w:left w:val="single" w:sz="4" w:space="0" w:color="auto"/>
              <w:right w:val="single" w:sz="4" w:space="0" w:color="auto"/>
            </w:tcBorders>
            <w:vAlign w:val="center"/>
          </w:tcPr>
          <w:p w14:paraId="6511E247"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7A22AA83" w14:textId="77777777" w:rsidR="00AD3B13" w:rsidRPr="00AD3B13" w:rsidRDefault="00AD3B13"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sz w:val="24"/>
                <w:szCs w:val="24"/>
                <w:lang w:eastAsia="ru-RU"/>
              </w:rPr>
              <w:t xml:space="preserve">2. </w:t>
            </w:r>
            <w:r w:rsidRPr="00AD3B13">
              <w:rPr>
                <w:rFonts w:ascii="Times New Roman" w:eastAsia="Times New Roman" w:hAnsi="Times New Roman" w:cs="Times New Roman"/>
                <w:sz w:val="24"/>
                <w:szCs w:val="24"/>
                <w:shd w:val="clear" w:color="auto" w:fill="FFFFFF"/>
                <w:lang w:eastAsia="ru-RU"/>
              </w:rPr>
              <w:t>Виды и задачи осушительных мелиораций.</w:t>
            </w:r>
          </w:p>
        </w:tc>
      </w:tr>
      <w:tr w:rsidR="00AD3B13" w:rsidRPr="00AD3B13" w14:paraId="19B51CBA" w14:textId="77777777" w:rsidTr="006B195F">
        <w:tc>
          <w:tcPr>
            <w:tcW w:w="1328" w:type="pct"/>
            <w:vMerge/>
            <w:tcBorders>
              <w:left w:val="single" w:sz="4" w:space="0" w:color="auto"/>
              <w:right w:val="single" w:sz="4" w:space="0" w:color="auto"/>
            </w:tcBorders>
            <w:vAlign w:val="center"/>
          </w:tcPr>
          <w:p w14:paraId="1E1E71AB"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10FB749B" w14:textId="77777777" w:rsidR="00AD3B13" w:rsidRPr="00AD3B13" w:rsidRDefault="00AD3B13"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sz w:val="24"/>
                <w:szCs w:val="24"/>
                <w:lang w:eastAsia="ru-RU"/>
              </w:rPr>
              <w:t xml:space="preserve">3. </w:t>
            </w:r>
            <w:r w:rsidRPr="00AD3B13">
              <w:rPr>
                <w:rFonts w:ascii="Times New Roman" w:eastAsia="Times New Roman" w:hAnsi="Times New Roman" w:cs="Times New Roman"/>
                <w:sz w:val="24"/>
                <w:szCs w:val="24"/>
                <w:shd w:val="clear" w:color="auto" w:fill="FFFFFF"/>
                <w:lang w:eastAsia="ru-RU"/>
              </w:rPr>
              <w:t xml:space="preserve">Методы и способы осушения. Нормы осушения. </w:t>
            </w:r>
          </w:p>
        </w:tc>
      </w:tr>
      <w:tr w:rsidR="00AD3B13" w:rsidRPr="00AD3B13" w14:paraId="42CC5A21" w14:textId="77777777" w:rsidTr="006B195F">
        <w:tc>
          <w:tcPr>
            <w:tcW w:w="1328" w:type="pct"/>
            <w:vMerge/>
            <w:tcBorders>
              <w:left w:val="single" w:sz="4" w:space="0" w:color="auto"/>
              <w:right w:val="single" w:sz="4" w:space="0" w:color="auto"/>
            </w:tcBorders>
            <w:vAlign w:val="center"/>
          </w:tcPr>
          <w:p w14:paraId="541BCACF"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49404CBA" w14:textId="77777777" w:rsidR="00AD3B13" w:rsidRPr="00AD3B13" w:rsidRDefault="00AD3B13"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sz w:val="24"/>
                <w:szCs w:val="24"/>
                <w:lang w:eastAsia="ru-RU"/>
              </w:rPr>
              <w:t xml:space="preserve">4. </w:t>
            </w:r>
            <w:r w:rsidRPr="00AD3B13">
              <w:rPr>
                <w:rFonts w:ascii="Times New Roman" w:eastAsia="Times New Roman" w:hAnsi="Times New Roman" w:cs="Times New Roman"/>
                <w:sz w:val="24"/>
                <w:szCs w:val="24"/>
                <w:shd w:val="clear" w:color="auto" w:fill="FFFFFF"/>
                <w:lang w:eastAsia="ru-RU"/>
              </w:rPr>
              <w:t>Влияние осушения на почву и растения. Норма осушения. Специальные виды осушения.</w:t>
            </w:r>
          </w:p>
        </w:tc>
      </w:tr>
      <w:tr w:rsidR="00AD3B13" w:rsidRPr="00AD3B13" w14:paraId="6837AB6C" w14:textId="77777777" w:rsidTr="006B195F">
        <w:tc>
          <w:tcPr>
            <w:tcW w:w="1328" w:type="pct"/>
            <w:vMerge/>
            <w:tcBorders>
              <w:left w:val="single" w:sz="4" w:space="0" w:color="auto"/>
              <w:right w:val="single" w:sz="4" w:space="0" w:color="auto"/>
            </w:tcBorders>
            <w:vAlign w:val="center"/>
          </w:tcPr>
          <w:p w14:paraId="34AA86AB"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CFD306E" w14:textId="77777777" w:rsidR="00AD3B13" w:rsidRPr="00AD3B13" w:rsidRDefault="00AD3B13"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D3B13" w:rsidRPr="00AD3B13" w14:paraId="0CD4F93C" w14:textId="77777777" w:rsidTr="006B195F">
        <w:tc>
          <w:tcPr>
            <w:tcW w:w="1328" w:type="pct"/>
            <w:vMerge/>
            <w:tcBorders>
              <w:left w:val="single" w:sz="4" w:space="0" w:color="auto"/>
              <w:bottom w:val="single" w:sz="4" w:space="0" w:color="auto"/>
              <w:right w:val="single" w:sz="4" w:space="0" w:color="auto"/>
            </w:tcBorders>
            <w:vAlign w:val="center"/>
          </w:tcPr>
          <w:p w14:paraId="3AB848AB"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4AC89A51" w14:textId="77777777" w:rsidR="00AD3B13" w:rsidRPr="00AD3B13" w:rsidRDefault="00AD3B13"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sz w:val="24"/>
                <w:szCs w:val="24"/>
                <w:lang w:eastAsia="ru-RU"/>
              </w:rPr>
              <w:t xml:space="preserve">1. </w:t>
            </w:r>
            <w:r w:rsidRPr="00AD3B13">
              <w:rPr>
                <w:rFonts w:ascii="Times New Roman" w:eastAsia="Times New Roman" w:hAnsi="Times New Roman" w:cs="Times New Roman"/>
                <w:sz w:val="24"/>
                <w:szCs w:val="24"/>
                <w:shd w:val="clear" w:color="auto" w:fill="FFFFFF"/>
                <w:lang w:eastAsia="ru-RU"/>
              </w:rPr>
              <w:t>Осушительные мелиорации</w:t>
            </w:r>
          </w:p>
        </w:tc>
      </w:tr>
      <w:tr w:rsidR="008108B6" w:rsidRPr="00AD3B13" w14:paraId="0CF4B2E6" w14:textId="77777777" w:rsidTr="006B195F">
        <w:tc>
          <w:tcPr>
            <w:tcW w:w="1328" w:type="pct"/>
            <w:vMerge w:val="restart"/>
            <w:tcBorders>
              <w:top w:val="single" w:sz="4" w:space="0" w:color="auto"/>
              <w:left w:val="single" w:sz="4" w:space="0" w:color="auto"/>
              <w:right w:val="single" w:sz="4" w:space="0" w:color="auto"/>
            </w:tcBorders>
            <w:vAlign w:val="center"/>
          </w:tcPr>
          <w:p w14:paraId="616A242C" w14:textId="77777777" w:rsidR="008108B6" w:rsidRPr="00AD3B13" w:rsidRDefault="008108B6" w:rsidP="00AD3B13">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 xml:space="preserve">Тема 1.4 </w:t>
            </w:r>
            <w:r w:rsidRPr="00AD3B13">
              <w:rPr>
                <w:rFonts w:ascii="Times New Roman" w:eastAsia="Times New Roman" w:hAnsi="Times New Roman" w:cs="Times New Roman"/>
                <w:sz w:val="24"/>
                <w:szCs w:val="24"/>
                <w:shd w:val="clear" w:color="auto" w:fill="FFFFFF"/>
                <w:lang w:eastAsia="ru-RU"/>
              </w:rPr>
              <w:t>Культуртехнические мелиорации.</w:t>
            </w:r>
          </w:p>
        </w:tc>
        <w:tc>
          <w:tcPr>
            <w:tcW w:w="3672" w:type="pct"/>
            <w:tcBorders>
              <w:top w:val="single" w:sz="4" w:space="0" w:color="auto"/>
              <w:left w:val="single" w:sz="4" w:space="0" w:color="auto"/>
              <w:bottom w:val="single" w:sz="4" w:space="0" w:color="auto"/>
              <w:right w:val="single" w:sz="4" w:space="0" w:color="auto"/>
            </w:tcBorders>
          </w:tcPr>
          <w:p w14:paraId="3FFAA0B9" w14:textId="77777777" w:rsidR="008108B6" w:rsidRPr="00AD3B13" w:rsidRDefault="008108B6"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bCs/>
                <w:sz w:val="24"/>
                <w:szCs w:val="24"/>
                <w:lang w:eastAsia="ru-RU"/>
              </w:rPr>
              <w:t>Содержание</w:t>
            </w:r>
          </w:p>
        </w:tc>
      </w:tr>
      <w:tr w:rsidR="008108B6" w:rsidRPr="00AD3B13" w14:paraId="5F217A6D" w14:textId="77777777" w:rsidTr="006B195F">
        <w:tc>
          <w:tcPr>
            <w:tcW w:w="1328" w:type="pct"/>
            <w:vMerge/>
            <w:tcBorders>
              <w:left w:val="single" w:sz="4" w:space="0" w:color="auto"/>
              <w:right w:val="single" w:sz="4" w:space="0" w:color="auto"/>
            </w:tcBorders>
            <w:vAlign w:val="center"/>
          </w:tcPr>
          <w:p w14:paraId="227FE54B"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1F8C2984" w14:textId="77777777" w:rsidR="008108B6" w:rsidRPr="00AD3B13" w:rsidRDefault="008108B6" w:rsidP="00AD3B13">
            <w:pPr>
              <w:shd w:val="clear" w:color="auto" w:fill="FFFFFF"/>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sz w:val="24"/>
                <w:szCs w:val="24"/>
                <w:lang w:eastAsia="ru-RU"/>
              </w:rPr>
              <w:t>1.</w:t>
            </w:r>
            <w:r w:rsidRPr="00AD3B13">
              <w:rPr>
                <w:rFonts w:ascii="Times New Roman" w:eastAsia="Times New Roman" w:hAnsi="Times New Roman" w:cs="Times New Roman"/>
                <w:sz w:val="24"/>
                <w:szCs w:val="24"/>
                <w:lang w:eastAsia="ru-RU"/>
              </w:rPr>
              <w:t xml:space="preserve"> Культур технические мероприятия. </w:t>
            </w:r>
          </w:p>
        </w:tc>
      </w:tr>
      <w:tr w:rsidR="008108B6" w:rsidRPr="00AD3B13" w14:paraId="4924378B" w14:textId="77777777" w:rsidTr="006B195F">
        <w:tc>
          <w:tcPr>
            <w:tcW w:w="1328" w:type="pct"/>
            <w:vMerge/>
            <w:tcBorders>
              <w:left w:val="single" w:sz="4" w:space="0" w:color="auto"/>
              <w:right w:val="single" w:sz="4" w:space="0" w:color="auto"/>
            </w:tcBorders>
            <w:vAlign w:val="center"/>
          </w:tcPr>
          <w:p w14:paraId="2262A0C2"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3CBE014D"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b/>
                <w:sz w:val="24"/>
                <w:szCs w:val="24"/>
                <w:lang w:eastAsia="ru-RU"/>
              </w:rPr>
              <w:t>2.</w:t>
            </w:r>
            <w:r w:rsidRPr="00AD3B13">
              <w:rPr>
                <w:rFonts w:ascii="Times New Roman" w:eastAsia="Times New Roman" w:hAnsi="Times New Roman" w:cs="Times New Roman"/>
                <w:sz w:val="24"/>
                <w:szCs w:val="24"/>
                <w:lang w:eastAsia="ru-RU"/>
              </w:rPr>
              <w:t xml:space="preserve"> Система культур технических мероприятий на за-</w:t>
            </w:r>
          </w:p>
          <w:p w14:paraId="6044C41B" w14:textId="77777777" w:rsidR="008108B6" w:rsidRPr="00AD3B13" w:rsidRDefault="008108B6" w:rsidP="00AD3B13">
            <w:pPr>
              <w:shd w:val="clear" w:color="auto" w:fill="FFFFFF"/>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sz w:val="24"/>
                <w:szCs w:val="24"/>
                <w:lang w:eastAsia="ru-RU"/>
              </w:rPr>
              <w:t>болоченных и нормально увлажненных землях сельскохозяйственного назначения.</w:t>
            </w:r>
          </w:p>
        </w:tc>
      </w:tr>
      <w:tr w:rsidR="008108B6" w:rsidRPr="00AD3B13" w14:paraId="07AE6CC0" w14:textId="77777777" w:rsidTr="006B195F">
        <w:tc>
          <w:tcPr>
            <w:tcW w:w="1328" w:type="pct"/>
            <w:vMerge/>
            <w:tcBorders>
              <w:left w:val="single" w:sz="4" w:space="0" w:color="auto"/>
              <w:right w:val="single" w:sz="4" w:space="0" w:color="auto"/>
            </w:tcBorders>
            <w:vAlign w:val="center"/>
          </w:tcPr>
          <w:p w14:paraId="0D73B361"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2AB54896" w14:textId="77777777" w:rsidR="008108B6" w:rsidRPr="00AD3B13" w:rsidRDefault="008108B6" w:rsidP="00AD3B13">
            <w:pPr>
              <w:shd w:val="clear" w:color="auto" w:fill="FFFFFF"/>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sz w:val="24"/>
                <w:szCs w:val="24"/>
                <w:lang w:eastAsia="ru-RU"/>
              </w:rPr>
              <w:t xml:space="preserve">3. </w:t>
            </w:r>
            <w:r w:rsidRPr="00AD3B13">
              <w:rPr>
                <w:rFonts w:ascii="Times New Roman" w:eastAsia="Times New Roman" w:hAnsi="Times New Roman" w:cs="Times New Roman"/>
                <w:sz w:val="24"/>
                <w:szCs w:val="24"/>
                <w:lang w:eastAsia="ru-RU"/>
              </w:rPr>
              <w:t>Определение состава и объема культур технических работ: степень зарастания поверхности объекта кустарником, лесом, закочкаренность площади, засо</w:t>
            </w:r>
            <w:r w:rsidRPr="00AD3B13">
              <w:rPr>
                <w:rFonts w:ascii="Times New Roman" w:eastAsia="Times New Roman" w:hAnsi="Times New Roman" w:cs="Times New Roman"/>
                <w:sz w:val="24"/>
                <w:szCs w:val="24"/>
                <w:shd w:val="clear" w:color="auto" w:fill="FFFFFF"/>
                <w:lang w:eastAsia="ru-RU"/>
              </w:rPr>
              <w:t>ренность площади пнями, камнями, погребенной древесиной.</w:t>
            </w:r>
          </w:p>
        </w:tc>
      </w:tr>
      <w:tr w:rsidR="008108B6" w:rsidRPr="00AD3B13" w14:paraId="15C5E716" w14:textId="77777777" w:rsidTr="006B195F">
        <w:tc>
          <w:tcPr>
            <w:tcW w:w="1328" w:type="pct"/>
            <w:vMerge/>
            <w:tcBorders>
              <w:left w:val="single" w:sz="4" w:space="0" w:color="auto"/>
              <w:right w:val="single" w:sz="4" w:space="0" w:color="auto"/>
            </w:tcBorders>
            <w:vAlign w:val="center"/>
          </w:tcPr>
          <w:p w14:paraId="498EB573"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2D3E35C" w14:textId="77777777" w:rsidR="008108B6" w:rsidRPr="00AD3B13" w:rsidRDefault="008108B6" w:rsidP="00AD3B13">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 xml:space="preserve">4. </w:t>
            </w:r>
            <w:r w:rsidRPr="00AD3B13">
              <w:rPr>
                <w:rFonts w:ascii="Times New Roman" w:eastAsia="Times New Roman" w:hAnsi="Times New Roman" w:cs="Times New Roman"/>
                <w:sz w:val="24"/>
                <w:szCs w:val="24"/>
                <w:shd w:val="clear" w:color="auto" w:fill="FFFFFF"/>
                <w:lang w:eastAsia="ru-RU"/>
              </w:rPr>
              <w:t xml:space="preserve">Мероприятия, направленные </w:t>
            </w:r>
            <w:r w:rsidRPr="00AD3B13">
              <w:rPr>
                <w:rFonts w:ascii="Times New Roman" w:eastAsia="Times New Roman" w:hAnsi="Times New Roman" w:cs="Times New Roman"/>
                <w:sz w:val="24"/>
                <w:szCs w:val="24"/>
                <w:lang w:eastAsia="ru-RU"/>
              </w:rPr>
              <w:t>на устранение механических препятствий для обработки почвы: удаление камней, крупных кочек, мохового очеса; засыпка ям и старых каналов, удаление древесно-кустарниковой растительности и ее остатков, первичная обработка почвы.</w:t>
            </w:r>
          </w:p>
        </w:tc>
      </w:tr>
      <w:tr w:rsidR="008108B6" w:rsidRPr="00AD3B13" w14:paraId="07A194B8" w14:textId="77777777" w:rsidTr="006B195F">
        <w:tc>
          <w:tcPr>
            <w:tcW w:w="1328" w:type="pct"/>
            <w:vMerge/>
            <w:tcBorders>
              <w:left w:val="single" w:sz="4" w:space="0" w:color="auto"/>
              <w:right w:val="single" w:sz="4" w:space="0" w:color="auto"/>
            </w:tcBorders>
            <w:vAlign w:val="center"/>
          </w:tcPr>
          <w:p w14:paraId="643F0657"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60E33628" w14:textId="77777777" w:rsidR="008108B6" w:rsidRPr="00AD3B13" w:rsidRDefault="008108B6"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108B6" w:rsidRPr="00AD3B13" w14:paraId="5CD6A593" w14:textId="77777777" w:rsidTr="006B195F">
        <w:trPr>
          <w:trHeight w:val="315"/>
        </w:trPr>
        <w:tc>
          <w:tcPr>
            <w:tcW w:w="1328" w:type="pct"/>
            <w:vMerge/>
            <w:tcBorders>
              <w:left w:val="single" w:sz="4" w:space="0" w:color="auto"/>
              <w:right w:val="single" w:sz="4" w:space="0" w:color="auto"/>
            </w:tcBorders>
            <w:vAlign w:val="center"/>
          </w:tcPr>
          <w:p w14:paraId="5CD317CE"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2945262F" w14:textId="1F146BA1" w:rsidR="008108B6" w:rsidRPr="008108B6" w:rsidRDefault="008108B6" w:rsidP="008108B6">
            <w:pP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r w:rsidRPr="008108B6">
              <w:rPr>
                <w:rFonts w:ascii="Times New Roman" w:eastAsia="Times New Roman" w:hAnsi="Times New Roman" w:cs="Times New Roman"/>
                <w:sz w:val="24"/>
                <w:szCs w:val="24"/>
                <w:shd w:val="clear" w:color="auto" w:fill="FFFFFF"/>
                <w:lang w:eastAsia="ru-RU"/>
              </w:rPr>
              <w:t>Методы учета жидкого и твердого стока</w:t>
            </w:r>
          </w:p>
        </w:tc>
      </w:tr>
      <w:tr w:rsidR="008108B6" w:rsidRPr="00AD3B13" w14:paraId="2564AE8D" w14:textId="77777777" w:rsidTr="006B195F">
        <w:trPr>
          <w:trHeight w:val="225"/>
        </w:trPr>
        <w:tc>
          <w:tcPr>
            <w:tcW w:w="1328" w:type="pct"/>
            <w:vMerge/>
            <w:tcBorders>
              <w:left w:val="single" w:sz="4" w:space="0" w:color="auto"/>
              <w:bottom w:val="single" w:sz="4" w:space="0" w:color="auto"/>
              <w:right w:val="single" w:sz="4" w:space="0" w:color="auto"/>
            </w:tcBorders>
            <w:vAlign w:val="center"/>
          </w:tcPr>
          <w:p w14:paraId="603D96AB"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4162E620" w14:textId="77777777" w:rsidR="008108B6" w:rsidRPr="008108B6" w:rsidRDefault="008108B6" w:rsidP="008108B6">
            <w:pPr>
              <w:rPr>
                <w:rFonts w:ascii="Times New Roman" w:eastAsia="Times New Roman" w:hAnsi="Times New Roman" w:cs="Times New Roman"/>
                <w:b/>
                <w:bCs/>
                <w:lang w:eastAsia="ru-RU"/>
              </w:rPr>
            </w:pPr>
            <w:r w:rsidRPr="008108B6">
              <w:rPr>
                <w:rFonts w:ascii="Times New Roman" w:eastAsia="Times New Roman" w:hAnsi="Times New Roman" w:cs="Times New Roman"/>
                <w:b/>
                <w:bCs/>
                <w:lang w:eastAsia="ru-RU"/>
              </w:rPr>
              <w:t>В том числе самостоятельная работа обучающихся</w:t>
            </w:r>
          </w:p>
          <w:p w14:paraId="35CA1A6E" w14:textId="0A233E7B" w:rsidR="008108B6" w:rsidRPr="008108B6" w:rsidRDefault="008108B6" w:rsidP="008108B6">
            <w:pPr>
              <w:rPr>
                <w:rFonts w:ascii="Times New Roman" w:eastAsia="Times New Roman" w:hAnsi="Times New Roman" w:cs="Times New Roman"/>
                <w:sz w:val="24"/>
                <w:szCs w:val="24"/>
                <w:shd w:val="clear" w:color="auto" w:fill="FFFFFF"/>
                <w:lang w:eastAsia="ru-RU"/>
              </w:rPr>
            </w:pPr>
            <w:r w:rsidRPr="008108B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B13" w:rsidRPr="00AD3B13" w14:paraId="7402C60E" w14:textId="77777777" w:rsidTr="006B195F">
        <w:tc>
          <w:tcPr>
            <w:tcW w:w="1328" w:type="pct"/>
            <w:vMerge w:val="restart"/>
            <w:tcBorders>
              <w:top w:val="single" w:sz="4" w:space="0" w:color="auto"/>
              <w:left w:val="single" w:sz="4" w:space="0" w:color="auto"/>
              <w:right w:val="single" w:sz="4" w:space="0" w:color="auto"/>
            </w:tcBorders>
            <w:vAlign w:val="center"/>
          </w:tcPr>
          <w:p w14:paraId="319AE3B3" w14:textId="77777777" w:rsidR="00AD3B13" w:rsidRPr="00AD3B13" w:rsidRDefault="00AD3B13" w:rsidP="00AD3B13">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 xml:space="preserve">Тема 1.5 </w:t>
            </w:r>
            <w:r w:rsidRPr="00AD3B13">
              <w:rPr>
                <w:rFonts w:ascii="Times New Roman" w:eastAsia="Times New Roman" w:hAnsi="Times New Roman" w:cs="Times New Roman"/>
                <w:sz w:val="24"/>
                <w:szCs w:val="24"/>
                <w:shd w:val="clear" w:color="auto" w:fill="FFFFFF"/>
                <w:lang w:eastAsia="ru-RU"/>
              </w:rPr>
              <w:t>Защита почв от водной эрозии.</w:t>
            </w:r>
          </w:p>
          <w:p w14:paraId="1E1E2811"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5F3C615" w14:textId="77777777" w:rsidR="00AD3B13" w:rsidRPr="00AD3B13" w:rsidRDefault="00AD3B13"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sz w:val="24"/>
                <w:szCs w:val="24"/>
                <w:lang w:eastAsia="ru-RU"/>
              </w:rPr>
              <w:t>Содержание</w:t>
            </w:r>
          </w:p>
        </w:tc>
      </w:tr>
      <w:tr w:rsidR="00AD3B13" w:rsidRPr="00AD3B13" w14:paraId="76DCD449" w14:textId="77777777" w:rsidTr="006B195F">
        <w:tc>
          <w:tcPr>
            <w:tcW w:w="1328" w:type="pct"/>
            <w:vMerge/>
            <w:tcBorders>
              <w:left w:val="single" w:sz="4" w:space="0" w:color="auto"/>
              <w:right w:val="single" w:sz="4" w:space="0" w:color="auto"/>
            </w:tcBorders>
            <w:vAlign w:val="center"/>
          </w:tcPr>
          <w:p w14:paraId="2974EA4B"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54D059C"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1. </w:t>
            </w:r>
            <w:r w:rsidRPr="00AD3B13">
              <w:rPr>
                <w:rFonts w:ascii="Times New Roman" w:eastAsia="Times New Roman" w:hAnsi="Times New Roman" w:cs="Times New Roman"/>
                <w:sz w:val="24"/>
                <w:szCs w:val="24"/>
                <w:shd w:val="clear" w:color="auto" w:fill="FFFFFF"/>
                <w:lang w:eastAsia="ru-RU"/>
              </w:rPr>
              <w:t>Борьба с водной эрозией почвы, охрана окружающей среды. Понятие об эрозии почвы.</w:t>
            </w:r>
          </w:p>
        </w:tc>
      </w:tr>
      <w:tr w:rsidR="00AD3B13" w:rsidRPr="00AD3B13" w14:paraId="7BC5C796" w14:textId="77777777" w:rsidTr="006B195F">
        <w:tc>
          <w:tcPr>
            <w:tcW w:w="1328" w:type="pct"/>
            <w:vMerge/>
            <w:tcBorders>
              <w:left w:val="single" w:sz="4" w:space="0" w:color="auto"/>
              <w:right w:val="single" w:sz="4" w:space="0" w:color="auto"/>
            </w:tcBorders>
            <w:vAlign w:val="center"/>
          </w:tcPr>
          <w:p w14:paraId="10C8F194"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7E87464"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2. </w:t>
            </w:r>
            <w:r w:rsidRPr="00AD3B13">
              <w:rPr>
                <w:rFonts w:ascii="Times New Roman" w:eastAsia="Times New Roman" w:hAnsi="Times New Roman" w:cs="Times New Roman"/>
                <w:sz w:val="24"/>
                <w:szCs w:val="24"/>
                <w:shd w:val="clear" w:color="auto" w:fill="FFFFFF"/>
                <w:lang w:eastAsia="ru-RU"/>
              </w:rPr>
              <w:t>Виды эрозии почв. Главные факторы, обуславливающие водную эрозию почвы.</w:t>
            </w:r>
          </w:p>
        </w:tc>
      </w:tr>
      <w:tr w:rsidR="00AD3B13" w:rsidRPr="00AD3B13" w14:paraId="6FB91D84" w14:textId="77777777" w:rsidTr="006B195F">
        <w:tc>
          <w:tcPr>
            <w:tcW w:w="1328" w:type="pct"/>
            <w:vMerge/>
            <w:tcBorders>
              <w:left w:val="single" w:sz="4" w:space="0" w:color="auto"/>
              <w:right w:val="single" w:sz="4" w:space="0" w:color="auto"/>
            </w:tcBorders>
            <w:vAlign w:val="center"/>
          </w:tcPr>
          <w:p w14:paraId="6D86CC96"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67638383" w14:textId="77777777" w:rsidR="00AD3B13" w:rsidRPr="00AD3B13" w:rsidRDefault="00AD3B13" w:rsidP="00AD3B13">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 xml:space="preserve">3. </w:t>
            </w:r>
            <w:r w:rsidRPr="00AD3B13">
              <w:rPr>
                <w:rFonts w:ascii="Times New Roman" w:eastAsia="Times New Roman" w:hAnsi="Times New Roman" w:cs="Times New Roman"/>
                <w:bCs/>
                <w:sz w:val="24"/>
                <w:szCs w:val="24"/>
                <w:lang w:eastAsia="ru-RU"/>
              </w:rPr>
              <w:t>Гидро</w:t>
            </w:r>
            <w:r w:rsidRPr="00AD3B13">
              <w:rPr>
                <w:rFonts w:ascii="Times New Roman" w:eastAsia="Times New Roman" w:hAnsi="Times New Roman" w:cs="Times New Roman"/>
                <w:sz w:val="24"/>
                <w:szCs w:val="24"/>
                <w:shd w:val="clear" w:color="auto" w:fill="FFFFFF"/>
                <w:lang w:eastAsia="ru-RU"/>
              </w:rPr>
              <w:t>технические противоэрозионные мероприятия.</w:t>
            </w:r>
          </w:p>
        </w:tc>
      </w:tr>
      <w:tr w:rsidR="00AD3B13" w:rsidRPr="00AD3B13" w14:paraId="5BFEA57F" w14:textId="77777777" w:rsidTr="006B195F">
        <w:tc>
          <w:tcPr>
            <w:tcW w:w="1328" w:type="pct"/>
            <w:vMerge/>
            <w:tcBorders>
              <w:left w:val="single" w:sz="4" w:space="0" w:color="auto"/>
              <w:right w:val="single" w:sz="4" w:space="0" w:color="auto"/>
            </w:tcBorders>
            <w:vAlign w:val="center"/>
          </w:tcPr>
          <w:p w14:paraId="2BAE447E"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57867335" w14:textId="77777777" w:rsidR="00AD3B13" w:rsidRPr="00AD3B13" w:rsidRDefault="00AD3B13" w:rsidP="00AD3B13">
            <w:pPr>
              <w:shd w:val="clear" w:color="auto" w:fill="FFFFFF"/>
              <w:rPr>
                <w:rFonts w:ascii="Times New Roman" w:eastAsia="Times New Roman" w:hAnsi="Times New Roman" w:cs="Times New Roman"/>
                <w:bCs/>
                <w:sz w:val="24"/>
                <w:szCs w:val="24"/>
                <w:lang w:eastAsia="ru-RU"/>
              </w:rPr>
            </w:pPr>
            <w:r w:rsidRPr="00AD3B13">
              <w:rPr>
                <w:rFonts w:ascii="Times New Roman" w:eastAsia="Times New Roman" w:hAnsi="Times New Roman" w:cs="Times New Roman"/>
                <w:b/>
                <w:bCs/>
                <w:sz w:val="24"/>
                <w:szCs w:val="24"/>
                <w:lang w:eastAsia="ru-RU"/>
              </w:rPr>
              <w:t xml:space="preserve">4. </w:t>
            </w:r>
            <w:r w:rsidRPr="00AD3B13">
              <w:rPr>
                <w:rFonts w:ascii="Times New Roman" w:eastAsia="Times New Roman" w:hAnsi="Times New Roman" w:cs="Times New Roman"/>
                <w:sz w:val="24"/>
                <w:szCs w:val="24"/>
                <w:lang w:eastAsia="ru-RU"/>
              </w:rPr>
              <w:t>Закрепление вершин, русел оврагов. Борьба с оползнями. Мероприятия по борьбе с селями. Террасирование склонов. Мероприятия по борьбе с эрозией на орошаемых и осушаемых землях.</w:t>
            </w:r>
          </w:p>
        </w:tc>
      </w:tr>
      <w:tr w:rsidR="00AD3B13" w:rsidRPr="00AD3B13" w14:paraId="0BB61B67" w14:textId="77777777" w:rsidTr="006B195F">
        <w:trPr>
          <w:trHeight w:val="263"/>
        </w:trPr>
        <w:tc>
          <w:tcPr>
            <w:tcW w:w="5000" w:type="pct"/>
            <w:gridSpan w:val="2"/>
            <w:tcBorders>
              <w:top w:val="single" w:sz="4" w:space="0" w:color="auto"/>
              <w:left w:val="single" w:sz="4" w:space="0" w:color="auto"/>
              <w:bottom w:val="single" w:sz="4" w:space="0" w:color="auto"/>
              <w:right w:val="single" w:sz="4" w:space="0" w:color="auto"/>
            </w:tcBorders>
            <w:hideMark/>
          </w:tcPr>
          <w:p w14:paraId="531FF2E5" w14:textId="77777777" w:rsidR="00AD3B13" w:rsidRPr="00AD3B13" w:rsidRDefault="00AD3B13"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sz w:val="24"/>
                <w:szCs w:val="24"/>
                <w:shd w:val="clear" w:color="auto" w:fill="FFFFFF"/>
                <w:lang w:eastAsia="ru-RU"/>
              </w:rPr>
              <w:t>МДК 02.02 Текущий контроль работы и состояния мелиоративных объектов и состояния мелиорируемых земель</w:t>
            </w:r>
          </w:p>
        </w:tc>
      </w:tr>
      <w:tr w:rsidR="00AD3B13" w:rsidRPr="00AD3B13" w14:paraId="1F1885FE" w14:textId="77777777" w:rsidTr="006B195F">
        <w:tc>
          <w:tcPr>
            <w:tcW w:w="1328" w:type="pct"/>
            <w:vMerge w:val="restart"/>
            <w:tcBorders>
              <w:top w:val="single" w:sz="4" w:space="0" w:color="auto"/>
              <w:left w:val="single" w:sz="4" w:space="0" w:color="auto"/>
              <w:bottom w:val="single" w:sz="4" w:space="0" w:color="auto"/>
              <w:right w:val="single" w:sz="4" w:space="0" w:color="auto"/>
            </w:tcBorders>
          </w:tcPr>
          <w:p w14:paraId="6445FA95" w14:textId="77777777" w:rsidR="00AD3B13" w:rsidRPr="00AD3B13" w:rsidRDefault="00AD3B13" w:rsidP="00AD3B13">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Тема 1.1</w:t>
            </w:r>
            <w:r w:rsidRPr="00AD3B13">
              <w:rPr>
                <w:rFonts w:ascii="Times New Roman" w:eastAsia="Times New Roman" w:hAnsi="Times New Roman" w:cs="Times New Roman"/>
                <w:sz w:val="24"/>
                <w:szCs w:val="24"/>
                <w:lang w:eastAsia="ru-RU"/>
              </w:rPr>
              <w:t xml:space="preserve"> </w:t>
            </w:r>
            <w:r w:rsidRPr="00AD3B13">
              <w:rPr>
                <w:rFonts w:ascii="Times New Roman" w:eastAsia="Times New Roman" w:hAnsi="Times New Roman" w:cs="Times New Roman"/>
                <w:bCs/>
                <w:sz w:val="24"/>
                <w:szCs w:val="24"/>
                <w:lang w:eastAsia="ru-RU"/>
              </w:rPr>
              <w:t xml:space="preserve">Понятие и основные положения о совершенных </w:t>
            </w:r>
            <w:r w:rsidRPr="00AD3B13">
              <w:rPr>
                <w:rFonts w:ascii="Times New Roman" w:eastAsia="Times New Roman" w:hAnsi="Times New Roman" w:cs="Times New Roman"/>
                <w:bCs/>
                <w:sz w:val="24"/>
                <w:szCs w:val="24"/>
                <w:lang w:eastAsia="ru-RU"/>
              </w:rPr>
              <w:lastRenderedPageBreak/>
              <w:t>мелиоративных системах</w:t>
            </w:r>
          </w:p>
        </w:tc>
        <w:tc>
          <w:tcPr>
            <w:tcW w:w="3672" w:type="pct"/>
            <w:tcBorders>
              <w:top w:val="single" w:sz="4" w:space="0" w:color="auto"/>
              <w:left w:val="single" w:sz="4" w:space="0" w:color="auto"/>
              <w:bottom w:val="single" w:sz="4" w:space="0" w:color="auto"/>
              <w:right w:val="single" w:sz="4" w:space="0" w:color="auto"/>
            </w:tcBorders>
            <w:hideMark/>
          </w:tcPr>
          <w:p w14:paraId="6BAB20DC" w14:textId="77777777" w:rsidR="00AD3B13" w:rsidRPr="00AD3B13" w:rsidRDefault="00AD3B13"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bCs/>
                <w:sz w:val="24"/>
                <w:szCs w:val="24"/>
                <w:lang w:eastAsia="ru-RU"/>
              </w:rPr>
              <w:lastRenderedPageBreak/>
              <w:t xml:space="preserve">Содержание </w:t>
            </w:r>
          </w:p>
        </w:tc>
      </w:tr>
      <w:tr w:rsidR="00AD3B13" w:rsidRPr="00AD3B13" w14:paraId="5B03CD0C" w14:textId="77777777" w:rsidTr="006B195F">
        <w:tc>
          <w:tcPr>
            <w:tcW w:w="1328" w:type="pct"/>
            <w:vMerge/>
            <w:tcBorders>
              <w:top w:val="single" w:sz="4" w:space="0" w:color="auto"/>
              <w:left w:val="single" w:sz="4" w:space="0" w:color="auto"/>
              <w:bottom w:val="single" w:sz="4" w:space="0" w:color="auto"/>
              <w:right w:val="single" w:sz="4" w:space="0" w:color="auto"/>
            </w:tcBorders>
            <w:vAlign w:val="center"/>
            <w:hideMark/>
          </w:tcPr>
          <w:p w14:paraId="0AD934AC"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hideMark/>
          </w:tcPr>
          <w:p w14:paraId="49C66454" w14:textId="77777777" w:rsidR="00AD3B13" w:rsidRPr="00AD3B13" w:rsidRDefault="00AD3B13"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sz w:val="24"/>
                <w:szCs w:val="24"/>
                <w:lang w:eastAsia="ru-RU"/>
              </w:rPr>
              <w:t xml:space="preserve">1. </w:t>
            </w:r>
            <w:r w:rsidRPr="00AD3B13">
              <w:rPr>
                <w:rFonts w:ascii="Times New Roman" w:eastAsia="Times New Roman" w:hAnsi="Times New Roman" w:cs="Times New Roman"/>
                <w:sz w:val="24"/>
                <w:szCs w:val="24"/>
                <w:lang w:eastAsia="ru-RU"/>
              </w:rPr>
              <w:t>Качество мелиоративной системы и ее элементов.</w:t>
            </w:r>
          </w:p>
        </w:tc>
      </w:tr>
      <w:tr w:rsidR="00AD3B13" w:rsidRPr="00AD3B13" w14:paraId="283C80E6" w14:textId="77777777" w:rsidTr="006B195F">
        <w:tc>
          <w:tcPr>
            <w:tcW w:w="1328" w:type="pct"/>
            <w:vMerge/>
            <w:tcBorders>
              <w:top w:val="single" w:sz="4" w:space="0" w:color="auto"/>
              <w:left w:val="single" w:sz="4" w:space="0" w:color="auto"/>
              <w:bottom w:val="single" w:sz="4" w:space="0" w:color="auto"/>
              <w:right w:val="single" w:sz="4" w:space="0" w:color="auto"/>
            </w:tcBorders>
            <w:vAlign w:val="center"/>
            <w:hideMark/>
          </w:tcPr>
          <w:p w14:paraId="3BDE19BB"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hideMark/>
          </w:tcPr>
          <w:p w14:paraId="528DE2A4" w14:textId="77777777" w:rsidR="00AD3B13" w:rsidRPr="00AD3B13" w:rsidRDefault="00AD3B13"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sz w:val="24"/>
                <w:szCs w:val="24"/>
                <w:lang w:eastAsia="ru-RU"/>
              </w:rPr>
              <w:t xml:space="preserve">2. </w:t>
            </w:r>
            <w:r w:rsidRPr="00AD3B13">
              <w:rPr>
                <w:rFonts w:ascii="Times New Roman" w:eastAsia="Times New Roman" w:hAnsi="Times New Roman" w:cs="Times New Roman"/>
                <w:sz w:val="24"/>
                <w:szCs w:val="24"/>
                <w:lang w:eastAsia="ru-RU"/>
              </w:rPr>
              <w:t>Качество проектов, строительства и эксплуатации мелиоративных систем.</w:t>
            </w:r>
          </w:p>
        </w:tc>
      </w:tr>
      <w:tr w:rsidR="00AD3B13" w:rsidRPr="00AD3B13" w14:paraId="6B69370C" w14:textId="77777777" w:rsidTr="006B195F">
        <w:tc>
          <w:tcPr>
            <w:tcW w:w="1328" w:type="pct"/>
            <w:vMerge/>
            <w:tcBorders>
              <w:top w:val="single" w:sz="4" w:space="0" w:color="auto"/>
              <w:left w:val="single" w:sz="4" w:space="0" w:color="auto"/>
              <w:bottom w:val="single" w:sz="4" w:space="0" w:color="auto"/>
              <w:right w:val="single" w:sz="4" w:space="0" w:color="auto"/>
            </w:tcBorders>
            <w:vAlign w:val="center"/>
          </w:tcPr>
          <w:p w14:paraId="3429D0CC"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433BE266" w14:textId="77777777" w:rsidR="00AD3B13" w:rsidRPr="00AD3B13" w:rsidRDefault="00AD3B13"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sz w:val="24"/>
                <w:szCs w:val="24"/>
                <w:lang w:eastAsia="ru-RU"/>
              </w:rPr>
              <w:t xml:space="preserve">3. </w:t>
            </w:r>
            <w:r w:rsidRPr="00AD3B13">
              <w:rPr>
                <w:rFonts w:ascii="Times New Roman" w:eastAsia="Times New Roman" w:hAnsi="Times New Roman" w:cs="Times New Roman"/>
                <w:sz w:val="24"/>
                <w:szCs w:val="24"/>
                <w:lang w:eastAsia="ru-RU"/>
              </w:rPr>
              <w:t>Показатели качества мелиоративных систем. Эксплуатационные требования к совершенным мелиоративным системам.</w:t>
            </w:r>
          </w:p>
        </w:tc>
      </w:tr>
      <w:tr w:rsidR="00AD3B13" w:rsidRPr="00AD3B13" w14:paraId="124CE443" w14:textId="77777777" w:rsidTr="006B195F">
        <w:tc>
          <w:tcPr>
            <w:tcW w:w="1328" w:type="pct"/>
            <w:vMerge w:val="restart"/>
            <w:tcBorders>
              <w:top w:val="single" w:sz="4" w:space="0" w:color="auto"/>
              <w:left w:val="single" w:sz="4" w:space="0" w:color="auto"/>
              <w:right w:val="single" w:sz="4" w:space="0" w:color="auto"/>
            </w:tcBorders>
            <w:vAlign w:val="center"/>
          </w:tcPr>
          <w:p w14:paraId="3E71B8F3" w14:textId="77777777" w:rsidR="00AD3B13" w:rsidRPr="00AD3B13" w:rsidRDefault="00AD3B13" w:rsidP="00AD3B13">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lastRenderedPageBreak/>
              <w:t xml:space="preserve">Тема 1.2 </w:t>
            </w:r>
            <w:r w:rsidRPr="00AD3B13">
              <w:rPr>
                <w:rFonts w:ascii="Times New Roman" w:eastAsia="Times New Roman" w:hAnsi="Times New Roman" w:cs="Times New Roman"/>
                <w:bCs/>
                <w:sz w:val="24"/>
                <w:szCs w:val="24"/>
                <w:lang w:eastAsia="ru-RU"/>
              </w:rPr>
              <w:t>Экологически безопасные мелиоративные системы</w:t>
            </w:r>
          </w:p>
        </w:tc>
        <w:tc>
          <w:tcPr>
            <w:tcW w:w="3672" w:type="pct"/>
            <w:tcBorders>
              <w:top w:val="single" w:sz="4" w:space="0" w:color="auto"/>
              <w:left w:val="single" w:sz="4" w:space="0" w:color="auto"/>
              <w:bottom w:val="single" w:sz="4" w:space="0" w:color="auto"/>
              <w:right w:val="single" w:sz="4" w:space="0" w:color="auto"/>
            </w:tcBorders>
          </w:tcPr>
          <w:p w14:paraId="2BD12A34" w14:textId="77777777" w:rsidR="00AD3B13" w:rsidRPr="00AD3B13" w:rsidRDefault="00AD3B13"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bCs/>
                <w:sz w:val="24"/>
                <w:szCs w:val="24"/>
                <w:lang w:eastAsia="ru-RU"/>
              </w:rPr>
              <w:t>Содержание</w:t>
            </w:r>
          </w:p>
        </w:tc>
      </w:tr>
      <w:tr w:rsidR="00AD3B13" w:rsidRPr="00AD3B13" w14:paraId="493A7E90" w14:textId="77777777" w:rsidTr="006B195F">
        <w:tc>
          <w:tcPr>
            <w:tcW w:w="1328" w:type="pct"/>
            <w:vMerge/>
            <w:tcBorders>
              <w:left w:val="single" w:sz="4" w:space="0" w:color="auto"/>
              <w:right w:val="single" w:sz="4" w:space="0" w:color="auto"/>
            </w:tcBorders>
            <w:vAlign w:val="center"/>
          </w:tcPr>
          <w:p w14:paraId="2ADD89E0"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FFF1E4F"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1. Совершенствование методов эксплуатации мелиоративных систем.</w:t>
            </w:r>
          </w:p>
        </w:tc>
      </w:tr>
      <w:tr w:rsidR="00AD3B13" w:rsidRPr="00AD3B13" w14:paraId="7647BB68" w14:textId="77777777" w:rsidTr="006B195F">
        <w:tc>
          <w:tcPr>
            <w:tcW w:w="1328" w:type="pct"/>
            <w:vMerge/>
            <w:tcBorders>
              <w:left w:val="single" w:sz="4" w:space="0" w:color="auto"/>
              <w:right w:val="single" w:sz="4" w:space="0" w:color="auto"/>
            </w:tcBorders>
            <w:vAlign w:val="center"/>
          </w:tcPr>
          <w:p w14:paraId="64162730"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40EA4437"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2. Взаимосвязь мелиоративных систем с окружающей средой.</w:t>
            </w:r>
          </w:p>
        </w:tc>
      </w:tr>
      <w:tr w:rsidR="00AD3B13" w:rsidRPr="00AD3B13" w14:paraId="40A08A2B" w14:textId="77777777" w:rsidTr="006B195F">
        <w:tc>
          <w:tcPr>
            <w:tcW w:w="1328" w:type="pct"/>
            <w:vMerge/>
            <w:tcBorders>
              <w:left w:val="single" w:sz="4" w:space="0" w:color="auto"/>
              <w:right w:val="single" w:sz="4" w:space="0" w:color="auto"/>
            </w:tcBorders>
            <w:vAlign w:val="center"/>
          </w:tcPr>
          <w:p w14:paraId="38ED8549"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B1F08C8"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3. Принципы экологически безопасных систем</w:t>
            </w:r>
          </w:p>
        </w:tc>
      </w:tr>
      <w:tr w:rsidR="00AD3B13" w:rsidRPr="00AD3B13" w14:paraId="066B054D" w14:textId="77777777" w:rsidTr="006B195F">
        <w:tc>
          <w:tcPr>
            <w:tcW w:w="1328" w:type="pct"/>
            <w:vMerge/>
            <w:tcBorders>
              <w:left w:val="single" w:sz="4" w:space="0" w:color="auto"/>
              <w:right w:val="single" w:sz="4" w:space="0" w:color="auto"/>
            </w:tcBorders>
            <w:vAlign w:val="center"/>
          </w:tcPr>
          <w:p w14:paraId="69E15F39"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60EF21D" w14:textId="77777777" w:rsidR="00AD3B13" w:rsidRPr="00AD3B13" w:rsidRDefault="00AD3B13"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B13" w:rsidRPr="00AD3B13" w14:paraId="0FBF4B07" w14:textId="77777777" w:rsidTr="006B195F">
        <w:tc>
          <w:tcPr>
            <w:tcW w:w="1328" w:type="pct"/>
            <w:vMerge/>
            <w:tcBorders>
              <w:left w:val="single" w:sz="4" w:space="0" w:color="auto"/>
              <w:right w:val="single" w:sz="4" w:space="0" w:color="auto"/>
            </w:tcBorders>
            <w:vAlign w:val="center"/>
          </w:tcPr>
          <w:p w14:paraId="52B70861"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52C94DEC"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1. Экспертный, документальный и аналитический методы определения базовых показателей качества мелиоративных систем</w:t>
            </w:r>
          </w:p>
        </w:tc>
      </w:tr>
      <w:tr w:rsidR="008108B6" w:rsidRPr="00AD3B13" w14:paraId="7C3F9E0B" w14:textId="77777777" w:rsidTr="006B195F">
        <w:tc>
          <w:tcPr>
            <w:tcW w:w="1328" w:type="pct"/>
            <w:vMerge w:val="restart"/>
            <w:tcBorders>
              <w:left w:val="single" w:sz="4" w:space="0" w:color="auto"/>
              <w:right w:val="single" w:sz="4" w:space="0" w:color="auto"/>
            </w:tcBorders>
            <w:vAlign w:val="center"/>
          </w:tcPr>
          <w:p w14:paraId="38ADFB6C" w14:textId="77777777" w:rsidR="008108B6" w:rsidRPr="00AD3B13" w:rsidRDefault="008108B6" w:rsidP="00AD3B13">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 xml:space="preserve">Тема 1.3 </w:t>
            </w:r>
            <w:r w:rsidRPr="00AD3B13">
              <w:rPr>
                <w:rFonts w:ascii="Times New Roman" w:eastAsia="Times New Roman" w:hAnsi="Times New Roman" w:cs="Times New Roman"/>
                <w:bCs/>
                <w:sz w:val="24"/>
                <w:szCs w:val="24"/>
                <w:lang w:eastAsia="ru-RU"/>
              </w:rPr>
              <w:t>Агротехнические нормативы и технологические допуски по качеству полевых работ.</w:t>
            </w:r>
          </w:p>
        </w:tc>
        <w:tc>
          <w:tcPr>
            <w:tcW w:w="3672" w:type="pct"/>
            <w:tcBorders>
              <w:top w:val="single" w:sz="4" w:space="0" w:color="auto"/>
              <w:left w:val="single" w:sz="4" w:space="0" w:color="auto"/>
              <w:bottom w:val="single" w:sz="4" w:space="0" w:color="auto"/>
              <w:right w:val="single" w:sz="4" w:space="0" w:color="auto"/>
            </w:tcBorders>
          </w:tcPr>
          <w:p w14:paraId="05933AB3" w14:textId="77777777" w:rsidR="008108B6" w:rsidRPr="00AD3B13" w:rsidRDefault="008108B6"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bCs/>
                <w:sz w:val="24"/>
                <w:szCs w:val="24"/>
                <w:lang w:eastAsia="ru-RU"/>
              </w:rPr>
              <w:t>Содержание</w:t>
            </w:r>
          </w:p>
        </w:tc>
      </w:tr>
      <w:tr w:rsidR="008108B6" w:rsidRPr="00AD3B13" w14:paraId="24F22D20" w14:textId="77777777" w:rsidTr="006B195F">
        <w:tc>
          <w:tcPr>
            <w:tcW w:w="1328" w:type="pct"/>
            <w:vMerge/>
            <w:tcBorders>
              <w:left w:val="single" w:sz="4" w:space="0" w:color="auto"/>
              <w:right w:val="single" w:sz="4" w:space="0" w:color="auto"/>
            </w:tcBorders>
            <w:vAlign w:val="center"/>
          </w:tcPr>
          <w:p w14:paraId="2F9F14F7"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4F42312" w14:textId="77777777" w:rsidR="008108B6" w:rsidRPr="00AD3B13" w:rsidRDefault="008108B6"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1. Критерии допуска качественных показателей технологического процесса проведения полевых работ.</w:t>
            </w:r>
          </w:p>
        </w:tc>
      </w:tr>
      <w:tr w:rsidR="008108B6" w:rsidRPr="00AD3B13" w14:paraId="14F64847" w14:textId="77777777" w:rsidTr="006B195F">
        <w:tc>
          <w:tcPr>
            <w:tcW w:w="1328" w:type="pct"/>
            <w:vMerge/>
            <w:tcBorders>
              <w:left w:val="single" w:sz="4" w:space="0" w:color="auto"/>
              <w:right w:val="single" w:sz="4" w:space="0" w:color="auto"/>
            </w:tcBorders>
            <w:vAlign w:val="center"/>
          </w:tcPr>
          <w:p w14:paraId="79B9F851"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6E783781" w14:textId="77777777" w:rsidR="008108B6" w:rsidRPr="00AD3B13" w:rsidRDefault="008108B6"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2. Нормативы неравномерности видов полевых работ.</w:t>
            </w:r>
          </w:p>
        </w:tc>
      </w:tr>
      <w:tr w:rsidR="008108B6" w:rsidRPr="00AD3B13" w14:paraId="0ED2E8BD" w14:textId="77777777" w:rsidTr="006B195F">
        <w:tc>
          <w:tcPr>
            <w:tcW w:w="1328" w:type="pct"/>
            <w:vMerge/>
            <w:tcBorders>
              <w:left w:val="single" w:sz="4" w:space="0" w:color="auto"/>
              <w:right w:val="single" w:sz="4" w:space="0" w:color="auto"/>
            </w:tcBorders>
            <w:vAlign w:val="center"/>
          </w:tcPr>
          <w:p w14:paraId="473F7B5F"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696CD276" w14:textId="77777777" w:rsidR="008108B6" w:rsidRPr="00AD3B13" w:rsidRDefault="008108B6"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3. Факторы интенсификации земледелия.</w:t>
            </w:r>
          </w:p>
        </w:tc>
      </w:tr>
      <w:tr w:rsidR="008108B6" w:rsidRPr="00AD3B13" w14:paraId="45BBDCC0" w14:textId="77777777" w:rsidTr="006B195F">
        <w:tc>
          <w:tcPr>
            <w:tcW w:w="1328" w:type="pct"/>
            <w:vMerge/>
            <w:tcBorders>
              <w:left w:val="single" w:sz="4" w:space="0" w:color="auto"/>
              <w:right w:val="single" w:sz="4" w:space="0" w:color="auto"/>
            </w:tcBorders>
            <w:vAlign w:val="center"/>
          </w:tcPr>
          <w:p w14:paraId="4C375567"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1D439D9" w14:textId="77777777" w:rsidR="008108B6" w:rsidRPr="00AD3B13" w:rsidRDefault="008108B6"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bCs/>
                <w:sz w:val="24"/>
                <w:szCs w:val="24"/>
                <w:lang w:eastAsia="ru-RU"/>
              </w:rPr>
              <w:t>В том числе практических и лабораторных занятий</w:t>
            </w:r>
          </w:p>
        </w:tc>
      </w:tr>
      <w:tr w:rsidR="008108B6" w:rsidRPr="00AD3B13" w14:paraId="7AECD1A0" w14:textId="77777777" w:rsidTr="006B195F">
        <w:trPr>
          <w:trHeight w:val="450"/>
        </w:trPr>
        <w:tc>
          <w:tcPr>
            <w:tcW w:w="1328" w:type="pct"/>
            <w:vMerge/>
            <w:tcBorders>
              <w:left w:val="single" w:sz="4" w:space="0" w:color="auto"/>
              <w:right w:val="single" w:sz="4" w:space="0" w:color="auto"/>
            </w:tcBorders>
            <w:vAlign w:val="center"/>
          </w:tcPr>
          <w:p w14:paraId="53107DF4"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3ABCE011" w14:textId="0B583711" w:rsidR="008108B6" w:rsidRPr="008108B6" w:rsidRDefault="008108B6" w:rsidP="008108B6">
            <w:pPr>
              <w:rPr>
                <w:rFonts w:ascii="Times New Roman" w:eastAsia="Times New Roman" w:hAnsi="Times New Roman" w:cs="Times New Roman"/>
                <w:sz w:val="24"/>
                <w:szCs w:val="24"/>
                <w:lang w:eastAsia="ru-RU"/>
              </w:rPr>
            </w:pPr>
            <w:r w:rsidRPr="008108B6">
              <w:rPr>
                <w:rFonts w:ascii="Times New Roman" w:eastAsia="Times New Roman" w:hAnsi="Times New Roman" w:cs="Times New Roman"/>
                <w:sz w:val="24"/>
                <w:szCs w:val="24"/>
                <w:lang w:eastAsia="ru-RU"/>
              </w:rPr>
              <w:t>Принципы управления работой объектов природообустройства.</w:t>
            </w:r>
          </w:p>
        </w:tc>
      </w:tr>
      <w:tr w:rsidR="008108B6" w:rsidRPr="00AD3B13" w14:paraId="434621FC" w14:textId="77777777" w:rsidTr="006B195F">
        <w:trPr>
          <w:trHeight w:val="375"/>
        </w:trPr>
        <w:tc>
          <w:tcPr>
            <w:tcW w:w="1328" w:type="pct"/>
            <w:vMerge/>
            <w:tcBorders>
              <w:left w:val="single" w:sz="4" w:space="0" w:color="auto"/>
              <w:right w:val="single" w:sz="4" w:space="0" w:color="auto"/>
            </w:tcBorders>
            <w:vAlign w:val="center"/>
          </w:tcPr>
          <w:p w14:paraId="1D43F0D3"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2307E59D" w14:textId="77777777" w:rsidR="008108B6" w:rsidRPr="008108B6" w:rsidRDefault="008108B6" w:rsidP="008108B6">
            <w:pPr>
              <w:rPr>
                <w:rFonts w:ascii="Times New Roman" w:eastAsia="Times New Roman" w:hAnsi="Times New Roman" w:cs="Times New Roman"/>
                <w:b/>
                <w:bCs/>
                <w:lang w:eastAsia="ru-RU"/>
              </w:rPr>
            </w:pPr>
            <w:r w:rsidRPr="008108B6">
              <w:rPr>
                <w:rFonts w:ascii="Times New Roman" w:eastAsia="Times New Roman" w:hAnsi="Times New Roman" w:cs="Times New Roman"/>
                <w:b/>
                <w:bCs/>
                <w:lang w:eastAsia="ru-RU"/>
              </w:rPr>
              <w:t>В том числе самостоятельная работа обучающихся</w:t>
            </w:r>
          </w:p>
          <w:p w14:paraId="527A9229" w14:textId="010072B5" w:rsidR="008108B6" w:rsidRPr="008108B6" w:rsidRDefault="008108B6" w:rsidP="008108B6">
            <w:pPr>
              <w:rPr>
                <w:rFonts w:ascii="Times New Roman" w:eastAsia="Times New Roman" w:hAnsi="Times New Roman" w:cs="Times New Roman"/>
                <w:sz w:val="24"/>
                <w:szCs w:val="24"/>
                <w:lang w:eastAsia="ru-RU"/>
              </w:rPr>
            </w:pPr>
            <w:r w:rsidRPr="008108B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B13" w:rsidRPr="00AD3B13" w14:paraId="1C03A8FB" w14:textId="77777777" w:rsidTr="006B195F">
        <w:tc>
          <w:tcPr>
            <w:tcW w:w="1328" w:type="pct"/>
            <w:vMerge w:val="restart"/>
            <w:tcBorders>
              <w:left w:val="single" w:sz="4" w:space="0" w:color="auto"/>
              <w:right w:val="single" w:sz="4" w:space="0" w:color="auto"/>
            </w:tcBorders>
            <w:vAlign w:val="center"/>
          </w:tcPr>
          <w:p w14:paraId="6A32E514" w14:textId="77777777" w:rsidR="00AD3B13" w:rsidRPr="00AD3B13" w:rsidRDefault="00AD3B13" w:rsidP="00AD3B13">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 xml:space="preserve">Тема 1.4 </w:t>
            </w:r>
            <w:r w:rsidRPr="00AD3B13">
              <w:rPr>
                <w:rFonts w:ascii="Times New Roman" w:eastAsia="Times New Roman" w:hAnsi="Times New Roman" w:cs="Times New Roman"/>
                <w:bCs/>
                <w:sz w:val="24"/>
                <w:szCs w:val="24"/>
                <w:shd w:val="clear" w:color="auto" w:fill="FFFFFF"/>
                <w:lang w:eastAsia="ru-RU"/>
              </w:rPr>
              <w:t>Оперативное планирование эксплуатационных режимов орошения.</w:t>
            </w:r>
          </w:p>
        </w:tc>
        <w:tc>
          <w:tcPr>
            <w:tcW w:w="3672" w:type="pct"/>
            <w:tcBorders>
              <w:top w:val="single" w:sz="4" w:space="0" w:color="auto"/>
              <w:left w:val="single" w:sz="4" w:space="0" w:color="auto"/>
              <w:bottom w:val="single" w:sz="4" w:space="0" w:color="auto"/>
              <w:right w:val="single" w:sz="4" w:space="0" w:color="auto"/>
            </w:tcBorders>
          </w:tcPr>
          <w:p w14:paraId="3D8B1725"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b/>
                <w:bCs/>
                <w:sz w:val="24"/>
                <w:szCs w:val="24"/>
                <w:lang w:eastAsia="ru-RU"/>
              </w:rPr>
              <w:t>Содержание</w:t>
            </w:r>
          </w:p>
        </w:tc>
      </w:tr>
      <w:tr w:rsidR="00AD3B13" w:rsidRPr="00AD3B13" w14:paraId="2A1ACDF3" w14:textId="77777777" w:rsidTr="006B195F">
        <w:tc>
          <w:tcPr>
            <w:tcW w:w="1328" w:type="pct"/>
            <w:vMerge/>
            <w:tcBorders>
              <w:left w:val="single" w:sz="4" w:space="0" w:color="auto"/>
              <w:right w:val="single" w:sz="4" w:space="0" w:color="auto"/>
            </w:tcBorders>
            <w:vAlign w:val="center"/>
          </w:tcPr>
          <w:p w14:paraId="5376640C"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7FE90968"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1. Оперативность технологической службы управления с использованием современных средств связи, интернета и специальных программ ПК.</w:t>
            </w:r>
          </w:p>
        </w:tc>
      </w:tr>
      <w:tr w:rsidR="00AD3B13" w:rsidRPr="00AD3B13" w14:paraId="21E44922" w14:textId="77777777" w:rsidTr="006B195F">
        <w:tc>
          <w:tcPr>
            <w:tcW w:w="1328" w:type="pct"/>
            <w:vMerge w:val="restart"/>
            <w:tcBorders>
              <w:left w:val="single" w:sz="4" w:space="0" w:color="auto"/>
              <w:right w:val="single" w:sz="4" w:space="0" w:color="auto"/>
            </w:tcBorders>
            <w:vAlign w:val="center"/>
          </w:tcPr>
          <w:p w14:paraId="615B9DCB" w14:textId="77777777" w:rsidR="00AD3B13" w:rsidRPr="00AD3B13" w:rsidRDefault="00AD3B13" w:rsidP="00AD3B13">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 xml:space="preserve">Тема 1.5 </w:t>
            </w:r>
            <w:r w:rsidRPr="00AD3B13">
              <w:rPr>
                <w:rFonts w:ascii="Times New Roman" w:eastAsia="Times New Roman" w:hAnsi="Times New Roman" w:cs="Times New Roman"/>
                <w:bCs/>
                <w:sz w:val="24"/>
                <w:szCs w:val="24"/>
                <w:shd w:val="clear" w:color="auto" w:fill="FFFFFF"/>
                <w:lang w:eastAsia="ru-RU"/>
              </w:rPr>
              <w:t>Контроль технического состояния мелиоративных систем и объектов.</w:t>
            </w:r>
          </w:p>
        </w:tc>
        <w:tc>
          <w:tcPr>
            <w:tcW w:w="3672" w:type="pct"/>
            <w:tcBorders>
              <w:top w:val="single" w:sz="4" w:space="0" w:color="auto"/>
              <w:left w:val="single" w:sz="4" w:space="0" w:color="auto"/>
              <w:bottom w:val="single" w:sz="4" w:space="0" w:color="auto"/>
              <w:right w:val="single" w:sz="4" w:space="0" w:color="auto"/>
            </w:tcBorders>
          </w:tcPr>
          <w:p w14:paraId="12C16FA2"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b/>
                <w:bCs/>
                <w:sz w:val="24"/>
                <w:szCs w:val="24"/>
                <w:lang w:eastAsia="ru-RU"/>
              </w:rPr>
              <w:t>Содержание</w:t>
            </w:r>
          </w:p>
        </w:tc>
      </w:tr>
      <w:tr w:rsidR="00AD3B13" w:rsidRPr="00AD3B13" w14:paraId="4F96D2E3" w14:textId="77777777" w:rsidTr="006B195F">
        <w:tc>
          <w:tcPr>
            <w:tcW w:w="1328" w:type="pct"/>
            <w:vMerge/>
            <w:tcBorders>
              <w:left w:val="single" w:sz="4" w:space="0" w:color="auto"/>
              <w:right w:val="single" w:sz="4" w:space="0" w:color="auto"/>
            </w:tcBorders>
            <w:vAlign w:val="center"/>
          </w:tcPr>
          <w:p w14:paraId="4DD6686E"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35711DF3"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1. Система контроля технического состояния мелиоративных систем.</w:t>
            </w:r>
          </w:p>
        </w:tc>
      </w:tr>
      <w:tr w:rsidR="00AD3B13" w:rsidRPr="00AD3B13" w14:paraId="2A0CCCCD" w14:textId="77777777" w:rsidTr="006B195F">
        <w:tc>
          <w:tcPr>
            <w:tcW w:w="1328" w:type="pct"/>
            <w:vMerge/>
            <w:tcBorders>
              <w:left w:val="single" w:sz="4" w:space="0" w:color="auto"/>
              <w:right w:val="single" w:sz="4" w:space="0" w:color="auto"/>
            </w:tcBorders>
            <w:vAlign w:val="center"/>
          </w:tcPr>
          <w:p w14:paraId="68251F9C"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733A9902"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2. База данных технических показателей элементов мелиоративных систем.</w:t>
            </w:r>
          </w:p>
        </w:tc>
      </w:tr>
      <w:tr w:rsidR="00AD3B13" w:rsidRPr="00AD3B13" w14:paraId="644FA5F5" w14:textId="77777777" w:rsidTr="006B195F">
        <w:tc>
          <w:tcPr>
            <w:tcW w:w="1328" w:type="pct"/>
            <w:vMerge/>
            <w:tcBorders>
              <w:left w:val="single" w:sz="4" w:space="0" w:color="auto"/>
              <w:right w:val="single" w:sz="4" w:space="0" w:color="auto"/>
            </w:tcBorders>
            <w:vAlign w:val="center"/>
          </w:tcPr>
          <w:p w14:paraId="48199DAD"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19C2E173"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3. Оценка уровня технического состояния мелиоративных систем.</w:t>
            </w:r>
          </w:p>
        </w:tc>
      </w:tr>
      <w:tr w:rsidR="00AD3B13" w:rsidRPr="00AD3B13" w14:paraId="7AD70FD6" w14:textId="77777777" w:rsidTr="006B195F">
        <w:tc>
          <w:tcPr>
            <w:tcW w:w="1328" w:type="pct"/>
            <w:vMerge/>
            <w:tcBorders>
              <w:left w:val="single" w:sz="4" w:space="0" w:color="auto"/>
              <w:right w:val="single" w:sz="4" w:space="0" w:color="auto"/>
            </w:tcBorders>
            <w:vAlign w:val="center"/>
          </w:tcPr>
          <w:p w14:paraId="5E9E9626"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4F30A19"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B13" w:rsidRPr="00AD3B13" w14:paraId="1A887D7E" w14:textId="77777777" w:rsidTr="006B195F">
        <w:tc>
          <w:tcPr>
            <w:tcW w:w="1328" w:type="pct"/>
            <w:vMerge/>
            <w:tcBorders>
              <w:left w:val="single" w:sz="4" w:space="0" w:color="auto"/>
              <w:right w:val="single" w:sz="4" w:space="0" w:color="auto"/>
            </w:tcBorders>
            <w:vAlign w:val="center"/>
          </w:tcPr>
          <w:p w14:paraId="27876BC5"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113E351E"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Функции управления деятельности объектов природообустройства.</w:t>
            </w:r>
          </w:p>
        </w:tc>
      </w:tr>
      <w:tr w:rsidR="00AD3B13" w:rsidRPr="00AD3B13" w14:paraId="4A58C7D9" w14:textId="77777777" w:rsidTr="006B195F">
        <w:tc>
          <w:tcPr>
            <w:tcW w:w="1328" w:type="pct"/>
            <w:vMerge/>
            <w:tcBorders>
              <w:left w:val="single" w:sz="4" w:space="0" w:color="auto"/>
              <w:bottom w:val="single" w:sz="4" w:space="0" w:color="auto"/>
              <w:right w:val="single" w:sz="4" w:space="0" w:color="auto"/>
            </w:tcBorders>
            <w:vAlign w:val="center"/>
          </w:tcPr>
          <w:p w14:paraId="01430A18"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3E6DA7E"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Порядок проведения работ по разработке природо-приближенных проектов</w:t>
            </w:r>
          </w:p>
        </w:tc>
      </w:tr>
      <w:tr w:rsidR="00AD3B13" w:rsidRPr="00AD3B13" w14:paraId="120A9F09" w14:textId="77777777" w:rsidTr="006B195F">
        <w:tc>
          <w:tcPr>
            <w:tcW w:w="1328" w:type="pct"/>
            <w:vMerge w:val="restart"/>
            <w:tcBorders>
              <w:left w:val="single" w:sz="4" w:space="0" w:color="auto"/>
              <w:right w:val="single" w:sz="4" w:space="0" w:color="auto"/>
            </w:tcBorders>
            <w:vAlign w:val="center"/>
          </w:tcPr>
          <w:p w14:paraId="4AF7BE62" w14:textId="77777777" w:rsidR="00AD3B13" w:rsidRPr="00AD3B13" w:rsidRDefault="00AD3B13" w:rsidP="00AD3B13">
            <w:pPr>
              <w:shd w:val="clear" w:color="auto" w:fill="FFFFFF"/>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 xml:space="preserve">Тема 1.6 </w:t>
            </w:r>
            <w:r w:rsidRPr="00AD3B13">
              <w:rPr>
                <w:rFonts w:ascii="Times New Roman" w:eastAsia="Times New Roman" w:hAnsi="Times New Roman" w:cs="Times New Roman"/>
                <w:sz w:val="24"/>
                <w:szCs w:val="24"/>
                <w:shd w:val="clear" w:color="auto" w:fill="FFFFFF"/>
                <w:lang w:eastAsia="ru-RU"/>
              </w:rPr>
              <w:t xml:space="preserve">Автоматизированные системы </w:t>
            </w:r>
            <w:r w:rsidRPr="00AD3B13">
              <w:rPr>
                <w:rFonts w:ascii="Times New Roman" w:eastAsia="Times New Roman" w:hAnsi="Times New Roman" w:cs="Times New Roman"/>
                <w:sz w:val="24"/>
                <w:szCs w:val="24"/>
                <w:lang w:eastAsia="ru-RU"/>
              </w:rPr>
              <w:t>управления технологическими процессами (АСУ ТП).</w:t>
            </w:r>
          </w:p>
        </w:tc>
        <w:tc>
          <w:tcPr>
            <w:tcW w:w="3672" w:type="pct"/>
            <w:tcBorders>
              <w:top w:val="single" w:sz="4" w:space="0" w:color="auto"/>
              <w:left w:val="single" w:sz="4" w:space="0" w:color="auto"/>
              <w:bottom w:val="single" w:sz="4" w:space="0" w:color="auto"/>
              <w:right w:val="single" w:sz="4" w:space="0" w:color="auto"/>
            </w:tcBorders>
          </w:tcPr>
          <w:p w14:paraId="1D4F9B6E"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b/>
                <w:bCs/>
                <w:sz w:val="24"/>
                <w:szCs w:val="24"/>
                <w:lang w:eastAsia="ru-RU"/>
              </w:rPr>
              <w:t>Содержание</w:t>
            </w:r>
          </w:p>
        </w:tc>
      </w:tr>
      <w:tr w:rsidR="00AD3B13" w:rsidRPr="00AD3B13" w14:paraId="74257BFD" w14:textId="77777777" w:rsidTr="006B195F">
        <w:tc>
          <w:tcPr>
            <w:tcW w:w="1328" w:type="pct"/>
            <w:vMerge/>
            <w:tcBorders>
              <w:left w:val="single" w:sz="4" w:space="0" w:color="auto"/>
              <w:right w:val="single" w:sz="4" w:space="0" w:color="auto"/>
            </w:tcBorders>
            <w:vAlign w:val="center"/>
          </w:tcPr>
          <w:p w14:paraId="3C83C81A"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26A07140"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1. </w:t>
            </w:r>
            <w:r w:rsidRPr="00AD3B13">
              <w:rPr>
                <w:rFonts w:ascii="Times New Roman" w:eastAsia="Times New Roman" w:hAnsi="Times New Roman" w:cs="Times New Roman"/>
                <w:sz w:val="24"/>
                <w:szCs w:val="24"/>
                <w:shd w:val="clear" w:color="auto" w:fill="FFFFFF"/>
                <w:lang w:eastAsia="ru-RU"/>
              </w:rPr>
              <w:t>Принципы организации АСУ ТП,</w:t>
            </w:r>
          </w:p>
        </w:tc>
      </w:tr>
      <w:tr w:rsidR="00AD3B13" w:rsidRPr="00AD3B13" w14:paraId="0A0CA41E" w14:textId="77777777" w:rsidTr="006B195F">
        <w:tc>
          <w:tcPr>
            <w:tcW w:w="1328" w:type="pct"/>
            <w:vMerge/>
            <w:tcBorders>
              <w:left w:val="single" w:sz="4" w:space="0" w:color="auto"/>
              <w:right w:val="single" w:sz="4" w:space="0" w:color="auto"/>
            </w:tcBorders>
            <w:vAlign w:val="center"/>
          </w:tcPr>
          <w:p w14:paraId="5D128DA6"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2BD0F325"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2. </w:t>
            </w:r>
            <w:r w:rsidRPr="00AD3B13">
              <w:rPr>
                <w:rFonts w:ascii="Times New Roman" w:eastAsia="Times New Roman" w:hAnsi="Times New Roman" w:cs="Times New Roman"/>
                <w:sz w:val="24"/>
                <w:szCs w:val="24"/>
                <w:shd w:val="clear" w:color="auto" w:fill="FFFFFF"/>
                <w:lang w:eastAsia="ru-RU"/>
              </w:rPr>
              <w:t>Функ</w:t>
            </w:r>
            <w:r w:rsidRPr="00AD3B13">
              <w:rPr>
                <w:rFonts w:ascii="Times New Roman" w:eastAsia="Times New Roman" w:hAnsi="Times New Roman" w:cs="Times New Roman"/>
                <w:sz w:val="24"/>
                <w:szCs w:val="24"/>
                <w:lang w:eastAsia="ru-RU"/>
              </w:rPr>
              <w:t>циональные схемы АСУ ТП на оросительных системах.</w:t>
            </w:r>
          </w:p>
        </w:tc>
      </w:tr>
      <w:tr w:rsidR="00AD3B13" w:rsidRPr="00AD3B13" w14:paraId="0701D6DD" w14:textId="77777777" w:rsidTr="006B195F">
        <w:trPr>
          <w:trHeight w:val="586"/>
        </w:trPr>
        <w:tc>
          <w:tcPr>
            <w:tcW w:w="1328" w:type="pct"/>
            <w:vMerge w:val="restart"/>
            <w:tcBorders>
              <w:left w:val="single" w:sz="4" w:space="0" w:color="auto"/>
              <w:right w:val="single" w:sz="4" w:space="0" w:color="auto"/>
            </w:tcBorders>
            <w:vAlign w:val="center"/>
          </w:tcPr>
          <w:p w14:paraId="2200C5ED"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b/>
                <w:sz w:val="24"/>
                <w:szCs w:val="24"/>
                <w:lang w:eastAsia="ru-RU"/>
              </w:rPr>
              <w:t>Тема 1.7</w:t>
            </w:r>
            <w:r w:rsidRPr="00AD3B13">
              <w:rPr>
                <w:rFonts w:ascii="Times New Roman" w:eastAsia="Times New Roman" w:hAnsi="Times New Roman" w:cs="Times New Roman"/>
                <w:sz w:val="24"/>
                <w:szCs w:val="24"/>
                <w:lang w:eastAsia="ru-RU"/>
              </w:rPr>
              <w:t xml:space="preserve"> Организация службы эксплуатации</w:t>
            </w:r>
          </w:p>
          <w:p w14:paraId="12B5E353"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Мелиоративных систем</w:t>
            </w:r>
          </w:p>
          <w:p w14:paraId="66DEB2E7"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8823A43"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b/>
                <w:bCs/>
                <w:sz w:val="24"/>
                <w:szCs w:val="24"/>
                <w:lang w:eastAsia="ru-RU"/>
              </w:rPr>
              <w:t>Содержание</w:t>
            </w:r>
          </w:p>
        </w:tc>
      </w:tr>
      <w:tr w:rsidR="00AD3B13" w:rsidRPr="00AD3B13" w14:paraId="2EDA05D2" w14:textId="77777777" w:rsidTr="006B195F">
        <w:tc>
          <w:tcPr>
            <w:tcW w:w="1328" w:type="pct"/>
            <w:vMerge/>
            <w:tcBorders>
              <w:left w:val="single" w:sz="4" w:space="0" w:color="auto"/>
              <w:right w:val="single" w:sz="4" w:space="0" w:color="auto"/>
            </w:tcBorders>
            <w:vAlign w:val="center"/>
          </w:tcPr>
          <w:p w14:paraId="6C9C8A70"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4C77E6B2"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1. </w:t>
            </w:r>
            <w:r w:rsidRPr="00AD3B13">
              <w:rPr>
                <w:rFonts w:ascii="Times New Roman" w:eastAsia="Times New Roman" w:hAnsi="Times New Roman" w:cs="Times New Roman"/>
                <w:sz w:val="24"/>
                <w:szCs w:val="24"/>
                <w:shd w:val="clear" w:color="auto" w:fill="FFFFFF"/>
                <w:lang w:eastAsia="ru-RU"/>
              </w:rPr>
              <w:t>Управление системами, эксплуатационные службы</w:t>
            </w:r>
          </w:p>
        </w:tc>
      </w:tr>
      <w:tr w:rsidR="00AD3B13" w:rsidRPr="00AD3B13" w14:paraId="0C5A0275" w14:textId="77777777" w:rsidTr="006B195F">
        <w:tc>
          <w:tcPr>
            <w:tcW w:w="1328" w:type="pct"/>
            <w:vMerge/>
            <w:tcBorders>
              <w:left w:val="single" w:sz="4" w:space="0" w:color="auto"/>
              <w:right w:val="single" w:sz="4" w:space="0" w:color="auto"/>
            </w:tcBorders>
            <w:vAlign w:val="center"/>
          </w:tcPr>
          <w:p w14:paraId="7D1E03E1"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387D098"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2. Производственные исследования на мелиоративных системах. Перспективные планы развития систем.</w:t>
            </w:r>
          </w:p>
        </w:tc>
      </w:tr>
      <w:tr w:rsidR="008108B6" w:rsidRPr="00AD3B13" w14:paraId="30559D68" w14:textId="77777777" w:rsidTr="006B195F">
        <w:tc>
          <w:tcPr>
            <w:tcW w:w="1328" w:type="pct"/>
            <w:vMerge w:val="restart"/>
            <w:tcBorders>
              <w:top w:val="single" w:sz="4" w:space="0" w:color="auto"/>
              <w:left w:val="single" w:sz="4" w:space="0" w:color="auto"/>
              <w:right w:val="single" w:sz="4" w:space="0" w:color="auto"/>
            </w:tcBorders>
            <w:vAlign w:val="center"/>
          </w:tcPr>
          <w:p w14:paraId="741CEE8F"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b/>
                <w:sz w:val="24"/>
                <w:szCs w:val="24"/>
                <w:lang w:eastAsia="ru-RU"/>
              </w:rPr>
              <w:t xml:space="preserve">Тема 1.8 </w:t>
            </w:r>
            <w:r w:rsidRPr="00AD3B13">
              <w:rPr>
                <w:rFonts w:ascii="Times New Roman" w:eastAsia="Times New Roman" w:hAnsi="Times New Roman" w:cs="Times New Roman"/>
                <w:sz w:val="24"/>
                <w:szCs w:val="24"/>
                <w:lang w:eastAsia="ru-RU"/>
              </w:rPr>
              <w:t>Эксплуатационная</w:t>
            </w:r>
          </w:p>
          <w:p w14:paraId="14F8DCA9"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lastRenderedPageBreak/>
              <w:t>гидрометрия и учет воды</w:t>
            </w:r>
          </w:p>
          <w:p w14:paraId="2A360AD9"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на мелиоративных</w:t>
            </w:r>
          </w:p>
          <w:p w14:paraId="764AFD4C"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системах. Наблюдательные</w:t>
            </w:r>
          </w:p>
          <w:p w14:paraId="35E43DFA"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скважины.</w:t>
            </w:r>
          </w:p>
          <w:p w14:paraId="102A72EB"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478765B5" w14:textId="77777777" w:rsidR="008108B6" w:rsidRPr="00AD3B13" w:rsidRDefault="008108B6"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b/>
                <w:bCs/>
                <w:sz w:val="24"/>
                <w:szCs w:val="24"/>
                <w:lang w:eastAsia="ru-RU"/>
              </w:rPr>
              <w:lastRenderedPageBreak/>
              <w:t>Содержание</w:t>
            </w:r>
          </w:p>
        </w:tc>
      </w:tr>
      <w:tr w:rsidR="008108B6" w:rsidRPr="00AD3B13" w14:paraId="2BF12CE2" w14:textId="77777777" w:rsidTr="006B195F">
        <w:tc>
          <w:tcPr>
            <w:tcW w:w="1328" w:type="pct"/>
            <w:vMerge/>
            <w:tcBorders>
              <w:left w:val="single" w:sz="4" w:space="0" w:color="auto"/>
              <w:right w:val="single" w:sz="4" w:space="0" w:color="auto"/>
            </w:tcBorders>
            <w:vAlign w:val="center"/>
          </w:tcPr>
          <w:p w14:paraId="5F8471A6"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7708E975"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1. Назначение эксплуатационной гидрометрии, водомерных постов. Системы водоучета на оросительных системах. </w:t>
            </w:r>
            <w:r w:rsidRPr="00AD3B13">
              <w:rPr>
                <w:rFonts w:ascii="Times New Roman" w:eastAsia="Times New Roman" w:hAnsi="Times New Roman" w:cs="Times New Roman"/>
                <w:sz w:val="24"/>
                <w:szCs w:val="24"/>
                <w:lang w:eastAsia="ru-RU"/>
              </w:rPr>
              <w:lastRenderedPageBreak/>
              <w:t>Классификация и размещение водомерных постов, основные требования к ним, оборудование.</w:t>
            </w:r>
          </w:p>
        </w:tc>
      </w:tr>
      <w:tr w:rsidR="008108B6" w:rsidRPr="00AD3B13" w14:paraId="218015E8" w14:textId="77777777" w:rsidTr="006B195F">
        <w:tc>
          <w:tcPr>
            <w:tcW w:w="1328" w:type="pct"/>
            <w:vMerge/>
            <w:tcBorders>
              <w:left w:val="single" w:sz="4" w:space="0" w:color="auto"/>
              <w:right w:val="single" w:sz="4" w:space="0" w:color="auto"/>
            </w:tcBorders>
            <w:vAlign w:val="center"/>
          </w:tcPr>
          <w:p w14:paraId="5E53ABD9"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4AF48431"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2. Составные части и типы водомерных устройств на открытых оросительных каналах и напорных трубопроводах. Конструкции водомерных устройств и сооружений. Состав и сроки наблюдений.</w:t>
            </w:r>
          </w:p>
        </w:tc>
      </w:tr>
      <w:tr w:rsidR="008108B6" w:rsidRPr="00AD3B13" w14:paraId="1CA84D3A" w14:textId="77777777" w:rsidTr="006B195F">
        <w:tc>
          <w:tcPr>
            <w:tcW w:w="1328" w:type="pct"/>
            <w:vMerge/>
            <w:tcBorders>
              <w:left w:val="single" w:sz="4" w:space="0" w:color="auto"/>
              <w:right w:val="single" w:sz="4" w:space="0" w:color="auto"/>
            </w:tcBorders>
            <w:vAlign w:val="center"/>
          </w:tcPr>
          <w:p w14:paraId="49D53168"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12D5519A"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3. Наблюдательные скважины, назначение, размещение. Гидрометрические работы на осушительных системах</w:t>
            </w:r>
          </w:p>
        </w:tc>
      </w:tr>
      <w:tr w:rsidR="008108B6" w:rsidRPr="00AD3B13" w14:paraId="571A54D3" w14:textId="77777777" w:rsidTr="006B195F">
        <w:tc>
          <w:tcPr>
            <w:tcW w:w="1328" w:type="pct"/>
            <w:vMerge/>
            <w:tcBorders>
              <w:left w:val="single" w:sz="4" w:space="0" w:color="auto"/>
              <w:right w:val="single" w:sz="4" w:space="0" w:color="auto"/>
            </w:tcBorders>
            <w:vAlign w:val="center"/>
          </w:tcPr>
          <w:p w14:paraId="7FA75A19"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52385B7B" w14:textId="77777777" w:rsidR="008108B6" w:rsidRPr="00AD3B13" w:rsidRDefault="008108B6"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b/>
                <w:bCs/>
                <w:sz w:val="24"/>
                <w:szCs w:val="24"/>
                <w:lang w:eastAsia="ru-RU"/>
              </w:rPr>
              <w:t>В том числе практических и лабораторных занятий</w:t>
            </w:r>
          </w:p>
        </w:tc>
      </w:tr>
      <w:tr w:rsidR="008108B6" w:rsidRPr="00AD3B13" w14:paraId="12C859EC" w14:textId="77777777" w:rsidTr="006B195F">
        <w:tc>
          <w:tcPr>
            <w:tcW w:w="1328" w:type="pct"/>
            <w:vMerge/>
            <w:tcBorders>
              <w:left w:val="single" w:sz="4" w:space="0" w:color="auto"/>
              <w:right w:val="single" w:sz="4" w:space="0" w:color="auto"/>
            </w:tcBorders>
            <w:vAlign w:val="center"/>
          </w:tcPr>
          <w:p w14:paraId="28350602"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15344F06"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Ознакомление с устройством наблюдательных скважин (вычертить схему)</w:t>
            </w:r>
          </w:p>
        </w:tc>
      </w:tr>
      <w:tr w:rsidR="008108B6" w:rsidRPr="00AD3B13" w14:paraId="06356EC6" w14:textId="77777777" w:rsidTr="006B195F">
        <w:trPr>
          <w:trHeight w:val="540"/>
        </w:trPr>
        <w:tc>
          <w:tcPr>
            <w:tcW w:w="1328" w:type="pct"/>
            <w:vMerge/>
            <w:tcBorders>
              <w:left w:val="single" w:sz="4" w:space="0" w:color="auto"/>
              <w:right w:val="single" w:sz="4" w:space="0" w:color="auto"/>
            </w:tcBorders>
            <w:vAlign w:val="center"/>
          </w:tcPr>
          <w:p w14:paraId="2B2E63D0"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2DB7FB6E" w14:textId="08DC8F2B" w:rsidR="008108B6" w:rsidRPr="00AD3B13" w:rsidRDefault="008108B6"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С помощью каких приборов можно измерить расход воды в открытом водотоке</w:t>
            </w:r>
          </w:p>
        </w:tc>
      </w:tr>
      <w:tr w:rsidR="008108B6" w:rsidRPr="00AD3B13" w14:paraId="24164405" w14:textId="77777777" w:rsidTr="006B195F">
        <w:trPr>
          <w:trHeight w:val="270"/>
        </w:trPr>
        <w:tc>
          <w:tcPr>
            <w:tcW w:w="1328" w:type="pct"/>
            <w:vMerge/>
            <w:tcBorders>
              <w:left w:val="single" w:sz="4" w:space="0" w:color="auto"/>
              <w:bottom w:val="single" w:sz="4" w:space="0" w:color="auto"/>
              <w:right w:val="single" w:sz="4" w:space="0" w:color="auto"/>
            </w:tcBorders>
            <w:vAlign w:val="center"/>
          </w:tcPr>
          <w:p w14:paraId="020D18FB"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106D13FB" w14:textId="77777777" w:rsidR="008108B6" w:rsidRPr="008108B6" w:rsidRDefault="008108B6" w:rsidP="008108B6">
            <w:pPr>
              <w:rPr>
                <w:rFonts w:ascii="Times New Roman" w:eastAsia="Times New Roman" w:hAnsi="Times New Roman" w:cs="Times New Roman"/>
                <w:b/>
                <w:bCs/>
                <w:lang w:eastAsia="ru-RU"/>
              </w:rPr>
            </w:pPr>
            <w:r w:rsidRPr="008108B6">
              <w:rPr>
                <w:rFonts w:ascii="Times New Roman" w:eastAsia="Times New Roman" w:hAnsi="Times New Roman" w:cs="Times New Roman"/>
                <w:b/>
                <w:bCs/>
                <w:lang w:eastAsia="ru-RU"/>
              </w:rPr>
              <w:t>В том числе самостоятельная работа обучающихся</w:t>
            </w:r>
          </w:p>
          <w:p w14:paraId="4B840DE7" w14:textId="43A42FDE" w:rsidR="008108B6" w:rsidRPr="00AD3B13" w:rsidRDefault="008108B6" w:rsidP="008108B6">
            <w:pPr>
              <w:rPr>
                <w:rFonts w:ascii="Times New Roman" w:eastAsia="Times New Roman" w:hAnsi="Times New Roman" w:cs="Times New Roman"/>
                <w:sz w:val="24"/>
                <w:szCs w:val="24"/>
                <w:lang w:eastAsia="ru-RU"/>
              </w:rPr>
            </w:pPr>
            <w:r w:rsidRPr="008108B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B13" w:rsidRPr="00AD3B13" w14:paraId="4B9CE060" w14:textId="77777777" w:rsidTr="006B195F">
        <w:tc>
          <w:tcPr>
            <w:tcW w:w="5000" w:type="pct"/>
            <w:gridSpan w:val="2"/>
            <w:tcBorders>
              <w:left w:val="single" w:sz="4" w:space="0" w:color="auto"/>
              <w:bottom w:val="single" w:sz="4" w:space="0" w:color="auto"/>
              <w:right w:val="single" w:sz="4" w:space="0" w:color="auto"/>
            </w:tcBorders>
          </w:tcPr>
          <w:p w14:paraId="4AE7642A" w14:textId="77777777" w:rsidR="00AD3B13" w:rsidRPr="00AD3B13" w:rsidRDefault="00AD3B13" w:rsidP="00AD3B13">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Учебная практика раздела 1</w:t>
            </w:r>
          </w:p>
          <w:p w14:paraId="29FA8EFA" w14:textId="77777777" w:rsidR="00AD3B13" w:rsidRPr="00AD3B13" w:rsidRDefault="00AD3B13" w:rsidP="00AD3B13">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bCs/>
                <w:sz w:val="24"/>
                <w:szCs w:val="24"/>
                <w:lang w:eastAsia="ru-RU"/>
              </w:rPr>
              <w:t xml:space="preserve">Виды работ </w:t>
            </w:r>
          </w:p>
          <w:p w14:paraId="0C4BDFFF"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Сельскохозяйственное освоение осушаемых земель.</w:t>
            </w:r>
          </w:p>
          <w:p w14:paraId="55DCDE93"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Особенности освоения малопродуктивных луговых угодий. </w:t>
            </w:r>
          </w:p>
          <w:p w14:paraId="15539C4D"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Планировка и выравнивание поверхности осушаемых земель. </w:t>
            </w:r>
          </w:p>
          <w:p w14:paraId="439FE2DB"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Комплекс первичных работ на осушаемых землях. </w:t>
            </w:r>
          </w:p>
          <w:p w14:paraId="67CEBDD4"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Известкование и внесение удобрений. </w:t>
            </w:r>
          </w:p>
          <w:p w14:paraId="015558CB"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Посев предварительных культур. </w:t>
            </w:r>
          </w:p>
          <w:p w14:paraId="423C1101"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Типы и производительность машин и орудий по первичной обработке осушаемых земель.</w:t>
            </w:r>
          </w:p>
          <w:p w14:paraId="1565221E"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Защита почв от водной эрозии. Борьба с водной эрозией почвы, охрана окружающей среды. </w:t>
            </w:r>
          </w:p>
          <w:p w14:paraId="63DA942A"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Понятие об эрозии почвы.</w:t>
            </w:r>
          </w:p>
          <w:p w14:paraId="53730319"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 Виды эрозии почв.</w:t>
            </w:r>
          </w:p>
          <w:p w14:paraId="7E4AA8E0"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Главные факторы, обуславливающие водную эрозию почвы. </w:t>
            </w:r>
          </w:p>
          <w:p w14:paraId="113D8E91"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Гидротехнические противоэрозионные мероприятия.</w:t>
            </w:r>
          </w:p>
          <w:p w14:paraId="01930774"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 Закрепление вершин, русел оврагов. </w:t>
            </w:r>
          </w:p>
          <w:p w14:paraId="00919827"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Борьба с оползнями. </w:t>
            </w:r>
          </w:p>
          <w:p w14:paraId="6C86CDAF"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Мероприятия по борьбе с селями.</w:t>
            </w:r>
          </w:p>
          <w:p w14:paraId="0A8D9CC9"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Террасирование склонов. </w:t>
            </w:r>
          </w:p>
          <w:p w14:paraId="75C48D07"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Мероприятия по борьбе с эрозией на орошаемых и осушаемых землях. </w:t>
            </w:r>
          </w:p>
          <w:p w14:paraId="106346B9"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Требования, предъявляемые к экономике производства мелиоративных и водохозяйственных работ.</w:t>
            </w:r>
          </w:p>
        </w:tc>
      </w:tr>
      <w:tr w:rsidR="00AD3B13" w:rsidRPr="00AD3B13" w14:paraId="51E7E2F7" w14:textId="77777777" w:rsidTr="006B195F">
        <w:tc>
          <w:tcPr>
            <w:tcW w:w="5000" w:type="pct"/>
            <w:gridSpan w:val="2"/>
            <w:tcBorders>
              <w:top w:val="single" w:sz="4" w:space="0" w:color="auto"/>
              <w:left w:val="single" w:sz="4" w:space="0" w:color="auto"/>
              <w:bottom w:val="single" w:sz="4" w:space="0" w:color="auto"/>
              <w:right w:val="single" w:sz="4" w:space="0" w:color="auto"/>
            </w:tcBorders>
            <w:vAlign w:val="center"/>
          </w:tcPr>
          <w:p w14:paraId="5C58B36A" w14:textId="03D7E7BC" w:rsidR="00AD3B13" w:rsidRPr="00AD3B13" w:rsidRDefault="00AD3B13" w:rsidP="00AD3B13">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Раздел 2 Эксплуатация оросительных систем и осушительных систем</w:t>
            </w:r>
            <w:r>
              <w:rPr>
                <w:rFonts w:ascii="Times New Roman" w:eastAsia="Times New Roman" w:hAnsi="Times New Roman" w:cs="Times New Roman"/>
                <w:b/>
                <w:bCs/>
                <w:sz w:val="24"/>
                <w:szCs w:val="24"/>
                <w:lang w:eastAsia="ru-RU"/>
              </w:rPr>
              <w:t xml:space="preserve"> (</w:t>
            </w:r>
            <w:r w:rsidR="001775EF">
              <w:rPr>
                <w:rFonts w:ascii="Times New Roman" w:eastAsia="Times New Roman" w:hAnsi="Times New Roman" w:cs="Times New Roman"/>
                <w:b/>
                <w:bCs/>
                <w:sz w:val="24"/>
                <w:szCs w:val="24"/>
                <w:lang w:eastAsia="ru-RU"/>
              </w:rPr>
              <w:t>1</w:t>
            </w:r>
            <w:r w:rsidR="00E71CA4">
              <w:rPr>
                <w:rFonts w:ascii="Times New Roman" w:eastAsia="Times New Roman" w:hAnsi="Times New Roman" w:cs="Times New Roman"/>
                <w:b/>
                <w:bCs/>
                <w:sz w:val="24"/>
                <w:szCs w:val="24"/>
                <w:lang w:eastAsia="ru-RU"/>
              </w:rPr>
              <w:t>46</w:t>
            </w:r>
            <w:r>
              <w:rPr>
                <w:rFonts w:ascii="Times New Roman" w:eastAsia="Times New Roman" w:hAnsi="Times New Roman" w:cs="Times New Roman"/>
                <w:b/>
                <w:bCs/>
                <w:sz w:val="24"/>
                <w:szCs w:val="24"/>
                <w:lang w:eastAsia="ru-RU"/>
              </w:rPr>
              <w:t>)</w:t>
            </w:r>
          </w:p>
        </w:tc>
      </w:tr>
      <w:tr w:rsidR="00AD3B13" w:rsidRPr="00AD3B13" w14:paraId="047F309E" w14:textId="77777777" w:rsidTr="006B195F">
        <w:tc>
          <w:tcPr>
            <w:tcW w:w="5000" w:type="pct"/>
            <w:gridSpan w:val="2"/>
            <w:tcBorders>
              <w:top w:val="single" w:sz="4" w:space="0" w:color="auto"/>
              <w:left w:val="single" w:sz="4" w:space="0" w:color="auto"/>
              <w:bottom w:val="single" w:sz="4" w:space="0" w:color="auto"/>
              <w:right w:val="single" w:sz="4" w:space="0" w:color="auto"/>
            </w:tcBorders>
            <w:vAlign w:val="center"/>
          </w:tcPr>
          <w:p w14:paraId="47FB086E" w14:textId="77777777" w:rsidR="00AD3B13" w:rsidRPr="00AD3B13" w:rsidRDefault="00AD3B13" w:rsidP="00AD3B13">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sz w:val="24"/>
                <w:szCs w:val="24"/>
                <w:shd w:val="clear" w:color="auto" w:fill="FFFFFF"/>
                <w:lang w:eastAsia="ru-RU"/>
              </w:rPr>
              <w:t>МДК 02.02 Текущий контроль работы и состояния мелиоративных объектов и состояния мелиорируемых земель</w:t>
            </w:r>
          </w:p>
        </w:tc>
      </w:tr>
      <w:tr w:rsidR="00AD3B13" w:rsidRPr="00AD3B13" w14:paraId="4092B842" w14:textId="77777777" w:rsidTr="006B195F">
        <w:tc>
          <w:tcPr>
            <w:tcW w:w="1328" w:type="pct"/>
            <w:vMerge w:val="restart"/>
            <w:tcBorders>
              <w:left w:val="single" w:sz="4" w:space="0" w:color="auto"/>
              <w:right w:val="single" w:sz="4" w:space="0" w:color="auto"/>
            </w:tcBorders>
            <w:vAlign w:val="center"/>
          </w:tcPr>
          <w:p w14:paraId="1E78C9E9"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Тема 2.1 Организация</w:t>
            </w:r>
          </w:p>
          <w:p w14:paraId="1AE69F14"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водопользования</w:t>
            </w:r>
          </w:p>
          <w:p w14:paraId="1C7174EB" w14:textId="77777777" w:rsidR="00AD3B13" w:rsidRPr="00AD3B13" w:rsidRDefault="00AD3B13" w:rsidP="00AD3B13">
            <w:pPr>
              <w:shd w:val="clear" w:color="auto" w:fill="FFFFFF"/>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sz w:val="24"/>
                <w:szCs w:val="24"/>
                <w:lang w:eastAsia="ru-RU"/>
              </w:rPr>
              <w:t>оросительных систем</w:t>
            </w:r>
          </w:p>
        </w:tc>
        <w:tc>
          <w:tcPr>
            <w:tcW w:w="3672" w:type="pct"/>
            <w:tcBorders>
              <w:top w:val="single" w:sz="4" w:space="0" w:color="auto"/>
              <w:left w:val="single" w:sz="4" w:space="0" w:color="auto"/>
              <w:bottom w:val="single" w:sz="4" w:space="0" w:color="auto"/>
              <w:right w:val="single" w:sz="4" w:space="0" w:color="auto"/>
            </w:tcBorders>
          </w:tcPr>
          <w:p w14:paraId="479F2D1E"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b/>
                <w:bCs/>
                <w:sz w:val="24"/>
                <w:szCs w:val="24"/>
                <w:lang w:eastAsia="ru-RU"/>
              </w:rPr>
              <w:t>Содержание</w:t>
            </w:r>
          </w:p>
        </w:tc>
      </w:tr>
      <w:tr w:rsidR="00AD3B13" w:rsidRPr="00AD3B13" w14:paraId="2D9C9DEF" w14:textId="77777777" w:rsidTr="006B195F">
        <w:tc>
          <w:tcPr>
            <w:tcW w:w="1328" w:type="pct"/>
            <w:vMerge/>
            <w:tcBorders>
              <w:left w:val="single" w:sz="4" w:space="0" w:color="auto"/>
              <w:right w:val="single" w:sz="4" w:space="0" w:color="auto"/>
            </w:tcBorders>
            <w:vAlign w:val="center"/>
          </w:tcPr>
          <w:p w14:paraId="57B38614"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1D2B9FC2"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1. Понятие о плановом водопользовании и его задачи. Принципы планового водопользования с учетом зональных особенностей системы. Структура планов водопользования и их соподчиненность.</w:t>
            </w:r>
          </w:p>
        </w:tc>
      </w:tr>
      <w:tr w:rsidR="00AD3B13" w:rsidRPr="00AD3B13" w14:paraId="71CE4136" w14:textId="77777777" w:rsidTr="006B195F">
        <w:tc>
          <w:tcPr>
            <w:tcW w:w="1328" w:type="pct"/>
            <w:vMerge/>
            <w:tcBorders>
              <w:left w:val="single" w:sz="4" w:space="0" w:color="auto"/>
              <w:right w:val="single" w:sz="4" w:space="0" w:color="auto"/>
            </w:tcBorders>
            <w:vAlign w:val="center"/>
          </w:tcPr>
          <w:p w14:paraId="6C63A619"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45E809D6"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2. Оросительная способность источника орошения. Принципы планирования водопользования в условиях дефицита водных ресурсов.</w:t>
            </w:r>
          </w:p>
        </w:tc>
      </w:tr>
      <w:tr w:rsidR="00AD3B13" w:rsidRPr="00AD3B13" w14:paraId="08252387" w14:textId="77777777" w:rsidTr="006B195F">
        <w:tc>
          <w:tcPr>
            <w:tcW w:w="1328" w:type="pct"/>
            <w:vMerge/>
            <w:tcBorders>
              <w:left w:val="single" w:sz="4" w:space="0" w:color="auto"/>
              <w:right w:val="single" w:sz="4" w:space="0" w:color="auto"/>
            </w:tcBorders>
            <w:vAlign w:val="center"/>
          </w:tcPr>
          <w:p w14:paraId="10A8B918"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33D18697"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3.</w:t>
            </w:r>
            <w:r w:rsidRPr="00AD3B13">
              <w:rPr>
                <w:rFonts w:ascii="Times New Roman" w:eastAsia="Times New Roman" w:hAnsi="Times New Roman" w:cs="Times New Roman"/>
                <w:sz w:val="24"/>
                <w:szCs w:val="24"/>
                <w:shd w:val="clear" w:color="auto" w:fill="FFFFFF"/>
                <w:lang w:eastAsia="ru-RU"/>
              </w:rPr>
              <w:t xml:space="preserve"> Управление водопользованием</w:t>
            </w:r>
          </w:p>
        </w:tc>
      </w:tr>
      <w:tr w:rsidR="00AD3B13" w:rsidRPr="00AD3B13" w14:paraId="05D67917" w14:textId="77777777" w:rsidTr="006B195F">
        <w:tc>
          <w:tcPr>
            <w:tcW w:w="1328" w:type="pct"/>
            <w:vMerge/>
            <w:tcBorders>
              <w:left w:val="single" w:sz="4" w:space="0" w:color="auto"/>
              <w:right w:val="single" w:sz="4" w:space="0" w:color="auto"/>
            </w:tcBorders>
            <w:vAlign w:val="center"/>
          </w:tcPr>
          <w:p w14:paraId="13D0AF43"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47E0602D" w14:textId="77777777" w:rsidR="00AD3B13" w:rsidRPr="00AD3B13" w:rsidRDefault="00AD3B13" w:rsidP="00AD3B13">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 xml:space="preserve">4. </w:t>
            </w:r>
            <w:r w:rsidRPr="00AD3B13">
              <w:rPr>
                <w:rFonts w:ascii="Times New Roman" w:eastAsia="Times New Roman" w:hAnsi="Times New Roman" w:cs="Times New Roman"/>
                <w:sz w:val="24"/>
                <w:szCs w:val="24"/>
                <w:shd w:val="clear" w:color="auto" w:fill="FFFFFF"/>
                <w:lang w:eastAsia="ru-RU"/>
              </w:rPr>
              <w:t>Составление внутрихозяйственных планов водопользования</w:t>
            </w:r>
          </w:p>
        </w:tc>
      </w:tr>
      <w:tr w:rsidR="00AD3B13" w:rsidRPr="00AD3B13" w14:paraId="7866D6F8" w14:textId="77777777" w:rsidTr="006B195F">
        <w:tc>
          <w:tcPr>
            <w:tcW w:w="1328" w:type="pct"/>
            <w:vMerge/>
            <w:tcBorders>
              <w:left w:val="single" w:sz="4" w:space="0" w:color="auto"/>
              <w:right w:val="single" w:sz="4" w:space="0" w:color="auto"/>
            </w:tcBorders>
            <w:vAlign w:val="center"/>
          </w:tcPr>
          <w:p w14:paraId="0FF01990"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9115141" w14:textId="77777777" w:rsidR="00AD3B13" w:rsidRPr="00AD3B13" w:rsidRDefault="00AD3B13" w:rsidP="00AD3B13">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5.</w:t>
            </w:r>
            <w:r w:rsidRPr="00AD3B13">
              <w:rPr>
                <w:rFonts w:ascii="Times New Roman" w:eastAsia="Times New Roman" w:hAnsi="Times New Roman" w:cs="Times New Roman"/>
                <w:sz w:val="24"/>
                <w:szCs w:val="24"/>
                <w:shd w:val="clear" w:color="auto" w:fill="FFFFFF"/>
                <w:lang w:eastAsia="ru-RU"/>
              </w:rPr>
              <w:t xml:space="preserve"> Реализация плана водопользования в хозяйствах</w:t>
            </w:r>
          </w:p>
        </w:tc>
      </w:tr>
      <w:tr w:rsidR="00AD3B13" w:rsidRPr="00AD3B13" w14:paraId="7557A6A7" w14:textId="77777777" w:rsidTr="006B195F">
        <w:tc>
          <w:tcPr>
            <w:tcW w:w="1328" w:type="pct"/>
            <w:vMerge/>
            <w:tcBorders>
              <w:left w:val="single" w:sz="4" w:space="0" w:color="auto"/>
              <w:right w:val="single" w:sz="4" w:space="0" w:color="auto"/>
            </w:tcBorders>
            <w:vAlign w:val="center"/>
          </w:tcPr>
          <w:p w14:paraId="1C51D651"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A979C66" w14:textId="77777777" w:rsidR="00AD3B13" w:rsidRPr="00AD3B13" w:rsidRDefault="00AD3B13" w:rsidP="00AD3B13">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6.</w:t>
            </w:r>
            <w:r w:rsidRPr="00AD3B13">
              <w:rPr>
                <w:rFonts w:ascii="Times New Roman" w:eastAsia="Times New Roman" w:hAnsi="Times New Roman" w:cs="Times New Roman"/>
                <w:sz w:val="24"/>
                <w:szCs w:val="24"/>
                <w:shd w:val="clear" w:color="auto" w:fill="FFFFFF"/>
                <w:lang w:eastAsia="ru-RU"/>
              </w:rPr>
              <w:t xml:space="preserve"> Системный план водораспределения и его реализация</w:t>
            </w:r>
          </w:p>
        </w:tc>
      </w:tr>
      <w:tr w:rsidR="00AD3B13" w:rsidRPr="00AD3B13" w14:paraId="1234D110" w14:textId="77777777" w:rsidTr="006B195F">
        <w:tc>
          <w:tcPr>
            <w:tcW w:w="1328" w:type="pct"/>
            <w:vMerge/>
            <w:tcBorders>
              <w:left w:val="single" w:sz="4" w:space="0" w:color="auto"/>
              <w:right w:val="single" w:sz="4" w:space="0" w:color="auto"/>
            </w:tcBorders>
            <w:vAlign w:val="center"/>
          </w:tcPr>
          <w:p w14:paraId="3EA15E50"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4FABF076" w14:textId="77777777" w:rsidR="00AD3B13" w:rsidRPr="00AD3B13" w:rsidRDefault="00AD3B13" w:rsidP="00AD3B13">
            <w:pPr>
              <w:shd w:val="clear" w:color="auto" w:fill="FFFFFF"/>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7.</w:t>
            </w:r>
            <w:r w:rsidRPr="00AD3B13">
              <w:rPr>
                <w:rFonts w:ascii="Times New Roman" w:eastAsia="Times New Roman" w:hAnsi="Times New Roman" w:cs="Times New Roman"/>
                <w:sz w:val="24"/>
                <w:szCs w:val="24"/>
                <w:lang w:eastAsia="ru-RU"/>
              </w:rPr>
              <w:t xml:space="preserve"> Улучшение использования водных ресурсов при водопользовании</w:t>
            </w:r>
          </w:p>
        </w:tc>
      </w:tr>
      <w:tr w:rsidR="00AD3B13" w:rsidRPr="00AD3B13" w14:paraId="4A931109" w14:textId="77777777" w:rsidTr="006B195F">
        <w:tc>
          <w:tcPr>
            <w:tcW w:w="1328" w:type="pct"/>
            <w:vMerge/>
            <w:tcBorders>
              <w:left w:val="single" w:sz="4" w:space="0" w:color="auto"/>
              <w:right w:val="single" w:sz="4" w:space="0" w:color="auto"/>
            </w:tcBorders>
            <w:vAlign w:val="center"/>
          </w:tcPr>
          <w:p w14:paraId="0F44FF66"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6506A273" w14:textId="77777777" w:rsidR="00AD3B13" w:rsidRPr="00AD3B13" w:rsidRDefault="00AD3B13" w:rsidP="00AD3B13">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B13" w:rsidRPr="00AD3B13" w14:paraId="3C6D141F" w14:textId="77777777" w:rsidTr="006B195F">
        <w:tc>
          <w:tcPr>
            <w:tcW w:w="1328" w:type="pct"/>
            <w:vMerge/>
            <w:tcBorders>
              <w:left w:val="single" w:sz="4" w:space="0" w:color="auto"/>
              <w:right w:val="single" w:sz="4" w:space="0" w:color="auto"/>
            </w:tcBorders>
            <w:vAlign w:val="center"/>
          </w:tcPr>
          <w:p w14:paraId="07015865"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59A8D12A"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Составить продольную схему размещения временной оросительной сети в плане при поверхностном орошении. </w:t>
            </w:r>
          </w:p>
        </w:tc>
      </w:tr>
      <w:tr w:rsidR="00AD3B13" w:rsidRPr="00AD3B13" w14:paraId="2A199391" w14:textId="77777777" w:rsidTr="006B195F">
        <w:tc>
          <w:tcPr>
            <w:tcW w:w="1328" w:type="pct"/>
            <w:vMerge/>
            <w:tcBorders>
              <w:left w:val="single" w:sz="4" w:space="0" w:color="auto"/>
              <w:right w:val="single" w:sz="4" w:space="0" w:color="auto"/>
            </w:tcBorders>
            <w:vAlign w:val="center"/>
          </w:tcPr>
          <w:p w14:paraId="3FA9B743"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6CE8628C"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Начертить схему распределения воды в полосы и борозды при применении механизированного способа полива.</w:t>
            </w:r>
          </w:p>
        </w:tc>
      </w:tr>
      <w:tr w:rsidR="00AD3B13" w:rsidRPr="00AD3B13" w14:paraId="6DA1CABF" w14:textId="77777777" w:rsidTr="006B195F">
        <w:tc>
          <w:tcPr>
            <w:tcW w:w="1328" w:type="pct"/>
            <w:vMerge/>
            <w:tcBorders>
              <w:left w:val="single" w:sz="4" w:space="0" w:color="auto"/>
              <w:right w:val="single" w:sz="4" w:space="0" w:color="auto"/>
            </w:tcBorders>
            <w:vAlign w:val="center"/>
          </w:tcPr>
          <w:p w14:paraId="323EDB26"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306A007F"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Подготовить презентацию по организации полива дождеванием различными установками и машинами (схемы полива, график полива)</w:t>
            </w:r>
          </w:p>
        </w:tc>
      </w:tr>
      <w:tr w:rsidR="00AD3B13" w:rsidRPr="00AD3B13" w14:paraId="6D86D6B3" w14:textId="77777777" w:rsidTr="006B195F">
        <w:tc>
          <w:tcPr>
            <w:tcW w:w="1328" w:type="pct"/>
            <w:vMerge/>
            <w:tcBorders>
              <w:left w:val="single" w:sz="4" w:space="0" w:color="auto"/>
              <w:right w:val="single" w:sz="4" w:space="0" w:color="auto"/>
            </w:tcBorders>
            <w:vAlign w:val="center"/>
          </w:tcPr>
          <w:p w14:paraId="72EBED95"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6006520E"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Как осуществляется учет воды и политых площадей. Отчетность по водопользованию (заполнить форму по условным данным).</w:t>
            </w:r>
          </w:p>
        </w:tc>
      </w:tr>
      <w:tr w:rsidR="00AD3B13" w:rsidRPr="00AD3B13" w14:paraId="7F5099B8" w14:textId="77777777" w:rsidTr="006B195F">
        <w:tc>
          <w:tcPr>
            <w:tcW w:w="1328" w:type="pct"/>
            <w:vMerge/>
            <w:tcBorders>
              <w:left w:val="single" w:sz="4" w:space="0" w:color="auto"/>
              <w:right w:val="single" w:sz="4" w:space="0" w:color="auto"/>
            </w:tcBorders>
            <w:vAlign w:val="center"/>
          </w:tcPr>
          <w:p w14:paraId="68E77547"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128B267F"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В рабочей тетради описать порядок подготовки оросительной системы к проведению поливов.</w:t>
            </w:r>
          </w:p>
        </w:tc>
      </w:tr>
      <w:tr w:rsidR="00AD3B13" w:rsidRPr="00AD3B13" w14:paraId="4BC3CF22" w14:textId="77777777" w:rsidTr="006B195F">
        <w:tc>
          <w:tcPr>
            <w:tcW w:w="1328" w:type="pct"/>
            <w:vMerge/>
            <w:tcBorders>
              <w:left w:val="single" w:sz="4" w:space="0" w:color="auto"/>
              <w:bottom w:val="single" w:sz="4" w:space="0" w:color="auto"/>
              <w:right w:val="single" w:sz="4" w:space="0" w:color="auto"/>
            </w:tcBorders>
            <w:vAlign w:val="center"/>
          </w:tcPr>
          <w:p w14:paraId="522621E7"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1BEF70B7"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Определить коэффициент полезного действия межхозяйственной сети.</w:t>
            </w:r>
          </w:p>
        </w:tc>
      </w:tr>
      <w:tr w:rsidR="008108B6" w:rsidRPr="00AD3B13" w14:paraId="3F7C86DA" w14:textId="77777777" w:rsidTr="006B195F">
        <w:tc>
          <w:tcPr>
            <w:tcW w:w="1328" w:type="pct"/>
            <w:vMerge w:val="restart"/>
            <w:tcBorders>
              <w:left w:val="single" w:sz="4" w:space="0" w:color="auto"/>
              <w:right w:val="single" w:sz="4" w:space="0" w:color="auto"/>
            </w:tcBorders>
            <w:vAlign w:val="center"/>
          </w:tcPr>
          <w:p w14:paraId="31EE1D19"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shd w:val="clear" w:color="auto" w:fill="FFFFFF"/>
                <w:lang w:eastAsia="ru-RU"/>
              </w:rPr>
              <w:t xml:space="preserve">Тема 2.2. Организация </w:t>
            </w:r>
            <w:r w:rsidRPr="00AD3B13">
              <w:rPr>
                <w:rFonts w:ascii="Times New Roman" w:eastAsia="Times New Roman" w:hAnsi="Times New Roman" w:cs="Times New Roman"/>
                <w:sz w:val="24"/>
                <w:szCs w:val="24"/>
                <w:lang w:eastAsia="ru-RU"/>
              </w:rPr>
              <w:t>эксплуатации сооружений,</w:t>
            </w:r>
          </w:p>
          <w:p w14:paraId="16DF2871"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оборудования, специальных</w:t>
            </w:r>
          </w:p>
          <w:p w14:paraId="0A1F4129" w14:textId="77777777" w:rsidR="008108B6" w:rsidRPr="00AD3B13" w:rsidRDefault="008108B6" w:rsidP="00AD3B13">
            <w:pPr>
              <w:shd w:val="clear" w:color="auto" w:fill="FFFFFF"/>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sz w:val="24"/>
                <w:szCs w:val="24"/>
                <w:lang w:eastAsia="ru-RU"/>
              </w:rPr>
              <w:t>оросительных систем</w:t>
            </w:r>
          </w:p>
        </w:tc>
        <w:tc>
          <w:tcPr>
            <w:tcW w:w="3672" w:type="pct"/>
            <w:tcBorders>
              <w:top w:val="single" w:sz="4" w:space="0" w:color="auto"/>
              <w:left w:val="single" w:sz="4" w:space="0" w:color="auto"/>
              <w:bottom w:val="single" w:sz="4" w:space="0" w:color="auto"/>
              <w:right w:val="single" w:sz="4" w:space="0" w:color="auto"/>
            </w:tcBorders>
          </w:tcPr>
          <w:p w14:paraId="6C1367A8"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b/>
                <w:bCs/>
                <w:sz w:val="24"/>
                <w:szCs w:val="24"/>
                <w:lang w:eastAsia="ru-RU"/>
              </w:rPr>
              <w:t>Содержание</w:t>
            </w:r>
          </w:p>
        </w:tc>
      </w:tr>
      <w:tr w:rsidR="008108B6" w:rsidRPr="00AD3B13" w14:paraId="251CCF9F" w14:textId="77777777" w:rsidTr="006B195F">
        <w:tc>
          <w:tcPr>
            <w:tcW w:w="1328" w:type="pct"/>
            <w:vMerge/>
            <w:tcBorders>
              <w:left w:val="single" w:sz="4" w:space="0" w:color="auto"/>
              <w:right w:val="single" w:sz="4" w:space="0" w:color="auto"/>
            </w:tcBorders>
            <w:vAlign w:val="center"/>
          </w:tcPr>
          <w:p w14:paraId="274E258D"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7C034937"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1. </w:t>
            </w:r>
            <w:r w:rsidRPr="00AD3B13">
              <w:rPr>
                <w:rFonts w:ascii="Times New Roman" w:eastAsia="Times New Roman" w:hAnsi="Times New Roman" w:cs="Times New Roman"/>
                <w:sz w:val="24"/>
                <w:szCs w:val="24"/>
                <w:shd w:val="clear" w:color="auto" w:fill="FFFFFF"/>
                <w:lang w:eastAsia="ru-RU"/>
              </w:rPr>
              <w:t>Поддержание оросительных систем в работоспособном состоянии</w:t>
            </w:r>
          </w:p>
        </w:tc>
      </w:tr>
      <w:tr w:rsidR="008108B6" w:rsidRPr="00AD3B13" w14:paraId="2DB92F12" w14:textId="77777777" w:rsidTr="006B195F">
        <w:tc>
          <w:tcPr>
            <w:tcW w:w="1328" w:type="pct"/>
            <w:vMerge/>
            <w:tcBorders>
              <w:left w:val="single" w:sz="4" w:space="0" w:color="auto"/>
              <w:right w:val="single" w:sz="4" w:space="0" w:color="auto"/>
            </w:tcBorders>
            <w:vAlign w:val="center"/>
          </w:tcPr>
          <w:p w14:paraId="5D55DE5A"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4240097F"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2. Защита прудов от заиления, абразии и размыва. Эксплуатация насосных станций.</w:t>
            </w:r>
          </w:p>
        </w:tc>
      </w:tr>
      <w:tr w:rsidR="008108B6" w:rsidRPr="00AD3B13" w14:paraId="1D7E2462" w14:textId="77777777" w:rsidTr="006B195F">
        <w:tc>
          <w:tcPr>
            <w:tcW w:w="1328" w:type="pct"/>
            <w:vMerge/>
            <w:tcBorders>
              <w:left w:val="single" w:sz="4" w:space="0" w:color="auto"/>
              <w:right w:val="single" w:sz="4" w:space="0" w:color="auto"/>
            </w:tcBorders>
            <w:vAlign w:val="center"/>
          </w:tcPr>
          <w:p w14:paraId="344F8887"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6A35655A"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3. </w:t>
            </w:r>
            <w:r w:rsidRPr="00AD3B13">
              <w:rPr>
                <w:rFonts w:ascii="Times New Roman" w:eastAsia="Times New Roman" w:hAnsi="Times New Roman" w:cs="Times New Roman"/>
                <w:sz w:val="24"/>
                <w:szCs w:val="24"/>
                <w:shd w:val="clear" w:color="auto" w:fill="FFFFFF"/>
                <w:lang w:eastAsia="ru-RU"/>
              </w:rPr>
              <w:t>Улучшение мелиоративного состояния орошаемых земель</w:t>
            </w:r>
          </w:p>
        </w:tc>
      </w:tr>
      <w:tr w:rsidR="008108B6" w:rsidRPr="00AD3B13" w14:paraId="77360757" w14:textId="77777777" w:rsidTr="006B195F">
        <w:tc>
          <w:tcPr>
            <w:tcW w:w="1328" w:type="pct"/>
            <w:vMerge/>
            <w:tcBorders>
              <w:left w:val="single" w:sz="4" w:space="0" w:color="auto"/>
              <w:right w:val="single" w:sz="4" w:space="0" w:color="auto"/>
            </w:tcBorders>
            <w:vAlign w:val="center"/>
          </w:tcPr>
          <w:p w14:paraId="0B4692A8"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2D74DC59"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4. </w:t>
            </w:r>
            <w:r w:rsidRPr="00AD3B13">
              <w:rPr>
                <w:rFonts w:ascii="Times New Roman" w:eastAsia="Times New Roman" w:hAnsi="Times New Roman" w:cs="Times New Roman"/>
                <w:sz w:val="24"/>
                <w:szCs w:val="24"/>
                <w:shd w:val="clear" w:color="auto" w:fill="FFFFFF"/>
                <w:lang w:eastAsia="ru-RU"/>
              </w:rPr>
              <w:t>Эксплуатация специальных оросительных систем</w:t>
            </w:r>
          </w:p>
        </w:tc>
      </w:tr>
      <w:tr w:rsidR="008108B6" w:rsidRPr="00AD3B13" w14:paraId="23A3102B" w14:textId="77777777" w:rsidTr="006B195F">
        <w:tc>
          <w:tcPr>
            <w:tcW w:w="1328" w:type="pct"/>
            <w:vMerge/>
            <w:tcBorders>
              <w:left w:val="single" w:sz="4" w:space="0" w:color="auto"/>
              <w:right w:val="single" w:sz="4" w:space="0" w:color="auto"/>
            </w:tcBorders>
            <w:vAlign w:val="center"/>
          </w:tcPr>
          <w:p w14:paraId="6EC4799B"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27A29D2"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b/>
                <w:bCs/>
                <w:sz w:val="24"/>
                <w:szCs w:val="24"/>
                <w:lang w:eastAsia="ru-RU"/>
              </w:rPr>
              <w:t>В том числе практических и лабораторных занятий</w:t>
            </w:r>
          </w:p>
        </w:tc>
      </w:tr>
      <w:tr w:rsidR="008108B6" w:rsidRPr="00AD3B13" w14:paraId="5811A61A" w14:textId="77777777" w:rsidTr="006B195F">
        <w:tc>
          <w:tcPr>
            <w:tcW w:w="1328" w:type="pct"/>
            <w:vMerge/>
            <w:tcBorders>
              <w:left w:val="single" w:sz="4" w:space="0" w:color="auto"/>
              <w:right w:val="single" w:sz="4" w:space="0" w:color="auto"/>
            </w:tcBorders>
            <w:vAlign w:val="center"/>
          </w:tcPr>
          <w:p w14:paraId="41B001EA"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184632A5"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1. В рабочей тетради перечислить эксплуатационные мероприятия по предотвращению засоления орошаемых земель. Подготовить сообщение.2</w:t>
            </w:r>
          </w:p>
        </w:tc>
      </w:tr>
      <w:tr w:rsidR="008108B6" w:rsidRPr="00AD3B13" w14:paraId="246F306F" w14:textId="77777777" w:rsidTr="006B195F">
        <w:trPr>
          <w:trHeight w:val="285"/>
        </w:trPr>
        <w:tc>
          <w:tcPr>
            <w:tcW w:w="1328" w:type="pct"/>
            <w:vMerge/>
            <w:tcBorders>
              <w:left w:val="single" w:sz="4" w:space="0" w:color="auto"/>
              <w:right w:val="single" w:sz="4" w:space="0" w:color="auto"/>
            </w:tcBorders>
            <w:vAlign w:val="center"/>
          </w:tcPr>
          <w:p w14:paraId="381E1C32"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762C8174" w14:textId="3F8B24F3" w:rsidR="008108B6" w:rsidRPr="00AD3B13" w:rsidRDefault="008108B6" w:rsidP="00AD3B13">
            <w:pPr>
              <w:shd w:val="clear" w:color="auto" w:fill="FFFFFF"/>
              <w:rPr>
                <w:rFonts w:ascii="Times New Roman" w:eastAsia="Times New Roman" w:hAnsi="Times New Roman" w:cs="Times New Roman"/>
                <w:sz w:val="24"/>
                <w:szCs w:val="24"/>
                <w:shd w:val="clear" w:color="auto" w:fill="FFFFFF"/>
                <w:lang w:eastAsia="ru-RU"/>
              </w:rPr>
            </w:pPr>
            <w:r w:rsidRPr="00AD3B13">
              <w:rPr>
                <w:rFonts w:ascii="Times New Roman" w:eastAsia="Times New Roman" w:hAnsi="Times New Roman" w:cs="Times New Roman"/>
                <w:sz w:val="24"/>
                <w:szCs w:val="24"/>
                <w:lang w:eastAsia="ru-RU"/>
              </w:rPr>
              <w:t xml:space="preserve">2. </w:t>
            </w:r>
            <w:r w:rsidRPr="00AD3B13">
              <w:rPr>
                <w:rFonts w:ascii="Times New Roman" w:eastAsia="Times New Roman" w:hAnsi="Times New Roman" w:cs="Times New Roman"/>
                <w:sz w:val="24"/>
                <w:szCs w:val="24"/>
                <w:shd w:val="clear" w:color="auto" w:fill="FFFFFF"/>
                <w:lang w:eastAsia="ru-RU"/>
              </w:rPr>
              <w:t>Определить тип засоления земель.</w:t>
            </w:r>
          </w:p>
        </w:tc>
      </w:tr>
      <w:tr w:rsidR="008108B6" w:rsidRPr="00AD3B13" w14:paraId="1CEBEBDE" w14:textId="77777777" w:rsidTr="006B195F">
        <w:trPr>
          <w:trHeight w:val="255"/>
        </w:trPr>
        <w:tc>
          <w:tcPr>
            <w:tcW w:w="1328" w:type="pct"/>
            <w:vMerge/>
            <w:tcBorders>
              <w:left w:val="single" w:sz="4" w:space="0" w:color="auto"/>
              <w:bottom w:val="single" w:sz="4" w:space="0" w:color="auto"/>
              <w:right w:val="single" w:sz="4" w:space="0" w:color="auto"/>
            </w:tcBorders>
            <w:vAlign w:val="center"/>
          </w:tcPr>
          <w:p w14:paraId="4D9583BD"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67AB5C6" w14:textId="77777777" w:rsidR="008108B6" w:rsidRPr="008108B6" w:rsidRDefault="008108B6" w:rsidP="008108B6">
            <w:pPr>
              <w:rPr>
                <w:rFonts w:ascii="Times New Roman" w:eastAsia="Times New Roman" w:hAnsi="Times New Roman" w:cs="Times New Roman"/>
                <w:b/>
                <w:bCs/>
                <w:lang w:eastAsia="ru-RU"/>
              </w:rPr>
            </w:pPr>
            <w:r w:rsidRPr="008108B6">
              <w:rPr>
                <w:rFonts w:ascii="Times New Roman" w:eastAsia="Times New Roman" w:hAnsi="Times New Roman" w:cs="Times New Roman"/>
                <w:b/>
                <w:bCs/>
                <w:lang w:eastAsia="ru-RU"/>
              </w:rPr>
              <w:t>В том числе самостоятельная работа обучающихся</w:t>
            </w:r>
          </w:p>
          <w:p w14:paraId="7BEBB782" w14:textId="2C9C2906" w:rsidR="008108B6" w:rsidRPr="00AD3B13" w:rsidRDefault="008108B6" w:rsidP="008108B6">
            <w:pPr>
              <w:shd w:val="clear" w:color="auto" w:fill="FFFFFF"/>
              <w:rPr>
                <w:rFonts w:ascii="Times New Roman" w:eastAsia="Times New Roman" w:hAnsi="Times New Roman" w:cs="Times New Roman"/>
                <w:sz w:val="24"/>
                <w:szCs w:val="24"/>
                <w:lang w:eastAsia="ru-RU"/>
              </w:rPr>
            </w:pPr>
            <w:r w:rsidRPr="008108B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108B6" w:rsidRPr="00AD3B13" w14:paraId="166D1BEE" w14:textId="77777777" w:rsidTr="006B195F">
        <w:tc>
          <w:tcPr>
            <w:tcW w:w="1328" w:type="pct"/>
            <w:vMerge w:val="restart"/>
            <w:tcBorders>
              <w:left w:val="single" w:sz="4" w:space="0" w:color="auto"/>
              <w:right w:val="single" w:sz="4" w:space="0" w:color="auto"/>
            </w:tcBorders>
            <w:vAlign w:val="center"/>
          </w:tcPr>
          <w:p w14:paraId="58A1DE60"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Тема 2.3. Регулирование</w:t>
            </w:r>
          </w:p>
          <w:p w14:paraId="54DCF0BA"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водного режима на</w:t>
            </w:r>
          </w:p>
          <w:p w14:paraId="3B0BDFF8"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осушительных и</w:t>
            </w:r>
          </w:p>
          <w:p w14:paraId="519C031C"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осушительно-оросительных</w:t>
            </w:r>
          </w:p>
          <w:p w14:paraId="69303717" w14:textId="77777777" w:rsidR="008108B6" w:rsidRPr="00AD3B13" w:rsidRDefault="008108B6" w:rsidP="00AD3B13">
            <w:pPr>
              <w:shd w:val="clear" w:color="auto" w:fill="FFFFFF"/>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sz w:val="24"/>
                <w:szCs w:val="24"/>
                <w:lang w:eastAsia="ru-RU"/>
              </w:rPr>
              <w:t>системах</w:t>
            </w:r>
          </w:p>
        </w:tc>
        <w:tc>
          <w:tcPr>
            <w:tcW w:w="3672" w:type="pct"/>
            <w:tcBorders>
              <w:top w:val="single" w:sz="4" w:space="0" w:color="auto"/>
              <w:left w:val="single" w:sz="4" w:space="0" w:color="auto"/>
              <w:bottom w:val="single" w:sz="4" w:space="0" w:color="auto"/>
              <w:right w:val="single" w:sz="4" w:space="0" w:color="auto"/>
            </w:tcBorders>
          </w:tcPr>
          <w:p w14:paraId="79BE5919"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b/>
                <w:bCs/>
                <w:sz w:val="24"/>
                <w:szCs w:val="24"/>
                <w:lang w:eastAsia="ru-RU"/>
              </w:rPr>
              <w:t>Содержание</w:t>
            </w:r>
          </w:p>
        </w:tc>
      </w:tr>
      <w:tr w:rsidR="008108B6" w:rsidRPr="00AD3B13" w14:paraId="61010799" w14:textId="77777777" w:rsidTr="006B195F">
        <w:tc>
          <w:tcPr>
            <w:tcW w:w="1328" w:type="pct"/>
            <w:vMerge/>
            <w:tcBorders>
              <w:left w:val="single" w:sz="4" w:space="0" w:color="auto"/>
              <w:right w:val="single" w:sz="4" w:space="0" w:color="auto"/>
            </w:tcBorders>
            <w:vAlign w:val="center"/>
          </w:tcPr>
          <w:p w14:paraId="72D53913"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78FB6FE8"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1. </w:t>
            </w:r>
            <w:r w:rsidRPr="00AD3B13">
              <w:rPr>
                <w:rFonts w:ascii="Times New Roman" w:eastAsia="Times New Roman" w:hAnsi="Times New Roman" w:cs="Times New Roman"/>
                <w:sz w:val="24"/>
                <w:szCs w:val="24"/>
                <w:shd w:val="clear" w:color="auto" w:fill="FFFFFF"/>
                <w:lang w:eastAsia="ru-RU"/>
              </w:rPr>
              <w:t>Внутрихозяйственное регулирование водного режима</w:t>
            </w:r>
          </w:p>
        </w:tc>
      </w:tr>
      <w:tr w:rsidR="008108B6" w:rsidRPr="00AD3B13" w14:paraId="73D39013" w14:textId="77777777" w:rsidTr="006B195F">
        <w:tc>
          <w:tcPr>
            <w:tcW w:w="1328" w:type="pct"/>
            <w:vMerge/>
            <w:tcBorders>
              <w:left w:val="single" w:sz="4" w:space="0" w:color="auto"/>
              <w:right w:val="single" w:sz="4" w:space="0" w:color="auto"/>
            </w:tcBorders>
            <w:vAlign w:val="center"/>
          </w:tcPr>
          <w:p w14:paraId="7F8D5D35"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6D3DB848"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2. </w:t>
            </w:r>
            <w:r w:rsidRPr="00AD3B13">
              <w:rPr>
                <w:rFonts w:ascii="Times New Roman" w:eastAsia="Times New Roman" w:hAnsi="Times New Roman" w:cs="Times New Roman"/>
                <w:sz w:val="24"/>
                <w:szCs w:val="24"/>
                <w:shd w:val="clear" w:color="auto" w:fill="FFFFFF"/>
                <w:lang w:eastAsia="ru-RU"/>
              </w:rPr>
              <w:t>Системный план регулирования водного режима</w:t>
            </w:r>
          </w:p>
        </w:tc>
      </w:tr>
      <w:tr w:rsidR="008108B6" w:rsidRPr="00AD3B13" w14:paraId="103453DE" w14:textId="77777777" w:rsidTr="006B195F">
        <w:tc>
          <w:tcPr>
            <w:tcW w:w="1328" w:type="pct"/>
            <w:vMerge/>
            <w:tcBorders>
              <w:left w:val="single" w:sz="4" w:space="0" w:color="auto"/>
              <w:right w:val="single" w:sz="4" w:space="0" w:color="auto"/>
            </w:tcBorders>
            <w:vAlign w:val="center"/>
          </w:tcPr>
          <w:p w14:paraId="164B14BA"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5966E5BB"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3. Мероприятия по повышению эффективности осушения земель закрытыми собирателями.</w:t>
            </w:r>
          </w:p>
          <w:p w14:paraId="5B881FAF"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Агромелиоративные мероприятия по ускорению поверхностного стока.</w:t>
            </w:r>
          </w:p>
        </w:tc>
      </w:tr>
      <w:tr w:rsidR="008108B6" w:rsidRPr="00AD3B13" w14:paraId="4BF114C7" w14:textId="77777777" w:rsidTr="006B195F">
        <w:tc>
          <w:tcPr>
            <w:tcW w:w="1328" w:type="pct"/>
            <w:vMerge/>
            <w:tcBorders>
              <w:left w:val="single" w:sz="4" w:space="0" w:color="auto"/>
              <w:right w:val="single" w:sz="4" w:space="0" w:color="auto"/>
            </w:tcBorders>
            <w:vAlign w:val="center"/>
          </w:tcPr>
          <w:p w14:paraId="42823694"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187497D2" w14:textId="77777777"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b/>
                <w:bCs/>
                <w:sz w:val="24"/>
                <w:szCs w:val="24"/>
                <w:lang w:eastAsia="ru-RU"/>
              </w:rPr>
              <w:t>В том числе практических и лабораторных занятий</w:t>
            </w:r>
          </w:p>
        </w:tc>
      </w:tr>
      <w:tr w:rsidR="008108B6" w:rsidRPr="00AD3B13" w14:paraId="4B761358" w14:textId="77777777" w:rsidTr="006B195F">
        <w:trPr>
          <w:trHeight w:val="570"/>
        </w:trPr>
        <w:tc>
          <w:tcPr>
            <w:tcW w:w="1328" w:type="pct"/>
            <w:vMerge/>
            <w:tcBorders>
              <w:left w:val="single" w:sz="4" w:space="0" w:color="auto"/>
              <w:right w:val="single" w:sz="4" w:space="0" w:color="auto"/>
            </w:tcBorders>
            <w:vAlign w:val="center"/>
          </w:tcPr>
          <w:p w14:paraId="7AB6E6B0"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55BCEA51" w14:textId="479467D8" w:rsidR="008108B6" w:rsidRPr="00AD3B13" w:rsidRDefault="008108B6"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 xml:space="preserve">Определить нормы увлажнения при увлажнении корнеобитаемого слоя почвы за счет подъема уровня грунтовых вод. </w:t>
            </w:r>
          </w:p>
        </w:tc>
      </w:tr>
      <w:tr w:rsidR="008108B6" w:rsidRPr="00AD3B13" w14:paraId="35C2E0D8" w14:textId="77777777" w:rsidTr="006B195F">
        <w:trPr>
          <w:trHeight w:val="255"/>
        </w:trPr>
        <w:tc>
          <w:tcPr>
            <w:tcW w:w="1328" w:type="pct"/>
            <w:vMerge/>
            <w:tcBorders>
              <w:left w:val="single" w:sz="4" w:space="0" w:color="auto"/>
              <w:bottom w:val="single" w:sz="4" w:space="0" w:color="auto"/>
              <w:right w:val="single" w:sz="4" w:space="0" w:color="auto"/>
            </w:tcBorders>
            <w:vAlign w:val="center"/>
          </w:tcPr>
          <w:p w14:paraId="61225203" w14:textId="77777777" w:rsidR="008108B6" w:rsidRPr="00AD3B13" w:rsidRDefault="008108B6"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50EF0148" w14:textId="77777777" w:rsidR="008108B6" w:rsidRPr="008108B6" w:rsidRDefault="008108B6" w:rsidP="008108B6">
            <w:pPr>
              <w:rPr>
                <w:rFonts w:ascii="Times New Roman" w:eastAsia="Times New Roman" w:hAnsi="Times New Roman" w:cs="Times New Roman"/>
                <w:b/>
                <w:bCs/>
                <w:lang w:eastAsia="ru-RU"/>
              </w:rPr>
            </w:pPr>
            <w:r w:rsidRPr="008108B6">
              <w:rPr>
                <w:rFonts w:ascii="Times New Roman" w:eastAsia="Times New Roman" w:hAnsi="Times New Roman" w:cs="Times New Roman"/>
                <w:b/>
                <w:bCs/>
                <w:lang w:eastAsia="ru-RU"/>
              </w:rPr>
              <w:t>В том числе самостоятельная работа обучающихся</w:t>
            </w:r>
          </w:p>
          <w:p w14:paraId="7CB1381E" w14:textId="7C1100C4" w:rsidR="008108B6" w:rsidRPr="00AD3B13" w:rsidRDefault="008108B6" w:rsidP="008108B6">
            <w:pPr>
              <w:shd w:val="clear" w:color="auto" w:fill="FFFFFF"/>
              <w:rPr>
                <w:rFonts w:ascii="Times New Roman" w:eastAsia="Times New Roman" w:hAnsi="Times New Roman" w:cs="Times New Roman"/>
                <w:sz w:val="24"/>
                <w:szCs w:val="24"/>
                <w:lang w:eastAsia="ru-RU"/>
              </w:rPr>
            </w:pPr>
            <w:r w:rsidRPr="008108B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3B13" w:rsidRPr="00AD3B13" w14:paraId="103F881C" w14:textId="77777777" w:rsidTr="006B195F">
        <w:tc>
          <w:tcPr>
            <w:tcW w:w="1328" w:type="pct"/>
            <w:vMerge w:val="restart"/>
            <w:tcBorders>
              <w:left w:val="single" w:sz="4" w:space="0" w:color="auto"/>
              <w:right w:val="single" w:sz="4" w:space="0" w:color="auto"/>
            </w:tcBorders>
            <w:vAlign w:val="center"/>
          </w:tcPr>
          <w:p w14:paraId="0BD102B8"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shd w:val="clear" w:color="auto" w:fill="FFFFFF"/>
                <w:lang w:eastAsia="ru-RU"/>
              </w:rPr>
              <w:t xml:space="preserve">Тема 2.4. Организация </w:t>
            </w:r>
            <w:r w:rsidRPr="00AD3B13">
              <w:rPr>
                <w:rFonts w:ascii="Times New Roman" w:eastAsia="Times New Roman" w:hAnsi="Times New Roman" w:cs="Times New Roman"/>
                <w:sz w:val="24"/>
                <w:szCs w:val="24"/>
                <w:lang w:eastAsia="ru-RU"/>
              </w:rPr>
              <w:t>эксплуатации сооружений,</w:t>
            </w:r>
          </w:p>
          <w:p w14:paraId="6C6207F6" w14:textId="77777777" w:rsidR="00AD3B13" w:rsidRPr="00AD3B13" w:rsidRDefault="00AD3B13" w:rsidP="00AD3B13">
            <w:pPr>
              <w:shd w:val="clear" w:color="auto" w:fill="FFFFFF"/>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sz w:val="24"/>
                <w:szCs w:val="24"/>
                <w:lang w:eastAsia="ru-RU"/>
              </w:rPr>
              <w:t>оборудования осушительных систем</w:t>
            </w:r>
          </w:p>
        </w:tc>
        <w:tc>
          <w:tcPr>
            <w:tcW w:w="3672" w:type="pct"/>
            <w:tcBorders>
              <w:top w:val="single" w:sz="4" w:space="0" w:color="auto"/>
              <w:left w:val="single" w:sz="4" w:space="0" w:color="auto"/>
              <w:bottom w:val="single" w:sz="4" w:space="0" w:color="auto"/>
              <w:right w:val="single" w:sz="4" w:space="0" w:color="auto"/>
            </w:tcBorders>
          </w:tcPr>
          <w:p w14:paraId="07D84E46"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b/>
                <w:bCs/>
                <w:sz w:val="24"/>
                <w:szCs w:val="24"/>
                <w:lang w:eastAsia="ru-RU"/>
              </w:rPr>
              <w:t>Содержание</w:t>
            </w:r>
          </w:p>
        </w:tc>
      </w:tr>
      <w:tr w:rsidR="00AD3B13" w:rsidRPr="00AD3B13" w14:paraId="0ECD2174" w14:textId="77777777" w:rsidTr="006B195F">
        <w:tc>
          <w:tcPr>
            <w:tcW w:w="1328" w:type="pct"/>
            <w:vMerge/>
            <w:tcBorders>
              <w:left w:val="single" w:sz="4" w:space="0" w:color="auto"/>
              <w:right w:val="single" w:sz="4" w:space="0" w:color="auto"/>
            </w:tcBorders>
            <w:vAlign w:val="center"/>
          </w:tcPr>
          <w:p w14:paraId="705541E2"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11CD5F49"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1. Эксплуатационные требования к осушительным системам.</w:t>
            </w:r>
          </w:p>
        </w:tc>
      </w:tr>
      <w:tr w:rsidR="00AD3B13" w:rsidRPr="00AD3B13" w14:paraId="0AC407A8" w14:textId="77777777" w:rsidTr="006B195F">
        <w:tc>
          <w:tcPr>
            <w:tcW w:w="1328" w:type="pct"/>
            <w:vMerge/>
            <w:tcBorders>
              <w:left w:val="single" w:sz="4" w:space="0" w:color="auto"/>
              <w:right w:val="single" w:sz="4" w:space="0" w:color="auto"/>
            </w:tcBorders>
            <w:vAlign w:val="center"/>
          </w:tcPr>
          <w:p w14:paraId="6E891FE0"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1D98D22F"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2. Поддержание устройств осушительных систем в рабочем состоянии.</w:t>
            </w:r>
          </w:p>
        </w:tc>
      </w:tr>
      <w:tr w:rsidR="00AD3B13" w:rsidRPr="00AD3B13" w14:paraId="3352CBEC" w14:textId="77777777" w:rsidTr="006B195F">
        <w:tc>
          <w:tcPr>
            <w:tcW w:w="1328" w:type="pct"/>
            <w:vMerge/>
            <w:tcBorders>
              <w:left w:val="single" w:sz="4" w:space="0" w:color="auto"/>
              <w:right w:val="single" w:sz="4" w:space="0" w:color="auto"/>
            </w:tcBorders>
            <w:vAlign w:val="center"/>
          </w:tcPr>
          <w:p w14:paraId="1D665C73"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7AF565E4"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3. Эксплуатационные работы на польдерных системах, эксплуатация защитных валов и водосбросных сооружений.</w:t>
            </w:r>
          </w:p>
        </w:tc>
      </w:tr>
      <w:tr w:rsidR="00AD3B13" w:rsidRPr="00AD3B13" w14:paraId="08326C2A" w14:textId="77777777" w:rsidTr="006B195F">
        <w:tc>
          <w:tcPr>
            <w:tcW w:w="1328" w:type="pct"/>
            <w:vMerge/>
            <w:tcBorders>
              <w:left w:val="single" w:sz="4" w:space="0" w:color="auto"/>
              <w:right w:val="single" w:sz="4" w:space="0" w:color="auto"/>
            </w:tcBorders>
            <w:vAlign w:val="center"/>
          </w:tcPr>
          <w:p w14:paraId="0A65EC63"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32A48AB"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4. Организация наблюдений за устройствами осушительной системы</w:t>
            </w:r>
          </w:p>
        </w:tc>
      </w:tr>
      <w:tr w:rsidR="00AD3B13" w:rsidRPr="00AD3B13" w14:paraId="56DDC024" w14:textId="77777777" w:rsidTr="006B195F">
        <w:tc>
          <w:tcPr>
            <w:tcW w:w="1328" w:type="pct"/>
            <w:vMerge/>
            <w:tcBorders>
              <w:left w:val="single" w:sz="4" w:space="0" w:color="auto"/>
              <w:right w:val="single" w:sz="4" w:space="0" w:color="auto"/>
            </w:tcBorders>
            <w:vAlign w:val="center"/>
          </w:tcPr>
          <w:p w14:paraId="116C48E7"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02356E86"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5. Деформации каналов, сооружений и дренажа на осушительных системах, пути устранения</w:t>
            </w:r>
          </w:p>
        </w:tc>
      </w:tr>
      <w:tr w:rsidR="00AD3B13" w:rsidRPr="00AD3B13" w14:paraId="7AE0881D" w14:textId="77777777" w:rsidTr="006B195F">
        <w:tc>
          <w:tcPr>
            <w:tcW w:w="1328" w:type="pct"/>
            <w:vMerge/>
            <w:tcBorders>
              <w:left w:val="single" w:sz="4" w:space="0" w:color="auto"/>
              <w:right w:val="single" w:sz="4" w:space="0" w:color="auto"/>
            </w:tcBorders>
            <w:vAlign w:val="center"/>
          </w:tcPr>
          <w:p w14:paraId="142102C8"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51746F59"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6. Деформации, связанные с неправильной технической эксплуатацией и недостатками использования земель.</w:t>
            </w:r>
          </w:p>
        </w:tc>
      </w:tr>
      <w:tr w:rsidR="00AD3B13" w:rsidRPr="00AD3B13" w14:paraId="29FAD8D8" w14:textId="77777777" w:rsidTr="006B195F">
        <w:tc>
          <w:tcPr>
            <w:tcW w:w="1328" w:type="pct"/>
            <w:vMerge/>
            <w:tcBorders>
              <w:left w:val="single" w:sz="4" w:space="0" w:color="auto"/>
              <w:right w:val="single" w:sz="4" w:space="0" w:color="auto"/>
            </w:tcBorders>
            <w:vAlign w:val="center"/>
          </w:tcPr>
          <w:p w14:paraId="12D2B820"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38EE5335"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b/>
                <w:bCs/>
                <w:sz w:val="24"/>
                <w:szCs w:val="24"/>
                <w:lang w:eastAsia="ru-RU"/>
              </w:rPr>
              <w:t>В том числе практических и лабораторных занятий</w:t>
            </w:r>
          </w:p>
        </w:tc>
      </w:tr>
      <w:tr w:rsidR="00AD3B13" w:rsidRPr="00AD3B13" w14:paraId="078921BE" w14:textId="77777777" w:rsidTr="006B195F">
        <w:tc>
          <w:tcPr>
            <w:tcW w:w="1328" w:type="pct"/>
            <w:vMerge/>
            <w:tcBorders>
              <w:left w:val="single" w:sz="4" w:space="0" w:color="auto"/>
              <w:right w:val="single" w:sz="4" w:space="0" w:color="auto"/>
            </w:tcBorders>
            <w:vAlign w:val="center"/>
          </w:tcPr>
          <w:p w14:paraId="175D9FFA"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7DCEF490"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Составление дефектной ведомости по деформациям сооружений</w:t>
            </w:r>
          </w:p>
        </w:tc>
      </w:tr>
      <w:tr w:rsidR="00AD3B13" w:rsidRPr="00AD3B13" w14:paraId="7875A26D" w14:textId="77777777" w:rsidTr="006B195F">
        <w:tc>
          <w:tcPr>
            <w:tcW w:w="1328" w:type="pct"/>
            <w:vMerge/>
            <w:tcBorders>
              <w:left w:val="single" w:sz="4" w:space="0" w:color="auto"/>
              <w:bottom w:val="single" w:sz="4" w:space="0" w:color="auto"/>
              <w:right w:val="single" w:sz="4" w:space="0" w:color="auto"/>
            </w:tcBorders>
            <w:vAlign w:val="center"/>
          </w:tcPr>
          <w:p w14:paraId="32E01904" w14:textId="77777777" w:rsidR="00AD3B13" w:rsidRPr="00AD3B13" w:rsidRDefault="00AD3B13" w:rsidP="00AD3B13">
            <w:pPr>
              <w:rPr>
                <w:rFonts w:ascii="Times New Roman" w:eastAsia="Times New Roman" w:hAnsi="Times New Roman" w:cs="Times New Roman"/>
                <w:b/>
                <w:bCs/>
                <w:sz w:val="24"/>
                <w:szCs w:val="24"/>
                <w:lang w:eastAsia="ru-RU"/>
              </w:rPr>
            </w:pPr>
          </w:p>
        </w:tc>
        <w:tc>
          <w:tcPr>
            <w:tcW w:w="3672" w:type="pct"/>
            <w:tcBorders>
              <w:top w:val="single" w:sz="4" w:space="0" w:color="auto"/>
              <w:left w:val="single" w:sz="4" w:space="0" w:color="auto"/>
              <w:bottom w:val="single" w:sz="4" w:space="0" w:color="auto"/>
              <w:right w:val="single" w:sz="4" w:space="0" w:color="auto"/>
            </w:tcBorders>
          </w:tcPr>
          <w:p w14:paraId="5A2C819F" w14:textId="77777777" w:rsidR="00AD3B13" w:rsidRPr="00AD3B13" w:rsidRDefault="00AD3B13" w:rsidP="00AD3B13">
            <w:pPr>
              <w:shd w:val="clear" w:color="auto" w:fill="FFFFFF"/>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Подготовить презентацию с использованием различных источников информации, включая реальные данные и Интернет, о деформациях осушительной сети, сооружений, дренажа и дорог.</w:t>
            </w:r>
          </w:p>
        </w:tc>
      </w:tr>
      <w:tr w:rsidR="00AD3B13" w:rsidRPr="00AD3B13" w14:paraId="6609E3D0" w14:textId="77777777" w:rsidTr="006B195F">
        <w:tc>
          <w:tcPr>
            <w:tcW w:w="5000" w:type="pct"/>
            <w:gridSpan w:val="2"/>
            <w:tcBorders>
              <w:top w:val="single" w:sz="4" w:space="0" w:color="auto"/>
              <w:left w:val="single" w:sz="4" w:space="0" w:color="auto"/>
              <w:bottom w:val="single" w:sz="4" w:space="0" w:color="auto"/>
              <w:right w:val="single" w:sz="4" w:space="0" w:color="auto"/>
            </w:tcBorders>
          </w:tcPr>
          <w:p w14:paraId="0F19F3C5" w14:textId="77777777" w:rsidR="00AD3B13" w:rsidRPr="00AD3B13" w:rsidRDefault="00AD3B13" w:rsidP="006B195F">
            <w:pPr>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b/>
                <w:sz w:val="24"/>
                <w:szCs w:val="24"/>
                <w:lang w:eastAsia="ru-RU"/>
              </w:rPr>
              <w:t>Курсовая работа обязательная по МДК 02.02</w:t>
            </w:r>
          </w:p>
          <w:p w14:paraId="71A979D2" w14:textId="77777777" w:rsidR="00AD3B13" w:rsidRPr="00AD3B13" w:rsidRDefault="00AD3B13" w:rsidP="006B195F">
            <w:p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Примерная тематика курсовых проектов:</w:t>
            </w:r>
          </w:p>
          <w:p w14:paraId="0DB36268" w14:textId="77777777" w:rsidR="00AD3B13" w:rsidRPr="00AD3B13" w:rsidRDefault="00AD3B13" w:rsidP="006B195F">
            <w:pPr>
              <w:numPr>
                <w:ilvl w:val="0"/>
                <w:numId w:val="7"/>
              </w:numPr>
              <w:rPr>
                <w:rFonts w:ascii="Times New Roman" w:eastAsia="Times New Roman" w:hAnsi="Times New Roman" w:cs="Times New Roman"/>
                <w:sz w:val="24"/>
                <w:szCs w:val="24"/>
                <w:lang w:eastAsia="ru-RU"/>
              </w:rPr>
            </w:pPr>
            <w:bookmarkStart w:id="32" w:name="_Hlk163639009"/>
            <w:r w:rsidRPr="00AD3B13">
              <w:rPr>
                <w:rFonts w:ascii="Times New Roman" w:eastAsia="Times New Roman" w:hAnsi="Times New Roman" w:cs="Times New Roman"/>
                <w:sz w:val="24"/>
                <w:szCs w:val="24"/>
                <w:lang w:eastAsia="ru-RU"/>
              </w:rPr>
              <w:t>Экологическая ситуация на системе и прилегающих землях.</w:t>
            </w:r>
          </w:p>
          <w:p w14:paraId="35D2DFA9" w14:textId="77777777" w:rsidR="00AD3B13" w:rsidRPr="00AD3B13" w:rsidRDefault="00AD3B13" w:rsidP="006B195F">
            <w:pPr>
              <w:numPr>
                <w:ilvl w:val="0"/>
                <w:numId w:val="7"/>
              </w:num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Эксплуатационные требования к совершенным мелиоративным системам.</w:t>
            </w:r>
          </w:p>
          <w:p w14:paraId="75DB32DA" w14:textId="77777777" w:rsidR="00AD3B13" w:rsidRPr="00AD3B13" w:rsidRDefault="00AD3B13" w:rsidP="006B195F">
            <w:pPr>
              <w:numPr>
                <w:ilvl w:val="0"/>
                <w:numId w:val="7"/>
              </w:num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Основные эксплуатационные требования к поливной технике.</w:t>
            </w:r>
          </w:p>
          <w:p w14:paraId="753ADAF0" w14:textId="77777777" w:rsidR="00AD3B13" w:rsidRPr="00AD3B13" w:rsidRDefault="00AD3B13" w:rsidP="006B195F">
            <w:pPr>
              <w:numPr>
                <w:ilvl w:val="0"/>
                <w:numId w:val="7"/>
              </w:numPr>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Основные требования к эффективности сельскохозяйственного производства на орошаемых и осушаемых землях.</w:t>
            </w:r>
          </w:p>
          <w:p w14:paraId="6DEE323B" w14:textId="77777777" w:rsidR="00AD3B13" w:rsidRPr="00AD3B13" w:rsidRDefault="00AD3B13" w:rsidP="006B195F">
            <w:pPr>
              <w:numPr>
                <w:ilvl w:val="0"/>
                <w:numId w:val="7"/>
              </w:num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sz w:val="24"/>
                <w:szCs w:val="24"/>
                <w:lang w:eastAsia="ru-RU"/>
              </w:rPr>
              <w:t>Технические средства эксплуатации и управления на МС.</w:t>
            </w:r>
            <w:bookmarkEnd w:id="32"/>
          </w:p>
        </w:tc>
      </w:tr>
      <w:tr w:rsidR="00AD3B13" w:rsidRPr="00AD3B13" w14:paraId="39E3C7C5" w14:textId="77777777" w:rsidTr="006B195F">
        <w:tc>
          <w:tcPr>
            <w:tcW w:w="5000" w:type="pct"/>
            <w:gridSpan w:val="2"/>
            <w:tcBorders>
              <w:top w:val="single" w:sz="4" w:space="0" w:color="auto"/>
              <w:left w:val="single" w:sz="4" w:space="0" w:color="auto"/>
              <w:bottom w:val="single" w:sz="4" w:space="0" w:color="auto"/>
              <w:right w:val="single" w:sz="4" w:space="0" w:color="auto"/>
            </w:tcBorders>
            <w:hideMark/>
          </w:tcPr>
          <w:p w14:paraId="24758F6F" w14:textId="77777777" w:rsidR="00AD3B13" w:rsidRPr="00AD3B13" w:rsidRDefault="00AD3B13" w:rsidP="006B195F">
            <w:pPr>
              <w:rPr>
                <w:rFonts w:ascii="Times New Roman" w:eastAsia="Times New Roman" w:hAnsi="Times New Roman" w:cs="Times New Roman"/>
                <w:i/>
                <w:sz w:val="24"/>
                <w:szCs w:val="24"/>
                <w:lang w:eastAsia="ru-RU"/>
              </w:rPr>
            </w:pPr>
            <w:r w:rsidRPr="00AD3B13">
              <w:rPr>
                <w:rFonts w:ascii="Times New Roman" w:eastAsia="Times New Roman" w:hAnsi="Times New Roman" w:cs="Times New Roman"/>
                <w:b/>
                <w:bCs/>
                <w:sz w:val="24"/>
                <w:szCs w:val="24"/>
                <w:lang w:eastAsia="ru-RU"/>
              </w:rPr>
              <w:t xml:space="preserve">Производственная практика </w:t>
            </w:r>
          </w:p>
          <w:p w14:paraId="4D0C6C3E" w14:textId="77777777" w:rsidR="00AD3B13" w:rsidRPr="00AD3B13" w:rsidRDefault="00AD3B13" w:rsidP="006B195F">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 xml:space="preserve">Виды работ </w:t>
            </w:r>
          </w:p>
          <w:p w14:paraId="70A154F9" w14:textId="77777777" w:rsidR="00AD3B13" w:rsidRPr="00AD3B13" w:rsidRDefault="00AD3B13" w:rsidP="006B195F">
            <w:pPr>
              <w:numPr>
                <w:ilvl w:val="0"/>
                <w:numId w:val="10"/>
              </w:numPr>
              <w:tabs>
                <w:tab w:val="clear" w:pos="1211"/>
                <w:tab w:val="num" w:pos="0"/>
              </w:tabs>
              <w:ind w:left="0" w:firstLine="0"/>
              <w:textAlignment w:val="baseline"/>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Экологическая ситуация на системе и прилегающих землях.</w:t>
            </w:r>
          </w:p>
          <w:p w14:paraId="7845B51D" w14:textId="77777777" w:rsidR="00AD3B13" w:rsidRPr="00AD3B13" w:rsidRDefault="00AD3B13" w:rsidP="006B195F">
            <w:pPr>
              <w:numPr>
                <w:ilvl w:val="0"/>
                <w:numId w:val="10"/>
              </w:numPr>
              <w:tabs>
                <w:tab w:val="clear" w:pos="1211"/>
                <w:tab w:val="num" w:pos="748"/>
              </w:tabs>
              <w:ind w:left="0" w:firstLine="0"/>
              <w:textAlignment w:val="baseline"/>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Эксплуатационные требования к совершенным мелиоративным системам.</w:t>
            </w:r>
          </w:p>
          <w:p w14:paraId="2541FFAA" w14:textId="77777777" w:rsidR="00AD3B13" w:rsidRPr="00AD3B13" w:rsidRDefault="00AD3B13" w:rsidP="006B195F">
            <w:pPr>
              <w:numPr>
                <w:ilvl w:val="0"/>
                <w:numId w:val="10"/>
              </w:numPr>
              <w:tabs>
                <w:tab w:val="clear" w:pos="1211"/>
                <w:tab w:val="num" w:pos="748"/>
              </w:tabs>
              <w:ind w:left="0" w:firstLine="0"/>
              <w:textAlignment w:val="baseline"/>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Основные эксплуатационные требования к поливной технике.</w:t>
            </w:r>
          </w:p>
          <w:p w14:paraId="6FF9E669" w14:textId="77777777" w:rsidR="00AD3B13" w:rsidRPr="00AD3B13" w:rsidRDefault="00AD3B13" w:rsidP="006B195F">
            <w:pPr>
              <w:numPr>
                <w:ilvl w:val="0"/>
                <w:numId w:val="10"/>
              </w:numPr>
              <w:tabs>
                <w:tab w:val="clear" w:pos="1211"/>
                <w:tab w:val="num" w:pos="748"/>
              </w:tabs>
              <w:ind w:left="0" w:firstLine="0"/>
              <w:textAlignment w:val="baseline"/>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Основные требования к эффективности сельскохозяйственного производства на орошаемых и осушаемых землях.</w:t>
            </w:r>
          </w:p>
          <w:p w14:paraId="61093930" w14:textId="77777777" w:rsidR="00AD3B13" w:rsidRPr="00AD3B13" w:rsidRDefault="00AD3B13" w:rsidP="006B195F">
            <w:pPr>
              <w:numPr>
                <w:ilvl w:val="0"/>
                <w:numId w:val="10"/>
              </w:numPr>
              <w:tabs>
                <w:tab w:val="clear" w:pos="1211"/>
                <w:tab w:val="num" w:pos="748"/>
              </w:tabs>
              <w:ind w:left="0" w:firstLine="0"/>
              <w:textAlignment w:val="baseline"/>
              <w:rPr>
                <w:rFonts w:ascii="Times New Roman" w:eastAsia="Times New Roman" w:hAnsi="Times New Roman" w:cs="Times New Roman"/>
                <w:b/>
                <w:sz w:val="24"/>
                <w:szCs w:val="24"/>
                <w:lang w:eastAsia="ru-RU"/>
              </w:rPr>
            </w:pPr>
            <w:r w:rsidRPr="00AD3B13">
              <w:rPr>
                <w:rFonts w:ascii="Times New Roman" w:eastAsia="Times New Roman" w:hAnsi="Times New Roman" w:cs="Times New Roman"/>
                <w:sz w:val="24"/>
                <w:szCs w:val="24"/>
                <w:lang w:eastAsia="ru-RU"/>
              </w:rPr>
              <w:t>Технические средства эксплуатации и управления на МС.</w:t>
            </w:r>
          </w:p>
        </w:tc>
      </w:tr>
      <w:tr w:rsidR="00AD3B13" w:rsidRPr="00AD3B13" w14:paraId="5A154CAF" w14:textId="77777777" w:rsidTr="006B195F">
        <w:trPr>
          <w:trHeight w:val="240"/>
        </w:trPr>
        <w:tc>
          <w:tcPr>
            <w:tcW w:w="5000" w:type="pct"/>
            <w:gridSpan w:val="2"/>
            <w:tcBorders>
              <w:top w:val="single" w:sz="4" w:space="0" w:color="auto"/>
              <w:left w:val="single" w:sz="4" w:space="0" w:color="auto"/>
              <w:bottom w:val="single" w:sz="4" w:space="0" w:color="auto"/>
              <w:right w:val="single" w:sz="4" w:space="0" w:color="auto"/>
            </w:tcBorders>
            <w:hideMark/>
          </w:tcPr>
          <w:p w14:paraId="7273A888" w14:textId="0915A8EB" w:rsidR="00AD3B13" w:rsidRPr="00AD3B13" w:rsidRDefault="002E2A36" w:rsidP="00AD3B13">
            <w:pPr>
              <w:rPr>
                <w:rFonts w:ascii="Times New Roman" w:eastAsia="Times New Roman" w:hAnsi="Times New Roman" w:cs="Times New Roman"/>
                <w:b/>
                <w:bCs/>
                <w:sz w:val="24"/>
                <w:szCs w:val="24"/>
                <w:lang w:eastAsia="ru-RU"/>
              </w:rPr>
            </w:pPr>
            <w:r w:rsidRPr="002E2A36">
              <w:rPr>
                <w:rFonts w:ascii="Times New Roman" w:eastAsia="Times New Roman" w:hAnsi="Times New Roman" w:cs="Times New Roman"/>
                <w:b/>
                <w:bCs/>
                <w:sz w:val="24"/>
                <w:szCs w:val="24"/>
                <w:lang w:eastAsia="ru-RU"/>
              </w:rPr>
              <w:t>Курсовой проект (работа</w:t>
            </w:r>
            <w:r>
              <w:rPr>
                <w:rFonts w:ascii="Times New Roman" w:eastAsia="Times New Roman" w:hAnsi="Times New Roman" w:cs="Times New Roman"/>
                <w:b/>
                <w:bCs/>
                <w:sz w:val="24"/>
                <w:szCs w:val="24"/>
                <w:lang w:eastAsia="ru-RU"/>
              </w:rPr>
              <w:t>) 16</w:t>
            </w:r>
          </w:p>
        </w:tc>
      </w:tr>
      <w:tr w:rsidR="002E2A36" w:rsidRPr="00AD3B13" w14:paraId="4FF44EBF" w14:textId="77777777" w:rsidTr="006B195F">
        <w:trPr>
          <w:trHeight w:val="240"/>
        </w:trPr>
        <w:tc>
          <w:tcPr>
            <w:tcW w:w="5000" w:type="pct"/>
            <w:gridSpan w:val="2"/>
            <w:tcBorders>
              <w:top w:val="single" w:sz="4" w:space="0" w:color="auto"/>
              <w:left w:val="single" w:sz="4" w:space="0" w:color="auto"/>
              <w:bottom w:val="single" w:sz="4" w:space="0" w:color="auto"/>
              <w:right w:val="single" w:sz="4" w:space="0" w:color="auto"/>
            </w:tcBorders>
          </w:tcPr>
          <w:p w14:paraId="109219CC" w14:textId="01F8DC25" w:rsidR="002E2A36" w:rsidRDefault="002E2A36" w:rsidP="00AD3B13">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Промежуточная аттестация</w:t>
            </w:r>
          </w:p>
        </w:tc>
      </w:tr>
      <w:tr w:rsidR="00AD3B13" w:rsidRPr="00AD3B13" w14:paraId="662555E0" w14:textId="77777777" w:rsidTr="006B195F">
        <w:trPr>
          <w:trHeight w:val="300"/>
        </w:trPr>
        <w:tc>
          <w:tcPr>
            <w:tcW w:w="5000" w:type="pct"/>
            <w:gridSpan w:val="2"/>
            <w:tcBorders>
              <w:top w:val="single" w:sz="4" w:space="0" w:color="auto"/>
              <w:left w:val="single" w:sz="4" w:space="0" w:color="auto"/>
              <w:bottom w:val="single" w:sz="4" w:space="0" w:color="auto"/>
              <w:right w:val="single" w:sz="4" w:space="0" w:color="auto"/>
            </w:tcBorders>
          </w:tcPr>
          <w:p w14:paraId="30F5F0D8" w14:textId="77777777" w:rsidR="00AD3B13" w:rsidRDefault="00AD3B13" w:rsidP="00AD3B13">
            <w:pPr>
              <w:rPr>
                <w:rFonts w:ascii="Times New Roman" w:eastAsia="Times New Roman" w:hAnsi="Times New Roman" w:cs="Times New Roman"/>
                <w:b/>
                <w:bCs/>
                <w:sz w:val="24"/>
                <w:szCs w:val="24"/>
                <w:lang w:eastAsia="ru-RU"/>
              </w:rPr>
            </w:pPr>
            <w:r w:rsidRPr="00AD3B13">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324</w:t>
            </w:r>
          </w:p>
        </w:tc>
      </w:tr>
    </w:tbl>
    <w:p w14:paraId="3AB710B4" w14:textId="77777777" w:rsidR="00DA601B" w:rsidRDefault="00DA601B" w:rsidP="00DA601B">
      <w:pPr>
        <w:rPr>
          <w:rFonts w:ascii="Times New Roman" w:hAnsi="Times New Roman" w:cs="Times New Roman"/>
          <w:sz w:val="24"/>
          <w:szCs w:val="24"/>
        </w:rPr>
      </w:pPr>
    </w:p>
    <w:p w14:paraId="6AA98378" w14:textId="2B44899F" w:rsidR="00AD3B13" w:rsidRDefault="00AD3B13" w:rsidP="006B195F">
      <w:pPr>
        <w:pStyle w:val="1f0"/>
        <w:spacing w:after="0"/>
        <w:ind w:firstLine="709"/>
        <w:jc w:val="left"/>
        <w:rPr>
          <w:rFonts w:ascii="Times New Roman" w:hAnsi="Times New Roman"/>
        </w:rPr>
      </w:pPr>
      <w:r w:rsidRPr="00AD3B13">
        <w:rPr>
          <w:rFonts w:ascii="Times New Roman" w:hAnsi="Times New Roman"/>
          <w:caps w:val="0"/>
        </w:rPr>
        <w:t xml:space="preserve">2.4. </w:t>
      </w:r>
      <w:r>
        <w:rPr>
          <w:rFonts w:ascii="Times New Roman" w:hAnsi="Times New Roman"/>
          <w:caps w:val="0"/>
          <w:lang w:val="ru-RU"/>
        </w:rPr>
        <w:t>К</w:t>
      </w:r>
      <w:r w:rsidRPr="00AD3B13">
        <w:rPr>
          <w:rFonts w:ascii="Times New Roman" w:hAnsi="Times New Roman"/>
          <w:caps w:val="0"/>
        </w:rPr>
        <w:t>урсовой работа (проект)</w:t>
      </w:r>
    </w:p>
    <w:p w14:paraId="7EAAFF40" w14:textId="77777777" w:rsidR="00AD3B13" w:rsidRPr="00AD3B13" w:rsidRDefault="00AD3B13" w:rsidP="006B195F">
      <w:pPr>
        <w:numPr>
          <w:ilvl w:val="0"/>
          <w:numId w:val="8"/>
        </w:numPr>
        <w:spacing w:line="276" w:lineRule="auto"/>
        <w:ind w:left="0" w:firstLine="709"/>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Экологическая ситуация на системе и прилегающих землях.</w:t>
      </w:r>
    </w:p>
    <w:p w14:paraId="010F386F" w14:textId="77777777" w:rsidR="00AD3B13" w:rsidRPr="00AD3B13" w:rsidRDefault="00AD3B13" w:rsidP="006B195F">
      <w:pPr>
        <w:numPr>
          <w:ilvl w:val="0"/>
          <w:numId w:val="8"/>
        </w:numPr>
        <w:spacing w:line="276" w:lineRule="auto"/>
        <w:ind w:left="0" w:firstLine="709"/>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Эксплуатационные требования к совершенным мелиоративным системам.</w:t>
      </w:r>
    </w:p>
    <w:p w14:paraId="3FF4A94E" w14:textId="77777777" w:rsidR="00AD3B13" w:rsidRPr="00AD3B13" w:rsidRDefault="00AD3B13" w:rsidP="006B195F">
      <w:pPr>
        <w:numPr>
          <w:ilvl w:val="0"/>
          <w:numId w:val="8"/>
        </w:numPr>
        <w:spacing w:line="276" w:lineRule="auto"/>
        <w:ind w:left="0" w:firstLine="709"/>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Основные эксплуатационные требования к поливной технике.</w:t>
      </w:r>
    </w:p>
    <w:p w14:paraId="68034CCA" w14:textId="77777777" w:rsidR="002E2A36" w:rsidRDefault="00AD3B13" w:rsidP="006B195F">
      <w:pPr>
        <w:numPr>
          <w:ilvl w:val="0"/>
          <w:numId w:val="8"/>
        </w:numPr>
        <w:spacing w:line="276" w:lineRule="auto"/>
        <w:ind w:left="0" w:firstLine="709"/>
        <w:rPr>
          <w:rFonts w:ascii="Times New Roman" w:eastAsia="Times New Roman" w:hAnsi="Times New Roman" w:cs="Times New Roman"/>
          <w:sz w:val="24"/>
          <w:szCs w:val="24"/>
          <w:lang w:eastAsia="ru-RU"/>
        </w:rPr>
      </w:pPr>
      <w:r w:rsidRPr="00AD3B13">
        <w:rPr>
          <w:rFonts w:ascii="Times New Roman" w:eastAsia="Times New Roman" w:hAnsi="Times New Roman" w:cs="Times New Roman"/>
          <w:sz w:val="24"/>
          <w:szCs w:val="24"/>
          <w:lang w:eastAsia="ru-RU"/>
        </w:rPr>
        <w:t>Основные требования к эффективности сельскохозяйственного производства на орошаемых и осушаемых землях.</w:t>
      </w:r>
    </w:p>
    <w:p w14:paraId="033E257F" w14:textId="10314B9E" w:rsidR="00470334" w:rsidRPr="00417CC6" w:rsidRDefault="00AD3B13" w:rsidP="006B195F">
      <w:pPr>
        <w:numPr>
          <w:ilvl w:val="0"/>
          <w:numId w:val="8"/>
        </w:numPr>
        <w:spacing w:line="276" w:lineRule="auto"/>
        <w:ind w:left="0" w:firstLine="709"/>
        <w:rPr>
          <w:rFonts w:ascii="Times New Roman" w:eastAsia="Times New Roman" w:hAnsi="Times New Roman" w:cs="Times New Roman"/>
          <w:sz w:val="24"/>
          <w:szCs w:val="24"/>
          <w:lang w:eastAsia="ru-RU"/>
        </w:rPr>
      </w:pPr>
      <w:r w:rsidRPr="002E2A36">
        <w:rPr>
          <w:rFonts w:ascii="Times New Roman" w:eastAsia="Times New Roman" w:hAnsi="Times New Roman"/>
          <w:lang w:eastAsia="ru-RU"/>
        </w:rPr>
        <w:t>Технические средства эксплуатации и управления на МС.</w:t>
      </w:r>
    </w:p>
    <w:p w14:paraId="60505785" w14:textId="77777777" w:rsidR="006B195F" w:rsidRPr="002E2A36" w:rsidRDefault="006B195F" w:rsidP="006B195F">
      <w:pPr>
        <w:spacing w:line="276" w:lineRule="auto"/>
        <w:ind w:firstLine="851"/>
        <w:rPr>
          <w:rFonts w:ascii="Times New Roman" w:eastAsia="Times New Roman" w:hAnsi="Times New Roman" w:cs="Times New Roman"/>
          <w:sz w:val="24"/>
          <w:szCs w:val="24"/>
          <w:lang w:eastAsia="ru-RU"/>
        </w:rPr>
      </w:pPr>
    </w:p>
    <w:p w14:paraId="1C08A8ED" w14:textId="24C8854E" w:rsidR="00DA601B" w:rsidRPr="00E11160" w:rsidRDefault="00DA601B" w:rsidP="00DA601B">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3455648" w14:textId="77777777" w:rsidR="00DA601B" w:rsidRPr="00E11160" w:rsidRDefault="00DA601B" w:rsidP="00DA601B">
      <w:pPr>
        <w:pStyle w:val="114"/>
        <w:rPr>
          <w:rFonts w:ascii="Times New Roman" w:hAnsi="Times New Roman"/>
        </w:rPr>
      </w:pPr>
      <w:r w:rsidRPr="00E11160">
        <w:rPr>
          <w:rFonts w:ascii="Times New Roman" w:hAnsi="Times New Roman"/>
        </w:rPr>
        <w:t>3.1. Материально-техническое обеспечение</w:t>
      </w:r>
    </w:p>
    <w:p w14:paraId="660BB4E3" w14:textId="77777777" w:rsidR="00DA601B" w:rsidRPr="00FA680C" w:rsidRDefault="00DA601B" w:rsidP="00DA601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A275329" w14:textId="640D79A6" w:rsidR="00DA601B" w:rsidRDefault="00DA601B" w:rsidP="00DA601B">
      <w:pPr>
        <w:suppressAutoHyphens/>
        <w:ind w:firstLine="709"/>
        <w:jc w:val="both"/>
        <w:rPr>
          <w:rFonts w:ascii="Times New Roman" w:hAnsi="Times New Roman" w:cs="Times New Roman"/>
          <w:bCs/>
          <w:i/>
          <w:sz w:val="24"/>
          <w:szCs w:val="24"/>
        </w:rPr>
      </w:pPr>
      <w:r w:rsidRPr="00021D6F">
        <w:rPr>
          <w:rFonts w:ascii="Times New Roman" w:hAnsi="Times New Roman" w:cs="Times New Roman"/>
          <w:bCs/>
          <w:sz w:val="24"/>
          <w:szCs w:val="24"/>
        </w:rPr>
        <w:t xml:space="preserve">Лаборатории «Строительных материалов и изделий»; «Машин и оборудования для природообустройства»; «Технологии и организации работ по природообустройству», оснащенные в соответствии </w:t>
      </w:r>
      <w:r w:rsidRPr="00FA680C">
        <w:rPr>
          <w:rFonts w:ascii="Times New Roman" w:hAnsi="Times New Roman" w:cs="Times New Roman"/>
          <w:bCs/>
          <w:sz w:val="24"/>
          <w:szCs w:val="24"/>
        </w:rPr>
        <w:t xml:space="preserve">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1AE3EEA" w14:textId="77777777" w:rsidR="00DA601B" w:rsidRPr="00021D6F" w:rsidRDefault="00DA601B" w:rsidP="00470334">
      <w:pPr>
        <w:suppressAutoHyphens/>
        <w:jc w:val="both"/>
        <w:rPr>
          <w:rFonts w:ascii="Times New Roman" w:hAnsi="Times New Roman" w:cs="Times New Roman"/>
          <w:bCs/>
          <w:i/>
          <w:sz w:val="24"/>
          <w:szCs w:val="24"/>
        </w:rPr>
      </w:pPr>
    </w:p>
    <w:p w14:paraId="14B04385" w14:textId="77777777" w:rsidR="00DA601B" w:rsidRPr="00E11160" w:rsidRDefault="00DA601B" w:rsidP="00DA601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91AF4C0" w14:textId="77777777" w:rsidR="00DA601B" w:rsidRDefault="00DA601B" w:rsidP="00DA601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2C3368" w14:textId="77777777" w:rsidR="00DA601B" w:rsidRDefault="00DA601B" w:rsidP="00DA601B">
      <w:pPr>
        <w:pStyle w:val="a4"/>
        <w:spacing w:line="276" w:lineRule="auto"/>
        <w:ind w:left="0" w:firstLine="709"/>
        <w:jc w:val="both"/>
        <w:rPr>
          <w:rFonts w:ascii="Times New Roman" w:hAnsi="Times New Roman"/>
          <w:bCs/>
          <w:sz w:val="24"/>
          <w:szCs w:val="24"/>
        </w:rPr>
      </w:pPr>
    </w:p>
    <w:p w14:paraId="7CBCE575" w14:textId="77777777" w:rsidR="00DA601B" w:rsidRDefault="00DA601B" w:rsidP="00DA601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C75C158" w14:textId="53784F3A" w:rsidR="00417CC6" w:rsidRPr="00417CC6" w:rsidRDefault="00417CC6" w:rsidP="00417CC6">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417CC6">
        <w:rPr>
          <w:rFonts w:ascii="Times New Roman" w:hAnsi="Times New Roman" w:cs="Times New Roman"/>
          <w:bCs/>
          <w:iCs/>
          <w:sz w:val="24"/>
          <w:szCs w:val="24"/>
        </w:rPr>
        <w:t xml:space="preserve">Ветошкин, А. Г. Основы инженерной экологии. Краткий курс : учебное пособие для спо / А. Г. Ветошкин. — Санкт-Петербург : Лань, 2021. — 332 с. — ISBN 978-5-8114-8142-2. — Текст : электронный // Лань : электронно-библиотечная система. — URL: https://e.lanbook.com/book/173127 </w:t>
      </w:r>
    </w:p>
    <w:p w14:paraId="4C87363E" w14:textId="6FBE1708" w:rsidR="00417CC6" w:rsidRPr="00417CC6" w:rsidRDefault="00417CC6" w:rsidP="00417CC6">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417CC6">
        <w:rPr>
          <w:rFonts w:ascii="Times New Roman" w:hAnsi="Times New Roman" w:cs="Times New Roman"/>
          <w:bCs/>
          <w:iCs/>
          <w:sz w:val="24"/>
          <w:szCs w:val="24"/>
        </w:rPr>
        <w:t>Ветошкин, А. Г. Технические средства инженерной экологии. Краткий курс : учебное пособие для спо / А. Г. Ветошкин. — Санкт-Петербург : Лань, 2021. — 424 с. — ISBN 978-5-8114-8140-8. — Текст : электронный // Лань : электронно-библиотечная система. — URL: https://e.lanbook.com/book/173129</w:t>
      </w:r>
    </w:p>
    <w:p w14:paraId="7A38CA4D" w14:textId="45548D5F" w:rsidR="00417CC6" w:rsidRDefault="00417CC6" w:rsidP="00417CC6">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3.</w:t>
      </w:r>
      <w:r w:rsidRPr="00417CC6">
        <w:rPr>
          <w:rFonts w:ascii="Times New Roman" w:hAnsi="Times New Roman" w:cs="Times New Roman"/>
          <w:bCs/>
          <w:iCs/>
          <w:sz w:val="24"/>
          <w:szCs w:val="24"/>
        </w:rPr>
        <w:t>Ветошкин, А. Г. Технологии защиты окружающей среды от отходов производства и потребления / А. Г. Ветошкин. — 2-е изд., стер. — Санкт-Петербург : Лань, 2023. — 304 с. — ISBN 978-5-507-47002-0. — Текст : электронный // Лань : электронно-библиотечная система. — URL: https://e.lanbook.com/book/322532</w:t>
      </w:r>
    </w:p>
    <w:p w14:paraId="6FB5EDBF" w14:textId="08E49388" w:rsidR="00417CC6" w:rsidRPr="00417CC6" w:rsidRDefault="00417CC6" w:rsidP="00417CC6">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417CC6">
        <w:rPr>
          <w:rFonts w:ascii="Times New Roman" w:hAnsi="Times New Roman" w:cs="Times New Roman"/>
          <w:bCs/>
          <w:iCs/>
          <w:sz w:val="24"/>
          <w:szCs w:val="24"/>
        </w:rPr>
        <w:t>Ковязин, В. Ф. Инженерное обустройство территорий : учебное пособие для спо / В. Ф. Ковязин. — 2-е изд., стер. — Санкт-Петербург : Лань, 2022. — 480 с. — ISBN 978-5-8114-9147-6. — Текст : электронный // Лань : электронно-библиотечная система. — URL: https://e.lanbook.com/book/187681 </w:t>
      </w:r>
    </w:p>
    <w:p w14:paraId="316EA94E" w14:textId="4B009E0E" w:rsidR="00417CC6" w:rsidRPr="00417CC6" w:rsidRDefault="00417CC6" w:rsidP="00417CC6">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417CC6">
        <w:rPr>
          <w:rFonts w:ascii="Times New Roman" w:hAnsi="Times New Roman" w:cs="Times New Roman"/>
          <w:bCs/>
          <w:iCs/>
          <w:sz w:val="24"/>
          <w:szCs w:val="24"/>
        </w:rPr>
        <w:t xml:space="preserve">Сольский, С. В. Инженерная мелиорация : учебное пособие для спо / . — 2-е изд., стер. — Санкт-Петербург : Лань, 2022. — 248 с. — ISBN 978-5-8114-8983-1. — Текст : электронный // Лань : электронно-библиотечная система. — URL: https://e.lanbook.com/book/186045 </w:t>
      </w:r>
    </w:p>
    <w:p w14:paraId="7D61E4FB" w14:textId="77777777" w:rsidR="00417CC6" w:rsidRPr="00417CC6" w:rsidRDefault="00417CC6" w:rsidP="00417CC6">
      <w:pPr>
        <w:spacing w:line="276" w:lineRule="auto"/>
        <w:ind w:firstLine="709"/>
        <w:jc w:val="both"/>
        <w:rPr>
          <w:rFonts w:ascii="Times New Roman" w:hAnsi="Times New Roman" w:cs="Times New Roman"/>
          <w:bCs/>
          <w:iCs/>
          <w:sz w:val="24"/>
          <w:szCs w:val="24"/>
        </w:rPr>
      </w:pPr>
      <w:r w:rsidRPr="00417CC6">
        <w:rPr>
          <w:rFonts w:ascii="Times New Roman" w:hAnsi="Times New Roman" w:cs="Times New Roman"/>
          <w:bCs/>
          <w:iCs/>
          <w:sz w:val="24"/>
          <w:szCs w:val="24"/>
        </w:rPr>
        <w:t>Стурман, В. И. Оценка воздействия на окружающую среду / В. И. Стурман. — 2-е изд., стер. — Санкт-Петербург : Лань, 2023. — 248 с. — ISBN 978-5-507-47942-9. — Текст : электронный // Лань : электронно-библиотечная система. — URL: https://e.lanbook.com/book/333305</w:t>
      </w:r>
    </w:p>
    <w:p w14:paraId="7B49508E" w14:textId="77777777" w:rsidR="00470334" w:rsidRDefault="00470334" w:rsidP="00DA601B">
      <w:pPr>
        <w:suppressAutoHyphens/>
        <w:spacing w:line="276" w:lineRule="auto"/>
        <w:ind w:firstLine="709"/>
        <w:contextualSpacing/>
        <w:rPr>
          <w:rFonts w:ascii="Times New Roman" w:hAnsi="Times New Roman" w:cs="Times New Roman"/>
          <w:b/>
          <w:bCs/>
          <w:sz w:val="24"/>
          <w:szCs w:val="24"/>
        </w:rPr>
      </w:pPr>
    </w:p>
    <w:p w14:paraId="26A99616" w14:textId="77777777" w:rsidR="00470334" w:rsidRDefault="00470334" w:rsidP="00DA601B">
      <w:pPr>
        <w:suppressAutoHyphens/>
        <w:spacing w:line="276" w:lineRule="auto"/>
        <w:ind w:firstLine="709"/>
        <w:contextualSpacing/>
        <w:rPr>
          <w:rFonts w:ascii="Times New Roman" w:hAnsi="Times New Roman" w:cs="Times New Roman"/>
          <w:b/>
          <w:bCs/>
          <w:sz w:val="24"/>
          <w:szCs w:val="24"/>
        </w:rPr>
      </w:pPr>
    </w:p>
    <w:p w14:paraId="4E23535E" w14:textId="52EF7EBE" w:rsidR="00DA601B" w:rsidRDefault="00DA601B" w:rsidP="00DA601B">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6977985A" w14:textId="44AA1252" w:rsidR="00470334" w:rsidRDefault="00470334" w:rsidP="00470334">
      <w:pPr>
        <w:tabs>
          <w:tab w:val="left" w:pos="993"/>
          <w:tab w:val="left" w:pos="1134"/>
        </w:tabs>
        <w:spacing w:line="276" w:lineRule="auto"/>
        <w:ind w:firstLine="680"/>
        <w:jc w:val="both"/>
        <w:rPr>
          <w:rFonts w:ascii="Times New Roman" w:eastAsia="Times New Roman" w:hAnsi="Times New Roman" w:cs="Times New Roman"/>
          <w:sz w:val="24"/>
          <w:szCs w:val="24"/>
          <w:shd w:val="clear" w:color="auto" w:fill="FFFFFF"/>
          <w:lang w:val="x-none" w:eastAsia="x-none"/>
        </w:rPr>
      </w:pPr>
      <w:r>
        <w:rPr>
          <w:rFonts w:ascii="Times New Roman" w:eastAsia="Times New Roman" w:hAnsi="Times New Roman" w:cs="Times New Roman"/>
          <w:sz w:val="24"/>
          <w:szCs w:val="24"/>
          <w:shd w:val="clear" w:color="auto" w:fill="FFFFFF"/>
          <w:lang w:eastAsia="x-none"/>
        </w:rPr>
        <w:t>1.</w:t>
      </w:r>
      <w:r w:rsidRPr="00470334">
        <w:rPr>
          <w:rFonts w:ascii="Times New Roman" w:eastAsia="Times New Roman" w:hAnsi="Times New Roman" w:cs="Times New Roman"/>
          <w:sz w:val="24"/>
          <w:szCs w:val="24"/>
          <w:shd w:val="clear" w:color="auto" w:fill="FFFFFF"/>
          <w:lang w:val="x-none" w:eastAsia="x-none"/>
        </w:rPr>
        <w:t>Ильин, Ю. М. Основы мелиоративного земледелия / Ю. М. Ильин, С. Б. Цыдыпова, Н. В. Пашинова. — 2-е изд., стер. — Санкт-Петербург : Лань, 2023. — 162 с. — ISBN 978-5-507-48227-6. — Текст : электронный // Лань : электронно-библиотечная система. — URL: https://e.lanbook.com/book/352031</w:t>
      </w:r>
    </w:p>
    <w:p w14:paraId="2C1CAEFB" w14:textId="15B24682" w:rsidR="00470334" w:rsidRPr="00470334" w:rsidRDefault="00470334" w:rsidP="00470334">
      <w:pPr>
        <w:tabs>
          <w:tab w:val="left" w:pos="993"/>
          <w:tab w:val="left" w:pos="1134"/>
        </w:tabs>
        <w:spacing w:line="276" w:lineRule="auto"/>
        <w:ind w:firstLine="680"/>
        <w:jc w:val="both"/>
        <w:rPr>
          <w:rFonts w:ascii="Times New Roman" w:eastAsia="Times New Roman" w:hAnsi="Times New Roman" w:cs="Times New Roman"/>
          <w:sz w:val="24"/>
          <w:szCs w:val="24"/>
          <w:shd w:val="clear" w:color="auto" w:fill="FFFFFF"/>
          <w:lang w:val="x-none" w:eastAsia="x-none"/>
        </w:rPr>
      </w:pPr>
      <w:r>
        <w:rPr>
          <w:rFonts w:ascii="Times New Roman" w:eastAsia="Times New Roman" w:hAnsi="Times New Roman" w:cs="Times New Roman"/>
          <w:sz w:val="24"/>
          <w:szCs w:val="24"/>
          <w:shd w:val="clear" w:color="auto" w:fill="FFFFFF"/>
          <w:lang w:eastAsia="x-none"/>
        </w:rPr>
        <w:t>2.</w:t>
      </w:r>
      <w:r w:rsidRPr="00470334">
        <w:rPr>
          <w:rFonts w:ascii="Times New Roman" w:eastAsia="Times New Roman" w:hAnsi="Times New Roman" w:cs="Times New Roman"/>
          <w:sz w:val="24"/>
          <w:szCs w:val="24"/>
          <w:shd w:val="clear" w:color="auto" w:fill="FFFFFF"/>
          <w:lang w:val="x-none" w:eastAsia="x-none"/>
        </w:rPr>
        <w:t xml:space="preserve">Нагалевский, Ю. Я. Гидрология : учебное пособие для спо / Ю. Я. Нагалевский, И. Н. Папенко, Э. Ю. Нагалевский. — 3-е изд., стер. — Санкт-Петербург : Лань, 2023. — 380 с. — ISBN 978-5-507-47028-0. — Текст : электронный // Лань : электронно-библиотечная система. — URL: https://e.lanbook.com/book/320783 </w:t>
      </w:r>
    </w:p>
    <w:p w14:paraId="63719771" w14:textId="1E05AF0C" w:rsidR="00470334" w:rsidRPr="00470334" w:rsidRDefault="00470334" w:rsidP="00470334">
      <w:pPr>
        <w:tabs>
          <w:tab w:val="left" w:pos="993"/>
          <w:tab w:val="left" w:pos="1134"/>
        </w:tabs>
        <w:spacing w:line="276" w:lineRule="auto"/>
        <w:ind w:firstLine="680"/>
        <w:jc w:val="both"/>
        <w:rPr>
          <w:rFonts w:ascii="Times New Roman" w:eastAsia="Times New Roman" w:hAnsi="Times New Roman" w:cs="Times New Roman"/>
          <w:sz w:val="24"/>
          <w:szCs w:val="24"/>
          <w:shd w:val="clear" w:color="auto" w:fill="FFFFFF"/>
          <w:lang w:val="x-none" w:eastAsia="x-none"/>
        </w:rPr>
      </w:pPr>
      <w:r>
        <w:rPr>
          <w:rFonts w:ascii="Times New Roman" w:eastAsia="Times New Roman" w:hAnsi="Times New Roman" w:cs="Times New Roman"/>
          <w:sz w:val="24"/>
          <w:szCs w:val="24"/>
          <w:shd w:val="clear" w:color="auto" w:fill="FFFFFF"/>
          <w:lang w:eastAsia="x-none"/>
        </w:rPr>
        <w:t>3.</w:t>
      </w:r>
      <w:r w:rsidRPr="00470334">
        <w:rPr>
          <w:rFonts w:ascii="Times New Roman" w:eastAsia="Times New Roman" w:hAnsi="Times New Roman" w:cs="Times New Roman"/>
          <w:sz w:val="24"/>
          <w:szCs w:val="24"/>
          <w:shd w:val="clear" w:color="auto" w:fill="FFFFFF"/>
          <w:lang w:val="x-none" w:eastAsia="x-none"/>
        </w:rPr>
        <w:t xml:space="preserve">Основы гидромелиорации / Н. В. Пашинова, С. Б. Цыдыпова, Г. Ж. Хандакова, Л. М. Цыренжапова. — Санкт-Петербург : Лань, 2022. — 76 с. — ISBN 978-5-507-44743-5. — Текст : электронный // Лань : электронно-библиотечная система. — URL: https://e.lanbook.com/book/260804 </w:t>
      </w:r>
    </w:p>
    <w:p w14:paraId="17CBB61A" w14:textId="6DD757AF" w:rsidR="00470334" w:rsidRPr="00470334" w:rsidRDefault="00470334" w:rsidP="00470334">
      <w:pPr>
        <w:tabs>
          <w:tab w:val="left" w:pos="993"/>
          <w:tab w:val="left" w:pos="1134"/>
        </w:tabs>
        <w:spacing w:line="276" w:lineRule="auto"/>
        <w:ind w:firstLine="680"/>
        <w:jc w:val="both"/>
        <w:rPr>
          <w:rFonts w:ascii="Times New Roman" w:eastAsia="Times New Roman" w:hAnsi="Times New Roman" w:cs="Times New Roman"/>
          <w:sz w:val="24"/>
          <w:szCs w:val="24"/>
          <w:shd w:val="clear" w:color="auto" w:fill="FFFFFF"/>
          <w:lang w:val="x-none" w:eastAsia="x-none"/>
        </w:rPr>
      </w:pPr>
      <w:r>
        <w:rPr>
          <w:rFonts w:ascii="Times New Roman" w:eastAsia="Times New Roman" w:hAnsi="Times New Roman" w:cs="Times New Roman"/>
          <w:sz w:val="24"/>
          <w:szCs w:val="24"/>
          <w:shd w:val="clear" w:color="auto" w:fill="FFFFFF"/>
          <w:lang w:eastAsia="x-none"/>
        </w:rPr>
        <w:lastRenderedPageBreak/>
        <w:t>4.</w:t>
      </w:r>
      <w:r w:rsidRPr="00470334">
        <w:rPr>
          <w:rFonts w:ascii="Times New Roman" w:eastAsia="Times New Roman" w:hAnsi="Times New Roman" w:cs="Times New Roman"/>
          <w:sz w:val="24"/>
          <w:szCs w:val="24"/>
          <w:shd w:val="clear" w:color="auto" w:fill="FFFFFF"/>
          <w:lang w:val="x-none" w:eastAsia="x-none"/>
        </w:rPr>
        <w:t>Сольский, С. В. Инженерная мелиорация : учебное пособие для спо / С. В. Сольский, С. Ю. Ладенко, К. П. Моргунов. — 2-е изд., стер. — Санкт-Петербург : Лань, 2022. — 248 с. — ISBN 978-5-8114-8983-1. — Текст : электронный // Лань : электронно-библиотечная система. — URL: https://e.lanbook.com/book/186045</w:t>
      </w:r>
    </w:p>
    <w:p w14:paraId="0B982AC9" w14:textId="77777777" w:rsidR="00DA601B" w:rsidRDefault="00DA601B" w:rsidP="00DA601B">
      <w:pPr>
        <w:tabs>
          <w:tab w:val="left" w:pos="993"/>
          <w:tab w:val="left" w:pos="1134"/>
        </w:tabs>
        <w:spacing w:line="276" w:lineRule="auto"/>
        <w:jc w:val="both"/>
        <w:rPr>
          <w:rFonts w:ascii="Times New Roman" w:eastAsia="Times New Roman" w:hAnsi="Times New Roman" w:cs="Times New Roman"/>
          <w:sz w:val="24"/>
          <w:szCs w:val="24"/>
          <w:shd w:val="clear" w:color="auto" w:fill="FFFFFF"/>
          <w:lang w:val="x-none" w:eastAsia="x-none"/>
        </w:rPr>
      </w:pPr>
    </w:p>
    <w:p w14:paraId="67AE1551" w14:textId="77777777" w:rsidR="00DA601B" w:rsidRPr="00021D6F" w:rsidRDefault="00DA601B" w:rsidP="00DA601B">
      <w:pPr>
        <w:tabs>
          <w:tab w:val="left" w:pos="993"/>
          <w:tab w:val="left" w:pos="1134"/>
        </w:tabs>
        <w:spacing w:line="276" w:lineRule="auto"/>
        <w:jc w:val="both"/>
        <w:rPr>
          <w:rFonts w:ascii="Times New Roman" w:eastAsia="Times New Roman" w:hAnsi="Times New Roman" w:cs="Times New Roman"/>
          <w:sz w:val="24"/>
          <w:szCs w:val="24"/>
          <w:shd w:val="clear" w:color="auto" w:fill="FFFFFF"/>
          <w:lang w:val="x-none" w:eastAsia="x-none"/>
        </w:rPr>
      </w:pPr>
    </w:p>
    <w:p w14:paraId="1C74BC63" w14:textId="374C1D58" w:rsidR="00DA601B" w:rsidRDefault="00470334" w:rsidP="00470334">
      <w:pPr>
        <w:pStyle w:val="1f0"/>
        <w:ind w:left="360"/>
        <w:rPr>
          <w:rFonts w:ascii="Times New Roman" w:hAnsi="Times New Roman"/>
        </w:rPr>
      </w:pPr>
      <w:r>
        <w:rPr>
          <w:rFonts w:ascii="Times New Roman" w:hAnsi="Times New Roman"/>
          <w:lang w:val="ru-RU"/>
        </w:rPr>
        <w:t>4.</w:t>
      </w:r>
      <w:r w:rsidR="00DA601B" w:rsidRPr="00E11160">
        <w:rPr>
          <w:rFonts w:ascii="Times New Roman" w:hAnsi="Times New Roman"/>
        </w:rPr>
        <w:t xml:space="preserve">Контроль и оценка результатов освоения </w:t>
      </w:r>
      <w:r w:rsidR="00DA601B">
        <w:rPr>
          <w:rFonts w:ascii="Times New Roman" w:hAnsi="Times New Roman"/>
        </w:rPr>
        <w:br/>
      </w:r>
      <w:r w:rsidR="00DA601B" w:rsidRPr="00E11160">
        <w:rPr>
          <w:rFonts w:ascii="Times New Roman" w:hAnsi="Times New Roman"/>
        </w:rPr>
        <w:t>профессионального модуля</w:t>
      </w:r>
    </w:p>
    <w:p w14:paraId="3F0CD88D" w14:textId="6ADC64C0" w:rsidR="00470334" w:rsidRDefault="00470334" w:rsidP="006B195F">
      <w:pPr>
        <w:pStyle w:val="ConsPlusNormal"/>
      </w:pPr>
    </w:p>
    <w:tbl>
      <w:tblPr>
        <w:tblW w:w="96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5387"/>
        <w:gridCol w:w="2944"/>
      </w:tblGrid>
      <w:tr w:rsidR="00470334" w:rsidRPr="00470334" w14:paraId="7EBFC862" w14:textId="77777777" w:rsidTr="00502848">
        <w:trPr>
          <w:trHeight w:val="1098"/>
        </w:trPr>
        <w:tc>
          <w:tcPr>
            <w:tcW w:w="1276" w:type="dxa"/>
            <w:hideMark/>
          </w:tcPr>
          <w:p w14:paraId="1AA28C87" w14:textId="77777777" w:rsidR="00470334" w:rsidRPr="00470334" w:rsidRDefault="00470334" w:rsidP="00470334">
            <w:pPr>
              <w:suppressAutoHyphens/>
              <w:jc w:val="center"/>
              <w:rPr>
                <w:rFonts w:ascii="Times New Roman" w:eastAsia="Times New Roman" w:hAnsi="Times New Roman" w:cs="Times New Roman"/>
                <w:b/>
                <w:bCs/>
                <w:sz w:val="24"/>
                <w:szCs w:val="24"/>
                <w:lang w:val="x-none" w:eastAsia="ru-RU"/>
              </w:rPr>
            </w:pPr>
            <w:r w:rsidRPr="00470334">
              <w:rPr>
                <w:rFonts w:ascii="Times New Roman" w:eastAsia="Times New Roman" w:hAnsi="Times New Roman" w:cs="Times New Roman"/>
                <w:b/>
                <w:iCs/>
                <w:sz w:val="24"/>
                <w:szCs w:val="24"/>
                <w:lang w:eastAsia="ru-RU"/>
              </w:rPr>
              <w:t>Код ПК, ОК</w:t>
            </w:r>
          </w:p>
        </w:tc>
        <w:tc>
          <w:tcPr>
            <w:tcW w:w="5387" w:type="dxa"/>
            <w:vAlign w:val="center"/>
            <w:hideMark/>
          </w:tcPr>
          <w:p w14:paraId="68F5DC46" w14:textId="77777777" w:rsidR="00470334" w:rsidRPr="00470334" w:rsidRDefault="00470334" w:rsidP="00470334">
            <w:pPr>
              <w:suppressAutoHyphens/>
              <w:jc w:val="center"/>
              <w:rPr>
                <w:rFonts w:ascii="Times New Roman" w:eastAsia="Times New Roman" w:hAnsi="Times New Roman" w:cs="Times New Roman"/>
                <w:b/>
                <w:bCs/>
                <w:sz w:val="24"/>
                <w:szCs w:val="24"/>
                <w:lang w:eastAsia="ru-RU"/>
              </w:rPr>
            </w:pPr>
            <w:r w:rsidRPr="00470334">
              <w:rPr>
                <w:rFonts w:ascii="Times New Roman" w:eastAsia="Times New Roman" w:hAnsi="Times New Roman" w:cs="Times New Roman"/>
                <w:b/>
                <w:iCs/>
                <w:sz w:val="24"/>
                <w:szCs w:val="24"/>
                <w:lang w:eastAsia="ru-RU"/>
              </w:rPr>
              <w:t xml:space="preserve">Критерии оценки результата </w:t>
            </w:r>
            <w:r w:rsidRPr="00470334">
              <w:rPr>
                <w:rFonts w:ascii="Times New Roman" w:eastAsia="Times New Roman" w:hAnsi="Times New Roman" w:cs="Times New Roman"/>
                <w:b/>
                <w:iCs/>
                <w:sz w:val="24"/>
                <w:szCs w:val="24"/>
                <w:lang w:eastAsia="ru-RU"/>
              </w:rPr>
              <w:br/>
              <w:t>(показатели освоенности компетенций)</w:t>
            </w:r>
          </w:p>
        </w:tc>
        <w:tc>
          <w:tcPr>
            <w:tcW w:w="2944" w:type="dxa"/>
            <w:vAlign w:val="center"/>
            <w:hideMark/>
          </w:tcPr>
          <w:p w14:paraId="3B106357" w14:textId="77777777" w:rsidR="00470334" w:rsidRPr="00470334" w:rsidRDefault="00470334" w:rsidP="00470334">
            <w:pPr>
              <w:suppressAutoHyphens/>
              <w:jc w:val="center"/>
              <w:rPr>
                <w:rFonts w:ascii="Times New Roman" w:eastAsia="Times New Roman" w:hAnsi="Times New Roman" w:cs="Times New Roman"/>
                <w:b/>
                <w:bCs/>
                <w:sz w:val="24"/>
                <w:szCs w:val="24"/>
                <w:lang w:eastAsia="ru-RU"/>
              </w:rPr>
            </w:pPr>
            <w:r w:rsidRPr="00470334">
              <w:rPr>
                <w:rFonts w:ascii="Times New Roman" w:eastAsia="Times New Roman" w:hAnsi="Times New Roman" w:cs="Times New Roman"/>
                <w:b/>
                <w:sz w:val="24"/>
                <w:szCs w:val="24"/>
                <w:lang w:eastAsia="ru-RU"/>
              </w:rPr>
              <w:t>Формы контроля и методы оценки</w:t>
            </w:r>
          </w:p>
        </w:tc>
      </w:tr>
      <w:tr w:rsidR="00470334" w:rsidRPr="00470334" w14:paraId="175F8388" w14:textId="77777777" w:rsidTr="00502848">
        <w:trPr>
          <w:trHeight w:val="698"/>
        </w:trPr>
        <w:tc>
          <w:tcPr>
            <w:tcW w:w="1276" w:type="dxa"/>
            <w:tcBorders>
              <w:top w:val="single" w:sz="4" w:space="0" w:color="auto"/>
              <w:left w:val="single" w:sz="4" w:space="0" w:color="auto"/>
              <w:bottom w:val="single" w:sz="4" w:space="0" w:color="auto"/>
              <w:right w:val="single" w:sz="4" w:space="0" w:color="auto"/>
            </w:tcBorders>
            <w:hideMark/>
          </w:tcPr>
          <w:p w14:paraId="1E775841" w14:textId="71D27C8F" w:rsidR="00470334" w:rsidRPr="00470334" w:rsidRDefault="00470334" w:rsidP="00502848">
            <w:pPr>
              <w:suppressAutoHyphens/>
              <w:rPr>
                <w:rFonts w:ascii="Times New Roman" w:eastAsia="Times New Roman" w:hAnsi="Times New Roman" w:cs="Times New Roman"/>
                <w:iCs/>
                <w:sz w:val="24"/>
                <w:szCs w:val="24"/>
                <w:lang w:eastAsia="ru-RU"/>
              </w:rPr>
            </w:pPr>
            <w:r w:rsidRPr="00470334">
              <w:rPr>
                <w:rFonts w:ascii="Times New Roman" w:eastAsia="Times New Roman" w:hAnsi="Times New Roman" w:cs="Times New Roman"/>
                <w:iCs/>
                <w:sz w:val="24"/>
                <w:szCs w:val="24"/>
                <w:lang w:eastAsia="ru-RU"/>
              </w:rPr>
              <w:t xml:space="preserve">ПК.2.1. </w:t>
            </w:r>
          </w:p>
        </w:tc>
        <w:tc>
          <w:tcPr>
            <w:tcW w:w="5387" w:type="dxa"/>
            <w:tcBorders>
              <w:top w:val="single" w:sz="4" w:space="0" w:color="auto"/>
              <w:left w:val="single" w:sz="4" w:space="0" w:color="auto"/>
              <w:bottom w:val="single" w:sz="4" w:space="0" w:color="auto"/>
              <w:right w:val="single" w:sz="4" w:space="0" w:color="auto"/>
            </w:tcBorders>
            <w:hideMark/>
          </w:tcPr>
          <w:p w14:paraId="63818ACE" w14:textId="77777777" w:rsidR="00470334" w:rsidRPr="00470334" w:rsidRDefault="00470334" w:rsidP="0028045B">
            <w:pPr>
              <w:shd w:val="clear" w:color="auto" w:fill="FFFFFF"/>
              <w:rPr>
                <w:rFonts w:ascii="Times New Roman" w:eastAsia="Times New Roman" w:hAnsi="Times New Roman" w:cs="Times New Roman"/>
                <w:sz w:val="24"/>
                <w:szCs w:val="24"/>
                <w:lang w:eastAsia="ru-RU"/>
              </w:rPr>
            </w:pPr>
            <w:r w:rsidRPr="00470334">
              <w:rPr>
                <w:rFonts w:ascii="Times New Roman" w:eastAsia="Times New Roman" w:hAnsi="Times New Roman" w:cs="Times New Roman"/>
                <w:sz w:val="24"/>
                <w:szCs w:val="24"/>
                <w:shd w:val="clear" w:color="auto" w:fill="FFFFFF"/>
                <w:lang w:eastAsia="ru-RU"/>
              </w:rPr>
              <w:t xml:space="preserve">Составления плана проведения поливов </w:t>
            </w:r>
            <w:r w:rsidRPr="00470334">
              <w:rPr>
                <w:rFonts w:ascii="Times New Roman" w:eastAsia="Times New Roman" w:hAnsi="Times New Roman" w:cs="Times New Roman"/>
                <w:sz w:val="24"/>
                <w:szCs w:val="24"/>
                <w:lang w:eastAsia="ru-RU"/>
              </w:rPr>
              <w:t>сельскохозяйственных культур с учетом</w:t>
            </w:r>
          </w:p>
          <w:p w14:paraId="7BB6EED4" w14:textId="77777777" w:rsidR="00470334" w:rsidRPr="00470334" w:rsidRDefault="00470334" w:rsidP="0028045B">
            <w:pPr>
              <w:shd w:val="clear" w:color="auto" w:fill="FFFFFF"/>
              <w:rPr>
                <w:rFonts w:ascii="Times New Roman" w:eastAsia="Times New Roman" w:hAnsi="Times New Roman" w:cs="Times New Roman"/>
                <w:sz w:val="24"/>
                <w:szCs w:val="24"/>
                <w:lang w:eastAsia="ru-RU"/>
              </w:rPr>
            </w:pPr>
            <w:r w:rsidRPr="00470334">
              <w:rPr>
                <w:rFonts w:ascii="Times New Roman" w:eastAsia="Times New Roman" w:hAnsi="Times New Roman" w:cs="Times New Roman"/>
                <w:sz w:val="24"/>
                <w:szCs w:val="24"/>
                <w:lang w:eastAsia="ru-RU"/>
              </w:rPr>
              <w:t>климатических условий и его корректировка;</w:t>
            </w:r>
          </w:p>
          <w:p w14:paraId="33F52DBB" w14:textId="77777777" w:rsidR="00470334" w:rsidRPr="00470334" w:rsidRDefault="00470334" w:rsidP="0028045B">
            <w:pPr>
              <w:suppressAutoHyphens/>
              <w:rPr>
                <w:rFonts w:ascii="Times New Roman" w:eastAsia="Times New Roman" w:hAnsi="Times New Roman" w:cs="Times New Roman"/>
                <w:sz w:val="24"/>
                <w:szCs w:val="24"/>
                <w:shd w:val="clear" w:color="auto" w:fill="FFFFFF"/>
                <w:lang w:eastAsia="ru-RU"/>
              </w:rPr>
            </w:pPr>
            <w:r w:rsidRPr="00470334">
              <w:rPr>
                <w:rFonts w:ascii="Times New Roman" w:eastAsia="Times New Roman" w:hAnsi="Times New Roman" w:cs="Times New Roman"/>
                <w:sz w:val="24"/>
                <w:szCs w:val="24"/>
                <w:shd w:val="clear" w:color="auto" w:fill="FFFFFF"/>
                <w:lang w:eastAsia="ru-RU"/>
              </w:rPr>
              <w:t>адекватность определения видов работ по поддержанию объектов природообустройства в рабочем состоянии их техническому состоянию;</w:t>
            </w:r>
          </w:p>
          <w:p w14:paraId="5FE83C5E" w14:textId="77777777" w:rsidR="00470334" w:rsidRPr="00470334" w:rsidRDefault="00470334" w:rsidP="0028045B">
            <w:pPr>
              <w:suppressAutoHyphens/>
              <w:rPr>
                <w:rFonts w:ascii="Times New Roman" w:eastAsia="Times New Roman" w:hAnsi="Times New Roman" w:cs="Times New Roman"/>
                <w:sz w:val="24"/>
                <w:szCs w:val="24"/>
                <w:shd w:val="clear" w:color="auto" w:fill="FFFFFF"/>
                <w:lang w:eastAsia="ru-RU"/>
              </w:rPr>
            </w:pPr>
            <w:r w:rsidRPr="00470334">
              <w:rPr>
                <w:rFonts w:ascii="Times New Roman" w:eastAsia="Times New Roman" w:hAnsi="Times New Roman" w:cs="Times New Roman"/>
                <w:sz w:val="24"/>
                <w:szCs w:val="24"/>
                <w:shd w:val="clear" w:color="auto" w:fill="FFFFFF"/>
                <w:lang w:eastAsia="ru-RU"/>
              </w:rPr>
              <w:t>- рациональное планирование работ по поддержанию в рабочем состоянии каналов, ГТС и др. элементов мелиоративной системы;</w:t>
            </w:r>
          </w:p>
          <w:p w14:paraId="6B60CF64" w14:textId="77777777" w:rsidR="00470334" w:rsidRPr="00470334" w:rsidRDefault="00470334" w:rsidP="0028045B">
            <w:pPr>
              <w:suppressAutoHyphens/>
              <w:rPr>
                <w:rFonts w:ascii="Times New Roman" w:eastAsia="Times New Roman" w:hAnsi="Times New Roman" w:cs="Times New Roman"/>
                <w:i/>
                <w:sz w:val="24"/>
                <w:szCs w:val="24"/>
                <w:lang w:eastAsia="ru-RU"/>
              </w:rPr>
            </w:pPr>
            <w:r w:rsidRPr="00470334">
              <w:rPr>
                <w:rFonts w:ascii="Times New Roman" w:eastAsia="Times New Roman" w:hAnsi="Times New Roman" w:cs="Times New Roman"/>
                <w:sz w:val="24"/>
                <w:szCs w:val="24"/>
                <w:shd w:val="clear" w:color="auto" w:fill="FFFFFF"/>
                <w:lang w:eastAsia="ru-RU"/>
              </w:rPr>
              <w:t>экономическая эффективность определения показателей работы системы и видов затрат на эксплуатацию мелиоративной системы.</w:t>
            </w:r>
          </w:p>
        </w:tc>
        <w:tc>
          <w:tcPr>
            <w:tcW w:w="2944" w:type="dxa"/>
            <w:vMerge w:val="restart"/>
            <w:tcBorders>
              <w:top w:val="single" w:sz="4" w:space="0" w:color="auto"/>
              <w:left w:val="single" w:sz="4" w:space="0" w:color="auto"/>
              <w:right w:val="single" w:sz="4" w:space="0" w:color="auto"/>
            </w:tcBorders>
            <w:hideMark/>
          </w:tcPr>
          <w:p w14:paraId="7C012915" w14:textId="77777777" w:rsidR="00470334" w:rsidRPr="00470334" w:rsidRDefault="00470334" w:rsidP="0028045B">
            <w:pPr>
              <w:suppressAutoHyphens/>
              <w:rPr>
                <w:rFonts w:ascii="Times New Roman" w:eastAsia="Times New Roman" w:hAnsi="Times New Roman" w:cs="Times New Roman"/>
                <w:iCs/>
                <w:sz w:val="24"/>
                <w:szCs w:val="24"/>
                <w:lang w:eastAsia="ru-RU"/>
              </w:rPr>
            </w:pPr>
            <w:r w:rsidRPr="00470334">
              <w:rPr>
                <w:rFonts w:ascii="Times New Roman" w:eastAsia="Times New Roman" w:hAnsi="Times New Roman" w:cs="Times New Roman"/>
                <w:iCs/>
                <w:sz w:val="24"/>
                <w:szCs w:val="24"/>
                <w:lang w:eastAsia="ru-RU"/>
              </w:rPr>
              <w:t>наблюдение за выполнением и оценка практических заданий и лабораторных работ;</w:t>
            </w:r>
          </w:p>
          <w:p w14:paraId="53921146" w14:textId="77777777" w:rsidR="00470334" w:rsidRPr="00470334" w:rsidRDefault="00470334" w:rsidP="0028045B">
            <w:pPr>
              <w:suppressAutoHyphens/>
              <w:rPr>
                <w:rFonts w:ascii="Times New Roman" w:eastAsia="Times New Roman" w:hAnsi="Times New Roman" w:cs="Times New Roman"/>
                <w:iCs/>
                <w:sz w:val="24"/>
                <w:szCs w:val="24"/>
                <w:lang w:eastAsia="ru-RU"/>
              </w:rPr>
            </w:pPr>
            <w:r w:rsidRPr="00470334">
              <w:rPr>
                <w:rFonts w:ascii="Times New Roman" w:eastAsia="Times New Roman" w:hAnsi="Times New Roman" w:cs="Times New Roman"/>
                <w:iCs/>
                <w:sz w:val="24"/>
                <w:szCs w:val="24"/>
                <w:lang w:eastAsia="ru-RU"/>
              </w:rPr>
              <w:t>- экспертное наблюдение и оценка выполнения работ на учебной и производственной практиках;</w:t>
            </w:r>
          </w:p>
          <w:p w14:paraId="25AD9401" w14:textId="77777777" w:rsidR="00470334" w:rsidRPr="00470334" w:rsidRDefault="00470334" w:rsidP="0028045B">
            <w:pPr>
              <w:suppressAutoHyphens/>
              <w:rPr>
                <w:rFonts w:ascii="Times New Roman" w:eastAsia="Times New Roman" w:hAnsi="Times New Roman" w:cs="Times New Roman"/>
                <w:iCs/>
                <w:sz w:val="24"/>
                <w:szCs w:val="24"/>
                <w:lang w:eastAsia="ru-RU"/>
              </w:rPr>
            </w:pPr>
            <w:r w:rsidRPr="00470334">
              <w:rPr>
                <w:rFonts w:ascii="Times New Roman" w:eastAsia="Times New Roman" w:hAnsi="Times New Roman" w:cs="Times New Roman"/>
                <w:iCs/>
                <w:sz w:val="24"/>
                <w:szCs w:val="24"/>
                <w:lang w:eastAsia="ru-RU"/>
              </w:rPr>
              <w:t>- оценка выполнения схем сооружений;</w:t>
            </w:r>
          </w:p>
          <w:p w14:paraId="0F13C195" w14:textId="77777777" w:rsidR="00470334" w:rsidRPr="00470334" w:rsidRDefault="00470334" w:rsidP="0028045B">
            <w:pPr>
              <w:suppressAutoHyphens/>
              <w:rPr>
                <w:rFonts w:ascii="Times New Roman" w:eastAsia="Times New Roman" w:hAnsi="Times New Roman" w:cs="Times New Roman"/>
                <w:iCs/>
                <w:sz w:val="24"/>
                <w:szCs w:val="24"/>
                <w:lang w:eastAsia="ru-RU"/>
              </w:rPr>
            </w:pPr>
            <w:r w:rsidRPr="00470334">
              <w:rPr>
                <w:rFonts w:ascii="Times New Roman" w:eastAsia="Times New Roman" w:hAnsi="Times New Roman" w:cs="Times New Roman"/>
                <w:iCs/>
                <w:sz w:val="24"/>
                <w:szCs w:val="24"/>
                <w:lang w:eastAsia="ru-RU"/>
              </w:rPr>
              <w:t>- анализ производственных ситуаций;</w:t>
            </w:r>
          </w:p>
          <w:p w14:paraId="03F63518" w14:textId="77777777" w:rsidR="00470334" w:rsidRPr="00470334" w:rsidRDefault="00470334" w:rsidP="0028045B">
            <w:pPr>
              <w:suppressAutoHyphens/>
              <w:rPr>
                <w:rFonts w:ascii="Times New Roman" w:eastAsia="Times New Roman" w:hAnsi="Times New Roman" w:cs="Times New Roman"/>
                <w:i/>
                <w:sz w:val="24"/>
                <w:szCs w:val="24"/>
                <w:lang w:eastAsia="ru-RU"/>
              </w:rPr>
            </w:pPr>
            <w:r w:rsidRPr="00470334">
              <w:rPr>
                <w:rFonts w:ascii="Times New Roman" w:eastAsia="Times New Roman" w:hAnsi="Times New Roman" w:cs="Times New Roman"/>
                <w:iCs/>
                <w:sz w:val="24"/>
                <w:szCs w:val="24"/>
                <w:lang w:eastAsia="ru-RU"/>
              </w:rPr>
              <w:t>- оценка выступлений с сообщениями на занятиях/презентация портфолио по результатам самостоятельной работы</w:t>
            </w:r>
          </w:p>
        </w:tc>
      </w:tr>
      <w:tr w:rsidR="00470334" w:rsidRPr="00470334" w14:paraId="59473753" w14:textId="77777777" w:rsidTr="00502848">
        <w:trPr>
          <w:trHeight w:val="698"/>
        </w:trPr>
        <w:tc>
          <w:tcPr>
            <w:tcW w:w="1276" w:type="dxa"/>
            <w:tcBorders>
              <w:top w:val="single" w:sz="4" w:space="0" w:color="auto"/>
              <w:left w:val="single" w:sz="4" w:space="0" w:color="auto"/>
              <w:bottom w:val="single" w:sz="4" w:space="0" w:color="auto"/>
              <w:right w:val="single" w:sz="4" w:space="0" w:color="auto"/>
            </w:tcBorders>
          </w:tcPr>
          <w:p w14:paraId="4645B985" w14:textId="4A3118D0" w:rsidR="00470334" w:rsidRPr="00470334" w:rsidRDefault="00470334" w:rsidP="00502848">
            <w:pPr>
              <w:suppressAutoHyphens/>
              <w:rPr>
                <w:rFonts w:ascii="Times New Roman" w:eastAsia="Times New Roman" w:hAnsi="Times New Roman" w:cs="Times New Roman"/>
                <w:iCs/>
                <w:sz w:val="24"/>
                <w:szCs w:val="24"/>
                <w:lang w:eastAsia="ru-RU"/>
              </w:rPr>
            </w:pPr>
            <w:r w:rsidRPr="00470334">
              <w:rPr>
                <w:rFonts w:ascii="Times New Roman" w:eastAsia="Times New Roman" w:hAnsi="Times New Roman" w:cs="Times New Roman"/>
                <w:iCs/>
                <w:sz w:val="24"/>
                <w:szCs w:val="24"/>
                <w:lang w:eastAsia="ru-RU"/>
              </w:rPr>
              <w:t xml:space="preserve">ПК.2.2. </w:t>
            </w:r>
          </w:p>
        </w:tc>
        <w:tc>
          <w:tcPr>
            <w:tcW w:w="5387" w:type="dxa"/>
            <w:tcBorders>
              <w:top w:val="single" w:sz="4" w:space="0" w:color="auto"/>
              <w:left w:val="single" w:sz="4" w:space="0" w:color="auto"/>
              <w:bottom w:val="single" w:sz="4" w:space="0" w:color="auto"/>
              <w:right w:val="single" w:sz="4" w:space="0" w:color="auto"/>
            </w:tcBorders>
          </w:tcPr>
          <w:p w14:paraId="7BEAF73C" w14:textId="77777777" w:rsidR="00470334" w:rsidRPr="00470334" w:rsidRDefault="00470334" w:rsidP="0028045B">
            <w:pPr>
              <w:shd w:val="clear" w:color="auto" w:fill="FFFFFF"/>
              <w:rPr>
                <w:rFonts w:ascii="Times New Roman" w:eastAsia="Times New Roman" w:hAnsi="Times New Roman" w:cs="Times New Roman"/>
                <w:sz w:val="24"/>
                <w:szCs w:val="24"/>
                <w:lang w:eastAsia="ru-RU"/>
              </w:rPr>
            </w:pPr>
            <w:r w:rsidRPr="00470334">
              <w:rPr>
                <w:rFonts w:ascii="Times New Roman" w:eastAsia="Times New Roman" w:hAnsi="Times New Roman" w:cs="Times New Roman"/>
                <w:sz w:val="24"/>
                <w:szCs w:val="24"/>
                <w:shd w:val="clear" w:color="auto" w:fill="FFFFFF"/>
                <w:lang w:eastAsia="ru-RU"/>
              </w:rPr>
              <w:t xml:space="preserve">Составления плана проведения поливов </w:t>
            </w:r>
            <w:r w:rsidRPr="00470334">
              <w:rPr>
                <w:rFonts w:ascii="Times New Roman" w:eastAsia="Times New Roman" w:hAnsi="Times New Roman" w:cs="Times New Roman"/>
                <w:sz w:val="24"/>
                <w:szCs w:val="24"/>
                <w:lang w:eastAsia="ru-RU"/>
              </w:rPr>
              <w:t>сельскохозяйственных культур с учетом</w:t>
            </w:r>
          </w:p>
          <w:p w14:paraId="001BA36D" w14:textId="77777777" w:rsidR="00470334" w:rsidRPr="00470334" w:rsidRDefault="00470334" w:rsidP="0028045B">
            <w:pPr>
              <w:shd w:val="clear" w:color="auto" w:fill="FFFFFF"/>
              <w:rPr>
                <w:rFonts w:ascii="Times New Roman" w:eastAsia="Times New Roman" w:hAnsi="Times New Roman" w:cs="Times New Roman"/>
                <w:sz w:val="24"/>
                <w:szCs w:val="24"/>
                <w:lang w:eastAsia="ru-RU"/>
              </w:rPr>
            </w:pPr>
            <w:r w:rsidRPr="00470334">
              <w:rPr>
                <w:rFonts w:ascii="Times New Roman" w:eastAsia="Times New Roman" w:hAnsi="Times New Roman" w:cs="Times New Roman"/>
                <w:sz w:val="24"/>
                <w:szCs w:val="24"/>
                <w:lang w:eastAsia="ru-RU"/>
              </w:rPr>
              <w:t>климатических условий и его корректировка;</w:t>
            </w:r>
          </w:p>
          <w:p w14:paraId="3F592BFE" w14:textId="77777777" w:rsidR="00470334" w:rsidRPr="00470334" w:rsidRDefault="00470334" w:rsidP="0028045B">
            <w:pPr>
              <w:suppressAutoHyphens/>
              <w:rPr>
                <w:rFonts w:ascii="Times New Roman" w:eastAsia="Times New Roman" w:hAnsi="Times New Roman" w:cs="Times New Roman"/>
                <w:sz w:val="24"/>
                <w:szCs w:val="24"/>
                <w:shd w:val="clear" w:color="auto" w:fill="FFFFFF"/>
                <w:lang w:eastAsia="ru-RU"/>
              </w:rPr>
            </w:pPr>
            <w:r w:rsidRPr="00470334">
              <w:rPr>
                <w:rFonts w:ascii="Times New Roman" w:eastAsia="Times New Roman" w:hAnsi="Times New Roman" w:cs="Times New Roman"/>
                <w:sz w:val="24"/>
                <w:szCs w:val="24"/>
                <w:shd w:val="clear" w:color="auto" w:fill="FFFFFF"/>
                <w:lang w:eastAsia="ru-RU"/>
              </w:rPr>
              <w:t>адекватность определения видов работ по поддержанию объектов природообустройства в рабочем состоянии их техническому состоянию;</w:t>
            </w:r>
          </w:p>
          <w:p w14:paraId="5AF98D3C" w14:textId="77777777" w:rsidR="00470334" w:rsidRPr="00470334" w:rsidRDefault="00470334" w:rsidP="0028045B">
            <w:pPr>
              <w:suppressAutoHyphens/>
              <w:rPr>
                <w:rFonts w:ascii="Times New Roman" w:eastAsia="Times New Roman" w:hAnsi="Times New Roman" w:cs="Times New Roman"/>
                <w:sz w:val="24"/>
                <w:szCs w:val="24"/>
                <w:shd w:val="clear" w:color="auto" w:fill="FFFFFF"/>
                <w:lang w:eastAsia="ru-RU"/>
              </w:rPr>
            </w:pPr>
            <w:r w:rsidRPr="00470334">
              <w:rPr>
                <w:rFonts w:ascii="Times New Roman" w:eastAsia="Times New Roman" w:hAnsi="Times New Roman" w:cs="Times New Roman"/>
                <w:sz w:val="24"/>
                <w:szCs w:val="24"/>
                <w:shd w:val="clear" w:color="auto" w:fill="FFFFFF"/>
                <w:lang w:eastAsia="ru-RU"/>
              </w:rPr>
              <w:t>- рациональное планирование работ по поддержанию в рабочем состоянии каналов, ГТС и др. элементов мелиоративной системы;</w:t>
            </w:r>
          </w:p>
          <w:p w14:paraId="32AC167B" w14:textId="77777777" w:rsidR="00470334" w:rsidRPr="00470334" w:rsidRDefault="00470334" w:rsidP="0028045B">
            <w:pPr>
              <w:shd w:val="clear" w:color="auto" w:fill="FFFFFF"/>
              <w:rPr>
                <w:rFonts w:ascii="Times New Roman" w:eastAsia="Times New Roman" w:hAnsi="Times New Roman" w:cs="Times New Roman"/>
                <w:sz w:val="24"/>
                <w:szCs w:val="24"/>
                <w:shd w:val="clear" w:color="auto" w:fill="FFFFFF"/>
                <w:lang w:eastAsia="ru-RU"/>
              </w:rPr>
            </w:pPr>
            <w:r w:rsidRPr="00470334">
              <w:rPr>
                <w:rFonts w:ascii="Times New Roman" w:eastAsia="Times New Roman" w:hAnsi="Times New Roman" w:cs="Times New Roman"/>
                <w:sz w:val="24"/>
                <w:szCs w:val="24"/>
                <w:shd w:val="clear" w:color="auto" w:fill="FFFFFF"/>
                <w:lang w:eastAsia="ru-RU"/>
              </w:rPr>
              <w:t>экономическая эффективность определения показателей работы системы и видов затрат на эксплуатацию мелиоративной системы.</w:t>
            </w:r>
          </w:p>
        </w:tc>
        <w:tc>
          <w:tcPr>
            <w:tcW w:w="2944" w:type="dxa"/>
            <w:vMerge/>
            <w:tcBorders>
              <w:left w:val="single" w:sz="4" w:space="0" w:color="auto"/>
              <w:right w:val="single" w:sz="4" w:space="0" w:color="auto"/>
            </w:tcBorders>
          </w:tcPr>
          <w:p w14:paraId="0EE744CD" w14:textId="77777777" w:rsidR="00470334" w:rsidRPr="00470334" w:rsidRDefault="00470334" w:rsidP="00470334">
            <w:pPr>
              <w:suppressAutoHyphens/>
              <w:jc w:val="center"/>
              <w:rPr>
                <w:rFonts w:ascii="Times New Roman" w:eastAsia="Times New Roman" w:hAnsi="Times New Roman" w:cs="Times New Roman"/>
                <w:iCs/>
                <w:sz w:val="24"/>
                <w:szCs w:val="24"/>
                <w:lang w:eastAsia="ru-RU"/>
              </w:rPr>
            </w:pPr>
          </w:p>
        </w:tc>
      </w:tr>
      <w:tr w:rsidR="00470334" w:rsidRPr="00470334" w14:paraId="7F424916" w14:textId="77777777" w:rsidTr="00502848">
        <w:trPr>
          <w:trHeight w:val="698"/>
        </w:trPr>
        <w:tc>
          <w:tcPr>
            <w:tcW w:w="1276" w:type="dxa"/>
            <w:tcBorders>
              <w:top w:val="single" w:sz="4" w:space="0" w:color="auto"/>
              <w:left w:val="single" w:sz="4" w:space="0" w:color="auto"/>
              <w:bottom w:val="single" w:sz="4" w:space="0" w:color="auto"/>
              <w:right w:val="single" w:sz="4" w:space="0" w:color="auto"/>
            </w:tcBorders>
          </w:tcPr>
          <w:p w14:paraId="1C22569A" w14:textId="00A02008" w:rsidR="00470334" w:rsidRPr="00470334" w:rsidRDefault="00470334" w:rsidP="00502848">
            <w:pPr>
              <w:suppressAutoHyphens/>
              <w:rPr>
                <w:rFonts w:ascii="Times New Roman" w:eastAsia="Times New Roman" w:hAnsi="Times New Roman" w:cs="Times New Roman"/>
                <w:iCs/>
                <w:sz w:val="24"/>
                <w:szCs w:val="24"/>
                <w:lang w:eastAsia="ru-RU"/>
              </w:rPr>
            </w:pPr>
            <w:r w:rsidRPr="00470334">
              <w:rPr>
                <w:rFonts w:ascii="Times New Roman" w:eastAsia="Times New Roman" w:hAnsi="Times New Roman" w:cs="Times New Roman"/>
                <w:iCs/>
                <w:sz w:val="24"/>
                <w:szCs w:val="24"/>
                <w:lang w:eastAsia="ru-RU"/>
              </w:rPr>
              <w:t xml:space="preserve">ПК.2.3. </w:t>
            </w:r>
          </w:p>
        </w:tc>
        <w:tc>
          <w:tcPr>
            <w:tcW w:w="5387" w:type="dxa"/>
            <w:tcBorders>
              <w:top w:val="single" w:sz="4" w:space="0" w:color="auto"/>
              <w:left w:val="single" w:sz="4" w:space="0" w:color="auto"/>
              <w:bottom w:val="single" w:sz="4" w:space="0" w:color="auto"/>
              <w:right w:val="single" w:sz="4" w:space="0" w:color="auto"/>
            </w:tcBorders>
          </w:tcPr>
          <w:p w14:paraId="6C61178D" w14:textId="77777777" w:rsidR="00470334" w:rsidRPr="00470334" w:rsidRDefault="00470334" w:rsidP="0028045B">
            <w:pPr>
              <w:shd w:val="clear" w:color="auto" w:fill="FFFFFF"/>
              <w:rPr>
                <w:rFonts w:ascii="Times New Roman" w:eastAsia="Times New Roman" w:hAnsi="Times New Roman" w:cs="Times New Roman"/>
                <w:sz w:val="24"/>
                <w:szCs w:val="24"/>
                <w:lang w:eastAsia="ru-RU"/>
              </w:rPr>
            </w:pPr>
            <w:r w:rsidRPr="00470334">
              <w:rPr>
                <w:rFonts w:ascii="Times New Roman" w:eastAsia="Times New Roman" w:hAnsi="Times New Roman" w:cs="Times New Roman"/>
                <w:sz w:val="24"/>
                <w:szCs w:val="24"/>
                <w:shd w:val="clear" w:color="auto" w:fill="FFFFFF"/>
                <w:lang w:eastAsia="ru-RU"/>
              </w:rPr>
              <w:t xml:space="preserve">Составления плана проведения поливов </w:t>
            </w:r>
            <w:r w:rsidRPr="00470334">
              <w:rPr>
                <w:rFonts w:ascii="Times New Roman" w:eastAsia="Times New Roman" w:hAnsi="Times New Roman" w:cs="Times New Roman"/>
                <w:sz w:val="24"/>
                <w:szCs w:val="24"/>
                <w:lang w:eastAsia="ru-RU"/>
              </w:rPr>
              <w:t>сельскохозяйственных культур с учетом</w:t>
            </w:r>
          </w:p>
          <w:p w14:paraId="63D1729C" w14:textId="77777777" w:rsidR="00470334" w:rsidRPr="00470334" w:rsidRDefault="00470334" w:rsidP="0028045B">
            <w:pPr>
              <w:shd w:val="clear" w:color="auto" w:fill="FFFFFF"/>
              <w:rPr>
                <w:rFonts w:ascii="Times New Roman" w:eastAsia="Times New Roman" w:hAnsi="Times New Roman" w:cs="Times New Roman"/>
                <w:sz w:val="24"/>
                <w:szCs w:val="24"/>
                <w:lang w:eastAsia="ru-RU"/>
              </w:rPr>
            </w:pPr>
            <w:r w:rsidRPr="00470334">
              <w:rPr>
                <w:rFonts w:ascii="Times New Roman" w:eastAsia="Times New Roman" w:hAnsi="Times New Roman" w:cs="Times New Roman"/>
                <w:sz w:val="24"/>
                <w:szCs w:val="24"/>
                <w:lang w:eastAsia="ru-RU"/>
              </w:rPr>
              <w:t>климатических условий и его корректировка;</w:t>
            </w:r>
          </w:p>
          <w:p w14:paraId="7526A435" w14:textId="77777777" w:rsidR="00470334" w:rsidRPr="00470334" w:rsidRDefault="00470334" w:rsidP="0028045B">
            <w:pPr>
              <w:suppressAutoHyphens/>
              <w:rPr>
                <w:rFonts w:ascii="Times New Roman" w:eastAsia="Times New Roman" w:hAnsi="Times New Roman" w:cs="Times New Roman"/>
                <w:sz w:val="24"/>
                <w:szCs w:val="24"/>
                <w:shd w:val="clear" w:color="auto" w:fill="FFFFFF"/>
                <w:lang w:eastAsia="ru-RU"/>
              </w:rPr>
            </w:pPr>
            <w:r w:rsidRPr="00470334">
              <w:rPr>
                <w:rFonts w:ascii="Times New Roman" w:eastAsia="Times New Roman" w:hAnsi="Times New Roman" w:cs="Times New Roman"/>
                <w:sz w:val="24"/>
                <w:szCs w:val="24"/>
                <w:shd w:val="clear" w:color="auto" w:fill="FFFFFF"/>
                <w:lang w:eastAsia="ru-RU"/>
              </w:rPr>
              <w:t>- рациональное планирование работ по поддержанию в рабочем состоянии каналов, ГТС и др. элементов мелиоративной системы;</w:t>
            </w:r>
          </w:p>
          <w:p w14:paraId="667687C7" w14:textId="77777777" w:rsidR="00470334" w:rsidRPr="00470334" w:rsidRDefault="00470334" w:rsidP="0028045B">
            <w:pPr>
              <w:shd w:val="clear" w:color="auto" w:fill="FFFFFF"/>
              <w:rPr>
                <w:rFonts w:ascii="Times New Roman" w:eastAsia="Times New Roman" w:hAnsi="Times New Roman" w:cs="Times New Roman"/>
                <w:sz w:val="24"/>
                <w:szCs w:val="24"/>
                <w:shd w:val="clear" w:color="auto" w:fill="FFFFFF"/>
                <w:lang w:eastAsia="ru-RU"/>
              </w:rPr>
            </w:pPr>
            <w:r w:rsidRPr="00470334">
              <w:rPr>
                <w:rFonts w:ascii="Times New Roman" w:eastAsia="Times New Roman" w:hAnsi="Times New Roman" w:cs="Times New Roman"/>
                <w:sz w:val="24"/>
                <w:szCs w:val="24"/>
                <w:shd w:val="clear" w:color="auto" w:fill="FFFFFF"/>
                <w:lang w:eastAsia="ru-RU"/>
              </w:rPr>
              <w:t>экономическая эффективность определения показателей работы системы и видов затрат на эксплуатацию мелиоративной системы.</w:t>
            </w:r>
          </w:p>
        </w:tc>
        <w:tc>
          <w:tcPr>
            <w:tcW w:w="2944" w:type="dxa"/>
            <w:vMerge/>
            <w:tcBorders>
              <w:left w:val="single" w:sz="4" w:space="0" w:color="auto"/>
              <w:right w:val="single" w:sz="4" w:space="0" w:color="auto"/>
            </w:tcBorders>
          </w:tcPr>
          <w:p w14:paraId="6C43C750" w14:textId="77777777" w:rsidR="00470334" w:rsidRPr="00470334" w:rsidRDefault="00470334" w:rsidP="00470334">
            <w:pPr>
              <w:suppressAutoHyphens/>
              <w:jc w:val="center"/>
              <w:rPr>
                <w:rFonts w:ascii="Times New Roman" w:eastAsia="Times New Roman" w:hAnsi="Times New Roman" w:cs="Times New Roman"/>
                <w:iCs/>
                <w:sz w:val="24"/>
                <w:szCs w:val="24"/>
                <w:lang w:eastAsia="ru-RU"/>
              </w:rPr>
            </w:pPr>
          </w:p>
        </w:tc>
      </w:tr>
      <w:tr w:rsidR="00470334" w:rsidRPr="00470334" w14:paraId="69F5AADE" w14:textId="77777777" w:rsidTr="00502848">
        <w:trPr>
          <w:trHeight w:val="698"/>
        </w:trPr>
        <w:tc>
          <w:tcPr>
            <w:tcW w:w="1276" w:type="dxa"/>
            <w:tcBorders>
              <w:top w:val="single" w:sz="4" w:space="0" w:color="auto"/>
              <w:left w:val="single" w:sz="4" w:space="0" w:color="auto"/>
              <w:bottom w:val="single" w:sz="4" w:space="0" w:color="auto"/>
              <w:right w:val="single" w:sz="4" w:space="0" w:color="auto"/>
            </w:tcBorders>
          </w:tcPr>
          <w:p w14:paraId="2CFAC91B" w14:textId="464CC5A9" w:rsidR="00470334" w:rsidRPr="00470334" w:rsidRDefault="00470334" w:rsidP="00502848">
            <w:pPr>
              <w:suppressAutoHyphens/>
              <w:rPr>
                <w:rFonts w:ascii="Times New Roman" w:eastAsia="Times New Roman" w:hAnsi="Times New Roman" w:cs="Times New Roman"/>
                <w:iCs/>
                <w:sz w:val="24"/>
                <w:szCs w:val="24"/>
                <w:lang w:eastAsia="ru-RU"/>
              </w:rPr>
            </w:pPr>
            <w:r w:rsidRPr="00470334">
              <w:rPr>
                <w:rFonts w:ascii="Times New Roman" w:eastAsia="Times New Roman" w:hAnsi="Times New Roman" w:cs="Times New Roman"/>
                <w:iCs/>
                <w:sz w:val="24"/>
                <w:szCs w:val="24"/>
                <w:lang w:eastAsia="ru-RU"/>
              </w:rPr>
              <w:t xml:space="preserve">ОК 02 </w:t>
            </w:r>
          </w:p>
        </w:tc>
        <w:tc>
          <w:tcPr>
            <w:tcW w:w="5387" w:type="dxa"/>
            <w:tcBorders>
              <w:top w:val="single" w:sz="4" w:space="0" w:color="auto"/>
              <w:left w:val="single" w:sz="4" w:space="0" w:color="auto"/>
              <w:bottom w:val="single" w:sz="4" w:space="0" w:color="auto"/>
              <w:right w:val="single" w:sz="4" w:space="0" w:color="auto"/>
            </w:tcBorders>
          </w:tcPr>
          <w:p w14:paraId="2C01CAE1" w14:textId="77777777" w:rsidR="00470334" w:rsidRPr="00470334" w:rsidRDefault="00470334" w:rsidP="0028045B">
            <w:pPr>
              <w:shd w:val="clear" w:color="auto" w:fill="FFFFFF"/>
              <w:rPr>
                <w:rFonts w:ascii="Times New Roman" w:eastAsia="Times New Roman" w:hAnsi="Times New Roman" w:cs="Times New Roman"/>
                <w:sz w:val="24"/>
                <w:szCs w:val="24"/>
                <w:shd w:val="clear" w:color="auto" w:fill="FFFFFF"/>
                <w:lang w:eastAsia="ru-RU"/>
              </w:rPr>
            </w:pPr>
            <w:r w:rsidRPr="00470334">
              <w:rPr>
                <w:rFonts w:ascii="Times New Roman" w:eastAsia="Times New Roman" w:hAnsi="Times New Roman" w:cs="Times New Roman"/>
                <w:sz w:val="24"/>
                <w:szCs w:val="24"/>
                <w:shd w:val="clear" w:color="auto" w:fill="FFFFFF"/>
                <w:lang w:eastAsia="ru-RU"/>
              </w:rPr>
              <w:t>Составления плана проведения поливов сельскохозяйственных культур с учетом</w:t>
            </w:r>
          </w:p>
          <w:p w14:paraId="5BD0EACF" w14:textId="77777777" w:rsidR="00470334" w:rsidRPr="00470334" w:rsidRDefault="00470334" w:rsidP="0028045B">
            <w:pPr>
              <w:shd w:val="clear" w:color="auto" w:fill="FFFFFF"/>
              <w:rPr>
                <w:rFonts w:ascii="Times New Roman" w:eastAsia="Times New Roman" w:hAnsi="Times New Roman" w:cs="Times New Roman"/>
                <w:sz w:val="24"/>
                <w:szCs w:val="24"/>
                <w:shd w:val="clear" w:color="auto" w:fill="FFFFFF"/>
                <w:lang w:eastAsia="ru-RU"/>
              </w:rPr>
            </w:pPr>
            <w:r w:rsidRPr="00470334">
              <w:rPr>
                <w:rFonts w:ascii="Times New Roman" w:eastAsia="Times New Roman" w:hAnsi="Times New Roman" w:cs="Times New Roman"/>
                <w:sz w:val="24"/>
                <w:szCs w:val="24"/>
                <w:shd w:val="clear" w:color="auto" w:fill="FFFFFF"/>
                <w:lang w:eastAsia="ru-RU"/>
              </w:rPr>
              <w:t>климатических условий и его корректировка;</w:t>
            </w:r>
          </w:p>
        </w:tc>
        <w:tc>
          <w:tcPr>
            <w:tcW w:w="2944" w:type="dxa"/>
            <w:vMerge/>
            <w:tcBorders>
              <w:left w:val="single" w:sz="4" w:space="0" w:color="auto"/>
              <w:right w:val="single" w:sz="4" w:space="0" w:color="auto"/>
            </w:tcBorders>
          </w:tcPr>
          <w:p w14:paraId="78CCF591" w14:textId="77777777" w:rsidR="00470334" w:rsidRPr="00470334" w:rsidRDefault="00470334" w:rsidP="00470334">
            <w:pPr>
              <w:suppressAutoHyphens/>
              <w:jc w:val="center"/>
              <w:rPr>
                <w:rFonts w:ascii="Times New Roman" w:eastAsia="Times New Roman" w:hAnsi="Times New Roman" w:cs="Times New Roman"/>
                <w:iCs/>
                <w:sz w:val="24"/>
                <w:szCs w:val="24"/>
                <w:lang w:eastAsia="ru-RU"/>
              </w:rPr>
            </w:pPr>
          </w:p>
        </w:tc>
      </w:tr>
      <w:tr w:rsidR="00470334" w:rsidRPr="00470334" w14:paraId="0D14CC8C" w14:textId="77777777" w:rsidTr="00502848">
        <w:trPr>
          <w:trHeight w:val="698"/>
        </w:trPr>
        <w:tc>
          <w:tcPr>
            <w:tcW w:w="1276" w:type="dxa"/>
            <w:tcBorders>
              <w:top w:val="single" w:sz="4" w:space="0" w:color="auto"/>
              <w:left w:val="single" w:sz="4" w:space="0" w:color="auto"/>
              <w:bottom w:val="single" w:sz="4" w:space="0" w:color="auto"/>
              <w:right w:val="single" w:sz="4" w:space="0" w:color="auto"/>
            </w:tcBorders>
          </w:tcPr>
          <w:p w14:paraId="10A8F5C5" w14:textId="02BBC241" w:rsidR="00470334" w:rsidRPr="00470334" w:rsidRDefault="00470334" w:rsidP="00502848">
            <w:pPr>
              <w:suppressAutoHyphens/>
              <w:rPr>
                <w:rFonts w:ascii="Times New Roman" w:eastAsia="Times New Roman" w:hAnsi="Times New Roman" w:cs="Times New Roman"/>
                <w:iCs/>
                <w:sz w:val="24"/>
                <w:szCs w:val="24"/>
                <w:lang w:eastAsia="ru-RU"/>
              </w:rPr>
            </w:pPr>
            <w:r w:rsidRPr="00470334">
              <w:rPr>
                <w:rFonts w:ascii="Times New Roman" w:eastAsia="Times New Roman" w:hAnsi="Times New Roman" w:cs="Times New Roman"/>
                <w:iCs/>
                <w:sz w:val="24"/>
                <w:szCs w:val="24"/>
                <w:lang w:eastAsia="ru-RU"/>
              </w:rPr>
              <w:lastRenderedPageBreak/>
              <w:t xml:space="preserve">ОК 07 </w:t>
            </w:r>
          </w:p>
        </w:tc>
        <w:tc>
          <w:tcPr>
            <w:tcW w:w="5387" w:type="dxa"/>
            <w:tcBorders>
              <w:top w:val="single" w:sz="4" w:space="0" w:color="auto"/>
              <w:left w:val="single" w:sz="4" w:space="0" w:color="auto"/>
              <w:bottom w:val="single" w:sz="4" w:space="0" w:color="auto"/>
              <w:right w:val="single" w:sz="4" w:space="0" w:color="auto"/>
            </w:tcBorders>
          </w:tcPr>
          <w:p w14:paraId="3CE9485B" w14:textId="77777777" w:rsidR="00470334" w:rsidRPr="00470334" w:rsidRDefault="00470334" w:rsidP="00470334">
            <w:pPr>
              <w:shd w:val="clear" w:color="auto" w:fill="FFFFFF"/>
              <w:rPr>
                <w:rFonts w:ascii="Times New Roman" w:eastAsia="Times New Roman" w:hAnsi="Times New Roman" w:cs="Times New Roman"/>
                <w:sz w:val="24"/>
                <w:szCs w:val="24"/>
                <w:shd w:val="clear" w:color="auto" w:fill="FFFFFF"/>
                <w:lang w:eastAsia="ru-RU"/>
              </w:rPr>
            </w:pPr>
            <w:r w:rsidRPr="00470334">
              <w:rPr>
                <w:rFonts w:ascii="Times New Roman" w:eastAsia="Times New Roman" w:hAnsi="Times New Roman" w:cs="Times New Roman"/>
                <w:sz w:val="24"/>
                <w:szCs w:val="24"/>
                <w:shd w:val="clear" w:color="auto" w:fill="FFFFFF"/>
                <w:lang w:eastAsia="ru-RU"/>
              </w:rPr>
              <w:t>рациональное планирование работ по поддержанию в рабочем состоянии каналов, ГТС и др. элементов мелиоративной системы;</w:t>
            </w:r>
          </w:p>
          <w:p w14:paraId="5C8990F7" w14:textId="77777777" w:rsidR="00470334" w:rsidRPr="00470334" w:rsidRDefault="00470334" w:rsidP="00470334">
            <w:pPr>
              <w:shd w:val="clear" w:color="auto" w:fill="FFFFFF"/>
              <w:rPr>
                <w:rFonts w:ascii="Times New Roman" w:eastAsia="Times New Roman" w:hAnsi="Times New Roman" w:cs="Times New Roman"/>
                <w:sz w:val="24"/>
                <w:szCs w:val="24"/>
                <w:shd w:val="clear" w:color="auto" w:fill="FFFFFF"/>
                <w:lang w:eastAsia="ru-RU"/>
              </w:rPr>
            </w:pPr>
            <w:r w:rsidRPr="00470334">
              <w:rPr>
                <w:rFonts w:ascii="Times New Roman" w:eastAsia="Times New Roman" w:hAnsi="Times New Roman" w:cs="Times New Roman"/>
                <w:sz w:val="24"/>
                <w:szCs w:val="24"/>
                <w:shd w:val="clear" w:color="auto" w:fill="FFFFFF"/>
                <w:lang w:eastAsia="ru-RU"/>
              </w:rPr>
              <w:t>экономическая эффективность определения показателей работы системы и видов затрат на эксплуатацию мелиоративной системы.</w:t>
            </w:r>
          </w:p>
        </w:tc>
        <w:tc>
          <w:tcPr>
            <w:tcW w:w="2944" w:type="dxa"/>
            <w:vMerge/>
            <w:tcBorders>
              <w:left w:val="single" w:sz="4" w:space="0" w:color="auto"/>
              <w:right w:val="single" w:sz="4" w:space="0" w:color="auto"/>
            </w:tcBorders>
          </w:tcPr>
          <w:p w14:paraId="248B3FA1" w14:textId="77777777" w:rsidR="00470334" w:rsidRPr="00470334" w:rsidRDefault="00470334" w:rsidP="00470334">
            <w:pPr>
              <w:suppressAutoHyphens/>
              <w:jc w:val="center"/>
              <w:rPr>
                <w:rFonts w:ascii="Times New Roman" w:eastAsia="Times New Roman" w:hAnsi="Times New Roman" w:cs="Times New Roman"/>
                <w:iCs/>
                <w:sz w:val="24"/>
                <w:szCs w:val="24"/>
                <w:lang w:eastAsia="ru-RU"/>
              </w:rPr>
            </w:pPr>
          </w:p>
        </w:tc>
      </w:tr>
      <w:tr w:rsidR="00470334" w:rsidRPr="00470334" w14:paraId="241A6A9F" w14:textId="77777777" w:rsidTr="00502848">
        <w:trPr>
          <w:trHeight w:val="698"/>
        </w:trPr>
        <w:tc>
          <w:tcPr>
            <w:tcW w:w="1276" w:type="dxa"/>
            <w:tcBorders>
              <w:top w:val="single" w:sz="4" w:space="0" w:color="auto"/>
              <w:left w:val="single" w:sz="4" w:space="0" w:color="auto"/>
              <w:bottom w:val="single" w:sz="4" w:space="0" w:color="auto"/>
              <w:right w:val="single" w:sz="4" w:space="0" w:color="auto"/>
            </w:tcBorders>
          </w:tcPr>
          <w:p w14:paraId="71F7CE27" w14:textId="32867A18" w:rsidR="00470334" w:rsidRPr="00470334" w:rsidRDefault="00470334" w:rsidP="00502848">
            <w:pPr>
              <w:suppressAutoHyphens/>
              <w:rPr>
                <w:rFonts w:ascii="Times New Roman" w:eastAsia="Times New Roman" w:hAnsi="Times New Roman" w:cs="Times New Roman"/>
                <w:iCs/>
                <w:sz w:val="24"/>
                <w:szCs w:val="24"/>
                <w:lang w:eastAsia="ru-RU"/>
              </w:rPr>
            </w:pPr>
            <w:r w:rsidRPr="00470334">
              <w:rPr>
                <w:rFonts w:ascii="Times New Roman" w:eastAsia="Times New Roman" w:hAnsi="Times New Roman" w:cs="Times New Roman"/>
                <w:iCs/>
                <w:sz w:val="24"/>
                <w:szCs w:val="24"/>
                <w:lang w:eastAsia="ru-RU"/>
              </w:rPr>
              <w:lastRenderedPageBreak/>
              <w:t xml:space="preserve">ОК 09 </w:t>
            </w:r>
          </w:p>
        </w:tc>
        <w:tc>
          <w:tcPr>
            <w:tcW w:w="5387" w:type="dxa"/>
            <w:tcBorders>
              <w:top w:val="single" w:sz="4" w:space="0" w:color="auto"/>
              <w:left w:val="single" w:sz="4" w:space="0" w:color="auto"/>
              <w:bottom w:val="single" w:sz="4" w:space="0" w:color="auto"/>
              <w:right w:val="single" w:sz="4" w:space="0" w:color="auto"/>
            </w:tcBorders>
          </w:tcPr>
          <w:p w14:paraId="4AACB051" w14:textId="77777777" w:rsidR="00470334" w:rsidRPr="00470334" w:rsidRDefault="00470334" w:rsidP="00470334">
            <w:pPr>
              <w:shd w:val="clear" w:color="auto" w:fill="FFFFFF"/>
              <w:rPr>
                <w:rFonts w:ascii="Times New Roman" w:eastAsia="Times New Roman" w:hAnsi="Times New Roman" w:cs="Times New Roman"/>
                <w:sz w:val="24"/>
                <w:szCs w:val="24"/>
                <w:shd w:val="clear" w:color="auto" w:fill="FFFFFF"/>
                <w:lang w:eastAsia="ru-RU"/>
              </w:rPr>
            </w:pPr>
            <w:r w:rsidRPr="00470334">
              <w:rPr>
                <w:rFonts w:ascii="Times New Roman" w:eastAsia="Times New Roman" w:hAnsi="Times New Roman" w:cs="Times New Roman"/>
                <w:sz w:val="24"/>
                <w:szCs w:val="24"/>
                <w:shd w:val="clear" w:color="auto" w:fill="FFFFFF"/>
                <w:lang w:eastAsia="ru-RU"/>
              </w:rPr>
              <w:t>Составления плана проведения поливов сельскохозяйственных культур с учетом</w:t>
            </w:r>
          </w:p>
          <w:p w14:paraId="5DF500E5" w14:textId="77777777" w:rsidR="00470334" w:rsidRPr="00470334" w:rsidRDefault="00470334" w:rsidP="00470334">
            <w:pPr>
              <w:shd w:val="clear" w:color="auto" w:fill="FFFFFF"/>
              <w:rPr>
                <w:rFonts w:ascii="Times New Roman" w:eastAsia="Times New Roman" w:hAnsi="Times New Roman" w:cs="Times New Roman"/>
                <w:sz w:val="24"/>
                <w:szCs w:val="24"/>
                <w:shd w:val="clear" w:color="auto" w:fill="FFFFFF"/>
                <w:lang w:eastAsia="ru-RU"/>
              </w:rPr>
            </w:pPr>
            <w:r w:rsidRPr="00470334">
              <w:rPr>
                <w:rFonts w:ascii="Times New Roman" w:eastAsia="Times New Roman" w:hAnsi="Times New Roman" w:cs="Times New Roman"/>
                <w:sz w:val="24"/>
                <w:szCs w:val="24"/>
                <w:shd w:val="clear" w:color="auto" w:fill="FFFFFF"/>
                <w:lang w:eastAsia="ru-RU"/>
              </w:rPr>
              <w:t>климатических условий и его корректировка;</w:t>
            </w:r>
          </w:p>
        </w:tc>
        <w:tc>
          <w:tcPr>
            <w:tcW w:w="2944" w:type="dxa"/>
            <w:vMerge/>
            <w:tcBorders>
              <w:left w:val="single" w:sz="4" w:space="0" w:color="auto"/>
              <w:bottom w:val="single" w:sz="4" w:space="0" w:color="auto"/>
              <w:right w:val="single" w:sz="4" w:space="0" w:color="auto"/>
            </w:tcBorders>
          </w:tcPr>
          <w:p w14:paraId="1B30397F" w14:textId="77777777" w:rsidR="00470334" w:rsidRPr="00470334" w:rsidRDefault="00470334" w:rsidP="00470334">
            <w:pPr>
              <w:suppressAutoHyphens/>
              <w:jc w:val="center"/>
              <w:rPr>
                <w:rFonts w:ascii="Times New Roman" w:eastAsia="Times New Roman" w:hAnsi="Times New Roman" w:cs="Times New Roman"/>
                <w:iCs/>
                <w:sz w:val="24"/>
                <w:szCs w:val="24"/>
                <w:lang w:eastAsia="ru-RU"/>
              </w:rPr>
            </w:pPr>
          </w:p>
        </w:tc>
      </w:tr>
    </w:tbl>
    <w:p w14:paraId="683209D3" w14:textId="77777777" w:rsidR="0028045B" w:rsidRDefault="0028045B" w:rsidP="0028045B">
      <w:pPr>
        <w:jc w:val="right"/>
        <w:rPr>
          <w:rFonts w:ascii="Times New Roman" w:hAnsi="Times New Roman" w:cs="Times New Roman"/>
          <w:b/>
          <w:bCs/>
          <w:sz w:val="24"/>
          <w:szCs w:val="24"/>
        </w:rPr>
      </w:pPr>
    </w:p>
    <w:p w14:paraId="0FF9036A" w14:textId="77777777" w:rsidR="0028045B" w:rsidRDefault="0028045B" w:rsidP="0028045B">
      <w:pPr>
        <w:jc w:val="right"/>
        <w:rPr>
          <w:rFonts w:ascii="Times New Roman" w:hAnsi="Times New Roman" w:cs="Times New Roman"/>
          <w:b/>
          <w:bCs/>
          <w:sz w:val="24"/>
          <w:szCs w:val="24"/>
        </w:rPr>
      </w:pPr>
    </w:p>
    <w:p w14:paraId="54F6887B" w14:textId="77777777" w:rsidR="0028045B" w:rsidRDefault="0028045B" w:rsidP="0028045B">
      <w:pPr>
        <w:jc w:val="right"/>
        <w:rPr>
          <w:rFonts w:ascii="Times New Roman" w:hAnsi="Times New Roman" w:cs="Times New Roman"/>
          <w:b/>
          <w:bCs/>
          <w:sz w:val="24"/>
          <w:szCs w:val="24"/>
        </w:rPr>
      </w:pPr>
    </w:p>
    <w:p w14:paraId="4B042C65" w14:textId="77777777" w:rsidR="0028045B" w:rsidRDefault="0028045B" w:rsidP="0028045B">
      <w:pPr>
        <w:jc w:val="right"/>
        <w:rPr>
          <w:rFonts w:ascii="Times New Roman" w:hAnsi="Times New Roman" w:cs="Times New Roman"/>
          <w:b/>
          <w:bCs/>
          <w:sz w:val="24"/>
          <w:szCs w:val="24"/>
        </w:rPr>
      </w:pPr>
    </w:p>
    <w:p w14:paraId="6BC60155" w14:textId="44D6D1CF" w:rsidR="0028045B" w:rsidRDefault="0028045B" w:rsidP="006B195F">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262E0122" w14:textId="77777777" w:rsidR="0028045B" w:rsidRPr="00391937" w:rsidRDefault="0028045B" w:rsidP="0028045B">
      <w:pPr>
        <w:jc w:val="right"/>
        <w:rPr>
          <w:rFonts w:ascii="Times New Roman" w:eastAsia="Times New Roman" w:hAnsi="Times New Roman" w:cs="Times New Roman"/>
          <w:b/>
          <w:bCs/>
          <w:kern w:val="32"/>
          <w:sz w:val="24"/>
          <w:szCs w:val="24"/>
          <w:lang w:eastAsia="x-none"/>
        </w:rPr>
      </w:pPr>
      <w:r w:rsidRPr="00391937">
        <w:rPr>
          <w:rFonts w:ascii="Times New Roman" w:eastAsia="Times New Roman" w:hAnsi="Times New Roman" w:cs="Times New Roman"/>
          <w:b/>
          <w:bCs/>
          <w:kern w:val="32"/>
          <w:sz w:val="24"/>
          <w:szCs w:val="24"/>
          <w:lang w:eastAsia="x-none"/>
        </w:rPr>
        <w:t xml:space="preserve">к ПОП-П по специальности </w:t>
      </w:r>
    </w:p>
    <w:p w14:paraId="4DEE3484" w14:textId="77777777" w:rsidR="0028045B" w:rsidRPr="004D41E5" w:rsidRDefault="0028045B" w:rsidP="0028045B">
      <w:pPr>
        <w:jc w:val="right"/>
      </w:pPr>
      <w:r w:rsidRPr="00391937">
        <w:rPr>
          <w:rFonts w:ascii="Times New Roman" w:eastAsia="Times New Roman" w:hAnsi="Times New Roman" w:cs="Times New Roman"/>
          <w:b/>
          <w:bCs/>
          <w:kern w:val="32"/>
          <w:sz w:val="24"/>
          <w:szCs w:val="24"/>
          <w:lang w:eastAsia="x-none"/>
        </w:rPr>
        <w:t>20.02.03 Природоохранное обустройство территорий</w:t>
      </w:r>
    </w:p>
    <w:p w14:paraId="46618A83" w14:textId="77777777" w:rsidR="0028045B" w:rsidRDefault="0028045B" w:rsidP="0028045B">
      <w:pPr>
        <w:jc w:val="right"/>
        <w:rPr>
          <w:rFonts w:ascii="Times New Roman" w:hAnsi="Times New Roman" w:cs="Times New Roman"/>
          <w:b/>
          <w:bCs/>
          <w:color w:val="0070C0"/>
          <w:sz w:val="24"/>
          <w:szCs w:val="24"/>
        </w:rPr>
      </w:pPr>
    </w:p>
    <w:p w14:paraId="270BA646" w14:textId="77777777" w:rsidR="0028045B" w:rsidRDefault="0028045B" w:rsidP="0028045B">
      <w:pPr>
        <w:jc w:val="right"/>
        <w:rPr>
          <w:rFonts w:ascii="Times New Roman" w:hAnsi="Times New Roman" w:cs="Times New Roman"/>
          <w:b/>
          <w:bCs/>
          <w:color w:val="0070C0"/>
          <w:sz w:val="24"/>
          <w:szCs w:val="24"/>
        </w:rPr>
      </w:pPr>
    </w:p>
    <w:p w14:paraId="04F68760" w14:textId="77777777" w:rsidR="0028045B" w:rsidRDefault="0028045B" w:rsidP="0028045B">
      <w:pPr>
        <w:jc w:val="right"/>
        <w:rPr>
          <w:rFonts w:ascii="Times New Roman" w:hAnsi="Times New Roman" w:cs="Times New Roman"/>
          <w:b/>
          <w:bCs/>
          <w:color w:val="0070C0"/>
          <w:sz w:val="24"/>
          <w:szCs w:val="24"/>
        </w:rPr>
      </w:pPr>
    </w:p>
    <w:p w14:paraId="00B42D58" w14:textId="77777777" w:rsidR="0028045B" w:rsidRDefault="0028045B" w:rsidP="0028045B">
      <w:pPr>
        <w:jc w:val="right"/>
        <w:rPr>
          <w:rFonts w:ascii="Times New Roman" w:hAnsi="Times New Roman" w:cs="Times New Roman"/>
          <w:b/>
          <w:bCs/>
          <w:color w:val="0070C0"/>
          <w:sz w:val="24"/>
          <w:szCs w:val="24"/>
        </w:rPr>
      </w:pPr>
    </w:p>
    <w:p w14:paraId="1B3C36AD" w14:textId="77777777" w:rsidR="0028045B" w:rsidRDefault="0028045B" w:rsidP="0028045B">
      <w:pPr>
        <w:jc w:val="right"/>
        <w:rPr>
          <w:rFonts w:ascii="Times New Roman" w:hAnsi="Times New Roman" w:cs="Times New Roman"/>
          <w:b/>
          <w:bCs/>
          <w:color w:val="0070C0"/>
          <w:sz w:val="24"/>
          <w:szCs w:val="24"/>
        </w:rPr>
      </w:pPr>
    </w:p>
    <w:p w14:paraId="700A5D0B" w14:textId="77777777" w:rsidR="0028045B" w:rsidRDefault="0028045B" w:rsidP="0028045B">
      <w:pPr>
        <w:jc w:val="right"/>
        <w:rPr>
          <w:rFonts w:ascii="Times New Roman" w:hAnsi="Times New Roman" w:cs="Times New Roman"/>
          <w:b/>
          <w:bCs/>
          <w:color w:val="0070C0"/>
          <w:sz w:val="24"/>
          <w:szCs w:val="24"/>
        </w:rPr>
      </w:pPr>
    </w:p>
    <w:p w14:paraId="58A05E4D" w14:textId="77777777" w:rsidR="0028045B" w:rsidRDefault="0028045B" w:rsidP="0028045B">
      <w:pPr>
        <w:jc w:val="right"/>
        <w:rPr>
          <w:rFonts w:ascii="Times New Roman" w:hAnsi="Times New Roman" w:cs="Times New Roman"/>
          <w:b/>
          <w:bCs/>
          <w:color w:val="0070C0"/>
          <w:sz w:val="24"/>
          <w:szCs w:val="24"/>
        </w:rPr>
      </w:pPr>
    </w:p>
    <w:p w14:paraId="1B4E9667" w14:textId="77777777" w:rsidR="0028045B" w:rsidRDefault="0028045B" w:rsidP="0028045B">
      <w:pPr>
        <w:jc w:val="right"/>
        <w:rPr>
          <w:rFonts w:ascii="Times New Roman" w:hAnsi="Times New Roman" w:cs="Times New Roman"/>
          <w:b/>
          <w:bCs/>
          <w:color w:val="0070C0"/>
          <w:sz w:val="24"/>
          <w:szCs w:val="24"/>
        </w:rPr>
      </w:pPr>
    </w:p>
    <w:p w14:paraId="30ECAC82" w14:textId="77777777" w:rsidR="0028045B" w:rsidRDefault="0028045B" w:rsidP="0028045B">
      <w:pPr>
        <w:jc w:val="right"/>
        <w:rPr>
          <w:rFonts w:ascii="Times New Roman" w:hAnsi="Times New Roman" w:cs="Times New Roman"/>
          <w:b/>
          <w:bCs/>
          <w:color w:val="0070C0"/>
          <w:sz w:val="24"/>
          <w:szCs w:val="24"/>
        </w:rPr>
      </w:pPr>
    </w:p>
    <w:p w14:paraId="02A2CED2" w14:textId="77777777" w:rsidR="0028045B" w:rsidRDefault="0028045B" w:rsidP="0028045B">
      <w:pPr>
        <w:jc w:val="right"/>
        <w:rPr>
          <w:rFonts w:ascii="Times New Roman" w:hAnsi="Times New Roman" w:cs="Times New Roman"/>
          <w:b/>
          <w:bCs/>
          <w:color w:val="0070C0"/>
          <w:sz w:val="24"/>
          <w:szCs w:val="24"/>
        </w:rPr>
      </w:pPr>
    </w:p>
    <w:p w14:paraId="3AE50EBA" w14:textId="77777777" w:rsidR="0028045B" w:rsidRPr="00502F97" w:rsidRDefault="0028045B" w:rsidP="0028045B">
      <w:pPr>
        <w:jc w:val="right"/>
        <w:rPr>
          <w:rFonts w:ascii="Times New Roman" w:hAnsi="Times New Roman" w:cs="Times New Roman"/>
          <w:b/>
          <w:bCs/>
          <w:color w:val="0070C0"/>
          <w:sz w:val="24"/>
          <w:szCs w:val="24"/>
        </w:rPr>
      </w:pPr>
    </w:p>
    <w:p w14:paraId="0072D782" w14:textId="77777777" w:rsidR="0028045B" w:rsidRPr="008F578C" w:rsidRDefault="0028045B" w:rsidP="0028045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0C249DA" w14:textId="568F0D7E" w:rsidR="0028045B" w:rsidRDefault="0028045B" w:rsidP="0028045B">
      <w:pPr>
        <w:pStyle w:val="10"/>
      </w:pPr>
      <w:bookmarkStart w:id="33" w:name="_Toc180415736"/>
      <w:r w:rsidRPr="006E7FF4">
        <w:t>«</w:t>
      </w:r>
      <w:r w:rsidRPr="0028045B">
        <w:t>ПМ.03 ОРГАНИЗАЦИЯ И ПРОВЕДЕНИЕ РАБОТ ПО ЭКСПЛУАТАЦИИ МЕЛИОРАТИВНЫХ СИСТЕМ</w:t>
      </w:r>
      <w:r w:rsidRPr="006E7FF4">
        <w:t>»</w:t>
      </w:r>
      <w:bookmarkEnd w:id="33"/>
    </w:p>
    <w:p w14:paraId="48980FCE" w14:textId="77777777" w:rsidR="0028045B" w:rsidRPr="00F53FDC" w:rsidRDefault="0028045B" w:rsidP="0028045B">
      <w:pPr>
        <w:spacing w:line="360" w:lineRule="auto"/>
        <w:jc w:val="center"/>
        <w:rPr>
          <w:rFonts w:ascii="Times New Roman" w:hAnsi="Times New Roman" w:cs="Times New Roman"/>
          <w:sz w:val="24"/>
          <w:szCs w:val="24"/>
        </w:rPr>
      </w:pPr>
    </w:p>
    <w:p w14:paraId="0CA32E73" w14:textId="77777777" w:rsidR="0028045B" w:rsidRPr="00F53FDC" w:rsidRDefault="0028045B" w:rsidP="0028045B">
      <w:pPr>
        <w:spacing w:line="360" w:lineRule="auto"/>
        <w:jc w:val="center"/>
        <w:rPr>
          <w:rFonts w:ascii="Times New Roman" w:hAnsi="Times New Roman" w:cs="Times New Roman"/>
          <w:sz w:val="24"/>
          <w:szCs w:val="24"/>
        </w:rPr>
      </w:pPr>
    </w:p>
    <w:p w14:paraId="6B39B8BB" w14:textId="77777777" w:rsidR="0028045B" w:rsidRPr="00F53FDC" w:rsidRDefault="0028045B" w:rsidP="0028045B">
      <w:pPr>
        <w:spacing w:line="360" w:lineRule="auto"/>
        <w:jc w:val="center"/>
        <w:rPr>
          <w:rFonts w:ascii="Times New Roman" w:hAnsi="Times New Roman" w:cs="Times New Roman"/>
          <w:sz w:val="24"/>
          <w:szCs w:val="24"/>
        </w:rPr>
      </w:pPr>
    </w:p>
    <w:p w14:paraId="2070DEAA" w14:textId="77777777" w:rsidR="0028045B" w:rsidRPr="00F53FDC" w:rsidRDefault="0028045B" w:rsidP="0028045B">
      <w:pPr>
        <w:spacing w:line="360" w:lineRule="auto"/>
        <w:jc w:val="center"/>
        <w:rPr>
          <w:rFonts w:ascii="Times New Roman" w:hAnsi="Times New Roman" w:cs="Times New Roman"/>
          <w:sz w:val="24"/>
          <w:szCs w:val="24"/>
        </w:rPr>
      </w:pPr>
    </w:p>
    <w:p w14:paraId="251AD5A2" w14:textId="77777777" w:rsidR="0028045B" w:rsidRPr="00F53FDC" w:rsidRDefault="0028045B" w:rsidP="0028045B">
      <w:pPr>
        <w:spacing w:line="360" w:lineRule="auto"/>
        <w:jc w:val="center"/>
        <w:rPr>
          <w:rFonts w:ascii="Times New Roman" w:hAnsi="Times New Roman" w:cs="Times New Roman"/>
          <w:sz w:val="24"/>
          <w:szCs w:val="24"/>
        </w:rPr>
      </w:pPr>
    </w:p>
    <w:p w14:paraId="11827255" w14:textId="77777777" w:rsidR="0028045B" w:rsidRPr="00F53FDC" w:rsidRDefault="0028045B" w:rsidP="0028045B">
      <w:pPr>
        <w:spacing w:line="360" w:lineRule="auto"/>
        <w:jc w:val="center"/>
        <w:rPr>
          <w:rFonts w:ascii="Times New Roman" w:hAnsi="Times New Roman" w:cs="Times New Roman"/>
          <w:sz w:val="24"/>
          <w:szCs w:val="24"/>
        </w:rPr>
      </w:pPr>
    </w:p>
    <w:p w14:paraId="5468EF7C" w14:textId="77777777" w:rsidR="0028045B" w:rsidRPr="00F53FDC" w:rsidRDefault="0028045B" w:rsidP="0028045B">
      <w:pPr>
        <w:spacing w:line="360" w:lineRule="auto"/>
        <w:jc w:val="center"/>
        <w:rPr>
          <w:rFonts w:ascii="Times New Roman" w:hAnsi="Times New Roman" w:cs="Times New Roman"/>
          <w:sz w:val="24"/>
          <w:szCs w:val="24"/>
        </w:rPr>
      </w:pPr>
    </w:p>
    <w:p w14:paraId="58B84242" w14:textId="4C10008D" w:rsidR="0028045B" w:rsidRDefault="0028045B" w:rsidP="0028045B">
      <w:pPr>
        <w:spacing w:line="360" w:lineRule="auto"/>
        <w:jc w:val="center"/>
        <w:rPr>
          <w:rFonts w:ascii="Times New Roman" w:hAnsi="Times New Roman" w:cs="Times New Roman"/>
          <w:sz w:val="24"/>
          <w:szCs w:val="24"/>
        </w:rPr>
      </w:pPr>
    </w:p>
    <w:p w14:paraId="1CF1F85B" w14:textId="09D18F22" w:rsidR="006B195F" w:rsidRDefault="006B195F" w:rsidP="0028045B">
      <w:pPr>
        <w:spacing w:line="360" w:lineRule="auto"/>
        <w:jc w:val="center"/>
        <w:rPr>
          <w:rFonts w:ascii="Times New Roman" w:hAnsi="Times New Roman" w:cs="Times New Roman"/>
          <w:sz w:val="24"/>
          <w:szCs w:val="24"/>
        </w:rPr>
      </w:pPr>
    </w:p>
    <w:p w14:paraId="476CB72F" w14:textId="30BC69E1" w:rsidR="006B195F" w:rsidRDefault="006B195F" w:rsidP="0028045B">
      <w:pPr>
        <w:spacing w:line="360" w:lineRule="auto"/>
        <w:jc w:val="center"/>
        <w:rPr>
          <w:rFonts w:ascii="Times New Roman" w:hAnsi="Times New Roman" w:cs="Times New Roman"/>
          <w:sz w:val="24"/>
          <w:szCs w:val="24"/>
        </w:rPr>
      </w:pPr>
    </w:p>
    <w:p w14:paraId="4736B47B" w14:textId="18B6A110" w:rsidR="006B195F" w:rsidRDefault="006B195F" w:rsidP="0028045B">
      <w:pPr>
        <w:spacing w:line="360" w:lineRule="auto"/>
        <w:jc w:val="center"/>
        <w:rPr>
          <w:rFonts w:ascii="Times New Roman" w:hAnsi="Times New Roman" w:cs="Times New Roman"/>
          <w:sz w:val="24"/>
          <w:szCs w:val="24"/>
        </w:rPr>
      </w:pPr>
    </w:p>
    <w:p w14:paraId="314D9624" w14:textId="0885A6D1" w:rsidR="006B195F" w:rsidRDefault="006B195F" w:rsidP="0028045B">
      <w:pPr>
        <w:spacing w:line="360" w:lineRule="auto"/>
        <w:jc w:val="center"/>
        <w:rPr>
          <w:rFonts w:ascii="Times New Roman" w:hAnsi="Times New Roman" w:cs="Times New Roman"/>
          <w:sz w:val="24"/>
          <w:szCs w:val="24"/>
        </w:rPr>
      </w:pPr>
    </w:p>
    <w:p w14:paraId="0A5D5B33" w14:textId="3A805AA4" w:rsidR="006B195F" w:rsidRDefault="006B195F" w:rsidP="0028045B">
      <w:pPr>
        <w:spacing w:line="360" w:lineRule="auto"/>
        <w:jc w:val="center"/>
        <w:rPr>
          <w:rFonts w:ascii="Times New Roman" w:hAnsi="Times New Roman" w:cs="Times New Roman"/>
          <w:sz w:val="24"/>
          <w:szCs w:val="24"/>
        </w:rPr>
      </w:pPr>
    </w:p>
    <w:p w14:paraId="6922185F" w14:textId="5C0DE9B3" w:rsidR="006B195F" w:rsidRDefault="006B195F" w:rsidP="0028045B">
      <w:pPr>
        <w:spacing w:line="360" w:lineRule="auto"/>
        <w:jc w:val="center"/>
        <w:rPr>
          <w:rFonts w:ascii="Times New Roman" w:hAnsi="Times New Roman" w:cs="Times New Roman"/>
          <w:sz w:val="24"/>
          <w:szCs w:val="24"/>
        </w:rPr>
      </w:pPr>
    </w:p>
    <w:p w14:paraId="1CCB552A" w14:textId="3F8EFDA1" w:rsidR="006B195F" w:rsidRDefault="006B195F" w:rsidP="0028045B">
      <w:pPr>
        <w:spacing w:line="360" w:lineRule="auto"/>
        <w:jc w:val="center"/>
        <w:rPr>
          <w:rFonts w:ascii="Times New Roman" w:hAnsi="Times New Roman" w:cs="Times New Roman"/>
          <w:sz w:val="24"/>
          <w:szCs w:val="24"/>
        </w:rPr>
      </w:pPr>
    </w:p>
    <w:p w14:paraId="2FD2D27E" w14:textId="77777777" w:rsidR="0028045B" w:rsidRPr="00F53FDC" w:rsidRDefault="0028045B" w:rsidP="0028045B">
      <w:pPr>
        <w:spacing w:line="360" w:lineRule="auto"/>
        <w:jc w:val="center"/>
        <w:rPr>
          <w:rFonts w:ascii="Times New Roman" w:hAnsi="Times New Roman" w:cs="Times New Roman"/>
          <w:sz w:val="24"/>
          <w:szCs w:val="24"/>
        </w:rPr>
      </w:pPr>
    </w:p>
    <w:p w14:paraId="45E1F08F" w14:textId="77777777" w:rsidR="0028045B" w:rsidRPr="00F53FDC" w:rsidRDefault="0028045B" w:rsidP="0028045B">
      <w:pPr>
        <w:spacing w:line="360" w:lineRule="auto"/>
        <w:jc w:val="center"/>
        <w:rPr>
          <w:rFonts w:ascii="Times New Roman" w:hAnsi="Times New Roman" w:cs="Times New Roman"/>
          <w:sz w:val="24"/>
          <w:szCs w:val="24"/>
        </w:rPr>
      </w:pPr>
    </w:p>
    <w:p w14:paraId="07D66E0D" w14:textId="77777777" w:rsidR="0028045B" w:rsidRPr="00F53FDC" w:rsidRDefault="0028045B" w:rsidP="0028045B">
      <w:pPr>
        <w:spacing w:line="360" w:lineRule="auto"/>
        <w:jc w:val="center"/>
        <w:rPr>
          <w:rFonts w:ascii="Times New Roman" w:hAnsi="Times New Roman" w:cs="Times New Roman"/>
          <w:sz w:val="24"/>
          <w:szCs w:val="24"/>
        </w:rPr>
      </w:pPr>
    </w:p>
    <w:p w14:paraId="4848A2DE" w14:textId="77777777" w:rsidR="0028045B" w:rsidRPr="00F53FDC" w:rsidRDefault="0028045B" w:rsidP="0028045B">
      <w:pPr>
        <w:spacing w:line="360" w:lineRule="auto"/>
        <w:jc w:val="center"/>
        <w:rPr>
          <w:rFonts w:ascii="Times New Roman" w:hAnsi="Times New Roman" w:cs="Times New Roman"/>
          <w:sz w:val="24"/>
          <w:szCs w:val="24"/>
        </w:rPr>
      </w:pPr>
    </w:p>
    <w:p w14:paraId="259CF6B1" w14:textId="77777777" w:rsidR="0028045B" w:rsidRPr="00F53FDC" w:rsidRDefault="0028045B" w:rsidP="0028045B">
      <w:pPr>
        <w:spacing w:line="360" w:lineRule="auto"/>
        <w:jc w:val="center"/>
        <w:rPr>
          <w:rFonts w:ascii="Times New Roman" w:hAnsi="Times New Roman" w:cs="Times New Roman"/>
          <w:sz w:val="24"/>
          <w:szCs w:val="24"/>
        </w:rPr>
      </w:pPr>
    </w:p>
    <w:p w14:paraId="11B0A830" w14:textId="77777777" w:rsidR="0028045B" w:rsidRPr="00F53FDC" w:rsidRDefault="0028045B" w:rsidP="0028045B">
      <w:pPr>
        <w:spacing w:line="360" w:lineRule="auto"/>
        <w:jc w:val="center"/>
        <w:rPr>
          <w:rFonts w:ascii="Times New Roman" w:hAnsi="Times New Roman" w:cs="Times New Roman"/>
          <w:sz w:val="24"/>
          <w:szCs w:val="24"/>
        </w:rPr>
      </w:pPr>
    </w:p>
    <w:p w14:paraId="103F392E" w14:textId="31330DDC" w:rsidR="0028045B" w:rsidRDefault="0028045B" w:rsidP="006B195F">
      <w:pPr>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r>
        <w:br w:type="page"/>
      </w:r>
    </w:p>
    <w:p w14:paraId="648146E4" w14:textId="77777777" w:rsidR="0028045B" w:rsidRPr="00B766E1" w:rsidRDefault="0028045B" w:rsidP="0028045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E8986F9" w14:textId="77777777" w:rsidR="0028045B" w:rsidRDefault="0028045B" w:rsidP="0028045B"/>
    <w:p w14:paraId="0D0BD8C0" w14:textId="77777777" w:rsidR="0028045B" w:rsidRDefault="0028045B" w:rsidP="0028045B">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A86EC82" w14:textId="7211C1EF" w:rsidR="0028045B" w:rsidRPr="00B766E1" w:rsidRDefault="00CF506F" w:rsidP="0028045B">
      <w:pPr>
        <w:pStyle w:val="21"/>
        <w:rPr>
          <w:rFonts w:asciiTheme="minorHAnsi" w:eastAsiaTheme="minorEastAsia" w:hAnsiTheme="minorHAnsi" w:cstheme="minorBidi"/>
          <w:i w:val="0"/>
          <w:iCs w:val="0"/>
          <w:sz w:val="22"/>
          <w:szCs w:val="22"/>
        </w:rPr>
      </w:pPr>
      <w:hyperlink w:anchor="_Toc156820310" w:history="1">
        <w:r w:rsidR="0028045B" w:rsidRPr="00B766E1">
          <w:rPr>
            <w:rStyle w:val="af0"/>
            <w:i w:val="0"/>
            <w:iCs w:val="0"/>
          </w:rPr>
          <w:t xml:space="preserve">1.1. Цель и место профессионального модуля </w:t>
        </w:r>
        <w:r w:rsidR="00502848" w:rsidRPr="00502848">
          <w:rPr>
            <w:rStyle w:val="af0"/>
            <w:i w:val="0"/>
            <w:iCs w:val="0"/>
          </w:rPr>
          <w:t>«ПМ.03 Организация и проведение работ по эксплуатации мелиоративных систем»</w:t>
        </w:r>
        <w:r w:rsidR="0028045B" w:rsidRPr="00B766E1">
          <w:rPr>
            <w:rStyle w:val="af0"/>
            <w:i w:val="0"/>
            <w:iCs w:val="0"/>
          </w:rPr>
          <w:t xml:space="preserve">  в структуре образовательной программы</w:t>
        </w:r>
        <w:r w:rsidR="0028045B" w:rsidRPr="00B766E1">
          <w:rPr>
            <w:i w:val="0"/>
            <w:iCs w:val="0"/>
            <w:webHidden/>
          </w:rPr>
          <w:tab/>
        </w:r>
      </w:hyperlink>
    </w:p>
    <w:p w14:paraId="452BF7E4" w14:textId="77777777" w:rsidR="0028045B" w:rsidRPr="00B766E1" w:rsidRDefault="00CF506F" w:rsidP="0028045B">
      <w:pPr>
        <w:pStyle w:val="21"/>
        <w:rPr>
          <w:rFonts w:asciiTheme="minorHAnsi" w:eastAsiaTheme="minorEastAsia" w:hAnsiTheme="minorHAnsi" w:cstheme="minorBidi"/>
          <w:i w:val="0"/>
          <w:iCs w:val="0"/>
          <w:sz w:val="22"/>
          <w:szCs w:val="22"/>
        </w:rPr>
      </w:pPr>
      <w:hyperlink w:anchor="_Toc156820311" w:history="1">
        <w:r w:rsidR="0028045B" w:rsidRPr="00B766E1">
          <w:rPr>
            <w:rStyle w:val="af0"/>
            <w:i w:val="0"/>
            <w:iCs w:val="0"/>
          </w:rPr>
          <w:t>1.2. Планируемые результаты освоения профессионального модуля</w:t>
        </w:r>
        <w:r w:rsidR="0028045B" w:rsidRPr="00B766E1">
          <w:rPr>
            <w:i w:val="0"/>
            <w:iCs w:val="0"/>
            <w:webHidden/>
          </w:rPr>
          <w:tab/>
        </w:r>
      </w:hyperlink>
    </w:p>
    <w:p w14:paraId="42D1B64D" w14:textId="77777777" w:rsidR="0028045B" w:rsidRDefault="00CF506F" w:rsidP="0028045B">
      <w:pPr>
        <w:pStyle w:val="15"/>
        <w:rPr>
          <w:rFonts w:asciiTheme="minorHAnsi" w:eastAsiaTheme="minorEastAsia" w:hAnsiTheme="minorHAnsi" w:cstheme="minorBidi"/>
          <w:b w:val="0"/>
          <w:bCs w:val="0"/>
          <w:lang w:eastAsia="ru-RU"/>
        </w:rPr>
      </w:pPr>
      <w:hyperlink w:anchor="_Toc156820312" w:history="1">
        <w:r w:rsidR="0028045B" w:rsidRPr="00A9619D">
          <w:rPr>
            <w:rStyle w:val="af0"/>
          </w:rPr>
          <w:t>2. Структура и содержание профессионального модуля</w:t>
        </w:r>
        <w:r w:rsidR="0028045B">
          <w:rPr>
            <w:webHidden/>
          </w:rPr>
          <w:tab/>
        </w:r>
      </w:hyperlink>
    </w:p>
    <w:p w14:paraId="024B84F6" w14:textId="77777777" w:rsidR="0028045B" w:rsidRPr="00B766E1" w:rsidRDefault="00CF506F" w:rsidP="0028045B">
      <w:pPr>
        <w:pStyle w:val="21"/>
        <w:rPr>
          <w:rFonts w:asciiTheme="minorHAnsi" w:eastAsiaTheme="minorEastAsia" w:hAnsiTheme="minorHAnsi" w:cstheme="minorBidi"/>
          <w:i w:val="0"/>
          <w:iCs w:val="0"/>
          <w:sz w:val="22"/>
          <w:szCs w:val="22"/>
        </w:rPr>
      </w:pPr>
      <w:hyperlink w:anchor="_Toc156820313" w:history="1">
        <w:r w:rsidR="0028045B" w:rsidRPr="00B766E1">
          <w:rPr>
            <w:rStyle w:val="af0"/>
            <w:i w:val="0"/>
            <w:iCs w:val="0"/>
          </w:rPr>
          <w:t>2.1. Трудоемкость освоения модуля</w:t>
        </w:r>
        <w:r w:rsidR="0028045B" w:rsidRPr="00B766E1">
          <w:rPr>
            <w:i w:val="0"/>
            <w:iCs w:val="0"/>
            <w:webHidden/>
          </w:rPr>
          <w:tab/>
        </w:r>
      </w:hyperlink>
    </w:p>
    <w:p w14:paraId="263894CE" w14:textId="77777777" w:rsidR="0028045B" w:rsidRPr="00B766E1" w:rsidRDefault="00CF506F" w:rsidP="0028045B">
      <w:pPr>
        <w:pStyle w:val="21"/>
        <w:rPr>
          <w:rFonts w:asciiTheme="minorHAnsi" w:eastAsiaTheme="minorEastAsia" w:hAnsiTheme="minorHAnsi" w:cstheme="minorBidi"/>
          <w:i w:val="0"/>
          <w:iCs w:val="0"/>
          <w:sz w:val="22"/>
          <w:szCs w:val="22"/>
        </w:rPr>
      </w:pPr>
      <w:hyperlink w:anchor="_Toc156820314" w:history="1">
        <w:r w:rsidR="0028045B" w:rsidRPr="00B766E1">
          <w:rPr>
            <w:rStyle w:val="af0"/>
            <w:i w:val="0"/>
            <w:iCs w:val="0"/>
          </w:rPr>
          <w:t>2.2. Структура профессионального модуля</w:t>
        </w:r>
        <w:r w:rsidR="0028045B" w:rsidRPr="00B766E1">
          <w:rPr>
            <w:i w:val="0"/>
            <w:iCs w:val="0"/>
            <w:webHidden/>
          </w:rPr>
          <w:tab/>
        </w:r>
      </w:hyperlink>
    </w:p>
    <w:p w14:paraId="63B16898" w14:textId="77777777" w:rsidR="0028045B" w:rsidRPr="00B766E1" w:rsidRDefault="00CF506F" w:rsidP="0028045B">
      <w:pPr>
        <w:pStyle w:val="21"/>
        <w:rPr>
          <w:rFonts w:asciiTheme="minorHAnsi" w:eastAsiaTheme="minorEastAsia" w:hAnsiTheme="minorHAnsi" w:cstheme="minorBidi"/>
          <w:i w:val="0"/>
          <w:iCs w:val="0"/>
          <w:sz w:val="22"/>
          <w:szCs w:val="22"/>
        </w:rPr>
      </w:pPr>
      <w:hyperlink w:anchor="_Toc156820315" w:history="1">
        <w:r w:rsidR="0028045B" w:rsidRPr="00B766E1">
          <w:rPr>
            <w:rStyle w:val="af0"/>
            <w:i w:val="0"/>
            <w:iCs w:val="0"/>
          </w:rPr>
          <w:t>2.3. Примерное содержание профессионального модуля</w:t>
        </w:r>
        <w:r w:rsidR="0028045B" w:rsidRPr="00B766E1">
          <w:rPr>
            <w:i w:val="0"/>
            <w:iCs w:val="0"/>
            <w:webHidden/>
          </w:rPr>
          <w:tab/>
        </w:r>
      </w:hyperlink>
    </w:p>
    <w:p w14:paraId="2806842F" w14:textId="77777777" w:rsidR="0028045B" w:rsidRPr="00B766E1" w:rsidRDefault="00CF506F" w:rsidP="0028045B">
      <w:pPr>
        <w:pStyle w:val="21"/>
        <w:rPr>
          <w:rFonts w:asciiTheme="minorHAnsi" w:eastAsiaTheme="minorEastAsia" w:hAnsiTheme="minorHAnsi" w:cstheme="minorBidi"/>
          <w:i w:val="0"/>
          <w:iCs w:val="0"/>
          <w:sz w:val="22"/>
          <w:szCs w:val="22"/>
        </w:rPr>
      </w:pPr>
      <w:hyperlink w:anchor="_Toc156820316" w:history="1">
        <w:r w:rsidR="0028045B" w:rsidRPr="00B766E1">
          <w:rPr>
            <w:rStyle w:val="af0"/>
            <w:i w:val="0"/>
            <w:iCs w:val="0"/>
          </w:rPr>
          <w:t>2.4. Курсовой проект (работа) (для специальностей СПО, если предусмотрено)</w:t>
        </w:r>
        <w:r w:rsidR="0028045B" w:rsidRPr="00B766E1">
          <w:rPr>
            <w:i w:val="0"/>
            <w:iCs w:val="0"/>
            <w:webHidden/>
          </w:rPr>
          <w:tab/>
        </w:r>
      </w:hyperlink>
    </w:p>
    <w:p w14:paraId="1D09C74F" w14:textId="77777777" w:rsidR="0028045B" w:rsidRDefault="00CF506F" w:rsidP="0028045B">
      <w:pPr>
        <w:pStyle w:val="15"/>
        <w:rPr>
          <w:rFonts w:asciiTheme="minorHAnsi" w:eastAsiaTheme="minorEastAsia" w:hAnsiTheme="minorHAnsi" w:cstheme="minorBidi"/>
          <w:b w:val="0"/>
          <w:bCs w:val="0"/>
          <w:lang w:eastAsia="ru-RU"/>
        </w:rPr>
      </w:pPr>
      <w:hyperlink w:anchor="_Toc156820317" w:history="1">
        <w:r w:rsidR="0028045B" w:rsidRPr="00A9619D">
          <w:rPr>
            <w:rStyle w:val="af0"/>
          </w:rPr>
          <w:t>3. Условия реализации профессионального модуля</w:t>
        </w:r>
        <w:r w:rsidR="0028045B">
          <w:rPr>
            <w:webHidden/>
          </w:rPr>
          <w:tab/>
        </w:r>
      </w:hyperlink>
    </w:p>
    <w:p w14:paraId="1B2FD913" w14:textId="77777777" w:rsidR="0028045B" w:rsidRPr="00B766E1" w:rsidRDefault="00CF506F" w:rsidP="0028045B">
      <w:pPr>
        <w:pStyle w:val="21"/>
        <w:rPr>
          <w:rFonts w:asciiTheme="minorHAnsi" w:eastAsiaTheme="minorEastAsia" w:hAnsiTheme="minorHAnsi" w:cstheme="minorBidi"/>
          <w:i w:val="0"/>
          <w:iCs w:val="0"/>
          <w:sz w:val="22"/>
          <w:szCs w:val="22"/>
        </w:rPr>
      </w:pPr>
      <w:hyperlink w:anchor="_Toc156820318" w:history="1">
        <w:r w:rsidR="0028045B" w:rsidRPr="00B766E1">
          <w:rPr>
            <w:rStyle w:val="af0"/>
            <w:i w:val="0"/>
            <w:iCs w:val="0"/>
          </w:rPr>
          <w:t>3.1. Материально-техническое обеспечение</w:t>
        </w:r>
        <w:r w:rsidR="0028045B" w:rsidRPr="00B766E1">
          <w:rPr>
            <w:i w:val="0"/>
            <w:iCs w:val="0"/>
            <w:webHidden/>
          </w:rPr>
          <w:tab/>
        </w:r>
      </w:hyperlink>
    </w:p>
    <w:p w14:paraId="15A76A4C" w14:textId="77777777" w:rsidR="0028045B" w:rsidRPr="00B766E1" w:rsidRDefault="00CF506F" w:rsidP="0028045B">
      <w:pPr>
        <w:pStyle w:val="21"/>
        <w:rPr>
          <w:rFonts w:asciiTheme="minorHAnsi" w:eastAsiaTheme="minorEastAsia" w:hAnsiTheme="minorHAnsi" w:cstheme="minorBidi"/>
          <w:i w:val="0"/>
          <w:iCs w:val="0"/>
          <w:sz w:val="22"/>
          <w:szCs w:val="22"/>
        </w:rPr>
      </w:pPr>
      <w:hyperlink w:anchor="_Toc156820319" w:history="1">
        <w:r w:rsidR="0028045B" w:rsidRPr="00B766E1">
          <w:rPr>
            <w:rStyle w:val="af0"/>
            <w:i w:val="0"/>
            <w:iCs w:val="0"/>
          </w:rPr>
          <w:t>3.2. Учебно-методическое обеспечение</w:t>
        </w:r>
        <w:r w:rsidR="0028045B" w:rsidRPr="00B766E1">
          <w:rPr>
            <w:i w:val="0"/>
            <w:iCs w:val="0"/>
            <w:webHidden/>
          </w:rPr>
          <w:tab/>
        </w:r>
      </w:hyperlink>
    </w:p>
    <w:p w14:paraId="52A5A885" w14:textId="77777777" w:rsidR="0028045B" w:rsidRDefault="00CF506F" w:rsidP="0028045B">
      <w:pPr>
        <w:pStyle w:val="15"/>
        <w:rPr>
          <w:rFonts w:asciiTheme="minorHAnsi" w:eastAsiaTheme="minorEastAsia" w:hAnsiTheme="minorHAnsi" w:cstheme="minorBidi"/>
          <w:b w:val="0"/>
          <w:bCs w:val="0"/>
          <w:lang w:eastAsia="ru-RU"/>
        </w:rPr>
      </w:pPr>
      <w:hyperlink w:anchor="_Toc156820320" w:history="1">
        <w:r w:rsidR="0028045B" w:rsidRPr="00A9619D">
          <w:rPr>
            <w:rStyle w:val="af0"/>
          </w:rPr>
          <w:t>4. Контроль и оценка результатов освоения  профессионального модуля</w:t>
        </w:r>
        <w:r w:rsidR="0028045B">
          <w:rPr>
            <w:webHidden/>
          </w:rPr>
          <w:tab/>
        </w:r>
      </w:hyperlink>
    </w:p>
    <w:p w14:paraId="383ED806" w14:textId="77777777" w:rsidR="0028045B" w:rsidRPr="00B766E1" w:rsidRDefault="0028045B" w:rsidP="0028045B">
      <w:r>
        <w:fldChar w:fldCharType="end"/>
      </w:r>
    </w:p>
    <w:p w14:paraId="5DF2329F" w14:textId="77777777" w:rsidR="0028045B" w:rsidRDefault="0028045B" w:rsidP="0028045B">
      <w:pPr>
        <w:pStyle w:val="10"/>
      </w:pPr>
    </w:p>
    <w:p w14:paraId="2F8CF2CD" w14:textId="77777777" w:rsidR="0028045B" w:rsidRDefault="0028045B" w:rsidP="0028045B">
      <w:pPr>
        <w:pStyle w:val="1f0"/>
        <w:jc w:val="left"/>
        <w:sectPr w:rsidR="0028045B" w:rsidSect="00502F97">
          <w:headerReference w:type="even" r:id="rId13"/>
          <w:headerReference w:type="default" r:id="rId14"/>
          <w:pgSz w:w="11906" w:h="16838"/>
          <w:pgMar w:top="1134" w:right="567" w:bottom="1134" w:left="1701" w:header="709" w:footer="709" w:gutter="0"/>
          <w:cols w:space="708"/>
          <w:docGrid w:linePitch="360"/>
        </w:sectPr>
      </w:pPr>
    </w:p>
    <w:p w14:paraId="4D4B71AC" w14:textId="77777777" w:rsidR="0028045B" w:rsidRPr="00C13371" w:rsidRDefault="0028045B" w:rsidP="0028045B">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254AD19" w14:textId="57FF9047" w:rsidR="0028045B" w:rsidRPr="00C13371" w:rsidRDefault="0028045B" w:rsidP="0028045B">
      <w:pPr>
        <w:pStyle w:val="1e"/>
        <w:jc w:val="center"/>
        <w:rPr>
          <w:rFonts w:eastAsia="Segoe UI"/>
          <w:lang w:val="ru-RU"/>
        </w:rPr>
      </w:pPr>
      <w:r w:rsidRPr="00C13371">
        <w:rPr>
          <w:rFonts w:eastAsia="Segoe UI"/>
          <w:lang w:val="ru-RU"/>
        </w:rPr>
        <w:t>«</w:t>
      </w:r>
      <w:r w:rsidRPr="0028045B">
        <w:rPr>
          <w:rFonts w:eastAsia="Segoe UI"/>
          <w:u w:val="single"/>
          <w:lang w:val="ru-RU"/>
        </w:rPr>
        <w:t xml:space="preserve">ПМ.03 </w:t>
      </w:r>
      <w:r>
        <w:rPr>
          <w:rFonts w:eastAsia="Segoe UI"/>
          <w:u w:val="single"/>
          <w:lang w:val="ru-RU"/>
        </w:rPr>
        <w:t>О</w:t>
      </w:r>
      <w:r w:rsidRPr="0028045B">
        <w:rPr>
          <w:rFonts w:eastAsia="Segoe UI"/>
          <w:u w:val="single"/>
          <w:lang w:val="ru-RU"/>
        </w:rPr>
        <w:t>рганизация и проведение работ по эксплуатации мелиоративных систем</w:t>
      </w:r>
      <w:r w:rsidRPr="001F6EF7">
        <w:rPr>
          <w:rFonts w:eastAsia="Segoe UI"/>
          <w:u w:val="single"/>
          <w:lang w:val="ru-RU"/>
        </w:rPr>
        <w:t>»</w:t>
      </w:r>
    </w:p>
    <w:p w14:paraId="65817B36" w14:textId="77777777" w:rsidR="0028045B" w:rsidRPr="00C13371" w:rsidRDefault="0028045B" w:rsidP="0028045B">
      <w:pPr>
        <w:pStyle w:val="1e"/>
        <w:jc w:val="center"/>
        <w:rPr>
          <w:rFonts w:eastAsia="Segoe UI"/>
          <w:vertAlign w:val="superscript"/>
          <w:lang w:val="ru-RU"/>
        </w:rPr>
      </w:pPr>
      <w:r w:rsidRPr="00C13371">
        <w:rPr>
          <w:rFonts w:eastAsia="Segoe UI"/>
          <w:vertAlign w:val="superscript"/>
          <w:lang w:val="ru-RU"/>
        </w:rPr>
        <w:t>код и наименование модуля</w:t>
      </w:r>
    </w:p>
    <w:p w14:paraId="1EC1859E" w14:textId="77777777" w:rsidR="0028045B" w:rsidRPr="00EA6E1D" w:rsidRDefault="0028045B" w:rsidP="0028045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12FAE5B" w14:textId="28D038CA" w:rsidR="0028045B" w:rsidRPr="001F6EF7" w:rsidRDefault="0028045B" w:rsidP="0028045B">
      <w:pPr>
        <w:suppressAutoHyphens/>
        <w:spacing w:line="276" w:lineRule="auto"/>
        <w:ind w:firstLine="709"/>
        <w:jc w:val="both"/>
        <w:rPr>
          <w:rFonts w:ascii="Times New Roman" w:eastAsia="Times New Roman" w:hAnsi="Times New Roman" w:cs="Times New Roman"/>
          <w:sz w:val="24"/>
          <w:szCs w:val="24"/>
          <w:lang w:eastAsia="ru-RU"/>
        </w:rPr>
      </w:pPr>
      <w:r w:rsidRPr="001F6EF7">
        <w:rPr>
          <w:rFonts w:ascii="Times New Roman" w:eastAsia="Times New Roman" w:hAnsi="Times New Roman" w:cs="Times New Roman"/>
          <w:sz w:val="24"/>
          <w:szCs w:val="24"/>
          <w:lang w:eastAsia="ru-RU"/>
        </w:rPr>
        <w:t>Цель модуля: освоение вида деятельности «</w:t>
      </w:r>
      <w:r w:rsidRPr="0028045B">
        <w:rPr>
          <w:rFonts w:ascii="Times New Roman" w:eastAsia="Times New Roman" w:hAnsi="Times New Roman" w:cs="Times New Roman"/>
          <w:sz w:val="24"/>
          <w:szCs w:val="24"/>
          <w:lang w:eastAsia="ru-RU"/>
        </w:rPr>
        <w:t>Организация и проведение работ по эксплуатации мелиоративных систем</w:t>
      </w:r>
      <w:r w:rsidRPr="001F6EF7">
        <w:rPr>
          <w:rFonts w:ascii="Times New Roman" w:eastAsia="Times New Roman" w:hAnsi="Times New Roman" w:cs="Times New Roman"/>
          <w:bCs/>
          <w:sz w:val="24"/>
          <w:szCs w:val="24"/>
          <w:lang w:eastAsia="ru-RU"/>
        </w:rPr>
        <w:t>»</w:t>
      </w:r>
      <w:r w:rsidRPr="001F6EF7">
        <w:rPr>
          <w:rFonts w:ascii="Times New Roman" w:eastAsia="Times New Roman" w:hAnsi="Times New Roman" w:cs="Times New Roman"/>
          <w:sz w:val="24"/>
          <w:szCs w:val="24"/>
          <w:lang w:eastAsia="ru-RU"/>
        </w:rPr>
        <w:t xml:space="preserve">. </w:t>
      </w:r>
    </w:p>
    <w:p w14:paraId="1D409621" w14:textId="77777777" w:rsidR="0028045B" w:rsidRPr="001F6EF7" w:rsidRDefault="0028045B" w:rsidP="0028045B">
      <w:pPr>
        <w:suppressAutoHyphens/>
        <w:spacing w:line="276" w:lineRule="auto"/>
        <w:ind w:firstLine="709"/>
        <w:jc w:val="both"/>
        <w:rPr>
          <w:rFonts w:ascii="Times New Roman" w:hAnsi="Times New Roman" w:cs="Times New Roman"/>
          <w:sz w:val="24"/>
          <w:szCs w:val="24"/>
        </w:rPr>
      </w:pPr>
      <w:r w:rsidRPr="001F6EF7">
        <w:rPr>
          <w:rFonts w:ascii="Times New Roman" w:hAnsi="Times New Roman" w:cs="Times New Roman"/>
          <w:sz w:val="24"/>
          <w:szCs w:val="24"/>
        </w:rPr>
        <w:t xml:space="preserve">Профессиональный модуль включен в обязательную часть образовательной программы профессионального </w:t>
      </w:r>
      <w:r>
        <w:rPr>
          <w:rFonts w:ascii="Times New Roman" w:hAnsi="Times New Roman" w:cs="Times New Roman"/>
          <w:sz w:val="24"/>
          <w:szCs w:val="24"/>
        </w:rPr>
        <w:t>цикла</w:t>
      </w:r>
    </w:p>
    <w:p w14:paraId="51CC24E3" w14:textId="77777777" w:rsidR="0028045B" w:rsidRDefault="0028045B" w:rsidP="0028045B">
      <w:pPr>
        <w:suppressAutoHyphens/>
        <w:spacing w:line="276" w:lineRule="auto"/>
        <w:ind w:firstLine="709"/>
        <w:jc w:val="both"/>
        <w:rPr>
          <w:rFonts w:ascii="Times New Roman" w:hAnsi="Times New Roman" w:cs="Times New Roman"/>
          <w:sz w:val="24"/>
          <w:szCs w:val="24"/>
        </w:rPr>
      </w:pPr>
    </w:p>
    <w:p w14:paraId="1FB006F3" w14:textId="77777777" w:rsidR="0028045B" w:rsidRPr="00EA6E1D" w:rsidRDefault="0028045B" w:rsidP="0028045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F07586B" w14:textId="77777777" w:rsidR="0028045B" w:rsidRDefault="0028045B" w:rsidP="0028045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7D7C6EF" w14:textId="6633A788" w:rsidR="0028045B" w:rsidRDefault="0028045B" w:rsidP="0028045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8045B" w:rsidRPr="000E591D" w14:paraId="1CC31B3F" w14:textId="77777777" w:rsidTr="001E0527">
        <w:tc>
          <w:tcPr>
            <w:tcW w:w="1129" w:type="dxa"/>
            <w:tcBorders>
              <w:top w:val="single" w:sz="4" w:space="0" w:color="auto"/>
              <w:left w:val="single" w:sz="4" w:space="0" w:color="auto"/>
              <w:right w:val="single" w:sz="4" w:space="0" w:color="auto"/>
            </w:tcBorders>
          </w:tcPr>
          <w:p w14:paraId="6DF470A2" w14:textId="77777777" w:rsidR="0028045B" w:rsidRPr="00C13371" w:rsidRDefault="0028045B" w:rsidP="001E0527">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591FBA0" w14:textId="77777777" w:rsidR="0028045B" w:rsidRPr="00C13371" w:rsidRDefault="0028045B" w:rsidP="001E052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6EFDDE" w14:textId="77777777" w:rsidR="0028045B" w:rsidRPr="00C13371" w:rsidRDefault="0028045B" w:rsidP="001E052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90E1833" w14:textId="77777777" w:rsidR="0028045B" w:rsidRPr="00C13371" w:rsidRDefault="0028045B" w:rsidP="001E052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8045B" w:rsidRPr="000E591D" w14:paraId="7A41C6FB" w14:textId="77777777" w:rsidTr="001E0527">
        <w:tc>
          <w:tcPr>
            <w:tcW w:w="1129" w:type="dxa"/>
            <w:tcBorders>
              <w:top w:val="single" w:sz="4" w:space="0" w:color="auto"/>
              <w:left w:val="single" w:sz="4" w:space="0" w:color="auto"/>
              <w:right w:val="single" w:sz="4" w:space="0" w:color="auto"/>
            </w:tcBorders>
          </w:tcPr>
          <w:p w14:paraId="03F8F4A4" w14:textId="77777777" w:rsidR="0028045B" w:rsidRPr="00C13371" w:rsidRDefault="0028045B" w:rsidP="001E052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00CDE643" w14:textId="77777777" w:rsidR="0028045B" w:rsidRPr="001F6EF7" w:rsidRDefault="0028045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определять задачи для поиска информации, </w:t>
            </w:r>
            <w:r>
              <w:rPr>
                <w:rFonts w:ascii="Times New Roman" w:hAnsi="Times New Roman" w:cs="Times New Roman"/>
                <w:bCs/>
                <w:sz w:val="24"/>
                <w:szCs w:val="24"/>
              </w:rPr>
              <w:t>-</w:t>
            </w:r>
            <w:r w:rsidRPr="001F6EF7">
              <w:rPr>
                <w:rFonts w:ascii="Times New Roman" w:hAnsi="Times New Roman" w:cs="Times New Roman"/>
                <w:bCs/>
                <w:sz w:val="24"/>
                <w:szCs w:val="24"/>
              </w:rPr>
              <w:t>планировать процесс поиска, выбирать необходимые источники информации</w:t>
            </w:r>
          </w:p>
          <w:p w14:paraId="76075208" w14:textId="77777777" w:rsidR="0028045B" w:rsidRPr="001F6EF7" w:rsidRDefault="0028045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выделять наиболее значимое в перечне информации, </w:t>
            </w:r>
            <w:r>
              <w:rPr>
                <w:rFonts w:ascii="Times New Roman" w:hAnsi="Times New Roman" w:cs="Times New Roman"/>
                <w:bCs/>
                <w:sz w:val="24"/>
                <w:szCs w:val="24"/>
              </w:rPr>
              <w:t>-</w:t>
            </w:r>
            <w:r w:rsidRPr="001F6EF7">
              <w:rPr>
                <w:rFonts w:ascii="Times New Roman" w:hAnsi="Times New Roman" w:cs="Times New Roman"/>
                <w:bCs/>
                <w:sz w:val="24"/>
                <w:szCs w:val="24"/>
              </w:rPr>
              <w:t>структурировать получаемую информацию, оформлять результаты поиска</w:t>
            </w:r>
          </w:p>
          <w:p w14:paraId="11E2F7DE" w14:textId="77777777" w:rsidR="0028045B" w:rsidRPr="001F6EF7" w:rsidRDefault="0028045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оценивать практическую значимость результатов поиска</w:t>
            </w:r>
          </w:p>
          <w:p w14:paraId="4B4BC183" w14:textId="77777777" w:rsidR="0028045B" w:rsidRPr="001F6EF7" w:rsidRDefault="0028045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44B8B78" w14:textId="77777777" w:rsidR="0028045B" w:rsidRPr="001F6EF7" w:rsidRDefault="0028045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1323C01" w14:textId="77777777" w:rsidR="0028045B" w:rsidRPr="00C13371" w:rsidRDefault="0028045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34E229" w14:textId="77777777" w:rsidR="0028045B" w:rsidRPr="001F6EF7" w:rsidRDefault="0028045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AD4F2AB" w14:textId="77777777" w:rsidR="0028045B" w:rsidRPr="001F6EF7" w:rsidRDefault="0028045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-приемы структурирования информации</w:t>
            </w:r>
          </w:p>
          <w:p w14:paraId="566E77AA" w14:textId="77777777" w:rsidR="0028045B" w:rsidRPr="001F6EF7" w:rsidRDefault="0028045B" w:rsidP="001E0527">
            <w:pPr>
              <w:rPr>
                <w:rFonts w:ascii="Times New Roman" w:hAnsi="Times New Roman" w:cs="Times New Roman"/>
                <w:bCs/>
                <w:iCs/>
                <w:sz w:val="24"/>
                <w:szCs w:val="24"/>
              </w:rPr>
            </w:pPr>
            <w:r w:rsidRPr="001F6EF7">
              <w:rPr>
                <w:rFonts w:ascii="Times New Roman" w:hAnsi="Times New Roman" w:cs="Times New Roman"/>
                <w:bCs/>
                <w:iCs/>
                <w:sz w:val="24"/>
                <w:szCs w:val="24"/>
              </w:rPr>
              <w:t>-формат оформления результатов поиска информации</w:t>
            </w:r>
          </w:p>
          <w:p w14:paraId="66F1A42D" w14:textId="77777777" w:rsidR="0028045B" w:rsidRPr="001F6EF7" w:rsidRDefault="0028045B" w:rsidP="001E0527">
            <w:pPr>
              <w:rPr>
                <w:rFonts w:ascii="Times New Roman" w:hAnsi="Times New Roman" w:cs="Times New Roman"/>
                <w:bCs/>
                <w:iCs/>
                <w:sz w:val="24"/>
                <w:szCs w:val="24"/>
              </w:rPr>
            </w:pPr>
            <w:r w:rsidRPr="001F6EF7">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F343002" w14:textId="77777777" w:rsidR="0028045B" w:rsidRPr="00C13371" w:rsidRDefault="0028045B" w:rsidP="001E0527">
            <w:pPr>
              <w:rPr>
                <w:rFonts w:ascii="Times New Roman" w:hAnsi="Times New Roman" w:cs="Times New Roman"/>
                <w:bCs/>
                <w:i/>
                <w:sz w:val="24"/>
                <w:szCs w:val="24"/>
              </w:rPr>
            </w:pPr>
            <w:r w:rsidRPr="001F6EF7">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0229883" w14:textId="77777777" w:rsidR="0028045B" w:rsidRPr="00C13371" w:rsidRDefault="0028045B" w:rsidP="001E0527">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8045B" w:rsidRPr="000E591D" w14:paraId="718B2FA3" w14:textId="77777777" w:rsidTr="001E0527">
        <w:tc>
          <w:tcPr>
            <w:tcW w:w="1129" w:type="dxa"/>
            <w:tcBorders>
              <w:left w:val="single" w:sz="4" w:space="0" w:color="auto"/>
              <w:bottom w:val="single" w:sz="4" w:space="0" w:color="auto"/>
              <w:right w:val="single" w:sz="4" w:space="0" w:color="auto"/>
            </w:tcBorders>
          </w:tcPr>
          <w:p w14:paraId="487B92E1" w14:textId="77777777" w:rsidR="0028045B" w:rsidRPr="00C13371" w:rsidRDefault="0028045B" w:rsidP="001E0527">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47BE99C7" w14:textId="77777777" w:rsidR="0028045B" w:rsidRPr="001F6EF7" w:rsidRDefault="0028045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соблюдать нормы экологической безопасности</w:t>
            </w:r>
          </w:p>
          <w:p w14:paraId="761E518A" w14:textId="77777777" w:rsidR="0028045B" w:rsidRPr="001F6EF7" w:rsidRDefault="0028045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042B0AB4" w14:textId="77777777" w:rsidR="0028045B" w:rsidRPr="001F6EF7" w:rsidRDefault="0028045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24660B4" w14:textId="77777777" w:rsidR="0028045B" w:rsidRPr="001F6EF7" w:rsidRDefault="0028045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0F88D8A" w14:textId="77777777" w:rsidR="0028045B" w:rsidRPr="00C13371" w:rsidRDefault="0028045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5AD129" w14:textId="77777777" w:rsidR="0028045B" w:rsidRPr="001F6EF7" w:rsidRDefault="0028045B" w:rsidP="001E0527">
            <w:pPr>
              <w:rPr>
                <w:rFonts w:ascii="Times New Roman" w:hAnsi="Times New Roman" w:cs="Times New Roman"/>
                <w:bCs/>
                <w:iCs/>
                <w:sz w:val="24"/>
                <w:szCs w:val="24"/>
              </w:rPr>
            </w:pPr>
            <w:r w:rsidRPr="001F6EF7">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4916DD32" w14:textId="77777777" w:rsidR="0028045B" w:rsidRPr="001F6EF7" w:rsidRDefault="0028045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ресурсы, задействованные в профессиональной деятельности</w:t>
            </w:r>
          </w:p>
          <w:p w14:paraId="0D30B610" w14:textId="77777777" w:rsidR="0028045B" w:rsidRPr="001F6EF7" w:rsidRDefault="0028045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-пути обеспечения ресурсосбережения</w:t>
            </w:r>
          </w:p>
          <w:p w14:paraId="20C530B2" w14:textId="77777777" w:rsidR="0028045B" w:rsidRPr="001F6EF7" w:rsidRDefault="0028045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-принципы бережливого производства</w:t>
            </w:r>
          </w:p>
          <w:p w14:paraId="47E9EEEF" w14:textId="77777777" w:rsidR="0028045B" w:rsidRPr="001F6EF7" w:rsidRDefault="0028045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направления изменения климатических условий региона</w:t>
            </w:r>
          </w:p>
          <w:p w14:paraId="74803198" w14:textId="77777777" w:rsidR="0028045B" w:rsidRPr="00C13371" w:rsidRDefault="0028045B" w:rsidP="001E0527">
            <w:pPr>
              <w:rPr>
                <w:rFonts w:ascii="Times New Roman" w:hAnsi="Times New Roman" w:cs="Times New Roman"/>
                <w:bCs/>
                <w:i/>
                <w:sz w:val="24"/>
                <w:szCs w:val="24"/>
              </w:rPr>
            </w:pPr>
            <w:r w:rsidRPr="001F6EF7">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4FB8E33" w14:textId="77777777" w:rsidR="0028045B" w:rsidRPr="00C13371" w:rsidRDefault="0028045B" w:rsidP="001E0527">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8045B" w:rsidRPr="000E591D" w14:paraId="2E98D97E" w14:textId="77777777" w:rsidTr="001E0527">
        <w:tc>
          <w:tcPr>
            <w:tcW w:w="1129" w:type="dxa"/>
            <w:tcBorders>
              <w:top w:val="single" w:sz="4" w:space="0" w:color="auto"/>
              <w:left w:val="single" w:sz="4" w:space="0" w:color="auto"/>
              <w:right w:val="single" w:sz="4" w:space="0" w:color="auto"/>
            </w:tcBorders>
          </w:tcPr>
          <w:p w14:paraId="03AF7CD3" w14:textId="77777777" w:rsidR="0028045B" w:rsidRPr="00C13371" w:rsidRDefault="0028045B" w:rsidP="001E0527">
            <w:pPr>
              <w:rPr>
                <w:rFonts w:ascii="Times New Roman" w:hAnsi="Times New Roman" w:cs="Times New Roman"/>
                <w:bCs/>
                <w:sz w:val="24"/>
                <w:szCs w:val="24"/>
              </w:rPr>
            </w:pPr>
            <w:r w:rsidRPr="001F6EF7">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top w:val="single" w:sz="4" w:space="0" w:color="auto"/>
              <w:left w:val="single" w:sz="4" w:space="0" w:color="auto"/>
              <w:right w:val="single" w:sz="4" w:space="0" w:color="auto"/>
            </w:tcBorders>
          </w:tcPr>
          <w:p w14:paraId="7E5460D2" w14:textId="77777777" w:rsidR="0028045B" w:rsidRPr="001F6EF7" w:rsidRDefault="0028045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sz w:val="24"/>
                <w:szCs w:val="24"/>
              </w:rPr>
              <w:t>-</w:t>
            </w:r>
            <w:r w:rsidRPr="001F6EF7">
              <w:rPr>
                <w:rFonts w:ascii="Times New Roman" w:hAnsi="Times New Roman" w:cs="Times New Roman"/>
                <w:bCs/>
                <w:sz w:val="24"/>
                <w:szCs w:val="24"/>
              </w:rPr>
              <w:t>тексты на базовые профессиональные темы</w:t>
            </w:r>
          </w:p>
          <w:p w14:paraId="06136502" w14:textId="77777777" w:rsidR="0028045B" w:rsidRPr="001F6EF7" w:rsidRDefault="0028045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участвовать в диалогах на знакомые общие и профессиональные темы</w:t>
            </w:r>
          </w:p>
          <w:p w14:paraId="3116B600" w14:textId="77777777" w:rsidR="0028045B" w:rsidRPr="001F6EF7" w:rsidRDefault="0028045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строить простые высказывания о себе и о своей профессиональной деятельности</w:t>
            </w:r>
          </w:p>
          <w:p w14:paraId="4F50E149" w14:textId="77777777" w:rsidR="0028045B" w:rsidRPr="001F6EF7" w:rsidRDefault="0028045B" w:rsidP="001E0527">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кратко обосновывать и объяснять свои действия (текущие и планируемые)</w:t>
            </w:r>
          </w:p>
          <w:p w14:paraId="6CDF8BB4" w14:textId="77777777" w:rsidR="0028045B" w:rsidRPr="00C13371" w:rsidRDefault="0028045B" w:rsidP="001E0527">
            <w:pPr>
              <w:rPr>
                <w:rFonts w:ascii="Times New Roman" w:hAnsi="Times New Roman" w:cs="Times New Roman"/>
                <w:bCs/>
                <w:sz w:val="24"/>
                <w:szCs w:val="24"/>
              </w:rPr>
            </w:pPr>
            <w:r w:rsidRPr="001F6EF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FF5E97" w14:textId="77777777" w:rsidR="0028045B" w:rsidRPr="001F6EF7" w:rsidRDefault="0028045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-правила построения простых и сложных предложений на профессиональные темы</w:t>
            </w:r>
          </w:p>
          <w:p w14:paraId="1DDCBDC5" w14:textId="77777777" w:rsidR="0028045B" w:rsidRPr="001F6EF7" w:rsidRDefault="0028045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общеупотребительные глаголы (бытовая и профессиональная лексика)</w:t>
            </w:r>
          </w:p>
          <w:p w14:paraId="3868EC29" w14:textId="77777777" w:rsidR="0028045B" w:rsidRPr="001F6EF7" w:rsidRDefault="0028045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2C38A036" w14:textId="77777777" w:rsidR="0028045B" w:rsidRPr="001F6EF7" w:rsidRDefault="0028045B" w:rsidP="001E0527">
            <w:pPr>
              <w:rPr>
                <w:rFonts w:ascii="Times New Roman" w:hAnsi="Times New Roman" w:cs="Times New Roman"/>
                <w:bCs/>
                <w:iCs/>
                <w:sz w:val="24"/>
                <w:szCs w:val="24"/>
              </w:rPr>
            </w:pPr>
            <w:r w:rsidRPr="001F6EF7">
              <w:rPr>
                <w:rFonts w:ascii="Times New Roman" w:hAnsi="Times New Roman" w:cs="Times New Roman"/>
                <w:bCs/>
                <w:iCs/>
                <w:sz w:val="24"/>
                <w:szCs w:val="24"/>
              </w:rPr>
              <w:t>-особенности произношения</w:t>
            </w:r>
          </w:p>
          <w:p w14:paraId="1366FDC1" w14:textId="77777777" w:rsidR="0028045B" w:rsidRPr="00C13371" w:rsidRDefault="0028045B" w:rsidP="001E0527">
            <w:pPr>
              <w:rPr>
                <w:rFonts w:ascii="Times New Roman" w:hAnsi="Times New Roman" w:cs="Times New Roman"/>
                <w:bCs/>
                <w:i/>
                <w:sz w:val="24"/>
                <w:szCs w:val="24"/>
              </w:rPr>
            </w:pPr>
            <w:r w:rsidRPr="001F6EF7">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1218930" w14:textId="77777777" w:rsidR="0028045B" w:rsidRPr="00C13371" w:rsidRDefault="0028045B" w:rsidP="001E052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8045B" w14:paraId="0B0BF812" w14:textId="77777777" w:rsidTr="001E0527">
        <w:trPr>
          <w:trHeight w:val="327"/>
        </w:trPr>
        <w:tc>
          <w:tcPr>
            <w:tcW w:w="1129" w:type="dxa"/>
            <w:tcBorders>
              <w:left w:val="single" w:sz="4" w:space="0" w:color="auto"/>
              <w:right w:val="single" w:sz="4" w:space="0" w:color="auto"/>
            </w:tcBorders>
          </w:tcPr>
          <w:p w14:paraId="38DC95B5" w14:textId="6AB533D4" w:rsidR="0028045B" w:rsidRPr="00C13371" w:rsidRDefault="0028045B" w:rsidP="001E0527">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6E41662A"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-Обеспечивать взаимодействие сотрудников и смежных подразделений</w:t>
            </w:r>
          </w:p>
          <w:p w14:paraId="5DF954F7"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lastRenderedPageBreak/>
              <w:t>-Анализировать эксплуатационную обстановку на каналах и сооружениях по результатам обследований</w:t>
            </w:r>
          </w:p>
          <w:p w14:paraId="413D5D60"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-Рассчитывать объемы и определять виды ремонтных работ</w:t>
            </w:r>
          </w:p>
          <w:p w14:paraId="6A33F6F3"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-Определять потребность в необходимых материалах, специализированной технике и оборудовании</w:t>
            </w:r>
          </w:p>
          <w:p w14:paraId="6695C8A1"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-Рассчитывать объемы и сроки откачки воды с обвалованных территорий</w:t>
            </w:r>
          </w:p>
          <w:p w14:paraId="1B3EA819"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-Осуществлять приемку и оценивать качество выполненных работ по сделанным замерам и визуально</w:t>
            </w:r>
          </w:p>
          <w:p w14:paraId="4DC3983B"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-Осуществлять поиск и анализ информации, необходимой для профессиональной деятельности, в информационно-телекоммуникационной сети «Интернет»</w:t>
            </w:r>
          </w:p>
          <w:p w14:paraId="63B3DE68"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-Выполнять необходимые инженерные расчеты</w:t>
            </w:r>
          </w:p>
          <w:p w14:paraId="605A2423" w14:textId="066826DC" w:rsidR="0028045B" w:rsidRPr="00C13371"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-Оформлять отчетную,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054D04" w14:textId="77777777" w:rsidR="00156BC0" w:rsidRPr="00156BC0" w:rsidRDefault="00156BC0" w:rsidP="00156BC0">
            <w:pPr>
              <w:rPr>
                <w:rFonts w:ascii="Times New Roman" w:hAnsi="Times New Roman" w:cs="Times New Roman"/>
                <w:bCs/>
                <w:iCs/>
                <w:sz w:val="24"/>
                <w:szCs w:val="24"/>
              </w:rPr>
            </w:pPr>
            <w:r w:rsidRPr="00156BC0">
              <w:rPr>
                <w:rFonts w:ascii="Times New Roman" w:hAnsi="Times New Roman" w:cs="Times New Roman"/>
                <w:bCs/>
                <w:iCs/>
                <w:sz w:val="24"/>
                <w:szCs w:val="24"/>
              </w:rPr>
              <w:lastRenderedPageBreak/>
              <w:t>-Основные задачи службы эксплуатации мелиоративных систем</w:t>
            </w:r>
          </w:p>
          <w:p w14:paraId="1B685345" w14:textId="77777777" w:rsidR="00156BC0" w:rsidRPr="00156BC0" w:rsidRDefault="00156BC0" w:rsidP="00156BC0">
            <w:pPr>
              <w:rPr>
                <w:rFonts w:ascii="Times New Roman" w:hAnsi="Times New Roman" w:cs="Times New Roman"/>
                <w:bCs/>
                <w:iCs/>
                <w:sz w:val="24"/>
                <w:szCs w:val="24"/>
              </w:rPr>
            </w:pPr>
            <w:r w:rsidRPr="00156BC0">
              <w:rPr>
                <w:rFonts w:ascii="Times New Roman" w:hAnsi="Times New Roman" w:cs="Times New Roman"/>
                <w:bCs/>
                <w:iCs/>
                <w:sz w:val="24"/>
                <w:szCs w:val="24"/>
              </w:rPr>
              <w:t>-Технические средства эксплуатации</w:t>
            </w:r>
          </w:p>
          <w:p w14:paraId="0C4F361E" w14:textId="77777777" w:rsidR="00156BC0" w:rsidRPr="00156BC0" w:rsidRDefault="00156BC0" w:rsidP="00156BC0">
            <w:pPr>
              <w:rPr>
                <w:rFonts w:ascii="Times New Roman" w:hAnsi="Times New Roman" w:cs="Times New Roman"/>
                <w:bCs/>
                <w:iCs/>
                <w:sz w:val="24"/>
                <w:szCs w:val="24"/>
              </w:rPr>
            </w:pPr>
            <w:r w:rsidRPr="00156BC0">
              <w:rPr>
                <w:rFonts w:ascii="Times New Roman" w:hAnsi="Times New Roman" w:cs="Times New Roman"/>
                <w:bCs/>
                <w:iCs/>
                <w:sz w:val="24"/>
                <w:szCs w:val="24"/>
              </w:rPr>
              <w:lastRenderedPageBreak/>
              <w:t>-Показатели надежности мелиоративных систем</w:t>
            </w:r>
          </w:p>
          <w:p w14:paraId="55DBCB47" w14:textId="77777777" w:rsidR="00156BC0" w:rsidRPr="00156BC0" w:rsidRDefault="00156BC0" w:rsidP="00156BC0">
            <w:pPr>
              <w:rPr>
                <w:rFonts w:ascii="Times New Roman" w:hAnsi="Times New Roman" w:cs="Times New Roman"/>
                <w:bCs/>
                <w:iCs/>
                <w:sz w:val="24"/>
                <w:szCs w:val="24"/>
              </w:rPr>
            </w:pPr>
            <w:r w:rsidRPr="00156BC0">
              <w:rPr>
                <w:rFonts w:ascii="Times New Roman" w:hAnsi="Times New Roman" w:cs="Times New Roman"/>
                <w:bCs/>
                <w:iCs/>
                <w:sz w:val="24"/>
                <w:szCs w:val="24"/>
              </w:rPr>
              <w:t>-Состав проектной документации на ремонт и реконструкцию систем</w:t>
            </w:r>
          </w:p>
          <w:p w14:paraId="6C124D57" w14:textId="77777777" w:rsidR="00156BC0" w:rsidRPr="00156BC0" w:rsidRDefault="00156BC0" w:rsidP="00156BC0">
            <w:pPr>
              <w:rPr>
                <w:rFonts w:ascii="Times New Roman" w:hAnsi="Times New Roman" w:cs="Times New Roman"/>
                <w:bCs/>
                <w:iCs/>
                <w:sz w:val="24"/>
                <w:szCs w:val="24"/>
              </w:rPr>
            </w:pPr>
            <w:r w:rsidRPr="00156BC0">
              <w:rPr>
                <w:rFonts w:ascii="Times New Roman" w:hAnsi="Times New Roman" w:cs="Times New Roman"/>
                <w:bCs/>
                <w:iCs/>
                <w:sz w:val="24"/>
                <w:szCs w:val="24"/>
              </w:rPr>
              <w:t>-Единая система планово-предупредительного ремонта</w:t>
            </w:r>
          </w:p>
          <w:p w14:paraId="152DE7B0" w14:textId="77777777" w:rsidR="00156BC0" w:rsidRPr="00156BC0" w:rsidRDefault="00156BC0" w:rsidP="00156BC0">
            <w:pPr>
              <w:rPr>
                <w:rFonts w:ascii="Times New Roman" w:hAnsi="Times New Roman" w:cs="Times New Roman"/>
                <w:bCs/>
                <w:iCs/>
                <w:sz w:val="24"/>
                <w:szCs w:val="24"/>
              </w:rPr>
            </w:pPr>
            <w:r w:rsidRPr="00156BC0">
              <w:rPr>
                <w:rFonts w:ascii="Times New Roman" w:hAnsi="Times New Roman" w:cs="Times New Roman"/>
                <w:bCs/>
                <w:iCs/>
                <w:sz w:val="24"/>
                <w:szCs w:val="24"/>
              </w:rPr>
              <w:t>-Правила эксплуатации мелиоративных систем</w:t>
            </w:r>
          </w:p>
          <w:p w14:paraId="1D1DFFC4" w14:textId="77777777" w:rsidR="00156BC0" w:rsidRPr="00156BC0" w:rsidRDefault="00156BC0" w:rsidP="00156BC0">
            <w:pPr>
              <w:rPr>
                <w:rFonts w:ascii="Times New Roman" w:hAnsi="Times New Roman" w:cs="Times New Roman"/>
                <w:bCs/>
                <w:iCs/>
                <w:sz w:val="24"/>
                <w:szCs w:val="24"/>
              </w:rPr>
            </w:pPr>
            <w:r w:rsidRPr="00156BC0">
              <w:rPr>
                <w:rFonts w:ascii="Times New Roman" w:hAnsi="Times New Roman" w:cs="Times New Roman"/>
                <w:bCs/>
                <w:iCs/>
                <w:sz w:val="24"/>
                <w:szCs w:val="24"/>
              </w:rPr>
              <w:t>-Конструктивные особенности и эксплуатационные данные мелиоративной сети</w:t>
            </w:r>
          </w:p>
          <w:p w14:paraId="1CD2A676" w14:textId="22E9B7DB" w:rsidR="0028045B" w:rsidRPr="003E5D3A" w:rsidRDefault="00156BC0" w:rsidP="00156BC0">
            <w:pPr>
              <w:rPr>
                <w:rFonts w:ascii="Times New Roman" w:hAnsi="Times New Roman" w:cs="Times New Roman"/>
                <w:bCs/>
                <w:iCs/>
                <w:sz w:val="24"/>
                <w:szCs w:val="24"/>
              </w:rPr>
            </w:pPr>
            <w:r w:rsidRPr="00156BC0">
              <w:rPr>
                <w:rFonts w:ascii="Times New Roman" w:hAnsi="Times New Roman" w:cs="Times New Roman"/>
                <w:bCs/>
                <w:iCs/>
                <w:sz w:val="24"/>
                <w:szCs w:val="24"/>
              </w:rPr>
              <w:t>-Требования охраны труда,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40973308" w14:textId="77777777" w:rsidR="0028045B" w:rsidRPr="0028045B" w:rsidRDefault="0028045B" w:rsidP="0028045B">
            <w:pPr>
              <w:rPr>
                <w:rFonts w:ascii="Times New Roman" w:hAnsi="Times New Roman" w:cs="Times New Roman"/>
                <w:bCs/>
                <w:iCs/>
                <w:sz w:val="24"/>
                <w:szCs w:val="24"/>
              </w:rPr>
            </w:pPr>
            <w:r w:rsidRPr="0028045B">
              <w:rPr>
                <w:rFonts w:ascii="Times New Roman" w:hAnsi="Times New Roman" w:cs="Times New Roman"/>
                <w:bCs/>
                <w:iCs/>
                <w:sz w:val="24"/>
                <w:szCs w:val="24"/>
              </w:rPr>
              <w:lastRenderedPageBreak/>
              <w:t xml:space="preserve">-Организации проведения постоянного надзора, осмотра и наблюдений за состоянием, </w:t>
            </w:r>
            <w:r w:rsidRPr="0028045B">
              <w:rPr>
                <w:rFonts w:ascii="Times New Roman" w:hAnsi="Times New Roman" w:cs="Times New Roman"/>
                <w:bCs/>
                <w:iCs/>
                <w:sz w:val="24"/>
                <w:szCs w:val="24"/>
              </w:rPr>
              <w:lastRenderedPageBreak/>
              <w:t>сохранностью и работой мелиоративных систем</w:t>
            </w:r>
          </w:p>
          <w:p w14:paraId="038D7DA5" w14:textId="77777777" w:rsidR="0028045B" w:rsidRPr="0028045B" w:rsidRDefault="0028045B" w:rsidP="0028045B">
            <w:pPr>
              <w:rPr>
                <w:rFonts w:ascii="Times New Roman" w:hAnsi="Times New Roman" w:cs="Times New Roman"/>
                <w:bCs/>
                <w:iCs/>
                <w:sz w:val="24"/>
                <w:szCs w:val="24"/>
              </w:rPr>
            </w:pPr>
            <w:r w:rsidRPr="0028045B">
              <w:rPr>
                <w:rFonts w:ascii="Times New Roman" w:hAnsi="Times New Roman" w:cs="Times New Roman"/>
                <w:bCs/>
                <w:iCs/>
                <w:sz w:val="24"/>
                <w:szCs w:val="24"/>
              </w:rPr>
              <w:t>-Составления календарных графиков по техническому обследованию мелиоративных систем</w:t>
            </w:r>
          </w:p>
          <w:p w14:paraId="6619DE35" w14:textId="77777777" w:rsidR="0028045B" w:rsidRPr="0028045B" w:rsidRDefault="0028045B" w:rsidP="0028045B">
            <w:pPr>
              <w:rPr>
                <w:rFonts w:ascii="Times New Roman" w:hAnsi="Times New Roman" w:cs="Times New Roman"/>
                <w:bCs/>
                <w:iCs/>
                <w:sz w:val="24"/>
                <w:szCs w:val="24"/>
              </w:rPr>
            </w:pPr>
            <w:r w:rsidRPr="0028045B">
              <w:rPr>
                <w:rFonts w:ascii="Times New Roman" w:hAnsi="Times New Roman" w:cs="Times New Roman"/>
                <w:bCs/>
                <w:iCs/>
                <w:sz w:val="24"/>
                <w:szCs w:val="24"/>
              </w:rPr>
              <w:t>-Организации работ по безаварийному пропуску паводков</w:t>
            </w:r>
          </w:p>
          <w:p w14:paraId="096E8B19" w14:textId="77777777" w:rsidR="0028045B" w:rsidRPr="0028045B" w:rsidRDefault="0028045B" w:rsidP="0028045B">
            <w:pPr>
              <w:rPr>
                <w:rFonts w:ascii="Times New Roman" w:hAnsi="Times New Roman" w:cs="Times New Roman"/>
                <w:bCs/>
                <w:iCs/>
                <w:sz w:val="24"/>
                <w:szCs w:val="24"/>
              </w:rPr>
            </w:pPr>
            <w:r w:rsidRPr="0028045B">
              <w:rPr>
                <w:rFonts w:ascii="Times New Roman" w:hAnsi="Times New Roman" w:cs="Times New Roman"/>
                <w:bCs/>
                <w:iCs/>
                <w:sz w:val="24"/>
                <w:szCs w:val="24"/>
              </w:rPr>
              <w:t>-Составления и корректировки планов откачки воды с обвалованных территорий</w:t>
            </w:r>
          </w:p>
          <w:p w14:paraId="70DAEA83" w14:textId="77777777" w:rsidR="0028045B" w:rsidRPr="0028045B" w:rsidRDefault="0028045B" w:rsidP="0028045B">
            <w:pPr>
              <w:rPr>
                <w:rFonts w:ascii="Times New Roman" w:hAnsi="Times New Roman" w:cs="Times New Roman"/>
                <w:bCs/>
                <w:iCs/>
                <w:sz w:val="24"/>
                <w:szCs w:val="24"/>
              </w:rPr>
            </w:pPr>
            <w:r w:rsidRPr="0028045B">
              <w:rPr>
                <w:rFonts w:ascii="Times New Roman" w:hAnsi="Times New Roman" w:cs="Times New Roman"/>
                <w:bCs/>
                <w:iCs/>
                <w:sz w:val="24"/>
                <w:szCs w:val="24"/>
              </w:rPr>
              <w:t>-Разработки планов ремонтно-эксплуатационных работ и работ по уходу за мелиоративными системами</w:t>
            </w:r>
          </w:p>
          <w:p w14:paraId="196398C8" w14:textId="77777777" w:rsidR="0028045B" w:rsidRPr="0028045B" w:rsidRDefault="0028045B" w:rsidP="0028045B">
            <w:pPr>
              <w:rPr>
                <w:rFonts w:ascii="Times New Roman" w:hAnsi="Times New Roman" w:cs="Times New Roman"/>
                <w:bCs/>
                <w:iCs/>
                <w:sz w:val="24"/>
                <w:szCs w:val="24"/>
              </w:rPr>
            </w:pPr>
            <w:r w:rsidRPr="0028045B">
              <w:rPr>
                <w:rFonts w:ascii="Times New Roman" w:hAnsi="Times New Roman" w:cs="Times New Roman"/>
                <w:bCs/>
                <w:iCs/>
                <w:sz w:val="24"/>
                <w:szCs w:val="24"/>
              </w:rPr>
              <w:t>-Оперативного контроля обеспечения производства проектной документацией</w:t>
            </w:r>
          </w:p>
          <w:p w14:paraId="1CE8E76E" w14:textId="77777777" w:rsidR="0028045B" w:rsidRPr="0028045B" w:rsidRDefault="0028045B" w:rsidP="0028045B">
            <w:pPr>
              <w:rPr>
                <w:rFonts w:ascii="Times New Roman" w:hAnsi="Times New Roman" w:cs="Times New Roman"/>
                <w:bCs/>
                <w:iCs/>
                <w:sz w:val="24"/>
                <w:szCs w:val="24"/>
              </w:rPr>
            </w:pPr>
            <w:r w:rsidRPr="0028045B">
              <w:rPr>
                <w:rFonts w:ascii="Times New Roman" w:hAnsi="Times New Roman" w:cs="Times New Roman"/>
                <w:bCs/>
                <w:iCs/>
                <w:sz w:val="24"/>
                <w:szCs w:val="24"/>
              </w:rPr>
              <w:t>-Контроля обеспечения потребности в необходимых материалах, специализированной технике и оборудовании</w:t>
            </w:r>
          </w:p>
          <w:p w14:paraId="2E033856" w14:textId="77777777" w:rsidR="0028045B" w:rsidRPr="0028045B" w:rsidRDefault="0028045B" w:rsidP="0028045B">
            <w:pPr>
              <w:rPr>
                <w:rFonts w:ascii="Times New Roman" w:hAnsi="Times New Roman" w:cs="Times New Roman"/>
                <w:bCs/>
                <w:iCs/>
                <w:sz w:val="24"/>
                <w:szCs w:val="24"/>
              </w:rPr>
            </w:pPr>
            <w:r w:rsidRPr="0028045B">
              <w:rPr>
                <w:rFonts w:ascii="Times New Roman" w:hAnsi="Times New Roman" w:cs="Times New Roman"/>
                <w:bCs/>
                <w:iCs/>
                <w:sz w:val="24"/>
                <w:szCs w:val="24"/>
              </w:rPr>
              <w:t>-Принятия мер по предупреждению и устранению аварий на мелиоративных объектах, привлечения в необходимых случаях других подразделений</w:t>
            </w:r>
          </w:p>
          <w:p w14:paraId="4C94F8C2" w14:textId="77777777" w:rsidR="0028045B" w:rsidRPr="0028045B" w:rsidRDefault="0028045B" w:rsidP="0028045B">
            <w:pPr>
              <w:rPr>
                <w:rFonts w:ascii="Times New Roman" w:hAnsi="Times New Roman" w:cs="Times New Roman"/>
                <w:bCs/>
                <w:iCs/>
                <w:sz w:val="24"/>
                <w:szCs w:val="24"/>
              </w:rPr>
            </w:pPr>
            <w:r w:rsidRPr="0028045B">
              <w:rPr>
                <w:rFonts w:ascii="Times New Roman" w:hAnsi="Times New Roman" w:cs="Times New Roman"/>
                <w:bCs/>
                <w:iCs/>
                <w:sz w:val="24"/>
                <w:szCs w:val="24"/>
              </w:rPr>
              <w:t>-Составления актов приемки эксплуатационных работ на мелиоративных системах</w:t>
            </w:r>
          </w:p>
          <w:p w14:paraId="183D845F" w14:textId="0A180931" w:rsidR="0028045B" w:rsidRPr="003E5D3A" w:rsidRDefault="0028045B" w:rsidP="0028045B">
            <w:pPr>
              <w:rPr>
                <w:rFonts w:ascii="Times New Roman" w:hAnsi="Times New Roman" w:cs="Times New Roman"/>
                <w:bCs/>
                <w:iCs/>
                <w:sz w:val="24"/>
                <w:szCs w:val="24"/>
              </w:rPr>
            </w:pPr>
            <w:r w:rsidRPr="0028045B">
              <w:rPr>
                <w:rFonts w:ascii="Times New Roman" w:hAnsi="Times New Roman" w:cs="Times New Roman"/>
                <w:bCs/>
                <w:iCs/>
                <w:sz w:val="24"/>
                <w:szCs w:val="24"/>
              </w:rPr>
              <w:t>-Организации строительного контроля за выполнением ремонтных работ, работ по реконструкции, строительству, их приемки</w:t>
            </w:r>
          </w:p>
        </w:tc>
      </w:tr>
      <w:tr w:rsidR="0028045B" w:rsidRPr="00626DA0" w14:paraId="3EC61F81" w14:textId="77777777" w:rsidTr="001E0527">
        <w:trPr>
          <w:trHeight w:val="327"/>
        </w:trPr>
        <w:tc>
          <w:tcPr>
            <w:tcW w:w="1129" w:type="dxa"/>
            <w:tcBorders>
              <w:left w:val="single" w:sz="4" w:space="0" w:color="auto"/>
              <w:right w:val="single" w:sz="4" w:space="0" w:color="auto"/>
            </w:tcBorders>
          </w:tcPr>
          <w:p w14:paraId="65388FEC" w14:textId="39552B1B" w:rsidR="0028045B" w:rsidRPr="00626DA0" w:rsidRDefault="0028045B" w:rsidP="001E0527">
            <w:pPr>
              <w:rPr>
                <w:rFonts w:ascii="Times New Roman" w:hAnsi="Times New Roman" w:cs="Times New Roman"/>
                <w:bCs/>
                <w:sz w:val="24"/>
                <w:szCs w:val="24"/>
              </w:rPr>
            </w:pPr>
            <w:r w:rsidRPr="00626DA0">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626DA0">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42686246"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 xml:space="preserve">-Применять водоизмерительные </w:t>
            </w:r>
            <w:r w:rsidRPr="00156BC0">
              <w:rPr>
                <w:rFonts w:ascii="Times New Roman" w:hAnsi="Times New Roman" w:cs="Times New Roman"/>
                <w:bCs/>
                <w:sz w:val="24"/>
                <w:szCs w:val="24"/>
              </w:rPr>
              <w:lastRenderedPageBreak/>
              <w:t>приборы и средства контроля качества воды</w:t>
            </w:r>
          </w:p>
          <w:p w14:paraId="398EE761"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-Определять причины и размеры потерь воды из оросительной сети</w:t>
            </w:r>
          </w:p>
          <w:p w14:paraId="3A4F46CF"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-Планировать собственную работу и работу подчиненных</w:t>
            </w:r>
          </w:p>
          <w:p w14:paraId="0E5C537C"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-Осуществлять поиск информации, необходимой для профессиональной деятельности, в информационно-телекоммуникационной сети «Интернет»</w:t>
            </w:r>
          </w:p>
          <w:p w14:paraId="51640559" w14:textId="06FB7F30" w:rsidR="0028045B" w:rsidRPr="00626DA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-Составлять отчетную документацию по результатам измерений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A3608F"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lastRenderedPageBreak/>
              <w:t>-Режимы орошения и осушения</w:t>
            </w:r>
          </w:p>
          <w:p w14:paraId="3BBC3846"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lastRenderedPageBreak/>
              <w:t>-Методики определения уровней, расходов и объемов воды</w:t>
            </w:r>
          </w:p>
          <w:p w14:paraId="3EC7A59A"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-Требования к качеству оросительных и коллекторно-сбросных вод</w:t>
            </w:r>
          </w:p>
          <w:p w14:paraId="0C28EC6D"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-Мероприятия по уменьшению потерь воды из оросительной сети</w:t>
            </w:r>
          </w:p>
          <w:p w14:paraId="1902BF28"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-Технология подачи и сброса воды на осушительно-увлажнительных системах</w:t>
            </w:r>
          </w:p>
          <w:p w14:paraId="47BCDEF2" w14:textId="196C25CB" w:rsidR="0028045B" w:rsidRPr="00626DA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-Требования охраны труда,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0D844CC7"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lastRenderedPageBreak/>
              <w:t xml:space="preserve">-Ведения учета выполнения суточных </w:t>
            </w:r>
            <w:r w:rsidRPr="00156BC0">
              <w:rPr>
                <w:rFonts w:ascii="Times New Roman" w:hAnsi="Times New Roman" w:cs="Times New Roman"/>
                <w:bCs/>
                <w:sz w:val="24"/>
                <w:szCs w:val="24"/>
              </w:rPr>
              <w:lastRenderedPageBreak/>
              <w:t>заданий по подаче воды в пунктах выдела</w:t>
            </w:r>
          </w:p>
          <w:p w14:paraId="278214F5"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-Оперативного контроля соблюдения норм и сроков полива, качества воды для полива и при водоотведении</w:t>
            </w:r>
          </w:p>
          <w:p w14:paraId="446ACA5A"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-Принятия мер по предупреждению, устранению и уменьшению потерь воды из оросительных каналов</w:t>
            </w:r>
          </w:p>
          <w:p w14:paraId="4FE1C63F"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-Регулирования водного режима на осушительных и осушительно-увлажнительных системах при помощи предупредительного шлюзования и подпочвенного увлажнения</w:t>
            </w:r>
          </w:p>
          <w:p w14:paraId="237F39C7"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-Выполнения мероприятий по обеспечению надлежащего технического состояния и работоспособности мелиоративных систем, подающих воду на полив сельскохозяйственных культур</w:t>
            </w:r>
          </w:p>
          <w:p w14:paraId="62D8476E"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-Мониторинга качества воды</w:t>
            </w:r>
          </w:p>
          <w:p w14:paraId="1A0B4E43" w14:textId="1E393362" w:rsidR="0028045B" w:rsidRPr="00626DA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-Учета водоотведения с осушительных систем, оформления документации по результатам учета использования воды</w:t>
            </w:r>
          </w:p>
        </w:tc>
      </w:tr>
      <w:tr w:rsidR="0028045B" w:rsidRPr="00626DA0" w14:paraId="224942AB" w14:textId="77777777" w:rsidTr="001E0527">
        <w:trPr>
          <w:trHeight w:val="327"/>
        </w:trPr>
        <w:tc>
          <w:tcPr>
            <w:tcW w:w="1129" w:type="dxa"/>
            <w:tcBorders>
              <w:left w:val="single" w:sz="4" w:space="0" w:color="auto"/>
              <w:right w:val="single" w:sz="4" w:space="0" w:color="auto"/>
            </w:tcBorders>
          </w:tcPr>
          <w:p w14:paraId="51B3766C" w14:textId="0557594F" w:rsidR="0028045B" w:rsidRPr="00626DA0" w:rsidRDefault="0028045B" w:rsidP="001E0527">
            <w:pPr>
              <w:rPr>
                <w:rFonts w:ascii="Times New Roman" w:hAnsi="Times New Roman" w:cs="Times New Roman"/>
                <w:bCs/>
                <w:sz w:val="24"/>
                <w:szCs w:val="24"/>
              </w:rPr>
            </w:pPr>
            <w:r w:rsidRPr="00626DA0">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626DA0">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3E830673"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-Составлять инвентаризационные документы и паспорта мелиоративных систем</w:t>
            </w:r>
          </w:p>
          <w:p w14:paraId="439B39E0"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-Планировать собственную работу и работу подчиненных</w:t>
            </w:r>
          </w:p>
          <w:p w14:paraId="2DA11672" w14:textId="350826E2" w:rsidR="0028045B" w:rsidRPr="00626DA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 xml:space="preserve">-Осуществлять поиск информации, необходимой для профессиональной </w:t>
            </w:r>
            <w:r w:rsidRPr="00156BC0">
              <w:rPr>
                <w:rFonts w:ascii="Times New Roman" w:hAnsi="Times New Roman" w:cs="Times New Roman"/>
                <w:bCs/>
                <w:sz w:val="24"/>
                <w:szCs w:val="24"/>
              </w:rPr>
              <w:lastRenderedPageBreak/>
              <w:t>деятельности, в информационно-телекоммуникационной сети «Интернет»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BC3FC5"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lastRenderedPageBreak/>
              <w:t>-Требования нормативных документов по инвентаризации и паспортизации мелиоративных систем</w:t>
            </w:r>
          </w:p>
          <w:p w14:paraId="32E74CD2"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-Правила обследования мелиоративных систем и оценки их износа</w:t>
            </w:r>
          </w:p>
          <w:p w14:paraId="56623334" w14:textId="6E7AEF79" w:rsidR="0028045B" w:rsidRPr="00626DA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 xml:space="preserve">-Требования охраны труда, пожарной и </w:t>
            </w:r>
            <w:r w:rsidRPr="00156BC0">
              <w:rPr>
                <w:rFonts w:ascii="Times New Roman" w:hAnsi="Times New Roman" w:cs="Times New Roman"/>
                <w:bCs/>
                <w:sz w:val="24"/>
                <w:szCs w:val="24"/>
              </w:rPr>
              <w:lastRenderedPageBreak/>
              <w:t>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6F7B575D"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lastRenderedPageBreak/>
              <w:t>-Сбора первичной информации о состоянии мелиоративных систем</w:t>
            </w:r>
          </w:p>
          <w:p w14:paraId="69D37C99"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-Оформления отчетной документации по результатам обследования мелиоративных систем</w:t>
            </w:r>
          </w:p>
          <w:p w14:paraId="09AF39CE" w14:textId="715FF67C" w:rsidR="0028045B" w:rsidRPr="00626DA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-Составления паспортов мелиоративных систем</w:t>
            </w:r>
          </w:p>
        </w:tc>
      </w:tr>
      <w:tr w:rsidR="0028045B" w:rsidRPr="00626DA0" w14:paraId="2B6DCD16" w14:textId="77777777" w:rsidTr="001E0527">
        <w:trPr>
          <w:trHeight w:val="327"/>
        </w:trPr>
        <w:tc>
          <w:tcPr>
            <w:tcW w:w="1129" w:type="dxa"/>
            <w:tcBorders>
              <w:left w:val="single" w:sz="4" w:space="0" w:color="auto"/>
              <w:right w:val="single" w:sz="4" w:space="0" w:color="auto"/>
            </w:tcBorders>
          </w:tcPr>
          <w:p w14:paraId="31AE83A9" w14:textId="3636B1B0" w:rsidR="0028045B" w:rsidRPr="00626DA0" w:rsidRDefault="0028045B" w:rsidP="001E0527">
            <w:pPr>
              <w:rPr>
                <w:rFonts w:ascii="Times New Roman" w:hAnsi="Times New Roman" w:cs="Times New Roman"/>
                <w:bCs/>
                <w:sz w:val="24"/>
                <w:szCs w:val="24"/>
              </w:rPr>
            </w:pPr>
            <w:r w:rsidRPr="00626DA0">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626DA0">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36BC8234"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-Разрабатывать производственные задания персоналу</w:t>
            </w:r>
          </w:p>
          <w:p w14:paraId="78DBDBF4"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-Пользоваться необходимыми приборами для измерения параметров выполненных работ</w:t>
            </w:r>
          </w:p>
          <w:p w14:paraId="25922264"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-Планировать собственную работу и работу подчиненных</w:t>
            </w:r>
          </w:p>
          <w:p w14:paraId="723E2ED1"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-Рассчитывать объем и оценивать качество выполненных работ по сделанным замерам</w:t>
            </w:r>
          </w:p>
          <w:p w14:paraId="0EFDB70D" w14:textId="5696F59F" w:rsidR="0028045B" w:rsidRPr="00626DA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-Осуществлять поиск информации, необходимой для профессиональной деятельности, в информационно-телекоммуникационной сети «Интернет»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DFEAFA" w14:textId="77777777" w:rsidR="00156BC0" w:rsidRPr="00156BC0" w:rsidRDefault="00156BC0" w:rsidP="00156BC0">
            <w:pPr>
              <w:rPr>
                <w:rFonts w:ascii="Times New Roman" w:hAnsi="Times New Roman" w:cs="Times New Roman"/>
                <w:sz w:val="24"/>
                <w:szCs w:val="24"/>
              </w:rPr>
            </w:pPr>
            <w:r w:rsidRPr="00156BC0">
              <w:rPr>
                <w:rFonts w:ascii="Times New Roman" w:hAnsi="Times New Roman" w:cs="Times New Roman"/>
                <w:sz w:val="24"/>
                <w:szCs w:val="24"/>
              </w:rPr>
              <w:t>-Требования нормативных документов по выполнению работ по уходу, техническому обслуживанию, реконструкции мелиоративных систем</w:t>
            </w:r>
          </w:p>
          <w:p w14:paraId="7146658A" w14:textId="77777777" w:rsidR="00156BC0" w:rsidRPr="00156BC0" w:rsidRDefault="00156BC0" w:rsidP="00156BC0">
            <w:pPr>
              <w:rPr>
                <w:rFonts w:ascii="Times New Roman" w:hAnsi="Times New Roman" w:cs="Times New Roman"/>
                <w:sz w:val="24"/>
                <w:szCs w:val="24"/>
              </w:rPr>
            </w:pPr>
            <w:r w:rsidRPr="00156BC0">
              <w:rPr>
                <w:rFonts w:ascii="Times New Roman" w:hAnsi="Times New Roman" w:cs="Times New Roman"/>
                <w:sz w:val="24"/>
                <w:szCs w:val="24"/>
              </w:rPr>
              <w:t>-Технологии улучшения технического состояния мелиоративных систем</w:t>
            </w:r>
          </w:p>
          <w:p w14:paraId="36641A3B" w14:textId="34B24E7A" w:rsidR="00156BC0" w:rsidRPr="00156BC0" w:rsidRDefault="00156BC0" w:rsidP="00156BC0">
            <w:pPr>
              <w:rPr>
                <w:rFonts w:ascii="Times New Roman" w:hAnsi="Times New Roman" w:cs="Times New Roman"/>
                <w:sz w:val="24"/>
                <w:szCs w:val="24"/>
              </w:rPr>
            </w:pPr>
            <w:r w:rsidRPr="00156BC0">
              <w:rPr>
                <w:rFonts w:ascii="Times New Roman" w:hAnsi="Times New Roman" w:cs="Times New Roman"/>
                <w:sz w:val="24"/>
                <w:szCs w:val="24"/>
              </w:rPr>
              <w:t>-Требования охраны труда, требования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21A6F428" w14:textId="77777777" w:rsidR="00156BC0" w:rsidRPr="00156BC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-Выдачи производственных заданий персоналу</w:t>
            </w:r>
          </w:p>
          <w:p w14:paraId="394F1F3A" w14:textId="1CF15676" w:rsidR="0028045B" w:rsidRPr="00626DA0" w:rsidRDefault="00156BC0" w:rsidP="00156BC0">
            <w:pPr>
              <w:rPr>
                <w:rFonts w:ascii="Times New Roman" w:hAnsi="Times New Roman" w:cs="Times New Roman"/>
                <w:bCs/>
                <w:sz w:val="24"/>
                <w:szCs w:val="24"/>
              </w:rPr>
            </w:pPr>
            <w:r w:rsidRPr="00156BC0">
              <w:rPr>
                <w:rFonts w:ascii="Times New Roman" w:hAnsi="Times New Roman" w:cs="Times New Roman"/>
                <w:bCs/>
                <w:sz w:val="24"/>
                <w:szCs w:val="24"/>
              </w:rPr>
              <w:t>-Контроля объема и качества выполнения производственных заданий и подрядных работ (визуально и с помощью необходимых приборов)</w:t>
            </w:r>
          </w:p>
        </w:tc>
      </w:tr>
    </w:tbl>
    <w:p w14:paraId="6F8F61C0" w14:textId="77777777" w:rsidR="0028045B" w:rsidRPr="00626DA0" w:rsidRDefault="0028045B" w:rsidP="0028045B">
      <w:pPr>
        <w:ind w:firstLine="709"/>
        <w:rPr>
          <w:rFonts w:ascii="Times New Roman" w:eastAsia="Times New Roman" w:hAnsi="Times New Roman" w:cs="Times New Roman"/>
          <w:sz w:val="24"/>
          <w:szCs w:val="24"/>
          <w:lang w:eastAsia="ru-RU"/>
        </w:rPr>
      </w:pPr>
    </w:p>
    <w:p w14:paraId="6AA5F577" w14:textId="77777777" w:rsidR="0028045B" w:rsidRDefault="0028045B" w:rsidP="0028045B">
      <w:pPr>
        <w:ind w:firstLine="709"/>
        <w:rPr>
          <w:rFonts w:ascii="Times New Roman" w:eastAsia="Times New Roman" w:hAnsi="Times New Roman" w:cs="Times New Roman"/>
          <w:sz w:val="24"/>
          <w:szCs w:val="24"/>
          <w:lang w:eastAsia="ru-RU"/>
        </w:rPr>
      </w:pPr>
    </w:p>
    <w:p w14:paraId="7BC6B3AA" w14:textId="77777777" w:rsidR="0028045B" w:rsidRPr="00E11160" w:rsidRDefault="0028045B" w:rsidP="0028045B">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10E76E02" w14:textId="7C46EDA7" w:rsidR="0028045B" w:rsidRDefault="0028045B" w:rsidP="0028045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8045B" w:rsidRPr="000E591D" w14:paraId="359B5996" w14:textId="77777777" w:rsidTr="001E0527">
        <w:trPr>
          <w:trHeight w:val="23"/>
        </w:trPr>
        <w:tc>
          <w:tcPr>
            <w:tcW w:w="2460" w:type="pct"/>
            <w:vAlign w:val="center"/>
          </w:tcPr>
          <w:p w14:paraId="1973EFE9" w14:textId="77777777" w:rsidR="0028045B" w:rsidRPr="00C13371" w:rsidRDefault="0028045B" w:rsidP="001E052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FC7856E" w14:textId="77777777" w:rsidR="0028045B" w:rsidRPr="00C13371" w:rsidRDefault="0028045B" w:rsidP="001E052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45680E2" w14:textId="77777777" w:rsidR="0028045B" w:rsidRPr="00C13371" w:rsidRDefault="0028045B" w:rsidP="001E0527">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28045B" w:rsidRPr="000E591D" w14:paraId="0648AE22" w14:textId="77777777" w:rsidTr="001E0527">
        <w:trPr>
          <w:trHeight w:val="23"/>
        </w:trPr>
        <w:tc>
          <w:tcPr>
            <w:tcW w:w="2460" w:type="pct"/>
            <w:vAlign w:val="center"/>
          </w:tcPr>
          <w:p w14:paraId="23C89028" w14:textId="77777777" w:rsidR="0028045B" w:rsidRPr="00C13371" w:rsidRDefault="0028045B" w:rsidP="001E0527">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04F1F01" w14:textId="32F165AE" w:rsidR="0028045B" w:rsidRPr="00C13371" w:rsidRDefault="0028045B" w:rsidP="001E0527">
            <w:pPr>
              <w:jc w:val="center"/>
              <w:rPr>
                <w:rFonts w:ascii="Times New Roman" w:hAnsi="Times New Roman" w:cs="Times New Roman"/>
                <w:bCs/>
                <w:sz w:val="24"/>
                <w:szCs w:val="24"/>
              </w:rPr>
            </w:pPr>
            <w:r>
              <w:rPr>
                <w:rFonts w:ascii="Times New Roman" w:hAnsi="Times New Roman" w:cs="Times New Roman"/>
                <w:bCs/>
                <w:sz w:val="24"/>
                <w:szCs w:val="24"/>
              </w:rPr>
              <w:t>21</w:t>
            </w:r>
            <w:r w:rsidR="00156BC0">
              <w:rPr>
                <w:rFonts w:ascii="Times New Roman" w:hAnsi="Times New Roman" w:cs="Times New Roman"/>
                <w:bCs/>
                <w:sz w:val="24"/>
                <w:szCs w:val="24"/>
              </w:rPr>
              <w:t>2</w:t>
            </w:r>
          </w:p>
        </w:tc>
        <w:tc>
          <w:tcPr>
            <w:tcW w:w="1345" w:type="pct"/>
            <w:vAlign w:val="center"/>
          </w:tcPr>
          <w:p w14:paraId="56654659" w14:textId="1DB94E06" w:rsidR="0028045B" w:rsidRPr="00C13371" w:rsidRDefault="00156BC0" w:rsidP="001E0527">
            <w:pPr>
              <w:jc w:val="center"/>
              <w:rPr>
                <w:rFonts w:ascii="Times New Roman" w:hAnsi="Times New Roman" w:cs="Times New Roman"/>
                <w:bCs/>
                <w:sz w:val="24"/>
                <w:szCs w:val="24"/>
              </w:rPr>
            </w:pPr>
            <w:r>
              <w:rPr>
                <w:rFonts w:ascii="Times New Roman" w:hAnsi="Times New Roman" w:cs="Times New Roman"/>
                <w:bCs/>
                <w:sz w:val="24"/>
                <w:szCs w:val="24"/>
              </w:rPr>
              <w:t>84</w:t>
            </w:r>
          </w:p>
        </w:tc>
      </w:tr>
      <w:tr w:rsidR="0028045B" w:rsidRPr="000E591D" w14:paraId="78945637" w14:textId="77777777" w:rsidTr="001E0527">
        <w:trPr>
          <w:trHeight w:val="23"/>
        </w:trPr>
        <w:tc>
          <w:tcPr>
            <w:tcW w:w="2460" w:type="pct"/>
            <w:vAlign w:val="center"/>
          </w:tcPr>
          <w:p w14:paraId="2D4D141C" w14:textId="77777777" w:rsidR="0028045B" w:rsidRPr="00C13371" w:rsidRDefault="0028045B" w:rsidP="001E0527">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1095423" w14:textId="77777777" w:rsidR="0028045B" w:rsidRPr="00C13371" w:rsidRDefault="0028045B" w:rsidP="001E0527">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5DED6DA6" w14:textId="77777777" w:rsidR="0028045B" w:rsidRPr="00C13371" w:rsidRDefault="0028045B" w:rsidP="001E052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8045B" w:rsidRPr="000E591D" w14:paraId="36616001" w14:textId="77777777" w:rsidTr="001E0527">
        <w:trPr>
          <w:trHeight w:val="23"/>
        </w:trPr>
        <w:tc>
          <w:tcPr>
            <w:tcW w:w="2460" w:type="pct"/>
            <w:vAlign w:val="center"/>
          </w:tcPr>
          <w:p w14:paraId="6DBC6A46" w14:textId="77777777" w:rsidR="0028045B" w:rsidRPr="00C13371" w:rsidRDefault="0028045B" w:rsidP="001E0527">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045E7A7" w14:textId="77777777" w:rsidR="0028045B" w:rsidRPr="00C13371" w:rsidRDefault="0028045B" w:rsidP="001E052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4D4E4FC" w14:textId="77777777" w:rsidR="0028045B" w:rsidRPr="00C13371" w:rsidRDefault="0028045B" w:rsidP="001E052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8045B" w:rsidRPr="000E591D" w14:paraId="5E9D87EA" w14:textId="77777777" w:rsidTr="001E0527">
        <w:trPr>
          <w:trHeight w:val="23"/>
        </w:trPr>
        <w:tc>
          <w:tcPr>
            <w:tcW w:w="2460" w:type="pct"/>
            <w:vAlign w:val="center"/>
          </w:tcPr>
          <w:p w14:paraId="50ACD2A4" w14:textId="77777777" w:rsidR="0028045B" w:rsidRPr="00C13371" w:rsidRDefault="0028045B" w:rsidP="001E052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19B3F9" w14:textId="4E08AAD8" w:rsidR="0028045B" w:rsidRPr="00C13371" w:rsidRDefault="00156BC0" w:rsidP="001E0527">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21A1B7E" w14:textId="79365236" w:rsidR="0028045B" w:rsidRPr="00C13371" w:rsidRDefault="00156BC0" w:rsidP="001E0527">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28045B" w:rsidRPr="000E591D" w14:paraId="2D395A97" w14:textId="77777777" w:rsidTr="001E0527">
        <w:trPr>
          <w:trHeight w:val="23"/>
        </w:trPr>
        <w:tc>
          <w:tcPr>
            <w:tcW w:w="2460" w:type="pct"/>
            <w:vAlign w:val="center"/>
          </w:tcPr>
          <w:p w14:paraId="5C73FF5C" w14:textId="77777777" w:rsidR="0028045B" w:rsidRPr="00C13371" w:rsidRDefault="0028045B" w:rsidP="001E052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9186714" w14:textId="77777777" w:rsidR="0028045B" w:rsidRPr="00DA601B" w:rsidRDefault="0028045B" w:rsidP="001E0527">
            <w:pPr>
              <w:jc w:val="center"/>
              <w:rPr>
                <w:rFonts w:ascii="Times New Roman" w:hAnsi="Times New Roman" w:cs="Times New Roman"/>
                <w:bCs/>
                <w:sz w:val="24"/>
                <w:szCs w:val="24"/>
              </w:rPr>
            </w:pPr>
            <w:r w:rsidRPr="00DA601B">
              <w:rPr>
                <w:rFonts w:ascii="Times New Roman" w:hAnsi="Times New Roman" w:cs="Times New Roman"/>
                <w:bCs/>
                <w:sz w:val="24"/>
                <w:szCs w:val="24"/>
              </w:rPr>
              <w:t>36</w:t>
            </w:r>
          </w:p>
        </w:tc>
        <w:tc>
          <w:tcPr>
            <w:tcW w:w="1345" w:type="pct"/>
            <w:vAlign w:val="center"/>
          </w:tcPr>
          <w:p w14:paraId="6837515D" w14:textId="77777777" w:rsidR="0028045B" w:rsidRPr="00DA601B" w:rsidRDefault="0028045B" w:rsidP="001E0527">
            <w:pPr>
              <w:jc w:val="center"/>
              <w:rPr>
                <w:rFonts w:ascii="Times New Roman" w:hAnsi="Times New Roman" w:cs="Times New Roman"/>
                <w:bCs/>
                <w:sz w:val="24"/>
                <w:szCs w:val="24"/>
              </w:rPr>
            </w:pPr>
            <w:r w:rsidRPr="00DA601B">
              <w:rPr>
                <w:rFonts w:ascii="Times New Roman" w:hAnsi="Times New Roman" w:cs="Times New Roman"/>
                <w:bCs/>
                <w:sz w:val="24"/>
                <w:szCs w:val="24"/>
              </w:rPr>
              <w:t>36</w:t>
            </w:r>
          </w:p>
        </w:tc>
      </w:tr>
      <w:tr w:rsidR="0028045B" w:rsidRPr="000E591D" w14:paraId="22981871" w14:textId="77777777" w:rsidTr="001E0527">
        <w:trPr>
          <w:trHeight w:val="23"/>
        </w:trPr>
        <w:tc>
          <w:tcPr>
            <w:tcW w:w="2460" w:type="pct"/>
            <w:vAlign w:val="center"/>
          </w:tcPr>
          <w:p w14:paraId="0C552BB9" w14:textId="77777777" w:rsidR="0028045B" w:rsidRPr="00C13371" w:rsidRDefault="0028045B" w:rsidP="001E052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A7B1C05" w14:textId="434B144A" w:rsidR="0028045B" w:rsidRPr="00DA601B" w:rsidRDefault="00156BC0" w:rsidP="001E0527">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1FEEAE0E" w14:textId="0A1BEBDF" w:rsidR="0028045B" w:rsidRPr="00DA601B" w:rsidRDefault="00156BC0" w:rsidP="001E0527">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28045B" w:rsidRPr="000E591D" w14:paraId="30EBFE02" w14:textId="77777777" w:rsidTr="001E0527">
        <w:trPr>
          <w:trHeight w:val="23"/>
        </w:trPr>
        <w:tc>
          <w:tcPr>
            <w:tcW w:w="2460" w:type="pct"/>
            <w:vAlign w:val="center"/>
          </w:tcPr>
          <w:p w14:paraId="3FEE7A39" w14:textId="77777777" w:rsidR="0028045B" w:rsidRPr="00C13371" w:rsidRDefault="0028045B" w:rsidP="001E0527">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AD3A803" w14:textId="77777777" w:rsidR="0028045B" w:rsidRPr="006A6312" w:rsidRDefault="0028045B" w:rsidP="001E0527">
            <w:pPr>
              <w:jc w:val="center"/>
              <w:rPr>
                <w:rFonts w:ascii="Times New Roman" w:hAnsi="Times New Roman" w:cs="Times New Roman"/>
                <w:b/>
                <w:sz w:val="24"/>
                <w:szCs w:val="24"/>
              </w:rPr>
            </w:pPr>
          </w:p>
        </w:tc>
        <w:tc>
          <w:tcPr>
            <w:tcW w:w="1345" w:type="pct"/>
            <w:vAlign w:val="center"/>
          </w:tcPr>
          <w:p w14:paraId="64E1439E" w14:textId="77777777" w:rsidR="0028045B" w:rsidRPr="006A6312" w:rsidRDefault="0028045B" w:rsidP="001E0527">
            <w:pPr>
              <w:jc w:val="center"/>
              <w:rPr>
                <w:rFonts w:ascii="Times New Roman" w:hAnsi="Times New Roman" w:cs="Times New Roman"/>
                <w:b/>
                <w:sz w:val="24"/>
                <w:szCs w:val="24"/>
              </w:rPr>
            </w:pPr>
          </w:p>
        </w:tc>
      </w:tr>
      <w:tr w:rsidR="0028045B" w:rsidRPr="00257255" w14:paraId="0FD3FDF5" w14:textId="77777777" w:rsidTr="001E0527">
        <w:trPr>
          <w:trHeight w:val="23"/>
        </w:trPr>
        <w:tc>
          <w:tcPr>
            <w:tcW w:w="2460" w:type="pct"/>
            <w:vAlign w:val="center"/>
          </w:tcPr>
          <w:p w14:paraId="687C64FF" w14:textId="77777777" w:rsidR="0028045B" w:rsidRPr="00C13371" w:rsidRDefault="0028045B" w:rsidP="001E052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73B756A" w14:textId="4B27852C" w:rsidR="0028045B" w:rsidRPr="00C13371" w:rsidRDefault="00156BC0" w:rsidP="001E0527">
            <w:pPr>
              <w:jc w:val="center"/>
              <w:rPr>
                <w:rFonts w:ascii="Times New Roman" w:hAnsi="Times New Roman" w:cs="Times New Roman"/>
                <w:b/>
                <w:sz w:val="24"/>
                <w:szCs w:val="24"/>
              </w:rPr>
            </w:pPr>
            <w:r>
              <w:rPr>
                <w:rFonts w:ascii="Times New Roman" w:hAnsi="Times New Roman" w:cs="Times New Roman"/>
                <w:b/>
                <w:sz w:val="24"/>
                <w:szCs w:val="24"/>
              </w:rPr>
              <w:t>408</w:t>
            </w:r>
          </w:p>
        </w:tc>
        <w:tc>
          <w:tcPr>
            <w:tcW w:w="1345" w:type="pct"/>
            <w:vAlign w:val="center"/>
          </w:tcPr>
          <w:p w14:paraId="0F1410C5" w14:textId="1E924151" w:rsidR="0028045B" w:rsidRPr="00C13371" w:rsidRDefault="00156BC0" w:rsidP="001E0527">
            <w:pPr>
              <w:jc w:val="center"/>
              <w:rPr>
                <w:rFonts w:ascii="Times New Roman" w:hAnsi="Times New Roman" w:cs="Times New Roman"/>
                <w:b/>
                <w:sz w:val="24"/>
                <w:szCs w:val="24"/>
              </w:rPr>
            </w:pPr>
            <w:r>
              <w:rPr>
                <w:rFonts w:ascii="Times New Roman" w:hAnsi="Times New Roman" w:cs="Times New Roman"/>
                <w:b/>
                <w:sz w:val="24"/>
                <w:szCs w:val="24"/>
              </w:rPr>
              <w:t>26</w:t>
            </w:r>
            <w:r w:rsidR="0028045B">
              <w:rPr>
                <w:rFonts w:ascii="Times New Roman" w:hAnsi="Times New Roman" w:cs="Times New Roman"/>
                <w:b/>
                <w:sz w:val="24"/>
                <w:szCs w:val="24"/>
              </w:rPr>
              <w:t>4</w:t>
            </w:r>
          </w:p>
        </w:tc>
      </w:tr>
    </w:tbl>
    <w:p w14:paraId="52C24FCF" w14:textId="77777777" w:rsidR="0028045B" w:rsidRDefault="0028045B" w:rsidP="0028045B">
      <w:pPr>
        <w:rPr>
          <w:rFonts w:ascii="Times New Roman" w:hAnsi="Times New Roman" w:cs="Times New Roman"/>
          <w:i/>
          <w:sz w:val="24"/>
          <w:szCs w:val="24"/>
        </w:rPr>
      </w:pPr>
    </w:p>
    <w:p w14:paraId="1DCA4603" w14:textId="77777777" w:rsidR="00502848" w:rsidRDefault="00502848" w:rsidP="0028045B">
      <w:pPr>
        <w:pStyle w:val="114"/>
        <w:rPr>
          <w:rFonts w:ascii="Times New Roman" w:hAnsi="Times New Roman"/>
        </w:rPr>
      </w:pPr>
      <w:r>
        <w:rPr>
          <w:rFonts w:ascii="Times New Roman" w:hAnsi="Times New Roman"/>
        </w:rPr>
        <w:br w:type="page"/>
      </w:r>
    </w:p>
    <w:p w14:paraId="35F69B11" w14:textId="020891B4" w:rsidR="0028045B" w:rsidRDefault="0028045B" w:rsidP="0028045B">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1"/>
        <w:gridCol w:w="4260"/>
        <w:gridCol w:w="847"/>
        <w:gridCol w:w="568"/>
        <w:gridCol w:w="568"/>
        <w:gridCol w:w="570"/>
        <w:gridCol w:w="568"/>
        <w:gridCol w:w="429"/>
        <w:gridCol w:w="568"/>
        <w:gridCol w:w="564"/>
      </w:tblGrid>
      <w:tr w:rsidR="0028045B" w:rsidRPr="00C63897" w14:paraId="36246132" w14:textId="77777777" w:rsidTr="00502848">
        <w:trPr>
          <w:cantSplit/>
          <w:trHeight w:val="3271"/>
        </w:trPr>
        <w:tc>
          <w:tcPr>
            <w:tcW w:w="495" w:type="pct"/>
            <w:tcBorders>
              <w:bottom w:val="single" w:sz="4" w:space="0" w:color="auto"/>
            </w:tcBorders>
          </w:tcPr>
          <w:p w14:paraId="50A7BA09" w14:textId="77777777" w:rsidR="0028045B" w:rsidRPr="00C13371" w:rsidRDefault="0028045B" w:rsidP="001E052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4D98C376" w14:textId="77777777" w:rsidR="0028045B" w:rsidRPr="00C13371" w:rsidRDefault="0028045B" w:rsidP="001E052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7" w:type="pct"/>
            <w:tcBorders>
              <w:bottom w:val="single" w:sz="4" w:space="0" w:color="auto"/>
            </w:tcBorders>
            <w:vAlign w:val="center"/>
          </w:tcPr>
          <w:p w14:paraId="788F57B0" w14:textId="77777777" w:rsidR="0028045B" w:rsidRPr="00C13371" w:rsidRDefault="0028045B" w:rsidP="001E052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86" w:type="pct"/>
            <w:tcBorders>
              <w:bottom w:val="single" w:sz="4" w:space="0" w:color="auto"/>
            </w:tcBorders>
            <w:textDirection w:val="btLr"/>
            <w:vAlign w:val="center"/>
          </w:tcPr>
          <w:p w14:paraId="2E23E244" w14:textId="77777777" w:rsidR="0028045B" w:rsidRPr="00C13371" w:rsidRDefault="0028045B" w:rsidP="001E052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6" w:type="pct"/>
            <w:shd w:val="clear" w:color="auto" w:fill="D9D9D9" w:themeFill="background1" w:themeFillShade="D9"/>
            <w:textDirection w:val="btLr"/>
            <w:vAlign w:val="center"/>
          </w:tcPr>
          <w:p w14:paraId="31AC10C3" w14:textId="77777777" w:rsidR="0028045B" w:rsidRPr="00C13371" w:rsidRDefault="0028045B" w:rsidP="001E052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310BDC50" w14:textId="77777777" w:rsidR="0028045B" w:rsidRPr="00C13371" w:rsidRDefault="0028045B" w:rsidP="001E052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6" w:type="pct"/>
            <w:textDirection w:val="btLr"/>
            <w:vAlign w:val="center"/>
          </w:tcPr>
          <w:p w14:paraId="2F0FA9E0" w14:textId="77777777" w:rsidR="0028045B" w:rsidRPr="00C63897" w:rsidRDefault="0028045B" w:rsidP="001E052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5" w:type="pct"/>
            <w:textDirection w:val="btLr"/>
            <w:vAlign w:val="center"/>
          </w:tcPr>
          <w:p w14:paraId="06F4D4CA" w14:textId="77777777" w:rsidR="0028045B" w:rsidRPr="00C63897" w:rsidRDefault="0028045B" w:rsidP="001E052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286" w:type="pct"/>
            <w:shd w:val="clear" w:color="auto" w:fill="D9D9D9" w:themeFill="background1" w:themeFillShade="D9"/>
            <w:textDirection w:val="btLr"/>
            <w:vAlign w:val="center"/>
          </w:tcPr>
          <w:p w14:paraId="7993F7C3" w14:textId="77777777" w:rsidR="0028045B" w:rsidRPr="00C63897" w:rsidRDefault="0028045B" w:rsidP="001E052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4" w:type="pct"/>
            <w:shd w:val="clear" w:color="auto" w:fill="D9D9D9" w:themeFill="background1" w:themeFillShade="D9"/>
            <w:textDirection w:val="btLr"/>
          </w:tcPr>
          <w:p w14:paraId="3C94DE63" w14:textId="77777777" w:rsidR="0028045B" w:rsidRPr="00C63897" w:rsidRDefault="0028045B" w:rsidP="001E052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8045B" w:rsidRPr="005643D7" w14:paraId="0ECD563E" w14:textId="77777777" w:rsidTr="00502848">
        <w:trPr>
          <w:cantSplit/>
          <w:trHeight w:val="73"/>
        </w:trPr>
        <w:tc>
          <w:tcPr>
            <w:tcW w:w="495" w:type="pct"/>
            <w:tcBorders>
              <w:bottom w:val="single" w:sz="4" w:space="0" w:color="auto"/>
            </w:tcBorders>
            <w:vAlign w:val="center"/>
          </w:tcPr>
          <w:p w14:paraId="2CB17DDA" w14:textId="77777777" w:rsidR="0028045B" w:rsidRPr="00C13371" w:rsidRDefault="0028045B" w:rsidP="001E052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3035E100" w14:textId="77777777" w:rsidR="0028045B" w:rsidRPr="00C13371" w:rsidRDefault="0028045B" w:rsidP="001E052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7" w:type="pct"/>
            <w:tcBorders>
              <w:bottom w:val="single" w:sz="4" w:space="0" w:color="auto"/>
            </w:tcBorders>
            <w:vAlign w:val="center"/>
          </w:tcPr>
          <w:p w14:paraId="1E057772" w14:textId="77777777" w:rsidR="0028045B" w:rsidRPr="00C13371" w:rsidRDefault="0028045B" w:rsidP="001E052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86" w:type="pct"/>
            <w:tcBorders>
              <w:bottom w:val="single" w:sz="4" w:space="0" w:color="auto"/>
            </w:tcBorders>
            <w:vAlign w:val="center"/>
          </w:tcPr>
          <w:p w14:paraId="52C41DF7" w14:textId="77777777" w:rsidR="0028045B" w:rsidRPr="00C13371" w:rsidRDefault="0028045B" w:rsidP="001E052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6" w:type="pct"/>
            <w:shd w:val="clear" w:color="auto" w:fill="D9D9D9" w:themeFill="background1" w:themeFillShade="D9"/>
            <w:vAlign w:val="center"/>
          </w:tcPr>
          <w:p w14:paraId="48BE667F" w14:textId="77777777" w:rsidR="0028045B" w:rsidRPr="00C13371" w:rsidRDefault="0028045B" w:rsidP="001E052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4B6EE0D7" w14:textId="77777777" w:rsidR="0028045B" w:rsidRPr="00C13371" w:rsidRDefault="0028045B" w:rsidP="001E052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6" w:type="pct"/>
            <w:vAlign w:val="center"/>
          </w:tcPr>
          <w:p w14:paraId="77B4759D" w14:textId="77777777" w:rsidR="0028045B" w:rsidRPr="005643D7" w:rsidRDefault="0028045B" w:rsidP="001E052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5" w:type="pct"/>
            <w:vAlign w:val="center"/>
          </w:tcPr>
          <w:p w14:paraId="6110FC3F" w14:textId="77777777" w:rsidR="0028045B" w:rsidRPr="005643D7" w:rsidRDefault="0028045B" w:rsidP="001E052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6" w:type="pct"/>
            <w:shd w:val="clear" w:color="auto" w:fill="D9D9D9" w:themeFill="background1" w:themeFillShade="D9"/>
          </w:tcPr>
          <w:p w14:paraId="63A9F299" w14:textId="77777777" w:rsidR="0028045B" w:rsidRPr="005643D7" w:rsidRDefault="0028045B" w:rsidP="001E052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4" w:type="pct"/>
            <w:shd w:val="clear" w:color="auto" w:fill="D9D9D9" w:themeFill="background1" w:themeFillShade="D9"/>
          </w:tcPr>
          <w:p w14:paraId="09CCBF23" w14:textId="77777777" w:rsidR="0028045B" w:rsidRPr="005643D7" w:rsidRDefault="0028045B" w:rsidP="001E052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E3BC6" w:rsidRPr="00C63897" w14:paraId="1309E1EC" w14:textId="77777777" w:rsidTr="00502848">
        <w:tc>
          <w:tcPr>
            <w:tcW w:w="495" w:type="pct"/>
            <w:vMerge w:val="restart"/>
          </w:tcPr>
          <w:p w14:paraId="767248A9" w14:textId="77777777" w:rsidR="000E3BC6" w:rsidRDefault="000E3BC6" w:rsidP="000E3BC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195A67D2" w14:textId="77777777" w:rsidR="000E3BC6" w:rsidRDefault="000E3BC6" w:rsidP="000E3BC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3C4D9079" w14:textId="1D1BA86A" w:rsidR="000E3BC6" w:rsidRDefault="000E3BC6" w:rsidP="000E3BC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 ПК.3.1</w:t>
            </w:r>
          </w:p>
          <w:p w14:paraId="06AC39BE" w14:textId="536E3BD1" w:rsidR="000E3BC6" w:rsidRDefault="000E3BC6" w:rsidP="000E3BC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ПК.3.2</w:t>
            </w:r>
          </w:p>
          <w:p w14:paraId="182FE1F4" w14:textId="73148775" w:rsidR="000E3BC6" w:rsidRDefault="000E3BC6" w:rsidP="000E3BC6">
            <w:pPr>
              <w:rPr>
                <w:rFonts w:ascii="Times New Roman" w:eastAsia="Times New Roman" w:hAnsi="Times New Roman" w:cs="Times New Roman"/>
                <w:bCs/>
                <w:lang w:eastAsia="ru-RU"/>
              </w:rPr>
            </w:pPr>
            <w:r w:rsidRPr="005D285E">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3</w:t>
            </w:r>
            <w:r w:rsidRPr="005D285E">
              <w:rPr>
                <w:rFonts w:ascii="Times New Roman" w:eastAsia="Times New Roman" w:hAnsi="Times New Roman" w:cs="Times New Roman"/>
                <w:bCs/>
                <w:lang w:eastAsia="ru-RU"/>
              </w:rPr>
              <w:t>.</w:t>
            </w:r>
            <w:r>
              <w:rPr>
                <w:rFonts w:ascii="Times New Roman" w:eastAsia="Times New Roman" w:hAnsi="Times New Roman" w:cs="Times New Roman"/>
                <w:bCs/>
                <w:lang w:eastAsia="ru-RU"/>
              </w:rPr>
              <w:t>3</w:t>
            </w:r>
          </w:p>
          <w:p w14:paraId="249FF333" w14:textId="3848DE63" w:rsidR="000E3BC6" w:rsidRDefault="000E3BC6" w:rsidP="000E3BC6">
            <w:pPr>
              <w:rPr>
                <w:rFonts w:ascii="Times New Roman" w:eastAsia="Times New Roman" w:hAnsi="Times New Roman" w:cs="Times New Roman"/>
                <w:bCs/>
                <w:lang w:eastAsia="ru-RU"/>
              </w:rPr>
            </w:pPr>
            <w:r w:rsidRPr="005D285E">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3</w:t>
            </w:r>
            <w:r w:rsidRPr="005D285E">
              <w:rPr>
                <w:rFonts w:ascii="Times New Roman" w:eastAsia="Times New Roman" w:hAnsi="Times New Roman" w:cs="Times New Roman"/>
                <w:bCs/>
                <w:lang w:eastAsia="ru-RU"/>
              </w:rPr>
              <w:t>.</w:t>
            </w:r>
            <w:r>
              <w:rPr>
                <w:rFonts w:ascii="Times New Roman" w:eastAsia="Times New Roman" w:hAnsi="Times New Roman" w:cs="Times New Roman"/>
                <w:bCs/>
                <w:lang w:eastAsia="ru-RU"/>
              </w:rPr>
              <w:t>4</w:t>
            </w:r>
          </w:p>
          <w:p w14:paraId="3118EF45" w14:textId="77777777" w:rsidR="000E3BC6" w:rsidRDefault="000E3BC6" w:rsidP="000E3BC6">
            <w:pPr>
              <w:rPr>
                <w:rFonts w:ascii="Times New Roman" w:eastAsia="Times New Roman" w:hAnsi="Times New Roman" w:cs="Times New Roman"/>
                <w:bCs/>
                <w:lang w:eastAsia="ru-RU"/>
              </w:rPr>
            </w:pPr>
          </w:p>
          <w:p w14:paraId="7FFBFC64" w14:textId="77777777" w:rsidR="000E3BC6" w:rsidRPr="00C13371" w:rsidRDefault="000E3BC6" w:rsidP="000E3BC6">
            <w:pPr>
              <w:rPr>
                <w:rFonts w:ascii="Times New Roman" w:eastAsia="Times New Roman" w:hAnsi="Times New Roman" w:cs="Times New Roman"/>
                <w:bCs/>
                <w:lang w:eastAsia="ru-RU"/>
              </w:rPr>
            </w:pPr>
          </w:p>
        </w:tc>
        <w:tc>
          <w:tcPr>
            <w:tcW w:w="2147" w:type="pct"/>
            <w:tcBorders>
              <w:top w:val="single" w:sz="4" w:space="0" w:color="auto"/>
              <w:left w:val="single" w:sz="4" w:space="0" w:color="auto"/>
              <w:bottom w:val="single" w:sz="4" w:space="0" w:color="auto"/>
              <w:right w:val="single" w:sz="4" w:space="0" w:color="auto"/>
            </w:tcBorders>
            <w:vAlign w:val="center"/>
          </w:tcPr>
          <w:p w14:paraId="010E95B9" w14:textId="3CC222DA" w:rsidR="000E3BC6" w:rsidRPr="00AE75F3" w:rsidRDefault="000E3BC6" w:rsidP="000E3BC6">
            <w:pPr>
              <w:rPr>
                <w:rFonts w:ascii="Times New Roman" w:eastAsia="Times New Roman" w:hAnsi="Times New Roman" w:cs="Times New Roman"/>
                <w:lang w:eastAsia="ru-RU"/>
              </w:rPr>
            </w:pPr>
            <w:r w:rsidRPr="00B63458">
              <w:rPr>
                <w:rFonts w:ascii="Times New Roman" w:hAnsi="Times New Roman"/>
                <w:sz w:val="24"/>
                <w:szCs w:val="24"/>
              </w:rPr>
              <w:t>Раздел 1 Организация и проведение работ по инвентаризации и паспортизации мелиоративных систем</w:t>
            </w:r>
          </w:p>
        </w:tc>
        <w:tc>
          <w:tcPr>
            <w:tcW w:w="427" w:type="pct"/>
          </w:tcPr>
          <w:p w14:paraId="27928465" w14:textId="6DA997E4" w:rsidR="000E3BC6" w:rsidRPr="00C13371" w:rsidRDefault="00A25734" w:rsidP="000E3BC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286" w:type="pct"/>
          </w:tcPr>
          <w:p w14:paraId="3AEDD449" w14:textId="35B4ECB7" w:rsidR="000E3BC6" w:rsidRPr="00C13371" w:rsidRDefault="00A25734" w:rsidP="000E3BC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w:t>
            </w:r>
          </w:p>
        </w:tc>
        <w:tc>
          <w:tcPr>
            <w:tcW w:w="286" w:type="pct"/>
            <w:shd w:val="clear" w:color="auto" w:fill="D9D9D9" w:themeFill="background1" w:themeFillShade="D9"/>
          </w:tcPr>
          <w:p w14:paraId="50F5BF56" w14:textId="00CA9854" w:rsidR="000E3BC6" w:rsidRPr="00C13371" w:rsidRDefault="00A25734" w:rsidP="000E3BC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287" w:type="pct"/>
          </w:tcPr>
          <w:p w14:paraId="7EBA1B0F" w14:textId="5C495AB9" w:rsidR="000E3BC6" w:rsidRPr="00296F21" w:rsidRDefault="00A25734" w:rsidP="000E3BC6">
            <w:pPr>
              <w:jc w:val="center"/>
              <w:rPr>
                <w:rFonts w:ascii="Times New Roman" w:eastAsia="Times New Roman" w:hAnsi="Times New Roman" w:cs="Times New Roman"/>
                <w:b/>
                <w:bCs/>
                <w:lang w:eastAsia="ru-RU"/>
              </w:rPr>
            </w:pPr>
            <w:r w:rsidRPr="00296F21">
              <w:rPr>
                <w:rFonts w:ascii="Times New Roman" w:eastAsia="Times New Roman" w:hAnsi="Times New Roman" w:cs="Times New Roman"/>
                <w:b/>
                <w:bCs/>
                <w:lang w:eastAsia="ru-RU"/>
              </w:rPr>
              <w:t>120</w:t>
            </w:r>
          </w:p>
        </w:tc>
        <w:tc>
          <w:tcPr>
            <w:tcW w:w="286" w:type="pct"/>
          </w:tcPr>
          <w:p w14:paraId="44ACFFF7" w14:textId="77777777" w:rsidR="000E3BC6" w:rsidRPr="00296F21" w:rsidRDefault="000E3BC6" w:rsidP="000E3BC6">
            <w:pPr>
              <w:jc w:val="center"/>
              <w:rPr>
                <w:rFonts w:ascii="Times New Roman" w:eastAsia="Times New Roman" w:hAnsi="Times New Roman" w:cs="Times New Roman"/>
                <w:b/>
                <w:bCs/>
                <w:lang w:eastAsia="ru-RU"/>
              </w:rPr>
            </w:pPr>
            <w:r w:rsidRPr="00296F21">
              <w:rPr>
                <w:rFonts w:ascii="Times New Roman" w:eastAsia="Times New Roman" w:hAnsi="Times New Roman" w:cs="Times New Roman"/>
                <w:b/>
                <w:bCs/>
                <w:lang w:eastAsia="ru-RU"/>
              </w:rPr>
              <w:t>-</w:t>
            </w:r>
          </w:p>
        </w:tc>
        <w:tc>
          <w:tcPr>
            <w:tcW w:w="215" w:type="pct"/>
          </w:tcPr>
          <w:p w14:paraId="3BE487C3" w14:textId="77777777" w:rsidR="000E3BC6" w:rsidRPr="00C63897" w:rsidRDefault="000E3BC6" w:rsidP="000E3BC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6" w:type="pct"/>
            <w:shd w:val="clear" w:color="auto" w:fill="D9D9D9" w:themeFill="background1" w:themeFillShade="D9"/>
          </w:tcPr>
          <w:p w14:paraId="4939264C" w14:textId="77777777" w:rsidR="000E3BC6" w:rsidRPr="00C63897" w:rsidRDefault="000E3BC6" w:rsidP="000E3BC6">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07EFF03" w14:textId="77777777" w:rsidR="000E3BC6" w:rsidRPr="00C63897" w:rsidRDefault="000E3BC6" w:rsidP="000E3BC6">
            <w:pPr>
              <w:jc w:val="center"/>
              <w:rPr>
                <w:rFonts w:ascii="Times New Roman" w:eastAsia="Times New Roman" w:hAnsi="Times New Roman" w:cs="Times New Roman"/>
                <w:b/>
                <w:bCs/>
                <w:lang w:eastAsia="ru-RU"/>
              </w:rPr>
            </w:pPr>
          </w:p>
        </w:tc>
      </w:tr>
      <w:tr w:rsidR="000E3BC6" w:rsidRPr="00C63897" w14:paraId="56407079" w14:textId="77777777" w:rsidTr="00502848">
        <w:trPr>
          <w:trHeight w:val="314"/>
        </w:trPr>
        <w:tc>
          <w:tcPr>
            <w:tcW w:w="495" w:type="pct"/>
            <w:vMerge/>
          </w:tcPr>
          <w:p w14:paraId="7D2CC750" w14:textId="77777777" w:rsidR="000E3BC6" w:rsidRPr="00C13371" w:rsidRDefault="000E3BC6" w:rsidP="000E3BC6">
            <w:pPr>
              <w:rPr>
                <w:rFonts w:ascii="Times New Roman" w:eastAsia="Times New Roman" w:hAnsi="Times New Roman" w:cs="Times New Roman"/>
                <w:bCs/>
                <w:lang w:eastAsia="ru-RU"/>
              </w:rPr>
            </w:pPr>
          </w:p>
        </w:tc>
        <w:tc>
          <w:tcPr>
            <w:tcW w:w="2147" w:type="pct"/>
            <w:tcBorders>
              <w:top w:val="single" w:sz="4" w:space="0" w:color="auto"/>
              <w:left w:val="single" w:sz="4" w:space="0" w:color="auto"/>
              <w:bottom w:val="single" w:sz="4" w:space="0" w:color="auto"/>
              <w:right w:val="single" w:sz="4" w:space="0" w:color="auto"/>
            </w:tcBorders>
            <w:vAlign w:val="center"/>
          </w:tcPr>
          <w:p w14:paraId="39E74B30" w14:textId="1F2A4CFB" w:rsidR="000E3BC6" w:rsidRPr="00AE75F3" w:rsidRDefault="000E3BC6" w:rsidP="000E3BC6">
            <w:pPr>
              <w:rPr>
                <w:rFonts w:ascii="Times New Roman" w:eastAsia="Times New Roman" w:hAnsi="Times New Roman" w:cs="Times New Roman"/>
                <w:lang w:eastAsia="ru-RU"/>
              </w:rPr>
            </w:pPr>
            <w:r w:rsidRPr="00BF4669">
              <w:rPr>
                <w:rFonts w:ascii="Times New Roman" w:hAnsi="Times New Roman"/>
                <w:sz w:val="24"/>
                <w:szCs w:val="24"/>
              </w:rPr>
              <w:t xml:space="preserve">Раздел </w:t>
            </w:r>
            <w:r>
              <w:rPr>
                <w:rFonts w:ascii="Times New Roman" w:hAnsi="Times New Roman"/>
                <w:sz w:val="24"/>
                <w:szCs w:val="24"/>
              </w:rPr>
              <w:t>2</w:t>
            </w:r>
            <w:r w:rsidRPr="00BF4669">
              <w:rPr>
                <w:rFonts w:ascii="Times New Roman" w:hAnsi="Times New Roman"/>
                <w:sz w:val="24"/>
                <w:szCs w:val="24"/>
              </w:rPr>
              <w:t xml:space="preserve"> Организация и проведение работ по эксплуатации мелиоративных систем</w:t>
            </w:r>
          </w:p>
        </w:tc>
        <w:tc>
          <w:tcPr>
            <w:tcW w:w="427" w:type="pct"/>
          </w:tcPr>
          <w:p w14:paraId="793C457A" w14:textId="530F2769" w:rsidR="000E3BC6" w:rsidRPr="00C13371" w:rsidRDefault="00A25734" w:rsidP="000E3BC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6" w:type="pct"/>
          </w:tcPr>
          <w:p w14:paraId="18425FBF" w14:textId="6C419A47" w:rsidR="000E3BC6" w:rsidRPr="00C13371" w:rsidRDefault="00A25734" w:rsidP="000E3BC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w:t>
            </w:r>
          </w:p>
        </w:tc>
        <w:tc>
          <w:tcPr>
            <w:tcW w:w="286" w:type="pct"/>
            <w:shd w:val="clear" w:color="auto" w:fill="D9D9D9" w:themeFill="background1" w:themeFillShade="D9"/>
          </w:tcPr>
          <w:p w14:paraId="455FD0C4" w14:textId="1EE2A052" w:rsidR="000E3BC6" w:rsidRPr="00C13371" w:rsidRDefault="00A25734" w:rsidP="000E3BC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7" w:type="pct"/>
          </w:tcPr>
          <w:p w14:paraId="07D8D9C1" w14:textId="33D29A6B" w:rsidR="000E3BC6" w:rsidRPr="00296F21" w:rsidRDefault="00A25734" w:rsidP="000E3BC6">
            <w:pPr>
              <w:jc w:val="center"/>
              <w:rPr>
                <w:rFonts w:ascii="Times New Roman" w:eastAsia="Times New Roman" w:hAnsi="Times New Roman" w:cs="Times New Roman"/>
                <w:b/>
                <w:bCs/>
                <w:lang w:eastAsia="ru-RU"/>
              </w:rPr>
            </w:pPr>
            <w:r w:rsidRPr="00296F21">
              <w:rPr>
                <w:rFonts w:ascii="Times New Roman" w:eastAsia="Times New Roman" w:hAnsi="Times New Roman" w:cs="Times New Roman"/>
                <w:b/>
                <w:bCs/>
                <w:lang w:eastAsia="ru-RU"/>
              </w:rPr>
              <w:t>92</w:t>
            </w:r>
          </w:p>
        </w:tc>
        <w:tc>
          <w:tcPr>
            <w:tcW w:w="286" w:type="pct"/>
          </w:tcPr>
          <w:p w14:paraId="25267FD5" w14:textId="77777777" w:rsidR="000E3BC6" w:rsidRPr="00296F21" w:rsidRDefault="000E3BC6" w:rsidP="000E3BC6">
            <w:pPr>
              <w:jc w:val="center"/>
              <w:rPr>
                <w:rFonts w:ascii="Times New Roman" w:eastAsia="Times New Roman" w:hAnsi="Times New Roman" w:cs="Times New Roman"/>
                <w:b/>
                <w:bCs/>
                <w:lang w:eastAsia="ru-RU"/>
              </w:rPr>
            </w:pPr>
            <w:r w:rsidRPr="00296F21">
              <w:rPr>
                <w:rFonts w:ascii="Times New Roman" w:eastAsia="Times New Roman" w:hAnsi="Times New Roman" w:cs="Times New Roman"/>
                <w:b/>
                <w:bCs/>
                <w:lang w:eastAsia="ru-RU"/>
              </w:rPr>
              <w:t>16</w:t>
            </w:r>
          </w:p>
        </w:tc>
        <w:tc>
          <w:tcPr>
            <w:tcW w:w="215" w:type="pct"/>
          </w:tcPr>
          <w:p w14:paraId="5102C321" w14:textId="77777777" w:rsidR="000E3BC6" w:rsidRPr="00C63897" w:rsidRDefault="000E3BC6" w:rsidP="000E3BC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6" w:type="pct"/>
            <w:shd w:val="clear" w:color="auto" w:fill="D9D9D9" w:themeFill="background1" w:themeFillShade="D9"/>
          </w:tcPr>
          <w:p w14:paraId="72049E07" w14:textId="77777777" w:rsidR="000E3BC6" w:rsidRPr="00C63897" w:rsidRDefault="000E3BC6" w:rsidP="000E3BC6">
            <w:pPr>
              <w:jc w:val="center"/>
              <w:rPr>
                <w:rFonts w:ascii="Times New Roman" w:eastAsia="Times New Roman" w:hAnsi="Times New Roman" w:cs="Times New Roman"/>
                <w:b/>
                <w:bCs/>
                <w:lang w:eastAsia="ru-RU"/>
              </w:rPr>
            </w:pPr>
          </w:p>
        </w:tc>
        <w:tc>
          <w:tcPr>
            <w:tcW w:w="284" w:type="pct"/>
            <w:shd w:val="clear" w:color="auto" w:fill="D9D9D9" w:themeFill="background1" w:themeFillShade="D9"/>
          </w:tcPr>
          <w:p w14:paraId="362F78F7" w14:textId="77777777" w:rsidR="000E3BC6" w:rsidRPr="00C63897" w:rsidRDefault="000E3BC6" w:rsidP="000E3BC6">
            <w:pPr>
              <w:jc w:val="center"/>
              <w:rPr>
                <w:rFonts w:ascii="Times New Roman" w:eastAsia="Times New Roman" w:hAnsi="Times New Roman" w:cs="Times New Roman"/>
                <w:b/>
                <w:bCs/>
                <w:lang w:eastAsia="ru-RU"/>
              </w:rPr>
            </w:pPr>
          </w:p>
        </w:tc>
      </w:tr>
      <w:tr w:rsidR="0028045B" w:rsidRPr="00C63897" w14:paraId="554E5C3A" w14:textId="77777777" w:rsidTr="00502848">
        <w:trPr>
          <w:trHeight w:val="314"/>
        </w:trPr>
        <w:tc>
          <w:tcPr>
            <w:tcW w:w="495" w:type="pct"/>
            <w:vMerge/>
          </w:tcPr>
          <w:p w14:paraId="0127BC82" w14:textId="77777777" w:rsidR="0028045B" w:rsidRPr="00C63897" w:rsidRDefault="0028045B" w:rsidP="001E0527">
            <w:pPr>
              <w:rPr>
                <w:rFonts w:ascii="Times New Roman" w:eastAsia="Times New Roman" w:hAnsi="Times New Roman" w:cs="Times New Roman"/>
                <w:bCs/>
                <w:lang w:eastAsia="ru-RU"/>
              </w:rPr>
            </w:pPr>
          </w:p>
        </w:tc>
        <w:tc>
          <w:tcPr>
            <w:tcW w:w="2147" w:type="pct"/>
          </w:tcPr>
          <w:p w14:paraId="6C7785F0" w14:textId="77777777" w:rsidR="0028045B" w:rsidRPr="00C63897" w:rsidRDefault="0028045B" w:rsidP="001E052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7" w:type="pct"/>
          </w:tcPr>
          <w:p w14:paraId="405A49AA" w14:textId="77777777" w:rsidR="0028045B" w:rsidRPr="00C63897" w:rsidRDefault="0028045B" w:rsidP="001E05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6" w:type="pct"/>
          </w:tcPr>
          <w:p w14:paraId="62C8DF57" w14:textId="77777777" w:rsidR="0028045B" w:rsidRPr="00C63897" w:rsidRDefault="0028045B" w:rsidP="001E05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6" w:type="pct"/>
            <w:shd w:val="clear" w:color="auto" w:fill="D9D9D9" w:themeFill="background1" w:themeFillShade="D9"/>
          </w:tcPr>
          <w:p w14:paraId="4F2CEB9D" w14:textId="0145B07A" w:rsidR="0028045B" w:rsidRPr="00C63897" w:rsidRDefault="0028045B" w:rsidP="001E0527">
            <w:pPr>
              <w:jc w:val="center"/>
              <w:rPr>
                <w:rFonts w:ascii="Times New Roman" w:eastAsia="Times New Roman" w:hAnsi="Times New Roman" w:cs="Times New Roman"/>
                <w:b/>
                <w:bCs/>
                <w:lang w:eastAsia="ru-RU"/>
              </w:rPr>
            </w:pPr>
          </w:p>
        </w:tc>
        <w:tc>
          <w:tcPr>
            <w:tcW w:w="789" w:type="pct"/>
            <w:gridSpan w:val="3"/>
            <w:shd w:val="clear" w:color="auto" w:fill="auto"/>
          </w:tcPr>
          <w:p w14:paraId="0957CC2B" w14:textId="77777777" w:rsidR="0028045B" w:rsidRPr="00C63897" w:rsidRDefault="0028045B" w:rsidP="001E0527">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84030D7" w14:textId="77777777" w:rsidR="0028045B" w:rsidRPr="00C63897" w:rsidRDefault="0028045B" w:rsidP="001E05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4" w:type="pct"/>
            <w:shd w:val="clear" w:color="auto" w:fill="D9D9D9" w:themeFill="background1" w:themeFillShade="D9"/>
          </w:tcPr>
          <w:p w14:paraId="219E69D2" w14:textId="77777777" w:rsidR="0028045B" w:rsidRPr="00C63897" w:rsidRDefault="0028045B" w:rsidP="001E0527">
            <w:pPr>
              <w:jc w:val="center"/>
              <w:rPr>
                <w:rFonts w:ascii="Times New Roman" w:eastAsia="Times New Roman" w:hAnsi="Times New Roman" w:cs="Times New Roman"/>
                <w:b/>
                <w:bCs/>
                <w:lang w:eastAsia="ru-RU"/>
              </w:rPr>
            </w:pPr>
          </w:p>
        </w:tc>
      </w:tr>
      <w:tr w:rsidR="0028045B" w:rsidRPr="00C63897" w14:paraId="7319591D" w14:textId="77777777" w:rsidTr="00502848">
        <w:trPr>
          <w:trHeight w:val="314"/>
        </w:trPr>
        <w:tc>
          <w:tcPr>
            <w:tcW w:w="495" w:type="pct"/>
            <w:vMerge/>
            <w:tcBorders>
              <w:bottom w:val="single" w:sz="4" w:space="0" w:color="auto"/>
            </w:tcBorders>
          </w:tcPr>
          <w:p w14:paraId="3A350D17" w14:textId="77777777" w:rsidR="0028045B" w:rsidRPr="00C63897" w:rsidRDefault="0028045B" w:rsidP="001E0527">
            <w:pPr>
              <w:rPr>
                <w:rFonts w:ascii="Times New Roman" w:eastAsia="Times New Roman" w:hAnsi="Times New Roman" w:cs="Times New Roman"/>
                <w:lang w:eastAsia="ru-RU"/>
              </w:rPr>
            </w:pPr>
          </w:p>
        </w:tc>
        <w:tc>
          <w:tcPr>
            <w:tcW w:w="2147" w:type="pct"/>
            <w:tcBorders>
              <w:bottom w:val="single" w:sz="4" w:space="0" w:color="auto"/>
            </w:tcBorders>
          </w:tcPr>
          <w:p w14:paraId="2043F40A" w14:textId="77777777" w:rsidR="0028045B" w:rsidRPr="00C63897" w:rsidRDefault="0028045B" w:rsidP="001E052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7" w:type="pct"/>
            <w:tcBorders>
              <w:bottom w:val="single" w:sz="4" w:space="0" w:color="auto"/>
            </w:tcBorders>
          </w:tcPr>
          <w:p w14:paraId="69F5DE73" w14:textId="5CCF9E3A" w:rsidR="0028045B" w:rsidRPr="00C63897" w:rsidRDefault="000E3BC6" w:rsidP="001E05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6" w:type="pct"/>
            <w:tcBorders>
              <w:bottom w:val="single" w:sz="4" w:space="0" w:color="auto"/>
            </w:tcBorders>
          </w:tcPr>
          <w:p w14:paraId="1863D22C" w14:textId="20F73F74" w:rsidR="0028045B" w:rsidRPr="00C63897" w:rsidRDefault="000E3BC6" w:rsidP="001E05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86" w:type="pct"/>
            <w:tcBorders>
              <w:bottom w:val="single" w:sz="4" w:space="0" w:color="auto"/>
            </w:tcBorders>
            <w:shd w:val="clear" w:color="auto" w:fill="D9D9D9" w:themeFill="background1" w:themeFillShade="D9"/>
          </w:tcPr>
          <w:p w14:paraId="4882A725" w14:textId="698FEDF7" w:rsidR="0028045B" w:rsidRPr="00C63897" w:rsidRDefault="0028045B" w:rsidP="001E0527">
            <w:pPr>
              <w:jc w:val="center"/>
              <w:rPr>
                <w:rFonts w:ascii="Times New Roman" w:eastAsia="Times New Roman" w:hAnsi="Times New Roman" w:cs="Times New Roman"/>
                <w:b/>
                <w:bCs/>
                <w:lang w:eastAsia="ru-RU"/>
              </w:rPr>
            </w:pPr>
          </w:p>
        </w:tc>
        <w:tc>
          <w:tcPr>
            <w:tcW w:w="789" w:type="pct"/>
            <w:gridSpan w:val="3"/>
            <w:tcBorders>
              <w:bottom w:val="single" w:sz="4" w:space="0" w:color="auto"/>
            </w:tcBorders>
            <w:shd w:val="clear" w:color="auto" w:fill="auto"/>
          </w:tcPr>
          <w:p w14:paraId="57530304" w14:textId="77777777" w:rsidR="0028045B" w:rsidRPr="00C63897" w:rsidRDefault="0028045B" w:rsidP="001E0527">
            <w:pPr>
              <w:jc w:val="center"/>
              <w:rPr>
                <w:rFonts w:ascii="Times New Roman" w:eastAsia="Times New Roman" w:hAnsi="Times New Roman" w:cs="Times New Roman"/>
                <w:b/>
                <w:bCs/>
                <w:lang w:eastAsia="ru-RU"/>
              </w:rPr>
            </w:pPr>
          </w:p>
        </w:tc>
        <w:tc>
          <w:tcPr>
            <w:tcW w:w="286" w:type="pct"/>
            <w:tcBorders>
              <w:bottom w:val="single" w:sz="4" w:space="0" w:color="auto"/>
            </w:tcBorders>
            <w:shd w:val="clear" w:color="auto" w:fill="D9D9D9" w:themeFill="background1" w:themeFillShade="D9"/>
          </w:tcPr>
          <w:p w14:paraId="26A7A2B8" w14:textId="77777777" w:rsidR="0028045B" w:rsidRPr="00C63897" w:rsidRDefault="0028045B" w:rsidP="001E0527">
            <w:pPr>
              <w:jc w:val="center"/>
              <w:rPr>
                <w:rFonts w:ascii="Times New Roman" w:eastAsia="Times New Roman" w:hAnsi="Times New Roman" w:cs="Times New Roman"/>
                <w:b/>
                <w:bCs/>
                <w:lang w:eastAsia="ru-RU"/>
              </w:rPr>
            </w:pPr>
          </w:p>
        </w:tc>
        <w:tc>
          <w:tcPr>
            <w:tcW w:w="284" w:type="pct"/>
            <w:tcBorders>
              <w:bottom w:val="single" w:sz="4" w:space="0" w:color="auto"/>
            </w:tcBorders>
            <w:shd w:val="clear" w:color="auto" w:fill="D9D9D9" w:themeFill="background1" w:themeFillShade="D9"/>
          </w:tcPr>
          <w:p w14:paraId="081A46C3" w14:textId="7B098F30" w:rsidR="0028045B" w:rsidRPr="00C63897" w:rsidRDefault="000E3BC6" w:rsidP="001E05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28045B" w:rsidRPr="00C63897" w14:paraId="62B7496D" w14:textId="77777777" w:rsidTr="00502848">
        <w:tc>
          <w:tcPr>
            <w:tcW w:w="495" w:type="pct"/>
            <w:tcBorders>
              <w:top w:val="single" w:sz="4" w:space="0" w:color="auto"/>
              <w:left w:val="single" w:sz="4" w:space="0" w:color="auto"/>
              <w:bottom w:val="single" w:sz="4" w:space="0" w:color="auto"/>
              <w:right w:val="single" w:sz="4" w:space="0" w:color="auto"/>
            </w:tcBorders>
          </w:tcPr>
          <w:p w14:paraId="2E7CA92B" w14:textId="77777777" w:rsidR="0028045B" w:rsidRPr="00C63897" w:rsidRDefault="0028045B" w:rsidP="001E0527">
            <w:pPr>
              <w:suppressAutoHyphens/>
              <w:rPr>
                <w:rFonts w:ascii="Times New Roman" w:eastAsia="Times New Roman" w:hAnsi="Times New Roman" w:cs="Times New Roman"/>
                <w:lang w:eastAsia="ru-RU"/>
              </w:rPr>
            </w:pPr>
          </w:p>
        </w:tc>
        <w:tc>
          <w:tcPr>
            <w:tcW w:w="2147" w:type="pct"/>
            <w:tcBorders>
              <w:top w:val="single" w:sz="4" w:space="0" w:color="auto"/>
              <w:left w:val="single" w:sz="4" w:space="0" w:color="auto"/>
              <w:bottom w:val="single" w:sz="4" w:space="0" w:color="auto"/>
              <w:right w:val="single" w:sz="4" w:space="0" w:color="auto"/>
            </w:tcBorders>
          </w:tcPr>
          <w:p w14:paraId="7F72A55E" w14:textId="77777777" w:rsidR="0028045B" w:rsidRPr="00C63897" w:rsidRDefault="0028045B" w:rsidP="001E052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7" w:type="pct"/>
            <w:tcBorders>
              <w:top w:val="single" w:sz="4" w:space="0" w:color="auto"/>
              <w:left w:val="single" w:sz="4" w:space="0" w:color="auto"/>
              <w:bottom w:val="single" w:sz="4" w:space="0" w:color="auto"/>
              <w:right w:val="single" w:sz="4" w:space="0" w:color="auto"/>
            </w:tcBorders>
          </w:tcPr>
          <w:p w14:paraId="6C3F03AD" w14:textId="77777777" w:rsidR="0028045B" w:rsidRPr="00C63897" w:rsidRDefault="0028045B" w:rsidP="001E0527">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86" w:type="pct"/>
            <w:tcBorders>
              <w:top w:val="single" w:sz="4" w:space="0" w:color="auto"/>
              <w:left w:val="single" w:sz="4" w:space="0" w:color="auto"/>
              <w:bottom w:val="single" w:sz="4" w:space="0" w:color="auto"/>
              <w:right w:val="single" w:sz="4" w:space="0" w:color="auto"/>
            </w:tcBorders>
            <w:shd w:val="clear" w:color="auto" w:fill="auto"/>
          </w:tcPr>
          <w:p w14:paraId="487CFFDB" w14:textId="77777777" w:rsidR="0028045B" w:rsidRPr="00C63897" w:rsidRDefault="0028045B" w:rsidP="001E0527">
            <w:pPr>
              <w:jc w:val="center"/>
              <w:rPr>
                <w:rFonts w:ascii="Times New Roman" w:eastAsia="Times New Roman" w:hAnsi="Times New Roman" w:cs="Times New Roman"/>
                <w:b/>
                <w:lang w:eastAsia="ru-RU"/>
              </w:rPr>
            </w:pPr>
          </w:p>
        </w:tc>
        <w:tc>
          <w:tcPr>
            <w:tcW w:w="2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703FB5" w14:textId="77777777" w:rsidR="0028045B" w:rsidRPr="00C63897" w:rsidRDefault="0028045B" w:rsidP="001E0527">
            <w:pPr>
              <w:jc w:val="center"/>
              <w:rPr>
                <w:rFonts w:ascii="Times New Roman" w:eastAsia="Times New Roman" w:hAnsi="Times New Roman" w:cs="Times New Roman"/>
                <w:i/>
                <w:lang w:eastAsia="ru-RU"/>
              </w:rPr>
            </w:pPr>
          </w:p>
        </w:tc>
        <w:tc>
          <w:tcPr>
            <w:tcW w:w="789" w:type="pct"/>
            <w:gridSpan w:val="3"/>
            <w:tcBorders>
              <w:top w:val="single" w:sz="4" w:space="0" w:color="auto"/>
              <w:left w:val="single" w:sz="4" w:space="0" w:color="auto"/>
              <w:bottom w:val="single" w:sz="4" w:space="0" w:color="auto"/>
              <w:right w:val="single" w:sz="4" w:space="0" w:color="auto"/>
            </w:tcBorders>
            <w:shd w:val="clear" w:color="auto" w:fill="auto"/>
          </w:tcPr>
          <w:p w14:paraId="33490A13" w14:textId="77777777" w:rsidR="0028045B" w:rsidRPr="00C63897" w:rsidRDefault="0028045B" w:rsidP="001E0527">
            <w:pPr>
              <w:jc w:val="center"/>
              <w:rPr>
                <w:rFonts w:ascii="Times New Roman" w:eastAsia="Times New Roman" w:hAnsi="Times New Roman" w:cs="Times New Roman"/>
                <w:i/>
                <w:lang w:eastAsia="ru-RU"/>
              </w:rPr>
            </w:pPr>
          </w:p>
        </w:tc>
        <w:tc>
          <w:tcPr>
            <w:tcW w:w="2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14568B" w14:textId="77777777" w:rsidR="0028045B" w:rsidRPr="00C63897" w:rsidRDefault="0028045B" w:rsidP="001E0527">
            <w:pPr>
              <w:jc w:val="center"/>
              <w:rPr>
                <w:rFonts w:ascii="Times New Roman" w:eastAsia="Times New Roman" w:hAnsi="Times New Roman" w:cs="Times New Roman"/>
                <w:i/>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48CB97" w14:textId="77777777" w:rsidR="0028045B" w:rsidRPr="00C63897" w:rsidRDefault="0028045B" w:rsidP="001E0527">
            <w:pPr>
              <w:jc w:val="center"/>
              <w:rPr>
                <w:rFonts w:ascii="Times New Roman" w:eastAsia="Times New Roman" w:hAnsi="Times New Roman" w:cs="Times New Roman"/>
                <w:i/>
                <w:lang w:eastAsia="ru-RU"/>
              </w:rPr>
            </w:pPr>
          </w:p>
        </w:tc>
      </w:tr>
      <w:tr w:rsidR="0028045B" w:rsidRPr="00C63897" w14:paraId="3E854E05" w14:textId="77777777" w:rsidTr="00502848">
        <w:trPr>
          <w:trHeight w:val="217"/>
        </w:trPr>
        <w:tc>
          <w:tcPr>
            <w:tcW w:w="495" w:type="pct"/>
            <w:tcBorders>
              <w:top w:val="single" w:sz="4" w:space="0" w:color="auto"/>
              <w:left w:val="single" w:sz="4" w:space="0" w:color="auto"/>
              <w:bottom w:val="single" w:sz="4" w:space="0" w:color="auto"/>
              <w:right w:val="single" w:sz="4" w:space="0" w:color="auto"/>
            </w:tcBorders>
          </w:tcPr>
          <w:p w14:paraId="2C88D841" w14:textId="77777777" w:rsidR="0028045B" w:rsidRPr="00C63897" w:rsidRDefault="0028045B" w:rsidP="001E0527">
            <w:pPr>
              <w:rPr>
                <w:rFonts w:ascii="Times New Roman" w:eastAsia="Times New Roman" w:hAnsi="Times New Roman" w:cs="Times New Roman"/>
                <w:b/>
                <w:i/>
                <w:lang w:eastAsia="ru-RU"/>
              </w:rPr>
            </w:pPr>
          </w:p>
        </w:tc>
        <w:tc>
          <w:tcPr>
            <w:tcW w:w="2147" w:type="pct"/>
            <w:tcBorders>
              <w:top w:val="single" w:sz="4" w:space="0" w:color="auto"/>
              <w:left w:val="single" w:sz="4" w:space="0" w:color="auto"/>
              <w:bottom w:val="single" w:sz="4" w:space="0" w:color="auto"/>
              <w:right w:val="single" w:sz="4" w:space="0" w:color="auto"/>
            </w:tcBorders>
          </w:tcPr>
          <w:p w14:paraId="18DD008B" w14:textId="77777777" w:rsidR="0028045B" w:rsidRPr="00C63897" w:rsidRDefault="0028045B" w:rsidP="001E052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27" w:type="pct"/>
            <w:tcBorders>
              <w:top w:val="single" w:sz="4" w:space="0" w:color="auto"/>
              <w:left w:val="single" w:sz="4" w:space="0" w:color="auto"/>
              <w:bottom w:val="single" w:sz="4" w:space="0" w:color="auto"/>
              <w:right w:val="single" w:sz="4" w:space="0" w:color="auto"/>
            </w:tcBorders>
          </w:tcPr>
          <w:p w14:paraId="716AA08C" w14:textId="0E1BF88C" w:rsidR="0028045B" w:rsidRPr="005D285E" w:rsidRDefault="000E3BC6" w:rsidP="001E05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408</w:t>
            </w:r>
          </w:p>
        </w:tc>
        <w:tc>
          <w:tcPr>
            <w:tcW w:w="286" w:type="pct"/>
            <w:tcBorders>
              <w:top w:val="single" w:sz="4" w:space="0" w:color="auto"/>
              <w:left w:val="single" w:sz="4" w:space="0" w:color="auto"/>
              <w:bottom w:val="single" w:sz="4" w:space="0" w:color="auto"/>
              <w:right w:val="single" w:sz="4" w:space="0" w:color="auto"/>
            </w:tcBorders>
          </w:tcPr>
          <w:p w14:paraId="229E02B6" w14:textId="3A52638A" w:rsidR="0028045B" w:rsidRPr="00C63897" w:rsidRDefault="00A25734" w:rsidP="001E05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264</w:t>
            </w:r>
          </w:p>
        </w:tc>
        <w:tc>
          <w:tcPr>
            <w:tcW w:w="2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DAD0AB" w14:textId="04AD23DE" w:rsidR="0028045B" w:rsidRPr="006A6312" w:rsidRDefault="00E71CA4" w:rsidP="001E0527">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228</w:t>
            </w:r>
          </w:p>
        </w:tc>
        <w:tc>
          <w:tcPr>
            <w:tcW w:w="287" w:type="pct"/>
            <w:tcBorders>
              <w:top w:val="single" w:sz="4" w:space="0" w:color="auto"/>
              <w:left w:val="single" w:sz="4" w:space="0" w:color="auto"/>
              <w:bottom w:val="single" w:sz="4" w:space="0" w:color="auto"/>
              <w:right w:val="single" w:sz="4" w:space="0" w:color="auto"/>
            </w:tcBorders>
          </w:tcPr>
          <w:p w14:paraId="3F83EDB6" w14:textId="5EA3F81D" w:rsidR="0028045B" w:rsidRPr="006A6312" w:rsidRDefault="0028045B" w:rsidP="001E0527">
            <w:pPr>
              <w:jc w:val="center"/>
              <w:rPr>
                <w:rFonts w:ascii="Times New Roman" w:eastAsia="Times New Roman" w:hAnsi="Times New Roman" w:cs="Times New Roman"/>
                <w:b/>
                <w:iCs/>
                <w:lang w:eastAsia="ru-RU"/>
              </w:rPr>
            </w:pPr>
            <w:r w:rsidRPr="006A6312">
              <w:rPr>
                <w:rFonts w:ascii="Times New Roman" w:eastAsia="Times New Roman" w:hAnsi="Times New Roman" w:cs="Times New Roman"/>
                <w:b/>
                <w:iCs/>
                <w:lang w:eastAsia="ru-RU"/>
              </w:rPr>
              <w:t>21</w:t>
            </w:r>
            <w:r w:rsidR="002E6587">
              <w:rPr>
                <w:rFonts w:ascii="Times New Roman" w:eastAsia="Times New Roman" w:hAnsi="Times New Roman" w:cs="Times New Roman"/>
                <w:b/>
                <w:iCs/>
                <w:lang w:eastAsia="ru-RU"/>
              </w:rPr>
              <w:t>2</w:t>
            </w:r>
          </w:p>
        </w:tc>
        <w:tc>
          <w:tcPr>
            <w:tcW w:w="286" w:type="pct"/>
            <w:tcBorders>
              <w:top w:val="single" w:sz="4" w:space="0" w:color="auto"/>
              <w:left w:val="single" w:sz="4" w:space="0" w:color="auto"/>
              <w:bottom w:val="single" w:sz="4" w:space="0" w:color="auto"/>
              <w:right w:val="single" w:sz="4" w:space="0" w:color="auto"/>
            </w:tcBorders>
          </w:tcPr>
          <w:p w14:paraId="434344CC" w14:textId="77777777" w:rsidR="0028045B" w:rsidRPr="006A6312" w:rsidRDefault="0028045B" w:rsidP="001E0527">
            <w:pPr>
              <w:jc w:val="center"/>
              <w:rPr>
                <w:rFonts w:ascii="Times New Roman" w:eastAsia="Times New Roman" w:hAnsi="Times New Roman" w:cs="Times New Roman"/>
                <w:b/>
                <w:iCs/>
                <w:lang w:eastAsia="ru-RU"/>
              </w:rPr>
            </w:pPr>
            <w:r w:rsidRPr="006A6312">
              <w:rPr>
                <w:rFonts w:ascii="Times New Roman" w:eastAsia="Times New Roman" w:hAnsi="Times New Roman" w:cs="Times New Roman"/>
                <w:b/>
                <w:iCs/>
                <w:lang w:eastAsia="ru-RU"/>
              </w:rPr>
              <w:t>16</w:t>
            </w:r>
          </w:p>
        </w:tc>
        <w:tc>
          <w:tcPr>
            <w:tcW w:w="215" w:type="pct"/>
            <w:tcBorders>
              <w:top w:val="single" w:sz="4" w:space="0" w:color="auto"/>
              <w:left w:val="single" w:sz="4" w:space="0" w:color="auto"/>
              <w:bottom w:val="single" w:sz="4" w:space="0" w:color="auto"/>
              <w:right w:val="single" w:sz="4" w:space="0" w:color="auto"/>
            </w:tcBorders>
          </w:tcPr>
          <w:p w14:paraId="06B30C3F" w14:textId="77777777" w:rsidR="0028045B" w:rsidRPr="006A6312" w:rsidRDefault="0028045B" w:rsidP="001E0527">
            <w:pPr>
              <w:jc w:val="center"/>
              <w:rPr>
                <w:rFonts w:ascii="Times New Roman" w:eastAsia="Times New Roman" w:hAnsi="Times New Roman" w:cs="Times New Roman"/>
                <w:b/>
                <w:iCs/>
                <w:lang w:eastAsia="ru-RU"/>
              </w:rPr>
            </w:pPr>
            <w:r w:rsidRPr="006A6312">
              <w:rPr>
                <w:rFonts w:ascii="Times New Roman" w:eastAsia="Times New Roman" w:hAnsi="Times New Roman" w:cs="Times New Roman"/>
                <w:b/>
                <w:iCs/>
                <w:lang w:eastAsia="ru-RU"/>
              </w:rPr>
              <w:t>Х</w:t>
            </w:r>
          </w:p>
        </w:tc>
        <w:tc>
          <w:tcPr>
            <w:tcW w:w="2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E980F7" w14:textId="77777777" w:rsidR="0028045B" w:rsidRPr="00C63897" w:rsidRDefault="0028045B" w:rsidP="001E05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05406D" w14:textId="126BE932" w:rsidR="0028045B" w:rsidRPr="00C63897" w:rsidRDefault="000E3BC6" w:rsidP="001E05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1B0EE70B" w14:textId="77777777" w:rsidR="0028045B" w:rsidRDefault="0028045B" w:rsidP="0028045B">
      <w:pPr>
        <w:spacing w:after="200" w:line="276" w:lineRule="auto"/>
        <w:rPr>
          <w:rFonts w:ascii="Times New Roman" w:eastAsia="Times New Roman" w:hAnsi="Times New Roman" w:cs="Times New Roman"/>
          <w:b/>
          <w:i/>
          <w:color w:val="0070C0"/>
          <w:sz w:val="24"/>
          <w:szCs w:val="24"/>
          <w:lang w:eastAsia="ru-RU"/>
        </w:rPr>
      </w:pPr>
    </w:p>
    <w:p w14:paraId="25C24094" w14:textId="77777777" w:rsidR="0028045B" w:rsidRDefault="0028045B" w:rsidP="0028045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28342E5B" w14:textId="77777777" w:rsidR="0028045B" w:rsidRDefault="0028045B" w:rsidP="006B195F">
      <w:pPr>
        <w:pStyle w:val="ConsPlusNormal"/>
      </w:pP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9"/>
        <w:gridCol w:w="6869"/>
      </w:tblGrid>
      <w:tr w:rsidR="00904FB4" w:rsidRPr="002E6587" w14:paraId="72EDBD77" w14:textId="77777777" w:rsidTr="00417CC6">
        <w:trPr>
          <w:trHeight w:val="649"/>
        </w:trPr>
        <w:tc>
          <w:tcPr>
            <w:tcW w:w="1433" w:type="pct"/>
            <w:tcBorders>
              <w:top w:val="single" w:sz="4" w:space="0" w:color="auto"/>
              <w:left w:val="single" w:sz="4" w:space="0" w:color="auto"/>
              <w:bottom w:val="single" w:sz="4" w:space="0" w:color="auto"/>
              <w:right w:val="single" w:sz="4" w:space="0" w:color="auto"/>
            </w:tcBorders>
            <w:hideMark/>
          </w:tcPr>
          <w:p w14:paraId="302D789D" w14:textId="7CD4821F" w:rsidR="00904FB4" w:rsidRPr="002E6587" w:rsidRDefault="00904FB4" w:rsidP="00904FB4">
            <w:pPr>
              <w:jc w:val="center"/>
              <w:rPr>
                <w:rFonts w:ascii="Times New Roman" w:eastAsia="Times New Roman" w:hAnsi="Times New Roman" w:cs="Times New Roman"/>
                <w:b/>
                <w:bCs/>
                <w:sz w:val="24"/>
                <w:szCs w:val="24"/>
                <w:lang w:eastAsia="ru-RU"/>
              </w:rPr>
            </w:pPr>
            <w:r w:rsidRPr="00904FB4">
              <w:rPr>
                <w:rFonts w:ascii="Times New Roman" w:hAnsi="Times New Roman" w:cs="Times New Roman"/>
                <w:b/>
                <w:bCs/>
                <w:sz w:val="24"/>
                <w:szCs w:val="24"/>
              </w:rPr>
              <w:t>Наименование разделов и тем</w:t>
            </w:r>
          </w:p>
        </w:tc>
        <w:tc>
          <w:tcPr>
            <w:tcW w:w="3567" w:type="pct"/>
            <w:tcBorders>
              <w:top w:val="single" w:sz="4" w:space="0" w:color="auto"/>
              <w:left w:val="single" w:sz="4" w:space="0" w:color="auto"/>
              <w:bottom w:val="single" w:sz="4" w:space="0" w:color="auto"/>
              <w:right w:val="single" w:sz="4" w:space="0" w:color="auto"/>
            </w:tcBorders>
            <w:hideMark/>
          </w:tcPr>
          <w:p w14:paraId="4B46B72B" w14:textId="7197E40B" w:rsidR="00904FB4" w:rsidRPr="002E6587" w:rsidRDefault="00904FB4" w:rsidP="00904FB4">
            <w:pPr>
              <w:suppressAutoHyphens/>
              <w:jc w:val="center"/>
              <w:rPr>
                <w:rFonts w:ascii="Times New Roman" w:eastAsia="Times New Roman" w:hAnsi="Times New Roman" w:cs="Times New Roman"/>
                <w:b/>
                <w:bCs/>
                <w:sz w:val="24"/>
                <w:szCs w:val="24"/>
                <w:lang w:eastAsia="ru-RU"/>
              </w:rPr>
            </w:pPr>
            <w:r w:rsidRPr="00904FB4">
              <w:rPr>
                <w:rFonts w:ascii="Times New Roman" w:hAnsi="Times New Roman" w:cs="Times New Roman"/>
                <w:b/>
                <w:bCs/>
                <w:sz w:val="24"/>
                <w:szCs w:val="24"/>
              </w:rPr>
              <w:t>Примерное содержание учебного материала, практических и лабораторных занятия, курсовой проект (работа)</w:t>
            </w:r>
          </w:p>
        </w:tc>
      </w:tr>
      <w:tr w:rsidR="002E6587" w:rsidRPr="002E6587" w14:paraId="67607350" w14:textId="77777777" w:rsidTr="00904FB4">
        <w:tc>
          <w:tcPr>
            <w:tcW w:w="1433" w:type="pct"/>
            <w:tcBorders>
              <w:top w:val="single" w:sz="4" w:space="0" w:color="auto"/>
              <w:left w:val="single" w:sz="4" w:space="0" w:color="auto"/>
              <w:bottom w:val="single" w:sz="4" w:space="0" w:color="auto"/>
              <w:right w:val="single" w:sz="4" w:space="0" w:color="auto"/>
            </w:tcBorders>
            <w:hideMark/>
          </w:tcPr>
          <w:p w14:paraId="258A7E0F" w14:textId="77777777" w:rsidR="002E6587" w:rsidRPr="002E6587" w:rsidRDefault="002E6587" w:rsidP="002E6587">
            <w:pPr>
              <w:jc w:val="center"/>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b/>
                <w:sz w:val="24"/>
                <w:szCs w:val="24"/>
                <w:lang w:eastAsia="ru-RU"/>
              </w:rPr>
              <w:t>1</w:t>
            </w:r>
          </w:p>
        </w:tc>
        <w:tc>
          <w:tcPr>
            <w:tcW w:w="3567" w:type="pct"/>
            <w:tcBorders>
              <w:top w:val="single" w:sz="4" w:space="0" w:color="auto"/>
              <w:left w:val="single" w:sz="4" w:space="0" w:color="auto"/>
              <w:bottom w:val="single" w:sz="4" w:space="0" w:color="auto"/>
              <w:right w:val="single" w:sz="4" w:space="0" w:color="auto"/>
            </w:tcBorders>
            <w:hideMark/>
          </w:tcPr>
          <w:p w14:paraId="4D12DACB" w14:textId="77777777" w:rsidR="002E6587" w:rsidRPr="002E6587" w:rsidRDefault="002E6587" w:rsidP="002E6587">
            <w:pPr>
              <w:jc w:val="center"/>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b/>
                <w:bCs/>
                <w:sz w:val="24"/>
                <w:szCs w:val="24"/>
                <w:lang w:eastAsia="ru-RU"/>
              </w:rPr>
              <w:t>2</w:t>
            </w:r>
          </w:p>
        </w:tc>
      </w:tr>
      <w:tr w:rsidR="002E6587" w:rsidRPr="002E6587" w14:paraId="52189BE1" w14:textId="77777777" w:rsidTr="00904FB4">
        <w:tc>
          <w:tcPr>
            <w:tcW w:w="5000" w:type="pct"/>
            <w:gridSpan w:val="2"/>
            <w:tcBorders>
              <w:top w:val="single" w:sz="4" w:space="0" w:color="auto"/>
              <w:left w:val="single" w:sz="4" w:space="0" w:color="auto"/>
              <w:bottom w:val="single" w:sz="4" w:space="0" w:color="auto"/>
              <w:right w:val="single" w:sz="4" w:space="0" w:color="auto"/>
            </w:tcBorders>
            <w:hideMark/>
          </w:tcPr>
          <w:p w14:paraId="7A34AE88" w14:textId="23285652" w:rsidR="002E6587" w:rsidRPr="002E6587" w:rsidRDefault="002E6587" w:rsidP="002E6587">
            <w:pPr>
              <w:rPr>
                <w:rFonts w:ascii="Times New Roman" w:eastAsia="Times New Roman" w:hAnsi="Times New Roman" w:cs="Times New Roman"/>
                <w:i/>
                <w:sz w:val="24"/>
                <w:szCs w:val="24"/>
                <w:lang w:eastAsia="ru-RU"/>
              </w:rPr>
            </w:pPr>
            <w:r w:rsidRPr="002E6587">
              <w:rPr>
                <w:rFonts w:ascii="Times New Roman" w:eastAsia="Times New Roman" w:hAnsi="Times New Roman" w:cs="Times New Roman"/>
                <w:b/>
                <w:bCs/>
                <w:sz w:val="24"/>
                <w:szCs w:val="24"/>
                <w:lang w:eastAsia="ru-RU"/>
              </w:rPr>
              <w:t>Раздел 1 Организация и проведение работ по инвентаризации и паспортизации мелиоративных систем</w:t>
            </w:r>
            <w:r w:rsidR="00904FB4">
              <w:rPr>
                <w:rFonts w:ascii="Times New Roman" w:eastAsia="Times New Roman" w:hAnsi="Times New Roman" w:cs="Times New Roman"/>
                <w:b/>
                <w:bCs/>
                <w:sz w:val="24"/>
                <w:szCs w:val="24"/>
                <w:lang w:eastAsia="ru-RU"/>
              </w:rPr>
              <w:t xml:space="preserve"> (120)</w:t>
            </w:r>
          </w:p>
        </w:tc>
      </w:tr>
      <w:tr w:rsidR="002E6587" w:rsidRPr="002E6587" w14:paraId="2A235621" w14:textId="77777777" w:rsidTr="00904FB4">
        <w:trPr>
          <w:trHeight w:val="331"/>
        </w:trPr>
        <w:tc>
          <w:tcPr>
            <w:tcW w:w="5000" w:type="pct"/>
            <w:gridSpan w:val="2"/>
            <w:tcBorders>
              <w:top w:val="single" w:sz="4" w:space="0" w:color="auto"/>
              <w:left w:val="single" w:sz="4" w:space="0" w:color="auto"/>
              <w:bottom w:val="single" w:sz="4" w:space="0" w:color="auto"/>
              <w:right w:val="single" w:sz="4" w:space="0" w:color="auto"/>
            </w:tcBorders>
            <w:hideMark/>
          </w:tcPr>
          <w:p w14:paraId="1520E5FA" w14:textId="77777777" w:rsidR="002E6587" w:rsidRPr="002E6587" w:rsidRDefault="002E6587" w:rsidP="002E6587">
            <w:pPr>
              <w:rPr>
                <w:rFonts w:ascii="Times New Roman" w:eastAsia="Times New Roman" w:hAnsi="Times New Roman" w:cs="Times New Roman"/>
                <w:i/>
                <w:sz w:val="24"/>
                <w:szCs w:val="24"/>
                <w:lang w:eastAsia="ru-RU"/>
              </w:rPr>
            </w:pPr>
            <w:r w:rsidRPr="002E6587">
              <w:rPr>
                <w:rFonts w:ascii="Times New Roman" w:eastAsia="Times New Roman" w:hAnsi="Times New Roman" w:cs="Times New Roman"/>
                <w:b/>
                <w:bCs/>
                <w:sz w:val="24"/>
                <w:szCs w:val="24"/>
                <w:lang w:eastAsia="ru-RU"/>
              </w:rPr>
              <w:t>МДК 03.01 Инвентаризация и паспортизация мелиоративных систем</w:t>
            </w:r>
          </w:p>
        </w:tc>
      </w:tr>
      <w:tr w:rsidR="002E6587" w:rsidRPr="002E6587" w14:paraId="27135F49" w14:textId="77777777" w:rsidTr="00904FB4">
        <w:tc>
          <w:tcPr>
            <w:tcW w:w="1433" w:type="pct"/>
            <w:vMerge w:val="restart"/>
            <w:tcBorders>
              <w:top w:val="single" w:sz="4" w:space="0" w:color="auto"/>
              <w:left w:val="single" w:sz="4" w:space="0" w:color="auto"/>
              <w:bottom w:val="single" w:sz="4" w:space="0" w:color="auto"/>
              <w:right w:val="single" w:sz="4" w:space="0" w:color="auto"/>
            </w:tcBorders>
          </w:tcPr>
          <w:p w14:paraId="28ABED35" w14:textId="77777777" w:rsidR="002E6587" w:rsidRPr="002E6587" w:rsidRDefault="002E6587" w:rsidP="002E6587">
            <w:pPr>
              <w:shd w:val="clear" w:color="auto" w:fill="FFFFFF"/>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b/>
                <w:bCs/>
                <w:sz w:val="24"/>
                <w:szCs w:val="24"/>
                <w:lang w:eastAsia="ru-RU"/>
              </w:rPr>
              <w:t>Тема 1.1</w:t>
            </w:r>
            <w:r w:rsidRPr="002E6587">
              <w:rPr>
                <w:rFonts w:ascii="Times New Roman" w:eastAsia="Times New Roman" w:hAnsi="Times New Roman" w:cs="Times New Roman"/>
                <w:b/>
                <w:bCs/>
                <w:sz w:val="24"/>
                <w:szCs w:val="24"/>
                <w:shd w:val="clear" w:color="auto" w:fill="FFFFFF"/>
                <w:lang w:eastAsia="ru-RU"/>
              </w:rPr>
              <w:t xml:space="preserve"> </w:t>
            </w:r>
            <w:r w:rsidRPr="002E6587">
              <w:rPr>
                <w:rFonts w:ascii="Times New Roman" w:eastAsia="Times New Roman" w:hAnsi="Times New Roman" w:cs="Times New Roman"/>
                <w:b/>
                <w:bCs/>
                <w:sz w:val="24"/>
                <w:szCs w:val="24"/>
                <w:lang w:eastAsia="ru-RU"/>
              </w:rPr>
              <w:t>Служба управления гидромелиоративных систем</w:t>
            </w:r>
          </w:p>
          <w:p w14:paraId="66B7CD17"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hideMark/>
          </w:tcPr>
          <w:p w14:paraId="3443C618" w14:textId="77777777" w:rsidR="002E6587" w:rsidRPr="002E6587" w:rsidRDefault="002E6587" w:rsidP="002E6587">
            <w:pPr>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b/>
                <w:bCs/>
                <w:sz w:val="24"/>
                <w:szCs w:val="24"/>
                <w:lang w:eastAsia="ru-RU"/>
              </w:rPr>
              <w:t xml:space="preserve">Содержание </w:t>
            </w:r>
          </w:p>
        </w:tc>
      </w:tr>
      <w:tr w:rsidR="002E6587" w:rsidRPr="002E6587" w14:paraId="4EC982F2" w14:textId="77777777" w:rsidTr="00904FB4">
        <w:tc>
          <w:tcPr>
            <w:tcW w:w="1433" w:type="pct"/>
            <w:vMerge/>
            <w:tcBorders>
              <w:top w:val="single" w:sz="4" w:space="0" w:color="auto"/>
              <w:left w:val="single" w:sz="4" w:space="0" w:color="auto"/>
              <w:bottom w:val="single" w:sz="4" w:space="0" w:color="auto"/>
              <w:right w:val="single" w:sz="4" w:space="0" w:color="auto"/>
            </w:tcBorders>
            <w:vAlign w:val="center"/>
            <w:hideMark/>
          </w:tcPr>
          <w:p w14:paraId="2D3B41D2"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hideMark/>
          </w:tcPr>
          <w:p w14:paraId="5558E802" w14:textId="77777777" w:rsidR="002E6587" w:rsidRPr="002E6587" w:rsidRDefault="002E6587" w:rsidP="002E6587">
            <w:pPr>
              <w:suppressAutoHyphens/>
              <w:jc w:val="both"/>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 xml:space="preserve">1. Введение в профессиональный модуль. </w:t>
            </w:r>
          </w:p>
        </w:tc>
      </w:tr>
      <w:tr w:rsidR="002E6587" w:rsidRPr="002E6587" w14:paraId="2D15E396" w14:textId="77777777" w:rsidTr="00904FB4">
        <w:tc>
          <w:tcPr>
            <w:tcW w:w="1433" w:type="pct"/>
            <w:vMerge/>
            <w:tcBorders>
              <w:top w:val="single" w:sz="4" w:space="0" w:color="auto"/>
              <w:left w:val="single" w:sz="4" w:space="0" w:color="auto"/>
              <w:bottom w:val="single" w:sz="4" w:space="0" w:color="auto"/>
              <w:right w:val="single" w:sz="4" w:space="0" w:color="auto"/>
            </w:tcBorders>
            <w:vAlign w:val="center"/>
            <w:hideMark/>
          </w:tcPr>
          <w:p w14:paraId="23B15F2C"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hideMark/>
          </w:tcPr>
          <w:p w14:paraId="669CEBFB" w14:textId="77777777" w:rsidR="002E6587" w:rsidRPr="002E6587" w:rsidRDefault="002E6587" w:rsidP="002E6587">
            <w:pPr>
              <w:suppressAutoHyphens/>
              <w:jc w:val="both"/>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 xml:space="preserve">2. Общие сведения о мелиорации </w:t>
            </w:r>
          </w:p>
        </w:tc>
      </w:tr>
      <w:tr w:rsidR="002E6587" w:rsidRPr="002E6587" w14:paraId="4AB5CE6B" w14:textId="77777777" w:rsidTr="00904FB4">
        <w:tc>
          <w:tcPr>
            <w:tcW w:w="1433" w:type="pct"/>
            <w:vMerge/>
            <w:tcBorders>
              <w:top w:val="single" w:sz="4" w:space="0" w:color="auto"/>
              <w:left w:val="single" w:sz="4" w:space="0" w:color="auto"/>
              <w:bottom w:val="single" w:sz="4" w:space="0" w:color="auto"/>
              <w:right w:val="single" w:sz="4" w:space="0" w:color="auto"/>
            </w:tcBorders>
            <w:vAlign w:val="center"/>
          </w:tcPr>
          <w:p w14:paraId="3BC8BE72"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1F3EE3CC" w14:textId="77777777" w:rsidR="002E6587" w:rsidRPr="002E6587" w:rsidRDefault="002E6587"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3. Организация службы управления гидромелиоративных систем.</w:t>
            </w:r>
          </w:p>
        </w:tc>
      </w:tr>
      <w:tr w:rsidR="002E6587" w:rsidRPr="002E6587" w14:paraId="4FA3AACA" w14:textId="77777777" w:rsidTr="00904FB4">
        <w:tc>
          <w:tcPr>
            <w:tcW w:w="1433" w:type="pct"/>
            <w:vMerge/>
            <w:tcBorders>
              <w:top w:val="single" w:sz="4" w:space="0" w:color="auto"/>
              <w:left w:val="single" w:sz="4" w:space="0" w:color="auto"/>
              <w:bottom w:val="single" w:sz="4" w:space="0" w:color="auto"/>
              <w:right w:val="single" w:sz="4" w:space="0" w:color="auto"/>
            </w:tcBorders>
            <w:vAlign w:val="center"/>
          </w:tcPr>
          <w:p w14:paraId="3BBCB963"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5220CEA0" w14:textId="77777777" w:rsidR="002E6587" w:rsidRPr="002E6587" w:rsidRDefault="002E6587"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4. Структура органов управления мелиоративными системами</w:t>
            </w:r>
            <w:r w:rsidRPr="002E6587">
              <w:rPr>
                <w:rFonts w:ascii="Times New Roman" w:eastAsia="Times New Roman" w:hAnsi="Times New Roman" w:cs="Times New Roman"/>
                <w:bCs/>
                <w:sz w:val="24"/>
                <w:szCs w:val="24"/>
                <w:shd w:val="clear" w:color="auto" w:fill="FFFFFF"/>
                <w:lang w:eastAsia="ru-RU"/>
              </w:rPr>
              <w:t>.</w:t>
            </w:r>
          </w:p>
        </w:tc>
      </w:tr>
      <w:tr w:rsidR="002E6587" w:rsidRPr="002E6587" w14:paraId="1004F7A8" w14:textId="77777777" w:rsidTr="00904FB4">
        <w:trPr>
          <w:trHeight w:val="182"/>
        </w:trPr>
        <w:tc>
          <w:tcPr>
            <w:tcW w:w="1433" w:type="pct"/>
            <w:vMerge/>
            <w:tcBorders>
              <w:top w:val="single" w:sz="4" w:space="0" w:color="auto"/>
              <w:left w:val="single" w:sz="4" w:space="0" w:color="auto"/>
              <w:bottom w:val="single" w:sz="4" w:space="0" w:color="auto"/>
              <w:right w:val="single" w:sz="4" w:space="0" w:color="auto"/>
            </w:tcBorders>
            <w:vAlign w:val="center"/>
          </w:tcPr>
          <w:p w14:paraId="54DBD8FB"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111FE79C" w14:textId="77777777" w:rsidR="002E6587" w:rsidRPr="002E6587" w:rsidRDefault="002E6587"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5. Основные задачи управлений эксплуатации межхозяйственных систем.</w:t>
            </w:r>
          </w:p>
        </w:tc>
      </w:tr>
      <w:tr w:rsidR="002E6587" w:rsidRPr="002E6587" w14:paraId="581E9311" w14:textId="77777777" w:rsidTr="00904FB4">
        <w:trPr>
          <w:trHeight w:val="182"/>
        </w:trPr>
        <w:tc>
          <w:tcPr>
            <w:tcW w:w="1433" w:type="pct"/>
            <w:vMerge/>
            <w:tcBorders>
              <w:top w:val="single" w:sz="4" w:space="0" w:color="auto"/>
              <w:left w:val="single" w:sz="4" w:space="0" w:color="auto"/>
              <w:bottom w:val="single" w:sz="4" w:space="0" w:color="auto"/>
              <w:right w:val="single" w:sz="4" w:space="0" w:color="auto"/>
            </w:tcBorders>
            <w:vAlign w:val="center"/>
          </w:tcPr>
          <w:p w14:paraId="299DB369"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21F892A5" w14:textId="77777777" w:rsidR="002E6587" w:rsidRPr="002E6587" w:rsidRDefault="002E6587"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6. Внутренняя структура управлений межхозяйствен</w:t>
            </w:r>
            <w:r w:rsidRPr="002E6587">
              <w:rPr>
                <w:rFonts w:ascii="Times New Roman" w:eastAsia="Times New Roman" w:hAnsi="Times New Roman" w:cs="Times New Roman"/>
                <w:bCs/>
                <w:sz w:val="24"/>
                <w:szCs w:val="24"/>
                <w:shd w:val="clear" w:color="auto" w:fill="FFFFFF"/>
                <w:lang w:eastAsia="ru-RU"/>
              </w:rPr>
              <w:t>ных систем.</w:t>
            </w:r>
          </w:p>
        </w:tc>
      </w:tr>
      <w:tr w:rsidR="00904FB4" w:rsidRPr="002E6587" w14:paraId="0BF64937" w14:textId="77777777" w:rsidTr="00446B8C">
        <w:trPr>
          <w:trHeight w:val="269"/>
        </w:trPr>
        <w:tc>
          <w:tcPr>
            <w:tcW w:w="1433" w:type="pct"/>
            <w:vMerge w:val="restart"/>
            <w:tcBorders>
              <w:top w:val="single" w:sz="4" w:space="0" w:color="auto"/>
              <w:left w:val="single" w:sz="4" w:space="0" w:color="auto"/>
              <w:right w:val="single" w:sz="4" w:space="0" w:color="auto"/>
            </w:tcBorders>
            <w:hideMark/>
          </w:tcPr>
          <w:p w14:paraId="27FCC5D3" w14:textId="77777777" w:rsidR="00904FB4" w:rsidRPr="002E6587" w:rsidRDefault="00904FB4" w:rsidP="002E6587">
            <w:pPr>
              <w:shd w:val="clear" w:color="auto" w:fill="FFFFFF"/>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b/>
                <w:bCs/>
                <w:sz w:val="24"/>
                <w:szCs w:val="24"/>
                <w:lang w:eastAsia="ru-RU"/>
              </w:rPr>
              <w:t>Тема 1.2. Внутрихозяйственная служба мелиоративных систем</w:t>
            </w:r>
          </w:p>
          <w:p w14:paraId="273DF08B"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hideMark/>
          </w:tcPr>
          <w:p w14:paraId="0E41C384" w14:textId="77777777" w:rsidR="00904FB4" w:rsidRPr="002E6587" w:rsidRDefault="00904FB4" w:rsidP="002E6587">
            <w:pPr>
              <w:suppressAutoHyphens/>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b/>
                <w:bCs/>
                <w:sz w:val="24"/>
                <w:szCs w:val="24"/>
                <w:lang w:eastAsia="ru-RU"/>
              </w:rPr>
              <w:lastRenderedPageBreak/>
              <w:t xml:space="preserve">Содержание </w:t>
            </w:r>
          </w:p>
        </w:tc>
      </w:tr>
      <w:tr w:rsidR="00904FB4" w:rsidRPr="002E6587" w14:paraId="05623ED1" w14:textId="77777777" w:rsidTr="00446B8C">
        <w:tc>
          <w:tcPr>
            <w:tcW w:w="1433" w:type="pct"/>
            <w:vMerge/>
            <w:tcBorders>
              <w:left w:val="single" w:sz="4" w:space="0" w:color="auto"/>
              <w:right w:val="single" w:sz="4" w:space="0" w:color="auto"/>
            </w:tcBorders>
            <w:vAlign w:val="center"/>
            <w:hideMark/>
          </w:tcPr>
          <w:p w14:paraId="0263878B"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hideMark/>
          </w:tcPr>
          <w:p w14:paraId="3F539AB1"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1. Инженерная служба управления внутрихозяйственных систем.</w:t>
            </w:r>
          </w:p>
        </w:tc>
      </w:tr>
      <w:tr w:rsidR="00904FB4" w:rsidRPr="002E6587" w14:paraId="10791E6D" w14:textId="77777777" w:rsidTr="00446B8C">
        <w:tc>
          <w:tcPr>
            <w:tcW w:w="1433" w:type="pct"/>
            <w:vMerge/>
            <w:tcBorders>
              <w:left w:val="single" w:sz="4" w:space="0" w:color="auto"/>
              <w:right w:val="single" w:sz="4" w:space="0" w:color="auto"/>
            </w:tcBorders>
            <w:vAlign w:val="center"/>
            <w:hideMark/>
          </w:tcPr>
          <w:p w14:paraId="2510791F"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hideMark/>
          </w:tcPr>
          <w:p w14:paraId="04035FA6"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2.</w:t>
            </w:r>
            <w:r w:rsidRPr="002E6587">
              <w:rPr>
                <w:rFonts w:ascii="Times New Roman" w:eastAsia="Times New Roman" w:hAnsi="Times New Roman" w:cs="Times New Roman"/>
                <w:bCs/>
                <w:sz w:val="24"/>
                <w:szCs w:val="24"/>
                <w:shd w:val="clear" w:color="auto" w:fill="FFFFFF"/>
                <w:lang w:eastAsia="ru-RU"/>
              </w:rPr>
              <w:t xml:space="preserve"> </w:t>
            </w:r>
            <w:r w:rsidRPr="002E6587">
              <w:rPr>
                <w:rFonts w:ascii="Times New Roman" w:eastAsia="Times New Roman" w:hAnsi="Times New Roman" w:cs="Times New Roman"/>
                <w:bCs/>
                <w:sz w:val="24"/>
                <w:szCs w:val="24"/>
                <w:lang w:eastAsia="ru-RU"/>
              </w:rPr>
              <w:t>Производственно-финансовое планирование и отчётность.</w:t>
            </w:r>
          </w:p>
        </w:tc>
      </w:tr>
      <w:tr w:rsidR="00904FB4" w:rsidRPr="002E6587" w14:paraId="3996E230" w14:textId="77777777" w:rsidTr="00446B8C">
        <w:tc>
          <w:tcPr>
            <w:tcW w:w="1433" w:type="pct"/>
            <w:vMerge/>
            <w:tcBorders>
              <w:left w:val="single" w:sz="4" w:space="0" w:color="auto"/>
              <w:right w:val="single" w:sz="4" w:space="0" w:color="auto"/>
            </w:tcBorders>
            <w:vAlign w:val="center"/>
          </w:tcPr>
          <w:p w14:paraId="1190FB24"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01FF48C2" w14:textId="77777777" w:rsidR="00904FB4" w:rsidRPr="002E6587" w:rsidRDefault="00904FB4" w:rsidP="002E6587">
            <w:pPr>
              <w:suppressAutoHyphens/>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 xml:space="preserve">3. </w:t>
            </w:r>
            <w:r w:rsidRPr="002E6587">
              <w:rPr>
                <w:rFonts w:ascii="Times New Roman" w:eastAsia="Times New Roman" w:hAnsi="Times New Roman" w:cs="Times New Roman"/>
                <w:bCs/>
                <w:sz w:val="24"/>
                <w:szCs w:val="24"/>
                <w:shd w:val="clear" w:color="auto" w:fill="FFFFFF"/>
                <w:lang w:eastAsia="ru-RU"/>
              </w:rPr>
              <w:t>Паспортизация и инвентаризация систем.</w:t>
            </w:r>
          </w:p>
        </w:tc>
      </w:tr>
      <w:tr w:rsidR="00904FB4" w:rsidRPr="002E6587" w14:paraId="6DC7C9E7" w14:textId="77777777" w:rsidTr="00446B8C">
        <w:tc>
          <w:tcPr>
            <w:tcW w:w="1433" w:type="pct"/>
            <w:vMerge/>
            <w:tcBorders>
              <w:left w:val="single" w:sz="4" w:space="0" w:color="auto"/>
              <w:right w:val="single" w:sz="4" w:space="0" w:color="auto"/>
            </w:tcBorders>
            <w:vAlign w:val="center"/>
          </w:tcPr>
          <w:p w14:paraId="6C702F9E"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26DFAB9F"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4. Оценка технического состояния мелиоративных систем.</w:t>
            </w:r>
          </w:p>
        </w:tc>
      </w:tr>
      <w:tr w:rsidR="00904FB4" w:rsidRPr="002E6587" w14:paraId="7725030C" w14:textId="77777777" w:rsidTr="00446B8C">
        <w:tc>
          <w:tcPr>
            <w:tcW w:w="1433" w:type="pct"/>
            <w:vMerge/>
            <w:tcBorders>
              <w:left w:val="single" w:sz="4" w:space="0" w:color="auto"/>
              <w:right w:val="single" w:sz="4" w:space="0" w:color="auto"/>
            </w:tcBorders>
            <w:vAlign w:val="center"/>
          </w:tcPr>
          <w:p w14:paraId="24998646"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30C0FFE0"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5. Виды технического обслуживания на гидромелиоративных системах.</w:t>
            </w:r>
          </w:p>
        </w:tc>
      </w:tr>
      <w:tr w:rsidR="00904FB4" w:rsidRPr="002E6587" w14:paraId="7CEEAC54" w14:textId="77777777" w:rsidTr="00446B8C">
        <w:tc>
          <w:tcPr>
            <w:tcW w:w="1433" w:type="pct"/>
            <w:vMerge/>
            <w:tcBorders>
              <w:left w:val="single" w:sz="4" w:space="0" w:color="auto"/>
              <w:right w:val="single" w:sz="4" w:space="0" w:color="auto"/>
            </w:tcBorders>
            <w:vAlign w:val="center"/>
            <w:hideMark/>
          </w:tcPr>
          <w:p w14:paraId="61F2D8EC"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hideMark/>
          </w:tcPr>
          <w:p w14:paraId="3C78AF6D" w14:textId="77777777" w:rsidR="00904FB4" w:rsidRPr="002E6587" w:rsidRDefault="00904FB4" w:rsidP="002E6587">
            <w:pPr>
              <w:suppressAutoHyphens/>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04FB4" w:rsidRPr="002E6587" w14:paraId="0420FBEC" w14:textId="77777777" w:rsidTr="00446B8C">
        <w:trPr>
          <w:trHeight w:val="600"/>
        </w:trPr>
        <w:tc>
          <w:tcPr>
            <w:tcW w:w="1433" w:type="pct"/>
            <w:vMerge/>
            <w:tcBorders>
              <w:left w:val="single" w:sz="4" w:space="0" w:color="auto"/>
              <w:right w:val="single" w:sz="4" w:space="0" w:color="auto"/>
            </w:tcBorders>
            <w:vAlign w:val="center"/>
            <w:hideMark/>
          </w:tcPr>
          <w:p w14:paraId="6B561A82"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hideMark/>
          </w:tcPr>
          <w:p w14:paraId="25AFE54E" w14:textId="35CECA38" w:rsidR="00904FB4" w:rsidRPr="00904FB4" w:rsidRDefault="00904FB4" w:rsidP="00904FB4">
            <w:pPr>
              <w:shd w:val="clear" w:color="auto" w:fill="FFFFFF"/>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1.</w:t>
            </w:r>
            <w:r w:rsidRPr="00904FB4">
              <w:rPr>
                <w:rFonts w:ascii="Times New Roman" w:eastAsia="Times New Roman" w:hAnsi="Times New Roman" w:cs="Times New Roman"/>
                <w:bCs/>
                <w:sz w:val="24"/>
                <w:szCs w:val="24"/>
                <w:lang w:eastAsia="ru-RU"/>
              </w:rPr>
              <w:t>Определение</w:t>
            </w:r>
            <w:r w:rsidRPr="00904FB4">
              <w:rPr>
                <w:rFonts w:ascii="Times New Roman" w:eastAsia="Times New Roman" w:hAnsi="Times New Roman" w:cs="Times New Roman"/>
                <w:sz w:val="24"/>
                <w:szCs w:val="24"/>
                <w:lang w:eastAsia="ru-RU"/>
              </w:rPr>
              <w:t xml:space="preserve"> штата для управления внутрихозяйственной системы.</w:t>
            </w:r>
          </w:p>
          <w:p w14:paraId="6143E124" w14:textId="77417845" w:rsidR="00904FB4" w:rsidRPr="00904FB4" w:rsidRDefault="00904FB4" w:rsidP="00904FB4">
            <w:pPr>
              <w:shd w:val="clear" w:color="auto" w:fill="FFFFFF"/>
              <w:ind w:left="1080"/>
              <w:rPr>
                <w:rFonts w:ascii="Times New Roman" w:eastAsia="Times New Roman" w:hAnsi="Times New Roman" w:cs="Times New Roman"/>
                <w:b/>
                <w:sz w:val="24"/>
                <w:szCs w:val="24"/>
                <w:lang w:eastAsia="ru-RU"/>
              </w:rPr>
            </w:pPr>
          </w:p>
        </w:tc>
      </w:tr>
      <w:tr w:rsidR="00904FB4" w:rsidRPr="002E6587" w14:paraId="5845FE05" w14:textId="77777777" w:rsidTr="00446B8C">
        <w:trPr>
          <w:trHeight w:val="225"/>
        </w:trPr>
        <w:tc>
          <w:tcPr>
            <w:tcW w:w="1433" w:type="pct"/>
            <w:vMerge/>
            <w:tcBorders>
              <w:left w:val="single" w:sz="4" w:space="0" w:color="auto"/>
              <w:bottom w:val="single" w:sz="4" w:space="0" w:color="auto"/>
              <w:right w:val="single" w:sz="4" w:space="0" w:color="auto"/>
            </w:tcBorders>
            <w:vAlign w:val="center"/>
          </w:tcPr>
          <w:p w14:paraId="58AE5FBE"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0F2D2D4C" w14:textId="77777777" w:rsidR="00904FB4" w:rsidRPr="00904FB4" w:rsidRDefault="00904FB4" w:rsidP="00904FB4">
            <w:pPr>
              <w:rPr>
                <w:rFonts w:ascii="Times New Roman" w:eastAsia="Times New Roman" w:hAnsi="Times New Roman" w:cs="Times New Roman"/>
                <w:b/>
                <w:bCs/>
                <w:lang w:eastAsia="ru-RU"/>
              </w:rPr>
            </w:pPr>
            <w:r w:rsidRPr="00904FB4">
              <w:rPr>
                <w:rFonts w:ascii="Times New Roman" w:eastAsia="Times New Roman" w:hAnsi="Times New Roman" w:cs="Times New Roman"/>
                <w:b/>
                <w:bCs/>
                <w:lang w:eastAsia="ru-RU"/>
              </w:rPr>
              <w:t>В том числе самостоятельная работа обучающихся</w:t>
            </w:r>
          </w:p>
          <w:p w14:paraId="349BCE4C" w14:textId="532F82F7" w:rsidR="00904FB4" w:rsidRPr="00904FB4" w:rsidRDefault="00904FB4" w:rsidP="00904FB4">
            <w:pPr>
              <w:shd w:val="clear" w:color="auto" w:fill="FFFFFF"/>
              <w:rPr>
                <w:rFonts w:ascii="Times New Roman" w:eastAsia="Times New Roman" w:hAnsi="Times New Roman" w:cs="Times New Roman"/>
                <w:bCs/>
                <w:sz w:val="24"/>
                <w:szCs w:val="24"/>
                <w:lang w:eastAsia="ru-RU"/>
              </w:rPr>
            </w:pPr>
            <w:r w:rsidRPr="00904FB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4FB4" w:rsidRPr="002E6587" w14:paraId="5652BF31" w14:textId="77777777" w:rsidTr="00904FB4">
        <w:tc>
          <w:tcPr>
            <w:tcW w:w="1433" w:type="pct"/>
            <w:vMerge w:val="restart"/>
            <w:tcBorders>
              <w:top w:val="single" w:sz="4" w:space="0" w:color="auto"/>
              <w:left w:val="single" w:sz="4" w:space="0" w:color="auto"/>
              <w:right w:val="single" w:sz="4" w:space="0" w:color="auto"/>
            </w:tcBorders>
            <w:vAlign w:val="center"/>
          </w:tcPr>
          <w:p w14:paraId="006D380C" w14:textId="77777777" w:rsidR="00904FB4" w:rsidRPr="002E6587" w:rsidRDefault="00904FB4" w:rsidP="002E6587">
            <w:pPr>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b/>
                <w:bCs/>
                <w:sz w:val="24"/>
                <w:szCs w:val="24"/>
                <w:lang w:eastAsia="ru-RU"/>
              </w:rPr>
              <w:t xml:space="preserve">Тема 1.3 </w:t>
            </w:r>
            <w:r w:rsidRPr="002E6587">
              <w:rPr>
                <w:rFonts w:ascii="Times New Roman" w:eastAsia="Times New Roman" w:hAnsi="Times New Roman" w:cs="Times New Roman"/>
                <w:b/>
                <w:bCs/>
                <w:sz w:val="24"/>
                <w:szCs w:val="24"/>
                <w:shd w:val="clear" w:color="auto" w:fill="FFFFFF"/>
                <w:lang w:eastAsia="ru-RU"/>
              </w:rPr>
              <w:t>Ремонт мелиоративных систем.</w:t>
            </w:r>
          </w:p>
        </w:tc>
        <w:tc>
          <w:tcPr>
            <w:tcW w:w="3567" w:type="pct"/>
            <w:tcBorders>
              <w:top w:val="single" w:sz="4" w:space="0" w:color="auto"/>
              <w:left w:val="single" w:sz="4" w:space="0" w:color="auto"/>
              <w:bottom w:val="single" w:sz="4" w:space="0" w:color="auto"/>
              <w:right w:val="single" w:sz="4" w:space="0" w:color="auto"/>
            </w:tcBorders>
          </w:tcPr>
          <w:p w14:paraId="790BD762" w14:textId="77777777" w:rsidR="00904FB4" w:rsidRPr="002E6587" w:rsidRDefault="00904FB4" w:rsidP="002E6587">
            <w:pPr>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b/>
                <w:bCs/>
                <w:sz w:val="24"/>
                <w:szCs w:val="24"/>
                <w:lang w:eastAsia="ru-RU"/>
              </w:rPr>
              <w:t>Содержание</w:t>
            </w:r>
          </w:p>
        </w:tc>
      </w:tr>
      <w:tr w:rsidR="00904FB4" w:rsidRPr="002E6587" w14:paraId="5B2D455B" w14:textId="77777777" w:rsidTr="00904FB4">
        <w:tc>
          <w:tcPr>
            <w:tcW w:w="1433" w:type="pct"/>
            <w:vMerge/>
            <w:tcBorders>
              <w:left w:val="single" w:sz="4" w:space="0" w:color="auto"/>
              <w:right w:val="single" w:sz="4" w:space="0" w:color="auto"/>
            </w:tcBorders>
            <w:vAlign w:val="center"/>
          </w:tcPr>
          <w:p w14:paraId="3F7D9218"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4F5A6DA5"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1. Виды ремонта на системах. Состав работ по ремонтам и техническому обслуживанию.</w:t>
            </w:r>
            <w:r w:rsidRPr="002E6587">
              <w:rPr>
                <w:rFonts w:ascii="Times New Roman" w:eastAsia="Times New Roman" w:hAnsi="Times New Roman" w:cs="Times New Roman"/>
                <w:bCs/>
                <w:sz w:val="24"/>
                <w:szCs w:val="24"/>
                <w:shd w:val="clear" w:color="auto" w:fill="FFFFFF"/>
                <w:lang w:eastAsia="ru-RU"/>
              </w:rPr>
              <w:t xml:space="preserve"> </w:t>
            </w:r>
          </w:p>
        </w:tc>
      </w:tr>
      <w:tr w:rsidR="00904FB4" w:rsidRPr="002E6587" w14:paraId="6BAA1E16" w14:textId="77777777" w:rsidTr="00904FB4">
        <w:tc>
          <w:tcPr>
            <w:tcW w:w="1433" w:type="pct"/>
            <w:vMerge/>
            <w:tcBorders>
              <w:left w:val="single" w:sz="4" w:space="0" w:color="auto"/>
              <w:right w:val="single" w:sz="4" w:space="0" w:color="auto"/>
            </w:tcBorders>
            <w:vAlign w:val="center"/>
          </w:tcPr>
          <w:p w14:paraId="72CA9BE8"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61CC0A0A"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 xml:space="preserve">2. Ремонт и обслуживание осушительных систем. </w:t>
            </w:r>
          </w:p>
        </w:tc>
      </w:tr>
      <w:tr w:rsidR="00904FB4" w:rsidRPr="002E6587" w14:paraId="21696AB8" w14:textId="77777777" w:rsidTr="00904FB4">
        <w:tc>
          <w:tcPr>
            <w:tcW w:w="1433" w:type="pct"/>
            <w:vMerge/>
            <w:tcBorders>
              <w:left w:val="single" w:sz="4" w:space="0" w:color="auto"/>
              <w:right w:val="single" w:sz="4" w:space="0" w:color="auto"/>
            </w:tcBorders>
            <w:vAlign w:val="center"/>
          </w:tcPr>
          <w:p w14:paraId="785126E1"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5C4D6D5D"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3. Организация ремонтных работ. Очистка каналов от наносов и расти</w:t>
            </w:r>
            <w:r w:rsidRPr="002E6587">
              <w:rPr>
                <w:rFonts w:ascii="Times New Roman" w:eastAsia="Times New Roman" w:hAnsi="Times New Roman" w:cs="Times New Roman"/>
                <w:bCs/>
                <w:sz w:val="24"/>
                <w:szCs w:val="24"/>
                <w:shd w:val="clear" w:color="auto" w:fill="FFFFFF"/>
                <w:lang w:eastAsia="ru-RU"/>
              </w:rPr>
              <w:t>тельности.</w:t>
            </w:r>
          </w:p>
        </w:tc>
      </w:tr>
      <w:tr w:rsidR="00904FB4" w:rsidRPr="002E6587" w14:paraId="005AFEA1" w14:textId="77777777" w:rsidTr="00904FB4">
        <w:tc>
          <w:tcPr>
            <w:tcW w:w="1433" w:type="pct"/>
            <w:vMerge/>
            <w:tcBorders>
              <w:left w:val="single" w:sz="4" w:space="0" w:color="auto"/>
              <w:right w:val="single" w:sz="4" w:space="0" w:color="auto"/>
            </w:tcBorders>
            <w:vAlign w:val="center"/>
          </w:tcPr>
          <w:p w14:paraId="642FD7D4"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1A77C8B1"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4. Укрепление откосов и дна каналов. Противофильтрационные мероприятия</w:t>
            </w:r>
          </w:p>
        </w:tc>
      </w:tr>
      <w:tr w:rsidR="00904FB4" w:rsidRPr="002E6587" w14:paraId="3920C8F0" w14:textId="77777777" w:rsidTr="00904FB4">
        <w:tc>
          <w:tcPr>
            <w:tcW w:w="1433" w:type="pct"/>
            <w:vMerge/>
            <w:tcBorders>
              <w:left w:val="single" w:sz="4" w:space="0" w:color="auto"/>
              <w:right w:val="single" w:sz="4" w:space="0" w:color="auto"/>
            </w:tcBorders>
            <w:vAlign w:val="center"/>
          </w:tcPr>
          <w:p w14:paraId="3DE70F2D"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643DFD06" w14:textId="77777777" w:rsidR="00904FB4" w:rsidRPr="002E6587" w:rsidRDefault="00904FB4" w:rsidP="002E6587">
            <w:pPr>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04FB4" w:rsidRPr="002E6587" w14:paraId="7FF8E713" w14:textId="77777777" w:rsidTr="00425648">
        <w:trPr>
          <w:trHeight w:val="345"/>
        </w:trPr>
        <w:tc>
          <w:tcPr>
            <w:tcW w:w="1433" w:type="pct"/>
            <w:vMerge/>
            <w:tcBorders>
              <w:left w:val="single" w:sz="4" w:space="0" w:color="auto"/>
              <w:right w:val="single" w:sz="4" w:space="0" w:color="auto"/>
            </w:tcBorders>
            <w:vAlign w:val="center"/>
          </w:tcPr>
          <w:p w14:paraId="39C97F65"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377B73E5" w14:textId="37026D03" w:rsidR="00904FB4" w:rsidRPr="00904FB4" w:rsidRDefault="00904FB4" w:rsidP="00904FB4">
            <w:pP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r w:rsidRPr="00904FB4">
              <w:rPr>
                <w:rFonts w:ascii="Times New Roman" w:eastAsia="Times New Roman" w:hAnsi="Times New Roman" w:cs="Times New Roman"/>
                <w:sz w:val="24"/>
                <w:szCs w:val="24"/>
                <w:shd w:val="clear" w:color="auto" w:fill="FFFFFF"/>
                <w:lang w:eastAsia="ru-RU"/>
              </w:rPr>
              <w:t>Осушительные мелиорации</w:t>
            </w:r>
          </w:p>
          <w:p w14:paraId="0229283A" w14:textId="593092C5" w:rsidR="00904FB4" w:rsidRPr="00904FB4" w:rsidRDefault="00904FB4" w:rsidP="00904FB4">
            <w:pPr>
              <w:rPr>
                <w:rFonts w:ascii="Times New Roman" w:eastAsia="Times New Roman" w:hAnsi="Times New Roman" w:cs="Times New Roman"/>
                <w:b/>
                <w:sz w:val="24"/>
                <w:szCs w:val="24"/>
                <w:lang w:eastAsia="ru-RU"/>
              </w:rPr>
            </w:pPr>
          </w:p>
        </w:tc>
      </w:tr>
      <w:tr w:rsidR="00904FB4" w:rsidRPr="002E6587" w14:paraId="371F85D4" w14:textId="77777777" w:rsidTr="00904FB4">
        <w:trPr>
          <w:trHeight w:val="210"/>
        </w:trPr>
        <w:tc>
          <w:tcPr>
            <w:tcW w:w="1433" w:type="pct"/>
            <w:vMerge/>
            <w:tcBorders>
              <w:left w:val="single" w:sz="4" w:space="0" w:color="auto"/>
              <w:bottom w:val="single" w:sz="4" w:space="0" w:color="auto"/>
              <w:right w:val="single" w:sz="4" w:space="0" w:color="auto"/>
            </w:tcBorders>
            <w:vAlign w:val="center"/>
          </w:tcPr>
          <w:p w14:paraId="655492AF"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731CCBA0" w14:textId="77777777" w:rsidR="00904FB4" w:rsidRPr="00904FB4" w:rsidRDefault="00904FB4" w:rsidP="00904FB4">
            <w:pPr>
              <w:rPr>
                <w:rFonts w:ascii="Times New Roman" w:eastAsia="Times New Roman" w:hAnsi="Times New Roman" w:cs="Times New Roman"/>
                <w:b/>
                <w:bCs/>
                <w:lang w:eastAsia="ru-RU"/>
              </w:rPr>
            </w:pPr>
            <w:r w:rsidRPr="00904FB4">
              <w:rPr>
                <w:rFonts w:ascii="Times New Roman" w:eastAsia="Times New Roman" w:hAnsi="Times New Roman" w:cs="Times New Roman"/>
                <w:b/>
                <w:bCs/>
                <w:lang w:eastAsia="ru-RU"/>
              </w:rPr>
              <w:t>В том числе самостоятельная работа обучающихся</w:t>
            </w:r>
          </w:p>
          <w:p w14:paraId="788C3D7B" w14:textId="32BCBA87" w:rsidR="00904FB4" w:rsidRPr="00904FB4" w:rsidRDefault="00904FB4" w:rsidP="00904FB4">
            <w:pPr>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6587" w:rsidRPr="002E6587" w14:paraId="13CD537F" w14:textId="77777777" w:rsidTr="00904FB4">
        <w:tc>
          <w:tcPr>
            <w:tcW w:w="1433" w:type="pct"/>
            <w:vMerge w:val="restart"/>
            <w:tcBorders>
              <w:top w:val="single" w:sz="4" w:space="0" w:color="auto"/>
              <w:left w:val="single" w:sz="4" w:space="0" w:color="auto"/>
              <w:right w:val="single" w:sz="4" w:space="0" w:color="auto"/>
            </w:tcBorders>
            <w:vAlign w:val="center"/>
          </w:tcPr>
          <w:p w14:paraId="0AC5B1FA" w14:textId="77777777" w:rsidR="002E6587" w:rsidRPr="002E6587" w:rsidRDefault="002E6587" w:rsidP="002E6587">
            <w:pPr>
              <w:shd w:val="clear" w:color="auto" w:fill="FFFFFF"/>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b/>
                <w:bCs/>
                <w:sz w:val="24"/>
                <w:szCs w:val="24"/>
                <w:lang w:eastAsia="ru-RU"/>
              </w:rPr>
              <w:t>Тема 1.4 Производственно - финансовое планирование и отчетность на мелиоративной</w:t>
            </w:r>
          </w:p>
          <w:p w14:paraId="5D4987C7" w14:textId="77777777" w:rsidR="002E6587" w:rsidRPr="002E6587" w:rsidRDefault="002E6587" w:rsidP="002E6587">
            <w:pPr>
              <w:shd w:val="clear" w:color="auto" w:fill="FFFFFF"/>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b/>
                <w:bCs/>
                <w:sz w:val="24"/>
                <w:szCs w:val="24"/>
                <w:lang w:eastAsia="ru-RU"/>
              </w:rPr>
              <w:t>системе.</w:t>
            </w:r>
          </w:p>
        </w:tc>
        <w:tc>
          <w:tcPr>
            <w:tcW w:w="3567" w:type="pct"/>
            <w:tcBorders>
              <w:top w:val="single" w:sz="4" w:space="0" w:color="auto"/>
              <w:left w:val="single" w:sz="4" w:space="0" w:color="auto"/>
              <w:bottom w:val="single" w:sz="4" w:space="0" w:color="auto"/>
              <w:right w:val="single" w:sz="4" w:space="0" w:color="auto"/>
            </w:tcBorders>
          </w:tcPr>
          <w:p w14:paraId="68EAD3D4" w14:textId="77777777" w:rsidR="002E6587" w:rsidRPr="002E6587" w:rsidRDefault="002E6587" w:rsidP="002E6587">
            <w:pPr>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b/>
                <w:bCs/>
                <w:sz w:val="24"/>
                <w:szCs w:val="24"/>
                <w:lang w:eastAsia="ru-RU"/>
              </w:rPr>
              <w:t>Содержание</w:t>
            </w:r>
          </w:p>
        </w:tc>
      </w:tr>
      <w:tr w:rsidR="002E6587" w:rsidRPr="002E6587" w14:paraId="4784B5C8" w14:textId="77777777" w:rsidTr="00904FB4">
        <w:trPr>
          <w:trHeight w:val="457"/>
        </w:trPr>
        <w:tc>
          <w:tcPr>
            <w:tcW w:w="1433" w:type="pct"/>
            <w:vMerge/>
            <w:tcBorders>
              <w:left w:val="single" w:sz="4" w:space="0" w:color="auto"/>
              <w:right w:val="single" w:sz="4" w:space="0" w:color="auto"/>
            </w:tcBorders>
            <w:vAlign w:val="center"/>
          </w:tcPr>
          <w:p w14:paraId="4708DCB1"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3A075CED" w14:textId="77777777" w:rsidR="002E6587" w:rsidRPr="002E6587" w:rsidRDefault="002E6587"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1. Производственно–финансовое планирование и отчетность на мелиоративной системе.</w:t>
            </w:r>
          </w:p>
        </w:tc>
      </w:tr>
      <w:tr w:rsidR="002E6587" w:rsidRPr="002E6587" w14:paraId="3542E8BF" w14:textId="77777777" w:rsidTr="00904FB4">
        <w:tc>
          <w:tcPr>
            <w:tcW w:w="1433" w:type="pct"/>
            <w:vMerge w:val="restart"/>
            <w:tcBorders>
              <w:top w:val="single" w:sz="4" w:space="0" w:color="auto"/>
              <w:left w:val="single" w:sz="4" w:space="0" w:color="auto"/>
              <w:right w:val="single" w:sz="4" w:space="0" w:color="auto"/>
            </w:tcBorders>
            <w:vAlign w:val="center"/>
          </w:tcPr>
          <w:p w14:paraId="493E90A6" w14:textId="77777777" w:rsidR="002E6587" w:rsidRPr="002E6587" w:rsidRDefault="002E6587" w:rsidP="002E6587">
            <w:pPr>
              <w:shd w:val="clear" w:color="auto" w:fill="FFFFFF"/>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b/>
                <w:bCs/>
                <w:sz w:val="24"/>
                <w:szCs w:val="24"/>
                <w:lang w:eastAsia="ru-RU"/>
              </w:rPr>
              <w:t>Тема 1.5 Задачи управления водохозяйствен-</w:t>
            </w:r>
          </w:p>
          <w:p w14:paraId="004005BA" w14:textId="77777777" w:rsidR="002E6587" w:rsidRPr="002E6587" w:rsidRDefault="002E6587" w:rsidP="002E6587">
            <w:pPr>
              <w:shd w:val="clear" w:color="auto" w:fill="FFFFFF"/>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b/>
                <w:bCs/>
                <w:sz w:val="24"/>
                <w:szCs w:val="24"/>
                <w:lang w:eastAsia="ru-RU"/>
              </w:rPr>
              <w:t>ными системами</w:t>
            </w:r>
            <w:r w:rsidRPr="002E6587">
              <w:rPr>
                <w:rFonts w:ascii="Times New Roman" w:eastAsia="Times New Roman" w:hAnsi="Times New Roman" w:cs="Times New Roman"/>
                <w:b/>
                <w:bCs/>
                <w:sz w:val="24"/>
                <w:szCs w:val="24"/>
                <w:shd w:val="clear" w:color="auto" w:fill="FFFFFF"/>
                <w:lang w:eastAsia="ru-RU"/>
              </w:rPr>
              <w:t>.</w:t>
            </w:r>
          </w:p>
          <w:p w14:paraId="332866BF"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2FFA6D61" w14:textId="77777777" w:rsidR="002E6587" w:rsidRPr="002E6587" w:rsidRDefault="002E6587" w:rsidP="002E6587">
            <w:pPr>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b/>
                <w:sz w:val="24"/>
                <w:szCs w:val="24"/>
                <w:lang w:eastAsia="ru-RU"/>
              </w:rPr>
              <w:t>Содержание</w:t>
            </w:r>
          </w:p>
        </w:tc>
      </w:tr>
      <w:tr w:rsidR="002E6587" w:rsidRPr="002E6587" w14:paraId="16FEF3AE" w14:textId="77777777" w:rsidTr="00904FB4">
        <w:tc>
          <w:tcPr>
            <w:tcW w:w="1433" w:type="pct"/>
            <w:vMerge/>
            <w:tcBorders>
              <w:left w:val="single" w:sz="4" w:space="0" w:color="auto"/>
              <w:right w:val="single" w:sz="4" w:space="0" w:color="auto"/>
            </w:tcBorders>
            <w:vAlign w:val="center"/>
          </w:tcPr>
          <w:p w14:paraId="62E7BE4D"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6F7C84C9" w14:textId="77777777" w:rsidR="002E6587" w:rsidRPr="002E6587" w:rsidRDefault="002E6587" w:rsidP="002E6587">
            <w:pPr>
              <w:shd w:val="clear" w:color="auto" w:fill="FFFFFF"/>
              <w:rPr>
                <w:rFonts w:ascii="Times New Roman" w:eastAsia="Times New Roman" w:hAnsi="Times New Roman" w:cs="Times New Roman"/>
                <w:sz w:val="24"/>
                <w:szCs w:val="24"/>
                <w:lang w:eastAsia="ru-RU"/>
              </w:rPr>
            </w:pPr>
            <w:r w:rsidRPr="002E6587">
              <w:rPr>
                <w:rFonts w:ascii="Times New Roman" w:eastAsia="Times New Roman" w:hAnsi="Times New Roman" w:cs="Times New Roman"/>
                <w:sz w:val="24"/>
                <w:szCs w:val="24"/>
                <w:lang w:eastAsia="ru-RU"/>
              </w:rPr>
              <w:t>1. Сущность науки управления. Задачи управления функционированием мелиора</w:t>
            </w:r>
            <w:r w:rsidRPr="002E6587">
              <w:rPr>
                <w:rFonts w:ascii="Times New Roman" w:eastAsia="Times New Roman" w:hAnsi="Times New Roman" w:cs="Times New Roman"/>
                <w:sz w:val="24"/>
                <w:szCs w:val="24"/>
                <w:shd w:val="clear" w:color="auto" w:fill="FFFFFF"/>
                <w:lang w:eastAsia="ru-RU"/>
              </w:rPr>
              <w:t>тивных систем.</w:t>
            </w:r>
          </w:p>
        </w:tc>
      </w:tr>
      <w:tr w:rsidR="002E6587" w:rsidRPr="002E6587" w14:paraId="04351222" w14:textId="77777777" w:rsidTr="00904FB4">
        <w:tc>
          <w:tcPr>
            <w:tcW w:w="1433" w:type="pct"/>
            <w:vMerge/>
            <w:tcBorders>
              <w:left w:val="single" w:sz="4" w:space="0" w:color="auto"/>
              <w:right w:val="single" w:sz="4" w:space="0" w:color="auto"/>
            </w:tcBorders>
            <w:vAlign w:val="center"/>
          </w:tcPr>
          <w:p w14:paraId="4DD719F9"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500C5566" w14:textId="77777777" w:rsidR="002E6587" w:rsidRPr="002E6587" w:rsidRDefault="002E6587" w:rsidP="002E6587">
            <w:pPr>
              <w:shd w:val="clear" w:color="auto" w:fill="FFFFFF"/>
              <w:rPr>
                <w:rFonts w:ascii="Times New Roman" w:eastAsia="Times New Roman" w:hAnsi="Times New Roman" w:cs="Times New Roman"/>
                <w:sz w:val="24"/>
                <w:szCs w:val="24"/>
                <w:lang w:eastAsia="ru-RU"/>
              </w:rPr>
            </w:pPr>
            <w:r w:rsidRPr="002E6587">
              <w:rPr>
                <w:rFonts w:ascii="Times New Roman" w:eastAsia="Times New Roman" w:hAnsi="Times New Roman" w:cs="Times New Roman"/>
                <w:sz w:val="24"/>
                <w:szCs w:val="24"/>
                <w:lang w:eastAsia="ru-RU"/>
              </w:rPr>
              <w:t>2. Управление водохозяйственными балансами.</w:t>
            </w:r>
          </w:p>
        </w:tc>
      </w:tr>
      <w:tr w:rsidR="002E6587" w:rsidRPr="002E6587" w14:paraId="3AA3BD9A" w14:textId="77777777" w:rsidTr="00904FB4">
        <w:tc>
          <w:tcPr>
            <w:tcW w:w="1433" w:type="pct"/>
            <w:vMerge w:val="restart"/>
            <w:tcBorders>
              <w:left w:val="single" w:sz="4" w:space="0" w:color="auto"/>
              <w:right w:val="single" w:sz="4" w:space="0" w:color="auto"/>
            </w:tcBorders>
            <w:vAlign w:val="center"/>
          </w:tcPr>
          <w:p w14:paraId="0305614C" w14:textId="77777777" w:rsidR="002E6587" w:rsidRPr="002E6587" w:rsidRDefault="002E6587" w:rsidP="002E6587">
            <w:pPr>
              <w:shd w:val="clear" w:color="auto" w:fill="FFFFFF"/>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b/>
                <w:bCs/>
                <w:sz w:val="24"/>
                <w:szCs w:val="24"/>
                <w:lang w:eastAsia="ru-RU"/>
              </w:rPr>
              <w:t>Тема 1.6 Методы принятия решений при многокритериальном управлении</w:t>
            </w:r>
          </w:p>
        </w:tc>
        <w:tc>
          <w:tcPr>
            <w:tcW w:w="3567" w:type="pct"/>
            <w:tcBorders>
              <w:top w:val="single" w:sz="4" w:space="0" w:color="auto"/>
              <w:left w:val="single" w:sz="4" w:space="0" w:color="auto"/>
              <w:bottom w:val="single" w:sz="4" w:space="0" w:color="auto"/>
              <w:right w:val="single" w:sz="4" w:space="0" w:color="auto"/>
            </w:tcBorders>
          </w:tcPr>
          <w:p w14:paraId="007243E8" w14:textId="77777777" w:rsidR="002E6587" w:rsidRPr="002E6587" w:rsidRDefault="002E6587" w:rsidP="002E6587">
            <w:pPr>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b/>
                <w:sz w:val="24"/>
                <w:szCs w:val="24"/>
                <w:lang w:eastAsia="ru-RU"/>
              </w:rPr>
              <w:t>Содержание</w:t>
            </w:r>
          </w:p>
        </w:tc>
      </w:tr>
      <w:tr w:rsidR="002E6587" w:rsidRPr="002E6587" w14:paraId="395E5695" w14:textId="77777777" w:rsidTr="00904FB4">
        <w:tc>
          <w:tcPr>
            <w:tcW w:w="1433" w:type="pct"/>
            <w:vMerge/>
            <w:tcBorders>
              <w:left w:val="single" w:sz="4" w:space="0" w:color="auto"/>
              <w:right w:val="single" w:sz="4" w:space="0" w:color="auto"/>
            </w:tcBorders>
            <w:vAlign w:val="center"/>
          </w:tcPr>
          <w:p w14:paraId="36AD8EC3"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3B4AA30F" w14:textId="77777777" w:rsidR="002E6587" w:rsidRPr="002E6587" w:rsidRDefault="002E6587" w:rsidP="002E6587">
            <w:pPr>
              <w:shd w:val="clear" w:color="auto" w:fill="FFFFFF"/>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sz w:val="24"/>
                <w:szCs w:val="24"/>
                <w:lang w:eastAsia="ru-RU"/>
              </w:rPr>
              <w:t>Соотношение многомерных целей при управлении мелиоративными системами.</w:t>
            </w:r>
          </w:p>
        </w:tc>
      </w:tr>
      <w:tr w:rsidR="002E6587" w:rsidRPr="002E6587" w14:paraId="5DC6EE27" w14:textId="77777777" w:rsidTr="00904FB4">
        <w:tc>
          <w:tcPr>
            <w:tcW w:w="1433" w:type="pct"/>
            <w:vMerge/>
            <w:tcBorders>
              <w:left w:val="single" w:sz="4" w:space="0" w:color="auto"/>
              <w:right w:val="single" w:sz="4" w:space="0" w:color="auto"/>
            </w:tcBorders>
            <w:vAlign w:val="center"/>
          </w:tcPr>
          <w:p w14:paraId="732C6DB0"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0A78F7CB" w14:textId="77777777" w:rsidR="002E6587" w:rsidRPr="002E6587" w:rsidRDefault="002E6587" w:rsidP="002E6587">
            <w:pPr>
              <w:shd w:val="clear" w:color="auto" w:fill="FFFFFF"/>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sz w:val="24"/>
                <w:szCs w:val="24"/>
                <w:lang w:eastAsia="ru-RU"/>
              </w:rPr>
              <w:t>Методы достижения компромиссов при решении многоцелевых задач использования мелиоративных систем.</w:t>
            </w:r>
          </w:p>
        </w:tc>
      </w:tr>
      <w:tr w:rsidR="002E6587" w:rsidRPr="002E6587" w14:paraId="7BD25CA5" w14:textId="77777777" w:rsidTr="00904FB4">
        <w:tc>
          <w:tcPr>
            <w:tcW w:w="1433" w:type="pct"/>
            <w:vMerge/>
            <w:tcBorders>
              <w:left w:val="single" w:sz="4" w:space="0" w:color="auto"/>
              <w:right w:val="single" w:sz="4" w:space="0" w:color="auto"/>
            </w:tcBorders>
            <w:vAlign w:val="center"/>
          </w:tcPr>
          <w:p w14:paraId="33AB2BFB"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48C2FF8B" w14:textId="77777777" w:rsidR="002E6587" w:rsidRPr="002E6587" w:rsidRDefault="002E6587" w:rsidP="002E6587">
            <w:pPr>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E6587" w:rsidRPr="002E6587" w14:paraId="14BC30C5" w14:textId="77777777" w:rsidTr="00904FB4">
        <w:tc>
          <w:tcPr>
            <w:tcW w:w="1433" w:type="pct"/>
            <w:vMerge/>
            <w:tcBorders>
              <w:left w:val="single" w:sz="4" w:space="0" w:color="auto"/>
              <w:right w:val="single" w:sz="4" w:space="0" w:color="auto"/>
            </w:tcBorders>
            <w:vAlign w:val="center"/>
          </w:tcPr>
          <w:p w14:paraId="50392E63"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3CB55CF6" w14:textId="77777777" w:rsidR="002E6587" w:rsidRPr="002E6587" w:rsidRDefault="002E6587" w:rsidP="002E6587">
            <w:pPr>
              <w:shd w:val="clear" w:color="auto" w:fill="FFFFFF"/>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sz w:val="24"/>
                <w:szCs w:val="24"/>
                <w:lang w:eastAsia="ru-RU"/>
              </w:rPr>
              <w:t>Построение плана – графика проведения поливов и технического обслуживания ДМ. Составление графика технического обслуживания дождевальной техники.</w:t>
            </w:r>
          </w:p>
        </w:tc>
      </w:tr>
      <w:tr w:rsidR="002E6587" w:rsidRPr="002E6587" w14:paraId="0EFF0857" w14:textId="77777777" w:rsidTr="00904FB4">
        <w:tc>
          <w:tcPr>
            <w:tcW w:w="1433" w:type="pct"/>
            <w:vMerge/>
            <w:tcBorders>
              <w:left w:val="single" w:sz="4" w:space="0" w:color="auto"/>
              <w:right w:val="single" w:sz="4" w:space="0" w:color="auto"/>
            </w:tcBorders>
            <w:vAlign w:val="center"/>
          </w:tcPr>
          <w:p w14:paraId="12A7C285"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48DE30B2" w14:textId="77777777" w:rsidR="002E6587" w:rsidRPr="002E6587" w:rsidRDefault="002E6587" w:rsidP="002E6587">
            <w:pPr>
              <w:shd w:val="clear" w:color="auto" w:fill="FFFFFF"/>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sz w:val="24"/>
                <w:szCs w:val="24"/>
                <w:lang w:eastAsia="ru-RU"/>
              </w:rPr>
              <w:t>Построение графика трудоемкости и устранения отказов.</w:t>
            </w:r>
          </w:p>
        </w:tc>
      </w:tr>
      <w:tr w:rsidR="002E6587" w:rsidRPr="002E6587" w14:paraId="7497476F" w14:textId="77777777" w:rsidTr="00904FB4">
        <w:tc>
          <w:tcPr>
            <w:tcW w:w="5000" w:type="pct"/>
            <w:gridSpan w:val="2"/>
            <w:tcBorders>
              <w:top w:val="single" w:sz="4" w:space="0" w:color="auto"/>
              <w:left w:val="single" w:sz="4" w:space="0" w:color="auto"/>
              <w:bottom w:val="single" w:sz="4" w:space="0" w:color="auto"/>
              <w:right w:val="single" w:sz="4" w:space="0" w:color="auto"/>
            </w:tcBorders>
            <w:hideMark/>
          </w:tcPr>
          <w:p w14:paraId="68EFA5C1" w14:textId="77777777" w:rsidR="002E6587" w:rsidRPr="002E6587" w:rsidRDefault="002E6587" w:rsidP="002E6587">
            <w:pPr>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b/>
                <w:bCs/>
                <w:sz w:val="24"/>
                <w:szCs w:val="24"/>
                <w:lang w:eastAsia="ru-RU"/>
              </w:rPr>
              <w:t>Учебная практика раздела 1</w:t>
            </w:r>
          </w:p>
          <w:p w14:paraId="4CB6C723" w14:textId="77777777" w:rsidR="002E6587" w:rsidRPr="002E6587" w:rsidRDefault="002E6587" w:rsidP="002E6587">
            <w:pPr>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b/>
                <w:bCs/>
                <w:sz w:val="24"/>
                <w:szCs w:val="24"/>
                <w:lang w:eastAsia="ru-RU"/>
              </w:rPr>
              <w:t xml:space="preserve">Виды работ </w:t>
            </w:r>
          </w:p>
          <w:p w14:paraId="1B026461" w14:textId="77777777" w:rsidR="002E6587" w:rsidRPr="002E6587" w:rsidRDefault="002E6587" w:rsidP="002E6587">
            <w:pPr>
              <w:shd w:val="clear" w:color="auto" w:fill="FFFFFF"/>
              <w:rPr>
                <w:rFonts w:ascii="Times New Roman" w:eastAsia="Times New Roman" w:hAnsi="Times New Roman" w:cs="Times New Roman"/>
                <w:sz w:val="24"/>
                <w:szCs w:val="24"/>
                <w:lang w:eastAsia="ru-RU"/>
              </w:rPr>
            </w:pPr>
            <w:r w:rsidRPr="002E6587">
              <w:rPr>
                <w:rFonts w:ascii="Times New Roman" w:eastAsia="Times New Roman" w:hAnsi="Times New Roman" w:cs="Times New Roman"/>
                <w:sz w:val="24"/>
                <w:szCs w:val="24"/>
                <w:lang w:eastAsia="ru-RU"/>
              </w:rPr>
              <w:t>Паспортизация сельскохозяйственных предприятий.</w:t>
            </w:r>
          </w:p>
          <w:p w14:paraId="45D1AED6" w14:textId="77777777" w:rsidR="002E6587" w:rsidRPr="002E6587" w:rsidRDefault="002E6587" w:rsidP="002E6587">
            <w:pPr>
              <w:shd w:val="clear" w:color="auto" w:fill="FFFFFF"/>
              <w:rPr>
                <w:rFonts w:ascii="Times New Roman" w:eastAsia="Times New Roman" w:hAnsi="Times New Roman" w:cs="Times New Roman"/>
                <w:sz w:val="24"/>
                <w:szCs w:val="24"/>
                <w:lang w:eastAsia="ru-RU"/>
              </w:rPr>
            </w:pPr>
            <w:r w:rsidRPr="002E6587">
              <w:rPr>
                <w:rFonts w:ascii="Times New Roman" w:eastAsia="Times New Roman" w:hAnsi="Times New Roman" w:cs="Times New Roman"/>
                <w:sz w:val="24"/>
                <w:szCs w:val="24"/>
                <w:lang w:eastAsia="ru-RU"/>
              </w:rPr>
              <w:t>Виды технического обслуживания дождевальной техники.</w:t>
            </w:r>
          </w:p>
          <w:p w14:paraId="182D1A2B" w14:textId="77777777" w:rsidR="002E6587" w:rsidRPr="002E6587" w:rsidRDefault="002E6587" w:rsidP="002E6587">
            <w:pPr>
              <w:shd w:val="clear" w:color="auto" w:fill="FFFFFF"/>
              <w:rPr>
                <w:rFonts w:ascii="Times New Roman" w:eastAsia="Times New Roman" w:hAnsi="Times New Roman" w:cs="Times New Roman"/>
                <w:sz w:val="24"/>
                <w:szCs w:val="24"/>
                <w:lang w:eastAsia="ru-RU"/>
              </w:rPr>
            </w:pPr>
            <w:r w:rsidRPr="002E6587">
              <w:rPr>
                <w:rFonts w:ascii="Times New Roman" w:eastAsia="Times New Roman" w:hAnsi="Times New Roman" w:cs="Times New Roman"/>
                <w:sz w:val="24"/>
                <w:szCs w:val="24"/>
                <w:lang w:eastAsia="ru-RU"/>
              </w:rPr>
              <w:t>Виды отказов дождевальной техники, периодичность наступления отказов.</w:t>
            </w:r>
          </w:p>
          <w:p w14:paraId="15518F9B" w14:textId="77777777" w:rsidR="002E6587" w:rsidRPr="002E6587" w:rsidRDefault="002E6587" w:rsidP="002E6587">
            <w:pPr>
              <w:shd w:val="clear" w:color="auto" w:fill="FFFFFF"/>
              <w:rPr>
                <w:rFonts w:ascii="Times New Roman" w:eastAsia="Times New Roman" w:hAnsi="Times New Roman" w:cs="Times New Roman"/>
                <w:sz w:val="24"/>
                <w:szCs w:val="24"/>
                <w:lang w:eastAsia="ru-RU"/>
              </w:rPr>
            </w:pPr>
            <w:r w:rsidRPr="002E6587">
              <w:rPr>
                <w:rFonts w:ascii="Times New Roman" w:eastAsia="Times New Roman" w:hAnsi="Times New Roman" w:cs="Times New Roman"/>
                <w:sz w:val="24"/>
                <w:szCs w:val="24"/>
                <w:lang w:eastAsia="ru-RU"/>
              </w:rPr>
              <w:t>Интерактивные средства управления.</w:t>
            </w:r>
          </w:p>
          <w:p w14:paraId="74FEF8AF" w14:textId="77777777" w:rsidR="002E6587" w:rsidRPr="002E6587" w:rsidRDefault="002E6587"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Повышение эффективности эксплуатации сельскохозяйственных земель региона на основе использования мелиоративных систем</w:t>
            </w:r>
          </w:p>
        </w:tc>
      </w:tr>
      <w:tr w:rsidR="002E6587" w:rsidRPr="002E6587" w14:paraId="0C8A7828" w14:textId="77777777" w:rsidTr="00904FB4">
        <w:trPr>
          <w:trHeight w:val="263"/>
        </w:trPr>
        <w:tc>
          <w:tcPr>
            <w:tcW w:w="5000" w:type="pct"/>
            <w:gridSpan w:val="2"/>
            <w:tcBorders>
              <w:top w:val="single" w:sz="4" w:space="0" w:color="auto"/>
              <w:left w:val="single" w:sz="4" w:space="0" w:color="auto"/>
              <w:bottom w:val="single" w:sz="4" w:space="0" w:color="auto"/>
              <w:right w:val="single" w:sz="4" w:space="0" w:color="auto"/>
            </w:tcBorders>
          </w:tcPr>
          <w:p w14:paraId="6A9C62E2" w14:textId="45643B6E" w:rsidR="002E6587" w:rsidRPr="002E6587" w:rsidRDefault="002E6587" w:rsidP="002E6587">
            <w:pPr>
              <w:rPr>
                <w:rFonts w:ascii="Times New Roman" w:eastAsia="Times New Roman" w:hAnsi="Times New Roman" w:cs="Times New Roman"/>
                <w:b/>
                <w:sz w:val="24"/>
                <w:szCs w:val="24"/>
                <w:shd w:val="clear" w:color="auto" w:fill="FFFFFF"/>
                <w:lang w:eastAsia="ru-RU"/>
              </w:rPr>
            </w:pPr>
            <w:r w:rsidRPr="002E6587">
              <w:rPr>
                <w:rFonts w:ascii="Times New Roman" w:eastAsia="Times New Roman" w:hAnsi="Times New Roman" w:cs="Times New Roman"/>
                <w:b/>
                <w:sz w:val="24"/>
                <w:szCs w:val="24"/>
                <w:shd w:val="clear" w:color="auto" w:fill="FFFFFF"/>
                <w:lang w:eastAsia="ru-RU"/>
              </w:rPr>
              <w:lastRenderedPageBreak/>
              <w:t>Раздел 2 Организация и проведение работ по эксплуатации мелиоративных систем</w:t>
            </w:r>
            <w:r w:rsidR="00904FB4">
              <w:rPr>
                <w:rFonts w:ascii="Times New Roman" w:eastAsia="Times New Roman" w:hAnsi="Times New Roman" w:cs="Times New Roman"/>
                <w:b/>
                <w:sz w:val="24"/>
                <w:szCs w:val="24"/>
                <w:shd w:val="clear" w:color="auto" w:fill="FFFFFF"/>
                <w:lang w:eastAsia="ru-RU"/>
              </w:rPr>
              <w:t xml:space="preserve"> (108)</w:t>
            </w:r>
          </w:p>
        </w:tc>
      </w:tr>
      <w:tr w:rsidR="002E6587" w:rsidRPr="002E6587" w14:paraId="5503C455" w14:textId="77777777" w:rsidTr="00904FB4">
        <w:trPr>
          <w:trHeight w:val="263"/>
        </w:trPr>
        <w:tc>
          <w:tcPr>
            <w:tcW w:w="5000" w:type="pct"/>
            <w:gridSpan w:val="2"/>
            <w:tcBorders>
              <w:top w:val="single" w:sz="4" w:space="0" w:color="auto"/>
              <w:left w:val="single" w:sz="4" w:space="0" w:color="auto"/>
              <w:bottom w:val="single" w:sz="4" w:space="0" w:color="auto"/>
              <w:right w:val="single" w:sz="4" w:space="0" w:color="auto"/>
            </w:tcBorders>
            <w:hideMark/>
          </w:tcPr>
          <w:p w14:paraId="37305A44" w14:textId="77777777" w:rsidR="002E6587" w:rsidRPr="002E6587" w:rsidRDefault="002E6587" w:rsidP="002E6587">
            <w:pPr>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b/>
                <w:sz w:val="24"/>
                <w:szCs w:val="24"/>
                <w:shd w:val="clear" w:color="auto" w:fill="FFFFFF"/>
                <w:lang w:eastAsia="ru-RU"/>
              </w:rPr>
              <w:t>МДК 03.02 Выполнение ремонтно-эксплуатационных работ и работ по уходу за мелиоративными системами</w:t>
            </w:r>
          </w:p>
        </w:tc>
      </w:tr>
      <w:tr w:rsidR="00904FB4" w:rsidRPr="002E6587" w14:paraId="2C1E1767" w14:textId="77777777" w:rsidTr="00904FB4">
        <w:tc>
          <w:tcPr>
            <w:tcW w:w="1433" w:type="pct"/>
            <w:vMerge w:val="restart"/>
            <w:tcBorders>
              <w:top w:val="single" w:sz="4" w:space="0" w:color="auto"/>
              <w:left w:val="single" w:sz="4" w:space="0" w:color="auto"/>
              <w:right w:val="single" w:sz="4" w:space="0" w:color="auto"/>
            </w:tcBorders>
          </w:tcPr>
          <w:p w14:paraId="0C8FE4B9" w14:textId="77777777" w:rsidR="00904FB4" w:rsidRPr="002E6587" w:rsidRDefault="00904FB4" w:rsidP="002E6587">
            <w:pPr>
              <w:shd w:val="clear" w:color="auto" w:fill="FFFFFF"/>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b/>
                <w:bCs/>
                <w:sz w:val="24"/>
                <w:szCs w:val="24"/>
                <w:lang w:eastAsia="ru-RU"/>
              </w:rPr>
              <w:t>Тема 2.1 Производство ремонтных работ.</w:t>
            </w:r>
          </w:p>
        </w:tc>
        <w:tc>
          <w:tcPr>
            <w:tcW w:w="3567" w:type="pct"/>
            <w:tcBorders>
              <w:top w:val="single" w:sz="4" w:space="0" w:color="auto"/>
              <w:left w:val="single" w:sz="4" w:space="0" w:color="auto"/>
              <w:bottom w:val="single" w:sz="4" w:space="0" w:color="auto"/>
              <w:right w:val="single" w:sz="4" w:space="0" w:color="auto"/>
            </w:tcBorders>
            <w:hideMark/>
          </w:tcPr>
          <w:p w14:paraId="074639A5" w14:textId="77777777" w:rsidR="00904FB4" w:rsidRPr="002E6587" w:rsidRDefault="00904FB4" w:rsidP="002E6587">
            <w:pPr>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b/>
                <w:bCs/>
                <w:sz w:val="24"/>
                <w:szCs w:val="24"/>
                <w:lang w:eastAsia="ru-RU"/>
              </w:rPr>
              <w:t xml:space="preserve">Содержание </w:t>
            </w:r>
          </w:p>
        </w:tc>
      </w:tr>
      <w:tr w:rsidR="00904FB4" w:rsidRPr="002E6587" w14:paraId="3B0671E2" w14:textId="77777777" w:rsidTr="00904FB4">
        <w:tc>
          <w:tcPr>
            <w:tcW w:w="1433" w:type="pct"/>
            <w:vMerge/>
            <w:tcBorders>
              <w:left w:val="single" w:sz="4" w:space="0" w:color="auto"/>
              <w:right w:val="single" w:sz="4" w:space="0" w:color="auto"/>
            </w:tcBorders>
            <w:vAlign w:val="center"/>
            <w:hideMark/>
          </w:tcPr>
          <w:p w14:paraId="1974A78E"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hideMark/>
          </w:tcPr>
          <w:p w14:paraId="2B4CC3F6" w14:textId="77777777" w:rsidR="00904FB4" w:rsidRPr="002E6587" w:rsidRDefault="00904FB4" w:rsidP="002E6587">
            <w:pPr>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 xml:space="preserve">1. </w:t>
            </w:r>
            <w:r w:rsidRPr="002E6587">
              <w:rPr>
                <w:rFonts w:ascii="Times New Roman" w:eastAsia="Times New Roman" w:hAnsi="Times New Roman" w:cs="Times New Roman"/>
                <w:bCs/>
                <w:sz w:val="24"/>
                <w:szCs w:val="24"/>
                <w:shd w:val="clear" w:color="auto" w:fill="FFFFFF"/>
                <w:lang w:eastAsia="ru-RU"/>
              </w:rPr>
              <w:t>Оценка технического состояния мелиоративных систем.</w:t>
            </w:r>
          </w:p>
        </w:tc>
      </w:tr>
      <w:tr w:rsidR="00904FB4" w:rsidRPr="002E6587" w14:paraId="6F67FDFD" w14:textId="77777777" w:rsidTr="00904FB4">
        <w:tc>
          <w:tcPr>
            <w:tcW w:w="1433" w:type="pct"/>
            <w:vMerge/>
            <w:tcBorders>
              <w:left w:val="single" w:sz="4" w:space="0" w:color="auto"/>
              <w:right w:val="single" w:sz="4" w:space="0" w:color="auto"/>
            </w:tcBorders>
            <w:vAlign w:val="center"/>
            <w:hideMark/>
          </w:tcPr>
          <w:p w14:paraId="014BC9D1"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hideMark/>
          </w:tcPr>
          <w:p w14:paraId="5389FAD1"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2. Оценка износа гидротехнических сооружений по диагностическим показателям надежности.</w:t>
            </w:r>
          </w:p>
        </w:tc>
      </w:tr>
      <w:tr w:rsidR="00904FB4" w:rsidRPr="002E6587" w14:paraId="0C024A0E" w14:textId="77777777" w:rsidTr="00904FB4">
        <w:tc>
          <w:tcPr>
            <w:tcW w:w="1433" w:type="pct"/>
            <w:vMerge/>
            <w:tcBorders>
              <w:left w:val="single" w:sz="4" w:space="0" w:color="auto"/>
              <w:right w:val="single" w:sz="4" w:space="0" w:color="auto"/>
            </w:tcBorders>
            <w:vAlign w:val="center"/>
          </w:tcPr>
          <w:p w14:paraId="0387C4F4"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0A9B89CE"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3. Оценка износа гидротехнических сооружений по показателю риска аварии.</w:t>
            </w:r>
          </w:p>
        </w:tc>
      </w:tr>
      <w:tr w:rsidR="00904FB4" w:rsidRPr="002E6587" w14:paraId="559BFC46" w14:textId="77777777" w:rsidTr="00904FB4">
        <w:tc>
          <w:tcPr>
            <w:tcW w:w="1433" w:type="pct"/>
            <w:vMerge/>
            <w:tcBorders>
              <w:left w:val="single" w:sz="4" w:space="0" w:color="auto"/>
              <w:right w:val="single" w:sz="4" w:space="0" w:color="auto"/>
            </w:tcBorders>
            <w:vAlign w:val="center"/>
          </w:tcPr>
          <w:p w14:paraId="4EDFA0A0"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7421F409"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4. Основные положения по проведению планово-предупредительных ремонтов объектов природообустройства</w:t>
            </w:r>
          </w:p>
        </w:tc>
      </w:tr>
      <w:tr w:rsidR="00904FB4" w:rsidRPr="002E6587" w14:paraId="307C1D9C" w14:textId="77777777" w:rsidTr="00904FB4">
        <w:tc>
          <w:tcPr>
            <w:tcW w:w="1433" w:type="pct"/>
            <w:vMerge/>
            <w:tcBorders>
              <w:left w:val="single" w:sz="4" w:space="0" w:color="auto"/>
              <w:right w:val="single" w:sz="4" w:space="0" w:color="auto"/>
            </w:tcBorders>
            <w:vAlign w:val="center"/>
          </w:tcPr>
          <w:p w14:paraId="5C29DEC6"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4D54277F"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 xml:space="preserve">5. </w:t>
            </w:r>
            <w:r w:rsidRPr="002E6587">
              <w:rPr>
                <w:rFonts w:ascii="Times New Roman" w:eastAsia="Times New Roman" w:hAnsi="Times New Roman" w:cs="Times New Roman"/>
                <w:bCs/>
                <w:sz w:val="24"/>
                <w:szCs w:val="24"/>
                <w:shd w:val="clear" w:color="auto" w:fill="FFFFFF"/>
                <w:lang w:eastAsia="ru-RU"/>
              </w:rPr>
              <w:t>Виды ремонтных работ.</w:t>
            </w:r>
          </w:p>
        </w:tc>
      </w:tr>
      <w:tr w:rsidR="00904FB4" w:rsidRPr="002E6587" w14:paraId="78F8597E" w14:textId="77777777" w:rsidTr="00904FB4">
        <w:tc>
          <w:tcPr>
            <w:tcW w:w="1433" w:type="pct"/>
            <w:vMerge/>
            <w:tcBorders>
              <w:left w:val="single" w:sz="4" w:space="0" w:color="auto"/>
              <w:right w:val="single" w:sz="4" w:space="0" w:color="auto"/>
            </w:tcBorders>
            <w:vAlign w:val="center"/>
          </w:tcPr>
          <w:p w14:paraId="2488C7C9"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2E6522E4"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 xml:space="preserve">6. </w:t>
            </w:r>
            <w:r w:rsidRPr="002E6587">
              <w:rPr>
                <w:rFonts w:ascii="Times New Roman" w:eastAsia="Times New Roman" w:hAnsi="Times New Roman" w:cs="Times New Roman"/>
                <w:bCs/>
                <w:sz w:val="24"/>
                <w:szCs w:val="24"/>
                <w:shd w:val="clear" w:color="auto" w:fill="FFFFFF"/>
                <w:lang w:eastAsia="ru-RU"/>
              </w:rPr>
              <w:t>Ведомость дефектов мелиоративной системы и оборудования</w:t>
            </w:r>
          </w:p>
        </w:tc>
      </w:tr>
      <w:tr w:rsidR="00904FB4" w:rsidRPr="002E6587" w14:paraId="645EEED1" w14:textId="77777777" w:rsidTr="00904FB4">
        <w:tc>
          <w:tcPr>
            <w:tcW w:w="1433" w:type="pct"/>
            <w:vMerge/>
            <w:tcBorders>
              <w:left w:val="single" w:sz="4" w:space="0" w:color="auto"/>
              <w:right w:val="single" w:sz="4" w:space="0" w:color="auto"/>
            </w:tcBorders>
            <w:vAlign w:val="center"/>
          </w:tcPr>
          <w:p w14:paraId="6A8E40B7"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6E5595C1"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 xml:space="preserve">7. </w:t>
            </w:r>
            <w:r w:rsidRPr="002E6587">
              <w:rPr>
                <w:rFonts w:ascii="Times New Roman" w:eastAsia="Times New Roman" w:hAnsi="Times New Roman" w:cs="Times New Roman"/>
                <w:bCs/>
                <w:sz w:val="24"/>
                <w:szCs w:val="24"/>
                <w:shd w:val="clear" w:color="auto" w:fill="FFFFFF"/>
                <w:lang w:eastAsia="ru-RU"/>
              </w:rPr>
              <w:t>Регулирование водоприемников.</w:t>
            </w:r>
          </w:p>
        </w:tc>
      </w:tr>
      <w:tr w:rsidR="00904FB4" w:rsidRPr="002E6587" w14:paraId="15DF43A9" w14:textId="77777777" w:rsidTr="00904FB4">
        <w:tc>
          <w:tcPr>
            <w:tcW w:w="1433" w:type="pct"/>
            <w:vMerge/>
            <w:tcBorders>
              <w:left w:val="single" w:sz="4" w:space="0" w:color="auto"/>
              <w:right w:val="single" w:sz="4" w:space="0" w:color="auto"/>
            </w:tcBorders>
            <w:vAlign w:val="center"/>
          </w:tcPr>
          <w:p w14:paraId="28FCC2BC"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03C774FA"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8. Очистка каналов, водоемов и отстойных бассейнов от наносов. Определение объемов работ. Машины и механизмы.</w:t>
            </w:r>
          </w:p>
        </w:tc>
      </w:tr>
      <w:tr w:rsidR="00904FB4" w:rsidRPr="002E6587" w14:paraId="7D04A64A" w14:textId="77777777" w:rsidTr="00904FB4">
        <w:tc>
          <w:tcPr>
            <w:tcW w:w="1433" w:type="pct"/>
            <w:vMerge/>
            <w:tcBorders>
              <w:left w:val="single" w:sz="4" w:space="0" w:color="auto"/>
              <w:right w:val="single" w:sz="4" w:space="0" w:color="auto"/>
            </w:tcBorders>
            <w:vAlign w:val="center"/>
          </w:tcPr>
          <w:p w14:paraId="31335DA6"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1A9C6613"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9. Очистка каналов от растительности. Определение объемов работ. Машины и механизмы.</w:t>
            </w:r>
          </w:p>
        </w:tc>
      </w:tr>
      <w:tr w:rsidR="00904FB4" w:rsidRPr="002E6587" w14:paraId="363BB79B" w14:textId="77777777" w:rsidTr="00904FB4">
        <w:tc>
          <w:tcPr>
            <w:tcW w:w="1433" w:type="pct"/>
            <w:vMerge/>
            <w:tcBorders>
              <w:left w:val="single" w:sz="4" w:space="0" w:color="auto"/>
              <w:right w:val="single" w:sz="4" w:space="0" w:color="auto"/>
            </w:tcBorders>
            <w:vAlign w:val="center"/>
          </w:tcPr>
          <w:p w14:paraId="366C5859"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758624B9"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 xml:space="preserve">10. </w:t>
            </w:r>
            <w:r w:rsidRPr="002E6587">
              <w:rPr>
                <w:rFonts w:ascii="Times New Roman" w:eastAsia="Times New Roman" w:hAnsi="Times New Roman" w:cs="Times New Roman"/>
                <w:bCs/>
                <w:sz w:val="24"/>
                <w:szCs w:val="24"/>
                <w:shd w:val="clear" w:color="auto" w:fill="FFFFFF"/>
                <w:lang w:eastAsia="ru-RU"/>
              </w:rPr>
              <w:t>Ремонт облицовок и креплений каналов.</w:t>
            </w:r>
          </w:p>
        </w:tc>
      </w:tr>
      <w:tr w:rsidR="00904FB4" w:rsidRPr="002E6587" w14:paraId="179E1BA6" w14:textId="77777777" w:rsidTr="00904FB4">
        <w:tc>
          <w:tcPr>
            <w:tcW w:w="1433" w:type="pct"/>
            <w:vMerge/>
            <w:tcBorders>
              <w:left w:val="single" w:sz="4" w:space="0" w:color="auto"/>
              <w:right w:val="single" w:sz="4" w:space="0" w:color="auto"/>
            </w:tcBorders>
            <w:vAlign w:val="center"/>
          </w:tcPr>
          <w:p w14:paraId="2BFF8C74"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05BBFB23"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 xml:space="preserve">11. </w:t>
            </w:r>
            <w:r w:rsidRPr="002E6587">
              <w:rPr>
                <w:rFonts w:ascii="Times New Roman" w:eastAsia="Times New Roman" w:hAnsi="Times New Roman" w:cs="Times New Roman"/>
                <w:bCs/>
                <w:sz w:val="24"/>
                <w:szCs w:val="24"/>
                <w:shd w:val="clear" w:color="auto" w:fill="FFFFFF"/>
                <w:lang w:eastAsia="ru-RU"/>
              </w:rPr>
              <w:t>Ремонт каналов-лотков.</w:t>
            </w:r>
          </w:p>
        </w:tc>
      </w:tr>
      <w:tr w:rsidR="00904FB4" w:rsidRPr="002E6587" w14:paraId="0985FA8E" w14:textId="77777777" w:rsidTr="00904FB4">
        <w:tc>
          <w:tcPr>
            <w:tcW w:w="1433" w:type="pct"/>
            <w:vMerge/>
            <w:tcBorders>
              <w:left w:val="single" w:sz="4" w:space="0" w:color="auto"/>
              <w:right w:val="single" w:sz="4" w:space="0" w:color="auto"/>
            </w:tcBorders>
            <w:vAlign w:val="center"/>
          </w:tcPr>
          <w:p w14:paraId="2797700B"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77B22D6F"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 xml:space="preserve">12. Методы очистки дренажа. Определение объемов работ. Машины и механизмы. </w:t>
            </w:r>
          </w:p>
        </w:tc>
      </w:tr>
      <w:tr w:rsidR="00904FB4" w:rsidRPr="002E6587" w14:paraId="083E5E89" w14:textId="77777777" w:rsidTr="00904FB4">
        <w:tc>
          <w:tcPr>
            <w:tcW w:w="1433" w:type="pct"/>
            <w:vMerge/>
            <w:tcBorders>
              <w:left w:val="single" w:sz="4" w:space="0" w:color="auto"/>
              <w:right w:val="single" w:sz="4" w:space="0" w:color="auto"/>
            </w:tcBorders>
            <w:vAlign w:val="center"/>
          </w:tcPr>
          <w:p w14:paraId="73E9DD8B"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6DE51408"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 xml:space="preserve">13. </w:t>
            </w:r>
            <w:r w:rsidRPr="002E6587">
              <w:rPr>
                <w:rFonts w:ascii="Times New Roman" w:eastAsia="Times New Roman" w:hAnsi="Times New Roman" w:cs="Times New Roman"/>
                <w:bCs/>
                <w:sz w:val="24"/>
                <w:szCs w:val="24"/>
                <w:shd w:val="clear" w:color="auto" w:fill="FFFFFF"/>
                <w:lang w:eastAsia="ru-RU"/>
              </w:rPr>
              <w:t>Ремонт скважин вертикального дренажа.</w:t>
            </w:r>
          </w:p>
        </w:tc>
      </w:tr>
      <w:tr w:rsidR="00904FB4" w:rsidRPr="002E6587" w14:paraId="7D071687" w14:textId="77777777" w:rsidTr="00904FB4">
        <w:tc>
          <w:tcPr>
            <w:tcW w:w="1433" w:type="pct"/>
            <w:vMerge/>
            <w:tcBorders>
              <w:left w:val="single" w:sz="4" w:space="0" w:color="auto"/>
              <w:right w:val="single" w:sz="4" w:space="0" w:color="auto"/>
            </w:tcBorders>
            <w:vAlign w:val="center"/>
          </w:tcPr>
          <w:p w14:paraId="5BBD6956"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0C7EF198"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 xml:space="preserve">14. </w:t>
            </w:r>
            <w:r w:rsidRPr="002E6587">
              <w:rPr>
                <w:rFonts w:ascii="Times New Roman" w:eastAsia="Times New Roman" w:hAnsi="Times New Roman" w:cs="Times New Roman"/>
                <w:bCs/>
                <w:sz w:val="24"/>
                <w:szCs w:val="24"/>
                <w:shd w:val="clear" w:color="auto" w:fill="FFFFFF"/>
                <w:lang w:eastAsia="ru-RU"/>
              </w:rPr>
              <w:t>Ремонт сооружений на сети. Механизация работ.</w:t>
            </w:r>
          </w:p>
        </w:tc>
      </w:tr>
      <w:tr w:rsidR="00904FB4" w:rsidRPr="002E6587" w14:paraId="020F7A3B" w14:textId="77777777" w:rsidTr="00904FB4">
        <w:tc>
          <w:tcPr>
            <w:tcW w:w="1433" w:type="pct"/>
            <w:vMerge/>
            <w:tcBorders>
              <w:left w:val="single" w:sz="4" w:space="0" w:color="auto"/>
              <w:right w:val="single" w:sz="4" w:space="0" w:color="auto"/>
            </w:tcBorders>
            <w:vAlign w:val="center"/>
          </w:tcPr>
          <w:p w14:paraId="13F82FBB"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334BE7FC" w14:textId="77777777" w:rsidR="00904FB4" w:rsidRPr="002E6587" w:rsidRDefault="00904FB4" w:rsidP="002E6587">
            <w:pPr>
              <w:shd w:val="clear" w:color="auto" w:fill="FFFFFF"/>
              <w:rPr>
                <w:rFonts w:ascii="Times New Roman" w:eastAsia="Times New Roman" w:hAnsi="Times New Roman" w:cs="Times New Roman"/>
                <w:bCs/>
                <w:sz w:val="24"/>
                <w:szCs w:val="24"/>
                <w:lang w:eastAsia="ru-RU"/>
              </w:rPr>
            </w:pPr>
            <w:r w:rsidRPr="002E6587">
              <w:rPr>
                <w:rFonts w:ascii="Times New Roman" w:eastAsia="Times New Roman" w:hAnsi="Times New Roman" w:cs="Times New Roman"/>
                <w:bCs/>
                <w:sz w:val="24"/>
                <w:szCs w:val="24"/>
                <w:lang w:eastAsia="ru-RU"/>
              </w:rPr>
              <w:t xml:space="preserve">15. </w:t>
            </w:r>
            <w:r w:rsidRPr="002E6587">
              <w:rPr>
                <w:rFonts w:ascii="Times New Roman" w:eastAsia="Times New Roman" w:hAnsi="Times New Roman" w:cs="Times New Roman"/>
                <w:bCs/>
                <w:sz w:val="24"/>
                <w:szCs w:val="24"/>
                <w:shd w:val="clear" w:color="auto" w:fill="FFFFFF"/>
                <w:lang w:eastAsia="ru-RU"/>
              </w:rPr>
              <w:t>Ремонт земляных сооружений. Механизация работ</w:t>
            </w:r>
          </w:p>
        </w:tc>
      </w:tr>
      <w:tr w:rsidR="00904FB4" w:rsidRPr="002E6587" w14:paraId="214A1E37" w14:textId="77777777" w:rsidTr="00904FB4">
        <w:tc>
          <w:tcPr>
            <w:tcW w:w="1433" w:type="pct"/>
            <w:vMerge/>
            <w:tcBorders>
              <w:left w:val="single" w:sz="4" w:space="0" w:color="auto"/>
              <w:right w:val="single" w:sz="4" w:space="0" w:color="auto"/>
            </w:tcBorders>
            <w:vAlign w:val="center"/>
          </w:tcPr>
          <w:p w14:paraId="26D0C815"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32988C46" w14:textId="77777777" w:rsidR="00904FB4" w:rsidRPr="002E6587" w:rsidRDefault="00904FB4" w:rsidP="002E6587">
            <w:pPr>
              <w:shd w:val="clear" w:color="auto" w:fill="FFFFFF"/>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b/>
                <w:bCs/>
                <w:sz w:val="24"/>
                <w:szCs w:val="24"/>
                <w:lang w:eastAsia="ru-RU"/>
              </w:rPr>
              <w:t>В том числе практических и лабораторных занятий</w:t>
            </w:r>
          </w:p>
        </w:tc>
      </w:tr>
      <w:tr w:rsidR="00904FB4" w:rsidRPr="002E6587" w14:paraId="53C91AF8" w14:textId="77777777" w:rsidTr="00904FB4">
        <w:tc>
          <w:tcPr>
            <w:tcW w:w="1433" w:type="pct"/>
            <w:vMerge/>
            <w:tcBorders>
              <w:left w:val="single" w:sz="4" w:space="0" w:color="auto"/>
              <w:right w:val="single" w:sz="4" w:space="0" w:color="auto"/>
            </w:tcBorders>
            <w:vAlign w:val="center"/>
          </w:tcPr>
          <w:p w14:paraId="3375F414"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4F2183C6" w14:textId="77777777" w:rsidR="00904FB4" w:rsidRPr="002E6587" w:rsidRDefault="00904FB4" w:rsidP="002E6587">
            <w:pPr>
              <w:shd w:val="clear" w:color="auto" w:fill="FFFFFF"/>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sz w:val="24"/>
                <w:szCs w:val="24"/>
                <w:shd w:val="clear" w:color="auto" w:fill="FFFFFF"/>
                <w:lang w:eastAsia="ru-RU"/>
              </w:rPr>
              <w:t>Определение степени износа сооружений</w:t>
            </w:r>
          </w:p>
        </w:tc>
      </w:tr>
      <w:tr w:rsidR="00904FB4" w:rsidRPr="002E6587" w14:paraId="3ACC2E95" w14:textId="77777777" w:rsidTr="00904FB4">
        <w:tc>
          <w:tcPr>
            <w:tcW w:w="1433" w:type="pct"/>
            <w:vMerge/>
            <w:tcBorders>
              <w:left w:val="single" w:sz="4" w:space="0" w:color="auto"/>
              <w:right w:val="single" w:sz="4" w:space="0" w:color="auto"/>
            </w:tcBorders>
            <w:vAlign w:val="center"/>
          </w:tcPr>
          <w:p w14:paraId="651C8657"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125AA72D" w14:textId="77777777" w:rsidR="00904FB4" w:rsidRPr="002E6587" w:rsidRDefault="00904FB4" w:rsidP="002E6587">
            <w:pPr>
              <w:shd w:val="clear" w:color="auto" w:fill="FFFFFF"/>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sz w:val="24"/>
                <w:szCs w:val="24"/>
                <w:shd w:val="clear" w:color="auto" w:fill="FFFFFF"/>
                <w:lang w:eastAsia="ru-RU"/>
              </w:rPr>
              <w:t>Составление дефектной ведомости на ремонтные работы</w:t>
            </w:r>
          </w:p>
        </w:tc>
      </w:tr>
      <w:tr w:rsidR="00904FB4" w:rsidRPr="002E6587" w14:paraId="263DE3C7" w14:textId="77777777" w:rsidTr="00904FB4">
        <w:tc>
          <w:tcPr>
            <w:tcW w:w="1433" w:type="pct"/>
            <w:vMerge/>
            <w:tcBorders>
              <w:left w:val="single" w:sz="4" w:space="0" w:color="auto"/>
              <w:right w:val="single" w:sz="4" w:space="0" w:color="auto"/>
            </w:tcBorders>
            <w:vAlign w:val="center"/>
          </w:tcPr>
          <w:p w14:paraId="4623DDAD"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68FBFDA0" w14:textId="77777777" w:rsidR="00904FB4" w:rsidRPr="002E6587" w:rsidRDefault="00904FB4" w:rsidP="002E6587">
            <w:pPr>
              <w:shd w:val="clear" w:color="auto" w:fill="FFFFFF"/>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sz w:val="24"/>
                <w:szCs w:val="24"/>
                <w:shd w:val="clear" w:color="auto" w:fill="FFFFFF"/>
                <w:lang w:eastAsia="ru-RU"/>
              </w:rPr>
              <w:t>Определение объемов ремонтных работ</w:t>
            </w:r>
          </w:p>
        </w:tc>
      </w:tr>
      <w:tr w:rsidR="00904FB4" w:rsidRPr="002E6587" w14:paraId="51022D75" w14:textId="77777777" w:rsidTr="00904FB4">
        <w:trPr>
          <w:trHeight w:val="326"/>
        </w:trPr>
        <w:tc>
          <w:tcPr>
            <w:tcW w:w="1433" w:type="pct"/>
            <w:vMerge/>
            <w:tcBorders>
              <w:left w:val="single" w:sz="4" w:space="0" w:color="auto"/>
              <w:right w:val="single" w:sz="4" w:space="0" w:color="auto"/>
            </w:tcBorders>
            <w:vAlign w:val="center"/>
          </w:tcPr>
          <w:p w14:paraId="2F581E6A"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6293892B" w14:textId="53BF2454" w:rsidR="00904FB4" w:rsidRPr="002E6587" w:rsidRDefault="00904FB4" w:rsidP="002E6587">
            <w:pPr>
              <w:shd w:val="clear" w:color="auto" w:fill="FFFFFF"/>
              <w:rPr>
                <w:rFonts w:ascii="Times New Roman" w:eastAsia="Times New Roman" w:hAnsi="Times New Roman" w:cs="Times New Roman"/>
                <w:sz w:val="24"/>
                <w:szCs w:val="24"/>
                <w:shd w:val="clear" w:color="auto" w:fill="FFFFFF"/>
                <w:lang w:eastAsia="ru-RU"/>
              </w:rPr>
            </w:pPr>
            <w:r w:rsidRPr="002E6587">
              <w:rPr>
                <w:rFonts w:ascii="Times New Roman" w:eastAsia="Times New Roman" w:hAnsi="Times New Roman" w:cs="Times New Roman"/>
                <w:sz w:val="24"/>
                <w:szCs w:val="24"/>
                <w:shd w:val="clear" w:color="auto" w:fill="FFFFFF"/>
                <w:lang w:eastAsia="ru-RU"/>
              </w:rPr>
              <w:t>Составление технологической карты на ремонт канала, дренажа</w:t>
            </w:r>
          </w:p>
        </w:tc>
      </w:tr>
      <w:tr w:rsidR="00904FB4" w:rsidRPr="002E6587" w14:paraId="5F1CEFE4" w14:textId="77777777" w:rsidTr="00904FB4">
        <w:trPr>
          <w:trHeight w:val="255"/>
        </w:trPr>
        <w:tc>
          <w:tcPr>
            <w:tcW w:w="1433" w:type="pct"/>
            <w:vMerge/>
            <w:tcBorders>
              <w:left w:val="single" w:sz="4" w:space="0" w:color="auto"/>
              <w:right w:val="single" w:sz="4" w:space="0" w:color="auto"/>
            </w:tcBorders>
            <w:vAlign w:val="center"/>
          </w:tcPr>
          <w:p w14:paraId="2590B0F1" w14:textId="77777777" w:rsidR="00904FB4" w:rsidRPr="002E6587" w:rsidRDefault="00904FB4"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63AC6F90" w14:textId="77777777" w:rsidR="00904FB4" w:rsidRPr="00904FB4" w:rsidRDefault="00904FB4" w:rsidP="00904FB4">
            <w:pPr>
              <w:rPr>
                <w:rFonts w:ascii="Times New Roman" w:eastAsia="Times New Roman" w:hAnsi="Times New Roman" w:cs="Times New Roman"/>
                <w:b/>
                <w:bCs/>
                <w:lang w:eastAsia="ru-RU"/>
              </w:rPr>
            </w:pPr>
            <w:r w:rsidRPr="00904FB4">
              <w:rPr>
                <w:rFonts w:ascii="Times New Roman" w:eastAsia="Times New Roman" w:hAnsi="Times New Roman" w:cs="Times New Roman"/>
                <w:b/>
                <w:bCs/>
                <w:lang w:eastAsia="ru-RU"/>
              </w:rPr>
              <w:t>В том числе самостоятельная работа обучающихся</w:t>
            </w:r>
          </w:p>
          <w:p w14:paraId="3AE0DA21" w14:textId="6940C56C" w:rsidR="00904FB4" w:rsidRPr="002E6587"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6587" w:rsidRPr="002E6587" w14:paraId="1DB2FC61" w14:textId="77777777" w:rsidTr="00904FB4">
        <w:tc>
          <w:tcPr>
            <w:tcW w:w="1433" w:type="pct"/>
            <w:vMerge w:val="restart"/>
            <w:tcBorders>
              <w:top w:val="single" w:sz="4" w:space="0" w:color="auto"/>
              <w:left w:val="single" w:sz="4" w:space="0" w:color="auto"/>
              <w:right w:val="single" w:sz="4" w:space="0" w:color="auto"/>
            </w:tcBorders>
            <w:vAlign w:val="center"/>
          </w:tcPr>
          <w:p w14:paraId="5B96BE7D" w14:textId="77777777" w:rsidR="002E6587" w:rsidRPr="002E6587" w:rsidRDefault="002E6587" w:rsidP="002E6587">
            <w:pPr>
              <w:shd w:val="clear" w:color="auto" w:fill="FFFFFF"/>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b/>
                <w:bCs/>
                <w:sz w:val="24"/>
                <w:szCs w:val="24"/>
                <w:lang w:eastAsia="ru-RU"/>
              </w:rPr>
              <w:t>Тема 2.2 Организация ремонтных работ на мелиоративной системе.</w:t>
            </w:r>
          </w:p>
        </w:tc>
        <w:tc>
          <w:tcPr>
            <w:tcW w:w="3567" w:type="pct"/>
            <w:tcBorders>
              <w:top w:val="single" w:sz="4" w:space="0" w:color="auto"/>
              <w:left w:val="single" w:sz="4" w:space="0" w:color="auto"/>
              <w:bottom w:val="single" w:sz="4" w:space="0" w:color="auto"/>
              <w:right w:val="single" w:sz="4" w:space="0" w:color="auto"/>
            </w:tcBorders>
          </w:tcPr>
          <w:p w14:paraId="4116AB36" w14:textId="77777777" w:rsidR="002E6587" w:rsidRPr="002E6587" w:rsidRDefault="002E6587" w:rsidP="002E6587">
            <w:pPr>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b/>
                <w:bCs/>
                <w:sz w:val="24"/>
                <w:szCs w:val="24"/>
                <w:lang w:eastAsia="ru-RU"/>
              </w:rPr>
              <w:t>Содержание</w:t>
            </w:r>
          </w:p>
        </w:tc>
      </w:tr>
      <w:tr w:rsidR="002E6587" w:rsidRPr="002E6587" w14:paraId="3BE53A46" w14:textId="77777777" w:rsidTr="00904FB4">
        <w:tc>
          <w:tcPr>
            <w:tcW w:w="1433" w:type="pct"/>
            <w:vMerge/>
            <w:tcBorders>
              <w:left w:val="single" w:sz="4" w:space="0" w:color="auto"/>
              <w:right w:val="single" w:sz="4" w:space="0" w:color="auto"/>
            </w:tcBorders>
            <w:vAlign w:val="center"/>
          </w:tcPr>
          <w:p w14:paraId="7688CCD5"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7926FF09" w14:textId="77777777" w:rsidR="002E6587" w:rsidRPr="002E6587" w:rsidRDefault="002E6587" w:rsidP="002E6587">
            <w:pPr>
              <w:shd w:val="clear" w:color="auto" w:fill="FFFFFF"/>
              <w:rPr>
                <w:rFonts w:ascii="Times New Roman" w:eastAsia="Times New Roman" w:hAnsi="Times New Roman" w:cs="Times New Roman"/>
                <w:sz w:val="24"/>
                <w:szCs w:val="24"/>
                <w:lang w:eastAsia="ru-RU"/>
              </w:rPr>
            </w:pPr>
            <w:r w:rsidRPr="002E6587">
              <w:rPr>
                <w:rFonts w:ascii="Times New Roman" w:eastAsia="Times New Roman" w:hAnsi="Times New Roman" w:cs="Times New Roman"/>
                <w:sz w:val="24"/>
                <w:szCs w:val="24"/>
                <w:lang w:eastAsia="ru-RU"/>
              </w:rPr>
              <w:t>1. Организационно-подготовительные мероприятия к производству</w:t>
            </w:r>
          </w:p>
          <w:p w14:paraId="6812FF9E" w14:textId="77777777" w:rsidR="002E6587" w:rsidRPr="002E6587" w:rsidRDefault="002E6587" w:rsidP="002E6587">
            <w:pPr>
              <w:shd w:val="clear" w:color="auto" w:fill="FFFFFF"/>
              <w:rPr>
                <w:rFonts w:ascii="Times New Roman" w:eastAsia="Times New Roman" w:hAnsi="Times New Roman" w:cs="Times New Roman"/>
                <w:sz w:val="24"/>
                <w:szCs w:val="24"/>
                <w:lang w:eastAsia="ru-RU"/>
              </w:rPr>
            </w:pPr>
            <w:r w:rsidRPr="002E6587">
              <w:rPr>
                <w:rFonts w:ascii="Times New Roman" w:eastAsia="Times New Roman" w:hAnsi="Times New Roman" w:cs="Times New Roman"/>
                <w:sz w:val="24"/>
                <w:szCs w:val="24"/>
                <w:lang w:eastAsia="ru-RU"/>
              </w:rPr>
              <w:t>ремонтных работ в хозяйстве.</w:t>
            </w:r>
          </w:p>
        </w:tc>
      </w:tr>
      <w:tr w:rsidR="002E6587" w:rsidRPr="002E6587" w14:paraId="78B8C22E" w14:textId="77777777" w:rsidTr="00904FB4">
        <w:tc>
          <w:tcPr>
            <w:tcW w:w="1433" w:type="pct"/>
            <w:vMerge/>
            <w:tcBorders>
              <w:left w:val="single" w:sz="4" w:space="0" w:color="auto"/>
              <w:right w:val="single" w:sz="4" w:space="0" w:color="auto"/>
            </w:tcBorders>
            <w:vAlign w:val="center"/>
          </w:tcPr>
          <w:p w14:paraId="63F95C28"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7051445E" w14:textId="77777777" w:rsidR="002E6587" w:rsidRPr="002E6587" w:rsidRDefault="002E6587" w:rsidP="002E6587">
            <w:pPr>
              <w:rPr>
                <w:rFonts w:ascii="Times New Roman" w:eastAsia="Times New Roman" w:hAnsi="Times New Roman" w:cs="Times New Roman"/>
                <w:sz w:val="24"/>
                <w:szCs w:val="24"/>
                <w:lang w:eastAsia="ru-RU"/>
              </w:rPr>
            </w:pPr>
            <w:r w:rsidRPr="002E6587">
              <w:rPr>
                <w:rFonts w:ascii="Times New Roman" w:eastAsia="Times New Roman" w:hAnsi="Times New Roman" w:cs="Times New Roman"/>
                <w:sz w:val="24"/>
                <w:szCs w:val="24"/>
                <w:lang w:eastAsia="ru-RU"/>
              </w:rPr>
              <w:t xml:space="preserve">2. </w:t>
            </w:r>
            <w:r w:rsidRPr="002E6587">
              <w:rPr>
                <w:rFonts w:ascii="Times New Roman" w:eastAsia="Times New Roman" w:hAnsi="Times New Roman" w:cs="Times New Roman"/>
                <w:sz w:val="24"/>
                <w:szCs w:val="24"/>
                <w:shd w:val="clear" w:color="auto" w:fill="FFFFFF"/>
                <w:lang w:eastAsia="ru-RU"/>
              </w:rPr>
              <w:t>Планирование ремонтных работ, необходимая документация.</w:t>
            </w:r>
          </w:p>
        </w:tc>
      </w:tr>
      <w:tr w:rsidR="002E6587" w:rsidRPr="002E6587" w14:paraId="051F0CEA" w14:textId="77777777" w:rsidTr="00904FB4">
        <w:tc>
          <w:tcPr>
            <w:tcW w:w="1433" w:type="pct"/>
            <w:vMerge/>
            <w:tcBorders>
              <w:left w:val="single" w:sz="4" w:space="0" w:color="auto"/>
              <w:right w:val="single" w:sz="4" w:space="0" w:color="auto"/>
            </w:tcBorders>
            <w:vAlign w:val="center"/>
          </w:tcPr>
          <w:p w14:paraId="62FE5E9D"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53808945" w14:textId="77777777" w:rsidR="002E6587" w:rsidRPr="002E6587" w:rsidRDefault="002E6587" w:rsidP="002E6587">
            <w:pPr>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b/>
                <w:bCs/>
                <w:sz w:val="24"/>
                <w:szCs w:val="24"/>
                <w:lang w:eastAsia="ru-RU"/>
              </w:rPr>
              <w:t>В том числе практических и лабораторных занятий</w:t>
            </w:r>
          </w:p>
        </w:tc>
      </w:tr>
      <w:tr w:rsidR="002E6587" w:rsidRPr="002E6587" w14:paraId="22A17762" w14:textId="77777777" w:rsidTr="00904FB4">
        <w:tc>
          <w:tcPr>
            <w:tcW w:w="1433" w:type="pct"/>
            <w:vMerge/>
            <w:tcBorders>
              <w:left w:val="single" w:sz="4" w:space="0" w:color="auto"/>
              <w:right w:val="single" w:sz="4" w:space="0" w:color="auto"/>
            </w:tcBorders>
            <w:vAlign w:val="center"/>
          </w:tcPr>
          <w:p w14:paraId="133F0F41"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7538E476" w14:textId="77777777" w:rsidR="002E6587" w:rsidRPr="002E6587" w:rsidRDefault="002E6587" w:rsidP="002E6587">
            <w:pPr>
              <w:shd w:val="clear" w:color="auto" w:fill="FFFFFF"/>
              <w:rPr>
                <w:rFonts w:ascii="Times New Roman" w:eastAsia="Times New Roman" w:hAnsi="Times New Roman" w:cs="Times New Roman"/>
                <w:sz w:val="24"/>
                <w:szCs w:val="24"/>
                <w:lang w:eastAsia="ru-RU"/>
              </w:rPr>
            </w:pPr>
            <w:r w:rsidRPr="002E6587">
              <w:rPr>
                <w:rFonts w:ascii="Times New Roman" w:eastAsia="Times New Roman" w:hAnsi="Times New Roman" w:cs="Times New Roman"/>
                <w:sz w:val="24"/>
                <w:szCs w:val="24"/>
                <w:lang w:eastAsia="ru-RU"/>
              </w:rPr>
              <w:t>1. Изучение производственной документации на ремонтные работы</w:t>
            </w:r>
          </w:p>
        </w:tc>
      </w:tr>
      <w:tr w:rsidR="002E6587" w:rsidRPr="002E6587" w14:paraId="7D566535" w14:textId="77777777" w:rsidTr="00904FB4">
        <w:tc>
          <w:tcPr>
            <w:tcW w:w="1433" w:type="pct"/>
            <w:vMerge w:val="restart"/>
            <w:tcBorders>
              <w:left w:val="single" w:sz="4" w:space="0" w:color="auto"/>
              <w:right w:val="single" w:sz="4" w:space="0" w:color="auto"/>
            </w:tcBorders>
            <w:vAlign w:val="center"/>
          </w:tcPr>
          <w:p w14:paraId="276DAF76" w14:textId="77777777" w:rsidR="002E6587" w:rsidRPr="002E6587" w:rsidRDefault="002E6587" w:rsidP="002E6587">
            <w:pPr>
              <w:shd w:val="clear" w:color="auto" w:fill="FFFFFF"/>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b/>
                <w:bCs/>
                <w:sz w:val="24"/>
                <w:szCs w:val="24"/>
                <w:lang w:eastAsia="ru-RU"/>
              </w:rPr>
              <w:t>Тема 2.3 Затраты на эксплуатацию мелиоративной системы. Показатели работы системы</w:t>
            </w:r>
          </w:p>
        </w:tc>
        <w:tc>
          <w:tcPr>
            <w:tcW w:w="3567" w:type="pct"/>
            <w:tcBorders>
              <w:top w:val="single" w:sz="4" w:space="0" w:color="auto"/>
              <w:left w:val="single" w:sz="4" w:space="0" w:color="auto"/>
              <w:bottom w:val="single" w:sz="4" w:space="0" w:color="auto"/>
              <w:right w:val="single" w:sz="4" w:space="0" w:color="auto"/>
            </w:tcBorders>
          </w:tcPr>
          <w:p w14:paraId="35F118EF" w14:textId="77777777" w:rsidR="002E6587" w:rsidRPr="002E6587" w:rsidRDefault="002E6587" w:rsidP="002E6587">
            <w:pPr>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b/>
                <w:bCs/>
                <w:sz w:val="24"/>
                <w:szCs w:val="24"/>
                <w:lang w:eastAsia="ru-RU"/>
              </w:rPr>
              <w:t>Содержание</w:t>
            </w:r>
          </w:p>
        </w:tc>
      </w:tr>
      <w:tr w:rsidR="002E6587" w:rsidRPr="002E6587" w14:paraId="00329FE5" w14:textId="77777777" w:rsidTr="00904FB4">
        <w:tc>
          <w:tcPr>
            <w:tcW w:w="1433" w:type="pct"/>
            <w:vMerge/>
            <w:tcBorders>
              <w:left w:val="single" w:sz="4" w:space="0" w:color="auto"/>
              <w:right w:val="single" w:sz="4" w:space="0" w:color="auto"/>
            </w:tcBorders>
            <w:vAlign w:val="center"/>
          </w:tcPr>
          <w:p w14:paraId="7675A108"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19AF96A3" w14:textId="77777777" w:rsidR="002E6587" w:rsidRPr="002E6587" w:rsidRDefault="002E6587" w:rsidP="002E6587">
            <w:pPr>
              <w:rPr>
                <w:rFonts w:ascii="Times New Roman" w:eastAsia="Times New Roman" w:hAnsi="Times New Roman" w:cs="Times New Roman"/>
                <w:sz w:val="24"/>
                <w:szCs w:val="24"/>
                <w:lang w:eastAsia="ru-RU"/>
              </w:rPr>
            </w:pPr>
            <w:r w:rsidRPr="002E6587">
              <w:rPr>
                <w:rFonts w:ascii="Times New Roman" w:eastAsia="Times New Roman" w:hAnsi="Times New Roman" w:cs="Times New Roman"/>
                <w:sz w:val="24"/>
                <w:szCs w:val="24"/>
                <w:lang w:eastAsia="ru-RU"/>
              </w:rPr>
              <w:t xml:space="preserve">1. </w:t>
            </w:r>
            <w:r w:rsidRPr="002E6587">
              <w:rPr>
                <w:rFonts w:ascii="Times New Roman" w:eastAsia="Times New Roman" w:hAnsi="Times New Roman" w:cs="Times New Roman"/>
                <w:sz w:val="24"/>
                <w:szCs w:val="24"/>
                <w:shd w:val="clear" w:color="auto" w:fill="FFFFFF"/>
                <w:lang w:eastAsia="ru-RU"/>
              </w:rPr>
              <w:t>Затраты на эксплуатацию мелиоративной системы.</w:t>
            </w:r>
          </w:p>
        </w:tc>
      </w:tr>
      <w:tr w:rsidR="002E6587" w:rsidRPr="002E6587" w14:paraId="2FCCAEB0" w14:textId="77777777" w:rsidTr="00904FB4">
        <w:tc>
          <w:tcPr>
            <w:tcW w:w="1433" w:type="pct"/>
            <w:vMerge/>
            <w:tcBorders>
              <w:left w:val="single" w:sz="4" w:space="0" w:color="auto"/>
              <w:right w:val="single" w:sz="4" w:space="0" w:color="auto"/>
            </w:tcBorders>
            <w:vAlign w:val="center"/>
          </w:tcPr>
          <w:p w14:paraId="312CBBE8"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1C31711A" w14:textId="77777777" w:rsidR="002E6587" w:rsidRPr="002E6587" w:rsidRDefault="002E6587" w:rsidP="002E6587">
            <w:pPr>
              <w:rPr>
                <w:rFonts w:ascii="Times New Roman" w:eastAsia="Times New Roman" w:hAnsi="Times New Roman" w:cs="Times New Roman"/>
                <w:sz w:val="24"/>
                <w:szCs w:val="24"/>
                <w:lang w:eastAsia="ru-RU"/>
              </w:rPr>
            </w:pPr>
            <w:r w:rsidRPr="002E6587">
              <w:rPr>
                <w:rFonts w:ascii="Times New Roman" w:eastAsia="Times New Roman" w:hAnsi="Times New Roman" w:cs="Times New Roman"/>
                <w:sz w:val="24"/>
                <w:szCs w:val="24"/>
                <w:lang w:eastAsia="ru-RU"/>
              </w:rPr>
              <w:t xml:space="preserve">2. </w:t>
            </w:r>
            <w:r w:rsidRPr="002E6587">
              <w:rPr>
                <w:rFonts w:ascii="Times New Roman" w:eastAsia="Times New Roman" w:hAnsi="Times New Roman" w:cs="Times New Roman"/>
                <w:sz w:val="24"/>
                <w:szCs w:val="24"/>
                <w:shd w:val="clear" w:color="auto" w:fill="FFFFFF"/>
                <w:lang w:eastAsia="ru-RU"/>
              </w:rPr>
              <w:t>Показатели работы системы</w:t>
            </w:r>
          </w:p>
        </w:tc>
      </w:tr>
      <w:tr w:rsidR="002E6587" w:rsidRPr="002E6587" w14:paraId="7A3180EE" w14:textId="77777777" w:rsidTr="00904FB4">
        <w:tc>
          <w:tcPr>
            <w:tcW w:w="1433" w:type="pct"/>
            <w:vMerge/>
            <w:tcBorders>
              <w:left w:val="single" w:sz="4" w:space="0" w:color="auto"/>
              <w:right w:val="single" w:sz="4" w:space="0" w:color="auto"/>
            </w:tcBorders>
            <w:vAlign w:val="center"/>
          </w:tcPr>
          <w:p w14:paraId="5A567146"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41447461" w14:textId="77777777" w:rsidR="002E6587" w:rsidRPr="002E6587" w:rsidRDefault="002E6587" w:rsidP="002E6587">
            <w:pPr>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b/>
                <w:bCs/>
                <w:sz w:val="24"/>
                <w:szCs w:val="24"/>
                <w:lang w:eastAsia="ru-RU"/>
              </w:rPr>
              <w:t>В том числе практических и лабораторных занятий</w:t>
            </w:r>
          </w:p>
        </w:tc>
      </w:tr>
      <w:tr w:rsidR="002E6587" w:rsidRPr="002E6587" w14:paraId="21B6CE5E" w14:textId="77777777" w:rsidTr="00904FB4">
        <w:tc>
          <w:tcPr>
            <w:tcW w:w="1433" w:type="pct"/>
            <w:vMerge/>
            <w:tcBorders>
              <w:left w:val="single" w:sz="4" w:space="0" w:color="auto"/>
              <w:right w:val="single" w:sz="4" w:space="0" w:color="auto"/>
            </w:tcBorders>
            <w:vAlign w:val="center"/>
          </w:tcPr>
          <w:p w14:paraId="582C268B"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30CF748B" w14:textId="77777777" w:rsidR="002E6587" w:rsidRPr="002E6587" w:rsidRDefault="002E6587" w:rsidP="002E6587">
            <w:pPr>
              <w:rPr>
                <w:rFonts w:ascii="Times New Roman" w:eastAsia="Times New Roman" w:hAnsi="Times New Roman" w:cs="Times New Roman"/>
                <w:sz w:val="24"/>
                <w:szCs w:val="24"/>
                <w:lang w:eastAsia="ru-RU"/>
              </w:rPr>
            </w:pPr>
            <w:r w:rsidRPr="002E6587">
              <w:rPr>
                <w:rFonts w:ascii="Times New Roman" w:eastAsia="Times New Roman" w:hAnsi="Times New Roman" w:cs="Times New Roman"/>
                <w:sz w:val="24"/>
                <w:szCs w:val="24"/>
                <w:lang w:eastAsia="ru-RU"/>
              </w:rPr>
              <w:t>1.</w:t>
            </w:r>
            <w:r w:rsidRPr="002E6587">
              <w:rPr>
                <w:rFonts w:ascii="Times New Roman" w:eastAsia="Times New Roman" w:hAnsi="Times New Roman" w:cs="Times New Roman"/>
                <w:sz w:val="24"/>
                <w:szCs w:val="24"/>
                <w:shd w:val="clear" w:color="auto" w:fill="FFFFFF"/>
                <w:lang w:eastAsia="ru-RU"/>
              </w:rPr>
              <w:t>Составление смет на ремонтные работы.</w:t>
            </w:r>
          </w:p>
        </w:tc>
      </w:tr>
      <w:tr w:rsidR="002E6587" w:rsidRPr="002E6587" w14:paraId="0927EC89" w14:textId="77777777" w:rsidTr="00904FB4">
        <w:tc>
          <w:tcPr>
            <w:tcW w:w="1433" w:type="pct"/>
            <w:vMerge/>
            <w:tcBorders>
              <w:left w:val="single" w:sz="4" w:space="0" w:color="auto"/>
              <w:bottom w:val="single" w:sz="4" w:space="0" w:color="auto"/>
              <w:right w:val="single" w:sz="4" w:space="0" w:color="auto"/>
            </w:tcBorders>
            <w:vAlign w:val="center"/>
          </w:tcPr>
          <w:p w14:paraId="7D17A5C4" w14:textId="77777777" w:rsidR="002E6587" w:rsidRPr="002E6587" w:rsidRDefault="002E6587" w:rsidP="002E6587">
            <w:pPr>
              <w:rPr>
                <w:rFonts w:ascii="Times New Roman" w:eastAsia="Times New Roman" w:hAnsi="Times New Roman" w:cs="Times New Roman"/>
                <w:b/>
                <w:bCs/>
                <w:sz w:val="24"/>
                <w:szCs w:val="24"/>
                <w:lang w:eastAsia="ru-RU"/>
              </w:rPr>
            </w:pPr>
          </w:p>
        </w:tc>
        <w:tc>
          <w:tcPr>
            <w:tcW w:w="3567" w:type="pct"/>
            <w:tcBorders>
              <w:top w:val="single" w:sz="4" w:space="0" w:color="auto"/>
              <w:left w:val="single" w:sz="4" w:space="0" w:color="auto"/>
              <w:bottom w:val="single" w:sz="4" w:space="0" w:color="auto"/>
              <w:right w:val="single" w:sz="4" w:space="0" w:color="auto"/>
            </w:tcBorders>
          </w:tcPr>
          <w:p w14:paraId="0F3F4432" w14:textId="77777777" w:rsidR="002E6587" w:rsidRPr="002E6587" w:rsidRDefault="002E6587" w:rsidP="002E6587">
            <w:pPr>
              <w:shd w:val="clear" w:color="auto" w:fill="FFFFFF"/>
              <w:rPr>
                <w:rFonts w:ascii="Times New Roman" w:eastAsia="Times New Roman" w:hAnsi="Times New Roman" w:cs="Times New Roman"/>
                <w:sz w:val="24"/>
                <w:szCs w:val="24"/>
                <w:lang w:eastAsia="ru-RU"/>
              </w:rPr>
            </w:pPr>
            <w:r w:rsidRPr="002E6587">
              <w:rPr>
                <w:rFonts w:ascii="Times New Roman" w:eastAsia="Times New Roman" w:hAnsi="Times New Roman" w:cs="Times New Roman"/>
                <w:sz w:val="24"/>
                <w:szCs w:val="24"/>
                <w:lang w:eastAsia="ru-RU"/>
              </w:rPr>
              <w:t>2.Определение затрат на производство эксплуатационно-ремонтных работ на мелиоративной системе.</w:t>
            </w:r>
          </w:p>
        </w:tc>
      </w:tr>
      <w:tr w:rsidR="002E6587" w:rsidRPr="002E6587" w14:paraId="29D7F9C0" w14:textId="77777777" w:rsidTr="00904FB4">
        <w:tc>
          <w:tcPr>
            <w:tcW w:w="5000" w:type="pct"/>
            <w:gridSpan w:val="2"/>
            <w:tcBorders>
              <w:top w:val="single" w:sz="4" w:space="0" w:color="auto"/>
              <w:left w:val="single" w:sz="4" w:space="0" w:color="auto"/>
              <w:bottom w:val="single" w:sz="4" w:space="0" w:color="auto"/>
              <w:right w:val="single" w:sz="4" w:space="0" w:color="auto"/>
            </w:tcBorders>
          </w:tcPr>
          <w:p w14:paraId="5BAA0A5A" w14:textId="77777777" w:rsidR="002E6587" w:rsidRPr="002E6587" w:rsidRDefault="002E6587" w:rsidP="006B195F">
            <w:pPr>
              <w:spacing w:line="276" w:lineRule="auto"/>
              <w:ind w:hanging="2"/>
              <w:jc w:val="both"/>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b/>
                <w:lang w:eastAsia="ru-RU"/>
              </w:rPr>
              <w:t xml:space="preserve">Курсовой проект (работа) </w:t>
            </w:r>
          </w:p>
          <w:p w14:paraId="6C729BA4" w14:textId="77777777" w:rsidR="00904FB4" w:rsidRDefault="002E6587" w:rsidP="006B195F">
            <w:pPr>
              <w:spacing w:line="276" w:lineRule="auto"/>
              <w:ind w:hanging="2"/>
              <w:jc w:val="both"/>
              <w:rPr>
                <w:rFonts w:ascii="Times New Roman" w:eastAsia="Times New Roman" w:hAnsi="Times New Roman" w:cs="Times New Roman"/>
                <w:b/>
                <w:lang w:eastAsia="ru-RU"/>
              </w:rPr>
            </w:pPr>
            <w:r w:rsidRPr="002E6587">
              <w:rPr>
                <w:rFonts w:ascii="Times New Roman" w:eastAsia="Times New Roman" w:hAnsi="Times New Roman" w:cs="Times New Roman"/>
                <w:b/>
                <w:lang w:eastAsia="ru-RU"/>
              </w:rPr>
              <w:t>Тематика курсовых проектов (работ):</w:t>
            </w:r>
          </w:p>
          <w:p w14:paraId="53A934CB" w14:textId="77777777" w:rsidR="00904FB4" w:rsidRDefault="002E6587" w:rsidP="006B195F">
            <w:pPr>
              <w:spacing w:line="276" w:lineRule="auto"/>
              <w:ind w:hanging="2"/>
              <w:jc w:val="both"/>
              <w:rPr>
                <w:rFonts w:ascii="Times New Roman" w:eastAsia="Times New Roman" w:hAnsi="Times New Roman" w:cs="Times New Roman"/>
                <w:sz w:val="24"/>
                <w:szCs w:val="24"/>
                <w:lang w:eastAsia="nl-NL"/>
              </w:rPr>
            </w:pPr>
            <w:r w:rsidRPr="002E6587">
              <w:rPr>
                <w:rFonts w:ascii="Times New Roman" w:eastAsia="Times New Roman" w:hAnsi="Times New Roman" w:cs="Times New Roman"/>
                <w:sz w:val="24"/>
                <w:szCs w:val="24"/>
                <w:lang w:eastAsia="nl-NL"/>
              </w:rPr>
              <w:lastRenderedPageBreak/>
              <w:t>Элементы мелиоративной системы и их техническая характеристика</w:t>
            </w:r>
          </w:p>
          <w:p w14:paraId="62280939" w14:textId="4DD5AB79" w:rsidR="002E6587" w:rsidRPr="002E6587" w:rsidRDefault="002E6587" w:rsidP="006B195F">
            <w:pPr>
              <w:spacing w:line="276" w:lineRule="auto"/>
              <w:ind w:hanging="2"/>
              <w:jc w:val="both"/>
              <w:rPr>
                <w:rFonts w:ascii="Times New Roman" w:eastAsia="Times New Roman" w:hAnsi="Times New Roman" w:cs="Times New Roman"/>
                <w:b/>
                <w:lang w:eastAsia="ru-RU"/>
              </w:rPr>
            </w:pPr>
            <w:r w:rsidRPr="002E6587">
              <w:rPr>
                <w:rFonts w:ascii="Times New Roman" w:eastAsia="Times New Roman" w:hAnsi="Times New Roman" w:cs="Times New Roman"/>
                <w:sz w:val="24"/>
                <w:szCs w:val="24"/>
                <w:lang w:eastAsia="ru-RU"/>
              </w:rPr>
              <w:t>Проектирование мероприятий по улучшению и развитию</w:t>
            </w:r>
            <w:r w:rsidR="00904FB4">
              <w:rPr>
                <w:rFonts w:ascii="Times New Roman" w:eastAsia="Times New Roman" w:hAnsi="Times New Roman" w:cs="Times New Roman"/>
                <w:sz w:val="24"/>
                <w:szCs w:val="24"/>
                <w:lang w:eastAsia="ru-RU"/>
              </w:rPr>
              <w:t xml:space="preserve"> </w:t>
            </w:r>
            <w:r w:rsidRPr="002E6587">
              <w:rPr>
                <w:rFonts w:ascii="Times New Roman" w:eastAsia="Times New Roman" w:hAnsi="Times New Roman" w:cs="Times New Roman"/>
                <w:sz w:val="24"/>
                <w:szCs w:val="24"/>
                <w:lang w:eastAsia="ru-RU"/>
              </w:rPr>
              <w:t>существующей системы</w:t>
            </w:r>
          </w:p>
          <w:p w14:paraId="34F6C39F" w14:textId="77777777" w:rsidR="002E6587" w:rsidRPr="002E6587" w:rsidRDefault="002E6587" w:rsidP="006B195F">
            <w:pPr>
              <w:rPr>
                <w:rFonts w:ascii="Times New Roman" w:eastAsia="Times New Roman" w:hAnsi="Times New Roman" w:cs="Times New Roman"/>
                <w:sz w:val="24"/>
                <w:szCs w:val="24"/>
                <w:lang w:eastAsia="ru-RU"/>
              </w:rPr>
            </w:pPr>
            <w:r w:rsidRPr="002E6587">
              <w:rPr>
                <w:rFonts w:ascii="Times New Roman" w:eastAsia="Times New Roman" w:hAnsi="Times New Roman" w:cs="Times New Roman"/>
                <w:sz w:val="24"/>
                <w:szCs w:val="24"/>
                <w:lang w:eastAsia="ru-RU"/>
              </w:rPr>
              <w:t>Улучшение и развитие мелиоративной системы</w:t>
            </w:r>
          </w:p>
          <w:p w14:paraId="79BB8486" w14:textId="77777777" w:rsidR="002E6587" w:rsidRPr="002E6587" w:rsidRDefault="002E6587" w:rsidP="002E6587">
            <w:pPr>
              <w:rPr>
                <w:rFonts w:ascii="Times New Roman" w:eastAsia="Times New Roman" w:hAnsi="Times New Roman" w:cs="Times New Roman"/>
                <w:sz w:val="24"/>
                <w:szCs w:val="24"/>
                <w:lang w:eastAsia="ru-RU"/>
              </w:rPr>
            </w:pPr>
            <w:r w:rsidRPr="002E6587">
              <w:rPr>
                <w:rFonts w:ascii="Times New Roman" w:eastAsia="Times New Roman" w:hAnsi="Times New Roman" w:cs="Times New Roman"/>
                <w:sz w:val="24"/>
                <w:szCs w:val="24"/>
                <w:lang w:eastAsia="ru-RU"/>
              </w:rPr>
              <w:t>Техническая эксплуатация и реконструкция мелиоративных систем</w:t>
            </w:r>
          </w:p>
        </w:tc>
      </w:tr>
      <w:tr w:rsidR="002E6587" w:rsidRPr="002E6587" w14:paraId="571CF3A2" w14:textId="77777777" w:rsidTr="00904FB4">
        <w:tc>
          <w:tcPr>
            <w:tcW w:w="5000" w:type="pct"/>
            <w:gridSpan w:val="2"/>
            <w:tcBorders>
              <w:top w:val="single" w:sz="4" w:space="0" w:color="auto"/>
              <w:left w:val="single" w:sz="4" w:space="0" w:color="auto"/>
              <w:bottom w:val="single" w:sz="4" w:space="0" w:color="auto"/>
              <w:right w:val="single" w:sz="4" w:space="0" w:color="auto"/>
            </w:tcBorders>
            <w:hideMark/>
          </w:tcPr>
          <w:p w14:paraId="5D94F1F8" w14:textId="77777777" w:rsidR="002E6587" w:rsidRPr="002E6587" w:rsidRDefault="002E6587" w:rsidP="002E6587">
            <w:pPr>
              <w:rPr>
                <w:rFonts w:ascii="Times New Roman" w:eastAsia="Times New Roman" w:hAnsi="Times New Roman" w:cs="Times New Roman"/>
                <w:i/>
                <w:sz w:val="24"/>
                <w:szCs w:val="24"/>
                <w:lang w:eastAsia="ru-RU"/>
              </w:rPr>
            </w:pPr>
            <w:r w:rsidRPr="002E6587">
              <w:rPr>
                <w:rFonts w:ascii="Times New Roman" w:eastAsia="Times New Roman" w:hAnsi="Times New Roman" w:cs="Times New Roman"/>
                <w:b/>
                <w:bCs/>
                <w:sz w:val="24"/>
                <w:szCs w:val="24"/>
                <w:lang w:eastAsia="ru-RU"/>
              </w:rPr>
              <w:lastRenderedPageBreak/>
              <w:t xml:space="preserve">Производственная практика </w:t>
            </w:r>
          </w:p>
          <w:p w14:paraId="3613B247" w14:textId="77777777" w:rsidR="002E6587" w:rsidRPr="002E6587" w:rsidRDefault="002E6587" w:rsidP="002E6587">
            <w:pPr>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b/>
                <w:bCs/>
                <w:sz w:val="24"/>
                <w:szCs w:val="24"/>
                <w:lang w:eastAsia="ru-RU"/>
              </w:rPr>
              <w:t xml:space="preserve">Виды работ </w:t>
            </w:r>
          </w:p>
          <w:p w14:paraId="2CAB18F3" w14:textId="77777777" w:rsidR="002E6587" w:rsidRPr="002E6587" w:rsidRDefault="002E6587" w:rsidP="002E6587">
            <w:pPr>
              <w:textAlignment w:val="baseline"/>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sz w:val="24"/>
                <w:szCs w:val="24"/>
                <w:shd w:val="clear" w:color="auto" w:fill="FFFFFF"/>
                <w:lang w:eastAsia="ru-RU"/>
              </w:rPr>
              <w:t>Организация выполнения работ по эксплуатации объектов природообустройства</w:t>
            </w:r>
          </w:p>
          <w:p w14:paraId="3AE8DCDF" w14:textId="77777777" w:rsidR="002E6587" w:rsidRPr="002E6587" w:rsidRDefault="002E6587" w:rsidP="002E6587">
            <w:pPr>
              <w:shd w:val="clear" w:color="auto" w:fill="FFFFFF"/>
              <w:tabs>
                <w:tab w:val="num" w:pos="142"/>
              </w:tabs>
              <w:rPr>
                <w:rFonts w:ascii="Times New Roman" w:eastAsia="Times New Roman" w:hAnsi="Times New Roman" w:cs="Times New Roman"/>
                <w:sz w:val="24"/>
                <w:szCs w:val="24"/>
                <w:lang w:eastAsia="ru-RU"/>
              </w:rPr>
            </w:pPr>
            <w:r w:rsidRPr="002E6587">
              <w:rPr>
                <w:rFonts w:ascii="Times New Roman" w:eastAsia="Times New Roman" w:hAnsi="Times New Roman" w:cs="Times New Roman"/>
                <w:sz w:val="24"/>
                <w:szCs w:val="24"/>
                <w:lang w:eastAsia="ru-RU"/>
              </w:rPr>
              <w:t>Организация выполнения работ по поддержанию объектов природообустройства в рабочем состоянии</w:t>
            </w:r>
          </w:p>
          <w:p w14:paraId="126E3281" w14:textId="77777777" w:rsidR="002E6587" w:rsidRPr="002E6587" w:rsidRDefault="002E6587" w:rsidP="002E6587">
            <w:pPr>
              <w:shd w:val="clear" w:color="auto" w:fill="FFFFFF"/>
              <w:tabs>
                <w:tab w:val="num" w:pos="142"/>
              </w:tabs>
              <w:rPr>
                <w:rFonts w:ascii="Times New Roman" w:eastAsia="Times New Roman" w:hAnsi="Times New Roman" w:cs="Times New Roman"/>
                <w:sz w:val="24"/>
                <w:szCs w:val="24"/>
                <w:shd w:val="clear" w:color="auto" w:fill="FFFFFF"/>
                <w:lang w:eastAsia="ru-RU"/>
              </w:rPr>
            </w:pPr>
            <w:r w:rsidRPr="002E6587">
              <w:rPr>
                <w:rFonts w:ascii="Times New Roman" w:eastAsia="Times New Roman" w:hAnsi="Times New Roman" w:cs="Times New Roman"/>
                <w:sz w:val="24"/>
                <w:szCs w:val="24"/>
                <w:shd w:val="clear" w:color="auto" w:fill="FFFFFF"/>
                <w:lang w:eastAsia="ru-RU"/>
              </w:rPr>
              <w:t>Контроль мелиоративного состояния земель и регулирование водно-воздушного режима почв</w:t>
            </w:r>
          </w:p>
          <w:p w14:paraId="28942A06" w14:textId="77777777" w:rsidR="002E6587" w:rsidRPr="002E6587" w:rsidRDefault="002E6587" w:rsidP="002E6587">
            <w:pPr>
              <w:shd w:val="clear" w:color="auto" w:fill="FFFFFF"/>
              <w:tabs>
                <w:tab w:val="num" w:pos="142"/>
              </w:tabs>
              <w:rPr>
                <w:rFonts w:ascii="Times New Roman" w:eastAsia="Times New Roman" w:hAnsi="Times New Roman" w:cs="Times New Roman"/>
                <w:b/>
                <w:sz w:val="24"/>
                <w:szCs w:val="24"/>
                <w:lang w:eastAsia="ru-RU"/>
              </w:rPr>
            </w:pPr>
            <w:r w:rsidRPr="002E6587">
              <w:rPr>
                <w:rFonts w:ascii="Times New Roman" w:eastAsia="Times New Roman" w:hAnsi="Times New Roman" w:cs="Times New Roman"/>
                <w:sz w:val="24"/>
                <w:szCs w:val="24"/>
                <w:shd w:val="clear" w:color="auto" w:fill="FFFFFF"/>
                <w:lang w:eastAsia="ru-RU"/>
              </w:rPr>
              <w:t>Организация выполнения ремонтных работ на мелиоративных системах</w:t>
            </w:r>
          </w:p>
        </w:tc>
      </w:tr>
      <w:tr w:rsidR="002E6587" w:rsidRPr="002E6587" w14:paraId="0C0468CC" w14:textId="77777777" w:rsidTr="00904FB4">
        <w:tc>
          <w:tcPr>
            <w:tcW w:w="5000" w:type="pct"/>
            <w:gridSpan w:val="2"/>
            <w:tcBorders>
              <w:top w:val="single" w:sz="4" w:space="0" w:color="auto"/>
              <w:left w:val="single" w:sz="4" w:space="0" w:color="auto"/>
              <w:bottom w:val="single" w:sz="4" w:space="0" w:color="auto"/>
              <w:right w:val="single" w:sz="4" w:space="0" w:color="auto"/>
            </w:tcBorders>
            <w:hideMark/>
          </w:tcPr>
          <w:p w14:paraId="0CBB6453" w14:textId="078FDAE2" w:rsidR="002E6587" w:rsidRPr="002E6587" w:rsidRDefault="002E6587" w:rsidP="002E6587">
            <w:pPr>
              <w:rPr>
                <w:rFonts w:ascii="Times New Roman" w:eastAsia="Times New Roman" w:hAnsi="Times New Roman" w:cs="Times New Roman"/>
                <w:b/>
                <w:bCs/>
                <w:sz w:val="24"/>
                <w:szCs w:val="24"/>
                <w:lang w:eastAsia="ru-RU"/>
              </w:rPr>
            </w:pPr>
            <w:r w:rsidRPr="002E6587">
              <w:rPr>
                <w:rFonts w:ascii="Times New Roman" w:eastAsia="Times New Roman" w:hAnsi="Times New Roman" w:cs="Times New Roman"/>
                <w:b/>
                <w:bCs/>
                <w:sz w:val="24"/>
                <w:szCs w:val="24"/>
                <w:lang w:eastAsia="ru-RU"/>
              </w:rPr>
              <w:t xml:space="preserve">Курсовой проект (работа) </w:t>
            </w:r>
            <w:r>
              <w:rPr>
                <w:rFonts w:ascii="Times New Roman" w:eastAsia="Times New Roman" w:hAnsi="Times New Roman" w:cs="Times New Roman"/>
                <w:b/>
                <w:bCs/>
                <w:sz w:val="24"/>
                <w:szCs w:val="24"/>
                <w:lang w:eastAsia="ru-RU"/>
              </w:rPr>
              <w:t>16</w:t>
            </w:r>
          </w:p>
        </w:tc>
      </w:tr>
      <w:tr w:rsidR="002E6587" w:rsidRPr="002E6587" w14:paraId="576CA96A" w14:textId="77777777" w:rsidTr="00904FB4">
        <w:tc>
          <w:tcPr>
            <w:tcW w:w="5000" w:type="pct"/>
            <w:gridSpan w:val="2"/>
            <w:tcBorders>
              <w:top w:val="single" w:sz="4" w:space="0" w:color="auto"/>
              <w:left w:val="single" w:sz="4" w:space="0" w:color="auto"/>
              <w:bottom w:val="single" w:sz="4" w:space="0" w:color="auto"/>
              <w:right w:val="single" w:sz="4" w:space="0" w:color="auto"/>
            </w:tcBorders>
          </w:tcPr>
          <w:p w14:paraId="01D8060C" w14:textId="64810A9D" w:rsidR="002E6587" w:rsidRPr="002E6587" w:rsidRDefault="002E6587" w:rsidP="002E658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Промежуточная аттестация</w:t>
            </w:r>
          </w:p>
        </w:tc>
      </w:tr>
      <w:tr w:rsidR="002E6587" w:rsidRPr="002E6587" w14:paraId="0359CD31" w14:textId="77777777" w:rsidTr="00904FB4">
        <w:tc>
          <w:tcPr>
            <w:tcW w:w="5000" w:type="pct"/>
            <w:gridSpan w:val="2"/>
            <w:tcBorders>
              <w:top w:val="single" w:sz="4" w:space="0" w:color="auto"/>
              <w:left w:val="single" w:sz="4" w:space="0" w:color="auto"/>
              <w:bottom w:val="single" w:sz="4" w:space="0" w:color="auto"/>
              <w:right w:val="single" w:sz="4" w:space="0" w:color="auto"/>
            </w:tcBorders>
          </w:tcPr>
          <w:p w14:paraId="2CEFB75A" w14:textId="1EEDCF12" w:rsidR="002E6587" w:rsidRPr="002E6587" w:rsidRDefault="002E6587" w:rsidP="002E658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Всего 408</w:t>
            </w:r>
          </w:p>
        </w:tc>
      </w:tr>
    </w:tbl>
    <w:p w14:paraId="15270096" w14:textId="77777777" w:rsidR="0028045B" w:rsidRDefault="0028045B" w:rsidP="0028045B">
      <w:pPr>
        <w:rPr>
          <w:rFonts w:ascii="Times New Roman" w:hAnsi="Times New Roman" w:cs="Times New Roman"/>
          <w:sz w:val="24"/>
          <w:szCs w:val="24"/>
        </w:rPr>
      </w:pPr>
    </w:p>
    <w:p w14:paraId="144E3850" w14:textId="77777777" w:rsidR="0028045B" w:rsidRDefault="0028045B" w:rsidP="006B195F">
      <w:pPr>
        <w:pStyle w:val="1f0"/>
        <w:ind w:firstLine="709"/>
        <w:jc w:val="left"/>
        <w:rPr>
          <w:rFonts w:ascii="Times New Roman" w:hAnsi="Times New Roman"/>
        </w:rPr>
      </w:pPr>
      <w:r w:rsidRPr="00AD3B13">
        <w:rPr>
          <w:rFonts w:ascii="Times New Roman" w:hAnsi="Times New Roman"/>
          <w:caps w:val="0"/>
        </w:rPr>
        <w:t xml:space="preserve">2.4. </w:t>
      </w:r>
      <w:r>
        <w:rPr>
          <w:rFonts w:ascii="Times New Roman" w:hAnsi="Times New Roman"/>
          <w:caps w:val="0"/>
          <w:lang w:val="ru-RU"/>
        </w:rPr>
        <w:t>К</w:t>
      </w:r>
      <w:r w:rsidRPr="00AD3B13">
        <w:rPr>
          <w:rFonts w:ascii="Times New Roman" w:hAnsi="Times New Roman"/>
          <w:caps w:val="0"/>
        </w:rPr>
        <w:t>урсовой работа (проект)</w:t>
      </w:r>
    </w:p>
    <w:p w14:paraId="7A52D09E" w14:textId="76AE0F49" w:rsidR="00904FB4" w:rsidRPr="00904FB4" w:rsidRDefault="00904FB4" w:rsidP="006B195F">
      <w:pPr>
        <w:spacing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904FB4">
        <w:rPr>
          <w:rFonts w:ascii="Times New Roman" w:eastAsia="Times New Roman" w:hAnsi="Times New Roman" w:cs="Times New Roman"/>
          <w:sz w:val="24"/>
          <w:szCs w:val="24"/>
          <w:lang w:eastAsia="ru-RU"/>
        </w:rPr>
        <w:t>Элементы мелиоративной системы и их техническая характеристика</w:t>
      </w:r>
    </w:p>
    <w:p w14:paraId="45E2A3E7" w14:textId="5437B635" w:rsidR="00904FB4" w:rsidRPr="00904FB4" w:rsidRDefault="00904FB4" w:rsidP="006B195F">
      <w:pPr>
        <w:spacing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904FB4">
        <w:rPr>
          <w:rFonts w:ascii="Times New Roman" w:eastAsia="Times New Roman" w:hAnsi="Times New Roman" w:cs="Times New Roman"/>
          <w:sz w:val="24"/>
          <w:szCs w:val="24"/>
          <w:lang w:eastAsia="ru-RU"/>
        </w:rPr>
        <w:t>Проектирование мероприятий по улучшению и развитию</w:t>
      </w:r>
      <w:r>
        <w:rPr>
          <w:rFonts w:ascii="Times New Roman" w:eastAsia="Times New Roman" w:hAnsi="Times New Roman" w:cs="Times New Roman"/>
          <w:sz w:val="24"/>
          <w:szCs w:val="24"/>
          <w:lang w:eastAsia="ru-RU"/>
        </w:rPr>
        <w:t xml:space="preserve"> </w:t>
      </w:r>
      <w:r w:rsidRPr="00904FB4">
        <w:rPr>
          <w:rFonts w:ascii="Times New Roman" w:eastAsia="Times New Roman" w:hAnsi="Times New Roman" w:cs="Times New Roman"/>
          <w:sz w:val="24"/>
          <w:szCs w:val="24"/>
          <w:lang w:eastAsia="ru-RU"/>
        </w:rPr>
        <w:t>существующей системы</w:t>
      </w:r>
    </w:p>
    <w:p w14:paraId="22B6A698" w14:textId="16FAFFEE" w:rsidR="00904FB4" w:rsidRPr="00904FB4" w:rsidRDefault="00904FB4" w:rsidP="006B195F">
      <w:pPr>
        <w:spacing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904FB4">
        <w:rPr>
          <w:rFonts w:ascii="Times New Roman" w:eastAsia="Times New Roman" w:hAnsi="Times New Roman" w:cs="Times New Roman"/>
          <w:sz w:val="24"/>
          <w:szCs w:val="24"/>
          <w:lang w:eastAsia="ru-RU"/>
        </w:rPr>
        <w:t>Улучшение и развитие мелиоративной системы</w:t>
      </w:r>
    </w:p>
    <w:p w14:paraId="3B21D44F" w14:textId="60FD7427" w:rsidR="0028045B" w:rsidRDefault="00904FB4" w:rsidP="006B195F">
      <w:pPr>
        <w:spacing w:line="276" w:lineRule="auto"/>
        <w:ind w:firstLine="709"/>
        <w:rPr>
          <w:rFonts w:ascii="Times New Roman" w:eastAsia="Times New Roman" w:hAnsi="Times New Roman"/>
          <w:lang w:eastAsia="ru-RU"/>
        </w:rPr>
      </w:pPr>
      <w:r>
        <w:rPr>
          <w:rFonts w:ascii="Times New Roman" w:eastAsia="Times New Roman" w:hAnsi="Times New Roman" w:cs="Times New Roman"/>
          <w:sz w:val="24"/>
          <w:szCs w:val="24"/>
          <w:lang w:eastAsia="ru-RU"/>
        </w:rPr>
        <w:t>4.</w:t>
      </w:r>
      <w:r w:rsidRPr="00904FB4">
        <w:rPr>
          <w:rFonts w:ascii="Times New Roman" w:eastAsia="Times New Roman" w:hAnsi="Times New Roman" w:cs="Times New Roman"/>
          <w:sz w:val="24"/>
          <w:szCs w:val="24"/>
          <w:lang w:eastAsia="ru-RU"/>
        </w:rPr>
        <w:t>Техническая эксплуатация и реконструкция мелиоративных систем</w:t>
      </w:r>
    </w:p>
    <w:p w14:paraId="1BDABE5B" w14:textId="77777777" w:rsidR="0028045B" w:rsidRPr="002E2A36" w:rsidRDefault="0028045B" w:rsidP="0028045B">
      <w:pPr>
        <w:spacing w:after="200" w:line="276" w:lineRule="auto"/>
        <w:rPr>
          <w:rFonts w:ascii="Times New Roman" w:eastAsia="Times New Roman" w:hAnsi="Times New Roman" w:cs="Times New Roman"/>
          <w:sz w:val="24"/>
          <w:szCs w:val="24"/>
          <w:lang w:eastAsia="ru-RU"/>
        </w:rPr>
      </w:pPr>
    </w:p>
    <w:p w14:paraId="31C572DD" w14:textId="77777777" w:rsidR="0028045B" w:rsidRPr="00E11160" w:rsidRDefault="0028045B" w:rsidP="0028045B">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ED45EE6" w14:textId="77777777" w:rsidR="0028045B" w:rsidRPr="00E11160" w:rsidRDefault="0028045B" w:rsidP="0028045B">
      <w:pPr>
        <w:pStyle w:val="114"/>
        <w:rPr>
          <w:rFonts w:ascii="Times New Roman" w:hAnsi="Times New Roman"/>
        </w:rPr>
      </w:pPr>
      <w:r w:rsidRPr="00E11160">
        <w:rPr>
          <w:rFonts w:ascii="Times New Roman" w:hAnsi="Times New Roman"/>
        </w:rPr>
        <w:t>3.1. Материально-техническое обеспечение</w:t>
      </w:r>
    </w:p>
    <w:p w14:paraId="34499CDC" w14:textId="77777777" w:rsidR="0028045B" w:rsidRPr="00FA680C" w:rsidRDefault="0028045B" w:rsidP="0028045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8408233" w14:textId="79734D7A" w:rsidR="00904FB4" w:rsidRDefault="0028045B" w:rsidP="00904FB4">
      <w:pPr>
        <w:suppressAutoHyphens/>
        <w:ind w:firstLine="709"/>
        <w:jc w:val="both"/>
        <w:rPr>
          <w:rFonts w:ascii="Times New Roman" w:hAnsi="Times New Roman" w:cs="Times New Roman"/>
          <w:bCs/>
          <w:i/>
          <w:sz w:val="24"/>
          <w:szCs w:val="24"/>
        </w:rPr>
      </w:pPr>
      <w:r w:rsidRPr="00021D6F">
        <w:rPr>
          <w:rFonts w:ascii="Times New Roman" w:hAnsi="Times New Roman" w:cs="Times New Roman"/>
          <w:bCs/>
          <w:sz w:val="24"/>
          <w:szCs w:val="24"/>
        </w:rPr>
        <w:t xml:space="preserve">Лаборатории «Строительных материалов и изделий»; «Машин и оборудования для природообустройства»; «Технологии и организации работ по природообустройству», оснащенные в соответствии </w:t>
      </w:r>
      <w:r w:rsidRPr="00FA680C">
        <w:rPr>
          <w:rFonts w:ascii="Times New Roman" w:hAnsi="Times New Roman" w:cs="Times New Roman"/>
          <w:bCs/>
          <w:sz w:val="24"/>
          <w:szCs w:val="24"/>
        </w:rPr>
        <w:t xml:space="preserve">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F8D8D61" w14:textId="77777777" w:rsidR="0028045B" w:rsidRPr="00021D6F" w:rsidRDefault="0028045B" w:rsidP="0028045B">
      <w:pPr>
        <w:suppressAutoHyphens/>
        <w:jc w:val="both"/>
        <w:rPr>
          <w:rFonts w:ascii="Times New Roman" w:hAnsi="Times New Roman" w:cs="Times New Roman"/>
          <w:bCs/>
          <w:i/>
          <w:sz w:val="24"/>
          <w:szCs w:val="24"/>
        </w:rPr>
      </w:pPr>
    </w:p>
    <w:p w14:paraId="447587D9" w14:textId="77777777" w:rsidR="0028045B" w:rsidRPr="00E11160" w:rsidRDefault="0028045B" w:rsidP="0028045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BE95FDA" w14:textId="77777777" w:rsidR="0028045B" w:rsidRDefault="0028045B" w:rsidP="0028045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0F2E18" w14:textId="77777777" w:rsidR="0028045B" w:rsidRDefault="0028045B" w:rsidP="0028045B">
      <w:pPr>
        <w:pStyle w:val="a4"/>
        <w:spacing w:line="276" w:lineRule="auto"/>
        <w:ind w:left="0" w:firstLine="709"/>
        <w:jc w:val="both"/>
        <w:rPr>
          <w:rFonts w:ascii="Times New Roman" w:hAnsi="Times New Roman"/>
          <w:bCs/>
          <w:sz w:val="24"/>
          <w:szCs w:val="24"/>
        </w:rPr>
      </w:pPr>
    </w:p>
    <w:p w14:paraId="28685152" w14:textId="77777777" w:rsidR="0028045B" w:rsidRDefault="0028045B" w:rsidP="0028045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24087F4" w14:textId="482B5161" w:rsidR="00417CC6" w:rsidRPr="00417CC6" w:rsidRDefault="00417CC6" w:rsidP="006B195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6B195F">
        <w:rPr>
          <w:rFonts w:ascii="Times New Roman" w:hAnsi="Times New Roman" w:cs="Times New Roman"/>
          <w:bCs/>
          <w:iCs/>
          <w:sz w:val="24"/>
          <w:szCs w:val="24"/>
        </w:rPr>
        <w:t xml:space="preserve"> </w:t>
      </w:r>
      <w:r w:rsidRPr="00417CC6">
        <w:rPr>
          <w:rFonts w:ascii="Times New Roman" w:hAnsi="Times New Roman" w:cs="Times New Roman"/>
          <w:bCs/>
          <w:iCs/>
          <w:sz w:val="24"/>
          <w:szCs w:val="24"/>
        </w:rPr>
        <w:t>Ильин, Ю. М. Основы мелиоративного земледелия / Ю. М. Ильин, С. Б. Цыдыпова, Н. В. Пашинова. — 2-е изд., стер. — Санкт-Петербург : Лань, 2023. — 162 с. — ISBN 978-5-507-48227-6. — Текст : электронный // Лань : электронно-библиотечная система. — URL: https://e.lanbook.com/book/352031</w:t>
      </w:r>
    </w:p>
    <w:p w14:paraId="70AC6CEF" w14:textId="40DDC2F7" w:rsidR="00417CC6" w:rsidRDefault="00417CC6" w:rsidP="006B195F">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2.</w:t>
      </w:r>
      <w:r w:rsidR="006B195F">
        <w:rPr>
          <w:rFonts w:ascii="Times New Roman" w:hAnsi="Times New Roman" w:cs="Times New Roman"/>
          <w:bCs/>
          <w:iCs/>
          <w:sz w:val="24"/>
          <w:szCs w:val="24"/>
        </w:rPr>
        <w:t xml:space="preserve"> </w:t>
      </w:r>
      <w:r w:rsidRPr="00417CC6">
        <w:rPr>
          <w:rFonts w:ascii="Times New Roman" w:hAnsi="Times New Roman" w:cs="Times New Roman"/>
          <w:bCs/>
          <w:iCs/>
          <w:sz w:val="24"/>
          <w:szCs w:val="24"/>
        </w:rPr>
        <w:t>Курбанов, С. А. Сельскохозяйственная мелиорация : учебное пособие для спо / С. А. Курбанов. — 2-е изд., стер. — Санкт-Петербург : Лань, 2022. — 208 с. — ISBN 978-5-8114-</w:t>
      </w:r>
      <w:r w:rsidRPr="00417CC6">
        <w:rPr>
          <w:rFonts w:ascii="Times New Roman" w:hAnsi="Times New Roman" w:cs="Times New Roman"/>
          <w:bCs/>
          <w:iCs/>
          <w:sz w:val="24"/>
          <w:szCs w:val="24"/>
        </w:rPr>
        <w:lastRenderedPageBreak/>
        <w:t>9184-1. — Текст : электронный // Лань : электронно-библиотечная система. — URL: https://e.lanbook.com/book/187799</w:t>
      </w:r>
    </w:p>
    <w:p w14:paraId="21DC101A" w14:textId="168D5793" w:rsidR="00417CC6" w:rsidRPr="00417CC6" w:rsidRDefault="00417CC6" w:rsidP="006B195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6B195F">
        <w:rPr>
          <w:rFonts w:ascii="Times New Roman" w:hAnsi="Times New Roman" w:cs="Times New Roman"/>
          <w:bCs/>
          <w:iCs/>
          <w:sz w:val="24"/>
          <w:szCs w:val="24"/>
        </w:rPr>
        <w:t xml:space="preserve"> </w:t>
      </w:r>
      <w:r w:rsidRPr="00417CC6">
        <w:rPr>
          <w:rFonts w:ascii="Times New Roman" w:hAnsi="Times New Roman" w:cs="Times New Roman"/>
          <w:bCs/>
          <w:iCs/>
          <w:sz w:val="24"/>
          <w:szCs w:val="24"/>
        </w:rPr>
        <w:t xml:space="preserve">Нагалевский, Ю. Я. Гидрология : учебное пособие для спо / Ю. Я. Нагалевский, И. Н. Папенко, Э. Ю. Нагалевский. — 3-е изд., стер. — Санкт-Петербург : Лань, 2023. — 380 с. — ISBN 978-5-507-47028-0. — Текст : электронный // Лань : электронно-библиотечная система. — URL: https://e.lanbook.com/book/320783 </w:t>
      </w:r>
    </w:p>
    <w:p w14:paraId="126271EA" w14:textId="47654DB6" w:rsidR="00417CC6" w:rsidRPr="00417CC6" w:rsidRDefault="00417CC6" w:rsidP="006B195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6B195F">
        <w:rPr>
          <w:rFonts w:ascii="Times New Roman" w:hAnsi="Times New Roman" w:cs="Times New Roman"/>
          <w:bCs/>
          <w:iCs/>
          <w:sz w:val="24"/>
          <w:szCs w:val="24"/>
        </w:rPr>
        <w:t xml:space="preserve"> </w:t>
      </w:r>
      <w:r w:rsidRPr="00417CC6">
        <w:rPr>
          <w:rFonts w:ascii="Times New Roman" w:hAnsi="Times New Roman" w:cs="Times New Roman"/>
          <w:bCs/>
          <w:iCs/>
          <w:sz w:val="24"/>
          <w:szCs w:val="24"/>
        </w:rPr>
        <w:t xml:space="preserve">Основы гидромелиорации / Н. В. Пашинова, С. Б. Цыдыпова, Г. Ж. Хандакова, Л. М. Цыренжапова. — Санкт-Петербург : Лань, 2022. — 76 с. — ISBN 978-5-507-44743-5. — Текст : электронный // Лань : электронно-библиотечная система. — URL: https://e.lanbook.com/book/260804 </w:t>
      </w:r>
    </w:p>
    <w:p w14:paraId="65B8E7E3" w14:textId="21C13F2C" w:rsidR="00417CC6" w:rsidRPr="00417CC6" w:rsidRDefault="00417CC6" w:rsidP="006B195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006B195F">
        <w:rPr>
          <w:rFonts w:ascii="Times New Roman" w:hAnsi="Times New Roman" w:cs="Times New Roman"/>
          <w:bCs/>
          <w:iCs/>
          <w:sz w:val="24"/>
          <w:szCs w:val="24"/>
        </w:rPr>
        <w:t xml:space="preserve"> </w:t>
      </w:r>
      <w:r w:rsidRPr="00417CC6">
        <w:rPr>
          <w:rFonts w:ascii="Times New Roman" w:hAnsi="Times New Roman" w:cs="Times New Roman"/>
          <w:bCs/>
          <w:iCs/>
          <w:sz w:val="24"/>
          <w:szCs w:val="24"/>
        </w:rPr>
        <w:t>Сольский, С. В. Инженерная мелиорация : учебное пособие для спо / С. В. Сольский, С. Ю. Ладенко, К. П. Моргунов. — 2-е изд., стер. — Санкт-Петербург : Лань, 2022. — 248 с. — ISBN 978-5-8114-8983-1. — Текст : электронный // Лань : электронно-библиотечная система. — URL: https://e.lanbook.com/book/186045</w:t>
      </w:r>
    </w:p>
    <w:p w14:paraId="0CBC9A4F" w14:textId="77777777" w:rsidR="0028045B" w:rsidRDefault="0028045B" w:rsidP="0028045B">
      <w:pPr>
        <w:suppressAutoHyphens/>
        <w:spacing w:line="276" w:lineRule="auto"/>
        <w:ind w:firstLine="709"/>
        <w:contextualSpacing/>
        <w:rPr>
          <w:rFonts w:ascii="Times New Roman" w:hAnsi="Times New Roman" w:cs="Times New Roman"/>
          <w:b/>
          <w:bCs/>
          <w:sz w:val="24"/>
          <w:szCs w:val="24"/>
        </w:rPr>
      </w:pPr>
    </w:p>
    <w:p w14:paraId="3A78829F" w14:textId="77777777" w:rsidR="0028045B" w:rsidRDefault="0028045B" w:rsidP="0028045B">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66557198" w14:textId="38D46B76" w:rsidR="00417CC6" w:rsidRPr="00417CC6" w:rsidRDefault="0028045B" w:rsidP="00417CC6">
      <w:pPr>
        <w:tabs>
          <w:tab w:val="left" w:pos="993"/>
          <w:tab w:val="left" w:pos="1134"/>
        </w:tabs>
        <w:spacing w:line="276" w:lineRule="auto"/>
        <w:ind w:firstLine="680"/>
        <w:jc w:val="both"/>
        <w:rPr>
          <w:rFonts w:ascii="Times New Roman" w:eastAsia="Times New Roman" w:hAnsi="Times New Roman" w:cs="Times New Roman"/>
          <w:sz w:val="24"/>
          <w:szCs w:val="24"/>
          <w:shd w:val="clear" w:color="auto" w:fill="FFFFFF"/>
          <w:lang w:eastAsia="x-none"/>
        </w:rPr>
      </w:pPr>
      <w:r>
        <w:rPr>
          <w:rFonts w:ascii="Times New Roman" w:eastAsia="Times New Roman" w:hAnsi="Times New Roman" w:cs="Times New Roman"/>
          <w:sz w:val="24"/>
          <w:szCs w:val="24"/>
          <w:shd w:val="clear" w:color="auto" w:fill="FFFFFF"/>
          <w:lang w:eastAsia="x-none"/>
        </w:rPr>
        <w:t>1</w:t>
      </w:r>
      <w:r w:rsidR="00417CC6" w:rsidRPr="00417CC6">
        <w:rPr>
          <w:rFonts w:ascii="Times New Roman" w:eastAsia="Times New Roman" w:hAnsi="Times New Roman" w:cs="Times New Roman"/>
          <w:sz w:val="24"/>
          <w:szCs w:val="24"/>
          <w:shd w:val="clear" w:color="auto" w:fill="FFFFFF"/>
          <w:lang w:eastAsia="x-none"/>
        </w:rPr>
        <w:t>.</w:t>
      </w:r>
      <w:r w:rsidR="00417CC6" w:rsidRPr="00417CC6">
        <w:rPr>
          <w:rFonts w:ascii="Times New Roman" w:eastAsia="Times New Roman" w:hAnsi="Times New Roman" w:cs="Times New Roman"/>
          <w:sz w:val="24"/>
          <w:szCs w:val="24"/>
          <w:shd w:val="clear" w:color="auto" w:fill="FFFFFF"/>
          <w:lang w:eastAsia="x-none"/>
        </w:rPr>
        <w:tab/>
        <w:t xml:space="preserve">Электронно-библиотечная система «Лань». (Режим доступа): URL: https://e.lanbook.com/ </w:t>
      </w:r>
    </w:p>
    <w:p w14:paraId="76F3C13D" w14:textId="77777777" w:rsidR="00417CC6" w:rsidRPr="00417CC6" w:rsidRDefault="00417CC6" w:rsidP="00417CC6">
      <w:pPr>
        <w:tabs>
          <w:tab w:val="left" w:pos="993"/>
          <w:tab w:val="left" w:pos="1134"/>
        </w:tabs>
        <w:spacing w:line="276" w:lineRule="auto"/>
        <w:ind w:firstLine="680"/>
        <w:jc w:val="both"/>
        <w:rPr>
          <w:rFonts w:ascii="Times New Roman" w:eastAsia="Times New Roman" w:hAnsi="Times New Roman" w:cs="Times New Roman"/>
          <w:sz w:val="24"/>
          <w:szCs w:val="24"/>
          <w:shd w:val="clear" w:color="auto" w:fill="FFFFFF"/>
          <w:lang w:eastAsia="x-none"/>
        </w:rPr>
      </w:pPr>
      <w:r w:rsidRPr="00417CC6">
        <w:rPr>
          <w:rFonts w:ascii="Times New Roman" w:eastAsia="Times New Roman" w:hAnsi="Times New Roman" w:cs="Times New Roman"/>
          <w:sz w:val="24"/>
          <w:szCs w:val="24"/>
          <w:shd w:val="clear" w:color="auto" w:fill="FFFFFF"/>
          <w:lang w:eastAsia="x-none"/>
        </w:rPr>
        <w:t>2.</w:t>
      </w:r>
      <w:r w:rsidRPr="00417CC6">
        <w:rPr>
          <w:rFonts w:ascii="Times New Roman" w:eastAsia="Times New Roman" w:hAnsi="Times New Roman" w:cs="Times New Roman"/>
          <w:sz w:val="24"/>
          <w:szCs w:val="24"/>
          <w:shd w:val="clear" w:color="auto" w:fill="FFFFFF"/>
          <w:lang w:eastAsia="x-none"/>
        </w:rPr>
        <w:tab/>
        <w:t xml:space="preserve">Электронно-библиотечная система «Знаниум». (Режим доступа): URL: https://znanium.com/ </w:t>
      </w:r>
    </w:p>
    <w:p w14:paraId="00492605" w14:textId="77777777" w:rsidR="00417CC6" w:rsidRPr="00417CC6" w:rsidRDefault="00417CC6" w:rsidP="00417CC6">
      <w:pPr>
        <w:tabs>
          <w:tab w:val="left" w:pos="993"/>
          <w:tab w:val="left" w:pos="1134"/>
        </w:tabs>
        <w:spacing w:line="276" w:lineRule="auto"/>
        <w:ind w:firstLine="680"/>
        <w:jc w:val="both"/>
        <w:rPr>
          <w:rFonts w:ascii="Times New Roman" w:eastAsia="Times New Roman" w:hAnsi="Times New Roman" w:cs="Times New Roman"/>
          <w:sz w:val="24"/>
          <w:szCs w:val="24"/>
          <w:shd w:val="clear" w:color="auto" w:fill="FFFFFF"/>
          <w:lang w:eastAsia="x-none"/>
        </w:rPr>
      </w:pPr>
      <w:r w:rsidRPr="00417CC6">
        <w:rPr>
          <w:rFonts w:ascii="Times New Roman" w:eastAsia="Times New Roman" w:hAnsi="Times New Roman" w:cs="Times New Roman"/>
          <w:sz w:val="24"/>
          <w:szCs w:val="24"/>
          <w:shd w:val="clear" w:color="auto" w:fill="FFFFFF"/>
          <w:lang w:eastAsia="x-none"/>
        </w:rPr>
        <w:t>3.</w:t>
      </w:r>
      <w:r w:rsidRPr="00417CC6">
        <w:rPr>
          <w:rFonts w:ascii="Times New Roman" w:eastAsia="Times New Roman" w:hAnsi="Times New Roman" w:cs="Times New Roman"/>
          <w:sz w:val="24"/>
          <w:szCs w:val="24"/>
          <w:shd w:val="clear" w:color="auto" w:fill="FFFFFF"/>
          <w:lang w:eastAsia="x-none"/>
        </w:rPr>
        <w:tab/>
        <w:t xml:space="preserve">Научная электронная библиотека «eLibrary». (Режим доступа): URL: https://elibrary.ru/ </w:t>
      </w:r>
    </w:p>
    <w:p w14:paraId="7ED545EB" w14:textId="3CD54E62" w:rsidR="0028045B" w:rsidRDefault="00417CC6" w:rsidP="00417CC6">
      <w:pPr>
        <w:tabs>
          <w:tab w:val="left" w:pos="993"/>
          <w:tab w:val="left" w:pos="1134"/>
        </w:tabs>
        <w:spacing w:line="276" w:lineRule="auto"/>
        <w:ind w:firstLine="680"/>
        <w:jc w:val="both"/>
        <w:rPr>
          <w:rFonts w:ascii="Times New Roman" w:eastAsia="Times New Roman" w:hAnsi="Times New Roman" w:cs="Times New Roman"/>
          <w:sz w:val="24"/>
          <w:szCs w:val="24"/>
          <w:shd w:val="clear" w:color="auto" w:fill="FFFFFF"/>
          <w:lang w:val="x-none" w:eastAsia="x-none"/>
        </w:rPr>
      </w:pPr>
      <w:r w:rsidRPr="00417CC6">
        <w:rPr>
          <w:rFonts w:ascii="Times New Roman" w:eastAsia="Times New Roman" w:hAnsi="Times New Roman" w:cs="Times New Roman"/>
          <w:sz w:val="24"/>
          <w:szCs w:val="24"/>
          <w:shd w:val="clear" w:color="auto" w:fill="FFFFFF"/>
          <w:lang w:eastAsia="x-none"/>
        </w:rPr>
        <w:t>4.</w:t>
      </w:r>
      <w:r w:rsidRPr="00417CC6">
        <w:rPr>
          <w:rFonts w:ascii="Times New Roman" w:eastAsia="Times New Roman" w:hAnsi="Times New Roman" w:cs="Times New Roman"/>
          <w:sz w:val="24"/>
          <w:szCs w:val="24"/>
          <w:shd w:val="clear" w:color="auto" w:fill="FFFFFF"/>
          <w:lang w:eastAsia="x-none"/>
        </w:rPr>
        <w:tab/>
        <w:t>Мелиоративные системы и сооружения. Правила технического обследования и оценка износа гидротехнических сооружений – Стандарт организации. СТО 4.2-5-20</w:t>
      </w:r>
      <w:r>
        <w:rPr>
          <w:rFonts w:ascii="Times New Roman" w:eastAsia="Times New Roman" w:hAnsi="Times New Roman" w:cs="Times New Roman"/>
          <w:sz w:val="24"/>
          <w:szCs w:val="24"/>
          <w:shd w:val="clear" w:color="auto" w:fill="FFFFFF"/>
          <w:lang w:eastAsia="x-none"/>
        </w:rPr>
        <w:t>22</w:t>
      </w:r>
      <w:r w:rsidRPr="00417CC6">
        <w:rPr>
          <w:rFonts w:ascii="Times New Roman" w:eastAsia="Times New Roman" w:hAnsi="Times New Roman" w:cs="Times New Roman"/>
          <w:sz w:val="24"/>
          <w:szCs w:val="24"/>
          <w:shd w:val="clear" w:color="auto" w:fill="FFFFFF"/>
          <w:lang w:eastAsia="x-none"/>
        </w:rPr>
        <w:t xml:space="preserve">. Издание </w:t>
      </w:r>
      <w:r w:rsidR="006B195F" w:rsidRPr="00417CC6">
        <w:rPr>
          <w:rFonts w:ascii="Times New Roman" w:eastAsia="Times New Roman" w:hAnsi="Times New Roman" w:cs="Times New Roman"/>
          <w:sz w:val="24"/>
          <w:szCs w:val="24"/>
          <w:shd w:val="clear" w:color="auto" w:fill="FFFFFF"/>
          <w:lang w:eastAsia="x-none"/>
        </w:rPr>
        <w:t>официальное. -</w:t>
      </w:r>
      <w:r w:rsidRPr="00417CC6">
        <w:rPr>
          <w:rFonts w:ascii="Times New Roman" w:eastAsia="Times New Roman" w:hAnsi="Times New Roman" w:cs="Times New Roman"/>
          <w:sz w:val="24"/>
          <w:szCs w:val="24"/>
          <w:shd w:val="clear" w:color="auto" w:fill="FFFFFF"/>
          <w:lang w:eastAsia="x-none"/>
        </w:rPr>
        <w:t xml:space="preserve"> Новочеркасск: РосНИИПМ, 2-14.- 74с.</w:t>
      </w:r>
    </w:p>
    <w:p w14:paraId="56E8577C" w14:textId="5E2CD3D3" w:rsidR="0028045B" w:rsidRDefault="0028045B" w:rsidP="0028045B">
      <w:pPr>
        <w:tabs>
          <w:tab w:val="left" w:pos="993"/>
          <w:tab w:val="left" w:pos="1134"/>
        </w:tabs>
        <w:spacing w:line="276" w:lineRule="auto"/>
        <w:jc w:val="both"/>
        <w:rPr>
          <w:rFonts w:ascii="Times New Roman" w:eastAsia="Times New Roman" w:hAnsi="Times New Roman" w:cs="Times New Roman"/>
          <w:sz w:val="24"/>
          <w:szCs w:val="24"/>
          <w:shd w:val="clear" w:color="auto" w:fill="FFFFFF"/>
          <w:lang w:val="x-none" w:eastAsia="x-none"/>
        </w:rPr>
      </w:pPr>
    </w:p>
    <w:p w14:paraId="78C737C4" w14:textId="77777777" w:rsidR="006B195F" w:rsidRPr="00021D6F" w:rsidRDefault="006B195F" w:rsidP="0028045B">
      <w:pPr>
        <w:tabs>
          <w:tab w:val="left" w:pos="993"/>
          <w:tab w:val="left" w:pos="1134"/>
        </w:tabs>
        <w:spacing w:line="276" w:lineRule="auto"/>
        <w:jc w:val="both"/>
        <w:rPr>
          <w:rFonts w:ascii="Times New Roman" w:eastAsia="Times New Roman" w:hAnsi="Times New Roman" w:cs="Times New Roman"/>
          <w:sz w:val="24"/>
          <w:szCs w:val="24"/>
          <w:shd w:val="clear" w:color="auto" w:fill="FFFFFF"/>
          <w:lang w:val="x-none" w:eastAsia="x-none"/>
        </w:rPr>
      </w:pPr>
    </w:p>
    <w:p w14:paraId="2A71077D" w14:textId="764FF07A" w:rsidR="0028045B" w:rsidRDefault="0028045B" w:rsidP="0028045B">
      <w:pPr>
        <w:pStyle w:val="1f0"/>
        <w:ind w:left="360"/>
        <w:rPr>
          <w:rFonts w:ascii="Times New Roman" w:hAnsi="Times New Roman"/>
        </w:rPr>
      </w:pPr>
      <w:r>
        <w:rPr>
          <w:rFonts w:ascii="Times New Roman" w:hAnsi="Times New Roman"/>
          <w:lang w:val="ru-RU"/>
        </w:rPr>
        <w:t>4.</w:t>
      </w:r>
      <w:r w:rsidR="006B195F">
        <w:rPr>
          <w:rFonts w:ascii="Times New Roman" w:hAnsi="Times New Roman"/>
          <w:lang w:val="ru-RU"/>
        </w:rPr>
        <w:t xml:space="preserve"> </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66A62B3B" w14:textId="0FD56914" w:rsidR="00904FB4" w:rsidRDefault="00904FB4" w:rsidP="006B195F">
      <w:pPr>
        <w:pStyle w:val="ConsPlusNormal"/>
      </w:pP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670"/>
        <w:gridCol w:w="2800"/>
      </w:tblGrid>
      <w:tr w:rsidR="00904FB4" w:rsidRPr="00904FB4" w14:paraId="1AE557AB" w14:textId="77777777" w:rsidTr="00502848">
        <w:trPr>
          <w:trHeight w:val="1098"/>
        </w:trPr>
        <w:tc>
          <w:tcPr>
            <w:tcW w:w="1271" w:type="dxa"/>
            <w:hideMark/>
          </w:tcPr>
          <w:p w14:paraId="5A5A6F76" w14:textId="77777777" w:rsidR="00904FB4" w:rsidRPr="00904FB4" w:rsidRDefault="00904FB4" w:rsidP="00904FB4">
            <w:pPr>
              <w:rPr>
                <w:rFonts w:ascii="Times New Roman" w:eastAsia="Times New Roman" w:hAnsi="Times New Roman" w:cs="Times New Roman"/>
                <w:sz w:val="24"/>
                <w:szCs w:val="24"/>
                <w:lang w:val="x-none" w:eastAsia="ru-RU"/>
              </w:rPr>
            </w:pPr>
            <w:r w:rsidRPr="00904FB4">
              <w:rPr>
                <w:rFonts w:ascii="Times New Roman" w:eastAsia="Times New Roman" w:hAnsi="Times New Roman" w:cs="Times New Roman"/>
                <w:b/>
                <w:iCs/>
                <w:sz w:val="24"/>
                <w:szCs w:val="24"/>
                <w:lang w:eastAsia="ru-RU"/>
              </w:rPr>
              <w:t>Код ПК, ОК</w:t>
            </w:r>
          </w:p>
        </w:tc>
        <w:tc>
          <w:tcPr>
            <w:tcW w:w="5670" w:type="dxa"/>
            <w:vAlign w:val="center"/>
            <w:hideMark/>
          </w:tcPr>
          <w:p w14:paraId="5A72EA51" w14:textId="77777777" w:rsidR="00904FB4" w:rsidRPr="00904FB4" w:rsidRDefault="00904FB4" w:rsidP="00904FB4">
            <w:pPr>
              <w:suppressAutoHyphens/>
              <w:jc w:val="center"/>
              <w:rPr>
                <w:rFonts w:ascii="Times New Roman" w:eastAsia="Times New Roman" w:hAnsi="Times New Roman" w:cs="Times New Roman"/>
                <w:sz w:val="24"/>
                <w:szCs w:val="24"/>
                <w:lang w:eastAsia="ru-RU"/>
              </w:rPr>
            </w:pPr>
            <w:r w:rsidRPr="00904FB4">
              <w:rPr>
                <w:rFonts w:ascii="Times New Roman" w:eastAsia="Times New Roman" w:hAnsi="Times New Roman" w:cs="Times New Roman"/>
                <w:b/>
                <w:iCs/>
                <w:sz w:val="24"/>
                <w:szCs w:val="24"/>
                <w:lang w:eastAsia="ru-RU"/>
              </w:rPr>
              <w:t xml:space="preserve">Критерии оценки результата </w:t>
            </w:r>
            <w:r w:rsidRPr="00904FB4">
              <w:rPr>
                <w:rFonts w:ascii="Times New Roman" w:eastAsia="Times New Roman" w:hAnsi="Times New Roman" w:cs="Times New Roman"/>
                <w:b/>
                <w:iCs/>
                <w:sz w:val="24"/>
                <w:szCs w:val="24"/>
                <w:lang w:eastAsia="ru-RU"/>
              </w:rPr>
              <w:br/>
              <w:t>(показатели освоенности компетенций)</w:t>
            </w:r>
          </w:p>
        </w:tc>
        <w:tc>
          <w:tcPr>
            <w:tcW w:w="2800" w:type="dxa"/>
            <w:vAlign w:val="center"/>
            <w:hideMark/>
          </w:tcPr>
          <w:p w14:paraId="05940736" w14:textId="77777777" w:rsidR="00904FB4" w:rsidRPr="00904FB4" w:rsidRDefault="00904FB4" w:rsidP="00904FB4">
            <w:pPr>
              <w:suppressAutoHyphens/>
              <w:jc w:val="center"/>
              <w:rPr>
                <w:rFonts w:ascii="Times New Roman" w:eastAsia="Times New Roman" w:hAnsi="Times New Roman" w:cs="Times New Roman"/>
                <w:sz w:val="24"/>
                <w:szCs w:val="24"/>
                <w:lang w:eastAsia="ru-RU"/>
              </w:rPr>
            </w:pPr>
            <w:r w:rsidRPr="00904FB4">
              <w:rPr>
                <w:rFonts w:ascii="Times New Roman" w:eastAsia="Times New Roman" w:hAnsi="Times New Roman" w:cs="Times New Roman"/>
                <w:b/>
                <w:sz w:val="24"/>
                <w:szCs w:val="24"/>
                <w:lang w:eastAsia="ru-RU"/>
              </w:rPr>
              <w:t>Формы контроля и методы оценки</w:t>
            </w:r>
          </w:p>
        </w:tc>
      </w:tr>
      <w:tr w:rsidR="00904FB4" w:rsidRPr="00904FB4" w14:paraId="0456B07F" w14:textId="77777777" w:rsidTr="00502848">
        <w:trPr>
          <w:trHeight w:val="698"/>
        </w:trPr>
        <w:tc>
          <w:tcPr>
            <w:tcW w:w="1271" w:type="dxa"/>
            <w:tcBorders>
              <w:top w:val="single" w:sz="4" w:space="0" w:color="auto"/>
              <w:left w:val="single" w:sz="4" w:space="0" w:color="auto"/>
              <w:bottom w:val="single" w:sz="4" w:space="0" w:color="auto"/>
              <w:right w:val="single" w:sz="4" w:space="0" w:color="auto"/>
            </w:tcBorders>
            <w:hideMark/>
          </w:tcPr>
          <w:p w14:paraId="6B6105AC" w14:textId="4209175A" w:rsidR="00904FB4" w:rsidRPr="00904FB4" w:rsidRDefault="00904FB4" w:rsidP="00904FB4">
            <w:pPr>
              <w:suppressAutoHyphens/>
              <w:rPr>
                <w:rFonts w:ascii="Times New Roman" w:eastAsia="Times New Roman" w:hAnsi="Times New Roman" w:cs="Times New Roman"/>
                <w:sz w:val="24"/>
                <w:szCs w:val="24"/>
                <w:lang w:eastAsia="ru-RU"/>
              </w:rPr>
            </w:pPr>
            <w:r w:rsidRPr="00904FB4">
              <w:rPr>
                <w:rFonts w:ascii="Times New Roman" w:eastAsia="Times New Roman" w:hAnsi="Times New Roman" w:cs="Times New Roman"/>
                <w:sz w:val="24"/>
                <w:szCs w:val="24"/>
                <w:lang w:eastAsia="ru-RU"/>
              </w:rPr>
              <w:t>ПК 3.</w:t>
            </w:r>
            <w:r w:rsidR="00502848">
              <w:rPr>
                <w:rFonts w:ascii="Times New Roman" w:eastAsia="Times New Roman" w:hAnsi="Times New Roman" w:cs="Times New Roman"/>
                <w:sz w:val="24"/>
                <w:szCs w:val="24"/>
                <w:lang w:eastAsia="ru-RU"/>
              </w:rPr>
              <w:t>1.</w:t>
            </w:r>
          </w:p>
          <w:p w14:paraId="04238D6D" w14:textId="77777777" w:rsidR="00904FB4" w:rsidRPr="00904FB4" w:rsidRDefault="00904FB4" w:rsidP="00904FB4">
            <w:pPr>
              <w:suppressAutoHyphens/>
              <w:rPr>
                <w:rFonts w:ascii="Times New Roman" w:eastAsia="Times New Roman" w:hAnsi="Times New Roman" w:cs="Times New Roman"/>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hideMark/>
          </w:tcPr>
          <w:p w14:paraId="62F53E7A"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Составление календарных графиков по техническому обследованию мелиоративных систем</w:t>
            </w:r>
          </w:p>
          <w:p w14:paraId="756AAAC7"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Организация работ по безаварийному пропуску паводков</w:t>
            </w:r>
          </w:p>
          <w:p w14:paraId="18269A0B" w14:textId="77777777" w:rsidR="00904FB4" w:rsidRPr="00904FB4" w:rsidRDefault="00904FB4" w:rsidP="00904FB4">
            <w:pPr>
              <w:suppressAutoHyphens/>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Составление и корректировки планов откачки воды с обвалованных территорий</w:t>
            </w:r>
          </w:p>
          <w:p w14:paraId="1BF05451" w14:textId="77777777" w:rsidR="00904FB4" w:rsidRPr="00904FB4" w:rsidRDefault="00904FB4" w:rsidP="00904FB4">
            <w:pPr>
              <w:suppressAutoHyphens/>
              <w:rPr>
                <w:rFonts w:ascii="Times New Roman" w:eastAsia="Times New Roman" w:hAnsi="Times New Roman" w:cs="Times New Roman"/>
                <w:sz w:val="24"/>
                <w:szCs w:val="24"/>
                <w:lang w:eastAsia="ru-RU"/>
              </w:rPr>
            </w:pPr>
            <w:r w:rsidRPr="00904FB4">
              <w:rPr>
                <w:rFonts w:ascii="Times New Roman" w:eastAsia="Times New Roman" w:hAnsi="Times New Roman" w:cs="Times New Roman"/>
                <w:sz w:val="24"/>
                <w:szCs w:val="24"/>
                <w:lang w:eastAsia="ru-RU"/>
              </w:rPr>
              <w:t>Составление актов приемки эксплуатационных работ на мелиоративных системах</w:t>
            </w:r>
          </w:p>
        </w:tc>
        <w:tc>
          <w:tcPr>
            <w:tcW w:w="2800" w:type="dxa"/>
            <w:vMerge w:val="restart"/>
            <w:tcBorders>
              <w:top w:val="single" w:sz="4" w:space="0" w:color="auto"/>
              <w:left w:val="single" w:sz="4" w:space="0" w:color="auto"/>
              <w:right w:val="single" w:sz="4" w:space="0" w:color="auto"/>
            </w:tcBorders>
            <w:hideMark/>
          </w:tcPr>
          <w:p w14:paraId="6DDF635E" w14:textId="77777777" w:rsidR="00904FB4" w:rsidRPr="00904FB4" w:rsidRDefault="00904FB4" w:rsidP="00904FB4">
            <w:pPr>
              <w:suppressAutoHyphens/>
              <w:rPr>
                <w:rFonts w:ascii="Times New Roman" w:eastAsia="Times New Roman" w:hAnsi="Times New Roman" w:cs="Times New Roman"/>
                <w:sz w:val="24"/>
                <w:szCs w:val="24"/>
                <w:lang w:eastAsia="ru-RU"/>
              </w:rPr>
            </w:pPr>
            <w:r w:rsidRPr="00904FB4">
              <w:rPr>
                <w:rFonts w:ascii="Times New Roman" w:eastAsia="Times New Roman" w:hAnsi="Times New Roman" w:cs="Times New Roman"/>
                <w:sz w:val="24"/>
                <w:szCs w:val="24"/>
                <w:lang w:eastAsia="ru-RU"/>
              </w:rPr>
              <w:t>наблюдение за выполнением и оценка практических заданий и лабораторных работ;</w:t>
            </w:r>
          </w:p>
          <w:p w14:paraId="2DF3F2FA" w14:textId="77777777" w:rsidR="00904FB4" w:rsidRPr="00904FB4" w:rsidRDefault="00904FB4" w:rsidP="00904FB4">
            <w:pPr>
              <w:suppressAutoHyphens/>
              <w:rPr>
                <w:rFonts w:ascii="Times New Roman" w:eastAsia="Times New Roman" w:hAnsi="Times New Roman" w:cs="Times New Roman"/>
                <w:sz w:val="24"/>
                <w:szCs w:val="24"/>
                <w:lang w:eastAsia="ru-RU"/>
              </w:rPr>
            </w:pPr>
            <w:r w:rsidRPr="00904FB4">
              <w:rPr>
                <w:rFonts w:ascii="Times New Roman" w:eastAsia="Times New Roman" w:hAnsi="Times New Roman" w:cs="Times New Roman"/>
                <w:sz w:val="24"/>
                <w:szCs w:val="24"/>
                <w:lang w:eastAsia="ru-RU"/>
              </w:rPr>
              <w:t>- экспертное наблюдение и оценка выполнения работ на учебной и производственной практиках;</w:t>
            </w:r>
          </w:p>
          <w:p w14:paraId="02BD34F8" w14:textId="77777777" w:rsidR="00904FB4" w:rsidRPr="00904FB4" w:rsidRDefault="00904FB4" w:rsidP="00904FB4">
            <w:pPr>
              <w:suppressAutoHyphens/>
              <w:rPr>
                <w:rFonts w:ascii="Times New Roman" w:eastAsia="Times New Roman" w:hAnsi="Times New Roman" w:cs="Times New Roman"/>
                <w:sz w:val="24"/>
                <w:szCs w:val="24"/>
                <w:lang w:eastAsia="ru-RU"/>
              </w:rPr>
            </w:pPr>
            <w:r w:rsidRPr="00904FB4">
              <w:rPr>
                <w:rFonts w:ascii="Times New Roman" w:eastAsia="Times New Roman" w:hAnsi="Times New Roman" w:cs="Times New Roman"/>
                <w:sz w:val="24"/>
                <w:szCs w:val="24"/>
                <w:lang w:eastAsia="ru-RU"/>
              </w:rPr>
              <w:t>- оценка выполнения схем сооружений;</w:t>
            </w:r>
          </w:p>
          <w:p w14:paraId="2FA5C0E5" w14:textId="77777777" w:rsidR="00904FB4" w:rsidRPr="00904FB4" w:rsidRDefault="00904FB4" w:rsidP="00904FB4">
            <w:pPr>
              <w:suppressAutoHyphens/>
              <w:rPr>
                <w:rFonts w:ascii="Times New Roman" w:eastAsia="Times New Roman" w:hAnsi="Times New Roman" w:cs="Times New Roman"/>
                <w:sz w:val="24"/>
                <w:szCs w:val="24"/>
                <w:lang w:eastAsia="ru-RU"/>
              </w:rPr>
            </w:pPr>
            <w:r w:rsidRPr="00904FB4">
              <w:rPr>
                <w:rFonts w:ascii="Times New Roman" w:eastAsia="Times New Roman" w:hAnsi="Times New Roman" w:cs="Times New Roman"/>
                <w:sz w:val="24"/>
                <w:szCs w:val="24"/>
                <w:lang w:eastAsia="ru-RU"/>
              </w:rPr>
              <w:lastRenderedPageBreak/>
              <w:t>- анализ производственных ситуаций;</w:t>
            </w:r>
          </w:p>
          <w:p w14:paraId="04E5F0E2" w14:textId="77777777" w:rsidR="00904FB4" w:rsidRPr="00904FB4" w:rsidRDefault="00904FB4" w:rsidP="00904FB4">
            <w:pPr>
              <w:suppressAutoHyphens/>
              <w:rPr>
                <w:rFonts w:ascii="Times New Roman" w:eastAsia="Times New Roman" w:hAnsi="Times New Roman" w:cs="Times New Roman"/>
                <w:sz w:val="24"/>
                <w:szCs w:val="24"/>
                <w:lang w:eastAsia="ru-RU"/>
              </w:rPr>
            </w:pPr>
            <w:r w:rsidRPr="00904FB4">
              <w:rPr>
                <w:rFonts w:ascii="Times New Roman" w:eastAsia="Times New Roman" w:hAnsi="Times New Roman" w:cs="Times New Roman"/>
                <w:sz w:val="24"/>
                <w:szCs w:val="24"/>
                <w:lang w:eastAsia="ru-RU"/>
              </w:rPr>
              <w:t>- оценка выступлений с сообщениями на занятиях/презентация портфолио по результатам самостоятельной работы</w:t>
            </w:r>
          </w:p>
        </w:tc>
      </w:tr>
      <w:tr w:rsidR="00904FB4" w:rsidRPr="00904FB4" w14:paraId="61A6B899" w14:textId="77777777" w:rsidTr="00502848">
        <w:trPr>
          <w:trHeight w:val="698"/>
        </w:trPr>
        <w:tc>
          <w:tcPr>
            <w:tcW w:w="1271" w:type="dxa"/>
            <w:tcBorders>
              <w:top w:val="single" w:sz="4" w:space="0" w:color="auto"/>
              <w:left w:val="single" w:sz="4" w:space="0" w:color="auto"/>
              <w:bottom w:val="single" w:sz="4" w:space="0" w:color="auto"/>
              <w:right w:val="single" w:sz="4" w:space="0" w:color="auto"/>
            </w:tcBorders>
          </w:tcPr>
          <w:p w14:paraId="0CBDB9ED" w14:textId="6EA7ABE7" w:rsidR="00904FB4" w:rsidRPr="00904FB4" w:rsidRDefault="00502848" w:rsidP="00502848">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3.2.</w:t>
            </w:r>
          </w:p>
        </w:tc>
        <w:tc>
          <w:tcPr>
            <w:tcW w:w="5670" w:type="dxa"/>
            <w:tcBorders>
              <w:top w:val="single" w:sz="4" w:space="0" w:color="auto"/>
              <w:left w:val="single" w:sz="4" w:space="0" w:color="auto"/>
              <w:bottom w:val="single" w:sz="4" w:space="0" w:color="auto"/>
              <w:right w:val="single" w:sz="4" w:space="0" w:color="auto"/>
            </w:tcBorders>
          </w:tcPr>
          <w:p w14:paraId="65927F01"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Ведение учета выполнения суточных заданий по подаче воды в пунктах выдела</w:t>
            </w:r>
          </w:p>
          <w:p w14:paraId="401F3543"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Соблюдение норм и сроков полива, качества воды для полива и при водоотведении</w:t>
            </w:r>
          </w:p>
          <w:p w14:paraId="084B1466"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lastRenderedPageBreak/>
              <w:t>Регулирование водного режима на осушительных и осушительно-увлажнительных системах при помощи предупредительного шлюзования и подпочвенного увлажнения</w:t>
            </w:r>
          </w:p>
          <w:p w14:paraId="435A445A"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Мониторинг качества воды</w:t>
            </w:r>
          </w:p>
          <w:p w14:paraId="78FD0C7B"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Учет водоотведения с осушительных систем, оформления документации по результатам учета использования воды</w:t>
            </w:r>
          </w:p>
        </w:tc>
        <w:tc>
          <w:tcPr>
            <w:tcW w:w="2800" w:type="dxa"/>
            <w:vMerge/>
            <w:tcBorders>
              <w:left w:val="single" w:sz="4" w:space="0" w:color="auto"/>
              <w:right w:val="single" w:sz="4" w:space="0" w:color="auto"/>
            </w:tcBorders>
          </w:tcPr>
          <w:p w14:paraId="1ED4B815" w14:textId="77777777" w:rsidR="00904FB4" w:rsidRPr="00904FB4" w:rsidRDefault="00904FB4" w:rsidP="00904FB4">
            <w:pPr>
              <w:suppressAutoHyphens/>
              <w:jc w:val="both"/>
              <w:rPr>
                <w:rFonts w:ascii="Times New Roman" w:eastAsia="Times New Roman" w:hAnsi="Times New Roman" w:cs="Times New Roman"/>
                <w:sz w:val="24"/>
                <w:szCs w:val="24"/>
                <w:lang w:eastAsia="ru-RU"/>
              </w:rPr>
            </w:pPr>
          </w:p>
        </w:tc>
      </w:tr>
      <w:tr w:rsidR="00904FB4" w:rsidRPr="00904FB4" w14:paraId="40253333" w14:textId="77777777" w:rsidTr="00502848">
        <w:trPr>
          <w:trHeight w:val="698"/>
        </w:trPr>
        <w:tc>
          <w:tcPr>
            <w:tcW w:w="1271" w:type="dxa"/>
            <w:tcBorders>
              <w:top w:val="single" w:sz="4" w:space="0" w:color="auto"/>
              <w:left w:val="single" w:sz="4" w:space="0" w:color="auto"/>
              <w:bottom w:val="single" w:sz="4" w:space="0" w:color="auto"/>
              <w:right w:val="single" w:sz="4" w:space="0" w:color="auto"/>
            </w:tcBorders>
          </w:tcPr>
          <w:p w14:paraId="54049D8C" w14:textId="406F9AD6" w:rsidR="00904FB4" w:rsidRPr="00904FB4" w:rsidRDefault="00502848" w:rsidP="00502848">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ПК </w:t>
            </w:r>
            <w:r w:rsidR="00904FB4" w:rsidRPr="00904FB4">
              <w:rPr>
                <w:rFonts w:ascii="Times New Roman" w:eastAsia="Times New Roman" w:hAnsi="Times New Roman" w:cs="Times New Roman"/>
                <w:sz w:val="24"/>
                <w:szCs w:val="24"/>
                <w:lang w:eastAsia="ru-RU"/>
              </w:rPr>
              <w:t xml:space="preserve">3.3. </w:t>
            </w:r>
          </w:p>
        </w:tc>
        <w:tc>
          <w:tcPr>
            <w:tcW w:w="5670" w:type="dxa"/>
            <w:tcBorders>
              <w:top w:val="single" w:sz="4" w:space="0" w:color="auto"/>
              <w:left w:val="single" w:sz="4" w:space="0" w:color="auto"/>
              <w:bottom w:val="single" w:sz="4" w:space="0" w:color="auto"/>
              <w:right w:val="single" w:sz="4" w:space="0" w:color="auto"/>
            </w:tcBorders>
          </w:tcPr>
          <w:p w14:paraId="501CE724"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Сбор первичной информации о состоянии мелиоративных систем</w:t>
            </w:r>
          </w:p>
          <w:p w14:paraId="7FDC1D67"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Оформление отчетной документации по результатам обследования мелиоративных систем</w:t>
            </w:r>
          </w:p>
          <w:p w14:paraId="3A60E3A4"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Составление паспортов мелиоративных систем</w:t>
            </w:r>
          </w:p>
        </w:tc>
        <w:tc>
          <w:tcPr>
            <w:tcW w:w="2800" w:type="dxa"/>
            <w:vMerge/>
            <w:tcBorders>
              <w:left w:val="single" w:sz="4" w:space="0" w:color="auto"/>
              <w:right w:val="single" w:sz="4" w:space="0" w:color="auto"/>
            </w:tcBorders>
          </w:tcPr>
          <w:p w14:paraId="3209E1B9" w14:textId="77777777" w:rsidR="00904FB4" w:rsidRPr="00904FB4" w:rsidRDefault="00904FB4" w:rsidP="00904FB4">
            <w:pPr>
              <w:suppressAutoHyphens/>
              <w:jc w:val="both"/>
              <w:rPr>
                <w:rFonts w:ascii="Times New Roman" w:eastAsia="Times New Roman" w:hAnsi="Times New Roman" w:cs="Times New Roman"/>
                <w:sz w:val="24"/>
                <w:szCs w:val="24"/>
                <w:lang w:eastAsia="ru-RU"/>
              </w:rPr>
            </w:pPr>
          </w:p>
        </w:tc>
      </w:tr>
      <w:tr w:rsidR="00904FB4" w:rsidRPr="00904FB4" w14:paraId="390D4123" w14:textId="77777777" w:rsidTr="00502848">
        <w:trPr>
          <w:trHeight w:val="698"/>
        </w:trPr>
        <w:tc>
          <w:tcPr>
            <w:tcW w:w="1271" w:type="dxa"/>
            <w:tcBorders>
              <w:top w:val="single" w:sz="4" w:space="0" w:color="auto"/>
              <w:left w:val="single" w:sz="4" w:space="0" w:color="auto"/>
              <w:bottom w:val="single" w:sz="4" w:space="0" w:color="auto"/>
              <w:right w:val="single" w:sz="4" w:space="0" w:color="auto"/>
            </w:tcBorders>
          </w:tcPr>
          <w:p w14:paraId="6E29FFD2" w14:textId="4F057A33" w:rsidR="00904FB4" w:rsidRPr="00904FB4" w:rsidRDefault="00502848" w:rsidP="00502848">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ПК </w:t>
            </w:r>
            <w:r w:rsidR="00904FB4" w:rsidRPr="00904FB4">
              <w:rPr>
                <w:rFonts w:ascii="Times New Roman" w:eastAsia="Times New Roman" w:hAnsi="Times New Roman" w:cs="Times New Roman"/>
                <w:sz w:val="24"/>
                <w:szCs w:val="24"/>
                <w:lang w:eastAsia="ru-RU"/>
              </w:rPr>
              <w:t xml:space="preserve">3.4. </w:t>
            </w:r>
          </w:p>
        </w:tc>
        <w:tc>
          <w:tcPr>
            <w:tcW w:w="5670" w:type="dxa"/>
            <w:tcBorders>
              <w:top w:val="single" w:sz="4" w:space="0" w:color="auto"/>
              <w:left w:val="single" w:sz="4" w:space="0" w:color="auto"/>
              <w:bottom w:val="single" w:sz="4" w:space="0" w:color="auto"/>
              <w:right w:val="single" w:sz="4" w:space="0" w:color="auto"/>
            </w:tcBorders>
          </w:tcPr>
          <w:p w14:paraId="5C480264"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Составление производственных заданий персоналу</w:t>
            </w:r>
          </w:p>
          <w:p w14:paraId="51908DC5"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Контроль объема и качества выполнения производственных заданий и подрядных работ (визуально и с помощью необходимых приборов)</w:t>
            </w:r>
          </w:p>
        </w:tc>
        <w:tc>
          <w:tcPr>
            <w:tcW w:w="2800" w:type="dxa"/>
            <w:vMerge/>
            <w:tcBorders>
              <w:left w:val="single" w:sz="4" w:space="0" w:color="auto"/>
              <w:right w:val="single" w:sz="4" w:space="0" w:color="auto"/>
            </w:tcBorders>
          </w:tcPr>
          <w:p w14:paraId="319B976F" w14:textId="77777777" w:rsidR="00904FB4" w:rsidRPr="00904FB4" w:rsidRDefault="00904FB4" w:rsidP="00904FB4">
            <w:pPr>
              <w:suppressAutoHyphens/>
              <w:jc w:val="both"/>
              <w:rPr>
                <w:rFonts w:ascii="Times New Roman" w:eastAsia="Times New Roman" w:hAnsi="Times New Roman" w:cs="Times New Roman"/>
                <w:sz w:val="24"/>
                <w:szCs w:val="24"/>
                <w:lang w:eastAsia="ru-RU"/>
              </w:rPr>
            </w:pPr>
          </w:p>
        </w:tc>
      </w:tr>
      <w:tr w:rsidR="00904FB4" w:rsidRPr="00904FB4" w14:paraId="40EDB276" w14:textId="77777777" w:rsidTr="00502848">
        <w:trPr>
          <w:trHeight w:val="698"/>
        </w:trPr>
        <w:tc>
          <w:tcPr>
            <w:tcW w:w="1271" w:type="dxa"/>
            <w:tcBorders>
              <w:top w:val="single" w:sz="4" w:space="0" w:color="auto"/>
              <w:left w:val="single" w:sz="4" w:space="0" w:color="auto"/>
              <w:bottom w:val="single" w:sz="4" w:space="0" w:color="auto"/>
              <w:right w:val="single" w:sz="4" w:space="0" w:color="auto"/>
            </w:tcBorders>
          </w:tcPr>
          <w:p w14:paraId="4C889DF3" w14:textId="4C58AB3C" w:rsidR="00904FB4" w:rsidRPr="00904FB4" w:rsidRDefault="00904FB4" w:rsidP="00502848">
            <w:pPr>
              <w:suppressAutoHyphens/>
              <w:rPr>
                <w:rFonts w:ascii="Times New Roman" w:eastAsia="Times New Roman" w:hAnsi="Times New Roman" w:cs="Times New Roman"/>
                <w:sz w:val="24"/>
                <w:szCs w:val="24"/>
                <w:lang w:eastAsia="ru-RU"/>
              </w:rPr>
            </w:pPr>
            <w:r w:rsidRPr="00904FB4">
              <w:rPr>
                <w:rFonts w:ascii="Times New Roman" w:eastAsia="Times New Roman" w:hAnsi="Times New Roman" w:cs="Times New Roman"/>
                <w:iCs/>
                <w:sz w:val="24"/>
                <w:szCs w:val="24"/>
                <w:lang w:eastAsia="ru-RU"/>
              </w:rPr>
              <w:t xml:space="preserve">ОК 02 </w:t>
            </w:r>
          </w:p>
        </w:tc>
        <w:tc>
          <w:tcPr>
            <w:tcW w:w="5670" w:type="dxa"/>
            <w:tcBorders>
              <w:top w:val="single" w:sz="4" w:space="0" w:color="auto"/>
              <w:left w:val="single" w:sz="4" w:space="0" w:color="auto"/>
              <w:bottom w:val="single" w:sz="4" w:space="0" w:color="auto"/>
              <w:right w:val="single" w:sz="4" w:space="0" w:color="auto"/>
            </w:tcBorders>
          </w:tcPr>
          <w:p w14:paraId="302062FF"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Мониторинг качества воды</w:t>
            </w:r>
          </w:p>
          <w:p w14:paraId="6582A3CE"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Соблюдения норм и сроков полива, качества воды для полива и при водоотведении</w:t>
            </w:r>
          </w:p>
          <w:p w14:paraId="5FD30780"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Регулирование водного режима на осушительных и осушительно-увлажнительных системах при помощи предупредительного шлюзования и подпочвенного увлажнения</w:t>
            </w:r>
          </w:p>
          <w:p w14:paraId="3DD3A865"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Сбор первичной информации о состоянии мелиоративных систем</w:t>
            </w:r>
          </w:p>
        </w:tc>
        <w:tc>
          <w:tcPr>
            <w:tcW w:w="2800" w:type="dxa"/>
            <w:vMerge/>
            <w:tcBorders>
              <w:left w:val="single" w:sz="4" w:space="0" w:color="auto"/>
              <w:right w:val="single" w:sz="4" w:space="0" w:color="auto"/>
            </w:tcBorders>
          </w:tcPr>
          <w:p w14:paraId="7BEFFDEF" w14:textId="77777777" w:rsidR="00904FB4" w:rsidRPr="00904FB4" w:rsidRDefault="00904FB4" w:rsidP="00904FB4">
            <w:pPr>
              <w:suppressAutoHyphens/>
              <w:jc w:val="both"/>
              <w:rPr>
                <w:rFonts w:ascii="Times New Roman" w:eastAsia="Times New Roman" w:hAnsi="Times New Roman" w:cs="Times New Roman"/>
                <w:sz w:val="24"/>
                <w:szCs w:val="24"/>
                <w:lang w:eastAsia="ru-RU"/>
              </w:rPr>
            </w:pPr>
          </w:p>
        </w:tc>
      </w:tr>
      <w:tr w:rsidR="00904FB4" w:rsidRPr="00904FB4" w14:paraId="6FBC7BC6" w14:textId="77777777" w:rsidTr="00502848">
        <w:trPr>
          <w:trHeight w:val="698"/>
        </w:trPr>
        <w:tc>
          <w:tcPr>
            <w:tcW w:w="1271" w:type="dxa"/>
            <w:tcBorders>
              <w:top w:val="single" w:sz="4" w:space="0" w:color="auto"/>
              <w:left w:val="single" w:sz="4" w:space="0" w:color="auto"/>
              <w:bottom w:val="single" w:sz="4" w:space="0" w:color="auto"/>
              <w:right w:val="single" w:sz="4" w:space="0" w:color="auto"/>
            </w:tcBorders>
          </w:tcPr>
          <w:p w14:paraId="79E41D6C" w14:textId="5E9523F4" w:rsidR="00904FB4" w:rsidRPr="00904FB4" w:rsidRDefault="00904FB4" w:rsidP="00502848">
            <w:pPr>
              <w:suppressAutoHyphens/>
              <w:rPr>
                <w:rFonts w:ascii="Times New Roman" w:eastAsia="Times New Roman" w:hAnsi="Times New Roman" w:cs="Times New Roman"/>
                <w:sz w:val="24"/>
                <w:szCs w:val="24"/>
                <w:lang w:eastAsia="ru-RU"/>
              </w:rPr>
            </w:pPr>
            <w:r w:rsidRPr="00904FB4">
              <w:rPr>
                <w:rFonts w:ascii="Times New Roman" w:eastAsia="Times New Roman" w:hAnsi="Times New Roman" w:cs="Times New Roman"/>
                <w:iCs/>
                <w:sz w:val="24"/>
                <w:szCs w:val="24"/>
                <w:lang w:eastAsia="ru-RU"/>
              </w:rPr>
              <w:t xml:space="preserve">ОК 07 </w:t>
            </w:r>
          </w:p>
        </w:tc>
        <w:tc>
          <w:tcPr>
            <w:tcW w:w="5670" w:type="dxa"/>
            <w:tcBorders>
              <w:top w:val="single" w:sz="4" w:space="0" w:color="auto"/>
              <w:left w:val="single" w:sz="4" w:space="0" w:color="auto"/>
              <w:bottom w:val="single" w:sz="4" w:space="0" w:color="auto"/>
              <w:right w:val="single" w:sz="4" w:space="0" w:color="auto"/>
            </w:tcBorders>
          </w:tcPr>
          <w:p w14:paraId="3F49C028"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Составление календарных графиков по техническому обследованию мелиоративных систем</w:t>
            </w:r>
          </w:p>
          <w:p w14:paraId="0B5D8531"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Организация работ по безаварийному пропуску паводков</w:t>
            </w:r>
          </w:p>
          <w:p w14:paraId="1DCB674B"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Составление и корректировки планов откачки воды с обвалованных территорий</w:t>
            </w:r>
          </w:p>
          <w:p w14:paraId="1F466E75"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Учет водоотведения с осушительных систем, оформления документации по результатам учета использования воды</w:t>
            </w:r>
          </w:p>
          <w:p w14:paraId="6C08398C"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Мониторинг качества воды</w:t>
            </w:r>
          </w:p>
          <w:p w14:paraId="12948ECC"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Соблюдение норм и сроков полива, качества воды для полива и при водоотведении</w:t>
            </w:r>
          </w:p>
          <w:p w14:paraId="6836E0FA"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Регулирование водного режима на осушительных и осушительно-увлажнительных системах при помощи предупредительного шлюзования и подпочвенного увлажнения</w:t>
            </w:r>
          </w:p>
        </w:tc>
        <w:tc>
          <w:tcPr>
            <w:tcW w:w="2800" w:type="dxa"/>
            <w:vMerge/>
            <w:tcBorders>
              <w:left w:val="single" w:sz="4" w:space="0" w:color="auto"/>
              <w:right w:val="single" w:sz="4" w:space="0" w:color="auto"/>
            </w:tcBorders>
          </w:tcPr>
          <w:p w14:paraId="1C61D1DB" w14:textId="77777777" w:rsidR="00904FB4" w:rsidRPr="00904FB4" w:rsidRDefault="00904FB4" w:rsidP="00904FB4">
            <w:pPr>
              <w:suppressAutoHyphens/>
              <w:jc w:val="both"/>
              <w:rPr>
                <w:rFonts w:ascii="Times New Roman" w:eastAsia="Times New Roman" w:hAnsi="Times New Roman" w:cs="Times New Roman"/>
                <w:sz w:val="24"/>
                <w:szCs w:val="24"/>
                <w:lang w:eastAsia="ru-RU"/>
              </w:rPr>
            </w:pPr>
          </w:p>
        </w:tc>
      </w:tr>
      <w:tr w:rsidR="00904FB4" w:rsidRPr="00904FB4" w14:paraId="13C14EA3" w14:textId="77777777" w:rsidTr="00502848">
        <w:trPr>
          <w:trHeight w:val="698"/>
        </w:trPr>
        <w:tc>
          <w:tcPr>
            <w:tcW w:w="1271" w:type="dxa"/>
            <w:tcBorders>
              <w:top w:val="single" w:sz="4" w:space="0" w:color="auto"/>
              <w:left w:val="single" w:sz="4" w:space="0" w:color="auto"/>
              <w:bottom w:val="single" w:sz="4" w:space="0" w:color="auto"/>
              <w:right w:val="single" w:sz="4" w:space="0" w:color="auto"/>
            </w:tcBorders>
          </w:tcPr>
          <w:p w14:paraId="2CE54421" w14:textId="3B7239BF" w:rsidR="00904FB4" w:rsidRPr="00904FB4" w:rsidRDefault="00904FB4" w:rsidP="00502848">
            <w:pPr>
              <w:suppressAutoHyphens/>
              <w:rPr>
                <w:rFonts w:ascii="Times New Roman" w:eastAsia="Times New Roman" w:hAnsi="Times New Roman" w:cs="Times New Roman"/>
                <w:sz w:val="24"/>
                <w:szCs w:val="24"/>
                <w:lang w:eastAsia="ru-RU"/>
              </w:rPr>
            </w:pPr>
            <w:r w:rsidRPr="00904FB4">
              <w:rPr>
                <w:rFonts w:ascii="Times New Roman" w:eastAsia="Times New Roman" w:hAnsi="Times New Roman" w:cs="Times New Roman"/>
                <w:iCs/>
                <w:sz w:val="24"/>
                <w:szCs w:val="24"/>
                <w:lang w:eastAsia="ru-RU"/>
              </w:rPr>
              <w:t xml:space="preserve">ОК 09 </w:t>
            </w:r>
          </w:p>
        </w:tc>
        <w:tc>
          <w:tcPr>
            <w:tcW w:w="5670" w:type="dxa"/>
            <w:tcBorders>
              <w:top w:val="single" w:sz="4" w:space="0" w:color="auto"/>
              <w:left w:val="single" w:sz="4" w:space="0" w:color="auto"/>
              <w:bottom w:val="single" w:sz="4" w:space="0" w:color="auto"/>
              <w:right w:val="single" w:sz="4" w:space="0" w:color="auto"/>
            </w:tcBorders>
          </w:tcPr>
          <w:p w14:paraId="727380B9"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Составление календарных графиков по техническому обследованию мелиоративных систем</w:t>
            </w:r>
          </w:p>
          <w:p w14:paraId="541E3822"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Организация работ по безаварийному пропуску паводков</w:t>
            </w:r>
          </w:p>
          <w:p w14:paraId="265C652B"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Составление и корректировки планов откачки воды с обвалованных территорий</w:t>
            </w:r>
          </w:p>
          <w:p w14:paraId="41A1DCEA"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Составление актов приемки эксплуатационных работ на мелиоративных системах</w:t>
            </w:r>
          </w:p>
          <w:p w14:paraId="79A4E2FB"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lastRenderedPageBreak/>
              <w:t>Учет водоотведения с осушительных систем, оформления документации по результатам учета использования воды</w:t>
            </w:r>
          </w:p>
          <w:p w14:paraId="45A4BF8E"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Оформление отчетной документации по результатам обследования мелиоративных систем</w:t>
            </w:r>
          </w:p>
          <w:p w14:paraId="5C55748A" w14:textId="77777777" w:rsidR="00904FB4" w:rsidRPr="00904FB4" w:rsidRDefault="00904FB4" w:rsidP="00904FB4">
            <w:pPr>
              <w:shd w:val="clear" w:color="auto" w:fill="FFFFFF"/>
              <w:rPr>
                <w:rFonts w:ascii="Times New Roman" w:eastAsia="Times New Roman" w:hAnsi="Times New Roman" w:cs="Times New Roman"/>
                <w:sz w:val="24"/>
                <w:szCs w:val="24"/>
                <w:shd w:val="clear" w:color="auto" w:fill="FFFFFF"/>
                <w:lang w:eastAsia="ru-RU"/>
              </w:rPr>
            </w:pPr>
            <w:r w:rsidRPr="00904FB4">
              <w:rPr>
                <w:rFonts w:ascii="Times New Roman" w:eastAsia="Times New Roman" w:hAnsi="Times New Roman" w:cs="Times New Roman"/>
                <w:sz w:val="24"/>
                <w:szCs w:val="24"/>
                <w:shd w:val="clear" w:color="auto" w:fill="FFFFFF"/>
                <w:lang w:eastAsia="ru-RU"/>
              </w:rPr>
              <w:t>Составление паспортов мелиоративных систем</w:t>
            </w:r>
          </w:p>
        </w:tc>
        <w:tc>
          <w:tcPr>
            <w:tcW w:w="2800" w:type="dxa"/>
            <w:vMerge/>
            <w:tcBorders>
              <w:left w:val="single" w:sz="4" w:space="0" w:color="auto"/>
              <w:bottom w:val="single" w:sz="4" w:space="0" w:color="auto"/>
              <w:right w:val="single" w:sz="4" w:space="0" w:color="auto"/>
            </w:tcBorders>
          </w:tcPr>
          <w:p w14:paraId="5564B6B0" w14:textId="77777777" w:rsidR="00904FB4" w:rsidRPr="00904FB4" w:rsidRDefault="00904FB4" w:rsidP="00904FB4">
            <w:pPr>
              <w:suppressAutoHyphens/>
              <w:jc w:val="both"/>
              <w:rPr>
                <w:rFonts w:ascii="Times New Roman" w:eastAsia="Times New Roman" w:hAnsi="Times New Roman" w:cs="Times New Roman"/>
                <w:sz w:val="24"/>
                <w:szCs w:val="24"/>
                <w:lang w:eastAsia="ru-RU"/>
              </w:rPr>
            </w:pPr>
          </w:p>
        </w:tc>
      </w:tr>
    </w:tbl>
    <w:p w14:paraId="3B755C47" w14:textId="77777777" w:rsidR="001604E7" w:rsidRPr="00FB50A0" w:rsidRDefault="001604E7" w:rsidP="006B195F">
      <w:pPr>
        <w:rPr>
          <w:rFonts w:ascii="Times New Roman" w:hAnsi="Times New Roman" w:cs="Times New Roman"/>
          <w:b/>
          <w:bCs/>
          <w:sz w:val="20"/>
          <w:szCs w:val="20"/>
        </w:rPr>
      </w:pPr>
    </w:p>
    <w:sectPr w:rsidR="001604E7" w:rsidRPr="00FB50A0"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A82FE9" w14:textId="77777777" w:rsidR="00C5405C" w:rsidRDefault="00C5405C" w:rsidP="00A858FE">
      <w:r>
        <w:separator/>
      </w:r>
    </w:p>
  </w:endnote>
  <w:endnote w:type="continuationSeparator" w:id="0">
    <w:p w14:paraId="23A2D7A6" w14:textId="77777777" w:rsidR="00C5405C" w:rsidRDefault="00C5405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Times New Roman Полужирный">
    <w:panose1 w:val="02020803070505020304"/>
    <w:charset w:val="00"/>
    <w:family w:val="roman"/>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7CB08C" w14:textId="77777777" w:rsidR="00C5405C" w:rsidRDefault="00C5405C" w:rsidP="00A858FE">
      <w:r>
        <w:separator/>
      </w:r>
    </w:p>
  </w:footnote>
  <w:footnote w:type="continuationSeparator" w:id="0">
    <w:p w14:paraId="665B943E" w14:textId="77777777" w:rsidR="00C5405C" w:rsidRDefault="00C5405C"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061DFA71" w14:textId="77777777" w:rsidR="00DA601B" w:rsidRPr="00EB5BB1" w:rsidRDefault="00DA601B" w:rsidP="00DA601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D14D91F" w14:textId="77777777" w:rsidR="0028045B" w:rsidRPr="00EB5BB1" w:rsidRDefault="0028045B" w:rsidP="0028045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468313"/>
      <w:docPartObj>
        <w:docPartGallery w:val="Page Numbers (Top of Page)"/>
        <w:docPartUnique/>
      </w:docPartObj>
    </w:sdtPr>
    <w:sdtEndPr/>
    <w:sdtContent>
      <w:p w14:paraId="70F9A64F" w14:textId="64869A22" w:rsidR="00E52B01" w:rsidRDefault="00E52B01">
        <w:pPr>
          <w:pStyle w:val="ac"/>
          <w:jc w:val="center"/>
        </w:pPr>
        <w:r>
          <w:fldChar w:fldCharType="begin"/>
        </w:r>
        <w:r>
          <w:instrText>PAGE   \* MERGEFORMAT</w:instrText>
        </w:r>
        <w:r>
          <w:fldChar w:fldCharType="separate"/>
        </w:r>
        <w:r w:rsidR="00CF506F">
          <w:rPr>
            <w:noProof/>
          </w:rPr>
          <w:t>1</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B2EBB" w14:textId="77777777" w:rsidR="00DA601B" w:rsidRDefault="00DA601B">
    <w:pPr>
      <w:pStyle w:val="ac"/>
      <w:jc w:val="center"/>
    </w:pPr>
    <w:r>
      <w:fldChar w:fldCharType="begin"/>
    </w:r>
    <w:r>
      <w:instrText xml:space="preserve"> PAGE   \* MERGEFORMAT </w:instrText>
    </w:r>
    <w:r>
      <w:fldChar w:fldCharType="separate"/>
    </w:r>
    <w:r>
      <w:rPr>
        <w:noProof/>
      </w:rPr>
      <w:t>48</w:t>
    </w:r>
    <w:r>
      <w:rPr>
        <w:noProof/>
      </w:rPr>
      <w:fldChar w:fldCharType="end"/>
    </w:r>
  </w:p>
  <w:p w14:paraId="597CA009" w14:textId="77777777" w:rsidR="00DA601B" w:rsidRDefault="00DA601B">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8566307"/>
      <w:docPartObj>
        <w:docPartGallery w:val="Page Numbers (Top of Page)"/>
        <w:docPartUnique/>
      </w:docPartObj>
    </w:sdtPr>
    <w:sdtEndPr/>
    <w:sdtContent>
      <w:p w14:paraId="33A1FE5B" w14:textId="4D057BA7" w:rsidR="00DA601B" w:rsidRDefault="00DA601B">
        <w:pPr>
          <w:pStyle w:val="ac"/>
          <w:jc w:val="center"/>
        </w:pPr>
        <w:r>
          <w:fldChar w:fldCharType="begin"/>
        </w:r>
        <w:r>
          <w:instrText>PAGE   \* MERGEFORMAT</w:instrText>
        </w:r>
        <w:r>
          <w:fldChar w:fldCharType="separate"/>
        </w:r>
        <w:r w:rsidR="00CF506F">
          <w:rPr>
            <w:noProof/>
          </w:rPr>
          <w:t>19</w:t>
        </w:r>
        <w:r>
          <w:fldChar w:fldCharType="end"/>
        </w:r>
      </w:p>
    </w:sdtContent>
  </w:sdt>
  <w:p w14:paraId="68A7C43F" w14:textId="77777777" w:rsidR="00DA601B" w:rsidRDefault="00DA601B">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7F3AC" w14:textId="77777777" w:rsidR="0028045B" w:rsidRDefault="0028045B">
    <w:pPr>
      <w:pStyle w:val="ac"/>
      <w:jc w:val="center"/>
    </w:pPr>
    <w:r>
      <w:fldChar w:fldCharType="begin"/>
    </w:r>
    <w:r>
      <w:instrText xml:space="preserve"> PAGE   \* MERGEFORMAT </w:instrText>
    </w:r>
    <w:r>
      <w:fldChar w:fldCharType="separate"/>
    </w:r>
    <w:r>
      <w:rPr>
        <w:noProof/>
      </w:rPr>
      <w:t>48</w:t>
    </w:r>
    <w:r>
      <w:rPr>
        <w:noProof/>
      </w:rPr>
      <w:fldChar w:fldCharType="end"/>
    </w:r>
  </w:p>
  <w:p w14:paraId="2D3BC9E1" w14:textId="77777777" w:rsidR="0028045B" w:rsidRDefault="0028045B">
    <w:pPr>
      <w:pStyle w:val="a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7690028"/>
      <w:docPartObj>
        <w:docPartGallery w:val="Page Numbers (Top of Page)"/>
        <w:docPartUnique/>
      </w:docPartObj>
    </w:sdtPr>
    <w:sdtEndPr/>
    <w:sdtContent>
      <w:p w14:paraId="7F79E502" w14:textId="6862C054" w:rsidR="0028045B" w:rsidRDefault="0028045B">
        <w:pPr>
          <w:pStyle w:val="ac"/>
          <w:jc w:val="center"/>
        </w:pPr>
        <w:r>
          <w:fldChar w:fldCharType="begin"/>
        </w:r>
        <w:r>
          <w:instrText>PAGE   \* MERGEFORMAT</w:instrText>
        </w:r>
        <w:r>
          <w:fldChar w:fldCharType="separate"/>
        </w:r>
        <w:r w:rsidR="00CF506F">
          <w:rPr>
            <w:noProof/>
          </w:rPr>
          <w:t>20</w:t>
        </w:r>
        <w:r>
          <w:fldChar w:fldCharType="end"/>
        </w:r>
      </w:p>
    </w:sdtContent>
  </w:sdt>
  <w:p w14:paraId="0253788A" w14:textId="77777777" w:rsidR="0028045B" w:rsidRDefault="0028045B">
    <w:pPr>
      <w:pStyle w:val="ac"/>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F500F"/>
    <w:multiLevelType w:val="multilevel"/>
    <w:tmpl w:val="84B81558"/>
    <w:lvl w:ilvl="0">
      <w:start w:val="1"/>
      <w:numFmt w:val="decimal"/>
      <w:pStyle w:val="Textbody"/>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44844E8E"/>
    <w:multiLevelType w:val="multilevel"/>
    <w:tmpl w:val="ECEA6C92"/>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b/>
        <w:bCs w:val="0"/>
        <w:i w:val="0"/>
        <w:iCs/>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 w15:restartNumberingAfterBreak="0">
    <w:nsid w:val="4ADB7EB6"/>
    <w:multiLevelType w:val="multilevel"/>
    <w:tmpl w:val="DD72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DF53C9"/>
    <w:multiLevelType w:val="multilevel"/>
    <w:tmpl w:val="331E8646"/>
    <w:lvl w:ilvl="0">
      <w:start w:val="1"/>
      <w:numFmt w:val="decimal"/>
      <w:lvlText w:val="%1."/>
      <w:lvlJc w:val="left"/>
      <w:pPr>
        <w:tabs>
          <w:tab w:val="num" w:pos="1211"/>
        </w:tabs>
        <w:ind w:left="1211" w:hanging="360"/>
      </w:pPr>
      <w:rPr>
        <w:rFonts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8622AF"/>
    <w:multiLevelType w:val="hybridMultilevel"/>
    <w:tmpl w:val="A18C0E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687F23F8"/>
    <w:multiLevelType w:val="hybridMultilevel"/>
    <w:tmpl w:val="4D762AFC"/>
    <w:lvl w:ilvl="0" w:tplc="04190001">
      <w:start w:val="1"/>
      <w:numFmt w:val="bullet"/>
      <w:pStyle w:val="1"/>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717C7CB2"/>
    <w:multiLevelType w:val="hybridMultilevel"/>
    <w:tmpl w:val="A18C0E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7800699C"/>
    <w:multiLevelType w:val="multilevel"/>
    <w:tmpl w:val="664A9384"/>
    <w:lvl w:ilvl="0">
      <w:start w:val="1"/>
      <w:numFmt w:val="decimal"/>
      <w:lvlText w:val="%1."/>
      <w:lvlJc w:val="left"/>
      <w:pPr>
        <w:tabs>
          <w:tab w:val="num" w:pos="720"/>
        </w:tabs>
        <w:ind w:left="720" w:hanging="360"/>
      </w:pPr>
      <w:rPr>
        <w:rFonts w:hint="default"/>
        <w:b w:val="0"/>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423DDF"/>
    <w:multiLevelType w:val="multilevel"/>
    <w:tmpl w:val="331E8646"/>
    <w:lvl w:ilvl="0">
      <w:start w:val="1"/>
      <w:numFmt w:val="decimal"/>
      <w:lvlText w:val="%1."/>
      <w:lvlJc w:val="left"/>
      <w:pPr>
        <w:tabs>
          <w:tab w:val="num" w:pos="1211"/>
        </w:tabs>
        <w:ind w:left="1211" w:hanging="360"/>
      </w:pPr>
      <w:rPr>
        <w:rFonts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2"/>
  </w:num>
  <w:num w:numId="4">
    <w:abstractNumId w:val="1"/>
  </w:num>
  <w:num w:numId="5">
    <w:abstractNumId w:val="5"/>
  </w:num>
  <w:num w:numId="6">
    <w:abstractNumId w:val="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4"/>
  </w:num>
  <w:num w:numId="10">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56CF"/>
    <w:rsid w:val="000179F8"/>
    <w:rsid w:val="00021D6F"/>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3BC6"/>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56BC0"/>
    <w:rsid w:val="001604E7"/>
    <w:rsid w:val="0016297B"/>
    <w:rsid w:val="00162F43"/>
    <w:rsid w:val="00163473"/>
    <w:rsid w:val="00164F90"/>
    <w:rsid w:val="00165700"/>
    <w:rsid w:val="001674E7"/>
    <w:rsid w:val="001718B9"/>
    <w:rsid w:val="00171FB9"/>
    <w:rsid w:val="00173CD4"/>
    <w:rsid w:val="00173DEB"/>
    <w:rsid w:val="001773A8"/>
    <w:rsid w:val="001775EF"/>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6EF7"/>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45B"/>
    <w:rsid w:val="00280ABA"/>
    <w:rsid w:val="00284E57"/>
    <w:rsid w:val="00286EA2"/>
    <w:rsid w:val="002879BA"/>
    <w:rsid w:val="00290CA1"/>
    <w:rsid w:val="00291E7B"/>
    <w:rsid w:val="002945C8"/>
    <w:rsid w:val="00296F21"/>
    <w:rsid w:val="002A19FA"/>
    <w:rsid w:val="002A400A"/>
    <w:rsid w:val="002A538D"/>
    <w:rsid w:val="002C3739"/>
    <w:rsid w:val="002C4B17"/>
    <w:rsid w:val="002C75C7"/>
    <w:rsid w:val="002D0503"/>
    <w:rsid w:val="002D49B6"/>
    <w:rsid w:val="002E2A36"/>
    <w:rsid w:val="002E5A9A"/>
    <w:rsid w:val="002E64F6"/>
    <w:rsid w:val="002E6587"/>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1937"/>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5D3A"/>
    <w:rsid w:val="003E679E"/>
    <w:rsid w:val="003E7D10"/>
    <w:rsid w:val="003F2DBF"/>
    <w:rsid w:val="003F46FC"/>
    <w:rsid w:val="003F6821"/>
    <w:rsid w:val="003F7CE2"/>
    <w:rsid w:val="003F7D5F"/>
    <w:rsid w:val="00400709"/>
    <w:rsid w:val="00400D69"/>
    <w:rsid w:val="00412DCD"/>
    <w:rsid w:val="00413206"/>
    <w:rsid w:val="004156BF"/>
    <w:rsid w:val="00417CC6"/>
    <w:rsid w:val="00420636"/>
    <w:rsid w:val="004211E4"/>
    <w:rsid w:val="00421B42"/>
    <w:rsid w:val="00421DCE"/>
    <w:rsid w:val="004229AC"/>
    <w:rsid w:val="004324E0"/>
    <w:rsid w:val="00433CDF"/>
    <w:rsid w:val="00434DA2"/>
    <w:rsid w:val="00437EDC"/>
    <w:rsid w:val="00443FB5"/>
    <w:rsid w:val="0044451D"/>
    <w:rsid w:val="00453ED1"/>
    <w:rsid w:val="00455820"/>
    <w:rsid w:val="00456D18"/>
    <w:rsid w:val="0045771E"/>
    <w:rsid w:val="00457DBB"/>
    <w:rsid w:val="004603A3"/>
    <w:rsid w:val="004626BE"/>
    <w:rsid w:val="00470334"/>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848"/>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285E"/>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6DA0"/>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1397"/>
    <w:rsid w:val="006A4AF7"/>
    <w:rsid w:val="006A5CE2"/>
    <w:rsid w:val="006A6312"/>
    <w:rsid w:val="006A77F8"/>
    <w:rsid w:val="006B0501"/>
    <w:rsid w:val="006B195F"/>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65A"/>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08B6"/>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634C"/>
    <w:rsid w:val="008D00EF"/>
    <w:rsid w:val="008E19E9"/>
    <w:rsid w:val="008E329E"/>
    <w:rsid w:val="008E444A"/>
    <w:rsid w:val="008E712C"/>
    <w:rsid w:val="008E7C9D"/>
    <w:rsid w:val="008F225F"/>
    <w:rsid w:val="008F4F1D"/>
    <w:rsid w:val="008F578C"/>
    <w:rsid w:val="0090012C"/>
    <w:rsid w:val="00901CFE"/>
    <w:rsid w:val="00903316"/>
    <w:rsid w:val="00904FB4"/>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25734"/>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19A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3B13"/>
    <w:rsid w:val="00AE4631"/>
    <w:rsid w:val="00AE57D4"/>
    <w:rsid w:val="00AE6F05"/>
    <w:rsid w:val="00AE75F3"/>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405C"/>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506F"/>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01B"/>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1CA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B13"/>
  </w:style>
  <w:style w:type="paragraph" w:styleId="10">
    <w:name w:val="heading 1"/>
    <w:basedOn w:val="a"/>
    <w:link w:val="11"/>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qFormat/>
    <w:rsid w:val="00AD3B13"/>
    <w:pPr>
      <w:spacing w:before="240" w:after="60"/>
      <w:outlineLvl w:val="5"/>
    </w:pPr>
    <w:rPr>
      <w:rFonts w:ascii="Times New Roman" w:eastAsia="Times New Roman" w:hAnsi="Times New Roman" w:cs="Times New Roman"/>
      <w:b/>
      <w:bCs/>
      <w:sz w:val="24"/>
      <w:szCs w:val="24"/>
      <w:lang w:val="x-none" w:eastAsia="ar-SA"/>
    </w:rPr>
  </w:style>
  <w:style w:type="paragraph" w:styleId="7">
    <w:name w:val="heading 7"/>
    <w:basedOn w:val="a"/>
    <w:next w:val="a"/>
    <w:link w:val="70"/>
    <w:uiPriority w:val="9"/>
    <w:qFormat/>
    <w:rsid w:val="00AD3B13"/>
    <w:pPr>
      <w:keepNext/>
      <w:keepLines/>
      <w:widowControl w:val="0"/>
      <w:spacing w:before="200"/>
      <w:outlineLvl w:val="6"/>
    </w:pPr>
    <w:rPr>
      <w:rFonts w:ascii="Calibri Light" w:eastAsia="Times New Roman" w:hAnsi="Calibri Light" w:cs="Times New Roman"/>
      <w:i/>
      <w:iCs/>
      <w:color w:val="40404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qFormat/>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1">
    <w:name w:val="Заголовок 1 Знак"/>
    <w:basedOn w:val="a0"/>
    <w:link w:val="10"/>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0"/>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link w:val="afffc"/>
    <w:rsid w:val="00DE1FCA"/>
    <w:pPr>
      <w:ind w:left="140"/>
    </w:pPr>
  </w:style>
  <w:style w:type="paragraph" w:customStyle="1" w:styleId="afffd">
    <w:name w:val="Переменная часть"/>
    <w:basedOn w:val="aff3"/>
    <w:next w:val="a"/>
    <w:uiPriority w:val="99"/>
    <w:rsid w:val="00DE1FCA"/>
    <w:rPr>
      <w:sz w:val="18"/>
      <w:szCs w:val="18"/>
    </w:rPr>
  </w:style>
  <w:style w:type="paragraph" w:customStyle="1" w:styleId="afffe">
    <w:name w:val="Подвал для информации об изменениях"/>
    <w:basedOn w:val="10"/>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b"/>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3"/>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
    <w:next w:val="a"/>
    <w:uiPriority w:val="99"/>
    <w:rsid w:val="00DE1FCA"/>
  </w:style>
  <w:style w:type="paragraph" w:customStyle="1" w:styleId="affff4">
    <w:name w:val="Примечание."/>
    <w:basedOn w:val="aff"/>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9"/>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f"/>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5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0">
    <w:name w:val="Strong"/>
    <w:uiPriority w:val="22"/>
    <w:qFormat/>
    <w:rsid w:val="00064407"/>
    <w:rPr>
      <w:b/>
      <w:bCs/>
    </w:rPr>
  </w:style>
  <w:style w:type="character" w:styleId="affffff1">
    <w:name w:val="Subtle Emphasis"/>
    <w:uiPriority w:val="19"/>
    <w:qFormat/>
    <w:rsid w:val="00064407"/>
    <w:rPr>
      <w:i/>
      <w:iCs/>
      <w:color w:val="404040"/>
    </w:rPr>
  </w:style>
  <w:style w:type="paragraph" w:styleId="affffff2">
    <w:name w:val="TOC Heading"/>
    <w:basedOn w:val="10"/>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3">
    <w:name w:val="Title"/>
    <w:basedOn w:val="a"/>
    <w:next w:val="a"/>
    <w:link w:val="28"/>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0"/>
    <w:uiPriority w:val="99"/>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0"/>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1"/>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DA601B"/>
    <w:rPr>
      <w:color w:val="605E5C"/>
      <w:shd w:val="clear" w:color="auto" w:fill="E1DFDD"/>
    </w:rPr>
  </w:style>
  <w:style w:type="character" w:customStyle="1" w:styleId="60">
    <w:name w:val="Заголовок 6 Знак"/>
    <w:basedOn w:val="a0"/>
    <w:link w:val="6"/>
    <w:rsid w:val="00AD3B13"/>
    <w:rPr>
      <w:rFonts w:ascii="Times New Roman" w:eastAsia="Times New Roman" w:hAnsi="Times New Roman" w:cs="Times New Roman"/>
      <w:b/>
      <w:bCs/>
      <w:sz w:val="24"/>
      <w:szCs w:val="24"/>
      <w:lang w:val="x-none" w:eastAsia="ar-SA"/>
    </w:rPr>
  </w:style>
  <w:style w:type="character" w:customStyle="1" w:styleId="70">
    <w:name w:val="Заголовок 7 Знак"/>
    <w:basedOn w:val="a0"/>
    <w:link w:val="7"/>
    <w:uiPriority w:val="9"/>
    <w:rsid w:val="00AD3B13"/>
    <w:rPr>
      <w:rFonts w:ascii="Calibri Light" w:eastAsia="Times New Roman" w:hAnsi="Calibri Light" w:cs="Times New Roman"/>
      <w:i/>
      <w:iCs/>
      <w:color w:val="404040"/>
      <w:sz w:val="20"/>
      <w:szCs w:val="20"/>
      <w:lang w:val="x-none" w:eastAsia="x-none"/>
    </w:rPr>
  </w:style>
  <w:style w:type="numbering" w:customStyle="1" w:styleId="35">
    <w:name w:val="Нет списка3"/>
    <w:next w:val="a2"/>
    <w:uiPriority w:val="99"/>
    <w:semiHidden/>
    <w:unhideWhenUsed/>
    <w:rsid w:val="00AD3B13"/>
  </w:style>
  <w:style w:type="paragraph" w:customStyle="1" w:styleId="affffff">
    <w:basedOn w:val="a"/>
    <w:next w:val="afc"/>
    <w:link w:val="afffffe"/>
    <w:uiPriority w:val="99"/>
    <w:qFormat/>
    <w:rsid w:val="00AD3B13"/>
    <w:pPr>
      <w:widowControl w:val="0"/>
    </w:pPr>
    <w:rPr>
      <w:rFonts w:ascii="Times New Roman" w:hAnsi="Times New Roman" w:cs="Times New Roman"/>
      <w:sz w:val="24"/>
      <w:szCs w:val="24"/>
      <w:lang w:val="en-US" w:eastAsia="nl-NL"/>
    </w:rPr>
  </w:style>
  <w:style w:type="table" w:customStyle="1" w:styleId="50">
    <w:name w:val="Сетка таблицы5"/>
    <w:basedOn w:val="a1"/>
    <w:next w:val="a3"/>
    <w:uiPriority w:val="39"/>
    <w:rsid w:val="00AD3B13"/>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AD3B13"/>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styleId="36">
    <w:name w:val="Plain Table 3"/>
    <w:basedOn w:val="a1"/>
    <w:uiPriority w:val="43"/>
    <w:rsid w:val="00AD3B13"/>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otnoteCharacters">
    <w:name w:val="Footnote Characters"/>
    <w:qFormat/>
    <w:rsid w:val="00AD3B13"/>
    <w:rPr>
      <w:rFonts w:cs="Times New Roman"/>
      <w:vertAlign w:val="superscript"/>
    </w:rPr>
  </w:style>
  <w:style w:type="character" w:customStyle="1" w:styleId="FootnoteAnchor">
    <w:name w:val="Footnote Anchor"/>
    <w:rsid w:val="00AD3B13"/>
    <w:rPr>
      <w:vertAlign w:val="superscript"/>
    </w:rPr>
  </w:style>
  <w:style w:type="character" w:customStyle="1" w:styleId="affffff7">
    <w:name w:val="Символ сноски"/>
    <w:qFormat/>
    <w:rsid w:val="00AD3B13"/>
  </w:style>
  <w:style w:type="character" w:customStyle="1" w:styleId="affffff8">
    <w:name w:val="Другое_"/>
    <w:link w:val="affffff9"/>
    <w:rsid w:val="00AD3B13"/>
    <w:rPr>
      <w:rFonts w:ascii="Times New Roman" w:hAnsi="Times New Roman"/>
    </w:rPr>
  </w:style>
  <w:style w:type="paragraph" w:customStyle="1" w:styleId="affffff9">
    <w:name w:val="Другое"/>
    <w:basedOn w:val="a"/>
    <w:link w:val="affffff8"/>
    <w:rsid w:val="00AD3B13"/>
    <w:pPr>
      <w:widowControl w:val="0"/>
    </w:pPr>
    <w:rPr>
      <w:rFonts w:ascii="Times New Roman" w:hAnsi="Times New Roman"/>
    </w:rPr>
  </w:style>
  <w:style w:type="numbering" w:customStyle="1" w:styleId="121">
    <w:name w:val="Нет списка12"/>
    <w:next w:val="a2"/>
    <w:uiPriority w:val="99"/>
    <w:semiHidden/>
    <w:unhideWhenUsed/>
    <w:rsid w:val="00AD3B13"/>
  </w:style>
  <w:style w:type="character" w:customStyle="1" w:styleId="afffc">
    <w:name w:val="Оглавление_"/>
    <w:link w:val="afffb"/>
    <w:rsid w:val="00AD3B13"/>
    <w:rPr>
      <w:rFonts w:ascii="Courier New" w:eastAsia="Times New Roman" w:hAnsi="Courier New" w:cs="Courier New"/>
      <w:sz w:val="24"/>
      <w:szCs w:val="24"/>
      <w:lang w:eastAsia="ru-RU"/>
    </w:rPr>
  </w:style>
  <w:style w:type="table" w:customStyle="1" w:styleId="122">
    <w:name w:val="Сетка таблицы12"/>
    <w:basedOn w:val="a1"/>
    <w:next w:val="a3"/>
    <w:uiPriority w:val="39"/>
    <w:rsid w:val="00AD3B13"/>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AD3B13"/>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a">
    <w:name w:val="Обычный (веб) Знак"/>
    <w:uiPriority w:val="99"/>
    <w:locked/>
    <w:rsid w:val="00AD3B13"/>
    <w:rPr>
      <w:rFonts w:ascii="Times New Roman" w:hAnsi="Times New Roman"/>
      <w:sz w:val="24"/>
      <w:szCs w:val="24"/>
      <w:lang w:val="en-US" w:eastAsia="nl-NL"/>
    </w:rPr>
  </w:style>
  <w:style w:type="character" w:customStyle="1" w:styleId="2d">
    <w:name w:val="Заголовок №2_"/>
    <w:link w:val="2e"/>
    <w:rsid w:val="00AD3B13"/>
    <w:rPr>
      <w:rFonts w:ascii="Times New Roman" w:hAnsi="Times New Roman"/>
      <w:b/>
      <w:bCs/>
      <w:sz w:val="34"/>
      <w:szCs w:val="34"/>
    </w:rPr>
  </w:style>
  <w:style w:type="paragraph" w:customStyle="1" w:styleId="2e">
    <w:name w:val="Заголовок №2"/>
    <w:basedOn w:val="a"/>
    <w:link w:val="2d"/>
    <w:rsid w:val="00AD3B13"/>
    <w:pPr>
      <w:widowControl w:val="0"/>
      <w:jc w:val="center"/>
      <w:outlineLvl w:val="1"/>
    </w:pPr>
    <w:rPr>
      <w:rFonts w:ascii="Times New Roman" w:hAnsi="Times New Roman"/>
      <w:b/>
      <w:bCs/>
      <w:sz w:val="34"/>
      <w:szCs w:val="34"/>
    </w:rPr>
  </w:style>
  <w:style w:type="character" w:customStyle="1" w:styleId="Bodytext">
    <w:name w:val="Body text_"/>
    <w:link w:val="1f2"/>
    <w:rsid w:val="00AD3B13"/>
    <w:rPr>
      <w:rFonts w:ascii="Times New Roman" w:hAnsi="Times New Roman"/>
      <w:sz w:val="27"/>
      <w:szCs w:val="27"/>
      <w:shd w:val="clear" w:color="auto" w:fill="FFFFFF"/>
    </w:rPr>
  </w:style>
  <w:style w:type="paragraph" w:customStyle="1" w:styleId="1f2">
    <w:name w:val="Основной текст1"/>
    <w:basedOn w:val="a"/>
    <w:link w:val="Bodytext"/>
    <w:rsid w:val="00AD3B13"/>
    <w:pPr>
      <w:shd w:val="clear" w:color="auto" w:fill="FFFFFF"/>
      <w:spacing w:before="300" w:after="300" w:line="317" w:lineRule="exact"/>
      <w:jc w:val="both"/>
    </w:pPr>
    <w:rPr>
      <w:rFonts w:ascii="Times New Roman" w:hAnsi="Times New Roman"/>
      <w:sz w:val="27"/>
      <w:szCs w:val="27"/>
    </w:rPr>
  </w:style>
  <w:style w:type="character" w:customStyle="1" w:styleId="62">
    <w:name w:val="Основной текст (6)_"/>
    <w:link w:val="63"/>
    <w:rsid w:val="00AD3B13"/>
    <w:rPr>
      <w:rFonts w:ascii="Times New Roman" w:hAnsi="Times New Roman"/>
      <w:i/>
      <w:iCs/>
      <w:sz w:val="26"/>
      <w:szCs w:val="26"/>
      <w:shd w:val="clear" w:color="auto" w:fill="FFFFFF"/>
    </w:rPr>
  </w:style>
  <w:style w:type="paragraph" w:customStyle="1" w:styleId="63">
    <w:name w:val="Основной текст (6)"/>
    <w:basedOn w:val="a"/>
    <w:link w:val="62"/>
    <w:rsid w:val="00AD3B13"/>
    <w:pPr>
      <w:widowControl w:val="0"/>
      <w:shd w:val="clear" w:color="auto" w:fill="FFFFFF"/>
      <w:spacing w:before="120" w:after="120" w:line="0" w:lineRule="atLeast"/>
      <w:jc w:val="both"/>
    </w:pPr>
    <w:rPr>
      <w:rFonts w:ascii="Times New Roman" w:hAnsi="Times New Roman"/>
      <w:i/>
      <w:iCs/>
      <w:sz w:val="26"/>
      <w:szCs w:val="26"/>
    </w:rPr>
  </w:style>
  <w:style w:type="paragraph" w:customStyle="1" w:styleId="1f3">
    <w:name w:val="Заг1смк"/>
    <w:basedOn w:val="a"/>
    <w:link w:val="1f4"/>
    <w:qFormat/>
    <w:rsid w:val="00AD3B13"/>
    <w:pPr>
      <w:keepNext/>
      <w:suppressAutoHyphens/>
      <w:autoSpaceDN w:val="0"/>
      <w:textAlignment w:val="baseline"/>
      <w:outlineLvl w:val="0"/>
    </w:pPr>
    <w:rPr>
      <w:rFonts w:ascii="Times New Roman" w:eastAsia="Times New Roman" w:hAnsi="Times New Roman" w:cs="Times New Roman"/>
      <w:kern w:val="3"/>
      <w:sz w:val="28"/>
      <w:szCs w:val="20"/>
      <w:lang w:val="x-none" w:eastAsia="x-none"/>
    </w:rPr>
  </w:style>
  <w:style w:type="character" w:customStyle="1" w:styleId="1f4">
    <w:name w:val="Заг1смк Знак"/>
    <w:link w:val="1f3"/>
    <w:locked/>
    <w:rsid w:val="00AD3B13"/>
    <w:rPr>
      <w:rFonts w:ascii="Times New Roman" w:eastAsia="Times New Roman" w:hAnsi="Times New Roman" w:cs="Times New Roman"/>
      <w:kern w:val="3"/>
      <w:sz w:val="28"/>
      <w:szCs w:val="20"/>
      <w:lang w:val="x-none" w:eastAsia="x-none"/>
    </w:rPr>
  </w:style>
  <w:style w:type="paragraph" w:customStyle="1" w:styleId="c3">
    <w:name w:val="c3"/>
    <w:basedOn w:val="a"/>
    <w:rsid w:val="00AD3B1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AD3B13"/>
  </w:style>
  <w:style w:type="paragraph" w:styleId="2f">
    <w:name w:val="List Bullet 2"/>
    <w:basedOn w:val="a"/>
    <w:rsid w:val="00AD3B13"/>
    <w:pPr>
      <w:tabs>
        <w:tab w:val="num" w:pos="643"/>
      </w:tabs>
      <w:ind w:left="643" w:hanging="360"/>
    </w:pPr>
    <w:rPr>
      <w:rFonts w:ascii="Times New Roman" w:eastAsia="Times New Roman" w:hAnsi="Times New Roman" w:cs="Times New Roman"/>
      <w:sz w:val="24"/>
      <w:szCs w:val="24"/>
      <w:lang w:eastAsia="ru-RU"/>
    </w:rPr>
  </w:style>
  <w:style w:type="character" w:customStyle="1" w:styleId="affffffb">
    <w:name w:val="Название Знак"/>
    <w:uiPriority w:val="99"/>
    <w:rsid w:val="00AD3B13"/>
    <w:rPr>
      <w:rFonts w:ascii="Cambria" w:hAnsi="Cambria"/>
      <w:b/>
      <w:bCs/>
      <w:kern w:val="28"/>
      <w:sz w:val="32"/>
      <w:szCs w:val="32"/>
    </w:rPr>
  </w:style>
  <w:style w:type="paragraph" w:styleId="affffffc">
    <w:name w:val="Body Text Indent"/>
    <w:basedOn w:val="a"/>
    <w:link w:val="affffffd"/>
    <w:uiPriority w:val="99"/>
    <w:rsid w:val="00AD3B13"/>
    <w:pPr>
      <w:spacing w:after="120"/>
      <w:ind w:left="283"/>
    </w:pPr>
    <w:rPr>
      <w:rFonts w:ascii="Times New Roman" w:eastAsia="Times New Roman" w:hAnsi="Times New Roman" w:cs="Times New Roman"/>
      <w:sz w:val="24"/>
      <w:szCs w:val="24"/>
      <w:lang w:val="x-none" w:eastAsia="x-none"/>
    </w:rPr>
  </w:style>
  <w:style w:type="character" w:customStyle="1" w:styleId="affffffd">
    <w:name w:val="Основной текст с отступом Знак"/>
    <w:basedOn w:val="a0"/>
    <w:link w:val="affffffc"/>
    <w:uiPriority w:val="99"/>
    <w:rsid w:val="00AD3B13"/>
    <w:rPr>
      <w:rFonts w:ascii="Times New Roman" w:eastAsia="Times New Roman" w:hAnsi="Times New Roman" w:cs="Times New Roman"/>
      <w:sz w:val="24"/>
      <w:szCs w:val="24"/>
      <w:lang w:val="x-none" w:eastAsia="x-none"/>
    </w:rPr>
  </w:style>
  <w:style w:type="character" w:customStyle="1" w:styleId="muted">
    <w:name w:val="muted"/>
    <w:rsid w:val="00AD3B13"/>
  </w:style>
  <w:style w:type="paragraph" w:styleId="37">
    <w:name w:val="Body Text 3"/>
    <w:basedOn w:val="a"/>
    <w:link w:val="38"/>
    <w:rsid w:val="00AD3B13"/>
    <w:pPr>
      <w:spacing w:after="120"/>
    </w:pPr>
    <w:rPr>
      <w:rFonts w:ascii="Times New Roman" w:eastAsia="Times New Roman" w:hAnsi="Times New Roman" w:cs="Times New Roman"/>
      <w:sz w:val="16"/>
      <w:szCs w:val="16"/>
      <w:lang w:val="x-none" w:eastAsia="x-none"/>
    </w:rPr>
  </w:style>
  <w:style w:type="character" w:customStyle="1" w:styleId="38">
    <w:name w:val="Основной текст 3 Знак"/>
    <w:basedOn w:val="a0"/>
    <w:link w:val="37"/>
    <w:rsid w:val="00AD3B13"/>
    <w:rPr>
      <w:rFonts w:ascii="Times New Roman" w:eastAsia="Times New Roman" w:hAnsi="Times New Roman" w:cs="Times New Roman"/>
      <w:sz w:val="16"/>
      <w:szCs w:val="16"/>
      <w:lang w:val="x-none" w:eastAsia="x-none"/>
    </w:rPr>
  </w:style>
  <w:style w:type="paragraph" w:customStyle="1" w:styleId="m6972650576030879602gmail-msolistparagraph">
    <w:name w:val="m_6972650576030879602gmail-msolistparagraph"/>
    <w:basedOn w:val="a"/>
    <w:rsid w:val="00AD3B1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11pt">
    <w:name w:val="Основной текст (2) + 11 pt"/>
    <w:rsid w:val="00AD3B1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05pt">
    <w:name w:val="Основной текст (2) + 10;5 pt"/>
    <w:rsid w:val="00AD3B13"/>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affffffe">
    <w:name w:val="Сноска_"/>
    <w:link w:val="afffffff"/>
    <w:rsid w:val="00AD3B13"/>
    <w:rPr>
      <w:rFonts w:ascii="Times New Roman" w:hAnsi="Times New Roman"/>
      <w:b/>
      <w:bCs/>
      <w:shd w:val="clear" w:color="auto" w:fill="FFFFFF"/>
    </w:rPr>
  </w:style>
  <w:style w:type="paragraph" w:customStyle="1" w:styleId="afffffff">
    <w:name w:val="Сноска"/>
    <w:basedOn w:val="a"/>
    <w:link w:val="affffffe"/>
    <w:rsid w:val="00AD3B13"/>
    <w:pPr>
      <w:widowControl w:val="0"/>
      <w:shd w:val="clear" w:color="auto" w:fill="FFFFFF"/>
      <w:spacing w:line="245" w:lineRule="exact"/>
    </w:pPr>
    <w:rPr>
      <w:rFonts w:ascii="Times New Roman" w:hAnsi="Times New Roman"/>
      <w:b/>
      <w:bCs/>
    </w:rPr>
  </w:style>
  <w:style w:type="character" w:customStyle="1" w:styleId="afffffff0">
    <w:name w:val="Сноска + Не полужирный"/>
    <w:rsid w:val="00AD3B13"/>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f0">
    <w:name w:val="Сноска (2)_"/>
    <w:link w:val="2f1"/>
    <w:rsid w:val="00AD3B13"/>
    <w:rPr>
      <w:rFonts w:ascii="Times New Roman" w:hAnsi="Times New Roman"/>
      <w:shd w:val="clear" w:color="auto" w:fill="FFFFFF"/>
    </w:rPr>
  </w:style>
  <w:style w:type="paragraph" w:customStyle="1" w:styleId="2f1">
    <w:name w:val="Сноска (2)"/>
    <w:basedOn w:val="a"/>
    <w:link w:val="2f0"/>
    <w:rsid w:val="00AD3B13"/>
    <w:pPr>
      <w:widowControl w:val="0"/>
      <w:shd w:val="clear" w:color="auto" w:fill="FFFFFF"/>
      <w:spacing w:line="274" w:lineRule="exact"/>
      <w:jc w:val="both"/>
    </w:pPr>
    <w:rPr>
      <w:rFonts w:ascii="Times New Roman" w:hAnsi="Times New Roman"/>
    </w:rPr>
  </w:style>
  <w:style w:type="character" w:customStyle="1" w:styleId="39">
    <w:name w:val="Сноска (3)_"/>
    <w:link w:val="3a"/>
    <w:rsid w:val="00AD3B13"/>
    <w:rPr>
      <w:rFonts w:ascii="Times New Roman" w:hAnsi="Times New Roman"/>
      <w:b/>
      <w:bCs/>
      <w:sz w:val="18"/>
      <w:szCs w:val="18"/>
      <w:shd w:val="clear" w:color="auto" w:fill="FFFFFF"/>
    </w:rPr>
  </w:style>
  <w:style w:type="paragraph" w:customStyle="1" w:styleId="3a">
    <w:name w:val="Сноска (3)"/>
    <w:basedOn w:val="a"/>
    <w:link w:val="39"/>
    <w:rsid w:val="00AD3B13"/>
    <w:pPr>
      <w:widowControl w:val="0"/>
      <w:shd w:val="clear" w:color="auto" w:fill="FFFFFF"/>
      <w:spacing w:line="230" w:lineRule="exact"/>
      <w:ind w:firstLine="700"/>
      <w:jc w:val="both"/>
    </w:pPr>
    <w:rPr>
      <w:rFonts w:ascii="Times New Roman" w:hAnsi="Times New Roman"/>
      <w:b/>
      <w:bCs/>
      <w:sz w:val="18"/>
      <w:szCs w:val="18"/>
    </w:rPr>
  </w:style>
  <w:style w:type="character" w:customStyle="1" w:styleId="211">
    <w:name w:val="Сноска (2)1"/>
    <w:rsid w:val="00AD3B13"/>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afffffff1">
    <w:name w:val="Основной текст_"/>
    <w:link w:val="80"/>
    <w:rsid w:val="00AD3B13"/>
    <w:rPr>
      <w:rFonts w:ascii="Times New Roman" w:hAnsi="Times New Roman"/>
      <w:sz w:val="26"/>
      <w:szCs w:val="26"/>
      <w:shd w:val="clear" w:color="auto" w:fill="FFFFFF"/>
    </w:rPr>
  </w:style>
  <w:style w:type="paragraph" w:customStyle="1" w:styleId="80">
    <w:name w:val="Основной текст8"/>
    <w:basedOn w:val="a"/>
    <w:link w:val="afffffff1"/>
    <w:rsid w:val="00AD3B13"/>
    <w:pPr>
      <w:widowControl w:val="0"/>
      <w:shd w:val="clear" w:color="auto" w:fill="FFFFFF"/>
      <w:spacing w:before="2700" w:after="600" w:line="0" w:lineRule="atLeast"/>
      <w:ind w:hanging="560"/>
      <w:jc w:val="center"/>
    </w:pPr>
    <w:rPr>
      <w:rFonts w:ascii="Times New Roman" w:hAnsi="Times New Roman"/>
      <w:sz w:val="26"/>
      <w:szCs w:val="26"/>
    </w:rPr>
  </w:style>
  <w:style w:type="character" w:customStyle="1" w:styleId="Tahoma6pt">
    <w:name w:val="Основной текст + Tahoma;6 pt"/>
    <w:rsid w:val="00AD3B13"/>
    <w:rPr>
      <w:rFonts w:ascii="Tahoma" w:eastAsia="Tahoma" w:hAnsi="Tahoma" w:cs="Tahoma"/>
      <w:b w:val="0"/>
      <w:bCs w:val="0"/>
      <w:i w:val="0"/>
      <w:iCs w:val="0"/>
      <w:smallCaps w:val="0"/>
      <w:strike w:val="0"/>
      <w:color w:val="000000"/>
      <w:spacing w:val="0"/>
      <w:w w:val="100"/>
      <w:position w:val="0"/>
      <w:sz w:val="12"/>
      <w:szCs w:val="12"/>
      <w:u w:val="none"/>
      <w:lang w:val="ru-RU" w:eastAsia="ru-RU" w:bidi="ru-RU"/>
    </w:rPr>
  </w:style>
  <w:style w:type="character" w:customStyle="1" w:styleId="24pt0pt">
    <w:name w:val="Основной текст + 24 pt;Интервал 0 pt"/>
    <w:rsid w:val="00AD3B13"/>
    <w:rPr>
      <w:rFonts w:ascii="Times New Roman" w:eastAsia="Times New Roman" w:hAnsi="Times New Roman" w:cs="Times New Roman"/>
      <w:b w:val="0"/>
      <w:bCs w:val="0"/>
      <w:i w:val="0"/>
      <w:iCs w:val="0"/>
      <w:smallCaps w:val="0"/>
      <w:strike w:val="0"/>
      <w:color w:val="000000"/>
      <w:spacing w:val="10"/>
      <w:w w:val="100"/>
      <w:position w:val="0"/>
      <w:sz w:val="48"/>
      <w:szCs w:val="48"/>
      <w:u w:val="none"/>
      <w:lang w:val="en-US" w:eastAsia="en-US" w:bidi="en-US"/>
    </w:rPr>
  </w:style>
  <w:style w:type="character" w:customStyle="1" w:styleId="11pt">
    <w:name w:val="Основной текст + 11 pt"/>
    <w:rsid w:val="00AD3B1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5">
    <w:name w:val="Основной текст + 11 pt5"/>
    <w:rsid w:val="00AD3B1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4">
    <w:name w:val="Основной текст + 11 pt4"/>
    <w:rsid w:val="00AD3B1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0">
    <w:name w:val="Основной текст + 11 pt;Полужирный"/>
    <w:rsid w:val="00AD3B1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2">
    <w:name w:val="Основной текст + 11 pt;Полужирный2"/>
    <w:rsid w:val="00AD3B1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f5">
    <w:name w:val="Заголовок №1_"/>
    <w:link w:val="1f6"/>
    <w:rsid w:val="00AD3B13"/>
    <w:rPr>
      <w:rFonts w:ascii="Times New Roman" w:hAnsi="Times New Roman"/>
      <w:b/>
      <w:bCs/>
      <w:spacing w:val="20"/>
      <w:sz w:val="28"/>
      <w:szCs w:val="28"/>
      <w:shd w:val="clear" w:color="auto" w:fill="FFFFFF"/>
    </w:rPr>
  </w:style>
  <w:style w:type="paragraph" w:customStyle="1" w:styleId="1f6">
    <w:name w:val="Заголовок №1"/>
    <w:basedOn w:val="a"/>
    <w:link w:val="1f5"/>
    <w:rsid w:val="00AD3B13"/>
    <w:pPr>
      <w:widowControl w:val="0"/>
      <w:shd w:val="clear" w:color="auto" w:fill="FFFFFF"/>
      <w:spacing w:before="660" w:after="300" w:line="0" w:lineRule="atLeast"/>
      <w:jc w:val="center"/>
      <w:outlineLvl w:val="0"/>
    </w:pPr>
    <w:rPr>
      <w:rFonts w:ascii="Times New Roman" w:hAnsi="Times New Roman"/>
      <w:b/>
      <w:bCs/>
      <w:spacing w:val="20"/>
      <w:sz w:val="28"/>
      <w:szCs w:val="28"/>
    </w:rPr>
  </w:style>
  <w:style w:type="character" w:customStyle="1" w:styleId="116">
    <w:name w:val="Заголовок №11"/>
    <w:rsid w:val="00AD3B13"/>
    <w:rPr>
      <w:rFonts w:ascii="Times New Roman" w:eastAsia="Times New Roman" w:hAnsi="Times New Roman" w:cs="Times New Roman"/>
      <w:b/>
      <w:bCs/>
      <w:i w:val="0"/>
      <w:iCs w:val="0"/>
      <w:smallCaps w:val="0"/>
      <w:strike w:val="0"/>
      <w:color w:val="000000"/>
      <w:spacing w:val="20"/>
      <w:w w:val="100"/>
      <w:position w:val="0"/>
      <w:sz w:val="28"/>
      <w:szCs w:val="28"/>
      <w:u w:val="none"/>
      <w:lang w:val="ru-RU" w:eastAsia="ru-RU" w:bidi="ru-RU"/>
    </w:rPr>
  </w:style>
  <w:style w:type="character" w:customStyle="1" w:styleId="212">
    <w:name w:val="Основной текст (2)1"/>
    <w:rsid w:val="00AD3B13"/>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13">
    <w:name w:val="Заголовок №21"/>
    <w:rsid w:val="00AD3B13"/>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3b">
    <w:name w:val="Основной текст (3)_"/>
    <w:link w:val="3c"/>
    <w:rsid w:val="00AD3B13"/>
    <w:rPr>
      <w:rFonts w:ascii="Consolas" w:eastAsia="Consolas" w:hAnsi="Consolas" w:cs="Consolas"/>
      <w:sz w:val="15"/>
      <w:szCs w:val="15"/>
      <w:shd w:val="clear" w:color="auto" w:fill="FFFFFF"/>
    </w:rPr>
  </w:style>
  <w:style w:type="paragraph" w:customStyle="1" w:styleId="3c">
    <w:name w:val="Основной текст (3)"/>
    <w:basedOn w:val="a"/>
    <w:link w:val="3b"/>
    <w:rsid w:val="00AD3B13"/>
    <w:pPr>
      <w:widowControl w:val="0"/>
      <w:shd w:val="clear" w:color="auto" w:fill="FFFFFF"/>
      <w:spacing w:after="60" w:line="0" w:lineRule="atLeast"/>
    </w:pPr>
    <w:rPr>
      <w:rFonts w:ascii="Consolas" w:eastAsia="Consolas" w:hAnsi="Consolas" w:cs="Consolas"/>
      <w:sz w:val="15"/>
      <w:szCs w:val="15"/>
    </w:rPr>
  </w:style>
  <w:style w:type="character" w:customStyle="1" w:styleId="311">
    <w:name w:val="Основной текст (3)1"/>
    <w:rsid w:val="00AD3B13"/>
    <w:rPr>
      <w:rFonts w:ascii="Consolas" w:eastAsia="Consolas" w:hAnsi="Consolas" w:cs="Consolas"/>
      <w:b w:val="0"/>
      <w:bCs w:val="0"/>
      <w:i w:val="0"/>
      <w:iCs w:val="0"/>
      <w:smallCaps w:val="0"/>
      <w:strike w:val="0"/>
      <w:color w:val="000000"/>
      <w:spacing w:val="0"/>
      <w:w w:val="100"/>
      <w:position w:val="0"/>
      <w:sz w:val="15"/>
      <w:szCs w:val="15"/>
      <w:u w:val="none"/>
      <w:lang w:val="ru-RU" w:eastAsia="ru-RU" w:bidi="ru-RU"/>
    </w:rPr>
  </w:style>
  <w:style w:type="character" w:customStyle="1" w:styleId="44">
    <w:name w:val="Основной текст (4)_"/>
    <w:link w:val="45"/>
    <w:rsid w:val="00AD3B13"/>
    <w:rPr>
      <w:rFonts w:ascii="Times New Roman" w:hAnsi="Times New Roman"/>
      <w:b/>
      <w:bCs/>
      <w:i/>
      <w:iCs/>
      <w:sz w:val="30"/>
      <w:szCs w:val="30"/>
      <w:shd w:val="clear" w:color="auto" w:fill="FFFFFF"/>
    </w:rPr>
  </w:style>
  <w:style w:type="paragraph" w:customStyle="1" w:styleId="45">
    <w:name w:val="Основной текст (4)"/>
    <w:basedOn w:val="a"/>
    <w:link w:val="44"/>
    <w:rsid w:val="00AD3B13"/>
    <w:pPr>
      <w:widowControl w:val="0"/>
      <w:shd w:val="clear" w:color="auto" w:fill="FFFFFF"/>
      <w:spacing w:before="60" w:after="660" w:line="0" w:lineRule="atLeast"/>
      <w:jc w:val="center"/>
    </w:pPr>
    <w:rPr>
      <w:rFonts w:ascii="Times New Roman" w:hAnsi="Times New Roman"/>
      <w:b/>
      <w:bCs/>
      <w:i/>
      <w:iCs/>
      <w:sz w:val="30"/>
      <w:szCs w:val="30"/>
    </w:rPr>
  </w:style>
  <w:style w:type="character" w:customStyle="1" w:styleId="410">
    <w:name w:val="Основной текст (4)1"/>
    <w:rsid w:val="00AD3B13"/>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95pt">
    <w:name w:val="Основной текст + 9;5 pt;Полужирный;Курсив"/>
    <w:rsid w:val="00AD3B13"/>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3">
    <w:name w:val="Основной текст + 9;5 pt;Полужирный;Курсив3"/>
    <w:rsid w:val="00AD3B13"/>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Consolas95pt">
    <w:name w:val="Основной текст + Consolas;9;5 pt"/>
    <w:rsid w:val="00AD3B13"/>
    <w:rPr>
      <w:rFonts w:ascii="Consolas" w:eastAsia="Consolas" w:hAnsi="Consolas" w:cs="Consolas"/>
      <w:b w:val="0"/>
      <w:bCs w:val="0"/>
      <w:i w:val="0"/>
      <w:iCs w:val="0"/>
      <w:smallCaps w:val="0"/>
      <w:strike w:val="0"/>
      <w:color w:val="000000"/>
      <w:spacing w:val="0"/>
      <w:w w:val="100"/>
      <w:position w:val="0"/>
      <w:sz w:val="19"/>
      <w:szCs w:val="19"/>
      <w:u w:val="none"/>
      <w:lang w:val="ru-RU" w:eastAsia="ru-RU" w:bidi="ru-RU"/>
    </w:rPr>
  </w:style>
  <w:style w:type="character" w:customStyle="1" w:styleId="95pt2">
    <w:name w:val="Основной текст + 9;5 pt;Полужирный;Курсив2"/>
    <w:rsid w:val="00AD3B13"/>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1">
    <w:name w:val="Основной текст + 9;5 pt;Полужирный;Курсив1"/>
    <w:rsid w:val="00AD3B13"/>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95pt-1pt">
    <w:name w:val="Основной текст + 9;5 pt;Полужирный;Курсив;Интервал -1 pt"/>
    <w:rsid w:val="00AD3B13"/>
    <w:rPr>
      <w:rFonts w:ascii="Times New Roman" w:eastAsia="Times New Roman" w:hAnsi="Times New Roman" w:cs="Times New Roman"/>
      <w:b/>
      <w:bCs/>
      <w:i/>
      <w:iCs/>
      <w:smallCaps w:val="0"/>
      <w:strike w:val="0"/>
      <w:color w:val="000000"/>
      <w:spacing w:val="-20"/>
      <w:w w:val="100"/>
      <w:position w:val="0"/>
      <w:sz w:val="19"/>
      <w:szCs w:val="19"/>
      <w:u w:val="none"/>
      <w:lang w:val="en-US" w:eastAsia="en-US" w:bidi="en-US"/>
    </w:rPr>
  </w:style>
  <w:style w:type="character" w:customStyle="1" w:styleId="95pt-1pt1">
    <w:name w:val="Основной текст + 9;5 pt;Полужирный;Курсив;Интервал -1 pt1"/>
    <w:rsid w:val="00AD3B13"/>
    <w:rPr>
      <w:rFonts w:ascii="Times New Roman" w:eastAsia="Times New Roman" w:hAnsi="Times New Roman" w:cs="Times New Roman"/>
      <w:b/>
      <w:bCs/>
      <w:i/>
      <w:iCs/>
      <w:smallCaps w:val="0"/>
      <w:strike w:val="0"/>
      <w:color w:val="000000"/>
      <w:spacing w:val="-20"/>
      <w:w w:val="100"/>
      <w:position w:val="0"/>
      <w:sz w:val="19"/>
      <w:szCs w:val="19"/>
      <w:u w:val="none"/>
      <w:lang w:val="ru-RU" w:eastAsia="ru-RU" w:bidi="ru-RU"/>
    </w:rPr>
  </w:style>
  <w:style w:type="character" w:customStyle="1" w:styleId="15pt">
    <w:name w:val="Основной текст + 15 pt;Полужирный;Курсив"/>
    <w:rsid w:val="00AD3B13"/>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11pt1">
    <w:name w:val="Основной текст + 11 pt;Полужирный;Курсив"/>
    <w:rsid w:val="00AD3B13"/>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51">
    <w:name w:val="Основной текст (5)_"/>
    <w:link w:val="52"/>
    <w:rsid w:val="00AD3B13"/>
    <w:rPr>
      <w:rFonts w:ascii="Times New Roman" w:hAnsi="Times New Roman"/>
      <w:shd w:val="clear" w:color="auto" w:fill="FFFFFF"/>
    </w:rPr>
  </w:style>
  <w:style w:type="paragraph" w:customStyle="1" w:styleId="52">
    <w:name w:val="Основной текст (5)"/>
    <w:basedOn w:val="a"/>
    <w:link w:val="51"/>
    <w:rsid w:val="00AD3B13"/>
    <w:pPr>
      <w:widowControl w:val="0"/>
      <w:shd w:val="clear" w:color="auto" w:fill="FFFFFF"/>
      <w:spacing w:line="274" w:lineRule="exact"/>
      <w:ind w:hanging="340"/>
    </w:pPr>
    <w:rPr>
      <w:rFonts w:ascii="Times New Roman" w:hAnsi="Times New Roman"/>
    </w:rPr>
  </w:style>
  <w:style w:type="character" w:customStyle="1" w:styleId="520">
    <w:name w:val="Основной текст (5)2"/>
    <w:rsid w:val="00AD3B13"/>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afffffff2">
    <w:name w:val="Колонтитул_"/>
    <w:link w:val="afffffff3"/>
    <w:rsid w:val="00AD3B13"/>
    <w:rPr>
      <w:rFonts w:ascii="Times New Roman" w:hAnsi="Times New Roman"/>
      <w:sz w:val="23"/>
      <w:szCs w:val="23"/>
      <w:shd w:val="clear" w:color="auto" w:fill="FFFFFF"/>
    </w:rPr>
  </w:style>
  <w:style w:type="paragraph" w:customStyle="1" w:styleId="afffffff3">
    <w:name w:val="Колонтитул"/>
    <w:basedOn w:val="a"/>
    <w:link w:val="afffffff2"/>
    <w:rsid w:val="00AD3B13"/>
    <w:pPr>
      <w:widowControl w:val="0"/>
      <w:shd w:val="clear" w:color="auto" w:fill="FFFFFF"/>
      <w:spacing w:line="0" w:lineRule="atLeast"/>
    </w:pPr>
    <w:rPr>
      <w:rFonts w:ascii="Times New Roman" w:hAnsi="Times New Roman"/>
      <w:sz w:val="23"/>
      <w:szCs w:val="23"/>
    </w:rPr>
  </w:style>
  <w:style w:type="character" w:customStyle="1" w:styleId="1f7">
    <w:name w:val="Колонтитул1"/>
    <w:rsid w:val="00AD3B13"/>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3pt">
    <w:name w:val="Колонтитул + 13 pt"/>
    <w:rsid w:val="00AD3B1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1pt3">
    <w:name w:val="Колонтитул + 11 pt;Полужирный;Курсив"/>
    <w:rsid w:val="00AD3B13"/>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3d">
    <w:name w:val="Заголовок №3_"/>
    <w:link w:val="3e"/>
    <w:rsid w:val="00AD3B13"/>
    <w:rPr>
      <w:rFonts w:ascii="Times New Roman" w:hAnsi="Times New Roman"/>
      <w:sz w:val="26"/>
      <w:szCs w:val="26"/>
      <w:shd w:val="clear" w:color="auto" w:fill="FFFFFF"/>
    </w:rPr>
  </w:style>
  <w:style w:type="paragraph" w:customStyle="1" w:styleId="3e">
    <w:name w:val="Заголовок №3"/>
    <w:basedOn w:val="a"/>
    <w:link w:val="3d"/>
    <w:rsid w:val="00AD3B13"/>
    <w:pPr>
      <w:widowControl w:val="0"/>
      <w:shd w:val="clear" w:color="auto" w:fill="FFFFFF"/>
      <w:spacing w:before="360" w:after="720" w:line="0" w:lineRule="atLeast"/>
      <w:jc w:val="center"/>
      <w:outlineLvl w:val="2"/>
    </w:pPr>
    <w:rPr>
      <w:rFonts w:ascii="Times New Roman" w:hAnsi="Times New Roman"/>
      <w:sz w:val="26"/>
      <w:szCs w:val="26"/>
    </w:rPr>
  </w:style>
  <w:style w:type="character" w:customStyle="1" w:styleId="afffffff4">
    <w:name w:val="Подпись к таблице_"/>
    <w:link w:val="afffffff5"/>
    <w:rsid w:val="00AD3B13"/>
    <w:rPr>
      <w:rFonts w:ascii="Times New Roman" w:hAnsi="Times New Roman"/>
      <w:sz w:val="26"/>
      <w:szCs w:val="26"/>
      <w:shd w:val="clear" w:color="auto" w:fill="FFFFFF"/>
    </w:rPr>
  </w:style>
  <w:style w:type="paragraph" w:customStyle="1" w:styleId="afffffff5">
    <w:name w:val="Подпись к таблице"/>
    <w:basedOn w:val="a"/>
    <w:link w:val="afffffff4"/>
    <w:rsid w:val="00AD3B13"/>
    <w:pPr>
      <w:widowControl w:val="0"/>
      <w:shd w:val="clear" w:color="auto" w:fill="FFFFFF"/>
      <w:spacing w:line="0" w:lineRule="atLeast"/>
    </w:pPr>
    <w:rPr>
      <w:rFonts w:ascii="Times New Roman" w:hAnsi="Times New Roman"/>
      <w:sz w:val="26"/>
      <w:szCs w:val="26"/>
    </w:rPr>
  </w:style>
  <w:style w:type="character" w:customStyle="1" w:styleId="2f2">
    <w:name w:val="Основной текст2"/>
    <w:rsid w:val="00AD3B1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f">
    <w:name w:val="Основной текст3"/>
    <w:rsid w:val="00AD3B1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12">
    <w:name w:val="Заголовок №31"/>
    <w:rsid w:val="00AD3B13"/>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fffffff6">
    <w:name w:val="Основной текст + Малые прописные"/>
    <w:rsid w:val="00AD3B13"/>
    <w:rPr>
      <w:rFonts w:ascii="Times New Roman" w:eastAsia="Times New Roman" w:hAnsi="Times New Roman" w:cs="Times New Roman"/>
      <w:b w:val="0"/>
      <w:bCs w:val="0"/>
      <w:i w:val="0"/>
      <w:iCs w:val="0"/>
      <w:smallCaps/>
      <w:strike w:val="0"/>
      <w:color w:val="000000"/>
      <w:spacing w:val="0"/>
      <w:w w:val="100"/>
      <w:position w:val="0"/>
      <w:sz w:val="26"/>
      <w:szCs w:val="26"/>
      <w:u w:val="none"/>
      <w:lang w:val="ru-RU" w:eastAsia="ru-RU" w:bidi="ru-RU"/>
    </w:rPr>
  </w:style>
  <w:style w:type="character" w:customStyle="1" w:styleId="46">
    <w:name w:val="Основной текст4"/>
    <w:rsid w:val="00AD3B13"/>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2f3">
    <w:name w:val="Основной текст (2) + Не полужирный"/>
    <w:rsid w:val="00AD3B13"/>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afffffff7">
    <w:name w:val="Основной текст + Курсив"/>
    <w:rsid w:val="00AD3B13"/>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1pt">
    <w:name w:val="Основной текст + Интервал 1 pt"/>
    <w:rsid w:val="00AD3B13"/>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5Exact">
    <w:name w:val="Основной текст (5) Exact"/>
    <w:rsid w:val="00AD3B13"/>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5Exact2">
    <w:name w:val="Основной текст (5) Exact2"/>
    <w:rsid w:val="00AD3B13"/>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Exact">
    <w:name w:val="Основной текст Exact"/>
    <w:rsid w:val="00AD3B13"/>
    <w:rPr>
      <w:rFonts w:ascii="Times New Roman" w:eastAsia="Times New Roman" w:hAnsi="Times New Roman" w:cs="Times New Roman"/>
      <w:b w:val="0"/>
      <w:bCs w:val="0"/>
      <w:i w:val="0"/>
      <w:iCs w:val="0"/>
      <w:smallCaps w:val="0"/>
      <w:strike w:val="0"/>
      <w:spacing w:val="1"/>
      <w:u w:val="none"/>
    </w:rPr>
  </w:style>
  <w:style w:type="character" w:customStyle="1" w:styleId="5Exact1">
    <w:name w:val="Основной текст (5) Exact1"/>
    <w:rsid w:val="00AD3B13"/>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7Exact">
    <w:name w:val="Основной текст (7) Exact"/>
    <w:rsid w:val="00AD3B13"/>
    <w:rPr>
      <w:rFonts w:ascii="Times New Roman" w:eastAsia="Times New Roman" w:hAnsi="Times New Roman" w:cs="Times New Roman"/>
      <w:b/>
      <w:bCs/>
      <w:i w:val="0"/>
      <w:iCs w:val="0"/>
      <w:smallCaps w:val="0"/>
      <w:strike w:val="0"/>
      <w:spacing w:val="3"/>
      <w:sz w:val="21"/>
      <w:szCs w:val="21"/>
      <w:u w:val="none"/>
    </w:rPr>
  </w:style>
  <w:style w:type="character" w:customStyle="1" w:styleId="7Exact0">
    <w:name w:val="Основной текст (7) + Не полужирный Exact"/>
    <w:rsid w:val="00AD3B13"/>
    <w:rPr>
      <w:rFonts w:ascii="Times New Roman" w:eastAsia="Times New Roman" w:hAnsi="Times New Roman" w:cs="Times New Roman"/>
      <w:b/>
      <w:bCs/>
      <w:i w:val="0"/>
      <w:iCs w:val="0"/>
      <w:smallCaps w:val="0"/>
      <w:strike w:val="0"/>
      <w:spacing w:val="3"/>
      <w:sz w:val="21"/>
      <w:szCs w:val="21"/>
      <w:u w:val="none"/>
    </w:rPr>
  </w:style>
  <w:style w:type="character" w:customStyle="1" w:styleId="7Exact1">
    <w:name w:val="Основной текст (7) + Не полужирный Exact1"/>
    <w:rsid w:val="00AD3B13"/>
    <w:rPr>
      <w:rFonts w:ascii="Times New Roman" w:eastAsia="Times New Roman" w:hAnsi="Times New Roman" w:cs="Times New Roman"/>
      <w:b/>
      <w:bCs/>
      <w:i w:val="0"/>
      <w:iCs w:val="0"/>
      <w:smallCaps w:val="0"/>
      <w:strike w:val="0"/>
      <w:spacing w:val="3"/>
      <w:sz w:val="21"/>
      <w:szCs w:val="21"/>
      <w:u w:val="none"/>
    </w:rPr>
  </w:style>
  <w:style w:type="character" w:customStyle="1" w:styleId="Exact2">
    <w:name w:val="Основной текст Exact2"/>
    <w:rsid w:val="00AD3B13"/>
    <w:rPr>
      <w:rFonts w:ascii="Times New Roman" w:eastAsia="Times New Roman" w:hAnsi="Times New Roman" w:cs="Times New Roman"/>
      <w:b w:val="0"/>
      <w:bCs w:val="0"/>
      <w:i w:val="0"/>
      <w:iCs w:val="0"/>
      <w:smallCaps w:val="0"/>
      <w:strike w:val="0"/>
      <w:color w:val="000000"/>
      <w:spacing w:val="1"/>
      <w:w w:val="100"/>
      <w:position w:val="0"/>
      <w:sz w:val="24"/>
      <w:szCs w:val="24"/>
      <w:u w:val="single"/>
      <w:lang w:val="ru-RU" w:eastAsia="ru-RU" w:bidi="ru-RU"/>
    </w:rPr>
  </w:style>
  <w:style w:type="character" w:customStyle="1" w:styleId="105pt0ptExact">
    <w:name w:val="Основной текст + 10;5 pt;Интервал 0 pt Exact"/>
    <w:rsid w:val="00AD3B13"/>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105pt0ptExact2">
    <w:name w:val="Основной текст + 10;5 pt;Интервал 0 pt Exact2"/>
    <w:rsid w:val="00AD3B13"/>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105pt0ptExact1">
    <w:name w:val="Основной текст + 10;5 pt;Интервал 0 pt Exact1"/>
    <w:rsid w:val="00AD3B13"/>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50ptExact">
    <w:name w:val="Основной текст (5) + Курсив;Интервал 0 pt Exact"/>
    <w:rsid w:val="00AD3B13"/>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50ptExact1">
    <w:name w:val="Основной текст (5) + Курсив;Интервал 0 pt Exact1"/>
    <w:rsid w:val="00AD3B13"/>
    <w:rPr>
      <w:rFonts w:ascii="Times New Roman" w:eastAsia="Times New Roman" w:hAnsi="Times New Roman" w:cs="Times New Roman"/>
      <w:b w:val="0"/>
      <w:bCs w:val="0"/>
      <w:i/>
      <w:iCs/>
      <w:smallCaps w:val="0"/>
      <w:strike w:val="0"/>
      <w:color w:val="000000"/>
      <w:spacing w:val="-11"/>
      <w:w w:val="100"/>
      <w:position w:val="0"/>
      <w:sz w:val="21"/>
      <w:szCs w:val="21"/>
      <w:u w:val="none"/>
      <w:lang w:val="ru-RU" w:eastAsia="ru-RU" w:bidi="ru-RU"/>
    </w:rPr>
  </w:style>
  <w:style w:type="character" w:customStyle="1" w:styleId="8Exact">
    <w:name w:val="Основной текст (8) Exact"/>
    <w:link w:val="81"/>
    <w:rsid w:val="00AD3B13"/>
    <w:rPr>
      <w:rFonts w:ascii="Times New Roman" w:hAnsi="Times New Roman"/>
      <w:b/>
      <w:bCs/>
      <w:spacing w:val="-3"/>
      <w:sz w:val="17"/>
      <w:szCs w:val="17"/>
      <w:shd w:val="clear" w:color="auto" w:fill="FFFFFF"/>
    </w:rPr>
  </w:style>
  <w:style w:type="paragraph" w:customStyle="1" w:styleId="81">
    <w:name w:val="Основной текст (8)"/>
    <w:basedOn w:val="a"/>
    <w:link w:val="8Exact"/>
    <w:rsid w:val="00AD3B13"/>
    <w:pPr>
      <w:widowControl w:val="0"/>
      <w:shd w:val="clear" w:color="auto" w:fill="FFFFFF"/>
      <w:spacing w:line="0" w:lineRule="atLeast"/>
    </w:pPr>
    <w:rPr>
      <w:rFonts w:ascii="Times New Roman" w:hAnsi="Times New Roman"/>
      <w:b/>
      <w:bCs/>
      <w:spacing w:val="-3"/>
      <w:sz w:val="17"/>
      <w:szCs w:val="17"/>
    </w:rPr>
  </w:style>
  <w:style w:type="character" w:customStyle="1" w:styleId="8Exact1">
    <w:name w:val="Основной текст (8) Exact1"/>
    <w:rsid w:val="00AD3B13"/>
    <w:rPr>
      <w:rFonts w:ascii="Times New Roman" w:eastAsia="Times New Roman" w:hAnsi="Times New Roman" w:cs="Times New Roman"/>
      <w:b/>
      <w:bCs/>
      <w:i w:val="0"/>
      <w:iCs w:val="0"/>
      <w:smallCaps w:val="0"/>
      <w:strike w:val="0"/>
      <w:color w:val="000000"/>
      <w:spacing w:val="-3"/>
      <w:w w:val="100"/>
      <w:position w:val="0"/>
      <w:sz w:val="17"/>
      <w:szCs w:val="17"/>
      <w:u w:val="none"/>
      <w:lang w:val="ru-RU" w:eastAsia="ru-RU" w:bidi="ru-RU"/>
    </w:rPr>
  </w:style>
  <w:style w:type="character" w:customStyle="1" w:styleId="Exact1">
    <w:name w:val="Основной текст Exact1"/>
    <w:rsid w:val="00AD3B13"/>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style>
  <w:style w:type="character" w:customStyle="1" w:styleId="9Exact">
    <w:name w:val="Основной текст (9) Exact"/>
    <w:rsid w:val="00AD3B13"/>
    <w:rPr>
      <w:rFonts w:ascii="Times New Roman" w:eastAsia="Times New Roman" w:hAnsi="Times New Roman" w:cs="Times New Roman"/>
      <w:b/>
      <w:bCs/>
      <w:i/>
      <w:iCs/>
      <w:smallCaps w:val="0"/>
      <w:strike w:val="0"/>
      <w:spacing w:val="-2"/>
      <w:sz w:val="26"/>
      <w:szCs w:val="26"/>
      <w:u w:val="none"/>
    </w:rPr>
  </w:style>
  <w:style w:type="character" w:customStyle="1" w:styleId="9Exact1">
    <w:name w:val="Основной текст (9) Exact1"/>
    <w:rsid w:val="00AD3B13"/>
    <w:rPr>
      <w:rFonts w:ascii="Times New Roman" w:eastAsia="Times New Roman" w:hAnsi="Times New Roman" w:cs="Times New Roman"/>
      <w:b/>
      <w:bCs/>
      <w:i/>
      <w:iCs/>
      <w:smallCaps w:val="0"/>
      <w:strike w:val="0"/>
      <w:spacing w:val="-2"/>
      <w:sz w:val="26"/>
      <w:szCs w:val="26"/>
      <w:u w:val="none"/>
    </w:rPr>
  </w:style>
  <w:style w:type="character" w:customStyle="1" w:styleId="10Exact">
    <w:name w:val="Основной текст (10) Exact"/>
    <w:link w:val="100"/>
    <w:rsid w:val="00AD3B13"/>
    <w:rPr>
      <w:rFonts w:ascii="Times New Roman" w:hAnsi="Times New Roman"/>
      <w:b/>
      <w:bCs/>
      <w:i/>
      <w:iCs/>
      <w:spacing w:val="-1"/>
      <w:sz w:val="21"/>
      <w:szCs w:val="21"/>
      <w:shd w:val="clear" w:color="auto" w:fill="FFFFFF"/>
    </w:rPr>
  </w:style>
  <w:style w:type="paragraph" w:customStyle="1" w:styleId="100">
    <w:name w:val="Основной текст (10)"/>
    <w:basedOn w:val="a"/>
    <w:link w:val="10Exact"/>
    <w:rsid w:val="00AD3B13"/>
    <w:pPr>
      <w:widowControl w:val="0"/>
      <w:shd w:val="clear" w:color="auto" w:fill="FFFFFF"/>
      <w:spacing w:line="0" w:lineRule="atLeast"/>
    </w:pPr>
    <w:rPr>
      <w:rFonts w:ascii="Times New Roman" w:hAnsi="Times New Roman"/>
      <w:b/>
      <w:bCs/>
      <w:i/>
      <w:iCs/>
      <w:spacing w:val="-1"/>
      <w:sz w:val="21"/>
      <w:szCs w:val="21"/>
    </w:rPr>
  </w:style>
  <w:style w:type="character" w:customStyle="1" w:styleId="10Exact1">
    <w:name w:val="Основной текст (10) Exact1"/>
    <w:rsid w:val="00AD3B13"/>
    <w:rPr>
      <w:rFonts w:ascii="Times New Roman" w:eastAsia="Times New Roman" w:hAnsi="Times New Roman" w:cs="Times New Roman"/>
      <w:b/>
      <w:bCs/>
      <w:i/>
      <w:iCs/>
      <w:smallCaps w:val="0"/>
      <w:strike w:val="0"/>
      <w:color w:val="000000"/>
      <w:spacing w:val="-1"/>
      <w:w w:val="100"/>
      <w:position w:val="0"/>
      <w:sz w:val="21"/>
      <w:szCs w:val="21"/>
      <w:u w:val="single"/>
      <w:lang w:val="ru-RU" w:eastAsia="ru-RU" w:bidi="ru-RU"/>
    </w:rPr>
  </w:style>
  <w:style w:type="character" w:customStyle="1" w:styleId="11Exact">
    <w:name w:val="Основной текст (11) Exact"/>
    <w:rsid w:val="00AD3B13"/>
    <w:rPr>
      <w:rFonts w:ascii="Times New Roman" w:eastAsia="Times New Roman" w:hAnsi="Times New Roman" w:cs="Times New Roman"/>
      <w:b w:val="0"/>
      <w:bCs w:val="0"/>
      <w:i/>
      <w:iCs/>
      <w:smallCaps w:val="0"/>
      <w:strike w:val="0"/>
      <w:spacing w:val="-2"/>
      <w:sz w:val="21"/>
      <w:szCs w:val="21"/>
      <w:u w:val="none"/>
    </w:rPr>
  </w:style>
  <w:style w:type="character" w:customStyle="1" w:styleId="1017pt0ptExact">
    <w:name w:val="Основной текст (10) + 17 pt;Не курсив;Интервал 0 pt Exact"/>
    <w:rsid w:val="00AD3B13"/>
    <w:rPr>
      <w:rFonts w:ascii="Times New Roman" w:eastAsia="Times New Roman" w:hAnsi="Times New Roman" w:cs="Times New Roman"/>
      <w:b/>
      <w:bCs/>
      <w:i/>
      <w:iCs/>
      <w:smallCaps w:val="0"/>
      <w:strike w:val="0"/>
      <w:color w:val="000000"/>
      <w:spacing w:val="0"/>
      <w:w w:val="100"/>
      <w:position w:val="0"/>
      <w:sz w:val="34"/>
      <w:szCs w:val="34"/>
      <w:u w:val="none"/>
      <w:lang w:val="ru-RU" w:eastAsia="ru-RU" w:bidi="ru-RU"/>
    </w:rPr>
  </w:style>
  <w:style w:type="character" w:customStyle="1" w:styleId="100ptExact">
    <w:name w:val="Основной текст (10) + Не полужирный;Не курсив;Интервал 0 pt Exact"/>
    <w:rsid w:val="00AD3B13"/>
    <w:rPr>
      <w:rFonts w:ascii="Times New Roman" w:eastAsia="Times New Roman" w:hAnsi="Times New Roman" w:cs="Times New Roman"/>
      <w:b/>
      <w:bCs/>
      <w:i/>
      <w:iCs/>
      <w:smallCaps w:val="0"/>
      <w:strike w:val="0"/>
      <w:color w:val="000000"/>
      <w:spacing w:val="3"/>
      <w:w w:val="100"/>
      <w:position w:val="0"/>
      <w:sz w:val="21"/>
      <w:szCs w:val="21"/>
      <w:u w:val="none"/>
      <w:lang w:val="ru-RU" w:eastAsia="ru-RU" w:bidi="ru-RU"/>
    </w:rPr>
  </w:style>
  <w:style w:type="character" w:customStyle="1" w:styleId="610">
    <w:name w:val="Основной текст (6)1"/>
    <w:rsid w:val="00AD3B13"/>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4">
    <w:name w:val="Основной текст (6) + Не курсив"/>
    <w:rsid w:val="00AD3B13"/>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72">
    <w:name w:val="Основной текст (7)_"/>
    <w:link w:val="73"/>
    <w:rsid w:val="00AD3B13"/>
    <w:rPr>
      <w:rFonts w:ascii="Times New Roman" w:hAnsi="Times New Roman"/>
      <w:b/>
      <w:bCs/>
      <w:shd w:val="clear" w:color="auto" w:fill="FFFFFF"/>
    </w:rPr>
  </w:style>
  <w:style w:type="paragraph" w:customStyle="1" w:styleId="73">
    <w:name w:val="Основной текст (7)"/>
    <w:basedOn w:val="a"/>
    <w:link w:val="72"/>
    <w:rsid w:val="00AD3B13"/>
    <w:pPr>
      <w:widowControl w:val="0"/>
      <w:shd w:val="clear" w:color="auto" w:fill="FFFFFF"/>
      <w:spacing w:line="0" w:lineRule="atLeast"/>
    </w:pPr>
    <w:rPr>
      <w:rFonts w:ascii="Times New Roman" w:hAnsi="Times New Roman"/>
      <w:b/>
      <w:bCs/>
    </w:rPr>
  </w:style>
  <w:style w:type="character" w:customStyle="1" w:styleId="Exact0">
    <w:name w:val="Подпись к картинке Exact"/>
    <w:link w:val="afffffff8"/>
    <w:rsid w:val="00AD3B13"/>
    <w:rPr>
      <w:rFonts w:ascii="Times New Roman" w:hAnsi="Times New Roman"/>
      <w:spacing w:val="3"/>
      <w:sz w:val="21"/>
      <w:szCs w:val="21"/>
      <w:shd w:val="clear" w:color="auto" w:fill="FFFFFF"/>
    </w:rPr>
  </w:style>
  <w:style w:type="paragraph" w:customStyle="1" w:styleId="afffffff8">
    <w:name w:val="Подпись к картинке"/>
    <w:basedOn w:val="a"/>
    <w:link w:val="Exact0"/>
    <w:rsid w:val="00AD3B13"/>
    <w:pPr>
      <w:widowControl w:val="0"/>
      <w:shd w:val="clear" w:color="auto" w:fill="FFFFFF"/>
      <w:spacing w:line="0" w:lineRule="atLeast"/>
    </w:pPr>
    <w:rPr>
      <w:rFonts w:ascii="Times New Roman" w:hAnsi="Times New Roman"/>
      <w:spacing w:val="3"/>
      <w:sz w:val="21"/>
      <w:szCs w:val="21"/>
    </w:rPr>
  </w:style>
  <w:style w:type="character" w:customStyle="1" w:styleId="Tahoma18pt">
    <w:name w:val="Основной текст + Tahoma;18 pt"/>
    <w:rsid w:val="00AD3B13"/>
    <w:rPr>
      <w:rFonts w:ascii="Tahoma" w:eastAsia="Tahoma" w:hAnsi="Tahoma" w:cs="Tahoma"/>
      <w:b w:val="0"/>
      <w:bCs w:val="0"/>
      <w:i w:val="0"/>
      <w:iCs w:val="0"/>
      <w:smallCaps w:val="0"/>
      <w:strike w:val="0"/>
      <w:color w:val="000000"/>
      <w:spacing w:val="0"/>
      <w:w w:val="100"/>
      <w:position w:val="0"/>
      <w:sz w:val="36"/>
      <w:szCs w:val="36"/>
      <w:u w:val="none"/>
      <w:lang w:val="ru-RU" w:eastAsia="ru-RU" w:bidi="ru-RU"/>
    </w:rPr>
  </w:style>
  <w:style w:type="character" w:customStyle="1" w:styleId="123">
    <w:name w:val="Основной текст (12)_"/>
    <w:link w:val="124"/>
    <w:rsid w:val="00AD3B13"/>
    <w:rPr>
      <w:rFonts w:ascii="Times New Roman" w:hAnsi="Times New Roman"/>
      <w:sz w:val="30"/>
      <w:szCs w:val="30"/>
      <w:shd w:val="clear" w:color="auto" w:fill="FFFFFF"/>
    </w:rPr>
  </w:style>
  <w:style w:type="paragraph" w:customStyle="1" w:styleId="124">
    <w:name w:val="Основной текст (12)"/>
    <w:basedOn w:val="a"/>
    <w:link w:val="123"/>
    <w:rsid w:val="00AD3B13"/>
    <w:pPr>
      <w:widowControl w:val="0"/>
      <w:shd w:val="clear" w:color="auto" w:fill="FFFFFF"/>
      <w:spacing w:before="300" w:after="600" w:line="0" w:lineRule="atLeast"/>
      <w:jc w:val="center"/>
    </w:pPr>
    <w:rPr>
      <w:rFonts w:ascii="Times New Roman" w:hAnsi="Times New Roman"/>
      <w:sz w:val="30"/>
      <w:szCs w:val="30"/>
    </w:rPr>
  </w:style>
  <w:style w:type="character" w:customStyle="1" w:styleId="4pt">
    <w:name w:val="Основной текст + 4 pt"/>
    <w:rsid w:val="00AD3B13"/>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105pt0pt">
    <w:name w:val="Основной текст + 10;5 pt;Курсив;Интервал 0 pt"/>
    <w:rsid w:val="00AD3B13"/>
    <w:rPr>
      <w:rFonts w:ascii="Times New Roman" w:eastAsia="Times New Roman" w:hAnsi="Times New Roman" w:cs="Times New Roman"/>
      <w:b w:val="0"/>
      <w:bCs w:val="0"/>
      <w:i/>
      <w:iCs/>
      <w:smallCaps w:val="0"/>
      <w:strike w:val="0"/>
      <w:color w:val="000000"/>
      <w:spacing w:val="-10"/>
      <w:w w:val="100"/>
      <w:position w:val="0"/>
      <w:sz w:val="21"/>
      <w:szCs w:val="21"/>
      <w:u w:val="none"/>
      <w:lang w:val="en-US" w:eastAsia="en-US" w:bidi="en-US"/>
    </w:rPr>
  </w:style>
  <w:style w:type="character" w:customStyle="1" w:styleId="4pt1">
    <w:name w:val="Основной текст + 4 pt1"/>
    <w:rsid w:val="00AD3B13"/>
    <w:rPr>
      <w:rFonts w:ascii="Times New Roman" w:eastAsia="Times New Roman" w:hAnsi="Times New Roman" w:cs="Times New Roman"/>
      <w:b w:val="0"/>
      <w:bCs w:val="0"/>
      <w:i w:val="0"/>
      <w:iCs w:val="0"/>
      <w:smallCaps w:val="0"/>
      <w:strike w:val="0"/>
      <w:color w:val="000000"/>
      <w:spacing w:val="0"/>
      <w:w w:val="100"/>
      <w:position w:val="0"/>
      <w:sz w:val="8"/>
      <w:szCs w:val="8"/>
      <w:u w:val="none"/>
      <w:lang w:val="en-US" w:eastAsia="en-US" w:bidi="en-US"/>
    </w:rPr>
  </w:style>
  <w:style w:type="character" w:customStyle="1" w:styleId="13pt1">
    <w:name w:val="Колонтитул + 13 pt1"/>
    <w:rsid w:val="00AD3B13"/>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11pt20">
    <w:name w:val="Колонтитул + 11 pt;Полужирный;Курсив2"/>
    <w:rsid w:val="00AD3B13"/>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11pt10">
    <w:name w:val="Колонтитул + 11 pt;Полужирный;Курсив1"/>
    <w:rsid w:val="00AD3B13"/>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30">
    <w:name w:val="Основной текст (13)_"/>
    <w:link w:val="131"/>
    <w:rsid w:val="00AD3B13"/>
    <w:rPr>
      <w:rFonts w:ascii="Times New Roman" w:hAnsi="Times New Roman"/>
      <w:b/>
      <w:bCs/>
      <w:shd w:val="clear" w:color="auto" w:fill="FFFFFF"/>
    </w:rPr>
  </w:style>
  <w:style w:type="paragraph" w:customStyle="1" w:styleId="131">
    <w:name w:val="Основной текст (13)"/>
    <w:basedOn w:val="a"/>
    <w:link w:val="130"/>
    <w:rsid w:val="00AD3B13"/>
    <w:pPr>
      <w:widowControl w:val="0"/>
      <w:shd w:val="clear" w:color="auto" w:fill="FFFFFF"/>
      <w:spacing w:before="180" w:after="60" w:line="0" w:lineRule="atLeast"/>
      <w:jc w:val="center"/>
    </w:pPr>
    <w:rPr>
      <w:rFonts w:ascii="Times New Roman" w:hAnsi="Times New Roman"/>
      <w:b/>
      <w:bCs/>
    </w:rPr>
  </w:style>
  <w:style w:type="character" w:customStyle="1" w:styleId="132">
    <w:name w:val="Основной текст (13)2"/>
    <w:rsid w:val="00AD3B1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3">
    <w:name w:val="Основной текст5"/>
    <w:rsid w:val="00AD3B1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33">
    <w:name w:val="Основной текст (13) + Не полужирный"/>
    <w:rsid w:val="00AD3B1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40">
    <w:name w:val="Основной текст (14)_"/>
    <w:link w:val="141"/>
    <w:rsid w:val="00AD3B13"/>
    <w:rPr>
      <w:rFonts w:ascii="Times New Roman" w:hAnsi="Times New Roman"/>
      <w:w w:val="80"/>
      <w:sz w:val="19"/>
      <w:szCs w:val="19"/>
      <w:shd w:val="clear" w:color="auto" w:fill="FFFFFF"/>
    </w:rPr>
  </w:style>
  <w:style w:type="paragraph" w:customStyle="1" w:styleId="141">
    <w:name w:val="Основной текст (14)"/>
    <w:basedOn w:val="a"/>
    <w:link w:val="140"/>
    <w:rsid w:val="00AD3B13"/>
    <w:pPr>
      <w:widowControl w:val="0"/>
      <w:shd w:val="clear" w:color="auto" w:fill="FFFFFF"/>
      <w:spacing w:after="120" w:line="278" w:lineRule="exact"/>
      <w:jc w:val="both"/>
    </w:pPr>
    <w:rPr>
      <w:rFonts w:ascii="Times New Roman" w:hAnsi="Times New Roman"/>
      <w:w w:val="80"/>
      <w:sz w:val="19"/>
      <w:szCs w:val="19"/>
    </w:rPr>
  </w:style>
  <w:style w:type="character" w:customStyle="1" w:styleId="1410">
    <w:name w:val="Основной текст (14)1"/>
    <w:rsid w:val="00AD3B13"/>
    <w:rPr>
      <w:rFonts w:ascii="Times New Roman" w:eastAsia="Times New Roman" w:hAnsi="Times New Roman" w:cs="Times New Roman"/>
      <w:b w:val="0"/>
      <w:bCs w:val="0"/>
      <w:i w:val="0"/>
      <w:iCs w:val="0"/>
      <w:smallCaps w:val="0"/>
      <w:strike w:val="0"/>
      <w:color w:val="000000"/>
      <w:spacing w:val="0"/>
      <w:w w:val="80"/>
      <w:position w:val="0"/>
      <w:sz w:val="19"/>
      <w:szCs w:val="19"/>
      <w:u w:val="none"/>
      <w:lang w:val="ru-RU" w:eastAsia="ru-RU" w:bidi="ru-RU"/>
    </w:rPr>
  </w:style>
  <w:style w:type="character" w:customStyle="1" w:styleId="150">
    <w:name w:val="Основной текст (15)_"/>
    <w:link w:val="151"/>
    <w:rsid w:val="00AD3B13"/>
    <w:rPr>
      <w:rFonts w:ascii="Times New Roman" w:hAnsi="Times New Roman"/>
      <w:b/>
      <w:bCs/>
      <w:w w:val="75"/>
      <w:shd w:val="clear" w:color="auto" w:fill="FFFFFF"/>
    </w:rPr>
  </w:style>
  <w:style w:type="paragraph" w:customStyle="1" w:styleId="151">
    <w:name w:val="Основной текст (15)"/>
    <w:basedOn w:val="a"/>
    <w:link w:val="150"/>
    <w:rsid w:val="00AD3B13"/>
    <w:pPr>
      <w:widowControl w:val="0"/>
      <w:shd w:val="clear" w:color="auto" w:fill="FFFFFF"/>
      <w:spacing w:after="60" w:line="0" w:lineRule="atLeast"/>
      <w:jc w:val="center"/>
    </w:pPr>
    <w:rPr>
      <w:rFonts w:ascii="Times New Roman" w:hAnsi="Times New Roman"/>
      <w:b/>
      <w:bCs/>
      <w:w w:val="75"/>
    </w:rPr>
  </w:style>
  <w:style w:type="character" w:customStyle="1" w:styleId="1510">
    <w:name w:val="Основной текст (15)1"/>
    <w:rsid w:val="00AD3B13"/>
    <w:rPr>
      <w:rFonts w:ascii="Times New Roman" w:eastAsia="Times New Roman" w:hAnsi="Times New Roman" w:cs="Times New Roman"/>
      <w:b/>
      <w:bCs/>
      <w:i w:val="0"/>
      <w:iCs w:val="0"/>
      <w:smallCaps w:val="0"/>
      <w:strike w:val="0"/>
      <w:color w:val="000000"/>
      <w:spacing w:val="0"/>
      <w:w w:val="75"/>
      <w:position w:val="0"/>
      <w:sz w:val="22"/>
      <w:szCs w:val="22"/>
      <w:u w:val="none"/>
      <w:lang w:val="ru-RU" w:eastAsia="ru-RU" w:bidi="ru-RU"/>
    </w:rPr>
  </w:style>
  <w:style w:type="character" w:customStyle="1" w:styleId="1310">
    <w:name w:val="Основной текст (13)1"/>
    <w:rsid w:val="00AD3B1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10">
    <w:name w:val="Основной текст (5)1"/>
    <w:rsid w:val="00AD3B1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11">
    <w:name w:val="Основной текст + 11 pt;Полужирный1"/>
    <w:rsid w:val="00AD3B1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30">
    <w:name w:val="Основной текст + 11 pt3"/>
    <w:rsid w:val="00AD3B1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4">
    <w:name w:val="Основной текст (5) + Полужирный"/>
    <w:rsid w:val="00AD3B1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0">
    <w:name w:val="Заголовок №3 (2)_"/>
    <w:link w:val="321"/>
    <w:rsid w:val="00AD3B13"/>
    <w:rPr>
      <w:rFonts w:ascii="Times New Roman" w:hAnsi="Times New Roman"/>
      <w:b/>
      <w:bCs/>
      <w:i/>
      <w:iCs/>
      <w:sz w:val="26"/>
      <w:szCs w:val="26"/>
      <w:shd w:val="clear" w:color="auto" w:fill="FFFFFF"/>
    </w:rPr>
  </w:style>
  <w:style w:type="paragraph" w:customStyle="1" w:styleId="321">
    <w:name w:val="Заголовок №3 (2)"/>
    <w:basedOn w:val="a"/>
    <w:link w:val="320"/>
    <w:rsid w:val="00AD3B13"/>
    <w:pPr>
      <w:widowControl w:val="0"/>
      <w:shd w:val="clear" w:color="auto" w:fill="FFFFFF"/>
      <w:spacing w:after="240" w:line="326" w:lineRule="exact"/>
      <w:ind w:firstLine="700"/>
      <w:jc w:val="both"/>
      <w:outlineLvl w:val="2"/>
    </w:pPr>
    <w:rPr>
      <w:rFonts w:ascii="Times New Roman" w:hAnsi="Times New Roman"/>
      <w:b/>
      <w:bCs/>
      <w:i/>
      <w:iCs/>
      <w:sz w:val="26"/>
      <w:szCs w:val="26"/>
    </w:rPr>
  </w:style>
  <w:style w:type="character" w:customStyle="1" w:styleId="90">
    <w:name w:val="Основной текст (9)_"/>
    <w:link w:val="91"/>
    <w:rsid w:val="00AD3B13"/>
    <w:rPr>
      <w:rFonts w:ascii="Times New Roman" w:hAnsi="Times New Roman"/>
      <w:b/>
      <w:bCs/>
      <w:i/>
      <w:iCs/>
      <w:sz w:val="26"/>
      <w:szCs w:val="26"/>
      <w:shd w:val="clear" w:color="auto" w:fill="FFFFFF"/>
    </w:rPr>
  </w:style>
  <w:style w:type="paragraph" w:customStyle="1" w:styleId="91">
    <w:name w:val="Основной текст (9)"/>
    <w:basedOn w:val="a"/>
    <w:link w:val="90"/>
    <w:rsid w:val="00AD3B13"/>
    <w:pPr>
      <w:widowControl w:val="0"/>
      <w:shd w:val="clear" w:color="auto" w:fill="FFFFFF"/>
      <w:spacing w:line="0" w:lineRule="atLeast"/>
    </w:pPr>
    <w:rPr>
      <w:rFonts w:ascii="Times New Roman" w:hAnsi="Times New Roman"/>
      <w:b/>
      <w:bCs/>
      <w:i/>
      <w:iCs/>
      <w:sz w:val="26"/>
      <w:szCs w:val="26"/>
    </w:rPr>
  </w:style>
  <w:style w:type="character" w:customStyle="1" w:styleId="92">
    <w:name w:val="Основной текст (9) + Не полужирный;Не курсив"/>
    <w:rsid w:val="00AD3B13"/>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7">
    <w:name w:val="Основной текст (11)_"/>
    <w:link w:val="118"/>
    <w:rsid w:val="00AD3B13"/>
    <w:rPr>
      <w:rFonts w:ascii="Times New Roman" w:hAnsi="Times New Roman"/>
      <w:i/>
      <w:iCs/>
      <w:shd w:val="clear" w:color="auto" w:fill="FFFFFF"/>
    </w:rPr>
  </w:style>
  <w:style w:type="paragraph" w:customStyle="1" w:styleId="118">
    <w:name w:val="Основной текст (11)"/>
    <w:basedOn w:val="a"/>
    <w:link w:val="117"/>
    <w:rsid w:val="00AD3B13"/>
    <w:pPr>
      <w:widowControl w:val="0"/>
      <w:shd w:val="clear" w:color="auto" w:fill="FFFFFF"/>
      <w:spacing w:line="0" w:lineRule="atLeast"/>
    </w:pPr>
    <w:rPr>
      <w:rFonts w:ascii="Times New Roman" w:hAnsi="Times New Roman"/>
      <w:i/>
      <w:iCs/>
    </w:rPr>
  </w:style>
  <w:style w:type="character" w:customStyle="1" w:styleId="11pt21">
    <w:name w:val="Основной текст + 11 pt2"/>
    <w:rsid w:val="00AD3B1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f4">
    <w:name w:val="Подпись к таблице (2)_"/>
    <w:link w:val="2f5"/>
    <w:rsid w:val="00AD3B13"/>
    <w:rPr>
      <w:rFonts w:ascii="Times New Roman" w:hAnsi="Times New Roman"/>
      <w:b/>
      <w:bCs/>
      <w:shd w:val="clear" w:color="auto" w:fill="FFFFFF"/>
    </w:rPr>
  </w:style>
  <w:style w:type="paragraph" w:customStyle="1" w:styleId="2f5">
    <w:name w:val="Подпись к таблице (2)"/>
    <w:basedOn w:val="a"/>
    <w:link w:val="2f4"/>
    <w:rsid w:val="00AD3B13"/>
    <w:pPr>
      <w:widowControl w:val="0"/>
      <w:shd w:val="clear" w:color="auto" w:fill="FFFFFF"/>
      <w:spacing w:line="0" w:lineRule="atLeast"/>
    </w:pPr>
    <w:rPr>
      <w:rFonts w:ascii="Times New Roman" w:hAnsi="Times New Roman"/>
      <w:b/>
      <w:bCs/>
    </w:rPr>
  </w:style>
  <w:style w:type="character" w:customStyle="1" w:styleId="214">
    <w:name w:val="Подпись к таблице (2)1"/>
    <w:rsid w:val="00AD3B1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1pt12">
    <w:name w:val="Основной текст + 11 pt1"/>
    <w:rsid w:val="00AD3B13"/>
    <w:rPr>
      <w:rFonts w:ascii="Times New Roman" w:eastAsia="Times New Roman" w:hAnsi="Times New Roman" w:cs="Times New Roman"/>
      <w:b w:val="0"/>
      <w:bCs w:val="0"/>
      <w:i w:val="0"/>
      <w:iCs w:val="0"/>
      <w:smallCaps w:val="0"/>
      <w:strike w:val="0"/>
      <w:color w:val="FFFFFF"/>
      <w:spacing w:val="0"/>
      <w:w w:val="100"/>
      <w:position w:val="0"/>
      <w:sz w:val="22"/>
      <w:szCs w:val="22"/>
      <w:u w:val="none"/>
      <w:lang w:val="ru-RU" w:eastAsia="ru-RU" w:bidi="ru-RU"/>
    </w:rPr>
  </w:style>
  <w:style w:type="character" w:customStyle="1" w:styleId="Consolas5pt">
    <w:name w:val="Основной текст + Consolas;5 pt"/>
    <w:rsid w:val="00AD3B13"/>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Consolas5pt1">
    <w:name w:val="Основной текст + Consolas;5 pt1"/>
    <w:rsid w:val="00AD3B13"/>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330">
    <w:name w:val="Заголовок №3 (3)_"/>
    <w:link w:val="331"/>
    <w:rsid w:val="00AD3B13"/>
    <w:rPr>
      <w:rFonts w:ascii="Times New Roman" w:hAnsi="Times New Roman"/>
      <w:b/>
      <w:bCs/>
      <w:shd w:val="clear" w:color="auto" w:fill="FFFFFF"/>
    </w:rPr>
  </w:style>
  <w:style w:type="paragraph" w:customStyle="1" w:styleId="331">
    <w:name w:val="Заголовок №3 (3)"/>
    <w:basedOn w:val="a"/>
    <w:link w:val="330"/>
    <w:rsid w:val="00AD3B13"/>
    <w:pPr>
      <w:widowControl w:val="0"/>
      <w:shd w:val="clear" w:color="auto" w:fill="FFFFFF"/>
      <w:spacing w:after="360" w:line="0" w:lineRule="atLeast"/>
      <w:jc w:val="both"/>
      <w:outlineLvl w:val="2"/>
    </w:pPr>
    <w:rPr>
      <w:rFonts w:ascii="Times New Roman" w:hAnsi="Times New Roman"/>
      <w:b/>
      <w:bCs/>
    </w:rPr>
  </w:style>
  <w:style w:type="character" w:customStyle="1" w:styleId="3310">
    <w:name w:val="Заголовок №3 (3)1"/>
    <w:rsid w:val="00AD3B1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6">
    <w:name w:val="Основной текст + Курсив2"/>
    <w:rsid w:val="00AD3B13"/>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5">
    <w:name w:val="Основной текст6"/>
    <w:rsid w:val="00AD3B1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1f8">
    <w:name w:val="Основной текст + Курсив1"/>
    <w:rsid w:val="00AD3B13"/>
    <w:rPr>
      <w:rFonts w:ascii="Times New Roman" w:eastAsia="Times New Roman" w:hAnsi="Times New Roman" w:cs="Times New Roman"/>
      <w:b w:val="0"/>
      <w:bCs w:val="0"/>
      <w:i/>
      <w:iCs/>
      <w:smallCaps w:val="0"/>
      <w:strike w:val="0"/>
      <w:color w:val="000000"/>
      <w:spacing w:val="0"/>
      <w:w w:val="100"/>
      <w:position w:val="0"/>
      <w:sz w:val="26"/>
      <w:szCs w:val="26"/>
      <w:u w:val="none"/>
      <w:lang w:val="en-US" w:eastAsia="en-US" w:bidi="en-US"/>
    </w:rPr>
  </w:style>
  <w:style w:type="character" w:customStyle="1" w:styleId="74">
    <w:name w:val="Основной текст7"/>
    <w:rsid w:val="00AD3B13"/>
    <w:rPr>
      <w:rFonts w:ascii="Times New Roman" w:eastAsia="Times New Roman" w:hAnsi="Times New Roman" w:cs="Times New Roman"/>
      <w:b w:val="0"/>
      <w:bCs w:val="0"/>
      <w:i w:val="0"/>
      <w:iCs w:val="0"/>
      <w:smallCaps w:val="0"/>
      <w:strike w:val="0"/>
      <w:color w:val="000000"/>
      <w:spacing w:val="0"/>
      <w:w w:val="100"/>
      <w:position w:val="0"/>
      <w:sz w:val="26"/>
      <w:szCs w:val="26"/>
      <w:u w:val="none"/>
    </w:rPr>
  </w:style>
  <w:style w:type="character" w:customStyle="1" w:styleId="-2pt">
    <w:name w:val="Основной текст + Курсив;Малые прописные;Интервал -2 pt"/>
    <w:rsid w:val="00AD3B13"/>
    <w:rPr>
      <w:rFonts w:ascii="Times New Roman" w:eastAsia="Times New Roman" w:hAnsi="Times New Roman" w:cs="Times New Roman"/>
      <w:b w:val="0"/>
      <w:bCs w:val="0"/>
      <w:i/>
      <w:iCs/>
      <w:smallCaps/>
      <w:strike w:val="0"/>
      <w:color w:val="000000"/>
      <w:spacing w:val="-50"/>
      <w:w w:val="100"/>
      <w:position w:val="0"/>
      <w:sz w:val="26"/>
      <w:szCs w:val="26"/>
      <w:u w:val="none"/>
      <w:lang w:val="en-US" w:eastAsia="en-US" w:bidi="en-US"/>
    </w:rPr>
  </w:style>
  <w:style w:type="character" w:customStyle="1" w:styleId="17pt">
    <w:name w:val="Основной текст + 17 pt;Полужирный"/>
    <w:rsid w:val="00AD3B13"/>
    <w:rPr>
      <w:rFonts w:ascii="Times New Roman" w:eastAsia="Times New Roman" w:hAnsi="Times New Roman" w:cs="Times New Roman"/>
      <w:b/>
      <w:bCs/>
      <w:i w:val="0"/>
      <w:iCs w:val="0"/>
      <w:smallCaps w:val="0"/>
      <w:strike w:val="0"/>
      <w:color w:val="000000"/>
      <w:spacing w:val="0"/>
      <w:w w:val="100"/>
      <w:position w:val="0"/>
      <w:sz w:val="34"/>
      <w:szCs w:val="34"/>
      <w:u w:val="none"/>
      <w:lang w:val="ru-RU" w:eastAsia="ru-RU" w:bidi="ru-RU"/>
    </w:rPr>
  </w:style>
  <w:style w:type="character" w:customStyle="1" w:styleId="16pt">
    <w:name w:val="Основной текст + 16 pt;Полужирный"/>
    <w:rsid w:val="00AD3B13"/>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10pt">
    <w:name w:val="Основной текст + 10 pt;Полужирный"/>
    <w:rsid w:val="00AD3B13"/>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paragraph" w:customStyle="1" w:styleId="afffffff9">
    <w:name w:val="Письмо"/>
    <w:basedOn w:val="a"/>
    <w:rsid w:val="00AD3B13"/>
    <w:pPr>
      <w:spacing w:line="320" w:lineRule="exact"/>
      <w:ind w:firstLine="720"/>
      <w:jc w:val="both"/>
    </w:pPr>
    <w:rPr>
      <w:rFonts w:ascii="Times New Roman" w:eastAsia="Times New Roman" w:hAnsi="Times New Roman" w:cs="Times New Roman"/>
      <w:sz w:val="28"/>
      <w:szCs w:val="20"/>
      <w:lang w:eastAsia="ru-RU"/>
    </w:rPr>
  </w:style>
  <w:style w:type="paragraph" w:customStyle="1" w:styleId="ConsPlusTitle">
    <w:name w:val="ConsPlusTitle"/>
    <w:rsid w:val="00AD3B13"/>
    <w:pPr>
      <w:widowControl w:val="0"/>
      <w:autoSpaceDE w:val="0"/>
      <w:autoSpaceDN w:val="0"/>
    </w:pPr>
    <w:rPr>
      <w:rFonts w:ascii="Calibri" w:eastAsia="Times New Roman" w:hAnsi="Calibri" w:cs="Calibri"/>
      <w:b/>
      <w:szCs w:val="20"/>
      <w:lang w:eastAsia="ru-RU"/>
    </w:rPr>
  </w:style>
  <w:style w:type="paragraph" w:customStyle="1" w:styleId="Standard">
    <w:name w:val="Standard"/>
    <w:rsid w:val="00AD3B13"/>
    <w:pPr>
      <w:suppressAutoHyphens/>
      <w:autoSpaceDN w:val="0"/>
      <w:textAlignment w:val="baseline"/>
    </w:pPr>
    <w:rPr>
      <w:rFonts w:ascii="Times New Roman" w:eastAsia="Times New Roman" w:hAnsi="Times New Roman" w:cs="Times New Roman"/>
      <w:kern w:val="3"/>
      <w:sz w:val="24"/>
      <w:szCs w:val="24"/>
      <w:lang w:eastAsia="ru-RU"/>
    </w:rPr>
  </w:style>
  <w:style w:type="paragraph" w:customStyle="1" w:styleId="Textbody">
    <w:name w:val="Text body"/>
    <w:basedOn w:val="Standard"/>
    <w:rsid w:val="00AD3B13"/>
    <w:pPr>
      <w:numPr>
        <w:numId w:val="6"/>
      </w:numPr>
      <w:ind w:left="0" w:right="-1" w:firstLine="0"/>
      <w:jc w:val="both"/>
    </w:pPr>
    <w:rPr>
      <w:szCs w:val="20"/>
    </w:rPr>
  </w:style>
  <w:style w:type="paragraph" w:customStyle="1" w:styleId="1">
    <w:name w:val="Заголовок1СМК"/>
    <w:basedOn w:val="10"/>
    <w:rsid w:val="00AD3B13"/>
    <w:pPr>
      <w:keepNext/>
      <w:numPr>
        <w:numId w:val="5"/>
      </w:numPr>
      <w:spacing w:before="0" w:beforeAutospacing="0" w:after="0" w:afterAutospacing="0"/>
    </w:pPr>
    <w:rPr>
      <w:bCs w:val="0"/>
      <w:kern w:val="0"/>
      <w:lang w:val="x-none" w:eastAsia="x-none"/>
    </w:rPr>
  </w:style>
  <w:style w:type="character" w:customStyle="1" w:styleId="afffffffa">
    <w:name w:val="Подпись к картинке_"/>
    <w:rsid w:val="00AD3B13"/>
    <w:rPr>
      <w:rFonts w:ascii="Times New Roman" w:eastAsia="Times New Roman" w:hAnsi="Times New Roman" w:cs="Times New Roman"/>
      <w:shd w:val="clear" w:color="auto" w:fill="FFFFFF"/>
    </w:rPr>
  </w:style>
  <w:style w:type="character" w:customStyle="1" w:styleId="FontStyle34">
    <w:name w:val="Font Style34"/>
    <w:rsid w:val="00AD3B13"/>
    <w:rPr>
      <w:rFonts w:ascii="Times New Roman" w:hAnsi="Times New Roman" w:cs="Times New Roman"/>
      <w:sz w:val="22"/>
      <w:szCs w:val="22"/>
    </w:rPr>
  </w:style>
  <w:style w:type="paragraph" w:customStyle="1" w:styleId="Style2">
    <w:name w:val="Style2"/>
    <w:basedOn w:val="a"/>
    <w:rsid w:val="00AD3B13"/>
    <w:pPr>
      <w:widowControl w:val="0"/>
      <w:autoSpaceDE w:val="0"/>
      <w:autoSpaceDN w:val="0"/>
      <w:adjustRightInd w:val="0"/>
      <w:spacing w:line="278" w:lineRule="exact"/>
      <w:ind w:hanging="533"/>
      <w:jc w:val="both"/>
    </w:pPr>
    <w:rPr>
      <w:rFonts w:ascii="Times New Roman" w:eastAsia="Times New Roman" w:hAnsi="Times New Roman" w:cs="Times New Roman"/>
      <w:sz w:val="24"/>
      <w:szCs w:val="24"/>
      <w:lang w:eastAsia="ru-RU"/>
    </w:rPr>
  </w:style>
  <w:style w:type="paragraph" w:customStyle="1" w:styleId="Style1">
    <w:name w:val="Style1"/>
    <w:basedOn w:val="a"/>
    <w:rsid w:val="00AD3B13"/>
    <w:pPr>
      <w:widowControl w:val="0"/>
      <w:autoSpaceDE w:val="0"/>
      <w:autoSpaceDN w:val="0"/>
      <w:adjustRightInd w:val="0"/>
      <w:spacing w:line="274" w:lineRule="exact"/>
      <w:jc w:val="both"/>
    </w:pPr>
    <w:rPr>
      <w:rFonts w:ascii="Times New Roman" w:eastAsia="Times New Roman" w:hAnsi="Times New Roman" w:cs="Times New Roman"/>
      <w:sz w:val="24"/>
      <w:szCs w:val="24"/>
      <w:lang w:eastAsia="ru-RU"/>
    </w:rPr>
  </w:style>
  <w:style w:type="paragraph" w:customStyle="1" w:styleId="Style12">
    <w:name w:val="Style12"/>
    <w:basedOn w:val="a"/>
    <w:rsid w:val="00AD3B13"/>
    <w:pPr>
      <w:widowControl w:val="0"/>
      <w:autoSpaceDE w:val="0"/>
      <w:autoSpaceDN w:val="0"/>
      <w:adjustRightInd w:val="0"/>
      <w:spacing w:line="276" w:lineRule="exact"/>
      <w:ind w:firstLine="713"/>
      <w:jc w:val="both"/>
    </w:pPr>
    <w:rPr>
      <w:rFonts w:ascii="Times New Roman" w:eastAsia="Times New Roman" w:hAnsi="Times New Roman" w:cs="Times New Roman"/>
      <w:sz w:val="24"/>
      <w:szCs w:val="24"/>
      <w:lang w:eastAsia="ru-RU"/>
    </w:rPr>
  </w:style>
  <w:style w:type="paragraph" w:customStyle="1" w:styleId="Style18">
    <w:name w:val="Style18"/>
    <w:basedOn w:val="a"/>
    <w:rsid w:val="00AD3B13"/>
    <w:pPr>
      <w:widowControl w:val="0"/>
      <w:autoSpaceDE w:val="0"/>
      <w:autoSpaceDN w:val="0"/>
      <w:adjustRightInd w:val="0"/>
      <w:spacing w:line="277" w:lineRule="exact"/>
      <w:ind w:firstLine="403"/>
    </w:pPr>
    <w:rPr>
      <w:rFonts w:ascii="Times New Roman" w:eastAsia="Times New Roman" w:hAnsi="Times New Roman" w:cs="Times New Roman"/>
      <w:sz w:val="24"/>
      <w:szCs w:val="24"/>
      <w:lang w:eastAsia="ru-RU"/>
    </w:rPr>
  </w:style>
  <w:style w:type="paragraph" w:customStyle="1" w:styleId="Style20">
    <w:name w:val="Style20"/>
    <w:basedOn w:val="a"/>
    <w:rsid w:val="00AD3B13"/>
    <w:pPr>
      <w:widowControl w:val="0"/>
      <w:autoSpaceDE w:val="0"/>
      <w:autoSpaceDN w:val="0"/>
      <w:adjustRightInd w:val="0"/>
      <w:spacing w:line="281" w:lineRule="exact"/>
      <w:jc w:val="both"/>
    </w:pPr>
    <w:rPr>
      <w:rFonts w:ascii="Times New Roman" w:eastAsia="Times New Roman" w:hAnsi="Times New Roman" w:cs="Times New Roman"/>
      <w:sz w:val="24"/>
      <w:szCs w:val="24"/>
      <w:lang w:eastAsia="ru-RU"/>
    </w:rPr>
  </w:style>
  <w:style w:type="paragraph" w:customStyle="1" w:styleId="Style24">
    <w:name w:val="Style24"/>
    <w:basedOn w:val="a"/>
    <w:rsid w:val="00AD3B13"/>
    <w:pPr>
      <w:widowControl w:val="0"/>
      <w:autoSpaceDE w:val="0"/>
      <w:autoSpaceDN w:val="0"/>
      <w:adjustRightInd w:val="0"/>
      <w:spacing w:line="281" w:lineRule="exact"/>
      <w:ind w:firstLine="547"/>
    </w:pPr>
    <w:rPr>
      <w:rFonts w:ascii="Times New Roman" w:eastAsia="Times New Roman" w:hAnsi="Times New Roman" w:cs="Times New Roman"/>
      <w:sz w:val="24"/>
      <w:szCs w:val="24"/>
      <w:lang w:eastAsia="ru-RU"/>
    </w:rPr>
  </w:style>
  <w:style w:type="paragraph" w:customStyle="1" w:styleId="Style25">
    <w:name w:val="Style25"/>
    <w:basedOn w:val="a"/>
    <w:rsid w:val="00AD3B13"/>
    <w:pPr>
      <w:widowControl w:val="0"/>
      <w:autoSpaceDE w:val="0"/>
      <w:autoSpaceDN w:val="0"/>
      <w:adjustRightInd w:val="0"/>
      <w:spacing w:line="276" w:lineRule="exact"/>
    </w:pPr>
    <w:rPr>
      <w:rFonts w:ascii="Times New Roman" w:eastAsia="Times New Roman" w:hAnsi="Times New Roman" w:cs="Times New Roman"/>
      <w:sz w:val="24"/>
      <w:szCs w:val="24"/>
      <w:lang w:eastAsia="ru-RU"/>
    </w:rPr>
  </w:style>
  <w:style w:type="paragraph" w:styleId="3f0">
    <w:name w:val="Body Text Indent 3"/>
    <w:basedOn w:val="a"/>
    <w:link w:val="3f1"/>
    <w:rsid w:val="00AD3B13"/>
    <w:pPr>
      <w:widowControl w:val="0"/>
      <w:spacing w:after="120"/>
      <w:ind w:left="283"/>
    </w:pPr>
    <w:rPr>
      <w:rFonts w:ascii="Courier New" w:eastAsia="Courier New" w:hAnsi="Courier New" w:cs="Courier New"/>
      <w:color w:val="000000"/>
      <w:sz w:val="16"/>
      <w:szCs w:val="16"/>
      <w:lang w:val="x-none" w:eastAsia="x-none" w:bidi="ru-RU"/>
    </w:rPr>
  </w:style>
  <w:style w:type="character" w:customStyle="1" w:styleId="3f1">
    <w:name w:val="Основной текст с отступом 3 Знак"/>
    <w:basedOn w:val="a0"/>
    <w:link w:val="3f0"/>
    <w:rsid w:val="00AD3B13"/>
    <w:rPr>
      <w:rFonts w:ascii="Courier New" w:eastAsia="Courier New" w:hAnsi="Courier New" w:cs="Courier New"/>
      <w:color w:val="000000"/>
      <w:sz w:val="16"/>
      <w:szCs w:val="16"/>
      <w:lang w:val="x-none" w:eastAsia="x-none" w:bidi="ru-RU"/>
    </w:rPr>
  </w:style>
  <w:style w:type="paragraph" w:customStyle="1" w:styleId="afffffffb">
    <w:name w:val="Стиль"/>
    <w:uiPriority w:val="99"/>
    <w:rsid w:val="00AD3B13"/>
    <w:pPr>
      <w:widowControl w:val="0"/>
      <w:autoSpaceDE w:val="0"/>
      <w:autoSpaceDN w:val="0"/>
      <w:adjustRightInd w:val="0"/>
    </w:pPr>
    <w:rPr>
      <w:rFonts w:ascii="Times New Roman" w:eastAsia="Calibri" w:hAnsi="Times New Roman" w:cs="Times New Roman"/>
      <w:sz w:val="24"/>
      <w:szCs w:val="24"/>
      <w:lang w:eastAsia="ru-RU"/>
    </w:rPr>
  </w:style>
  <w:style w:type="paragraph" w:customStyle="1" w:styleId="msolistparagraphcxspfirstmailrucssattributepostfix">
    <w:name w:val="msolistparagraphcxspfirst_mailru_css_attribute_postfix"/>
    <w:basedOn w:val="a"/>
    <w:uiPriority w:val="99"/>
    <w:rsid w:val="00AD3B1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cxsplastmailrucssattributepostfix">
    <w:name w:val="msolistparagraphcxsplast_mailru_css_attribute_postfix"/>
    <w:basedOn w:val="a"/>
    <w:uiPriority w:val="99"/>
    <w:rsid w:val="00AD3B1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cxspmiddlemailrucssattributepostfix">
    <w:name w:val="msolistparagraphcxspmiddle_mailru_css_attribute_postfix"/>
    <w:basedOn w:val="a"/>
    <w:uiPriority w:val="99"/>
    <w:rsid w:val="00AD3B1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c">
    <w:name w:val="Знак"/>
    <w:basedOn w:val="a"/>
    <w:rsid w:val="00AD3B13"/>
    <w:pPr>
      <w:spacing w:after="160" w:line="240" w:lineRule="exact"/>
    </w:pPr>
    <w:rPr>
      <w:rFonts w:ascii="Verdana" w:eastAsia="Times New Roman" w:hAnsi="Verdana" w:cs="Times New Roman"/>
      <w:sz w:val="20"/>
      <w:szCs w:val="20"/>
      <w:lang w:eastAsia="ru-RU"/>
    </w:rPr>
  </w:style>
  <w:style w:type="character" w:customStyle="1" w:styleId="submenu-table">
    <w:name w:val="submenu-table"/>
    <w:rsid w:val="00AD3B13"/>
  </w:style>
  <w:style w:type="paragraph" w:customStyle="1" w:styleId="s3">
    <w:name w:val="s_3"/>
    <w:basedOn w:val="a"/>
    <w:rsid w:val="00AD3B1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0">
    <w:name w:val="s_10"/>
    <w:rsid w:val="00AD3B13"/>
  </w:style>
  <w:style w:type="paragraph" w:customStyle="1" w:styleId="xl181">
    <w:name w:val="xl181"/>
    <w:basedOn w:val="a"/>
    <w:rsid w:val="00AD3B1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2">
    <w:name w:val="xl182"/>
    <w:basedOn w:val="a"/>
    <w:rsid w:val="00AD3B13"/>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AD3B1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numbering" w:customStyle="1" w:styleId="215">
    <w:name w:val="Нет списка21"/>
    <w:next w:val="a2"/>
    <w:uiPriority w:val="99"/>
    <w:semiHidden/>
    <w:unhideWhenUsed/>
    <w:rsid w:val="00AD3B13"/>
  </w:style>
  <w:style w:type="table" w:customStyle="1" w:styleId="TableNormal21">
    <w:name w:val="Table Normal21"/>
    <w:uiPriority w:val="2"/>
    <w:semiHidden/>
    <w:unhideWhenUsed/>
    <w:qFormat/>
    <w:rsid w:val="00AD3B13"/>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39"/>
    <w:rsid w:val="00AD3B13"/>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AD3B13"/>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yperlink" Target="https://e.lanbook.com/book/17312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4B7A2-536A-4F8B-8F2E-EDCDA55E0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47</Pages>
  <Words>12609</Words>
  <Characters>71877</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19</cp:revision>
  <cp:lastPrinted>2023-04-28T08:44:00Z</cp:lastPrinted>
  <dcterms:created xsi:type="dcterms:W3CDTF">2024-03-04T11:30:00Z</dcterms:created>
  <dcterms:modified xsi:type="dcterms:W3CDTF">2024-12-19T12:54:00Z</dcterms:modified>
</cp:coreProperties>
</file>