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9E454" w14:textId="77777777" w:rsidR="00BE0595" w:rsidRPr="001A1419" w:rsidRDefault="001A1419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1A1419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3F3954B0" w14:textId="77777777" w:rsidR="00BE0595" w:rsidRPr="001A1419" w:rsidRDefault="001A1419">
      <w:pPr>
        <w:jc w:val="center"/>
        <w:rPr>
          <w:rFonts w:ascii="Times New Roman" w:hAnsi="Times New Roman"/>
          <w:b/>
          <w:sz w:val="24"/>
        </w:rPr>
      </w:pPr>
      <w:r w:rsidRPr="001A1419">
        <w:rPr>
          <w:rFonts w:ascii="Times New Roman" w:hAnsi="Times New Roman"/>
          <w:b/>
          <w:sz w:val="24"/>
        </w:rPr>
        <w:t>«ПРОФЕССИОНАЛИТЕТ»</w:t>
      </w:r>
    </w:p>
    <w:p w14:paraId="1572CC8A" w14:textId="77777777" w:rsidR="00BE0595" w:rsidRPr="001A1419" w:rsidRDefault="00BE0595">
      <w:pPr>
        <w:jc w:val="center"/>
        <w:rPr>
          <w:rFonts w:ascii="Times New Roman" w:hAnsi="Times New Roman"/>
          <w:b/>
          <w:sz w:val="24"/>
        </w:rPr>
      </w:pPr>
    </w:p>
    <w:p w14:paraId="701D937C" w14:textId="77777777" w:rsidR="00BE0595" w:rsidRPr="001A1419" w:rsidRDefault="001A1419">
      <w:pPr>
        <w:jc w:val="center"/>
        <w:rPr>
          <w:rFonts w:ascii="Times New Roman" w:hAnsi="Times New Roman"/>
          <w:b/>
          <w:sz w:val="24"/>
        </w:rPr>
      </w:pPr>
      <w:r w:rsidRPr="001A1419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39AFF595" w14:textId="77777777" w:rsidR="00BE0595" w:rsidRPr="001A1419" w:rsidRDefault="001A1419">
      <w:pPr>
        <w:jc w:val="center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Среднее профессиональное образование</w:t>
      </w:r>
    </w:p>
    <w:p w14:paraId="2E6D2095" w14:textId="77777777" w:rsidR="00BE0595" w:rsidRPr="001A1419" w:rsidRDefault="00BE0595">
      <w:pPr>
        <w:jc w:val="center"/>
        <w:rPr>
          <w:rFonts w:ascii="Times New Roman" w:hAnsi="Times New Roman"/>
          <w:b/>
          <w:sz w:val="24"/>
        </w:rPr>
      </w:pPr>
    </w:p>
    <w:p w14:paraId="2B87CA99" w14:textId="77777777" w:rsidR="00BE0595" w:rsidRPr="001A1419" w:rsidRDefault="00BE0595">
      <w:pPr>
        <w:jc w:val="center"/>
        <w:rPr>
          <w:rFonts w:ascii="Times New Roman" w:hAnsi="Times New Roman"/>
          <w:b/>
          <w:sz w:val="24"/>
        </w:rPr>
      </w:pPr>
    </w:p>
    <w:p w14:paraId="13741A97" w14:textId="77777777" w:rsidR="00BE0595" w:rsidRPr="001A1419" w:rsidRDefault="00BE0595">
      <w:pPr>
        <w:rPr>
          <w:rFonts w:ascii="Times New Roman" w:hAnsi="Times New Roman"/>
          <w:b/>
          <w:sz w:val="24"/>
        </w:rPr>
      </w:pPr>
    </w:p>
    <w:p w14:paraId="682CBF83" w14:textId="77777777" w:rsidR="00BE0595" w:rsidRPr="001A1419" w:rsidRDefault="001A1419">
      <w:pPr>
        <w:jc w:val="center"/>
        <w:rPr>
          <w:rFonts w:ascii="Times New Roman" w:hAnsi="Times New Roman"/>
          <w:b/>
          <w:sz w:val="24"/>
        </w:rPr>
      </w:pPr>
      <w:r w:rsidRPr="001A1419">
        <w:rPr>
          <w:rFonts w:ascii="Times New Roman" w:hAnsi="Times New Roman"/>
          <w:b/>
          <w:sz w:val="24"/>
        </w:rPr>
        <w:t>Образовательная программа</w:t>
      </w:r>
    </w:p>
    <w:p w14:paraId="17BBE852" w14:textId="77777777" w:rsidR="00BE0595" w:rsidRPr="001A1419" w:rsidRDefault="001A1419">
      <w:pPr>
        <w:jc w:val="center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ECC6290" w14:textId="77777777" w:rsidR="00BE0595" w:rsidRPr="001A1419" w:rsidRDefault="00BE0595">
      <w:pPr>
        <w:jc w:val="center"/>
        <w:rPr>
          <w:rFonts w:ascii="Times New Roman" w:hAnsi="Times New Roman"/>
          <w:sz w:val="24"/>
        </w:rPr>
      </w:pPr>
    </w:p>
    <w:p w14:paraId="21EE00D0" w14:textId="77777777" w:rsidR="00BE0595" w:rsidRPr="001A1419" w:rsidRDefault="001A1419">
      <w:pPr>
        <w:jc w:val="center"/>
        <w:rPr>
          <w:rFonts w:ascii="Times New Roman" w:hAnsi="Times New Roman"/>
          <w:b/>
          <w:sz w:val="24"/>
        </w:rPr>
      </w:pPr>
      <w:r w:rsidRPr="001A1419">
        <w:rPr>
          <w:rFonts w:ascii="Times New Roman" w:hAnsi="Times New Roman"/>
          <w:b/>
          <w:sz w:val="24"/>
        </w:rPr>
        <w:t xml:space="preserve">Профессия </w:t>
      </w:r>
    </w:p>
    <w:p w14:paraId="42A1DE84" w14:textId="77777777" w:rsidR="00BE0595" w:rsidRPr="001A1419" w:rsidRDefault="001A1419">
      <w:pPr>
        <w:jc w:val="center"/>
        <w:rPr>
          <w:rFonts w:ascii="Times New Roman" w:hAnsi="Times New Roman"/>
          <w:bCs/>
          <w:sz w:val="24"/>
        </w:rPr>
      </w:pPr>
      <w:bookmarkStart w:id="1" w:name="_Hlk169857891"/>
      <w:r w:rsidRPr="001A1419">
        <w:rPr>
          <w:rFonts w:ascii="Times New Roman" w:hAnsi="Times New Roman"/>
          <w:bCs/>
          <w:sz w:val="24"/>
        </w:rPr>
        <w:t>35.01.15 Мастер по ремонту и обслуживанию</w:t>
      </w:r>
    </w:p>
    <w:p w14:paraId="56E23535" w14:textId="77777777" w:rsidR="00BE0595" w:rsidRPr="001A1419" w:rsidRDefault="001A1419">
      <w:pPr>
        <w:jc w:val="center"/>
        <w:rPr>
          <w:rFonts w:ascii="Times New Roman" w:hAnsi="Times New Roman"/>
          <w:bCs/>
          <w:i/>
          <w:sz w:val="24"/>
        </w:rPr>
      </w:pPr>
      <w:r w:rsidRPr="001A1419">
        <w:rPr>
          <w:rFonts w:ascii="Times New Roman" w:hAnsi="Times New Roman"/>
          <w:bCs/>
          <w:sz w:val="24"/>
        </w:rPr>
        <w:t>электрооборудования в сельском хозяйстве</w:t>
      </w:r>
      <w:bookmarkEnd w:id="1"/>
    </w:p>
    <w:p w14:paraId="3F20287E" w14:textId="77777777" w:rsidR="00BE0595" w:rsidRPr="001A1419" w:rsidRDefault="00BE0595">
      <w:pPr>
        <w:jc w:val="both"/>
        <w:rPr>
          <w:rFonts w:ascii="Times New Roman" w:hAnsi="Times New Roman"/>
          <w:i/>
          <w:sz w:val="24"/>
        </w:rPr>
      </w:pPr>
    </w:p>
    <w:p w14:paraId="4FBE3560" w14:textId="77777777" w:rsidR="00BE0595" w:rsidRPr="001A1419" w:rsidRDefault="00BE0595">
      <w:pPr>
        <w:jc w:val="center"/>
        <w:rPr>
          <w:rFonts w:ascii="Times New Roman" w:hAnsi="Times New Roman"/>
          <w:i/>
        </w:rPr>
      </w:pPr>
    </w:p>
    <w:p w14:paraId="4F128847" w14:textId="77777777" w:rsidR="00BE0595" w:rsidRPr="001A1419" w:rsidRDefault="00BE0595">
      <w:pPr>
        <w:jc w:val="center"/>
        <w:rPr>
          <w:rFonts w:ascii="Times New Roman" w:hAnsi="Times New Roman"/>
          <w:i/>
          <w:sz w:val="24"/>
        </w:rPr>
      </w:pPr>
    </w:p>
    <w:p w14:paraId="1502F4EC" w14:textId="77777777" w:rsidR="00BE0595" w:rsidRPr="001A1419" w:rsidRDefault="001A1419">
      <w:pPr>
        <w:jc w:val="center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На базе </w:t>
      </w:r>
      <w:bookmarkStart w:id="2" w:name="_Hlk106717151"/>
      <w:r w:rsidRPr="001A1419"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D7AAF24" w14:textId="77777777" w:rsidR="00BE0595" w:rsidRPr="001A1419" w:rsidRDefault="00BE0595">
      <w:pPr>
        <w:jc w:val="center"/>
        <w:rPr>
          <w:rFonts w:ascii="Times New Roman" w:hAnsi="Times New Roman"/>
          <w:sz w:val="24"/>
        </w:rPr>
      </w:pPr>
    </w:p>
    <w:p w14:paraId="569DD4C3" w14:textId="77777777" w:rsidR="00BE0595" w:rsidRPr="001A1419" w:rsidRDefault="00BE0595">
      <w:pPr>
        <w:jc w:val="center"/>
        <w:rPr>
          <w:rFonts w:ascii="Times New Roman" w:hAnsi="Times New Roman"/>
          <w:sz w:val="24"/>
        </w:rPr>
      </w:pPr>
    </w:p>
    <w:p w14:paraId="7FF83120" w14:textId="77777777" w:rsidR="00BE0595" w:rsidRPr="001A1419" w:rsidRDefault="001A1419">
      <w:pPr>
        <w:jc w:val="center"/>
        <w:rPr>
          <w:rFonts w:ascii="Times New Roman" w:hAnsi="Times New Roman"/>
          <w:b/>
          <w:sz w:val="24"/>
        </w:rPr>
      </w:pPr>
      <w:r w:rsidRPr="001A1419">
        <w:rPr>
          <w:rFonts w:ascii="Times New Roman" w:hAnsi="Times New Roman"/>
          <w:b/>
          <w:sz w:val="24"/>
        </w:rPr>
        <w:t>Квалификация выпускника</w:t>
      </w:r>
    </w:p>
    <w:p w14:paraId="6F81953A" w14:textId="77777777" w:rsidR="00BE0595" w:rsidRPr="001A1419" w:rsidRDefault="001A1419">
      <w:pPr>
        <w:jc w:val="center"/>
        <w:rPr>
          <w:rFonts w:ascii="Times New Roman" w:hAnsi="Times New Roman"/>
          <w:b/>
          <w:sz w:val="24"/>
        </w:rPr>
      </w:pPr>
      <w:r w:rsidRPr="001A1419">
        <w:rPr>
          <w:rFonts w:ascii="Times New Roman" w:hAnsi="Times New Roman"/>
          <w:sz w:val="24"/>
        </w:rPr>
        <w:t>мастер</w:t>
      </w:r>
    </w:p>
    <w:p w14:paraId="5946D4F8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0D651486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79D117C4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6589B828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6F6ABD68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6CF127AE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7A8C2370" w14:textId="77777777" w:rsidR="00BE0595" w:rsidRPr="001A1419" w:rsidRDefault="00BE0595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BE0595" w:rsidRPr="001A1419" w14:paraId="4D791048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6D3868CF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35.00.00 Сельское, лесное и рыбное хозяйство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819C769" w14:textId="77777777" w:rsidR="00BE0595" w:rsidRPr="001A1419" w:rsidRDefault="00BE0595">
            <w:pPr>
              <w:rPr>
                <w:rFonts w:ascii="Times New Roman" w:hAnsi="Times New Roman"/>
                <w:sz w:val="24"/>
              </w:rPr>
            </w:pPr>
          </w:p>
          <w:p w14:paraId="0003C484" w14:textId="77777777" w:rsidR="00BE0595" w:rsidRPr="001A1419" w:rsidRDefault="00BE0595">
            <w:pPr>
              <w:rPr>
                <w:rFonts w:ascii="Times New Roman" w:hAnsi="Times New Roman"/>
                <w:i/>
                <w:sz w:val="24"/>
              </w:rPr>
            </w:pPr>
          </w:p>
          <w:p w14:paraId="2B96A65D" w14:textId="0B7CAF8E" w:rsidR="00BE0595" w:rsidRPr="001A1419" w:rsidRDefault="00AF413D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от 04.07.2025 № 2</w:t>
            </w:r>
          </w:p>
        </w:tc>
      </w:tr>
      <w:tr w:rsidR="00BE0595" w:rsidRPr="001A1419" w14:paraId="2369BE9E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872814C" w14:textId="77777777" w:rsidR="00BE0595" w:rsidRPr="001A1419" w:rsidRDefault="00BE0595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BD70865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BE0595" w:rsidRPr="001A1419" w14:paraId="2C882854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2AC28885" w14:textId="77777777" w:rsidR="00BE0595" w:rsidRPr="001A1419" w:rsidRDefault="00BE0595">
            <w:pPr>
              <w:rPr>
                <w:rFonts w:ascii="Times New Roman" w:hAnsi="Times New Roman"/>
                <w:b/>
                <w:sz w:val="24"/>
              </w:rPr>
            </w:pPr>
          </w:p>
          <w:p w14:paraId="03FC16FC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1A1419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790A6BA7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FD0E905" w14:textId="679BDF0B" w:rsidR="00BE0595" w:rsidRPr="001A1419" w:rsidRDefault="00AF413D">
            <w:pPr>
              <w:jc w:val="center"/>
              <w:rPr>
                <w:rFonts w:ascii="Times New Roman" w:hAnsi="Times New Roman"/>
                <w:color w:val="000000" w:themeColor="dark1"/>
              </w:rPr>
            </w:pPr>
            <w:r>
              <w:rPr>
                <w:rFonts w:ascii="Times New Roman" w:hAnsi="Times New Roman"/>
                <w:color w:val="000000" w:themeColor="dark1"/>
              </w:rPr>
              <w:t>64/2025</w:t>
            </w:r>
          </w:p>
        </w:tc>
      </w:tr>
      <w:tr w:rsidR="00BE0595" w:rsidRPr="001A1419" w14:paraId="0AEDDE50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7E7FEB3D" w14:textId="77777777" w:rsidR="00BE0595" w:rsidRPr="001A1419" w:rsidRDefault="00BE0595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70835E" w14:textId="77777777" w:rsidR="00BE0595" w:rsidRPr="001A1419" w:rsidRDefault="001A1419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A1419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536C5888" w14:textId="77777777" w:rsidR="00BE0595" w:rsidRPr="001A1419" w:rsidRDefault="00BE0595">
            <w:pPr>
              <w:rPr>
                <w:rFonts w:ascii="Times New Roman" w:hAnsi="Times New Roman"/>
              </w:rPr>
            </w:pPr>
          </w:p>
          <w:p w14:paraId="2D4C4DE0" w14:textId="77777777" w:rsidR="00AF413D" w:rsidRPr="00CB5BA0" w:rsidRDefault="00AF413D" w:rsidP="00AF413D">
            <w:pPr>
              <w:jc w:val="center"/>
              <w:rPr>
                <w:rFonts w:ascii="Times New Roman" w:hAnsi="Times New Roman"/>
              </w:rPr>
            </w:pPr>
            <w:r w:rsidRPr="00CB5BA0">
              <w:rPr>
                <w:rFonts w:ascii="Times New Roman" w:hAnsi="Times New Roman"/>
              </w:rPr>
              <w:t>Приказ ФГБОУ ДПО ИРПО</w:t>
            </w:r>
          </w:p>
          <w:p w14:paraId="7E8D39C3" w14:textId="63544EA2" w:rsidR="00BE0595" w:rsidRPr="001A1419" w:rsidRDefault="00AF413D" w:rsidP="00AF413D">
            <w:pPr>
              <w:jc w:val="right"/>
              <w:rPr>
                <w:rFonts w:ascii="Times New Roman" w:hAnsi="Times New Roman"/>
                <w:sz w:val="20"/>
              </w:rPr>
            </w:pPr>
            <w:r w:rsidRPr="00CB5BA0">
              <w:rPr>
                <w:rFonts w:ascii="Times New Roman" w:hAnsi="Times New Roman"/>
              </w:rPr>
              <w:t>№ 01-09-581/2025 от 13.10.2025</w:t>
            </w:r>
          </w:p>
        </w:tc>
      </w:tr>
      <w:tr w:rsidR="00BE0595" w:rsidRPr="001A1419" w14:paraId="5F891920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27648E6" w14:textId="77777777" w:rsidR="00BE0595" w:rsidRPr="001A1419" w:rsidRDefault="00BE0595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ED79557" w14:textId="77777777" w:rsidR="00BE0595" w:rsidRPr="001A1419" w:rsidRDefault="001A1419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1A1419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2995B778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6FAC3E13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3DD643AE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5FEF4FE3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7AD8A3F5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6416EECE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5ED437F7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0E73E47D" w14:textId="77777777" w:rsidR="00BE0595" w:rsidRPr="001A1419" w:rsidRDefault="001A1419">
      <w:pPr>
        <w:jc w:val="center"/>
        <w:rPr>
          <w:rFonts w:ascii="Times New Roman" w:hAnsi="Times New Roman"/>
          <w:b/>
          <w:sz w:val="24"/>
          <w:u w:val="single"/>
        </w:rPr>
      </w:pPr>
      <w:r w:rsidRPr="001A1419">
        <w:rPr>
          <w:rFonts w:ascii="Times New Roman" w:hAnsi="Times New Roman"/>
          <w:b/>
          <w:sz w:val="24"/>
        </w:rPr>
        <w:t>2025 г.</w:t>
      </w:r>
    </w:p>
    <w:p w14:paraId="0F113627" w14:textId="77777777" w:rsidR="00BE0595" w:rsidRPr="001A1419" w:rsidRDefault="00BE0595">
      <w:pPr>
        <w:sectPr w:rsidR="00BE0595" w:rsidRPr="001A1419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22572620" w14:textId="77777777" w:rsidR="00BE0595" w:rsidRPr="001A1419" w:rsidRDefault="001A1419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1A1419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045E56B2" w14:textId="77777777" w:rsidR="00BE0595" w:rsidRPr="001A1419" w:rsidRDefault="00BE0595">
      <w:pPr>
        <w:ind w:left="-142" w:firstLine="567"/>
        <w:rPr>
          <w:rFonts w:ascii="Times New Roman" w:hAnsi="Times New Roman"/>
          <w:sz w:val="24"/>
        </w:rPr>
      </w:pPr>
    </w:p>
    <w:p w14:paraId="32309F91" w14:textId="77777777" w:rsidR="00BE0595" w:rsidRPr="001A1419" w:rsidRDefault="00BE0595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BE0595" w:rsidRPr="001A1419" w14:paraId="13026629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3A4C" w14:textId="77777777" w:rsidR="00BE0595" w:rsidRPr="001A1419" w:rsidRDefault="001A1419">
            <w:pPr>
              <w:ind w:left="17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2711" w14:textId="77777777" w:rsidR="00BE0595" w:rsidRPr="001A1419" w:rsidRDefault="001A1419">
            <w:pPr>
              <w:ind w:left="17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BE0595" w:rsidRPr="001A1419" w14:paraId="11C074FF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E21A" w14:textId="77777777" w:rsidR="00BE0595" w:rsidRPr="001A1419" w:rsidRDefault="001A1419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FDA90" w14:textId="77777777" w:rsidR="00BE0595" w:rsidRPr="001A1419" w:rsidRDefault="00BE0595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1F551455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1DF9D57A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147F5F92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75822AFE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1DB85301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4355033D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2F6A05A4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11672D30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3E3D3E4A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4E8B6B08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5595FD0D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7619D22E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57A13595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5E916D2B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0C15F4DF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415FD838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14F6A195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54A17E4F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52778AD8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4F165AC2" w14:textId="77777777" w:rsidR="00BE0595" w:rsidRPr="001A1419" w:rsidRDefault="00BE0595">
      <w:pPr>
        <w:jc w:val="both"/>
        <w:rPr>
          <w:rFonts w:ascii="Times New Roman" w:hAnsi="Times New Roman"/>
          <w:sz w:val="24"/>
        </w:rPr>
      </w:pPr>
    </w:p>
    <w:p w14:paraId="27A49999" w14:textId="77777777" w:rsidR="00BE0595" w:rsidRPr="001A1419" w:rsidRDefault="001A1419">
      <w:pPr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br w:type="page" w:clear="all"/>
      </w:r>
    </w:p>
    <w:p w14:paraId="70A5433E" w14:textId="77777777" w:rsidR="00BE0595" w:rsidRPr="001A1419" w:rsidRDefault="00BE0595">
      <w:pPr>
        <w:sectPr w:rsidR="00BE0595" w:rsidRPr="001A1419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0F11985D" w14:textId="77777777" w:rsidR="00BE0595" w:rsidRPr="001A1419" w:rsidRDefault="001A1419">
      <w:pPr>
        <w:jc w:val="center"/>
        <w:rPr>
          <w:rFonts w:ascii="Times New Roman" w:hAnsi="Times New Roman"/>
          <w:b/>
          <w:sz w:val="28"/>
        </w:rPr>
      </w:pPr>
      <w:bookmarkStart w:id="3" w:name="_Hlk68082010"/>
      <w:r w:rsidRPr="001A1419">
        <w:rPr>
          <w:rFonts w:ascii="Times New Roman" w:hAnsi="Times New Roman"/>
          <w:b/>
          <w:sz w:val="28"/>
        </w:rPr>
        <w:lastRenderedPageBreak/>
        <w:t>Содержание</w:t>
      </w:r>
    </w:p>
    <w:p w14:paraId="310EDE8F" w14:textId="77777777" w:rsidR="00BE0595" w:rsidRPr="001A1419" w:rsidRDefault="00BE0595">
      <w:pPr>
        <w:pStyle w:val="afff4"/>
        <w:spacing w:before="0"/>
        <w:rPr>
          <w:rStyle w:val="afffffff0"/>
          <w:rFonts w:ascii="Times New Roman" w:hAnsi="Times New Roman"/>
          <w:b/>
        </w:rPr>
      </w:pPr>
    </w:p>
    <w:p w14:paraId="227CE553" w14:textId="3D131626" w:rsidR="00BE0595" w:rsidRPr="001A1419" w:rsidRDefault="001A1419">
      <w:pPr>
        <w:pStyle w:val="1f4"/>
        <w:tabs>
          <w:tab w:val="clear" w:pos="9638"/>
          <w:tab w:val="right" w:leader="dot" w:pos="9355"/>
        </w:tabs>
        <w:rPr>
          <w:noProof/>
        </w:rPr>
      </w:pPr>
      <w:r w:rsidRPr="001A1419">
        <w:fldChar w:fldCharType="begin"/>
      </w:r>
      <w:r w:rsidRPr="001A1419">
        <w:instrText>TOC \h \z \u \o "1-3"</w:instrText>
      </w:r>
      <w:r w:rsidRPr="001A1419">
        <w:fldChar w:fldCharType="separate"/>
      </w:r>
      <w:hyperlink w:anchor="__RefHeading___1" w:tooltip="#__RefHeading___1" w:history="1">
        <w:r w:rsidRPr="001A1419">
          <w:rPr>
            <w:noProof/>
          </w:rPr>
          <w:t>Раздел 1. Общие положения</w:t>
        </w:r>
        <w:r w:rsidRPr="001A1419">
          <w:rPr>
            <w:noProof/>
          </w:rPr>
          <w:tab/>
        </w:r>
        <w:r w:rsidRPr="001A1419">
          <w:rPr>
            <w:noProof/>
          </w:rPr>
          <w:fldChar w:fldCharType="begin"/>
        </w:r>
        <w:r w:rsidRPr="001A1419">
          <w:rPr>
            <w:noProof/>
          </w:rPr>
          <w:instrText>PAGEREF __RefHeading___1 \h</w:instrText>
        </w:r>
        <w:r w:rsidRPr="001A1419">
          <w:rPr>
            <w:noProof/>
          </w:rPr>
        </w:r>
        <w:r w:rsidRPr="001A1419">
          <w:rPr>
            <w:noProof/>
          </w:rPr>
          <w:fldChar w:fldCharType="separate"/>
        </w:r>
        <w:r w:rsidR="00A42DCF">
          <w:rPr>
            <w:noProof/>
          </w:rPr>
          <w:t>4</w:t>
        </w:r>
        <w:r w:rsidRPr="001A1419">
          <w:rPr>
            <w:noProof/>
          </w:rPr>
          <w:fldChar w:fldCharType="end"/>
        </w:r>
      </w:hyperlink>
    </w:p>
    <w:p w14:paraId="2C765EAC" w14:textId="5C8CF76C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2" w:tooltip="#__RefHeading___2" w:history="1">
        <w:r w:rsidR="001A1419" w:rsidRPr="001A1419">
          <w:rPr>
            <w:noProof/>
          </w:rPr>
          <w:t>1.1. Назначение примерной образовательной программы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__RefHeading___2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4</w:t>
        </w:r>
        <w:r w:rsidR="001A1419" w:rsidRPr="001A1419">
          <w:rPr>
            <w:noProof/>
          </w:rPr>
          <w:fldChar w:fldCharType="end"/>
        </w:r>
      </w:hyperlink>
    </w:p>
    <w:p w14:paraId="541AA4D4" w14:textId="2866D4C0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3" w:tooltip="#__RefHeading___3" w:history="1">
        <w:r w:rsidR="001A1419" w:rsidRPr="001A1419">
          <w:rPr>
            <w:noProof/>
          </w:rPr>
          <w:t>1.2. Нормативные документы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__RefHeading___3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4</w:t>
        </w:r>
        <w:r w:rsidR="001A1419" w:rsidRPr="001A1419">
          <w:rPr>
            <w:noProof/>
          </w:rPr>
          <w:fldChar w:fldCharType="end"/>
        </w:r>
      </w:hyperlink>
    </w:p>
    <w:p w14:paraId="1D3249A3" w14:textId="240D1A23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4" w:tooltip="#__RefHeading___4" w:history="1">
        <w:r w:rsidR="001A1419" w:rsidRPr="001A1419">
          <w:rPr>
            <w:noProof/>
          </w:rPr>
          <w:t>1.3. Перечень сокращений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__RefHeading___4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5</w:t>
        </w:r>
        <w:r w:rsidR="001A1419" w:rsidRPr="001A1419">
          <w:rPr>
            <w:noProof/>
          </w:rPr>
          <w:fldChar w:fldCharType="end"/>
        </w:r>
      </w:hyperlink>
    </w:p>
    <w:p w14:paraId="2D3FA5EB" w14:textId="23C0BCC9" w:rsidR="00BE0595" w:rsidRPr="001A1419" w:rsidRDefault="00A42DCF">
      <w:pPr>
        <w:pStyle w:val="1f4"/>
        <w:tabs>
          <w:tab w:val="clear" w:pos="9638"/>
          <w:tab w:val="right" w:leader="dot" w:pos="9355"/>
        </w:tabs>
        <w:rPr>
          <w:noProof/>
        </w:rPr>
      </w:pPr>
      <w:hyperlink w:anchor="__RefHeading___5" w:tooltip="#__RefHeading___5" w:history="1">
        <w:r w:rsidR="001A1419" w:rsidRPr="001A1419">
          <w:rPr>
            <w:noProof/>
          </w:rPr>
          <w:t>Раздел 2. Основные характеристики образовательной программы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__RefHeading___5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6</w:t>
        </w:r>
        <w:r w:rsidR="001A1419" w:rsidRPr="001A1419">
          <w:rPr>
            <w:noProof/>
          </w:rPr>
          <w:fldChar w:fldCharType="end"/>
        </w:r>
      </w:hyperlink>
    </w:p>
    <w:p w14:paraId="7DCCE895" w14:textId="223810A3" w:rsidR="00BE0595" w:rsidRPr="001A1419" w:rsidRDefault="00A42DCF">
      <w:pPr>
        <w:pStyle w:val="1f4"/>
        <w:tabs>
          <w:tab w:val="clear" w:pos="9638"/>
          <w:tab w:val="right" w:leader="dot" w:pos="9355"/>
        </w:tabs>
        <w:rPr>
          <w:noProof/>
        </w:rPr>
      </w:pPr>
      <w:hyperlink w:anchor="__RefHeading___6" w:tooltip="#__RefHeading___6" w:history="1">
        <w:r w:rsidR="001A1419" w:rsidRPr="001A1419">
          <w:rPr>
            <w:noProof/>
          </w:rPr>
          <w:t>Раздел 3. Характеристика профессиональной деятельности выпускника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__RefHeading___6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8</w:t>
        </w:r>
        <w:r w:rsidR="001A1419" w:rsidRPr="001A1419">
          <w:rPr>
            <w:noProof/>
          </w:rPr>
          <w:fldChar w:fldCharType="end"/>
        </w:r>
      </w:hyperlink>
    </w:p>
    <w:p w14:paraId="39038F85" w14:textId="0FC534DA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7" w:tooltip="#__RefHeading___7" w:history="1">
        <w:r w:rsidR="001A1419" w:rsidRPr="001A1419">
          <w:rPr>
            <w:noProof/>
          </w:rPr>
          <w:t>3.1. Области профессиональной деятельности выпускников: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__RefHeading___7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8</w:t>
        </w:r>
        <w:r w:rsidR="001A1419" w:rsidRPr="001A1419">
          <w:rPr>
            <w:noProof/>
          </w:rPr>
          <w:fldChar w:fldCharType="end"/>
        </w:r>
      </w:hyperlink>
    </w:p>
    <w:p w14:paraId="58A5B0AA" w14:textId="2084C4DF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8" w:tooltip="#__RefHeading___8" w:history="1">
        <w:r w:rsidR="001A1419" w:rsidRPr="001A1419">
          <w:rPr>
            <w:noProof/>
          </w:rPr>
          <w:t>3.2. Профессиональные стандарты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__RefHeading___8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8</w:t>
        </w:r>
        <w:r w:rsidR="001A1419" w:rsidRPr="001A1419">
          <w:rPr>
            <w:noProof/>
          </w:rPr>
          <w:fldChar w:fldCharType="end"/>
        </w:r>
      </w:hyperlink>
    </w:p>
    <w:p w14:paraId="6777514E" w14:textId="2BEF4F86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9" w:tooltip="#__RefHeading___9" w:history="1">
        <w:r w:rsidR="001A1419" w:rsidRPr="001A1419">
          <w:rPr>
            <w:noProof/>
          </w:rPr>
          <w:t>3.3. Осваиваемые виды деятельности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__RefHeading___9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8</w:t>
        </w:r>
        <w:r w:rsidR="001A1419" w:rsidRPr="001A1419">
          <w:rPr>
            <w:noProof/>
          </w:rPr>
          <w:fldChar w:fldCharType="end"/>
        </w:r>
      </w:hyperlink>
    </w:p>
    <w:p w14:paraId="67771E96" w14:textId="61F835BE" w:rsidR="00BE0595" w:rsidRPr="001A1419" w:rsidRDefault="00A42DCF">
      <w:pPr>
        <w:pStyle w:val="1f4"/>
        <w:tabs>
          <w:tab w:val="clear" w:pos="9638"/>
          <w:tab w:val="right" w:leader="dot" w:pos="9355"/>
        </w:tabs>
        <w:rPr>
          <w:noProof/>
        </w:rPr>
      </w:pPr>
      <w:hyperlink w:anchor="__RefHeading___10" w:tooltip="#__RefHeading___10" w:history="1">
        <w:r w:rsidR="001A1419" w:rsidRPr="001A1419">
          <w:rPr>
            <w:noProof/>
          </w:rPr>
          <w:t>Раздел 4. Планируемые результаты освоения образовательной программы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__RefHeading___10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10</w:t>
        </w:r>
        <w:r w:rsidR="001A1419" w:rsidRPr="001A1419">
          <w:rPr>
            <w:noProof/>
          </w:rPr>
          <w:fldChar w:fldCharType="end"/>
        </w:r>
      </w:hyperlink>
    </w:p>
    <w:p w14:paraId="5FDD46FE" w14:textId="4CD11D69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11" w:tooltip="#__RefHeading___11" w:history="1">
        <w:r w:rsidR="001A1419" w:rsidRPr="001A1419">
          <w:rPr>
            <w:noProof/>
          </w:rPr>
          <w:t>4.1. Общие компетенции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__RefHeading___11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10</w:t>
        </w:r>
        <w:r w:rsidR="001A1419" w:rsidRPr="001A1419">
          <w:rPr>
            <w:noProof/>
          </w:rPr>
          <w:fldChar w:fldCharType="end"/>
        </w:r>
      </w:hyperlink>
    </w:p>
    <w:p w14:paraId="46F96AB2" w14:textId="42F03AB0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12" w:tooltip="#__RefHeading___12" w:history="1">
        <w:r w:rsidR="001A1419" w:rsidRPr="001A1419">
          <w:rPr>
            <w:noProof/>
          </w:rPr>
          <w:t>4.2. Профессиональные компетенции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__RefHeading___12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13</w:t>
        </w:r>
        <w:r w:rsidR="001A1419" w:rsidRPr="001A1419">
          <w:rPr>
            <w:noProof/>
          </w:rPr>
          <w:fldChar w:fldCharType="end"/>
        </w:r>
      </w:hyperlink>
    </w:p>
    <w:p w14:paraId="697F0222" w14:textId="52035FD7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13" w:tooltip="#__RefHeading___13" w:history="1">
        <w:r w:rsidR="001A1419" w:rsidRPr="001A1419">
          <w:rPr>
            <w:noProof/>
          </w:rPr>
          <w:t>4.3. Матрица компетенций выпускника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__RefHeading___13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20</w:t>
        </w:r>
        <w:r w:rsidR="001A1419" w:rsidRPr="001A1419">
          <w:rPr>
            <w:noProof/>
          </w:rPr>
          <w:fldChar w:fldCharType="end"/>
        </w:r>
      </w:hyperlink>
    </w:p>
    <w:p w14:paraId="4881B987" w14:textId="60348151" w:rsidR="00BE0595" w:rsidRPr="001A1419" w:rsidRDefault="00A42DCF">
      <w:pPr>
        <w:pStyle w:val="1f4"/>
        <w:tabs>
          <w:tab w:val="clear" w:pos="9638"/>
          <w:tab w:val="right" w:leader="dot" w:pos="9355"/>
        </w:tabs>
        <w:rPr>
          <w:noProof/>
        </w:rPr>
      </w:pPr>
      <w:hyperlink w:anchor="__RefHeading___14" w:tooltip="#__RefHeading___14" w:history="1">
        <w:r w:rsidR="001A1419" w:rsidRPr="001A1419">
          <w:rPr>
            <w:noProof/>
          </w:rPr>
          <w:t>Раздел 5. Примерная структура и содержание образовательной программы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__RefHeading___14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31</w:t>
        </w:r>
        <w:r w:rsidR="001A1419" w:rsidRPr="001A1419">
          <w:rPr>
            <w:noProof/>
          </w:rPr>
          <w:fldChar w:fldCharType="end"/>
        </w:r>
      </w:hyperlink>
    </w:p>
    <w:p w14:paraId="33B74E74" w14:textId="2AF0EF4F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15" w:tooltip="#__RefHeading___15" w:history="1">
        <w:r w:rsidR="001A1419" w:rsidRPr="001A1419">
          <w:rPr>
            <w:noProof/>
          </w:rPr>
          <w:t>5.1. Примерный учебный план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__RefHeading___15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31</w:t>
        </w:r>
        <w:r w:rsidR="001A1419" w:rsidRPr="001A1419">
          <w:rPr>
            <w:noProof/>
          </w:rPr>
          <w:fldChar w:fldCharType="end"/>
        </w:r>
      </w:hyperlink>
    </w:p>
    <w:p w14:paraId="1A498CE3" w14:textId="5FA94C68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16" w:tooltip="#__RefHeading___16" w:history="1">
        <w:r w:rsidR="001A1419" w:rsidRPr="001A1419">
          <w:rPr>
            <w:noProof/>
          </w:rPr>
          <w:t>5.2. Примерный календарный учебный график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__RefHeading___16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33</w:t>
        </w:r>
        <w:r w:rsidR="001A1419" w:rsidRPr="001A1419">
          <w:rPr>
            <w:noProof/>
          </w:rPr>
          <w:fldChar w:fldCharType="end"/>
        </w:r>
      </w:hyperlink>
    </w:p>
    <w:p w14:paraId="12AEA4A7" w14:textId="76462121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17" w:tooltip="#__RefHeading___17" w:history="1">
        <w:r w:rsidR="001A1419" w:rsidRPr="001A1419">
          <w:rPr>
            <w:noProof/>
          </w:rPr>
          <w:t>5.3. Примерные рабочие программы учебных дисциплин и профессиональных модулей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__RefHeading___17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34</w:t>
        </w:r>
        <w:r w:rsidR="001A1419" w:rsidRPr="001A1419">
          <w:rPr>
            <w:noProof/>
          </w:rPr>
          <w:fldChar w:fldCharType="end"/>
        </w:r>
      </w:hyperlink>
    </w:p>
    <w:p w14:paraId="50EF5962" w14:textId="425A629C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18" w:tooltip="#__RefHeading___18" w:history="1">
        <w:r w:rsidR="001A1419" w:rsidRPr="001A1419">
          <w:rPr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__RefHeading___18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34</w:t>
        </w:r>
        <w:r w:rsidR="001A1419" w:rsidRPr="001A1419">
          <w:rPr>
            <w:noProof/>
          </w:rPr>
          <w:fldChar w:fldCharType="end"/>
        </w:r>
      </w:hyperlink>
    </w:p>
    <w:p w14:paraId="0944DFB8" w14:textId="2E0FDA17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19" w:tooltip="#__RefHeading___19" w:history="1">
        <w:r w:rsidR="001A1419" w:rsidRPr="001A1419">
          <w:rPr>
            <w:noProof/>
          </w:rPr>
          <w:t>5.5. Практическая подготовка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__RefHeading___19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34</w:t>
        </w:r>
        <w:r w:rsidR="001A1419" w:rsidRPr="001A1419">
          <w:rPr>
            <w:noProof/>
          </w:rPr>
          <w:fldChar w:fldCharType="end"/>
        </w:r>
      </w:hyperlink>
    </w:p>
    <w:p w14:paraId="32474486" w14:textId="19C917DE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20" w:tooltip="#__RefHeading___20" w:history="1">
        <w:r w:rsidR="001A1419" w:rsidRPr="001A1419">
          <w:rPr>
            <w:noProof/>
          </w:rPr>
          <w:t>5.6. Государственная итоговая аттестация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__RefHeading___20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34</w:t>
        </w:r>
        <w:r w:rsidR="001A1419" w:rsidRPr="001A1419">
          <w:rPr>
            <w:noProof/>
          </w:rPr>
          <w:fldChar w:fldCharType="end"/>
        </w:r>
      </w:hyperlink>
    </w:p>
    <w:p w14:paraId="731CA8BC" w14:textId="6246F6B7" w:rsidR="00BE0595" w:rsidRPr="001A1419" w:rsidRDefault="00A42DCF">
      <w:pPr>
        <w:pStyle w:val="1f4"/>
        <w:tabs>
          <w:tab w:val="clear" w:pos="9638"/>
          <w:tab w:val="right" w:leader="dot" w:pos="9355"/>
        </w:tabs>
        <w:rPr>
          <w:noProof/>
        </w:rPr>
      </w:pPr>
      <w:hyperlink w:anchor="__RefHeading___21" w:tooltip="#__RefHeading___21" w:history="1">
        <w:r w:rsidR="001A1419" w:rsidRPr="001A1419">
          <w:rPr>
            <w:noProof/>
          </w:rPr>
          <w:t>Раздел 6. Примерные условия реализации образовательной программы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__RefHeading___21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35</w:t>
        </w:r>
        <w:r w:rsidR="001A1419" w:rsidRPr="001A1419">
          <w:rPr>
            <w:noProof/>
          </w:rPr>
          <w:fldChar w:fldCharType="end"/>
        </w:r>
      </w:hyperlink>
    </w:p>
    <w:p w14:paraId="2D822F41" w14:textId="72FD42BC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22" w:tooltip="#__RefHeading___22" w:history="1">
        <w:r w:rsidR="001A1419" w:rsidRPr="001A1419">
          <w:rPr>
            <w:noProof/>
          </w:rPr>
          <w:t>6.1. Материально-техническое и учебно-методическое обеспечение образовательной программы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__RefHeading___22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35</w:t>
        </w:r>
        <w:r w:rsidR="001A1419" w:rsidRPr="001A1419">
          <w:rPr>
            <w:noProof/>
          </w:rPr>
          <w:fldChar w:fldCharType="end"/>
        </w:r>
      </w:hyperlink>
    </w:p>
    <w:p w14:paraId="765BAD4C" w14:textId="3744577D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23" w:tooltip="#__RefHeading___23" w:history="1">
        <w:r w:rsidR="001A1419" w:rsidRPr="001A1419">
          <w:rPr>
            <w:noProof/>
          </w:rPr>
          <w:t>6.2. Применение электронного обучения и дистанционных образовательных технологий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__RefHeading___23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35</w:t>
        </w:r>
        <w:r w:rsidR="001A1419" w:rsidRPr="001A1419">
          <w:rPr>
            <w:noProof/>
          </w:rPr>
          <w:fldChar w:fldCharType="end"/>
        </w:r>
      </w:hyperlink>
    </w:p>
    <w:p w14:paraId="361430E6" w14:textId="68AE1B68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24" w:tooltip="#__RefHeading___24" w:history="1">
        <w:r w:rsidR="001A1419" w:rsidRPr="001A1419">
          <w:rPr>
            <w:noProof/>
          </w:rPr>
          <w:t>6.3. Кадровые условия реализации образовательной программы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__RefHeading___24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36</w:t>
        </w:r>
        <w:r w:rsidR="001A1419" w:rsidRPr="001A1419">
          <w:rPr>
            <w:noProof/>
          </w:rPr>
          <w:fldChar w:fldCharType="end"/>
        </w:r>
      </w:hyperlink>
    </w:p>
    <w:p w14:paraId="3FA4BDCC" w14:textId="256A3B53" w:rsidR="00BE0595" w:rsidRPr="001A1419" w:rsidRDefault="00A42DCF">
      <w:pPr>
        <w:pStyle w:val="24"/>
        <w:tabs>
          <w:tab w:val="right" w:leader="dot" w:pos="9355"/>
        </w:tabs>
        <w:rPr>
          <w:noProof/>
        </w:rPr>
      </w:pPr>
      <w:hyperlink w:anchor="__RefHeading___25" w:tooltip="#__RefHeading___25" w:history="1">
        <w:r w:rsidR="001A1419" w:rsidRPr="001A1419">
          <w:rPr>
            <w:noProof/>
          </w:rPr>
          <w:t>6.4. Примерные расчеты финансового обеспечения реализации образовательной программы</w:t>
        </w:r>
        <w:r w:rsidR="001A1419" w:rsidRPr="001A1419">
          <w:rPr>
            <w:noProof/>
          </w:rPr>
          <w:tab/>
        </w:r>
        <w:r w:rsidR="001A1419" w:rsidRPr="001A1419">
          <w:rPr>
            <w:noProof/>
          </w:rPr>
          <w:fldChar w:fldCharType="begin"/>
        </w:r>
        <w:r w:rsidR="001A1419" w:rsidRPr="001A1419">
          <w:rPr>
            <w:noProof/>
          </w:rPr>
          <w:instrText>PAGEREF __RefHeading___25 \h</w:instrText>
        </w:r>
        <w:r w:rsidR="001A1419" w:rsidRPr="001A1419">
          <w:rPr>
            <w:noProof/>
          </w:rPr>
        </w:r>
        <w:r w:rsidR="001A1419" w:rsidRPr="001A1419">
          <w:rPr>
            <w:noProof/>
          </w:rPr>
          <w:fldChar w:fldCharType="separate"/>
        </w:r>
        <w:r>
          <w:rPr>
            <w:noProof/>
          </w:rPr>
          <w:t>36</w:t>
        </w:r>
        <w:r w:rsidR="001A1419" w:rsidRPr="001A1419">
          <w:rPr>
            <w:noProof/>
          </w:rPr>
          <w:fldChar w:fldCharType="end"/>
        </w:r>
      </w:hyperlink>
    </w:p>
    <w:p w14:paraId="2E121793" w14:textId="77777777" w:rsidR="00BE0595" w:rsidRPr="001A1419" w:rsidRDefault="001A1419">
      <w:r w:rsidRPr="001A1419">
        <w:fldChar w:fldCharType="end"/>
      </w:r>
    </w:p>
    <w:p w14:paraId="071F1B6D" w14:textId="77777777" w:rsidR="00BE0595" w:rsidRPr="001A1419" w:rsidRDefault="001A1419">
      <w:pPr>
        <w:spacing w:before="120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4F6BE0D7" w14:textId="77777777" w:rsidR="00BE0595" w:rsidRPr="001A1419" w:rsidRDefault="001A1419">
      <w:pPr>
        <w:spacing w:before="120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789D7371" w14:textId="77777777" w:rsidR="00BE0595" w:rsidRPr="001A1419" w:rsidRDefault="001A1419">
      <w:pPr>
        <w:spacing w:before="120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4B62A000" w14:textId="77777777" w:rsidR="00BE0595" w:rsidRPr="001A1419" w:rsidRDefault="001A1419">
      <w:pPr>
        <w:spacing w:before="120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21A0F3D9" w14:textId="77777777" w:rsidR="00BE0595" w:rsidRPr="001A1419" w:rsidRDefault="001A1419">
      <w:pPr>
        <w:spacing w:before="120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3"/>
    </w:p>
    <w:p w14:paraId="36B78920" w14:textId="77777777" w:rsidR="00BE0595" w:rsidRPr="001A1419" w:rsidRDefault="001A1419">
      <w:pPr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br w:type="page" w:clear="all"/>
      </w:r>
    </w:p>
    <w:p w14:paraId="3A145A6E" w14:textId="77777777" w:rsidR="00BE0595" w:rsidRPr="001A1419" w:rsidRDefault="001A1419">
      <w:pPr>
        <w:pStyle w:val="10"/>
        <w:spacing w:before="0" w:after="0"/>
      </w:pPr>
      <w:bookmarkStart w:id="4" w:name="__RefHeading___1"/>
      <w:bookmarkStart w:id="5" w:name="_Hlk156486035"/>
      <w:bookmarkEnd w:id="4"/>
      <w:r w:rsidRPr="001A1419">
        <w:lastRenderedPageBreak/>
        <w:t>Раздел 1. Общие положения</w:t>
      </w:r>
    </w:p>
    <w:p w14:paraId="39DE0494" w14:textId="77777777" w:rsidR="00BE0595" w:rsidRPr="001A1419" w:rsidRDefault="00BE0595">
      <w:pPr>
        <w:pStyle w:val="17"/>
      </w:pPr>
    </w:p>
    <w:p w14:paraId="15627AB5" w14:textId="77777777" w:rsidR="00BE0595" w:rsidRPr="001A1419" w:rsidRDefault="001A1419">
      <w:pPr>
        <w:pStyle w:val="114"/>
        <w:spacing w:after="0" w:line="240" w:lineRule="auto"/>
      </w:pPr>
      <w:bookmarkStart w:id="6" w:name="__RefHeading___2"/>
      <w:bookmarkEnd w:id="6"/>
      <w:r w:rsidRPr="001A1419">
        <w:t>1.1. Назначение примерной образовательной программы</w:t>
      </w:r>
    </w:p>
    <w:p w14:paraId="7E0A3C87" w14:textId="77777777" w:rsidR="00BE0595" w:rsidRPr="001A1419" w:rsidRDefault="001A1419">
      <w:pPr>
        <w:pStyle w:val="afffffff8"/>
        <w:ind w:left="0"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35.01.15 Мастер по ремонту и обслуживанию, утвержденным приказом Министерства просвещения Российской Федерации от 13.05.2022 № 329 (далее – ФГОС, ФГОС СПО). </w:t>
      </w:r>
    </w:p>
    <w:p w14:paraId="69C111E2" w14:textId="77777777" w:rsidR="00BE0595" w:rsidRPr="001A1419" w:rsidRDefault="001A1419">
      <w:pPr>
        <w:pStyle w:val="affff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2ED7FB45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профессии</w:t>
      </w:r>
      <w:r w:rsidRPr="001A1419">
        <w:rPr>
          <w:rFonts w:ascii="Times New Roman" w:hAnsi="Times New Roman"/>
          <w:color w:val="0070C0"/>
          <w:sz w:val="24"/>
        </w:rPr>
        <w:t xml:space="preserve"> </w:t>
      </w:r>
      <w:r w:rsidRPr="001A1419">
        <w:rPr>
          <w:rFonts w:ascii="Times New Roman" w:hAnsi="Times New Roman"/>
          <w:sz w:val="24"/>
        </w:rPr>
        <w:t>35.01.15 Мастер по ремонту и обслуживанию, планируемые результаты освоения образовательной программы, примерные условия реализации образовательной программы.</w:t>
      </w:r>
    </w:p>
    <w:p w14:paraId="2ECF5CAF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64237E83" w14:textId="77777777" w:rsidR="00BE0595" w:rsidRPr="001A1419" w:rsidRDefault="00BE0595">
      <w:pPr>
        <w:pStyle w:val="17"/>
      </w:pPr>
    </w:p>
    <w:p w14:paraId="40B958BB" w14:textId="77777777" w:rsidR="00BE0595" w:rsidRPr="001A1419" w:rsidRDefault="001A1419">
      <w:pPr>
        <w:pStyle w:val="114"/>
        <w:spacing w:after="0" w:line="240" w:lineRule="auto"/>
      </w:pPr>
      <w:bookmarkStart w:id="7" w:name="__RefHeading___3"/>
      <w:bookmarkEnd w:id="7"/>
      <w:r w:rsidRPr="001A1419">
        <w:t>1.2. Нормативные документы</w:t>
      </w:r>
    </w:p>
    <w:p w14:paraId="218DE26A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5B33C63C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1A1419">
        <w:rPr>
          <w:rFonts w:ascii="Times New Roman" w:hAnsi="Times New Roman"/>
          <w:sz w:val="24"/>
        </w:rPr>
        <w:t>Минпросвещения</w:t>
      </w:r>
      <w:proofErr w:type="spellEnd"/>
      <w:r w:rsidRPr="001A1419">
        <w:rPr>
          <w:rFonts w:ascii="Times New Roman" w:hAnsi="Times New Roman"/>
          <w:sz w:val="24"/>
        </w:rPr>
        <w:t xml:space="preserve"> России от 08.04.2021 № 153);</w:t>
      </w:r>
    </w:p>
    <w:p w14:paraId="6C48E1CE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профессии 35.01.15 Мастер по ремонту и обслуживанию (Приказ </w:t>
      </w:r>
      <w:proofErr w:type="spellStart"/>
      <w:r w:rsidRPr="001A1419">
        <w:rPr>
          <w:rFonts w:ascii="Times New Roman" w:hAnsi="Times New Roman"/>
          <w:sz w:val="24"/>
        </w:rPr>
        <w:t>Минпросвещения</w:t>
      </w:r>
      <w:proofErr w:type="spellEnd"/>
      <w:r w:rsidRPr="001A1419">
        <w:rPr>
          <w:rFonts w:ascii="Times New Roman" w:hAnsi="Times New Roman"/>
          <w:sz w:val="24"/>
        </w:rPr>
        <w:t xml:space="preserve"> России от 13.05.2022 № 329);</w:t>
      </w:r>
    </w:p>
    <w:p w14:paraId="430B9F43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1A1419">
        <w:rPr>
          <w:rFonts w:ascii="Times New Roman" w:hAnsi="Times New Roman"/>
          <w:sz w:val="24"/>
        </w:rPr>
        <w:t>Минпросвещения</w:t>
      </w:r>
      <w:proofErr w:type="spellEnd"/>
      <w:r w:rsidRPr="001A1419">
        <w:rPr>
          <w:rFonts w:ascii="Times New Roman" w:hAnsi="Times New Roman"/>
          <w:sz w:val="24"/>
        </w:rPr>
        <w:t xml:space="preserve"> России от 24.08.2022 № 762);</w:t>
      </w:r>
    </w:p>
    <w:p w14:paraId="2FE997E5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1A1419">
        <w:rPr>
          <w:rFonts w:ascii="Times New Roman" w:hAnsi="Times New Roman"/>
          <w:sz w:val="24"/>
        </w:rPr>
        <w:t>Минпросвещения</w:t>
      </w:r>
      <w:proofErr w:type="spellEnd"/>
      <w:r w:rsidRPr="001A1419">
        <w:rPr>
          <w:rFonts w:ascii="Times New Roman" w:hAnsi="Times New Roman"/>
          <w:sz w:val="24"/>
        </w:rPr>
        <w:t xml:space="preserve"> России от 08.11.2021 № 800);</w:t>
      </w:r>
    </w:p>
    <w:p w14:paraId="2F74FBC4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1A1419">
        <w:rPr>
          <w:rFonts w:ascii="Times New Roman" w:hAnsi="Times New Roman"/>
          <w:sz w:val="24"/>
        </w:rPr>
        <w:t>Минпросвещения</w:t>
      </w:r>
      <w:proofErr w:type="spellEnd"/>
      <w:r w:rsidRPr="001A1419">
        <w:rPr>
          <w:rFonts w:ascii="Times New Roman" w:hAnsi="Times New Roman"/>
          <w:sz w:val="24"/>
        </w:rPr>
        <w:t xml:space="preserve"> России № 390 от 05.08.2020);</w:t>
      </w:r>
    </w:p>
    <w:p w14:paraId="35EB644C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1A1419">
        <w:rPr>
          <w:rFonts w:ascii="Times New Roman" w:hAnsi="Times New Roman"/>
          <w:sz w:val="24"/>
        </w:rPr>
        <w:t>Минпросвещения</w:t>
      </w:r>
      <w:proofErr w:type="spellEnd"/>
      <w:r w:rsidRPr="001A1419">
        <w:rPr>
          <w:rFonts w:ascii="Times New Roman" w:hAnsi="Times New Roman"/>
          <w:sz w:val="24"/>
        </w:rPr>
        <w:t xml:space="preserve"> России от 14.07.2023 № 534);</w:t>
      </w:r>
    </w:p>
    <w:p w14:paraId="22738623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1A1419">
        <w:rPr>
          <w:rFonts w:ascii="Times New Roman" w:hAnsi="Times New Roman"/>
          <w:sz w:val="24"/>
        </w:rPr>
        <w:t>Минпросвещения</w:t>
      </w:r>
      <w:proofErr w:type="spellEnd"/>
      <w:r w:rsidRPr="001A1419">
        <w:rPr>
          <w:rFonts w:ascii="Times New Roman" w:hAnsi="Times New Roman"/>
          <w:sz w:val="24"/>
        </w:rPr>
        <w:t xml:space="preserve"> России от 13.12.2023 №932);</w:t>
      </w:r>
    </w:p>
    <w:p w14:paraId="44EDADFA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1A1419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1A1419"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6D3831AD" w14:textId="77777777" w:rsidR="00BE0595" w:rsidRPr="001A1419" w:rsidRDefault="001A1419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lastRenderedPageBreak/>
        <w:t>Приказ Министерства труда и социальной защиты Российской Федерации от 28 сентября 2020 г. № 660н</w:t>
      </w:r>
      <w:r w:rsidRPr="001A1419">
        <w:rPr>
          <w:rFonts w:ascii="Times New Roman" w:hAnsi="Times New Roman"/>
          <w:i/>
          <w:sz w:val="24"/>
        </w:rPr>
        <w:t xml:space="preserve"> </w:t>
      </w:r>
      <w:r w:rsidRPr="001A1419">
        <w:rPr>
          <w:rFonts w:ascii="Times New Roman" w:hAnsi="Times New Roman"/>
          <w:sz w:val="24"/>
        </w:rPr>
        <w:t>«Об утверждении профессионального стандарта «Слесарь-электрик»;</w:t>
      </w:r>
    </w:p>
    <w:p w14:paraId="1FD69C3B" w14:textId="599B890C" w:rsidR="00BE0595" w:rsidRPr="001A1419" w:rsidRDefault="001A1419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A1419"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</w:t>
      </w:r>
      <w:r w:rsidR="003714B6">
        <w:rPr>
          <w:rFonts w:ascii="Times New Roman" w:hAnsi="Times New Roman"/>
          <w:sz w:val="24"/>
        </w:rPr>
        <w:t>14</w:t>
      </w:r>
      <w:r w:rsidRPr="001A1419">
        <w:rPr>
          <w:rFonts w:ascii="Times New Roman" w:hAnsi="Times New Roman"/>
          <w:sz w:val="24"/>
        </w:rPr>
        <w:t xml:space="preserve"> </w:t>
      </w:r>
      <w:r w:rsidR="003714B6">
        <w:rPr>
          <w:rFonts w:ascii="Times New Roman" w:hAnsi="Times New Roman"/>
          <w:sz w:val="24"/>
        </w:rPr>
        <w:t>апреля</w:t>
      </w:r>
      <w:r w:rsidRPr="001A1419">
        <w:rPr>
          <w:rFonts w:ascii="Times New Roman" w:hAnsi="Times New Roman"/>
          <w:sz w:val="24"/>
        </w:rPr>
        <w:t xml:space="preserve"> 202</w:t>
      </w:r>
      <w:r w:rsidR="003714B6">
        <w:rPr>
          <w:rFonts w:ascii="Times New Roman" w:hAnsi="Times New Roman"/>
          <w:sz w:val="24"/>
        </w:rPr>
        <w:t>5</w:t>
      </w:r>
      <w:r w:rsidRPr="001A1419">
        <w:rPr>
          <w:rFonts w:ascii="Times New Roman" w:hAnsi="Times New Roman"/>
          <w:sz w:val="24"/>
        </w:rPr>
        <w:t xml:space="preserve"> г. № </w:t>
      </w:r>
      <w:r w:rsidR="003714B6">
        <w:rPr>
          <w:rFonts w:ascii="Times New Roman" w:hAnsi="Times New Roman"/>
          <w:sz w:val="24"/>
        </w:rPr>
        <w:t>239</w:t>
      </w:r>
      <w:r w:rsidRPr="001A1419">
        <w:rPr>
          <w:rFonts w:ascii="Times New Roman" w:hAnsi="Times New Roman"/>
          <w:sz w:val="24"/>
        </w:rPr>
        <w:t>н</w:t>
      </w:r>
      <w:r w:rsidRPr="001A1419">
        <w:rPr>
          <w:rFonts w:ascii="Times New Roman" w:hAnsi="Times New Roman"/>
          <w:i/>
          <w:sz w:val="24"/>
        </w:rPr>
        <w:t xml:space="preserve"> </w:t>
      </w:r>
      <w:r w:rsidRPr="001A1419">
        <w:rPr>
          <w:rFonts w:ascii="Times New Roman" w:hAnsi="Times New Roman"/>
          <w:sz w:val="24"/>
        </w:rPr>
        <w:t xml:space="preserve">«Об утверждении профессионального стандарта </w:t>
      </w:r>
      <w:r w:rsidRPr="001A1419">
        <w:rPr>
          <w:rFonts w:ascii="Times New Roman" w:hAnsi="Times New Roman"/>
          <w:sz w:val="24"/>
          <w:szCs w:val="24"/>
        </w:rPr>
        <w:t>«</w:t>
      </w:r>
      <w:r w:rsidR="003714B6" w:rsidRPr="003714B6">
        <w:rPr>
          <w:rFonts w:ascii="Times New Roman" w:eastAsia="DejaVu Sans" w:hAnsi="Times New Roman"/>
          <w:sz w:val="24"/>
          <w:szCs w:val="24"/>
          <w:lang w:eastAsia="zh-CN" w:bidi="hi-IN"/>
        </w:rPr>
        <w:t>Слесарь по контрольно-измерительным приборам и автоматике</w:t>
      </w:r>
      <w:r w:rsidRPr="001A1419">
        <w:rPr>
          <w:rFonts w:ascii="Times New Roman" w:hAnsi="Times New Roman"/>
          <w:sz w:val="24"/>
          <w:szCs w:val="24"/>
        </w:rPr>
        <w:t>»</w:t>
      </w:r>
      <w:r w:rsidRPr="001A1419">
        <w:rPr>
          <w:rFonts w:ascii="Times New Roman" w:hAnsi="Times New Roman"/>
          <w:i/>
          <w:sz w:val="24"/>
          <w:szCs w:val="24"/>
        </w:rPr>
        <w:t>.</w:t>
      </w:r>
    </w:p>
    <w:p w14:paraId="073449F2" w14:textId="77777777" w:rsidR="00BE0595" w:rsidRPr="001A1419" w:rsidRDefault="00BE0595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7C057977" w14:textId="77777777" w:rsidR="00BE0595" w:rsidRPr="001A1419" w:rsidRDefault="001A1419">
      <w:pPr>
        <w:pStyle w:val="114"/>
        <w:spacing w:after="0" w:line="240" w:lineRule="auto"/>
      </w:pPr>
      <w:bookmarkStart w:id="8" w:name="__RefHeading___4"/>
      <w:bookmarkEnd w:id="8"/>
      <w:r w:rsidRPr="001A1419">
        <w:t>1.3. Перечень сокращений</w:t>
      </w:r>
    </w:p>
    <w:p w14:paraId="7911BF0A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8DAE9BB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41457197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ДЭ – демонстрационный экзамен;</w:t>
      </w:r>
    </w:p>
    <w:p w14:paraId="202392B6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МДК – междисциплинарный курс;</w:t>
      </w:r>
    </w:p>
    <w:p w14:paraId="0FC01654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ОК – общие компетенции;</w:t>
      </w:r>
    </w:p>
    <w:p w14:paraId="57254F8F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ОП – общепрофессиональный цикл;</w:t>
      </w:r>
    </w:p>
    <w:p w14:paraId="4D69FFE2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ОТФ – обобщенная трудовая функция;</w:t>
      </w:r>
    </w:p>
    <w:p w14:paraId="768A6042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359BB80B" w14:textId="77777777" w:rsidR="00BE0595" w:rsidRPr="001A1419" w:rsidRDefault="001A1419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СГ – социально-гуманитарный цикл;</w:t>
      </w:r>
    </w:p>
    <w:p w14:paraId="31F03F69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ПА – промежуточная аттестация;</w:t>
      </w:r>
    </w:p>
    <w:p w14:paraId="68BD6892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ПК – профессиональные компетенции;</w:t>
      </w:r>
    </w:p>
    <w:p w14:paraId="4561A98B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ПМ – профессиональный модуль;</w:t>
      </w:r>
    </w:p>
    <w:p w14:paraId="4EB200AD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1A1419">
        <w:rPr>
          <w:rFonts w:ascii="Times New Roman" w:hAnsi="Times New Roman"/>
          <w:sz w:val="24"/>
        </w:rPr>
        <w:t>ПМн</w:t>
      </w:r>
      <w:proofErr w:type="spellEnd"/>
      <w:r w:rsidRPr="001A1419">
        <w:rPr>
          <w:rFonts w:ascii="Times New Roman" w:hAnsi="Times New Roman"/>
          <w:sz w:val="24"/>
        </w:rPr>
        <w:t xml:space="preserve"> – профессиональный модуль</w:t>
      </w:r>
      <w:r w:rsidRPr="001A1419">
        <w:t xml:space="preserve"> </w:t>
      </w:r>
      <w:r w:rsidRPr="001A1419">
        <w:rPr>
          <w:rFonts w:ascii="Times New Roman" w:hAnsi="Times New Roman"/>
          <w:sz w:val="24"/>
        </w:rPr>
        <w:t>по направленности;</w:t>
      </w:r>
    </w:p>
    <w:p w14:paraId="1DD0DC1E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70993A9F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 – профессиональный цикл;</w:t>
      </w:r>
    </w:p>
    <w:p w14:paraId="416AC9CB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38CC371B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ПС – профессиональный стандарт,</w:t>
      </w:r>
    </w:p>
    <w:p w14:paraId="0D6ACFCB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ТС – технические средства;</w:t>
      </w:r>
    </w:p>
    <w:p w14:paraId="55B24F13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ТФ – трудовая функция;</w:t>
      </w:r>
    </w:p>
    <w:p w14:paraId="34906BD0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УМК – учебно-методический комплект;</w:t>
      </w:r>
    </w:p>
    <w:p w14:paraId="2384D139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УП – учебная практика;</w:t>
      </w:r>
    </w:p>
    <w:p w14:paraId="395B3633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B3B08BB" w14:textId="77777777" w:rsidR="00BE0595" w:rsidRPr="001A1419" w:rsidRDefault="00BE0595">
      <w:pPr>
        <w:ind w:firstLine="709"/>
        <w:jc w:val="both"/>
        <w:rPr>
          <w:rFonts w:ascii="Times New Roman" w:hAnsi="Times New Roman"/>
          <w:i/>
        </w:rPr>
      </w:pPr>
    </w:p>
    <w:p w14:paraId="22CAF5B5" w14:textId="77777777" w:rsidR="00BE0595" w:rsidRPr="001A1419" w:rsidRDefault="001A1419">
      <w:pPr>
        <w:pStyle w:val="10"/>
        <w:pageBreakBefore/>
        <w:spacing w:before="0" w:after="0"/>
        <w:jc w:val="both"/>
      </w:pPr>
      <w:bookmarkStart w:id="9" w:name="__RefHeading___5"/>
      <w:bookmarkEnd w:id="9"/>
      <w:r w:rsidRPr="001A1419">
        <w:lastRenderedPageBreak/>
        <w:t xml:space="preserve">Раздел 2. Основные характеристики образовательной программы </w:t>
      </w:r>
    </w:p>
    <w:p w14:paraId="5F40D953" w14:textId="77777777" w:rsidR="00BE0595" w:rsidRPr="001A1419" w:rsidRDefault="00BE0595">
      <w:pPr>
        <w:pStyle w:val="17"/>
      </w:pP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693"/>
        <w:gridCol w:w="2694"/>
      </w:tblGrid>
      <w:tr w:rsidR="00BE0595" w:rsidRPr="001A1419" w14:paraId="6925C68A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E244F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3DEC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BE0595" w:rsidRPr="001A1419" w14:paraId="2C69BA05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E84F5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F8944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Сельское хозяйство </w:t>
            </w:r>
          </w:p>
          <w:p w14:paraId="1DC1BC83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Лесная промышленность</w:t>
            </w:r>
          </w:p>
        </w:tc>
      </w:tr>
      <w:tr w:rsidR="00BE0595" w:rsidRPr="001A1419" w14:paraId="1159FC9B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20FC8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44DD0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40.048 Слесарь-электрик (</w:t>
            </w:r>
            <w:r w:rsidRPr="001A1419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28.09.2020 № 660н)</w:t>
            </w:r>
          </w:p>
        </w:tc>
      </w:tr>
      <w:tr w:rsidR="00BE0595" w:rsidRPr="001A1419" w14:paraId="2F6D26BF" w14:textId="77777777">
        <w:trPr>
          <w:trHeight w:val="197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3C8A32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E695E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</w:tr>
      <w:tr w:rsidR="00BE0595" w:rsidRPr="001A1419" w14:paraId="34DB9EB4" w14:textId="77777777">
        <w:trPr>
          <w:trHeight w:val="197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7440EF" w14:textId="77777777" w:rsidR="00BE0595" w:rsidRPr="001A1419" w:rsidRDefault="00BE0595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91B37" w14:textId="77777777" w:rsidR="002105F8" w:rsidRDefault="002105F8">
            <w:pPr>
              <w:jc w:val="both"/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2105F8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40.067 Слесарь по контрольно-измерительным приборам и автоматике </w:t>
            </w:r>
          </w:p>
          <w:p w14:paraId="31E18C99" w14:textId="7D791FFD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 xml:space="preserve">(Приказ Министерства труда и социальной защиты Российской Федерации </w:t>
            </w:r>
            <w:r w:rsidR="002D5652" w:rsidRPr="002D5652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>от 14 апреля 2025 года № 239н</w:t>
            </w:r>
            <w:r w:rsidRPr="001A1419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>)</w:t>
            </w:r>
          </w:p>
        </w:tc>
      </w:tr>
      <w:tr w:rsidR="00BE0595" w:rsidRPr="001A1419" w14:paraId="68600FEF" w14:textId="77777777">
        <w:trPr>
          <w:trHeight w:val="197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64200D" w14:textId="77777777" w:rsidR="00BE0595" w:rsidRPr="001A1419" w:rsidRDefault="00BE0595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E898F" w14:textId="77777777" w:rsidR="00BE0595" w:rsidRPr="001A1419" w:rsidRDefault="001A1419">
            <w:pPr>
              <w:jc w:val="both"/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A1419">
              <w:rPr>
                <w:rFonts w:ascii="Times New Roman" w:hAnsi="Times New Roman"/>
                <w:sz w:val="24"/>
              </w:rPr>
              <w:t>Лесная промышленность</w:t>
            </w:r>
          </w:p>
        </w:tc>
      </w:tr>
      <w:tr w:rsidR="00BE0595" w:rsidRPr="001A1419" w14:paraId="770E740F" w14:textId="77777777">
        <w:trPr>
          <w:trHeight w:val="197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02D9F" w14:textId="77777777" w:rsidR="00BE0595" w:rsidRPr="001A1419" w:rsidRDefault="00BE0595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318E2" w14:textId="77777777" w:rsidR="00BE0595" w:rsidRPr="001A1419" w:rsidRDefault="001A1419">
            <w:pPr>
              <w:jc w:val="both"/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1A1419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-</w:t>
            </w:r>
          </w:p>
        </w:tc>
      </w:tr>
      <w:tr w:rsidR="00BE0595" w:rsidRPr="001A1419" w14:paraId="35F4CE55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75B1D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F1E28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E0595" w:rsidRPr="001A1419" w14:paraId="1B902FEB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C641B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90F64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Приказ </w:t>
            </w:r>
            <w:proofErr w:type="spellStart"/>
            <w:r w:rsidRPr="001A1419">
              <w:rPr>
                <w:rFonts w:ascii="Times New Roman" w:hAnsi="Times New Roman"/>
                <w:sz w:val="24"/>
              </w:rPr>
              <w:t>Минпросвещения</w:t>
            </w:r>
            <w:proofErr w:type="spellEnd"/>
            <w:r w:rsidRPr="001A1419">
              <w:rPr>
                <w:rFonts w:ascii="Times New Roman" w:hAnsi="Times New Roman"/>
                <w:sz w:val="24"/>
              </w:rPr>
              <w:t xml:space="preserve"> России от 13.05.2022 № 329 «Об утверждении федерального государственном образовательного стандарта среднего профессионального образования по профессии 35.01.15 Мастер по ремонту и обслуживанию электрооборудования в сельском хозяйстве»</w:t>
            </w:r>
          </w:p>
        </w:tc>
      </w:tr>
      <w:tr w:rsidR="00BE0595" w:rsidRPr="001A1419" w14:paraId="1423AD1C" w14:textId="77777777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B13E1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6597B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Мастер</w:t>
            </w:r>
          </w:p>
        </w:tc>
      </w:tr>
      <w:tr w:rsidR="00BE0595" w:rsidRPr="001A1419" w14:paraId="59632964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4D474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73258" w14:textId="77777777" w:rsidR="00BE0595" w:rsidRPr="001A1419" w:rsidRDefault="001A1419">
            <w:pPr>
              <w:rPr>
                <w:rFonts w:ascii="Times New Roman" w:hAnsi="Times New Roman"/>
                <w:i/>
                <w:sz w:val="24"/>
              </w:rPr>
            </w:pPr>
            <w:r w:rsidRPr="001A1419">
              <w:rPr>
                <w:rFonts w:ascii="Times New Roman" w:hAnsi="Times New Roman"/>
                <w:i/>
                <w:sz w:val="24"/>
              </w:rPr>
              <w:t>-</w:t>
            </w:r>
          </w:p>
        </w:tc>
      </w:tr>
      <w:tr w:rsidR="00BE0595" w:rsidRPr="001A1419" w14:paraId="32C46A76" w14:textId="77777777">
        <w:trPr>
          <w:trHeight w:val="117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37CFD9" w14:textId="7732A302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D8E9A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</w:tr>
      <w:tr w:rsidR="00BE0595" w:rsidRPr="001A1419" w14:paraId="190D6A3A" w14:textId="77777777">
        <w:trPr>
          <w:trHeight w:val="525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34F368" w14:textId="77777777" w:rsidR="00BE0595" w:rsidRPr="001A1419" w:rsidRDefault="00BE0595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A9BA5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Электромонтер по ремонту и обслуживанию электрооборудования</w:t>
            </w:r>
          </w:p>
          <w:p w14:paraId="0AE1F1FF" w14:textId="77777777" w:rsidR="00BE0595" w:rsidRPr="001A1419" w:rsidRDefault="001A1419">
            <w:pPr>
              <w:rPr>
                <w:rFonts w:ascii="Times New Roman" w:hAnsi="Times New Roman"/>
                <w:sz w:val="24"/>
                <w:szCs w:val="24"/>
              </w:rPr>
            </w:pPr>
            <w:r w:rsidRPr="001A1419">
              <w:rPr>
                <w:rFonts w:ascii="Times New Roman" w:hAnsi="Times New Roman"/>
                <w:sz w:val="24"/>
                <w:szCs w:val="24"/>
              </w:rPr>
              <w:t>Водитель автомобиля</w:t>
            </w:r>
          </w:p>
        </w:tc>
      </w:tr>
      <w:tr w:rsidR="00BE0595" w:rsidRPr="001A1419" w14:paraId="2A20544B" w14:textId="77777777">
        <w:trPr>
          <w:trHeight w:val="265"/>
        </w:trPr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B0FB74" w14:textId="77777777" w:rsidR="00BE0595" w:rsidRPr="001A1419" w:rsidRDefault="00BE0595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5673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Лесная промышленность</w:t>
            </w:r>
          </w:p>
        </w:tc>
      </w:tr>
      <w:tr w:rsidR="00BE0595" w:rsidRPr="001A1419" w14:paraId="5B0B1F82" w14:textId="77777777">
        <w:trPr>
          <w:trHeight w:val="525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E84E8" w14:textId="77777777" w:rsidR="00BE0595" w:rsidRPr="001A1419" w:rsidRDefault="00BE0595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D92F2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Слесарь по контрольно-измерительным приборам и автоматике</w:t>
            </w:r>
          </w:p>
        </w:tc>
      </w:tr>
      <w:tr w:rsidR="00BE0595" w:rsidRPr="001A1419" w14:paraId="58C4799E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4B703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19ADC070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на базе СОО</w:t>
            </w:r>
          </w:p>
          <w:p w14:paraId="39BC5411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1DFAE" w14:textId="77777777" w:rsidR="00BE0595" w:rsidRPr="001A1419" w:rsidRDefault="00BE0595">
            <w:pPr>
              <w:rPr>
                <w:rFonts w:ascii="Times New Roman" w:hAnsi="Times New Roman"/>
                <w:sz w:val="24"/>
              </w:rPr>
            </w:pPr>
          </w:p>
          <w:p w14:paraId="421EBEF9" w14:textId="77777777" w:rsidR="00BE0595" w:rsidRPr="001A1419" w:rsidRDefault="00BE0595">
            <w:pPr>
              <w:rPr>
                <w:rFonts w:ascii="Times New Roman" w:hAnsi="Times New Roman"/>
                <w:sz w:val="24"/>
              </w:rPr>
            </w:pPr>
          </w:p>
          <w:p w14:paraId="3091291B" w14:textId="77777777" w:rsidR="00BE0595" w:rsidRPr="001A1419" w:rsidRDefault="00BE0595">
            <w:pPr>
              <w:rPr>
                <w:rFonts w:ascii="Times New Roman" w:hAnsi="Times New Roman"/>
                <w:sz w:val="24"/>
              </w:rPr>
            </w:pPr>
          </w:p>
          <w:p w14:paraId="4BE2B1B2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1 г. 10 мес./2952 </w:t>
            </w:r>
            <w:proofErr w:type="spellStart"/>
            <w:r w:rsidRPr="001A1419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1A1419">
              <w:rPr>
                <w:rFonts w:ascii="Times New Roman" w:hAnsi="Times New Roman"/>
                <w:sz w:val="24"/>
              </w:rPr>
              <w:t>.</w:t>
            </w:r>
          </w:p>
          <w:p w14:paraId="52C7DF0B" w14:textId="77777777" w:rsidR="00BE0595" w:rsidRPr="001A1419" w:rsidRDefault="001A1419">
            <w:pPr>
              <w:rPr>
                <w:rFonts w:ascii="Times New Roman" w:hAnsi="Times New Roman"/>
                <w:i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10 мес./1476 </w:t>
            </w:r>
            <w:proofErr w:type="spellStart"/>
            <w:r w:rsidRPr="001A1419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1A1419">
              <w:rPr>
                <w:rFonts w:ascii="Times New Roman" w:hAnsi="Times New Roman"/>
                <w:sz w:val="24"/>
              </w:rPr>
              <w:t>.</w:t>
            </w:r>
          </w:p>
        </w:tc>
      </w:tr>
      <w:tr w:rsidR="00BE0595" w:rsidRPr="001A1419" w14:paraId="55B2F780" w14:textId="77777777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A8D53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6C8C6458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70D6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Сельское хозяйство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FBF19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Лесная промышленность</w:t>
            </w:r>
          </w:p>
        </w:tc>
      </w:tr>
      <w:tr w:rsidR="00BE0595" w:rsidRPr="001A1419" w14:paraId="273E4B9A" w14:textId="77777777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DC609" w14:textId="77777777" w:rsidR="00BE0595" w:rsidRPr="001A1419" w:rsidRDefault="00BE0595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32D9F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1 г. 10 мес./2952 </w:t>
            </w:r>
            <w:proofErr w:type="spellStart"/>
            <w:r w:rsidRPr="001A1419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1A141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A0B3F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1 г. 10 мес./2952 </w:t>
            </w:r>
            <w:proofErr w:type="spellStart"/>
            <w:r w:rsidRPr="001A1419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1A1419">
              <w:rPr>
                <w:rFonts w:ascii="Times New Roman" w:hAnsi="Times New Roman"/>
                <w:sz w:val="24"/>
              </w:rPr>
              <w:t>.</w:t>
            </w:r>
          </w:p>
        </w:tc>
      </w:tr>
      <w:tr w:rsidR="00BE0595" w:rsidRPr="001A1419" w14:paraId="63CD5DC6" w14:textId="77777777">
        <w:trPr>
          <w:trHeight w:val="38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71303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1192F" w14:textId="5200B0B6" w:rsidR="00BE0595" w:rsidRPr="001A1419" w:rsidRDefault="00540E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  <w:r w:rsidR="001A1419" w:rsidRPr="001A1419"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324</w:t>
            </w:r>
          </w:p>
          <w:p w14:paraId="12BFD14E" w14:textId="77777777" w:rsidR="00BE0595" w:rsidRPr="001A1419" w:rsidRDefault="00BE0595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BE0595" w:rsidRPr="001A1419" w14:paraId="33288359" w14:textId="77777777" w:rsidTr="001A1419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356DC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bookmarkStart w:id="10" w:name="_Hlk156306819"/>
            <w:r w:rsidRPr="001A1419"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81F4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 w:rsidRPr="001A1419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1A1419"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482BE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BE0595" w:rsidRPr="001A1419" w14:paraId="2D716243" w14:textId="77777777" w:rsidTr="001A1419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3BC62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EC748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1152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FDA2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916</w:t>
            </w:r>
          </w:p>
        </w:tc>
      </w:tr>
      <w:tr w:rsidR="00BE0595" w:rsidRPr="001A1419" w14:paraId="772A92D4" w14:textId="77777777" w:rsidTr="001A1419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3787B" w14:textId="77777777" w:rsidR="00BE0595" w:rsidRPr="001A1419" w:rsidRDefault="001A1419">
            <w:pPr>
              <w:ind w:left="458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lastRenderedPageBreak/>
              <w:t>социально-гуманитарный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20636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214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5257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136</w:t>
            </w:r>
          </w:p>
        </w:tc>
      </w:tr>
      <w:tr w:rsidR="00BE0595" w:rsidRPr="001A1419" w14:paraId="1FA552BB" w14:textId="77777777" w:rsidTr="001A1419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FB7FE" w14:textId="77777777" w:rsidR="00BE0595" w:rsidRPr="001A1419" w:rsidRDefault="001A1419">
            <w:pPr>
              <w:ind w:left="458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2512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168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13D9B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BE0595" w:rsidRPr="001A1419" w14:paraId="2E87CEFE" w14:textId="77777777" w:rsidTr="001A1419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3873C" w14:textId="77777777" w:rsidR="00BE0595" w:rsidRPr="001A1419" w:rsidRDefault="001A1419">
            <w:pPr>
              <w:ind w:left="458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7BE39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770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957B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680</w:t>
            </w:r>
          </w:p>
        </w:tc>
      </w:tr>
      <w:tr w:rsidR="00BE0595" w:rsidRPr="001A1419" w14:paraId="13F81680" w14:textId="77777777" w:rsidTr="001A1419">
        <w:trPr>
          <w:trHeight w:val="16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CBE51" w14:textId="77777777" w:rsidR="00BE0595" w:rsidRPr="001A1419" w:rsidRDefault="001A1419">
            <w:pPr>
              <w:ind w:left="29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в т.ч. практика:</w:t>
            </w:r>
          </w:p>
          <w:p w14:paraId="08BDED51" w14:textId="77777777" w:rsidR="00BE0595" w:rsidRPr="001A1419" w:rsidRDefault="001A1419">
            <w:pPr>
              <w:ind w:left="454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учебная</w:t>
            </w:r>
          </w:p>
          <w:p w14:paraId="08931F4E" w14:textId="36F60242" w:rsidR="00BE0595" w:rsidRPr="001A1419" w:rsidRDefault="001A1419" w:rsidP="001A1419">
            <w:pPr>
              <w:ind w:left="454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4A085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540</w:t>
            </w:r>
          </w:p>
          <w:p w14:paraId="0B2ED61A" w14:textId="77777777" w:rsidR="00BE0595" w:rsidRPr="001A1419" w:rsidRDefault="001A1419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- 216</w:t>
            </w:r>
          </w:p>
          <w:p w14:paraId="6C9CACA1" w14:textId="24FA8134" w:rsidR="00BE0595" w:rsidRPr="001A1419" w:rsidRDefault="001A1419" w:rsidP="001A1419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- 324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7838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540</w:t>
            </w:r>
          </w:p>
          <w:p w14:paraId="3C9D2F80" w14:textId="77777777" w:rsidR="00BE0595" w:rsidRPr="001A1419" w:rsidRDefault="001A1419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- 216</w:t>
            </w:r>
          </w:p>
          <w:p w14:paraId="6C8DB8D1" w14:textId="393B6748" w:rsidR="00BE0595" w:rsidRPr="001A1419" w:rsidRDefault="001A1419" w:rsidP="001A1419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- 324</w:t>
            </w:r>
          </w:p>
        </w:tc>
      </w:tr>
      <w:tr w:rsidR="00BE0595" w:rsidRPr="001A1419" w14:paraId="6E31E03D" w14:textId="77777777" w:rsidTr="001A1419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3E79F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97E4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288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F2B02" w14:textId="59236513" w:rsidR="00BE0595" w:rsidRPr="001A1419" w:rsidRDefault="001A1419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2</w:t>
            </w:r>
            <w:r w:rsidR="00540E93">
              <w:rPr>
                <w:rFonts w:ascii="Times New Roman" w:hAnsi="Times New Roman"/>
                <w:b/>
                <w:sz w:val="24"/>
              </w:rPr>
              <w:t>72</w:t>
            </w:r>
          </w:p>
        </w:tc>
      </w:tr>
      <w:tr w:rsidR="00BE0595" w:rsidRPr="001A1419" w14:paraId="59522A88" w14:textId="77777777" w:rsidTr="001A1419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46F63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1A1419">
              <w:rPr>
                <w:rStyle w:val="a7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1D9B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B316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128</w:t>
            </w:r>
          </w:p>
        </w:tc>
      </w:tr>
      <w:tr w:rsidR="00BE0595" w:rsidRPr="001A1419" w14:paraId="1FC759B9" w14:textId="77777777" w:rsidTr="001A1419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68A82" w14:textId="77777777" w:rsidR="00BE0595" w:rsidRPr="001A1419" w:rsidRDefault="001A1419">
            <w:pPr>
              <w:rPr>
                <w:rFonts w:ascii="Times New Roman" w:hAnsi="Times New Roman"/>
                <w:i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C74A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49CFC" w14:textId="77777777" w:rsidR="00BE0595" w:rsidRPr="001A1419" w:rsidRDefault="00BE0595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BE0595" w:rsidRPr="001A1419" w14:paraId="0B6573F8" w14:textId="77777777" w:rsidTr="001A1419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9D072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E6EC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1476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C4EBD" w14:textId="4B8F2238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11</w:t>
            </w:r>
            <w:bookmarkEnd w:id="10"/>
            <w:r w:rsidR="00540E93">
              <w:rPr>
                <w:rFonts w:ascii="Times New Roman" w:hAnsi="Times New Roman"/>
                <w:b/>
                <w:sz w:val="24"/>
              </w:rPr>
              <w:t>88</w:t>
            </w:r>
          </w:p>
        </w:tc>
      </w:tr>
    </w:tbl>
    <w:p w14:paraId="4E1EAA43" w14:textId="77777777" w:rsidR="00BE0595" w:rsidRPr="001A1419" w:rsidRDefault="00BE0595">
      <w:pPr>
        <w:pStyle w:val="17"/>
      </w:pPr>
    </w:p>
    <w:p w14:paraId="0976BCE3" w14:textId="77777777" w:rsidR="00BE0595" w:rsidRPr="001A1419" w:rsidRDefault="001A1419">
      <w:pPr>
        <w:pStyle w:val="10"/>
        <w:pageBreakBefore/>
        <w:spacing w:before="0" w:after="0"/>
      </w:pPr>
      <w:bookmarkStart w:id="11" w:name="__RefHeading___6"/>
      <w:bookmarkEnd w:id="11"/>
      <w:r w:rsidRPr="001A1419">
        <w:lastRenderedPageBreak/>
        <w:t>Раздел 3. Характеристика профессиональной деятельности выпускника</w:t>
      </w:r>
    </w:p>
    <w:p w14:paraId="2B38FD33" w14:textId="77777777" w:rsidR="00BE0595" w:rsidRPr="001A1419" w:rsidRDefault="00BE0595"/>
    <w:p w14:paraId="445651DD" w14:textId="77777777" w:rsidR="00BE0595" w:rsidRPr="001A1419" w:rsidRDefault="001A1419">
      <w:pPr>
        <w:pStyle w:val="114"/>
        <w:spacing w:after="0" w:line="240" w:lineRule="auto"/>
      </w:pPr>
      <w:bookmarkStart w:id="12" w:name="__RefHeading___7"/>
      <w:bookmarkEnd w:id="12"/>
      <w:r w:rsidRPr="001A1419">
        <w:t>3.1. Области профессиональной деятельности выпускников:</w:t>
      </w:r>
    </w:p>
    <w:p w14:paraId="3E8F57F0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13 Сельское хозяйство;</w:t>
      </w:r>
    </w:p>
    <w:p w14:paraId="1C2D6510" w14:textId="77777777" w:rsidR="00BE0595" w:rsidRPr="001A1419" w:rsidRDefault="001A141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40 Сквозные виды деятельности в промышленности.</w:t>
      </w:r>
    </w:p>
    <w:p w14:paraId="148AC63F" w14:textId="77777777" w:rsidR="00BE0595" w:rsidRPr="001A1419" w:rsidRDefault="00BE0595">
      <w:pPr>
        <w:tabs>
          <w:tab w:val="left" w:pos="993"/>
        </w:tabs>
        <w:ind w:firstLine="709"/>
        <w:jc w:val="both"/>
        <w:rPr>
          <w:rFonts w:ascii="Times New Roman" w:hAnsi="Times New Roman"/>
          <w:i/>
          <w:sz w:val="24"/>
        </w:rPr>
      </w:pPr>
    </w:p>
    <w:p w14:paraId="2AE4118A" w14:textId="77777777" w:rsidR="00BE0595" w:rsidRPr="001A1419" w:rsidRDefault="00BE0595"/>
    <w:p w14:paraId="0A81ACE2" w14:textId="77777777" w:rsidR="00BE0595" w:rsidRPr="001A1419" w:rsidRDefault="001A1419">
      <w:pPr>
        <w:pStyle w:val="114"/>
        <w:spacing w:after="0" w:line="240" w:lineRule="auto"/>
      </w:pPr>
      <w:bookmarkStart w:id="13" w:name="__RefHeading___8"/>
      <w:bookmarkEnd w:id="13"/>
      <w:r w:rsidRPr="001A1419">
        <w:t>3.2. Профессиональные стандарты</w:t>
      </w:r>
    </w:p>
    <w:p w14:paraId="2BD21419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3559CD30" w14:textId="77777777" w:rsidR="00BE0595" w:rsidRPr="001A1419" w:rsidRDefault="00BE0595">
      <w:pPr>
        <w:pStyle w:val="17"/>
      </w:pPr>
    </w:p>
    <w:tbl>
      <w:tblPr>
        <w:tblStyle w:val="affffffffff5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695"/>
        <w:gridCol w:w="2110"/>
        <w:gridCol w:w="2439"/>
        <w:gridCol w:w="2823"/>
      </w:tblGrid>
      <w:tr w:rsidR="00BE0595" w:rsidRPr="001A1419" w14:paraId="44AFBADB" w14:textId="77777777">
        <w:tc>
          <w:tcPr>
            <w:tcW w:w="426" w:type="dxa"/>
          </w:tcPr>
          <w:p w14:paraId="51217690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№</w:t>
            </w:r>
          </w:p>
        </w:tc>
        <w:tc>
          <w:tcPr>
            <w:tcW w:w="1695" w:type="dxa"/>
          </w:tcPr>
          <w:p w14:paraId="0BCE6123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2110" w:type="dxa"/>
          </w:tcPr>
          <w:p w14:paraId="077121A2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439" w:type="dxa"/>
          </w:tcPr>
          <w:p w14:paraId="1A23F3E2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23" w:type="dxa"/>
          </w:tcPr>
          <w:p w14:paraId="704FE922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BE0595" w:rsidRPr="001A1419" w14:paraId="5EDE26EE" w14:textId="77777777">
        <w:tc>
          <w:tcPr>
            <w:tcW w:w="426" w:type="dxa"/>
            <w:vMerge w:val="restart"/>
          </w:tcPr>
          <w:p w14:paraId="24A046FE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95" w:type="dxa"/>
            <w:vMerge w:val="restart"/>
          </w:tcPr>
          <w:p w14:paraId="33D0332D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40.048 Слесарь-электрик</w:t>
            </w:r>
          </w:p>
        </w:tc>
        <w:tc>
          <w:tcPr>
            <w:tcW w:w="2110" w:type="dxa"/>
            <w:vMerge w:val="restart"/>
          </w:tcPr>
          <w:p w14:paraId="554801F7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28.09.2020 № 660н</w:t>
            </w:r>
          </w:p>
        </w:tc>
        <w:tc>
          <w:tcPr>
            <w:tcW w:w="2439" w:type="dxa"/>
          </w:tcPr>
          <w:p w14:paraId="4680388C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ОТФ А Выполнение простых работ по ремонту и обслуживанию цехового электрооборудования</w:t>
            </w:r>
          </w:p>
        </w:tc>
        <w:tc>
          <w:tcPr>
            <w:tcW w:w="2823" w:type="dxa"/>
          </w:tcPr>
          <w:p w14:paraId="40062834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ТФ A/01.2 Ремонт и обслуживание осветительных электроустановок, сетей и вспомогательного цехового электрооборудования</w:t>
            </w:r>
          </w:p>
          <w:p w14:paraId="47412875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ТФ А/04.2 </w:t>
            </w:r>
          </w:p>
          <w:p w14:paraId="29B9FAFB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Выполнение простых слесарных, монтажных и такелажных работ при ремонте цехового электрооборудования</w:t>
            </w:r>
          </w:p>
        </w:tc>
      </w:tr>
      <w:tr w:rsidR="00BE0595" w:rsidRPr="001A1419" w14:paraId="011983A2" w14:textId="77777777">
        <w:tc>
          <w:tcPr>
            <w:tcW w:w="426" w:type="dxa"/>
            <w:vMerge/>
          </w:tcPr>
          <w:p w14:paraId="0B8857B3" w14:textId="77777777" w:rsidR="00BE0595" w:rsidRPr="001A1419" w:rsidRDefault="00BE0595"/>
        </w:tc>
        <w:tc>
          <w:tcPr>
            <w:tcW w:w="1695" w:type="dxa"/>
            <w:vMerge/>
          </w:tcPr>
          <w:p w14:paraId="08991C56" w14:textId="77777777" w:rsidR="00BE0595" w:rsidRPr="001A1419" w:rsidRDefault="00BE0595"/>
        </w:tc>
        <w:tc>
          <w:tcPr>
            <w:tcW w:w="2110" w:type="dxa"/>
            <w:vMerge/>
          </w:tcPr>
          <w:p w14:paraId="74E0CC75" w14:textId="77777777" w:rsidR="00BE0595" w:rsidRPr="001A1419" w:rsidRDefault="00BE0595"/>
        </w:tc>
        <w:tc>
          <w:tcPr>
            <w:tcW w:w="2439" w:type="dxa"/>
          </w:tcPr>
          <w:p w14:paraId="6F108DB3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ОТФ В Выполнение работ средней сложности по ремонту и обслуживанию цехового электрооборудования</w:t>
            </w:r>
          </w:p>
        </w:tc>
        <w:tc>
          <w:tcPr>
            <w:tcW w:w="2823" w:type="dxa"/>
          </w:tcPr>
          <w:p w14:paraId="69190D20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ТФ B/01.3 Ремонт и обслуживание кабельных линий внутри цеха</w:t>
            </w:r>
          </w:p>
        </w:tc>
      </w:tr>
      <w:tr w:rsidR="00BE0595" w:rsidRPr="001A1419" w14:paraId="75E333B1" w14:textId="77777777">
        <w:trPr>
          <w:trHeight w:val="1656"/>
        </w:trPr>
        <w:tc>
          <w:tcPr>
            <w:tcW w:w="426" w:type="dxa"/>
            <w:vMerge/>
          </w:tcPr>
          <w:p w14:paraId="4ADB8CC2" w14:textId="77777777" w:rsidR="00BE0595" w:rsidRPr="001A1419" w:rsidRDefault="00BE0595"/>
        </w:tc>
        <w:tc>
          <w:tcPr>
            <w:tcW w:w="1695" w:type="dxa"/>
            <w:vMerge/>
          </w:tcPr>
          <w:p w14:paraId="63B3BD13" w14:textId="77777777" w:rsidR="00BE0595" w:rsidRPr="001A1419" w:rsidRDefault="00BE0595"/>
        </w:tc>
        <w:tc>
          <w:tcPr>
            <w:tcW w:w="2110" w:type="dxa"/>
            <w:vMerge/>
          </w:tcPr>
          <w:p w14:paraId="01697BF7" w14:textId="77777777" w:rsidR="00BE0595" w:rsidRPr="001A1419" w:rsidRDefault="00BE0595"/>
        </w:tc>
        <w:tc>
          <w:tcPr>
            <w:tcW w:w="2439" w:type="dxa"/>
          </w:tcPr>
          <w:p w14:paraId="46C56216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ОТФ С Выполнение сложных работ по ремонту и обслуживанию цехового</w:t>
            </w:r>
          </w:p>
          <w:p w14:paraId="1D50B80B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электрооборудования</w:t>
            </w:r>
          </w:p>
        </w:tc>
        <w:tc>
          <w:tcPr>
            <w:tcW w:w="2823" w:type="dxa"/>
          </w:tcPr>
          <w:p w14:paraId="3CB138F7" w14:textId="77777777" w:rsidR="00BE0595" w:rsidRPr="001A1419" w:rsidRDefault="001A1419">
            <w:pPr>
              <w:jc w:val="both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ТФ C/03.3Обслуживание и ремонт релейной защиты цехового электрооборудования</w:t>
            </w:r>
          </w:p>
        </w:tc>
      </w:tr>
    </w:tbl>
    <w:p w14:paraId="284316F2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30D40F51" w14:textId="77777777" w:rsidR="00BE0595" w:rsidRPr="001A1419" w:rsidRDefault="001A1419">
      <w:pPr>
        <w:pStyle w:val="114"/>
        <w:spacing w:after="0" w:line="240" w:lineRule="auto"/>
      </w:pPr>
      <w:bookmarkStart w:id="14" w:name="__RefHeading___9"/>
      <w:bookmarkEnd w:id="14"/>
      <w:r w:rsidRPr="001A1419">
        <w:t>3.3. Осваиваемые виды деятельности</w:t>
      </w:r>
    </w:p>
    <w:p w14:paraId="525C6241" w14:textId="77777777" w:rsidR="00BE0595" w:rsidRPr="001A1419" w:rsidRDefault="00BE0595">
      <w:pPr>
        <w:pStyle w:val="17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BE0595" w:rsidRPr="001A1419" w14:paraId="78FDF702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2A8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8CB6" w14:textId="77777777" w:rsidR="00BE0595" w:rsidRPr="001A1419" w:rsidRDefault="001A1419">
            <w:pPr>
              <w:jc w:val="center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BE0595" w:rsidRPr="001A1419" w14:paraId="2EE6F474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0036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BE0595" w:rsidRPr="001A1419" w14:paraId="30AEE31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E200" w14:textId="77777777" w:rsidR="00BE0595" w:rsidRPr="001A1419" w:rsidRDefault="001A1419">
            <w:pPr>
              <w:rPr>
                <w:rFonts w:ascii="Times New Roman" w:hAnsi="Times New Roman"/>
                <w:i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Монтаж, обслуживание, ремонт и наладка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0E5D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ПМ.01 Монтаж, обслуживание, ремонт и наладка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</w:tr>
      <w:tr w:rsidR="00BE0595" w:rsidRPr="001A1419" w14:paraId="50E3030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08D9" w14:textId="77777777" w:rsidR="00BE0595" w:rsidRPr="001A1419" w:rsidRDefault="001A1419">
            <w:pPr>
              <w:rPr>
                <w:rFonts w:ascii="Times New Roman" w:hAnsi="Times New Roman"/>
                <w:i/>
                <w:sz w:val="24"/>
              </w:rPr>
            </w:pPr>
            <w:bookmarkStart w:id="15" w:name="_Hlk75544052"/>
            <w:r w:rsidRPr="001A1419">
              <w:rPr>
                <w:rFonts w:ascii="Times New Roman" w:hAnsi="Times New Roman"/>
                <w:sz w:val="24"/>
              </w:rPr>
              <w:lastRenderedPageBreak/>
              <w:t>Монтаж, обслуживание и ремонт силовых и осветительных проводов и кабелей</w:t>
            </w:r>
            <w:bookmarkEnd w:id="15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4877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ПМ.02 Монтаж, обслуживание и ремонт силовых и осветительных проводов и кабелей</w:t>
            </w:r>
          </w:p>
        </w:tc>
      </w:tr>
      <w:tr w:rsidR="00BE0595" w:rsidRPr="001A1419" w14:paraId="2B0039C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F373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bookmarkStart w:id="16" w:name="_Hlk75544075"/>
            <w:r w:rsidRPr="001A1419">
              <w:rPr>
                <w:rFonts w:ascii="Times New Roman" w:hAnsi="Times New Roman"/>
                <w:sz w:val="24"/>
              </w:rPr>
              <w:t>Обслуживание, ремонт и наладка устройств силовой электроники и пускозащитной аппаратуры</w:t>
            </w:r>
            <w:bookmarkEnd w:id="16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4190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sz w:val="24"/>
              </w:rPr>
              <w:t>ПМ.03 Обслуживание, ремонт и наладка устройств силовой электроники и пускозащитной аппаратуры</w:t>
            </w:r>
          </w:p>
        </w:tc>
      </w:tr>
    </w:tbl>
    <w:p w14:paraId="42B49879" w14:textId="77777777" w:rsidR="00BE0595" w:rsidRPr="001A1419" w:rsidRDefault="00BE0595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254A415C" w14:textId="77777777" w:rsidR="00BE0595" w:rsidRPr="001A1419" w:rsidRDefault="00BE0595">
      <w:pPr>
        <w:sectPr w:rsidR="00BE0595" w:rsidRPr="001A1419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2CBA3360" w14:textId="77777777" w:rsidR="00BE0595" w:rsidRPr="001A1419" w:rsidRDefault="001A1419">
      <w:pPr>
        <w:pStyle w:val="10"/>
        <w:spacing w:before="0" w:after="0"/>
      </w:pPr>
      <w:bookmarkStart w:id="17" w:name="__RefHeading___10"/>
      <w:bookmarkEnd w:id="17"/>
      <w:r w:rsidRPr="001A1419">
        <w:lastRenderedPageBreak/>
        <w:t>Раздел 4. Планируемые результаты освоения образовательной программы</w:t>
      </w:r>
    </w:p>
    <w:p w14:paraId="7E51B241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1F30534A" w14:textId="77777777" w:rsidR="00BE0595" w:rsidRPr="001A1419" w:rsidRDefault="001A1419">
      <w:pPr>
        <w:pStyle w:val="114"/>
        <w:spacing w:after="0" w:line="240" w:lineRule="auto"/>
      </w:pPr>
      <w:bookmarkStart w:id="18" w:name="__RefHeading___11"/>
      <w:bookmarkEnd w:id="18"/>
      <w:r w:rsidRPr="001A1419">
        <w:t xml:space="preserve">4.1. Общие компетенции </w:t>
      </w:r>
    </w:p>
    <w:p w14:paraId="1BF7F21C" w14:textId="77777777" w:rsidR="00BE0595" w:rsidRPr="001A1419" w:rsidRDefault="00BE0595">
      <w:pPr>
        <w:pStyle w:val="17"/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BE0595" w:rsidRPr="001A1419" w14:paraId="73A4C87F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E6CE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1D05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3F46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BE0595" w:rsidRPr="001A1419" w14:paraId="2ACEE35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9452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BBB8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868F1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E0595" w:rsidRPr="001A1419" w14:paraId="317FEC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F2F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11C8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5E3C6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BE0595" w:rsidRPr="001A1419" w14:paraId="6A900E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F0C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8610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EB7DB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BE0595" w:rsidRPr="001A1419" w14:paraId="5246F5D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7280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6646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67A19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BE0595" w:rsidRPr="001A1419" w14:paraId="0FF9E13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DE87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A036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1EFD0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BE0595" w:rsidRPr="001A1419" w14:paraId="2B2F0F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E9E9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2FB7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74F6D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BE0595" w:rsidRPr="001A1419" w14:paraId="02AD85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8602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DA2F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E26A6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595" w:rsidRPr="001A1419" w14:paraId="52FD35A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0982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B2A5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3C6E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BE0595" w:rsidRPr="001A1419" w14:paraId="6E3552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44D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F0CDB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D1257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BE0595" w:rsidRPr="001A1419" w14:paraId="6D7748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0E00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CE45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F16B7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BE0595" w:rsidRPr="001A1419" w14:paraId="5EE0DF0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87F7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B8EA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1CCF7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BE0595" w:rsidRPr="001A1419" w14:paraId="1B42DC3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957D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DD35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B43BF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BE0595" w:rsidRPr="001A1419" w14:paraId="7FC04F1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FE1F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EAC9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F2737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E0595" w:rsidRPr="001A1419" w14:paraId="5604267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AEC1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E3FA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1BAB3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BE0595" w:rsidRPr="001A1419" w14:paraId="390791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867A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F6D2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BC3E8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BE0595" w:rsidRPr="001A1419" w14:paraId="1B093ED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66EB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29C6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A7A0E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BE0595" w:rsidRPr="001A1419" w14:paraId="20DCCA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343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22D1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65BCD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BE0595" w:rsidRPr="001A1419" w14:paraId="3BA000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A524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46A0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F14DB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BE0595" w:rsidRPr="001A1419" w14:paraId="2A5614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6B0A2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E35C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91636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BE0595" w:rsidRPr="001A1419" w14:paraId="5DBA5C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4C62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2BF6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64679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595" w:rsidRPr="001A1419" w14:paraId="289BCDB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8072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880E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F577B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BE0595" w:rsidRPr="001A1419" w14:paraId="3B14E87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E2FB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C0E7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C325C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BE0595" w:rsidRPr="001A1419" w14:paraId="396FDA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6C638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1388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D234C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BE0595" w:rsidRPr="001A1419" w14:paraId="3E74961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BDD0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81AB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0644C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BE0595" w:rsidRPr="001A1419" w14:paraId="4ED87B7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F26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4C63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A576B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BE0595" w:rsidRPr="001A1419" w14:paraId="748DED5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44AB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360D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E7A12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E0595" w:rsidRPr="001A1419" w14:paraId="7B74F87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E70D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7E52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5C3CA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BE0595" w:rsidRPr="001A1419" w14:paraId="7C5B7F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680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5D59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EF8CC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BE0595" w:rsidRPr="001A1419" w14:paraId="1E0DA4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9AF7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E873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A3AC7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BE0595" w:rsidRPr="001A1419" w14:paraId="40E920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5CC6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D167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E1C1C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BE0595" w:rsidRPr="001A1419" w14:paraId="75D06E3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84DB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9B20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0051A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BE0595" w:rsidRPr="001A1419" w14:paraId="65AF1A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2D09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8703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468A4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BE0595" w:rsidRPr="001A1419" w14:paraId="2E4C6C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8A5D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8C078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C754B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BE0595" w:rsidRPr="001A1419" w14:paraId="4A23B2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60E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77C7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10E04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BE0595" w:rsidRPr="001A1419" w14:paraId="638A8A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8DA3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9C28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35A43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BE0595" w:rsidRPr="001A1419" w14:paraId="6AC663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27E9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F780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CBE2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BE0595" w:rsidRPr="001A1419" w14:paraId="4E62E5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4EB8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BB7E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A91A9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595" w:rsidRPr="001A1419" w14:paraId="6A647CB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ADA1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C504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D07E4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BE0595" w:rsidRPr="001A1419" w14:paraId="38268DF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2584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F2CD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75EA4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BE0595" w:rsidRPr="001A1419" w14:paraId="44254C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6AFC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18DF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7D5E4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BE0595" w:rsidRPr="001A1419" w14:paraId="0D653B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EEE4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926B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FFACC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BE0595" w:rsidRPr="001A1419" w14:paraId="710CE3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8937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F146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FF2A8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BE0595" w:rsidRPr="001A1419" w14:paraId="07C38C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230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BFF4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9D4BF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BE0595" w:rsidRPr="001A1419" w14:paraId="3541BDB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D0D7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BAAB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327FC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BE0595" w:rsidRPr="001A1419" w14:paraId="6B51464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2200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3D20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800BE" w14:textId="77777777" w:rsidR="00BE0595" w:rsidRPr="001A1419" w:rsidRDefault="001A1419">
            <w:pPr>
              <w:rPr>
                <w:rFonts w:ascii="Times New Roman" w:hAnsi="Times New Roman"/>
                <w:b/>
                <w:spacing w:val="-4"/>
              </w:rPr>
            </w:pPr>
            <w:r w:rsidRPr="001A1419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BE0595" w:rsidRPr="001A1419" w14:paraId="7B2F5DE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CFA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47E9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9F97" w14:textId="77777777" w:rsidR="00BE0595" w:rsidRPr="001A1419" w:rsidRDefault="001A1419">
            <w:pPr>
              <w:rPr>
                <w:rFonts w:ascii="Times New Roman" w:hAnsi="Times New Roman"/>
                <w:b/>
                <w:spacing w:val="-4"/>
              </w:rPr>
            </w:pPr>
            <w:r w:rsidRPr="001A1419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BE0595" w:rsidRPr="001A1419" w14:paraId="06B4C5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AFCD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2490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A8107" w14:textId="77777777" w:rsidR="00BE0595" w:rsidRPr="001A1419" w:rsidRDefault="001A1419">
            <w:pPr>
              <w:rPr>
                <w:rFonts w:ascii="Times New Roman" w:hAnsi="Times New Roman"/>
                <w:spacing w:val="-4"/>
              </w:rPr>
            </w:pPr>
            <w:r w:rsidRPr="001A1419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595" w:rsidRPr="001A1419" w14:paraId="75DF2B8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5422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8B53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9A301" w14:textId="77777777" w:rsidR="00BE0595" w:rsidRPr="001A1419" w:rsidRDefault="001A1419">
            <w:pPr>
              <w:rPr>
                <w:rFonts w:ascii="Times New Roman" w:hAnsi="Times New Roman"/>
                <w:b/>
                <w:spacing w:val="-4"/>
              </w:rPr>
            </w:pPr>
            <w:r w:rsidRPr="001A1419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BE0595" w:rsidRPr="001A1419" w14:paraId="5DCFE2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2BBE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C1E9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ACFB9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BE0595" w:rsidRPr="001A1419" w14:paraId="03EE242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1B39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22D7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E5060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  <w:b/>
              </w:rPr>
              <w:t>Умения:</w:t>
            </w:r>
            <w:r w:rsidRPr="001A1419">
              <w:rPr>
                <w:rFonts w:ascii="Times New Roman" w:hAnsi="Times New Roman"/>
              </w:rPr>
              <w:t xml:space="preserve"> </w:t>
            </w:r>
          </w:p>
        </w:tc>
      </w:tr>
      <w:tr w:rsidR="00BE0595" w:rsidRPr="001A1419" w14:paraId="4F376E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EC01E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D1CB6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3357A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BE0595" w:rsidRPr="001A1419" w14:paraId="56896B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FA31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E24C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555CD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BE0595" w:rsidRPr="001A1419" w14:paraId="60BC5E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0392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E463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769E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595" w:rsidRPr="001A1419" w14:paraId="7C90432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52DC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9AF1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0BAF0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BE0595" w:rsidRPr="001A1419" w14:paraId="63ADD6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2C2E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ACEA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35C6F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BE0595" w:rsidRPr="001A1419" w14:paraId="67B133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A0374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39A7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7A491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BE0595" w:rsidRPr="001A1419" w14:paraId="348FAEC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10E0C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48FC4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 w:rsidRPr="001A1419">
              <w:rPr>
                <w:rFonts w:ascii="Times New Roman" w:hAnsi="Times New Roman"/>
              </w:rPr>
              <w:lastRenderedPageBreak/>
              <w:t>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C2EE4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1A1419">
              <w:rPr>
                <w:rFonts w:ascii="Times New Roman" w:hAnsi="Times New Roman"/>
              </w:rPr>
              <w:t xml:space="preserve"> </w:t>
            </w:r>
          </w:p>
        </w:tc>
      </w:tr>
      <w:tr w:rsidR="00BE0595" w:rsidRPr="001A1419" w14:paraId="72C0BD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FF85C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79785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CA8B2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BE0595" w:rsidRPr="001A1419" w14:paraId="28F6220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7CB30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ADA76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BBB88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BE0595" w:rsidRPr="001A1419" w14:paraId="128F9A8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352CA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BBB5E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FD087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 w:rsidR="00BE0595" w:rsidRPr="001A1419" w14:paraId="3D7CC0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8959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0C768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EC809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BE0595" w:rsidRPr="001A1419" w14:paraId="6942D5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F40E1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900C7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FDB09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595" w:rsidRPr="001A1419" w14:paraId="7103BB4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79CF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EB117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79A7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BE0595" w:rsidRPr="001A1419" w14:paraId="00B678D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49B2A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16435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E502C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BE0595" w:rsidRPr="001A1419" w14:paraId="75C8C8B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65CD7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49FA9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E1001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 w:rsidR="00BE0595" w:rsidRPr="001A1419" w14:paraId="5B43E80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8B97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10CC9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45815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BE0595" w:rsidRPr="001A1419" w14:paraId="10F551A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62E8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3C9D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6472D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E0595" w:rsidRPr="001A1419" w14:paraId="228DBC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585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1325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45C17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BE0595" w:rsidRPr="001A1419" w14:paraId="381647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A014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E792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1B0BF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BE0595" w:rsidRPr="001A1419" w14:paraId="09BDA7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E1AE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AE66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43EE5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BE0595" w:rsidRPr="001A1419" w14:paraId="1583BC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E19D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29B6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1179C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BE0595" w:rsidRPr="001A1419" w14:paraId="52816B7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5102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BEDF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68AD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BE0595" w:rsidRPr="001A1419" w14:paraId="1F3734F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C464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1C73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345BC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595" w:rsidRPr="001A1419" w14:paraId="55D86C5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77FE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0EB5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821E0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BE0595" w:rsidRPr="001A1419" w14:paraId="7EDDC9E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F089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BB0C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C77D4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BE0595" w:rsidRPr="001A1419" w14:paraId="116D7F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33C7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2E30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AB98F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BE0595" w:rsidRPr="001A1419" w14:paraId="5F4E1C5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1DE2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351B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903A9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BE0595" w:rsidRPr="001A1419" w14:paraId="6BEE976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4845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5E26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0C4E7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BE0595" w:rsidRPr="001A1419" w14:paraId="203195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2653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2016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CAEFB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BE0595" w:rsidRPr="001A1419" w14:paraId="77F7D0B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F976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F2EB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9ED0D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BE0595" w:rsidRPr="001A1419" w14:paraId="166CA8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7AE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1D55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E1F1F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BE0595" w:rsidRPr="001A1419" w14:paraId="1D385B1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FD37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1893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880F8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BE0595" w:rsidRPr="001A1419" w14:paraId="7982AD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9FFB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281D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0C8C2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профессии</w:t>
            </w:r>
          </w:p>
        </w:tc>
      </w:tr>
      <w:tr w:rsidR="00BE0595" w:rsidRPr="001A1419" w14:paraId="641838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2D68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C638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A5192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595" w:rsidRPr="001A1419" w14:paraId="3CFC1B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584C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0592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38116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BE0595" w:rsidRPr="001A1419" w14:paraId="69460D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ED48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A1CC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7E341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BE0595" w:rsidRPr="001A1419" w14:paraId="6F2F35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6AFA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D0EF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3520A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  <w:tr w:rsidR="00BE0595" w:rsidRPr="001A1419" w14:paraId="64A21C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2C3E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F041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AF47C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BE0595" w:rsidRPr="001A1419" w14:paraId="71CC6CF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0F53" w14:textId="77777777" w:rsidR="00BE0595" w:rsidRPr="001A1419" w:rsidRDefault="001A1419">
            <w:pPr>
              <w:jc w:val="center"/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BDE5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 xml:space="preserve">Пользоваться профессиональной документацией на </w:t>
            </w:r>
            <w:r w:rsidRPr="001A1419">
              <w:rPr>
                <w:rFonts w:ascii="Times New Roman" w:hAnsi="Times New Roman"/>
              </w:rPr>
              <w:lastRenderedPageBreak/>
              <w:t>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2AC65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1A1419">
              <w:rPr>
                <w:rFonts w:ascii="Times New Roman" w:hAnsi="Times New Roman"/>
              </w:rPr>
              <w:t xml:space="preserve"> </w:t>
            </w:r>
          </w:p>
        </w:tc>
      </w:tr>
      <w:tr w:rsidR="00BE0595" w:rsidRPr="001A1419" w14:paraId="64FFDE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1EFE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E47E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59709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BE0595" w:rsidRPr="001A1419" w14:paraId="3CBB151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2B52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B5BD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A0268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BE0595" w:rsidRPr="001A1419" w14:paraId="561C9F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EDDE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47AC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86C38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BE0595" w:rsidRPr="001A1419" w14:paraId="7FB6082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0EE2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AE65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93EAB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BE0595" w:rsidRPr="001A1419" w14:paraId="68685DA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A3F2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392E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7160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BE0595" w:rsidRPr="001A1419" w14:paraId="73ED36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60D5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6F57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46401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  <w:b/>
              </w:rPr>
              <w:t>Знания:</w:t>
            </w:r>
          </w:p>
        </w:tc>
      </w:tr>
      <w:tr w:rsidR="00BE0595" w:rsidRPr="001A1419" w14:paraId="5E3986A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D3C6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4126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E3023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BE0595" w:rsidRPr="001A1419" w14:paraId="3648E4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A47D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431A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2014F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BE0595" w:rsidRPr="001A1419" w14:paraId="442E013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1FCF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1141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6C847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BE0595" w:rsidRPr="001A1419" w14:paraId="7B0C58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8860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AC35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04539" w14:textId="77777777" w:rsidR="00BE0595" w:rsidRPr="001A1419" w:rsidRDefault="001A1419">
            <w:pPr>
              <w:rPr>
                <w:rFonts w:ascii="Times New Roman" w:hAnsi="Times New Roman"/>
                <w:b/>
              </w:rPr>
            </w:pPr>
            <w:r w:rsidRPr="001A1419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BE0595" w:rsidRPr="001A1419" w14:paraId="31C6DD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BF74" w14:textId="77777777" w:rsidR="00BE0595" w:rsidRPr="001A1419" w:rsidRDefault="00BE0595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8A00" w14:textId="77777777" w:rsidR="00BE0595" w:rsidRPr="001A1419" w:rsidRDefault="00BE0595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3F910" w14:textId="77777777" w:rsidR="00BE0595" w:rsidRPr="001A1419" w:rsidRDefault="001A1419">
            <w:pPr>
              <w:rPr>
                <w:rFonts w:ascii="Times New Roman" w:hAnsi="Times New Roman"/>
              </w:rPr>
            </w:pPr>
            <w:r w:rsidRPr="001A1419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352EB5CE" w14:textId="77777777" w:rsidR="00BE0595" w:rsidRPr="001A1419" w:rsidRDefault="00BE0595"/>
    <w:p w14:paraId="5C01672B" w14:textId="77777777" w:rsidR="00BE0595" w:rsidRPr="001A1419" w:rsidRDefault="001A1419">
      <w:pPr>
        <w:pStyle w:val="114"/>
        <w:spacing w:after="0" w:line="240" w:lineRule="auto"/>
      </w:pPr>
      <w:bookmarkStart w:id="19" w:name="__RefHeading___12"/>
      <w:bookmarkEnd w:id="19"/>
      <w:r w:rsidRPr="001A1419">
        <w:t xml:space="preserve">4.2. Профессиональные компетенции </w:t>
      </w:r>
    </w:p>
    <w:p w14:paraId="3CDFB377" w14:textId="77777777" w:rsidR="00BE0595" w:rsidRPr="001A1419" w:rsidRDefault="00BE0595">
      <w:pPr>
        <w:pStyle w:val="17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3822"/>
        <w:gridCol w:w="6542"/>
      </w:tblGrid>
      <w:tr w:rsidR="00BE0595" w:rsidRPr="001A1419" w14:paraId="1AF68C45" w14:textId="77777777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4A3B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61E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346D73DF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F825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BE0595" w:rsidRPr="001A1419" w14:paraId="6BF05413" w14:textId="77777777">
        <w:trPr>
          <w:trHeight w:val="489"/>
          <w:jc w:val="center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EAF6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Монтаж, обслуживание, ремонт и наладка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w="3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CC8B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ПК 1.1. Производить обслуживание и ремонт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96A3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Навыки:</w:t>
            </w:r>
          </w:p>
          <w:p w14:paraId="0AA3B027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подготовки рабочего места, необходимых инструментов и приспособлений;</w:t>
            </w:r>
          </w:p>
          <w:p w14:paraId="44A97FD7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размещения и закрепления на рабочем месте обслуживаемого устройства или механизма;</w:t>
            </w:r>
          </w:p>
          <w:p w14:paraId="359A335F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разборки устройства или механизма с использованием слесарного инструмента, а также специальных приспособлений;</w:t>
            </w:r>
          </w:p>
          <w:p w14:paraId="77B19C4C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очистки, протирки, продувки или промывки устройства или механизма, а также образующих его деталей и узлов;</w:t>
            </w:r>
          </w:p>
          <w:p w14:paraId="73C6192D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проверки состояния деталей и узлов механизма или устройства на отсутствие повреждений, а также на соответствие их размеров и иных параметров требованиям конструкторской документации;</w:t>
            </w:r>
          </w:p>
          <w:p w14:paraId="11C0C012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ремонта устройства или механизма с использованием готовых деталей из ремонтного комплекта или с изготовлением деталей на рабочем месте;</w:t>
            </w:r>
          </w:p>
          <w:p w14:paraId="2A953B99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устранения повреждений на деталях или узлах устройств или механизмов;</w:t>
            </w:r>
          </w:p>
          <w:p w14:paraId="3A1C13E1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lastRenderedPageBreak/>
              <w:t>- замены не поддающихся восстановлению деталей или узлов устройств или механизмов;</w:t>
            </w:r>
          </w:p>
          <w:p w14:paraId="62337A86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сбора устройства или механизма</w:t>
            </w:r>
          </w:p>
        </w:tc>
      </w:tr>
      <w:tr w:rsidR="00BE0595" w:rsidRPr="001A1419" w14:paraId="3E10EA86" w14:textId="77777777">
        <w:trPr>
          <w:trHeight w:val="411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3E3B" w14:textId="77777777" w:rsidR="00BE0595" w:rsidRPr="001A1419" w:rsidRDefault="00BE0595"/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5BD7" w14:textId="77777777" w:rsidR="00BE0595" w:rsidRPr="001A1419" w:rsidRDefault="00BE0595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60B10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  <w:p w14:paraId="64D35B59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пользоваться специальной технологической оснасткой для разборки и сборки устройства или механизма;</w:t>
            </w:r>
          </w:p>
          <w:p w14:paraId="1B644CD0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пользоваться конструкторской, производственно-технологической и нормативной документацией для выполнения данной трудовой функции;</w:t>
            </w:r>
          </w:p>
          <w:p w14:paraId="71E3751E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пользоваться индивидуальными средствами защиты при выполнении работы</w:t>
            </w:r>
          </w:p>
        </w:tc>
      </w:tr>
      <w:tr w:rsidR="00BE0595" w:rsidRPr="001A1419" w14:paraId="732D3A4F" w14:textId="77777777">
        <w:trPr>
          <w:trHeight w:val="417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DC71" w14:textId="77777777" w:rsidR="00BE0595" w:rsidRPr="001A1419" w:rsidRDefault="00BE0595"/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92A6" w14:textId="77777777" w:rsidR="00BE0595" w:rsidRPr="001A1419" w:rsidRDefault="00BE0595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BB9A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31D9DFDC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правила технической эксплуатации электроустановок;</w:t>
            </w:r>
          </w:p>
          <w:p w14:paraId="0E6DB764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правила охраны труда на рабочем месте;</w:t>
            </w:r>
          </w:p>
          <w:p w14:paraId="22214136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все виды слесарных, слесарно-сборочных и электромонтажных работ при выполнении обслуживания устройства или механизма;</w:t>
            </w:r>
          </w:p>
          <w:p w14:paraId="70CF6BD6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основные инструменты и приспособления для обслуживания устройства или механизма;</w:t>
            </w:r>
          </w:p>
          <w:p w14:paraId="6068EBEC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назначение, устройство и взаимодействие узлов и групп производственных сельскохозяйственных электроустановок, осветительных приборов, электроаппаратов и электрических машин;</w:t>
            </w:r>
          </w:p>
          <w:p w14:paraId="342FAE40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сведения по электротехнике, необходимые для выполнения работы;</w:t>
            </w:r>
          </w:p>
          <w:p w14:paraId="243CAE36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методы разборки и сборки устройств или механизмов, содержащих тугие, скользящие и прочие виды посадок деталей;</w:t>
            </w:r>
          </w:p>
          <w:p w14:paraId="46F402BE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конструктивные особенности обслуживаемого устройства;</w:t>
            </w:r>
          </w:p>
          <w:p w14:paraId="1A1A048C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технология выполнения работ</w:t>
            </w:r>
          </w:p>
        </w:tc>
      </w:tr>
      <w:tr w:rsidR="00BE0595" w:rsidRPr="001A1419" w14:paraId="2A309F5B" w14:textId="77777777">
        <w:trPr>
          <w:trHeight w:val="460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E588" w14:textId="77777777" w:rsidR="00BE0595" w:rsidRPr="001A1419" w:rsidRDefault="00BE0595"/>
        </w:tc>
        <w:tc>
          <w:tcPr>
            <w:tcW w:w="3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5D8F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ПК 1.2. Производить монтаж и наладку производственных сельскохозяйственных электроустановок, осветительных </w:t>
            </w:r>
            <w:r w:rsidRPr="001A1419">
              <w:rPr>
                <w:rFonts w:ascii="Times New Roman" w:hAnsi="Times New Roman"/>
                <w:sz w:val="24"/>
              </w:rPr>
              <w:lastRenderedPageBreak/>
              <w:t>приборов, электроаппаратов и электрических машин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17E8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</w:p>
          <w:p w14:paraId="7C57FAC4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проверки исправности стенда или прибора для регулирования и испытания оборудования;</w:t>
            </w:r>
          </w:p>
          <w:p w14:paraId="563C2916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- получения основных параметров, зависимостей, характеризующих работу или исправность испытываемого </w:t>
            </w:r>
            <w:r w:rsidRPr="001A1419">
              <w:rPr>
                <w:rFonts w:ascii="Times New Roman" w:hAnsi="Times New Roman"/>
                <w:sz w:val="24"/>
              </w:rPr>
              <w:lastRenderedPageBreak/>
              <w:t>устройства, электрической цепи, проверка их на соответствие паспортным данным и конструкторской документации;</w:t>
            </w:r>
          </w:p>
          <w:p w14:paraId="5D0122CF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выполнения при необходимости регулировки устройства до достижения параметрами, характеризующими его работу, допустимых значений; при невозможности выполнения регулировки направление устройства на поиск и устранение дефекта;</w:t>
            </w:r>
          </w:p>
          <w:p w14:paraId="0FA135AB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подбора электрических монтажных проводов подходящих для соединения деталей, узлов, электроприборов длины и сечения согласно конструкторской документации;</w:t>
            </w:r>
          </w:p>
          <w:p w14:paraId="3694AC20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выбора способа подключения проводника к оборудованию;</w:t>
            </w:r>
          </w:p>
          <w:p w14:paraId="009C1AA6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- подготовки проводов к монтажу с использованием специальных приспособлений; </w:t>
            </w:r>
          </w:p>
          <w:p w14:paraId="7FB70FAB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зачистки от изоляции, при необходимости очистки токоведущих жил от окислов и загрязнений, установки наконечников и клемм, монтажа изолирующих компонентов на соединительных проводах;</w:t>
            </w:r>
          </w:p>
          <w:p w14:paraId="2CE10A42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визуальной проверки выполненного монтажа;</w:t>
            </w:r>
          </w:p>
          <w:p w14:paraId="50536403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изолирования мест подключения соединительных проводов</w:t>
            </w:r>
          </w:p>
        </w:tc>
      </w:tr>
      <w:tr w:rsidR="00BE0595" w:rsidRPr="001A1419" w14:paraId="3E50836B" w14:textId="77777777">
        <w:trPr>
          <w:trHeight w:val="460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3EDA" w14:textId="77777777" w:rsidR="00BE0595" w:rsidRPr="001A1419" w:rsidRDefault="00BE0595"/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EE0A" w14:textId="77777777" w:rsidR="00BE0595" w:rsidRPr="001A1419" w:rsidRDefault="00BE0595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BBFE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7C55C840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пользоваться измерительными приборами для определения параметров, характеризующих работу оборудования;</w:t>
            </w:r>
          </w:p>
          <w:p w14:paraId="01F03C4F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снимать характеристики электрических машин для проверки соответствия этих характеристик данным конструкторской документации;</w:t>
            </w:r>
          </w:p>
          <w:p w14:paraId="78465C51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замерять омические сопротивления электрических цепей различными методами</w:t>
            </w:r>
          </w:p>
        </w:tc>
      </w:tr>
      <w:tr w:rsidR="00BE0595" w:rsidRPr="001A1419" w14:paraId="29385688" w14:textId="77777777">
        <w:trPr>
          <w:trHeight w:val="3597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7152" w14:textId="77777777" w:rsidR="00BE0595" w:rsidRPr="001A1419" w:rsidRDefault="00BE0595"/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1B46" w14:textId="77777777" w:rsidR="00BE0595" w:rsidRPr="001A1419" w:rsidRDefault="00BE0595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2704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05EAB573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правила технической эксплуатации электроустановок в пределах выполняемых работ;</w:t>
            </w:r>
          </w:p>
          <w:p w14:paraId="183FACF6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устройство, назначение и функциональные возможности стендов для регулирования и испытания электрических машин, аппаратов, электроприборов, электрических цепей, механизмов в пределах выполняемых работ;</w:t>
            </w:r>
          </w:p>
          <w:p w14:paraId="5DDB04F9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назначение, функциональные возможности и методики использования измерительных приборов в пределах выполняемых работ;</w:t>
            </w:r>
          </w:p>
          <w:p w14:paraId="365AB9B9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методы измерения омических сопротивлений электрических цепей в пределах выполняемых работ;</w:t>
            </w:r>
          </w:p>
          <w:p w14:paraId="5193ABF2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технология выполнения работы</w:t>
            </w:r>
          </w:p>
        </w:tc>
      </w:tr>
      <w:tr w:rsidR="00BE0595" w:rsidRPr="001A1419" w14:paraId="67EC783D" w14:textId="77777777">
        <w:trPr>
          <w:trHeight w:val="534"/>
          <w:jc w:val="center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5D4B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Монтаж, обслуживание и ремонт силовых и осветительных проводов и кабелей</w:t>
            </w:r>
          </w:p>
        </w:tc>
        <w:tc>
          <w:tcPr>
            <w:tcW w:w="3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07CB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ПК 2.1. Производить монтаж силовых и осветительных проводов и кабелей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F933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Навыки:</w:t>
            </w:r>
          </w:p>
          <w:p w14:paraId="6073D625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-</w:t>
            </w:r>
            <w:r w:rsidRPr="001A1419">
              <w:rPr>
                <w:rFonts w:ascii="Times New Roman" w:hAnsi="Times New Roman"/>
                <w:sz w:val="24"/>
              </w:rPr>
              <w:t xml:space="preserve"> подготовки и проверки материалов, инструментов и приспособлений, используемых для выполнения работы;</w:t>
            </w:r>
          </w:p>
          <w:p w14:paraId="56EB2142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подготовки места выполнения работы;</w:t>
            </w:r>
          </w:p>
          <w:p w14:paraId="1567B653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установка соединительной коробки, введение в нее проводов;</w:t>
            </w:r>
          </w:p>
          <w:p w14:paraId="46CA3D5B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разделки сращиваемых концов провода или кабеля;</w:t>
            </w:r>
          </w:p>
          <w:p w14:paraId="57A0B688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сращивания проводов или токоведущих жил кабеля;</w:t>
            </w:r>
          </w:p>
          <w:p w14:paraId="4B875D84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изолирования мест сращивания проводов или токоведущих жил;</w:t>
            </w:r>
          </w:p>
          <w:p w14:paraId="231B7030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монтировки кабельной муфты;</w:t>
            </w:r>
          </w:p>
          <w:p w14:paraId="6EABB61B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монтировки проводов в соединительной коробке;</w:t>
            </w:r>
          </w:p>
          <w:p w14:paraId="4C760D63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прокладки проводов или кабеля</w:t>
            </w:r>
          </w:p>
        </w:tc>
      </w:tr>
      <w:tr w:rsidR="00BE0595" w:rsidRPr="001A1419" w14:paraId="7E5BFE45" w14:textId="77777777">
        <w:trPr>
          <w:trHeight w:val="542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9DDD" w14:textId="77777777" w:rsidR="00BE0595" w:rsidRPr="001A1419" w:rsidRDefault="00BE0595"/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2217" w14:textId="77777777" w:rsidR="00BE0595" w:rsidRPr="001A1419" w:rsidRDefault="00BE0595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C178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3CB0EED6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пользоваться специальной технологической оснасткой для выполнения пайки и лужения;</w:t>
            </w:r>
          </w:p>
          <w:p w14:paraId="6AC76434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- выбирать способ сращивания проводов или кабеля в зависимости от материала токоведущих жил, назначения и </w:t>
            </w:r>
            <w:proofErr w:type="spellStart"/>
            <w:r w:rsidRPr="001A1419">
              <w:rPr>
                <w:rFonts w:ascii="Times New Roman" w:hAnsi="Times New Roman"/>
                <w:sz w:val="24"/>
              </w:rPr>
              <w:t>нагруженности</w:t>
            </w:r>
            <w:proofErr w:type="spellEnd"/>
            <w:r w:rsidRPr="001A1419">
              <w:rPr>
                <w:rFonts w:ascii="Times New Roman" w:hAnsi="Times New Roman"/>
                <w:sz w:val="24"/>
              </w:rPr>
              <w:t xml:space="preserve"> сращиваемых проводов или кабелей</w:t>
            </w:r>
          </w:p>
        </w:tc>
      </w:tr>
      <w:tr w:rsidR="00BE0595" w:rsidRPr="001A1419" w14:paraId="6DD6DE14" w14:textId="77777777">
        <w:trPr>
          <w:trHeight w:val="282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A61D" w14:textId="77777777" w:rsidR="00BE0595" w:rsidRPr="001A1419" w:rsidRDefault="00BE0595"/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628E" w14:textId="77777777" w:rsidR="00BE0595" w:rsidRPr="001A1419" w:rsidRDefault="00BE0595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A805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236E97C4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правила технической эксплуатации электроустановок в пределах выполняемых работ;</w:t>
            </w:r>
          </w:p>
          <w:p w14:paraId="64C10CC6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lastRenderedPageBreak/>
              <w:t>- правила охраны груда на рабочем месте в пределах выполняемых работ;</w:t>
            </w:r>
          </w:p>
          <w:p w14:paraId="5D13E836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основные сведения по электротехнике, необходимые для выполнения работы;</w:t>
            </w:r>
          </w:p>
          <w:p w14:paraId="5FC0491D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назначение, свойства и области применения электроизоляционных материалов в пределах выполняемых работ;</w:t>
            </w:r>
          </w:p>
          <w:p w14:paraId="6EC1D425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способы сращивания проводов и жил кабеля в пределах выполняемых работ;</w:t>
            </w:r>
          </w:p>
          <w:p w14:paraId="1CF47DE3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оборудование, используемое для сращивания проводов и жил кабеля в пределах выполняемых работ;</w:t>
            </w:r>
          </w:p>
          <w:p w14:paraId="6A8E3D69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различные методы прокладывания провода или кабеля в пределах выполняемых работ</w:t>
            </w:r>
          </w:p>
        </w:tc>
      </w:tr>
      <w:tr w:rsidR="00BE0595" w:rsidRPr="001A1419" w14:paraId="6B601805" w14:textId="77777777">
        <w:trPr>
          <w:trHeight w:val="282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858C" w14:textId="77777777" w:rsidR="00BE0595" w:rsidRPr="001A1419" w:rsidRDefault="00BE0595"/>
        </w:tc>
        <w:tc>
          <w:tcPr>
            <w:tcW w:w="3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356F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ПК 2.2. Производить обслуживание и ремонт силовых и осветительных проводов и кабелей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BA8A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Навыки:</w:t>
            </w:r>
          </w:p>
          <w:p w14:paraId="5E012A74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разделки сращиваемых концов провода или кабеля;</w:t>
            </w:r>
          </w:p>
          <w:p w14:paraId="6DC69AAD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- подготовки проводов к лужению и пайке с использованием специальных приспособлений; </w:t>
            </w:r>
          </w:p>
          <w:p w14:paraId="7728C652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зачистки от изоляции, очистка токоведущих жил от окислов и загрязнений;</w:t>
            </w:r>
          </w:p>
          <w:p w14:paraId="724D3225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выполнения лужения, пайки;</w:t>
            </w:r>
          </w:p>
          <w:p w14:paraId="1689A71C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визуальной и при необходимости инструментальной проверки выполненного лужения или пайки;</w:t>
            </w:r>
          </w:p>
          <w:p w14:paraId="39DCA5C7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очистки места выполнения действия от остатков используемого флюса;</w:t>
            </w:r>
          </w:p>
          <w:p w14:paraId="60D09D81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зачистки места лужения или пайки от дефектов, препятствующих надежному изолированию места выполнения работы;</w:t>
            </w:r>
          </w:p>
          <w:p w14:paraId="3E375261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изолирования мест выполнения пайки</w:t>
            </w:r>
          </w:p>
        </w:tc>
      </w:tr>
      <w:tr w:rsidR="00BE0595" w:rsidRPr="001A1419" w14:paraId="15159B2B" w14:textId="77777777">
        <w:trPr>
          <w:trHeight w:val="282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6E47" w14:textId="77777777" w:rsidR="00BE0595" w:rsidRPr="001A1419" w:rsidRDefault="00BE0595"/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7A61" w14:textId="77777777" w:rsidR="00BE0595" w:rsidRPr="001A1419" w:rsidRDefault="00BE0595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93E3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30362B3B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пользоваться специальной технологической оснасткой для выполнения пайки и лужения;</w:t>
            </w:r>
          </w:p>
          <w:p w14:paraId="29254004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- выбирать способ сращивания проводов или кабеля в зависимости от материала токоведущих жил, назначения и </w:t>
            </w:r>
            <w:proofErr w:type="spellStart"/>
            <w:r w:rsidRPr="001A1419">
              <w:rPr>
                <w:rFonts w:ascii="Times New Roman" w:hAnsi="Times New Roman"/>
                <w:sz w:val="24"/>
              </w:rPr>
              <w:t>нагруженности</w:t>
            </w:r>
            <w:proofErr w:type="spellEnd"/>
            <w:r w:rsidRPr="001A1419">
              <w:rPr>
                <w:rFonts w:ascii="Times New Roman" w:hAnsi="Times New Roman"/>
                <w:sz w:val="24"/>
              </w:rPr>
              <w:t xml:space="preserve"> сращиваемых проводов или кабелей</w:t>
            </w:r>
          </w:p>
        </w:tc>
      </w:tr>
      <w:tr w:rsidR="00BE0595" w:rsidRPr="001A1419" w14:paraId="24D07EB3" w14:textId="77777777">
        <w:trPr>
          <w:trHeight w:val="282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E7F8F" w14:textId="77777777" w:rsidR="00BE0595" w:rsidRPr="001A1419" w:rsidRDefault="00BE0595"/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80F7" w14:textId="77777777" w:rsidR="00BE0595" w:rsidRPr="001A1419" w:rsidRDefault="00BE0595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72D9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52C2D70E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lastRenderedPageBreak/>
              <w:t>- приемы основных видов слесарных, слесарно-сборочных и электромонтажных работ при выполнении трудовой функции;</w:t>
            </w:r>
          </w:p>
          <w:p w14:paraId="17C12754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простейшие инструменты и приспособления для сборки, разборки и очистки устройства;</w:t>
            </w:r>
          </w:p>
          <w:p w14:paraId="680E82ED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технология выполнения работ;</w:t>
            </w:r>
          </w:p>
          <w:p w14:paraId="0FC1ADE5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физические и химические основы процессов пайки и лужения;</w:t>
            </w:r>
          </w:p>
          <w:p w14:paraId="1438DDF8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химические особенности используемых при пайке и лужении флюсов в пределах выполняемых работ;</w:t>
            </w:r>
          </w:p>
          <w:p w14:paraId="64A83A46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назначение, свойства и области применения электроизоляционных материалов в пределах выполняемых работ</w:t>
            </w:r>
          </w:p>
        </w:tc>
      </w:tr>
      <w:tr w:rsidR="00BE0595" w:rsidRPr="001A1419" w14:paraId="347013D1" w14:textId="77777777">
        <w:trPr>
          <w:trHeight w:val="160"/>
          <w:jc w:val="center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68C0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lastRenderedPageBreak/>
              <w:t>Обслуживание, ремонт и наладка устройств силовой электроники и пускозащитной аппаратуры</w:t>
            </w:r>
          </w:p>
        </w:tc>
        <w:tc>
          <w:tcPr>
            <w:tcW w:w="3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71C8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ПК 3.1. Производить обслуживание и ремонт устройств силовой электроники и пускозащитной аппаратуры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CC04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Навыки:</w:t>
            </w:r>
          </w:p>
          <w:p w14:paraId="33A87E6F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очистки от загрязнений обслуживаемого или ремонтируемого устройства;</w:t>
            </w:r>
          </w:p>
          <w:p w14:paraId="62073F04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 диагностики неисправностей устройства силовой электроники;</w:t>
            </w:r>
          </w:p>
          <w:p w14:paraId="4B095C5C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проверки состояния деталей и узлов механизма или устройства на отсутствие повреждений, а также на соответствие их размеров и иных параметров требованиям конструкторской документации;</w:t>
            </w:r>
          </w:p>
          <w:p w14:paraId="41292271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ремонта устройств или механизмов с использованием готовых деталей из ремонтного комплекта или с изготовлением деталей на рабочем месте;</w:t>
            </w:r>
          </w:p>
          <w:p w14:paraId="621B2DE7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устранения повреждений на деталях или узлах устройств или механизмов;</w:t>
            </w:r>
          </w:p>
          <w:p w14:paraId="47BCE37D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замены не поддающихся восстановлению деталей или узлов устройств или механизмов</w:t>
            </w:r>
          </w:p>
        </w:tc>
      </w:tr>
      <w:tr w:rsidR="00BE0595" w:rsidRPr="001A1419" w14:paraId="41280A19" w14:textId="77777777">
        <w:trPr>
          <w:trHeight w:val="160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17DC" w14:textId="77777777" w:rsidR="00BE0595" w:rsidRPr="001A1419" w:rsidRDefault="00BE0595"/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3215" w14:textId="77777777" w:rsidR="00BE0595" w:rsidRPr="001A1419" w:rsidRDefault="00BE0595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1D54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4A310737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1A1419">
              <w:rPr>
                <w:rFonts w:ascii="Times New Roman" w:hAnsi="Times New Roman"/>
                <w:sz w:val="24"/>
              </w:rPr>
              <w:t>пользоваться диагностическими приборами для определения неисправностей устройства силовой электроники и пускозащитной аппаратуры;</w:t>
            </w:r>
          </w:p>
          <w:p w14:paraId="55EEB1CE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пользоваться специальной технологической оснасткой для разборки и сборки устройства или механизма</w:t>
            </w:r>
          </w:p>
        </w:tc>
      </w:tr>
      <w:tr w:rsidR="00BE0595" w:rsidRPr="001A1419" w14:paraId="1820A0F0" w14:textId="77777777">
        <w:trPr>
          <w:trHeight w:val="160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27E4" w14:textId="77777777" w:rsidR="00BE0595" w:rsidRPr="001A1419" w:rsidRDefault="00BE0595"/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2242" w14:textId="77777777" w:rsidR="00BE0595" w:rsidRPr="001A1419" w:rsidRDefault="00BE0595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FBF1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377B2EB5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основные инструменты и приспособления для обслуживания и ремонта устройства силовой электроники (УСЭ) и пускозащитной аппаратуры в пределах выполняемых работ;</w:t>
            </w:r>
          </w:p>
          <w:p w14:paraId="0BBBADCC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типы полупроводниковых приборов, используемых в УСЭ, принцип действия и особенности их конструкции в пределах выполняемых работ;</w:t>
            </w:r>
          </w:p>
          <w:p w14:paraId="3A072EFF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назначение и принцип действия УСЭ в пределах выполняемых работ;</w:t>
            </w:r>
          </w:p>
          <w:p w14:paraId="40A2B5D8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диагностика неисправностей УСЭ и в ПЗА в пределах выполняемых работ;</w:t>
            </w:r>
          </w:p>
          <w:p w14:paraId="3D26E4B4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технология выполнения работы</w:t>
            </w:r>
          </w:p>
        </w:tc>
      </w:tr>
      <w:tr w:rsidR="00BE0595" w:rsidRPr="001A1419" w14:paraId="11BB4009" w14:textId="77777777">
        <w:trPr>
          <w:trHeight w:val="276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DEF8" w14:textId="77777777" w:rsidR="00BE0595" w:rsidRPr="001A1419" w:rsidRDefault="00BE0595"/>
        </w:tc>
        <w:tc>
          <w:tcPr>
            <w:tcW w:w="3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AA62" w14:textId="77777777" w:rsidR="00BE0595" w:rsidRPr="001A1419" w:rsidRDefault="001A1419">
            <w:pPr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ПК 3.2 Производить наладку устройств силовой электроники и пускозащитной аппаратуры</w:t>
            </w:r>
          </w:p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46B8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Навыки:</w:t>
            </w:r>
          </w:p>
          <w:p w14:paraId="565EE7DE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сбора устройства или механизма;</w:t>
            </w:r>
          </w:p>
          <w:p w14:paraId="11F2267D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проверки состояния деталей и узлов механизма или устройства на отсутствие повреждений, а также на соответствие их размеров и иных параметров требованиям конструкторской документации</w:t>
            </w:r>
          </w:p>
        </w:tc>
      </w:tr>
      <w:tr w:rsidR="00BE0595" w:rsidRPr="001A1419" w14:paraId="2E80C0F8" w14:textId="77777777">
        <w:trPr>
          <w:trHeight w:val="240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5CB4" w14:textId="77777777" w:rsidR="00BE0595" w:rsidRPr="001A1419" w:rsidRDefault="00BE0595"/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5182" w14:textId="77777777" w:rsidR="00BE0595" w:rsidRPr="001A1419" w:rsidRDefault="00BE0595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EC8D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5BF3AEAB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пользоваться специальной технологической оснасткой для разборки и сборки устройства или механизма</w:t>
            </w:r>
          </w:p>
        </w:tc>
      </w:tr>
      <w:tr w:rsidR="00BE0595" w:rsidRPr="001A1419" w14:paraId="5256C23E" w14:textId="77777777">
        <w:trPr>
          <w:trHeight w:val="473"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C4AF" w14:textId="77777777" w:rsidR="00BE0595" w:rsidRPr="001A1419" w:rsidRDefault="00BE0595"/>
        </w:tc>
        <w:tc>
          <w:tcPr>
            <w:tcW w:w="3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3834" w14:textId="77777777" w:rsidR="00BE0595" w:rsidRPr="001A1419" w:rsidRDefault="00BE0595"/>
        </w:tc>
        <w:tc>
          <w:tcPr>
            <w:tcW w:w="6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F96F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488EE94C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типы полупроводниковых приборов, используемых в УСЭ, принцип действия и особенности их конструкции в пределах выполняемых работ;</w:t>
            </w:r>
          </w:p>
          <w:p w14:paraId="2D98D783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назначение и принцип действия УСЭ в пределах выполняемых работ;</w:t>
            </w:r>
          </w:p>
          <w:p w14:paraId="5B907A54" w14:textId="77777777" w:rsidR="00BE0595" w:rsidRPr="001A1419" w:rsidRDefault="001A1419">
            <w:pPr>
              <w:widowControl w:val="0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диагностика неисправностей УСЭ и в ПЗА в пределах выполняемых работ;</w:t>
            </w:r>
          </w:p>
          <w:p w14:paraId="50B1DC21" w14:textId="77777777" w:rsidR="00BE0595" w:rsidRPr="001A1419" w:rsidRDefault="001A1419">
            <w:pPr>
              <w:rPr>
                <w:rFonts w:ascii="Times New Roman" w:hAnsi="Times New Roman"/>
                <w:b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- технология выполнения работы</w:t>
            </w:r>
          </w:p>
        </w:tc>
      </w:tr>
    </w:tbl>
    <w:p w14:paraId="65669FB6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2D09E521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6FA7FEEC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1AEB9F12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5C42286A" w14:textId="77777777" w:rsidR="00BE0595" w:rsidRPr="001A1419" w:rsidRDefault="001A1419">
      <w:pPr>
        <w:pStyle w:val="114"/>
      </w:pPr>
      <w:bookmarkStart w:id="20" w:name="__RefHeading___13"/>
      <w:bookmarkStart w:id="21" w:name="_Hlk156463833"/>
      <w:bookmarkEnd w:id="20"/>
      <w:r w:rsidRPr="001A1419">
        <w:lastRenderedPageBreak/>
        <w:t>4.3. Матрица компетенций выпускника</w:t>
      </w:r>
    </w:p>
    <w:p w14:paraId="71155128" w14:textId="77777777" w:rsidR="00BE0595" w:rsidRPr="001A1419" w:rsidRDefault="001A141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59D765E3" w14:textId="77777777" w:rsidR="00BE0595" w:rsidRPr="001A1419" w:rsidRDefault="00BE0595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5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46"/>
        <w:gridCol w:w="3391"/>
        <w:gridCol w:w="2974"/>
        <w:gridCol w:w="2458"/>
        <w:gridCol w:w="20"/>
        <w:gridCol w:w="3524"/>
      </w:tblGrid>
      <w:tr w:rsidR="00BE0595" w:rsidRPr="001A1419" w14:paraId="0A2AC435" w14:textId="77777777" w:rsidTr="00D16AAA">
        <w:tc>
          <w:tcPr>
            <w:tcW w:w="2546" w:type="dxa"/>
          </w:tcPr>
          <w:p w14:paraId="376CA722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bookmarkStart w:id="22" w:name="_Hlk169793394"/>
            <w:r w:rsidRPr="001A1419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391" w:type="dxa"/>
          </w:tcPr>
          <w:p w14:paraId="5E548BE1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974" w:type="dxa"/>
          </w:tcPr>
          <w:p w14:paraId="6C873058" w14:textId="7E24AB1E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478" w:type="dxa"/>
            <w:gridSpan w:val="2"/>
          </w:tcPr>
          <w:p w14:paraId="1956989B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524" w:type="dxa"/>
          </w:tcPr>
          <w:p w14:paraId="2A2936DF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BE0595" w:rsidRPr="001A1419" w14:paraId="7175101A" w14:textId="77777777" w:rsidTr="00D16AAA">
        <w:trPr>
          <w:trHeight w:val="3984"/>
        </w:trPr>
        <w:tc>
          <w:tcPr>
            <w:tcW w:w="2546" w:type="dxa"/>
            <w:vMerge w:val="restart"/>
          </w:tcPr>
          <w:p w14:paraId="25B5EBC3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ВД 1 Монтаж, обслуживание, ремонт и наладка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w="3391" w:type="dxa"/>
          </w:tcPr>
          <w:p w14:paraId="4F226EC2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ПК 1.1. Производить обслуживание и ремонт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w="2974" w:type="dxa"/>
          </w:tcPr>
          <w:p w14:paraId="76FFD6EC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40.048</w:t>
            </w:r>
          </w:p>
        </w:tc>
        <w:tc>
          <w:tcPr>
            <w:tcW w:w="2458" w:type="dxa"/>
          </w:tcPr>
          <w:p w14:paraId="4FE522C1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ОТФ А Выполнение простых работ по ремонту и обслуживанию цехового электрооборудования</w:t>
            </w:r>
          </w:p>
        </w:tc>
        <w:tc>
          <w:tcPr>
            <w:tcW w:w="3544" w:type="dxa"/>
            <w:gridSpan w:val="2"/>
          </w:tcPr>
          <w:p w14:paraId="24732C3E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ТФ A/01.2 Ремонт и обслуживание осветительных электроустановок, сетей и вспомогательного цехового электрооборудования</w:t>
            </w:r>
          </w:p>
        </w:tc>
      </w:tr>
      <w:tr w:rsidR="00BE0595" w:rsidRPr="001A1419" w14:paraId="092536A2" w14:textId="77777777" w:rsidTr="00D16AAA">
        <w:tc>
          <w:tcPr>
            <w:tcW w:w="2546" w:type="dxa"/>
            <w:vMerge/>
          </w:tcPr>
          <w:p w14:paraId="32F79D86" w14:textId="77777777" w:rsidR="00BE0595" w:rsidRPr="001A1419" w:rsidRDefault="00BE0595"/>
        </w:tc>
        <w:tc>
          <w:tcPr>
            <w:tcW w:w="3391" w:type="dxa"/>
          </w:tcPr>
          <w:p w14:paraId="6062DCB1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ПК 1.2 Производить монтаж и наладку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w="2974" w:type="dxa"/>
          </w:tcPr>
          <w:p w14:paraId="4BB96949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40.048</w:t>
            </w:r>
          </w:p>
        </w:tc>
        <w:tc>
          <w:tcPr>
            <w:tcW w:w="2478" w:type="dxa"/>
            <w:gridSpan w:val="2"/>
          </w:tcPr>
          <w:p w14:paraId="23090072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ОТФ А Выполнение простых работ по ремонту и обслуживанию цехового электрооборудования</w:t>
            </w:r>
          </w:p>
        </w:tc>
        <w:tc>
          <w:tcPr>
            <w:tcW w:w="3524" w:type="dxa"/>
          </w:tcPr>
          <w:p w14:paraId="2B62D09C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ТФ А/04.2 </w:t>
            </w:r>
          </w:p>
          <w:p w14:paraId="08E9B72F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Выполнение простых слесарных, монтажных и такелажных работ при ремонте цехового электрооборудования</w:t>
            </w:r>
          </w:p>
        </w:tc>
      </w:tr>
      <w:tr w:rsidR="00BE0595" w:rsidRPr="001A1419" w14:paraId="101EBFB6" w14:textId="77777777" w:rsidTr="00D16AAA">
        <w:tc>
          <w:tcPr>
            <w:tcW w:w="2546" w:type="dxa"/>
            <w:vMerge w:val="restart"/>
          </w:tcPr>
          <w:p w14:paraId="73AD8CEF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ВД 2 Монтаж, обслуживание и ремонт силовых и осветительных </w:t>
            </w:r>
            <w:r w:rsidRPr="001A1419">
              <w:rPr>
                <w:rFonts w:ascii="Times New Roman" w:hAnsi="Times New Roman"/>
                <w:sz w:val="24"/>
              </w:rPr>
              <w:lastRenderedPageBreak/>
              <w:t>проводов и кабелей</w:t>
            </w:r>
          </w:p>
        </w:tc>
        <w:tc>
          <w:tcPr>
            <w:tcW w:w="3391" w:type="dxa"/>
          </w:tcPr>
          <w:p w14:paraId="6404B3D8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lastRenderedPageBreak/>
              <w:t>ПК 2.1 Производить монтаж силовых и осветительных проводов и кабелей</w:t>
            </w:r>
          </w:p>
        </w:tc>
        <w:tc>
          <w:tcPr>
            <w:tcW w:w="2974" w:type="dxa"/>
          </w:tcPr>
          <w:p w14:paraId="23744B99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40.048</w:t>
            </w:r>
          </w:p>
        </w:tc>
        <w:tc>
          <w:tcPr>
            <w:tcW w:w="2478" w:type="dxa"/>
            <w:gridSpan w:val="2"/>
          </w:tcPr>
          <w:p w14:paraId="3F84F629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ОТФ А Выполнение простых работ по ремонту и обслуживанию </w:t>
            </w:r>
            <w:r w:rsidRPr="001A1419">
              <w:rPr>
                <w:rFonts w:ascii="Times New Roman" w:hAnsi="Times New Roman"/>
                <w:sz w:val="24"/>
              </w:rPr>
              <w:lastRenderedPageBreak/>
              <w:t>цехового электрооборудования</w:t>
            </w:r>
          </w:p>
        </w:tc>
        <w:tc>
          <w:tcPr>
            <w:tcW w:w="3524" w:type="dxa"/>
          </w:tcPr>
          <w:p w14:paraId="6AE46AF8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lastRenderedPageBreak/>
              <w:t xml:space="preserve">ТФ А/04.2 </w:t>
            </w:r>
          </w:p>
          <w:p w14:paraId="57E89165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 xml:space="preserve">Выполнение простых слесарных, монтажных и такелажных работ при ремонте </w:t>
            </w:r>
            <w:r w:rsidRPr="001A1419">
              <w:rPr>
                <w:rFonts w:ascii="Times New Roman" w:hAnsi="Times New Roman"/>
                <w:sz w:val="24"/>
              </w:rPr>
              <w:lastRenderedPageBreak/>
              <w:t>цехового электрооборудования</w:t>
            </w:r>
          </w:p>
        </w:tc>
      </w:tr>
      <w:tr w:rsidR="00BE0595" w:rsidRPr="001A1419" w14:paraId="6C364465" w14:textId="77777777" w:rsidTr="00D16AAA">
        <w:tc>
          <w:tcPr>
            <w:tcW w:w="2546" w:type="dxa"/>
            <w:vMerge/>
          </w:tcPr>
          <w:p w14:paraId="06AD71CD" w14:textId="77777777" w:rsidR="00BE0595" w:rsidRPr="001A1419" w:rsidRDefault="00BE0595"/>
        </w:tc>
        <w:tc>
          <w:tcPr>
            <w:tcW w:w="3391" w:type="dxa"/>
          </w:tcPr>
          <w:p w14:paraId="46F3804B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ПК 2.2. Производить обслуживание и ремонт силовых и осветительных проводов и кабелей</w:t>
            </w:r>
          </w:p>
        </w:tc>
        <w:tc>
          <w:tcPr>
            <w:tcW w:w="2974" w:type="dxa"/>
          </w:tcPr>
          <w:p w14:paraId="068D8747" w14:textId="77777777" w:rsidR="00BE0595" w:rsidRPr="001A1419" w:rsidRDefault="00BE059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78" w:type="dxa"/>
            <w:gridSpan w:val="2"/>
          </w:tcPr>
          <w:p w14:paraId="7E8B73F3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ОТФ В Выполнение работ средней сложности по ремонту и обслуживанию цехового электрооборудования</w:t>
            </w:r>
          </w:p>
        </w:tc>
        <w:tc>
          <w:tcPr>
            <w:tcW w:w="3524" w:type="dxa"/>
          </w:tcPr>
          <w:p w14:paraId="46EC2438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ТФ B/01.3 Ремонт и обслуживание кабельных линий внутри цеха</w:t>
            </w:r>
          </w:p>
        </w:tc>
      </w:tr>
      <w:tr w:rsidR="00BE0595" w:rsidRPr="001A1419" w14:paraId="1CF75360" w14:textId="77777777" w:rsidTr="00D16AAA">
        <w:tc>
          <w:tcPr>
            <w:tcW w:w="2546" w:type="dxa"/>
            <w:vMerge w:val="restart"/>
          </w:tcPr>
          <w:p w14:paraId="78EABE8A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ВД 3 Обслуживание, ремонт и наладка устройств силовой электроники и пускозащитной аппаратуры</w:t>
            </w:r>
          </w:p>
        </w:tc>
        <w:tc>
          <w:tcPr>
            <w:tcW w:w="3391" w:type="dxa"/>
          </w:tcPr>
          <w:p w14:paraId="609CAB0B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ПК 3.1. Производить обслуживание и ремонт устройств силовой электроники и пускозащитной аппаратуры</w:t>
            </w:r>
          </w:p>
        </w:tc>
        <w:tc>
          <w:tcPr>
            <w:tcW w:w="2974" w:type="dxa"/>
          </w:tcPr>
          <w:p w14:paraId="755AA906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40.048</w:t>
            </w:r>
          </w:p>
        </w:tc>
        <w:tc>
          <w:tcPr>
            <w:tcW w:w="2478" w:type="dxa"/>
            <w:gridSpan w:val="2"/>
          </w:tcPr>
          <w:p w14:paraId="321337D4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ОТФ С Выполнение сложных работ по ремонту и обслуживанию цехового</w:t>
            </w:r>
          </w:p>
          <w:p w14:paraId="2651822E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электрооборудования</w:t>
            </w:r>
          </w:p>
        </w:tc>
        <w:tc>
          <w:tcPr>
            <w:tcW w:w="3524" w:type="dxa"/>
          </w:tcPr>
          <w:p w14:paraId="1FFBE11A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ТФ C/03.3Обслуживание и ремонт релейной защиты цехового электрооборудования</w:t>
            </w:r>
          </w:p>
        </w:tc>
      </w:tr>
      <w:tr w:rsidR="00BE0595" w:rsidRPr="001A1419" w14:paraId="57A91661" w14:textId="77777777" w:rsidTr="00D16AAA">
        <w:tc>
          <w:tcPr>
            <w:tcW w:w="2546" w:type="dxa"/>
            <w:vMerge/>
          </w:tcPr>
          <w:p w14:paraId="574654CD" w14:textId="77777777" w:rsidR="00BE0595" w:rsidRPr="001A1419" w:rsidRDefault="00BE0595"/>
        </w:tc>
        <w:tc>
          <w:tcPr>
            <w:tcW w:w="3391" w:type="dxa"/>
          </w:tcPr>
          <w:p w14:paraId="40302EE3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ПК 3.2 Производить наладку устройств силовой электроники и пускозащитной аппаратуры</w:t>
            </w:r>
          </w:p>
        </w:tc>
        <w:tc>
          <w:tcPr>
            <w:tcW w:w="2974" w:type="dxa"/>
          </w:tcPr>
          <w:p w14:paraId="1383A252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40.048</w:t>
            </w:r>
          </w:p>
        </w:tc>
        <w:tc>
          <w:tcPr>
            <w:tcW w:w="2478" w:type="dxa"/>
            <w:gridSpan w:val="2"/>
          </w:tcPr>
          <w:p w14:paraId="3BF6CDD3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ОТФ С Выполнение сложных работ по ремонту и обслуживанию цехового</w:t>
            </w:r>
          </w:p>
          <w:p w14:paraId="0642EDAD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электрооборудования</w:t>
            </w:r>
          </w:p>
        </w:tc>
        <w:tc>
          <w:tcPr>
            <w:tcW w:w="3524" w:type="dxa"/>
          </w:tcPr>
          <w:p w14:paraId="50A4A70A" w14:textId="77777777" w:rsidR="00BE0595" w:rsidRPr="001A1419" w:rsidRDefault="001A1419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1A1419">
              <w:rPr>
                <w:rFonts w:ascii="Times New Roman" w:hAnsi="Times New Roman"/>
                <w:sz w:val="24"/>
              </w:rPr>
              <w:t>ТФ C/03.3Обслуживание и ремонт релейной защиты цехового электрооборудования</w:t>
            </w:r>
            <w:bookmarkEnd w:id="22"/>
          </w:p>
        </w:tc>
      </w:tr>
    </w:tbl>
    <w:p w14:paraId="0CCC68B9" w14:textId="77777777" w:rsidR="00BE0595" w:rsidRPr="001A1419" w:rsidRDefault="00BE0595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18DA40C0" w14:textId="77777777" w:rsidR="00BE0595" w:rsidRPr="001A1419" w:rsidRDefault="00BE0595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07F2BA6E" w14:textId="77777777" w:rsidR="00BE0595" w:rsidRPr="001A1419" w:rsidRDefault="00BE0595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05E6B5AD" w14:textId="77777777" w:rsidR="00BE0595" w:rsidRPr="001A1419" w:rsidRDefault="00BE0595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7ED46BA9" w14:textId="77777777" w:rsidR="00BE0595" w:rsidRPr="001A1419" w:rsidRDefault="00BE0595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36332CFA" w14:textId="77777777" w:rsidR="00BE0595" w:rsidRPr="001A1419" w:rsidRDefault="00BE0595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645152F4" w14:textId="77777777" w:rsidR="00BE0595" w:rsidRPr="001A1419" w:rsidRDefault="00BE0595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1EE83635" w14:textId="77777777" w:rsidR="00BE0595" w:rsidRPr="001A1419" w:rsidRDefault="00BE0595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4D744161" w14:textId="77777777" w:rsidR="00BE0595" w:rsidRPr="001A1419" w:rsidRDefault="00BE0595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68ABC198" w14:textId="77777777" w:rsidR="00BE0595" w:rsidRPr="001A1419" w:rsidRDefault="001A1419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1A1419">
        <w:rPr>
          <w:rStyle w:val="14"/>
          <w:rFonts w:ascii="Times New Roman" w:hAnsi="Times New Roman"/>
          <w:sz w:val="24"/>
        </w:rPr>
        <w:footnoteReference w:id="2"/>
      </w:r>
      <w:r w:rsidRPr="001A1419">
        <w:rPr>
          <w:rFonts w:ascii="Times New Roman" w:hAnsi="Times New Roman"/>
          <w:sz w:val="24"/>
        </w:rPr>
        <w:t xml:space="preserve"> </w:t>
      </w:r>
    </w:p>
    <w:p w14:paraId="202EC5B4" w14:textId="77777777" w:rsidR="00BE0595" w:rsidRPr="001A1419" w:rsidRDefault="00BE0595">
      <w:pPr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5"/>
        <w:tblW w:w="14682" w:type="dxa"/>
        <w:tblLook w:val="04A0" w:firstRow="1" w:lastRow="0" w:firstColumn="1" w:lastColumn="0" w:noHBand="0" w:noVBand="1"/>
      </w:tblPr>
      <w:tblGrid>
        <w:gridCol w:w="2405"/>
        <w:gridCol w:w="20"/>
        <w:gridCol w:w="3436"/>
        <w:gridCol w:w="2253"/>
        <w:gridCol w:w="2497"/>
        <w:gridCol w:w="1998"/>
        <w:gridCol w:w="2073"/>
      </w:tblGrid>
      <w:tr w:rsidR="00BE0595" w:rsidRPr="001A1419" w14:paraId="06DF5778" w14:textId="77777777">
        <w:trPr>
          <w:trHeight w:val="355"/>
        </w:trPr>
        <w:tc>
          <w:tcPr>
            <w:tcW w:w="2405" w:type="dxa"/>
            <w:vMerge w:val="restart"/>
            <w:vAlign w:val="center"/>
          </w:tcPr>
          <w:p w14:paraId="3D6349EE" w14:textId="77777777" w:rsidR="00BE0595" w:rsidRPr="001A1419" w:rsidRDefault="001A1419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25180A80" w14:textId="77777777" w:rsidR="00BE0595" w:rsidRPr="001A1419" w:rsidRDefault="001A1419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i/>
                <w:iCs/>
                <w:color w:val="auto"/>
                <w:szCs w:val="22"/>
              </w:rPr>
              <w:t>(Сельское хозяйство)</w:t>
            </w:r>
          </w:p>
        </w:tc>
        <w:tc>
          <w:tcPr>
            <w:tcW w:w="5592" w:type="dxa"/>
            <w:gridSpan w:val="3"/>
          </w:tcPr>
          <w:p w14:paraId="26579E94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0A6B5196" w14:textId="77777777" w:rsidR="00BE0595" w:rsidRPr="001A1419" w:rsidRDefault="001A1419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40.048 Слесарь - электрик</w:t>
            </w:r>
          </w:p>
        </w:tc>
        <w:tc>
          <w:tcPr>
            <w:tcW w:w="6685" w:type="dxa"/>
            <w:gridSpan w:val="3"/>
          </w:tcPr>
          <w:p w14:paraId="52259559" w14:textId="77777777" w:rsidR="00BE0595" w:rsidRPr="001A1419" w:rsidRDefault="001A1419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E0595" w:rsidRPr="001A1419" w14:paraId="6843A263" w14:textId="77777777">
        <w:tc>
          <w:tcPr>
            <w:tcW w:w="2405" w:type="dxa"/>
            <w:vMerge/>
            <w:vAlign w:val="center"/>
          </w:tcPr>
          <w:p w14:paraId="412B4BCB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524" w:type="dxa"/>
            <w:gridSpan w:val="2"/>
            <w:vAlign w:val="center"/>
          </w:tcPr>
          <w:p w14:paraId="3507833D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068" w:type="dxa"/>
            <w:vAlign w:val="center"/>
          </w:tcPr>
          <w:p w14:paraId="7C42827D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2511" w:type="dxa"/>
            <w:vAlign w:val="center"/>
          </w:tcPr>
          <w:p w14:paraId="1E94F29E" w14:textId="77777777" w:rsidR="00BE0595" w:rsidRPr="001A1419" w:rsidRDefault="001A1419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4174" w:type="dxa"/>
            <w:gridSpan w:val="2"/>
            <w:vAlign w:val="center"/>
          </w:tcPr>
          <w:p w14:paraId="532C5EF4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BE0595" w:rsidRPr="001A1419" w14:paraId="26EE1E90" w14:textId="77777777">
        <w:tc>
          <w:tcPr>
            <w:tcW w:w="2405" w:type="dxa"/>
          </w:tcPr>
          <w:p w14:paraId="05B99173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Электромонтер по ремонту и обслуживанию электрооборудования </w:t>
            </w:r>
          </w:p>
          <w:p w14:paraId="3B0DA851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524" w:type="dxa"/>
            <w:gridSpan w:val="2"/>
          </w:tcPr>
          <w:p w14:paraId="15FF0677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А - Выполнение простых работ по ремонту и обслуживанию цехового электрооборудования</w:t>
            </w:r>
          </w:p>
        </w:tc>
        <w:tc>
          <w:tcPr>
            <w:tcW w:w="2068" w:type="dxa"/>
            <w:shd w:val="clear" w:color="auto" w:fill="auto"/>
          </w:tcPr>
          <w:p w14:paraId="73A7D14E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A/01.2 </w:t>
            </w:r>
          </w:p>
          <w:p w14:paraId="08158185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Ремонт и обслуживание осветительных электроустановок, сетей и вспомогательного цехового электрооборудования</w:t>
            </w:r>
          </w:p>
        </w:tc>
        <w:tc>
          <w:tcPr>
            <w:tcW w:w="2511" w:type="dxa"/>
            <w:shd w:val="clear" w:color="auto" w:fill="auto"/>
          </w:tcPr>
          <w:p w14:paraId="3C16793F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рабочих 19861 Электромонтер по ремонту и обслуживанию электрооборудования</w:t>
            </w:r>
          </w:p>
        </w:tc>
        <w:tc>
          <w:tcPr>
            <w:tcW w:w="4174" w:type="dxa"/>
            <w:gridSpan w:val="2"/>
          </w:tcPr>
          <w:p w14:paraId="45364CFD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ПК Х.1</w:t>
            </w:r>
          </w:p>
          <w:p w14:paraId="4F345D5A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Выполнять работы по ремонту и обслуживанию осветительных электроустановок, сетей и вспомогательного цехового электрооборудования</w:t>
            </w:r>
          </w:p>
        </w:tc>
      </w:tr>
      <w:tr w:rsidR="00BE0595" w:rsidRPr="001A1419" w14:paraId="4EB713DC" w14:textId="77777777">
        <w:tc>
          <w:tcPr>
            <w:tcW w:w="14682" w:type="dxa"/>
            <w:gridSpan w:val="7"/>
          </w:tcPr>
          <w:p w14:paraId="18173E20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E0595" w:rsidRPr="001A1419" w14:paraId="5A9EA36F" w14:textId="77777777">
        <w:tc>
          <w:tcPr>
            <w:tcW w:w="14682" w:type="dxa"/>
            <w:gridSpan w:val="7"/>
          </w:tcPr>
          <w:p w14:paraId="6081CEA3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Владеть навыками:</w:t>
            </w:r>
          </w:p>
          <w:p w14:paraId="6EE13CBF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>изучения конструкторской и технологической документации на обслуживаемые и ремонтируемые цеховые осветительные электроустановки</w:t>
            </w:r>
          </w:p>
          <w:p w14:paraId="51E45D0D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подготовки рабочего места при ремонте и обслуживании цеховых осветительных электроустановок </w:t>
            </w:r>
          </w:p>
          <w:p w14:paraId="40D2AAB1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выбора слесарных и электромонтажных инструментов для ремонта и обслуживания цеховых осветительных электроустановок </w:t>
            </w:r>
          </w:p>
          <w:p w14:paraId="6CEB2283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обслуживание цеховых осветительных электроустановок замена отдельных элементов цеховых осветительных установок </w:t>
            </w:r>
          </w:p>
          <w:p w14:paraId="1397F01B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ремонта и замены электропроводки в цехе </w:t>
            </w:r>
          </w:p>
          <w:p w14:paraId="46E300AB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прокладки электропроводки в цехе </w:t>
            </w:r>
          </w:p>
          <w:p w14:paraId="0D9D7731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>ремонта системы заземления и зануления в условиях цеха</w:t>
            </w:r>
          </w:p>
          <w:p w14:paraId="6CF248D2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Знать:</w:t>
            </w:r>
          </w:p>
          <w:p w14:paraId="25E09F12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материалы и изделия, применяемые для ремонта осветительных электроустановок </w:t>
            </w:r>
          </w:p>
          <w:p w14:paraId="354335E7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виды, конструкции, назначение, возможности и правила использования инструментов и приспособлений для ремонта осветительных электроустановок </w:t>
            </w:r>
          </w:p>
          <w:p w14:paraId="6E77B9E1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устройство осветительных электроустановок </w:t>
            </w:r>
          </w:p>
          <w:p w14:paraId="0222DA36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основы конструкции и принципы работы электрических источников света </w:t>
            </w:r>
          </w:p>
          <w:p w14:paraId="0E1A0BA2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>электрические схемы питания осветительных установок</w:t>
            </w:r>
          </w:p>
          <w:p w14:paraId="183CFA4E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виды распределительных устройств осветительных установок </w:t>
            </w:r>
          </w:p>
          <w:p w14:paraId="765B5282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общие сведения об устройстве электропроводок </w:t>
            </w:r>
          </w:p>
          <w:p w14:paraId="28792CB4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виды электропроводок, конструкции и марки проводов </w:t>
            </w:r>
          </w:p>
          <w:p w14:paraId="4BB4C963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устройство системы заземления и зануления </w:t>
            </w:r>
          </w:p>
          <w:p w14:paraId="719EA631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lastRenderedPageBreak/>
              <w:t xml:space="preserve">виды и правила применения средств индивидуальной и коллективной защиты при выполнении электромонтажных работ </w:t>
            </w:r>
          </w:p>
          <w:p w14:paraId="6E5A8DB9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22FBF004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t>Уметь:</w:t>
            </w:r>
          </w:p>
          <w:p w14:paraId="36337C08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читать электрические схемы и чертежи осветительных электроустановок, сетей и вспомогательного цехового электрооборудования </w:t>
            </w:r>
          </w:p>
          <w:p w14:paraId="702A09AF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подготавливать рабочее место в соответствии с требованиями рационального и безопасного выполнения работ </w:t>
            </w:r>
          </w:p>
          <w:p w14:paraId="17C2630E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выбирать инструменты и приспособления, соответствующие производимым работам </w:t>
            </w:r>
          </w:p>
          <w:p w14:paraId="175ED9E5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производить разметку мест установки цеховых осветительных электроустановок и трасс электропроводки в соответствии с рабочей документацией </w:t>
            </w:r>
          </w:p>
          <w:p w14:paraId="2CD9D672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проверять величину сопротивления изоляции сетей цехового рабочего и аварийного освещения, дежурного освещения </w:t>
            </w:r>
          </w:p>
          <w:p w14:paraId="3C04AC5B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проверять исправность цеховых светильников, понижающих трансформаторов </w:t>
            </w:r>
          </w:p>
          <w:p w14:paraId="1A54E9D7" w14:textId="77777777" w:rsidR="00BE0595" w:rsidRPr="001A1419" w:rsidRDefault="001A1419">
            <w:pPr>
              <w:widowControl w:val="0"/>
              <w:rPr>
                <w:rFonts w:ascii="Times New Roman" w:hAnsi="Times New Roman"/>
                <w:bCs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 xml:space="preserve">производить ремонт и замену участков цеховой электропроводки </w:t>
            </w:r>
          </w:p>
          <w:p w14:paraId="469B9B39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iCs/>
                <w:color w:val="auto"/>
                <w:szCs w:val="22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</w:tc>
      </w:tr>
      <w:tr w:rsidR="00BE0595" w:rsidRPr="001A1419" w14:paraId="16A545B2" w14:textId="77777777">
        <w:tc>
          <w:tcPr>
            <w:tcW w:w="2425" w:type="dxa"/>
            <w:gridSpan w:val="2"/>
          </w:tcPr>
          <w:p w14:paraId="12F0CF57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504" w:type="dxa"/>
          </w:tcPr>
          <w:p w14:paraId="3B4EF34E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068" w:type="dxa"/>
          </w:tcPr>
          <w:p w14:paraId="5ED8C1BD" w14:textId="77777777" w:rsidR="00BE0595" w:rsidRPr="001A1419" w:rsidRDefault="001A1419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A/02.2</w:t>
            </w:r>
          </w:p>
          <w:p w14:paraId="3C8D57A9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Ремонт и обслуживание цеховых электрических аппаратов напряжением до 1000В</w:t>
            </w:r>
          </w:p>
        </w:tc>
        <w:tc>
          <w:tcPr>
            <w:tcW w:w="2511" w:type="dxa"/>
          </w:tcPr>
          <w:p w14:paraId="1568CCBB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087" w:type="dxa"/>
          </w:tcPr>
          <w:p w14:paraId="6A32E16C" w14:textId="10BE9341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087" w:type="dxa"/>
          </w:tcPr>
          <w:p w14:paraId="7A23DB62" w14:textId="77777777" w:rsidR="00F26349" w:rsidRPr="001A1419" w:rsidRDefault="00F26349" w:rsidP="00F26349">
            <w:pPr>
              <w:widowControl w:val="0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ПК. Х.2</w:t>
            </w:r>
          </w:p>
          <w:p w14:paraId="3CFED103" w14:textId="4CA43656" w:rsidR="00BE0595" w:rsidRPr="001A1419" w:rsidRDefault="00F26349" w:rsidP="00F2634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Выполнять работы по ремонту и обслуживанию цеховых электрических аппаратов напряжением до 1000В</w:t>
            </w:r>
          </w:p>
        </w:tc>
      </w:tr>
      <w:tr w:rsidR="00BE0595" w:rsidRPr="001A1419" w14:paraId="1914AF94" w14:textId="77777777">
        <w:tc>
          <w:tcPr>
            <w:tcW w:w="14682" w:type="dxa"/>
            <w:gridSpan w:val="7"/>
          </w:tcPr>
          <w:p w14:paraId="5D6F7CD4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E0595" w:rsidRPr="001A1419" w14:paraId="52A36EF0" w14:textId="77777777">
        <w:tc>
          <w:tcPr>
            <w:tcW w:w="14682" w:type="dxa"/>
            <w:gridSpan w:val="7"/>
            <w:shd w:val="clear" w:color="auto" w:fill="auto"/>
          </w:tcPr>
          <w:p w14:paraId="49A07D15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2CEB70F0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изучения конструкторской и технологической документации на обслуживаемые и ремонтируемые цеховые электрические аппараты напряжением до 1000в </w:t>
            </w:r>
          </w:p>
          <w:p w14:paraId="5F5866A6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подготовки рабочего места при ремонте и обслуживании цеховых электрических аппаратов напряжением до 1000в </w:t>
            </w:r>
          </w:p>
          <w:p w14:paraId="5D66E8BC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выбора слесарных и электромонтажных инструментов и приспособлений для ремонта и обслуживания цеховых электрических аппаратов напряжением до 1000в </w:t>
            </w:r>
          </w:p>
          <w:p w14:paraId="4FFB6CDB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ремонта и обслуживания предохранителей, рубильников и пакетных выключателей цехового электрооборудования напряжением до 1000в </w:t>
            </w:r>
          </w:p>
          <w:p w14:paraId="7B8BF15C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ремонта и обслуживания реостатов цехового электрооборудования напряжением до 1000в </w:t>
            </w:r>
          </w:p>
          <w:p w14:paraId="42B75487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ремонта и обслуживания цеховых распределительных устройств без установленного оборудования напряжением до 1000в </w:t>
            </w:r>
          </w:p>
          <w:p w14:paraId="0E328D7F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446AFB6E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материалы и изделия, применяемые для ремонта электрических аппаратов напряжением до 1000в </w:t>
            </w:r>
          </w:p>
          <w:p w14:paraId="573C90F0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виды, конструкции, назначение, возможности и правила использования инструментов и приспособлений для ремонта электрических аппаратов напряжением до 1000в </w:t>
            </w:r>
          </w:p>
          <w:p w14:paraId="49912932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общие сведения о распределительных устройствах силовых электроустановок </w:t>
            </w:r>
          </w:p>
          <w:p w14:paraId="60E62D1E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основные виды неисправностей пускорегулирующей аппаратуры </w:t>
            </w:r>
          </w:p>
          <w:p w14:paraId="795DBC73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устройство контакторов и магнитных пускателей </w:t>
            </w:r>
          </w:p>
          <w:p w14:paraId="1C137ED7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устройство предохранителей, рубильников и пакетных выключателей </w:t>
            </w:r>
          </w:p>
          <w:p w14:paraId="32F5C9B6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устройство и основные неисправности реостатов </w:t>
            </w:r>
          </w:p>
          <w:p w14:paraId="1A480929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конструкция распределительных устройств </w:t>
            </w:r>
          </w:p>
          <w:p w14:paraId="58942CA8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виды и правила применения средств индивидуальной и коллективной защиты при ремонте и обслуживании электрических аппаратов напряжением до 1000в </w:t>
            </w:r>
          </w:p>
          <w:p w14:paraId="4781FCCD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60CC2128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1220EFD3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читать электрические схемы и чертежи цеховых электрических аппаратов напряжением до 1000в </w:t>
            </w:r>
          </w:p>
          <w:p w14:paraId="149D2189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подготавливать рабочее место в соответствии с требованиями рационального и безопасного выполнения работ на цеховом электрооборудовании </w:t>
            </w:r>
          </w:p>
          <w:p w14:paraId="6B1C3ADE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выбирать инструменты и приспособления, соответствующие производимым работам на цеховом </w:t>
            </w:r>
          </w:p>
          <w:p w14:paraId="350B3608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заменять обгоревшие контакты выключателей цехового электрооборудования напряжением до 1000в </w:t>
            </w:r>
          </w:p>
          <w:p w14:paraId="0A24B397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ремонтировать и заменять резисторы цехового электрооборудования напряжением до 1000в </w:t>
            </w:r>
          </w:p>
          <w:p w14:paraId="3D0A63CC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производить ремонт механических поврежденных каркасов и ограждающих конструкций распределительных устройств цехового электрооборудования</w:t>
            </w:r>
          </w:p>
        </w:tc>
      </w:tr>
      <w:tr w:rsidR="00BE0595" w:rsidRPr="001A1419" w14:paraId="4FD3A6E7" w14:textId="77777777">
        <w:tc>
          <w:tcPr>
            <w:tcW w:w="2425" w:type="dxa"/>
            <w:gridSpan w:val="2"/>
          </w:tcPr>
          <w:p w14:paraId="62E3C141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504" w:type="dxa"/>
          </w:tcPr>
          <w:p w14:paraId="5679D32C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068" w:type="dxa"/>
          </w:tcPr>
          <w:p w14:paraId="1AA722CB" w14:textId="77777777" w:rsidR="00BE0595" w:rsidRPr="001A1419" w:rsidRDefault="001A1419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A/03.2</w:t>
            </w:r>
          </w:p>
          <w:p w14:paraId="18EE7720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Ремонт и обслуживание цеховых электрических машин мощностью до 10кВт, напряжением до 1000В</w:t>
            </w:r>
          </w:p>
        </w:tc>
        <w:tc>
          <w:tcPr>
            <w:tcW w:w="2511" w:type="dxa"/>
          </w:tcPr>
          <w:p w14:paraId="0F5CD501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4174" w:type="dxa"/>
            <w:gridSpan w:val="2"/>
          </w:tcPr>
          <w:p w14:paraId="77643AB0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ПК. Х.3</w:t>
            </w:r>
          </w:p>
          <w:p w14:paraId="5B2C5C09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Выполнять работы по ремонту и обслуживанию цеховых электрических аппаратов напряжением до 1000В</w:t>
            </w:r>
          </w:p>
        </w:tc>
      </w:tr>
      <w:tr w:rsidR="00BE0595" w:rsidRPr="001A1419" w14:paraId="4DF32A7D" w14:textId="77777777">
        <w:tc>
          <w:tcPr>
            <w:tcW w:w="14682" w:type="dxa"/>
            <w:gridSpan w:val="7"/>
          </w:tcPr>
          <w:p w14:paraId="05B6B966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E0595" w:rsidRPr="001A1419" w14:paraId="06640B8A" w14:textId="77777777">
        <w:tc>
          <w:tcPr>
            <w:tcW w:w="14682" w:type="dxa"/>
            <w:gridSpan w:val="7"/>
          </w:tcPr>
          <w:p w14:paraId="04B1CC3D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33F4F6EF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изучения конструкторской и технологической документации на цеховые сухие трансформаторы и электродвигатели напряжением до 1000 в </w:t>
            </w:r>
          </w:p>
          <w:p w14:paraId="57B20032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подготовки рабочего места при ремонте и обслуживании цеховых трансформаторов и электродвигателей </w:t>
            </w:r>
          </w:p>
          <w:p w14:paraId="62BE620B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выбора слесарных и электромонтажных инструментов и приспособлений для ремонта и обслуживания цеховых сухих трансформаторов и электродвигателей </w:t>
            </w:r>
          </w:p>
          <w:p w14:paraId="3CC41EB5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ремонта и обслуживания цеховых сухих силовых трансформаторов напряжением до 1000 в </w:t>
            </w:r>
          </w:p>
          <w:p w14:paraId="4ADAD002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ремонта и обслуживания цеховых сварочных трансформаторов </w:t>
            </w:r>
          </w:p>
          <w:p w14:paraId="476AB6CA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ремонта и обслуживания цеховых электродвигателей мощностью до 10квт и напряжением до 1000 в</w:t>
            </w:r>
          </w:p>
          <w:p w14:paraId="63F349F5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07692F66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виды, конструкция, назначение, возможности и правила использования инструментов и приспособлений для ремонта трансформаторов </w:t>
            </w:r>
          </w:p>
          <w:p w14:paraId="694C050A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назначение и устройство силовых трансформаторов </w:t>
            </w:r>
          </w:p>
          <w:p w14:paraId="246A3830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виды повреждений сухих силовых трансформаторов </w:t>
            </w:r>
          </w:p>
          <w:p w14:paraId="19FA3DF7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характерные неисправности сварочных трансформаторов </w:t>
            </w:r>
          </w:p>
          <w:p w14:paraId="3027ECDF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типы, конструкция и классификация электродвигателей мощностью до 10квт </w:t>
            </w:r>
          </w:p>
          <w:p w14:paraId="06B6ED13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устройство обмоток электродвигателей мощностью до 10квт </w:t>
            </w:r>
          </w:p>
          <w:p w14:paraId="32B19F03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устройство </w:t>
            </w:r>
            <w:proofErr w:type="spellStart"/>
            <w:r w:rsidRPr="001A1419">
              <w:rPr>
                <w:rFonts w:ascii="Times New Roman" w:hAnsi="Times New Roman"/>
                <w:color w:val="auto"/>
                <w:szCs w:val="22"/>
              </w:rPr>
              <w:t>токособирательной</w:t>
            </w:r>
            <w:proofErr w:type="spellEnd"/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 системы электродвигателя мощностью до 10квт </w:t>
            </w:r>
          </w:p>
          <w:p w14:paraId="632DF6E7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Уметь:</w:t>
            </w:r>
          </w:p>
          <w:p w14:paraId="7565DA53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читать электрические схемы и чертежи цеховых трансформаторов и электродвигателей напряжением до 1000 в </w:t>
            </w:r>
          </w:p>
          <w:p w14:paraId="5F759D42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выбирать и инструменты приспособления, соответствующие производимым работам на цеховых электрических машинах мощностью до 10 квт и напряжением до 1000в</w:t>
            </w:r>
          </w:p>
          <w:p w14:paraId="3E1ED79A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выявлять неисправности цеховых сварочных трансформаторов </w:t>
            </w:r>
          </w:p>
          <w:p w14:paraId="4041F4A1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устранять неисправности выводного провода, корпуса и обмоток цеховых сварочных трансформаторов </w:t>
            </w:r>
          </w:p>
          <w:p w14:paraId="3D529B7B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производить ремонт обмоток цеховых электродвигателей мощностью до 10квт </w:t>
            </w:r>
          </w:p>
          <w:p w14:paraId="2523931B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производить ремонт щеточного механизма, подшипников и валов цеховых электродвигателей мощностью до 10квт </w:t>
            </w:r>
          </w:p>
          <w:p w14:paraId="60CF28FB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производить балансировку роторов и якорей цеховых электродвигателей</w:t>
            </w:r>
          </w:p>
        </w:tc>
      </w:tr>
      <w:tr w:rsidR="00BE0595" w:rsidRPr="001A1419" w14:paraId="12670E76" w14:textId="77777777">
        <w:tc>
          <w:tcPr>
            <w:tcW w:w="2425" w:type="dxa"/>
            <w:gridSpan w:val="2"/>
          </w:tcPr>
          <w:p w14:paraId="471B6541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3504" w:type="dxa"/>
          </w:tcPr>
          <w:p w14:paraId="01084A54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068" w:type="dxa"/>
          </w:tcPr>
          <w:p w14:paraId="36183895" w14:textId="77777777" w:rsidR="00BE0595" w:rsidRPr="001A1419" w:rsidRDefault="001A1419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A/04.2</w:t>
            </w:r>
          </w:p>
          <w:p w14:paraId="5A3F6B38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w="2511" w:type="dxa"/>
          </w:tcPr>
          <w:p w14:paraId="4E012666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4174" w:type="dxa"/>
            <w:gridSpan w:val="2"/>
          </w:tcPr>
          <w:p w14:paraId="1D2AF5D7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ПК Х.4</w:t>
            </w:r>
          </w:p>
          <w:p w14:paraId="14260A55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Выполнять простые слесарные, монтажные и такелажные работы при ремонте цехового электрооборудования</w:t>
            </w:r>
          </w:p>
        </w:tc>
      </w:tr>
      <w:tr w:rsidR="00BE0595" w:rsidRPr="001A1419" w14:paraId="73E6A301" w14:textId="77777777">
        <w:tc>
          <w:tcPr>
            <w:tcW w:w="14682" w:type="dxa"/>
            <w:gridSpan w:val="7"/>
          </w:tcPr>
          <w:p w14:paraId="16A28575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E0595" w:rsidRPr="001A1419" w14:paraId="0F078C9E" w14:textId="77777777">
        <w:tc>
          <w:tcPr>
            <w:tcW w:w="14682" w:type="dxa"/>
            <w:gridSpan w:val="7"/>
          </w:tcPr>
          <w:p w14:paraId="720864D5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471128CE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изучения конструкторской и технологической документации на выполнение слесарных, монтажных и такелажных работ при ремонте цехового электрооборудования </w:t>
            </w:r>
          </w:p>
          <w:p w14:paraId="78573030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сборки неразъемных соединений при ремонте цехового электрооборудования </w:t>
            </w:r>
          </w:p>
          <w:p w14:paraId="43E09AF9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изготовления простых деталей при ремонте цехового электрооборудования</w:t>
            </w:r>
          </w:p>
          <w:p w14:paraId="1AA60DEA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6F707A1C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требования, предъявляемые к рабочему месту для производства слесарных и монтажных работ </w:t>
            </w:r>
          </w:p>
          <w:p w14:paraId="4909758A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виды резьбовых, шлицевых и шпоночных соединений </w:t>
            </w:r>
          </w:p>
          <w:p w14:paraId="0AEF023B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виды, конструкции, назначение и правила использования оборудования и приспособлений для запрессовки </w:t>
            </w:r>
          </w:p>
          <w:p w14:paraId="0E3555C6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виды, конструкции, назначение и правила использования оборудования и приспособлений для разметки и резки листовой и профильной стали </w:t>
            </w:r>
          </w:p>
          <w:p w14:paraId="2F283338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электротехнические материалы и их применение </w:t>
            </w:r>
          </w:p>
          <w:p w14:paraId="3441BE37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электроизоляционные материалы </w:t>
            </w:r>
          </w:p>
          <w:p w14:paraId="592B19C6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правила строповки и перемещения грузов </w:t>
            </w:r>
          </w:p>
          <w:p w14:paraId="658899F1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4486AAA9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подготавливать рабочее место для рационального и безопасного выполнения работ по ремонту цехового электрооборудования </w:t>
            </w:r>
          </w:p>
          <w:p w14:paraId="7D4DF5C0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выбирать инструменты для слесарных и монтажных работ при ремонте цехового электрооборудования </w:t>
            </w:r>
          </w:p>
          <w:p w14:paraId="32D9B738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1A1419">
              <w:rPr>
                <w:rFonts w:ascii="Times New Roman" w:hAnsi="Times New Roman"/>
                <w:color w:val="auto"/>
                <w:szCs w:val="22"/>
              </w:rPr>
              <w:t>стропить</w:t>
            </w:r>
            <w:proofErr w:type="spellEnd"/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 перемещать грузы при помощи талей, тельферов и лебедок при ремонте цехового электрооборудования </w:t>
            </w:r>
          </w:p>
          <w:p w14:paraId="6556AB8B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собирать резьбовые соединения цехового электрооборудования с контролем момента затяжки </w:t>
            </w:r>
          </w:p>
          <w:p w14:paraId="48FFE948" w14:textId="77777777" w:rsidR="00BE0595" w:rsidRPr="001A1419" w:rsidRDefault="001A1419">
            <w:pPr>
              <w:widowControl w:val="0"/>
              <w:tabs>
                <w:tab w:val="left" w:pos="139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собирать шпоночные соединения цехового электрооборудования с </w:t>
            </w:r>
            <w:proofErr w:type="spellStart"/>
            <w:r w:rsidRPr="001A1419">
              <w:rPr>
                <w:rFonts w:ascii="Times New Roman" w:hAnsi="Times New Roman"/>
                <w:color w:val="auto"/>
                <w:szCs w:val="22"/>
              </w:rPr>
              <w:t>припиливанием</w:t>
            </w:r>
            <w:proofErr w:type="spellEnd"/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 шпонки </w:t>
            </w:r>
          </w:p>
          <w:p w14:paraId="1CA55DAE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подгонять детали с опиловкой стыков при ремонте цехового электрооборудования</w:t>
            </w:r>
          </w:p>
        </w:tc>
      </w:tr>
    </w:tbl>
    <w:p w14:paraId="2FAA49EA" w14:textId="77777777" w:rsidR="00BE0595" w:rsidRPr="001A1419" w:rsidRDefault="00BE0595">
      <w:pPr>
        <w:widowControl w:val="0"/>
        <w:contextualSpacing/>
        <w:jc w:val="both"/>
        <w:rPr>
          <w:rFonts w:ascii="Times New Roman" w:hAnsi="Times New Roman"/>
          <w:b/>
          <w:color w:val="auto"/>
          <w:szCs w:val="22"/>
        </w:rPr>
      </w:pPr>
    </w:p>
    <w:tbl>
      <w:tblPr>
        <w:tblStyle w:val="affffffffff5"/>
        <w:tblW w:w="14601" w:type="dxa"/>
        <w:tblLayout w:type="fixed"/>
        <w:tblLook w:val="04A0" w:firstRow="1" w:lastRow="0" w:firstColumn="1" w:lastColumn="0" w:noHBand="0" w:noVBand="1"/>
      </w:tblPr>
      <w:tblGrid>
        <w:gridCol w:w="2263"/>
        <w:gridCol w:w="142"/>
        <w:gridCol w:w="2693"/>
        <w:gridCol w:w="2835"/>
        <w:gridCol w:w="142"/>
        <w:gridCol w:w="3402"/>
        <w:gridCol w:w="3124"/>
      </w:tblGrid>
      <w:tr w:rsidR="00BE0595" w:rsidRPr="001A1419" w14:paraId="162083C8" w14:textId="77777777">
        <w:trPr>
          <w:trHeight w:val="414"/>
        </w:trPr>
        <w:tc>
          <w:tcPr>
            <w:tcW w:w="2405" w:type="dxa"/>
            <w:gridSpan w:val="2"/>
            <w:vMerge w:val="restart"/>
            <w:vAlign w:val="center"/>
          </w:tcPr>
          <w:p w14:paraId="32E2588C" w14:textId="77777777" w:rsidR="00BE0595" w:rsidRPr="001A1419" w:rsidRDefault="001A1419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 xml:space="preserve">Дополнительные квалификации, компетенции, </w:t>
            </w:r>
            <w:r w:rsidRPr="001A1419">
              <w:rPr>
                <w:rFonts w:ascii="Times New Roman" w:hAnsi="Times New Roman"/>
                <w:b/>
                <w:i/>
                <w:iCs/>
                <w:color w:val="auto"/>
                <w:szCs w:val="22"/>
              </w:rPr>
              <w:t>(</w:t>
            </w:r>
            <w:r w:rsidRPr="001A1419">
              <w:rPr>
                <w:rFonts w:ascii="Times New Roman" w:hAnsi="Times New Roman"/>
                <w:i/>
                <w:iCs/>
                <w:color w:val="auto"/>
                <w:szCs w:val="22"/>
              </w:rPr>
              <w:t>Сельское хозяйство)</w:t>
            </w:r>
          </w:p>
        </w:tc>
        <w:tc>
          <w:tcPr>
            <w:tcW w:w="5670" w:type="dxa"/>
            <w:gridSpan w:val="3"/>
            <w:vAlign w:val="center"/>
          </w:tcPr>
          <w:p w14:paraId="306BB1BA" w14:textId="77777777" w:rsidR="00BE0595" w:rsidRPr="001A1419" w:rsidRDefault="001A1419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6526" w:type="dxa"/>
            <w:gridSpan w:val="2"/>
            <w:vAlign w:val="center"/>
          </w:tcPr>
          <w:p w14:paraId="2E8DEF42" w14:textId="77777777" w:rsidR="00BE0595" w:rsidRPr="001A1419" w:rsidRDefault="001A1419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E0595" w:rsidRPr="001A1419" w14:paraId="5CB81BDF" w14:textId="77777777">
        <w:tc>
          <w:tcPr>
            <w:tcW w:w="2405" w:type="dxa"/>
            <w:gridSpan w:val="2"/>
            <w:vMerge/>
            <w:vAlign w:val="center"/>
          </w:tcPr>
          <w:p w14:paraId="786C4A19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6D6394FE" w14:textId="77777777" w:rsidR="00BE0595" w:rsidRPr="001A1419" w:rsidRDefault="001A1419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Раздел</w:t>
            </w:r>
          </w:p>
        </w:tc>
        <w:tc>
          <w:tcPr>
            <w:tcW w:w="2977" w:type="dxa"/>
            <w:gridSpan w:val="2"/>
            <w:vAlign w:val="center"/>
          </w:tcPr>
          <w:p w14:paraId="2057D47A" w14:textId="77777777" w:rsidR="00BE0595" w:rsidRPr="001A1419" w:rsidRDefault="001A1419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3402" w:type="dxa"/>
            <w:vAlign w:val="center"/>
          </w:tcPr>
          <w:p w14:paraId="647F1E11" w14:textId="77777777" w:rsidR="00BE0595" w:rsidRPr="001A1419" w:rsidRDefault="001A1419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Наименование ВД</w:t>
            </w:r>
          </w:p>
        </w:tc>
        <w:tc>
          <w:tcPr>
            <w:tcW w:w="3124" w:type="dxa"/>
            <w:vAlign w:val="center"/>
          </w:tcPr>
          <w:p w14:paraId="7BB15288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Код и наименование ПК</w:t>
            </w:r>
          </w:p>
        </w:tc>
      </w:tr>
      <w:tr w:rsidR="00BE0595" w:rsidRPr="001A1419" w14:paraId="49D4BC8C" w14:textId="77777777" w:rsidTr="00D16AAA">
        <w:tc>
          <w:tcPr>
            <w:tcW w:w="2263" w:type="dxa"/>
            <w:shd w:val="clear" w:color="auto" w:fill="auto"/>
          </w:tcPr>
          <w:p w14:paraId="1E122C94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Водитель автомобиля</w:t>
            </w:r>
          </w:p>
          <w:p w14:paraId="3A44F931" w14:textId="77777777" w:rsidR="00BE0595" w:rsidRPr="001A1419" w:rsidRDefault="00BE0595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31894F6" w14:textId="77777777" w:rsidR="00BE0595" w:rsidRPr="001A1419" w:rsidRDefault="001A1419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Приказ Минтранса РФ от 31.07.2020 N 282</w:t>
            </w:r>
          </w:p>
          <w:p w14:paraId="611751C5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"Об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"О безопасности дорожного движения"</w:t>
            </w:r>
          </w:p>
        </w:tc>
        <w:tc>
          <w:tcPr>
            <w:tcW w:w="2835" w:type="dxa"/>
            <w:shd w:val="clear" w:color="auto" w:fill="auto"/>
          </w:tcPr>
          <w:p w14:paraId="56A8D972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  <w:shd w:val="clear" w:color="auto" w:fill="FFFFFF"/>
              </w:rPr>
              <w:t xml:space="preserve">Управление легковыми автомобилями всех типов, Заправка автомобилей топливом, смазочными материалами и охлаждающей жидкостью. Проверка технического состояния и прием автомобиля перед выездом на линию, сдача его и постановка на отведенное место по возвращении в автохозяйство. Устранение возникших во время работы на линии мелких неисправностей, не требующих разборки </w:t>
            </w:r>
            <w:proofErr w:type="spellStart"/>
            <w:proofErr w:type="gramStart"/>
            <w:r w:rsidRPr="001A1419">
              <w:rPr>
                <w:rFonts w:ascii="Times New Roman" w:hAnsi="Times New Roman"/>
                <w:color w:val="auto"/>
                <w:szCs w:val="22"/>
                <w:shd w:val="clear" w:color="auto" w:fill="FFFFFF"/>
              </w:rPr>
              <w:t>механизмов..</w:t>
            </w:r>
            <w:proofErr w:type="gramEnd"/>
            <w:r w:rsidRPr="001A1419">
              <w:rPr>
                <w:rFonts w:ascii="Times New Roman" w:hAnsi="Times New Roman"/>
                <w:color w:val="auto"/>
                <w:szCs w:val="22"/>
                <w:shd w:val="clear" w:color="auto" w:fill="FFFFFF"/>
              </w:rPr>
              <w:t>Оформление</w:t>
            </w:r>
            <w:proofErr w:type="spellEnd"/>
            <w:r w:rsidRPr="001A1419">
              <w:rPr>
                <w:rFonts w:ascii="Times New Roman" w:hAnsi="Times New Roman"/>
                <w:color w:val="auto"/>
                <w:szCs w:val="22"/>
                <w:shd w:val="clear" w:color="auto" w:fill="FFFFFF"/>
              </w:rPr>
              <w:t xml:space="preserve"> путевых документов.</w:t>
            </w:r>
            <w:r w:rsidRPr="001A1419">
              <w:rPr>
                <w:rFonts w:ascii="Times New Roman" w:hAnsi="Times New Roman"/>
                <w:color w:val="auto"/>
                <w:szCs w:val="22"/>
              </w:rPr>
              <w:br/>
            </w:r>
            <w:r w:rsidRPr="001A1419">
              <w:rPr>
                <w:rFonts w:ascii="Times New Roman" w:hAnsi="Times New Roman"/>
                <w:color w:val="auto"/>
                <w:szCs w:val="22"/>
              </w:rPr>
              <w:br/>
            </w:r>
            <w:r w:rsidRPr="001A1419">
              <w:rPr>
                <w:rFonts w:ascii="Times New Roman" w:hAnsi="Times New Roman"/>
                <w:color w:val="auto"/>
                <w:szCs w:val="22"/>
              </w:rPr>
              <w:br/>
            </w:r>
            <w:r w:rsidRPr="001A1419">
              <w:rPr>
                <w:rFonts w:ascii="Times New Roman" w:hAnsi="Times New Roman"/>
                <w:color w:val="auto"/>
                <w:szCs w:val="22"/>
              </w:rPr>
              <w:br/>
            </w:r>
          </w:p>
        </w:tc>
        <w:tc>
          <w:tcPr>
            <w:tcW w:w="3544" w:type="dxa"/>
            <w:gridSpan w:val="2"/>
            <w:shd w:val="clear" w:color="auto" w:fill="auto"/>
          </w:tcPr>
          <w:p w14:paraId="26AAC3F5" w14:textId="77777777" w:rsidR="00BE0595" w:rsidRPr="001A1419" w:rsidRDefault="001A1419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профессии </w:t>
            </w:r>
          </w:p>
          <w:p w14:paraId="002C43CF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11442 Водитель автомобиля</w:t>
            </w:r>
          </w:p>
        </w:tc>
        <w:tc>
          <w:tcPr>
            <w:tcW w:w="3124" w:type="dxa"/>
            <w:shd w:val="clear" w:color="auto" w:fill="auto"/>
          </w:tcPr>
          <w:p w14:paraId="3D31F959" w14:textId="77777777" w:rsidR="00BE0595" w:rsidRPr="001A1419" w:rsidRDefault="001A1419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ПК Х.1 Выполнять погрузочно-разгрузочные, транспортные и стационарные работы на автомобилях</w:t>
            </w:r>
          </w:p>
          <w:p w14:paraId="4137980F" w14:textId="77777777" w:rsidR="00BE0595" w:rsidRPr="001A1419" w:rsidRDefault="001A1419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ПК Х.2 Управлять автомобилями категории «С»</w:t>
            </w:r>
          </w:p>
          <w:p w14:paraId="0CD15FAE" w14:textId="12CD0B9F" w:rsidR="00BE0595" w:rsidRPr="001A1419" w:rsidRDefault="001A1419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ПК </w:t>
            </w:r>
            <w:r w:rsidR="00E34DF6">
              <w:rPr>
                <w:rFonts w:ascii="Times New Roman" w:hAnsi="Times New Roman"/>
                <w:color w:val="auto"/>
                <w:szCs w:val="22"/>
              </w:rPr>
              <w:t>Х</w:t>
            </w:r>
            <w:r w:rsidRPr="001A1419">
              <w:rPr>
                <w:rFonts w:ascii="Times New Roman" w:hAnsi="Times New Roman"/>
                <w:color w:val="auto"/>
                <w:szCs w:val="22"/>
              </w:rPr>
              <w:t>.3. Выполнять работы по транспортировке грузов и перевозке пассажиров.</w:t>
            </w:r>
          </w:p>
          <w:p w14:paraId="57503CB9" w14:textId="77777777" w:rsidR="00BE0595" w:rsidRPr="001A1419" w:rsidRDefault="001A1419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ПК Х.4 Осуществлять техническое обслуживание транспортных средств в пути следования.</w:t>
            </w:r>
          </w:p>
          <w:p w14:paraId="3C366CFC" w14:textId="77777777" w:rsidR="00BE0595" w:rsidRPr="001A1419" w:rsidRDefault="001A1419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ПК Х.5 Устранять мелкие неисправности, возникающие во время эксплуатации транспортных средств.</w:t>
            </w:r>
          </w:p>
          <w:p w14:paraId="0EFFC8FB" w14:textId="77777777" w:rsidR="00BE0595" w:rsidRPr="001A1419" w:rsidRDefault="001A1419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ПК Х.6. Работать с документацией установленной формы.</w:t>
            </w:r>
          </w:p>
          <w:p w14:paraId="05CDF8F7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ПК Х.7 Проводить первоочередные мероприятия на месте дорожно-транспортного происшествия.</w:t>
            </w:r>
          </w:p>
        </w:tc>
      </w:tr>
      <w:tr w:rsidR="00BE0595" w:rsidRPr="001A1419" w14:paraId="49F35FB6" w14:textId="77777777">
        <w:tc>
          <w:tcPr>
            <w:tcW w:w="14601" w:type="dxa"/>
            <w:gridSpan w:val="7"/>
            <w:shd w:val="clear" w:color="auto" w:fill="auto"/>
          </w:tcPr>
          <w:p w14:paraId="01523622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E0595" w:rsidRPr="001A1419" w14:paraId="46314771" w14:textId="77777777">
        <w:tc>
          <w:tcPr>
            <w:tcW w:w="14601" w:type="dxa"/>
            <w:gridSpan w:val="7"/>
            <w:shd w:val="clear" w:color="auto" w:fill="auto"/>
          </w:tcPr>
          <w:p w14:paraId="18ABAD26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D1E5C8E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управления автомобилями категории «С»;</w:t>
            </w:r>
          </w:p>
          <w:p w14:paraId="60D16D94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транспортирование грузов с соблюдением правил дорожного движения и правил охраны труда;</w:t>
            </w:r>
          </w:p>
          <w:p w14:paraId="5D65B73B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выполнение работ на стационаре с использованием рабочего и вспомогательного оборудования автомобиля.</w:t>
            </w:r>
          </w:p>
          <w:p w14:paraId="223344ED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3E8008E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управлять транспортным средством в различных условиях дорожного движения;</w:t>
            </w:r>
          </w:p>
          <w:p w14:paraId="166A13DE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соблюдать правила дорожного движения Российской Федерации;</w:t>
            </w:r>
          </w:p>
          <w:p w14:paraId="7E88DBAD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проверять техническое состояние транспортного средства на соответствие основным положениям по допуску транспортных средств к эксплуатации;</w:t>
            </w:r>
          </w:p>
          <w:p w14:paraId="6360663E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устранять мелкие неисправности в процессе эксплуатации транспортного средства соответствующей категории, не требующие разборки узлов и агрегатов;</w:t>
            </w:r>
          </w:p>
          <w:p w14:paraId="043F5608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обеспечивать безопасную посадку и высадку пассажиров транспортного средства соответствующей категории, их перевозку, контролировать размещение и крепление различных грузов и багажа в транспортном средстве;</w:t>
            </w:r>
          </w:p>
          <w:p w14:paraId="0CD42DE7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оказывать помощь в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      </w:r>
          </w:p>
          <w:p w14:paraId="42F1A4D9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выбирать безопасные скорость, дистанцию и интервал в различных условиях дорожного движения;</w:t>
            </w:r>
          </w:p>
          <w:p w14:paraId="4B4DFFEF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использовать зеркала заднего вида при движении и маневрировании;</w:t>
            </w:r>
          </w:p>
          <w:p w14:paraId="0A604B45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прогнозировать возникновение опасных дорожно-транспортных ситуаций в процессе управления и совершать действия по их предотвращению;</w:t>
            </w:r>
          </w:p>
          <w:p w14:paraId="2B344892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своевременно принимать решения и действовать в сложных и опасных дорожных ситуациях;</w:t>
            </w:r>
          </w:p>
          <w:p w14:paraId="0FD0CCDA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оказывать первую помощь пострадавшим в дорожно-транспортном происшествии;</w:t>
            </w:r>
          </w:p>
          <w:p w14:paraId="584F896E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использовать средства тушения пожара;</w:t>
            </w:r>
          </w:p>
          <w:p w14:paraId="7E5830AD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совершенствовать навыки управления транспортным средством соответствующей категории;</w:t>
            </w:r>
          </w:p>
          <w:p w14:paraId="18505662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использовать в работе установленное на транспортном средстве оборудование и приборы;</w:t>
            </w:r>
          </w:p>
          <w:p w14:paraId="5D0EB90E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заполнять документацию, связанную со спецификой эксплуатации транспортного средства соответствующей категории;</w:t>
            </w:r>
          </w:p>
          <w:p w14:paraId="18DE248E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контролировать безопасное размещение и крепление различных грузов;</w:t>
            </w:r>
          </w:p>
          <w:p w14:paraId="1D2D2697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использовать в работе различные типы тахографов.</w:t>
            </w:r>
          </w:p>
          <w:p w14:paraId="682E41E0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51A2121B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Правила дорожного движения Российской Федерации, основы законодательства Российской Федерации в сфере дорожного движения и перевозок пассажиров и багажа;</w:t>
            </w:r>
          </w:p>
          <w:p w14:paraId="519D6695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нормативные правовые акты в области обеспечения безопасности дорожного движения;</w:t>
            </w:r>
          </w:p>
          <w:p w14:paraId="1E7534A1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правила обязательного страхования гражданской ответственности владельцев транспортных средств;</w:t>
            </w:r>
          </w:p>
          <w:p w14:paraId="1170B771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основы управления транспортными средствами категории «С»;</w:t>
            </w:r>
          </w:p>
          <w:p w14:paraId="2C3A314F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режимы движения с учетом дорожных условий, в том числе особенностей дорожного покрытия;</w:t>
            </w:r>
          </w:p>
          <w:p w14:paraId="4F827392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влияние конструктивных характеристик автомобиля на работоспособность и психофизиологическое состояние водителей;</w:t>
            </w:r>
          </w:p>
          <w:p w14:paraId="5A989A01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особенности наблюдения за дорожной обстановкой;</w:t>
            </w:r>
          </w:p>
          <w:p w14:paraId="2B58FCC5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способы контроля безопасной дистанции и бокового интервала;</w:t>
            </w:r>
          </w:p>
          <w:p w14:paraId="0FE5D455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последовательность действий при вызове аварийных и спасательных служб;</w:t>
            </w:r>
          </w:p>
          <w:p w14:paraId="7F0F6E48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основы обеспечения безопасности наиболее уязвимых участников дорожного движения: пешеходов, велосипедистов;</w:t>
            </w:r>
          </w:p>
          <w:p w14:paraId="0E06C336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основы обеспечения детской пассажирской безопасности;</w:t>
            </w:r>
          </w:p>
          <w:p w14:paraId="347B9641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последствия, связанные с нарушением Правил дорожного движения Российской Федерации водителями транспортных средств;</w:t>
            </w:r>
          </w:p>
          <w:p w14:paraId="044018D4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последовательность действий при оказании первой помощи;</w:t>
            </w:r>
          </w:p>
          <w:p w14:paraId="2A052EFF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состав аптечки первой помощи (автомобильной);</w:t>
            </w:r>
          </w:p>
          <w:p w14:paraId="23E8A609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назначение, устройство, взаимодействие и принцип работы основных механизмов, приборов и деталей транспортного средства соответствующей категории;</w:t>
            </w:r>
          </w:p>
          <w:p w14:paraId="2F365FFE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признаки неисправностей, возникающих в пути;</w:t>
            </w:r>
          </w:p>
          <w:p w14:paraId="540D5A01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меры ответственности за нарушение Правил дорожного движения Российской Федерации;</w:t>
            </w:r>
          </w:p>
          <w:p w14:paraId="1F42C430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влияние погодно-климатических и дорожных условий на безопасность дорожного движения;</w:t>
            </w:r>
          </w:p>
          <w:p w14:paraId="5F6D2786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lastRenderedPageBreak/>
              <w:t>правила по охране труда в процессе эксплуатации транспортного средства соответствующей категории и обращении с эксплуатационными материалами;</w:t>
            </w:r>
          </w:p>
          <w:p w14:paraId="79922175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основные положения по допуску транспортных средств к эксплуатации;</w:t>
            </w:r>
          </w:p>
          <w:p w14:paraId="761A8747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основы трудового законодательства Российской Федерации, нормативные правовые акты, регулирующие режим труда и отдыха водителей;</w:t>
            </w:r>
          </w:p>
          <w:p w14:paraId="72C49FB5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установленные заводом-изготовителем периодичности технического обслуживания и ремонта;</w:t>
            </w:r>
          </w:p>
          <w:p w14:paraId="7C2FD8C3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инструкции по использованию в работе установленного на транспортном средстве оборудования и приборов;</w:t>
            </w:r>
          </w:p>
          <w:p w14:paraId="529BB457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перечень документов, которые должен иметь при себе водитель для эксплуатации транспортного средства, а также при перевозке пассажиров и грузов, предусмотренных законодательством Российской Федерации;</w:t>
            </w:r>
          </w:p>
          <w:p w14:paraId="3A623F0E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способы оказания помощи при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      </w:r>
          </w:p>
          <w:p w14:paraId="6619C092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основы погрузки, разгрузки, размещения и крепления грузовых мест, багажа в кузове автомобиля, опасность и последствия перемещения груза.</w:t>
            </w:r>
          </w:p>
          <w:p w14:paraId="04FD7BA2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назначение, устройство, взаимодействие и принцип работы основных механизмов, приборов и деталей грузового автомобиля (грузового автомобиля с прицепом (прицепами), включая полуприцепы и прицепы-роспуски);</w:t>
            </w:r>
          </w:p>
          <w:p w14:paraId="0B7C9A1F" w14:textId="77777777" w:rsidR="00BE0595" w:rsidRPr="001A1419" w:rsidRDefault="001A1419">
            <w:pPr>
              <w:widowControl w:val="0"/>
              <w:contextualSpacing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Cs/>
                <w:color w:val="auto"/>
                <w:szCs w:val="22"/>
              </w:rPr>
              <w:t>правила использования тахографов.</w:t>
            </w:r>
          </w:p>
        </w:tc>
      </w:tr>
    </w:tbl>
    <w:p w14:paraId="6B8E8C05" w14:textId="77777777" w:rsidR="00BE0595" w:rsidRPr="001A1419" w:rsidRDefault="00BE0595">
      <w:pPr>
        <w:rPr>
          <w:rFonts w:ascii="Times New Roman" w:hAnsi="Times New Roman"/>
          <w:color w:val="auto"/>
          <w:szCs w:val="22"/>
        </w:rPr>
      </w:pPr>
    </w:p>
    <w:tbl>
      <w:tblPr>
        <w:tblStyle w:val="affffffffff5"/>
        <w:tblpPr w:leftFromText="180" w:rightFromText="180" w:vertAnchor="text" w:horzAnchor="page" w:tblpX="1160" w:tblpY="158"/>
        <w:tblW w:w="14606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379"/>
        <w:gridCol w:w="2861"/>
        <w:gridCol w:w="2850"/>
        <w:gridCol w:w="3213"/>
        <w:gridCol w:w="3303"/>
      </w:tblGrid>
      <w:tr w:rsidR="00BE0595" w:rsidRPr="001A1419" w14:paraId="157AC0AA" w14:textId="77777777">
        <w:trPr>
          <w:trHeight w:val="562"/>
        </w:trPr>
        <w:tc>
          <w:tcPr>
            <w:tcW w:w="2379" w:type="dxa"/>
            <w:vMerge w:val="restart"/>
            <w:shd w:val="clear" w:color="auto" w:fill="auto"/>
            <w:vAlign w:val="center"/>
          </w:tcPr>
          <w:p w14:paraId="569E9114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1C30907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i/>
                <w:iCs/>
                <w:color w:val="auto"/>
                <w:szCs w:val="22"/>
              </w:rPr>
              <w:t>(Лесная промышленность)</w:t>
            </w:r>
          </w:p>
        </w:tc>
        <w:tc>
          <w:tcPr>
            <w:tcW w:w="5711" w:type="dxa"/>
            <w:gridSpan w:val="2"/>
            <w:shd w:val="clear" w:color="auto" w:fill="auto"/>
          </w:tcPr>
          <w:p w14:paraId="0E2239A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Соответствие ПС</w:t>
            </w:r>
          </w:p>
          <w:p w14:paraId="5209DBF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40.067 Слесарь по контрольно-измерительным приборам и автоматике</w:t>
            </w:r>
          </w:p>
        </w:tc>
        <w:tc>
          <w:tcPr>
            <w:tcW w:w="6516" w:type="dxa"/>
            <w:gridSpan w:val="2"/>
            <w:shd w:val="clear" w:color="auto" w:fill="auto"/>
          </w:tcPr>
          <w:p w14:paraId="5F492E1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E0595" w:rsidRPr="001A1419" w14:paraId="0A8EC7A2" w14:textId="77777777">
        <w:trPr>
          <w:trHeight w:val="401"/>
        </w:trPr>
        <w:tc>
          <w:tcPr>
            <w:tcW w:w="2379" w:type="dxa"/>
            <w:vMerge/>
            <w:shd w:val="clear" w:color="auto" w:fill="auto"/>
            <w:vAlign w:val="center"/>
          </w:tcPr>
          <w:p w14:paraId="213E0117" w14:textId="77777777" w:rsidR="00BE0595" w:rsidRPr="001A1419" w:rsidRDefault="00BE0595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61" w:type="dxa"/>
            <w:shd w:val="clear" w:color="auto" w:fill="auto"/>
            <w:vAlign w:val="center"/>
          </w:tcPr>
          <w:p w14:paraId="62BCA632" w14:textId="77777777" w:rsidR="00BE0595" w:rsidRPr="001A1419" w:rsidRDefault="001A1419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7A40BA01" w14:textId="77777777" w:rsidR="00BE0595" w:rsidRPr="001A1419" w:rsidRDefault="001A1419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3213" w:type="dxa"/>
            <w:shd w:val="clear" w:color="auto" w:fill="auto"/>
            <w:vAlign w:val="center"/>
          </w:tcPr>
          <w:p w14:paraId="202CC38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3303" w:type="dxa"/>
            <w:shd w:val="clear" w:color="auto" w:fill="auto"/>
            <w:vAlign w:val="center"/>
          </w:tcPr>
          <w:p w14:paraId="7055118A" w14:textId="77777777" w:rsidR="00BE0595" w:rsidRPr="001A1419" w:rsidRDefault="001A1419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BE0595" w:rsidRPr="001A1419" w14:paraId="213D0EB0" w14:textId="77777777">
        <w:tc>
          <w:tcPr>
            <w:tcW w:w="2379" w:type="dxa"/>
            <w:shd w:val="clear" w:color="auto" w:fill="auto"/>
          </w:tcPr>
          <w:p w14:paraId="228D45EE" w14:textId="77777777" w:rsidR="00BE0595" w:rsidRPr="001A1419" w:rsidRDefault="001A141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Слесарь по контрольно-измерительным приборам и автоматике</w:t>
            </w:r>
          </w:p>
          <w:p w14:paraId="20C07828" w14:textId="77777777" w:rsidR="00BE0595" w:rsidRPr="001A1419" w:rsidRDefault="00BE059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61" w:type="dxa"/>
            <w:shd w:val="clear" w:color="auto" w:fill="auto"/>
          </w:tcPr>
          <w:p w14:paraId="12CE4EF5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А. Ремонт контрольно-измерительных приборов, использующих прямое преобразование измеряемых физических величин в регистрируемые параметры</w:t>
            </w:r>
          </w:p>
        </w:tc>
        <w:tc>
          <w:tcPr>
            <w:tcW w:w="2850" w:type="dxa"/>
            <w:shd w:val="clear" w:color="auto" w:fill="auto"/>
          </w:tcPr>
          <w:p w14:paraId="0FB7B7DE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А/01.2 Восстановление и замена деталей, узлов и техническое обслуживание простых контрольно-измерительных приборов</w:t>
            </w:r>
          </w:p>
        </w:tc>
        <w:tc>
          <w:tcPr>
            <w:tcW w:w="3213" w:type="dxa"/>
            <w:shd w:val="clear" w:color="auto" w:fill="auto"/>
          </w:tcPr>
          <w:p w14:paraId="16156F3B" w14:textId="77777777" w:rsidR="00BE0595" w:rsidRPr="001A1419" w:rsidRDefault="001A1419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Слесарь по контрольно-измерительным приборам и автоматике</w:t>
            </w:r>
          </w:p>
        </w:tc>
        <w:tc>
          <w:tcPr>
            <w:tcW w:w="3303" w:type="dxa"/>
            <w:shd w:val="clear" w:color="auto" w:fill="auto"/>
          </w:tcPr>
          <w:p w14:paraId="4F58EB05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ПК Х.1 Осуществлять восстановление и замену поврежденных деталей и узлов контрольно-измерительных приборов, монтаж и устранение неисправностей электрических схем и систем автоматики </w:t>
            </w:r>
          </w:p>
        </w:tc>
      </w:tr>
      <w:tr w:rsidR="00BE0595" w:rsidRPr="001A1419" w14:paraId="647D6CA2" w14:textId="77777777">
        <w:tc>
          <w:tcPr>
            <w:tcW w:w="14606" w:type="dxa"/>
            <w:gridSpan w:val="5"/>
            <w:shd w:val="clear" w:color="auto" w:fill="auto"/>
            <w:vAlign w:val="center"/>
          </w:tcPr>
          <w:p w14:paraId="3E6930AF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E0595" w:rsidRPr="001A1419" w14:paraId="52C07F4C" w14:textId="77777777">
        <w:tc>
          <w:tcPr>
            <w:tcW w:w="14606" w:type="dxa"/>
            <w:gridSpan w:val="5"/>
            <w:shd w:val="clear" w:color="auto" w:fill="auto"/>
            <w:vAlign w:val="center"/>
          </w:tcPr>
          <w:p w14:paraId="3ABD727F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10DE3E58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ремонта, сборки, регулировки контрольно-измерительных приборов и систем автоматики</w:t>
            </w:r>
          </w:p>
          <w:p w14:paraId="390A5F08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5DEC7E10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основные этапы ремонтных работ;</w:t>
            </w:r>
          </w:p>
          <w:p w14:paraId="54AD0294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способы и средства выполнения ремонтных работ;</w:t>
            </w:r>
          </w:p>
          <w:p w14:paraId="0C48CEA5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правила применения универсальных и специальных приспособлений и контрольно-измерительного инструмента</w:t>
            </w:r>
          </w:p>
          <w:p w14:paraId="602C527A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1F64F78D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читать и составлять схемы соединений средней сложности;</w:t>
            </w:r>
          </w:p>
          <w:p w14:paraId="7F799EE8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осуществлять их монтаж;</w:t>
            </w:r>
          </w:p>
          <w:p w14:paraId="77D21D71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выполнять защитную смазку деталей и окраску приборов</w:t>
            </w:r>
          </w:p>
        </w:tc>
      </w:tr>
      <w:tr w:rsidR="00BE0595" w:rsidRPr="001A1419" w14:paraId="621D6804" w14:textId="77777777">
        <w:tc>
          <w:tcPr>
            <w:tcW w:w="2379" w:type="dxa"/>
            <w:shd w:val="clear" w:color="auto" w:fill="auto"/>
            <w:vAlign w:val="center"/>
          </w:tcPr>
          <w:p w14:paraId="3DE05B34" w14:textId="77777777" w:rsidR="00BE0595" w:rsidRPr="001A1419" w:rsidRDefault="00BE059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61" w:type="dxa"/>
            <w:shd w:val="clear" w:color="auto" w:fill="auto"/>
            <w:vAlign w:val="center"/>
          </w:tcPr>
          <w:p w14:paraId="6317B680" w14:textId="77777777" w:rsidR="00BE0595" w:rsidRPr="001A1419" w:rsidRDefault="00BE0595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50" w:type="dxa"/>
            <w:shd w:val="clear" w:color="auto" w:fill="auto"/>
          </w:tcPr>
          <w:p w14:paraId="1FC139D3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А/02.2 Слесарная обработка деталей контрольно-измерительных приборов, изготавливаемых с точностью до 12 квалитета и с шероховатостью поверхности </w:t>
            </w:r>
            <w:proofErr w:type="spellStart"/>
            <w:r w:rsidRPr="001A1419">
              <w:rPr>
                <w:rFonts w:ascii="Times New Roman" w:hAnsi="Times New Roman"/>
                <w:color w:val="auto"/>
                <w:szCs w:val="22"/>
              </w:rPr>
              <w:t>Ra</w:t>
            </w:r>
            <w:proofErr w:type="spellEnd"/>
            <w:r w:rsidRPr="001A1419">
              <w:rPr>
                <w:rFonts w:ascii="Times New Roman" w:hAnsi="Times New Roman"/>
                <w:color w:val="auto"/>
                <w:szCs w:val="22"/>
              </w:rPr>
              <w:t xml:space="preserve"> 6,3 и выше</w:t>
            </w:r>
          </w:p>
        </w:tc>
        <w:tc>
          <w:tcPr>
            <w:tcW w:w="3213" w:type="dxa"/>
            <w:shd w:val="clear" w:color="auto" w:fill="auto"/>
          </w:tcPr>
          <w:p w14:paraId="52D407A7" w14:textId="77777777" w:rsidR="00BE0595" w:rsidRPr="001A1419" w:rsidRDefault="00BE0595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3303" w:type="dxa"/>
            <w:shd w:val="clear" w:color="auto" w:fill="auto"/>
          </w:tcPr>
          <w:p w14:paraId="2B366DC2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ПК Х.2 Осуществлять слесарную обработку поврежденных деталей и узлов контрольно-измерительных приборов</w:t>
            </w:r>
          </w:p>
        </w:tc>
      </w:tr>
      <w:tr w:rsidR="00BE0595" w:rsidRPr="001A1419" w14:paraId="49524B39" w14:textId="77777777">
        <w:tc>
          <w:tcPr>
            <w:tcW w:w="14606" w:type="dxa"/>
            <w:gridSpan w:val="5"/>
            <w:shd w:val="clear" w:color="auto" w:fill="auto"/>
            <w:vAlign w:val="center"/>
          </w:tcPr>
          <w:p w14:paraId="1D2C58AB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E0595" w:rsidRPr="001A1419" w14:paraId="3A4E9E05" w14:textId="77777777">
        <w:tc>
          <w:tcPr>
            <w:tcW w:w="14606" w:type="dxa"/>
            <w:gridSpan w:val="5"/>
            <w:shd w:val="clear" w:color="auto" w:fill="auto"/>
            <w:vAlign w:val="center"/>
          </w:tcPr>
          <w:p w14:paraId="751C9EE6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6608CB8C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выполнения слесарных и слесарно-сборочных работ</w:t>
            </w:r>
          </w:p>
          <w:p w14:paraId="7A75AC92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0F6A60C4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выполнять слесарную обработку деталей по 11-12 квалитетам (4-5 классам точности) с подгонкой и доводкой деталей;</w:t>
            </w:r>
          </w:p>
          <w:p w14:paraId="7F0EFF43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использовать слесарный инструмент и приспособления, обнаруживать и устранять дефекты при выполнении</w:t>
            </w:r>
          </w:p>
          <w:p w14:paraId="7D63B927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75C30B45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виды слесарных операций;</w:t>
            </w:r>
          </w:p>
          <w:p w14:paraId="56944AE1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назначение, приемы и правила их выполнения;</w:t>
            </w:r>
          </w:p>
          <w:p w14:paraId="12097A79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технологический процесс слесарной обработки;</w:t>
            </w:r>
          </w:p>
          <w:p w14:paraId="10AC3A8B" w14:textId="77777777" w:rsidR="00BE0595" w:rsidRPr="001A1419" w:rsidRDefault="001A1419">
            <w:pPr>
              <w:rPr>
                <w:rFonts w:ascii="Times New Roman" w:hAnsi="Times New Roman"/>
                <w:color w:val="auto"/>
                <w:szCs w:val="22"/>
              </w:rPr>
            </w:pPr>
            <w:r w:rsidRPr="001A1419">
              <w:rPr>
                <w:rFonts w:ascii="Times New Roman" w:hAnsi="Times New Roman"/>
                <w:color w:val="auto"/>
                <w:szCs w:val="22"/>
              </w:rPr>
              <w:t>рабочий слесарный инструмент и приспособления</w:t>
            </w:r>
          </w:p>
        </w:tc>
      </w:tr>
    </w:tbl>
    <w:p w14:paraId="7510F024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25D99C7A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2854B07D" w14:textId="77777777" w:rsidR="00BE0595" w:rsidRPr="001A1419" w:rsidRDefault="001A1419">
      <w:pPr>
        <w:widowControl w:val="0"/>
        <w:spacing w:line="276" w:lineRule="auto"/>
        <w:ind w:firstLine="708"/>
        <w:rPr>
          <w:rFonts w:ascii="Times New Roman" w:hAnsi="Times New Roman"/>
          <w:sz w:val="24"/>
        </w:rPr>
      </w:pPr>
      <w:bookmarkStart w:id="23" w:name="_Hlk156306792"/>
      <w:r w:rsidRPr="001A1419">
        <w:rPr>
          <w:rFonts w:ascii="Times New Roman" w:hAnsi="Times New Roman"/>
          <w:sz w:val="24"/>
        </w:rPr>
        <w:t>4.3.3. Матрица соответствия компетенций и составных частей ПОП СПО профессии</w:t>
      </w:r>
    </w:p>
    <w:p w14:paraId="54037FC7" w14:textId="77777777" w:rsidR="00BE0595" w:rsidRPr="001A1419" w:rsidRDefault="00BE0595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tbl>
      <w:tblPr>
        <w:tblW w:w="148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4709"/>
        <w:gridCol w:w="528"/>
        <w:gridCol w:w="528"/>
        <w:gridCol w:w="609"/>
        <w:gridCol w:w="498"/>
        <w:gridCol w:w="599"/>
        <w:gridCol w:w="497"/>
        <w:gridCol w:w="570"/>
        <w:gridCol w:w="496"/>
        <w:gridCol w:w="558"/>
        <w:gridCol w:w="11"/>
        <w:gridCol w:w="631"/>
        <w:gridCol w:w="642"/>
        <w:gridCol w:w="642"/>
        <w:gridCol w:w="642"/>
        <w:gridCol w:w="642"/>
        <w:gridCol w:w="551"/>
      </w:tblGrid>
      <w:tr w:rsidR="00645B61" w:rsidRPr="001A1419" w14:paraId="05F36E04" w14:textId="77777777" w:rsidTr="00645B61">
        <w:trPr>
          <w:trHeight w:val="180"/>
        </w:trPr>
        <w:tc>
          <w:tcPr>
            <w:tcW w:w="1521" w:type="dxa"/>
            <w:vMerge w:val="restart"/>
            <w:shd w:val="clear" w:color="auto" w:fill="auto"/>
            <w:vAlign w:val="center"/>
          </w:tcPr>
          <w:bookmarkEnd w:id="21"/>
          <w:bookmarkEnd w:id="23"/>
          <w:p w14:paraId="2549E35D" w14:textId="77777777" w:rsidR="00645B61" w:rsidRPr="001A1419" w:rsidRDefault="00645B6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Индекс</w:t>
            </w:r>
          </w:p>
        </w:tc>
        <w:tc>
          <w:tcPr>
            <w:tcW w:w="4709" w:type="dxa"/>
            <w:vMerge w:val="restart"/>
            <w:shd w:val="clear" w:color="auto" w:fill="auto"/>
            <w:vAlign w:val="center"/>
          </w:tcPr>
          <w:p w14:paraId="1EA43A1C" w14:textId="77777777" w:rsidR="00645B61" w:rsidRPr="001A1419" w:rsidRDefault="00645B6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w="8644" w:type="dxa"/>
            <w:gridSpan w:val="16"/>
            <w:shd w:val="clear" w:color="auto" w:fill="auto"/>
            <w:vAlign w:val="center"/>
          </w:tcPr>
          <w:p w14:paraId="1D55F70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645B61" w:rsidRPr="001A1419" w14:paraId="7B071638" w14:textId="77777777" w:rsidTr="00645B61">
        <w:trPr>
          <w:trHeight w:val="180"/>
        </w:trPr>
        <w:tc>
          <w:tcPr>
            <w:tcW w:w="1521" w:type="dxa"/>
            <w:vMerge/>
            <w:shd w:val="clear" w:color="auto" w:fill="auto"/>
            <w:vAlign w:val="center"/>
          </w:tcPr>
          <w:p w14:paraId="66D03D15" w14:textId="77777777" w:rsidR="00645B61" w:rsidRPr="001A1419" w:rsidRDefault="00645B61"/>
        </w:tc>
        <w:tc>
          <w:tcPr>
            <w:tcW w:w="4709" w:type="dxa"/>
            <w:vMerge/>
            <w:shd w:val="clear" w:color="auto" w:fill="auto"/>
            <w:vAlign w:val="center"/>
          </w:tcPr>
          <w:p w14:paraId="5DC44038" w14:textId="77777777" w:rsidR="00645B61" w:rsidRPr="001A1419" w:rsidRDefault="00645B61"/>
        </w:tc>
        <w:tc>
          <w:tcPr>
            <w:tcW w:w="4894" w:type="dxa"/>
            <w:gridSpan w:val="10"/>
            <w:shd w:val="clear" w:color="auto" w:fill="auto"/>
            <w:vAlign w:val="center"/>
          </w:tcPr>
          <w:p w14:paraId="4CE08C45" w14:textId="77777777" w:rsidR="00645B61" w:rsidRPr="001A1419" w:rsidRDefault="00645B6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Общие компетенции (ОК)</w:t>
            </w:r>
          </w:p>
        </w:tc>
        <w:tc>
          <w:tcPr>
            <w:tcW w:w="3750" w:type="dxa"/>
            <w:gridSpan w:val="6"/>
            <w:shd w:val="clear" w:color="auto" w:fill="auto"/>
            <w:vAlign w:val="center"/>
          </w:tcPr>
          <w:p w14:paraId="5D720A6E" w14:textId="77777777" w:rsidR="00645B61" w:rsidRPr="001A1419" w:rsidRDefault="00645B61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Профессиональные компетенции (ПК)</w:t>
            </w:r>
          </w:p>
        </w:tc>
      </w:tr>
      <w:tr w:rsidR="00645B61" w:rsidRPr="001A1419" w14:paraId="0A38802B" w14:textId="77777777" w:rsidTr="00645B61">
        <w:trPr>
          <w:trHeight w:val="269"/>
        </w:trPr>
        <w:tc>
          <w:tcPr>
            <w:tcW w:w="1521" w:type="dxa"/>
            <w:vMerge/>
            <w:shd w:val="clear" w:color="auto" w:fill="auto"/>
            <w:vAlign w:val="center"/>
          </w:tcPr>
          <w:p w14:paraId="59EC50A3" w14:textId="77777777" w:rsidR="00645B61" w:rsidRPr="001A1419" w:rsidRDefault="00645B61"/>
        </w:tc>
        <w:tc>
          <w:tcPr>
            <w:tcW w:w="4709" w:type="dxa"/>
            <w:vMerge/>
            <w:shd w:val="clear" w:color="auto" w:fill="auto"/>
            <w:vAlign w:val="center"/>
          </w:tcPr>
          <w:p w14:paraId="59DE6570" w14:textId="77777777" w:rsidR="00645B61" w:rsidRPr="001A1419" w:rsidRDefault="00645B61"/>
        </w:tc>
        <w:tc>
          <w:tcPr>
            <w:tcW w:w="528" w:type="dxa"/>
            <w:vMerge w:val="restart"/>
            <w:shd w:val="clear" w:color="auto" w:fill="auto"/>
            <w:vAlign w:val="center"/>
          </w:tcPr>
          <w:p w14:paraId="13C2E95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1</w:t>
            </w:r>
          </w:p>
          <w:p w14:paraId="43E66CED" w14:textId="377F2425" w:rsidR="00645B61" w:rsidRPr="001A1419" w:rsidRDefault="00645B61" w:rsidP="00FF20AC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28" w:type="dxa"/>
            <w:vMerge w:val="restart"/>
            <w:shd w:val="clear" w:color="auto" w:fill="auto"/>
            <w:vAlign w:val="center"/>
          </w:tcPr>
          <w:p w14:paraId="24B3C2B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2</w:t>
            </w:r>
          </w:p>
          <w:p w14:paraId="79EDA7DF" w14:textId="1F42EE0F" w:rsidR="00645B61" w:rsidRPr="001A1419" w:rsidRDefault="00645B61" w:rsidP="005B0748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vMerge w:val="restart"/>
            <w:shd w:val="clear" w:color="auto" w:fill="auto"/>
            <w:vAlign w:val="center"/>
          </w:tcPr>
          <w:p w14:paraId="187EC75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3</w:t>
            </w:r>
          </w:p>
          <w:p w14:paraId="2D4E05CE" w14:textId="52B2A74E" w:rsidR="00645B61" w:rsidRPr="001A1419" w:rsidRDefault="00645B61" w:rsidP="00BE00D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vMerge w:val="restart"/>
            <w:shd w:val="clear" w:color="auto" w:fill="auto"/>
            <w:vAlign w:val="center"/>
          </w:tcPr>
          <w:p w14:paraId="30C7202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4</w:t>
            </w:r>
          </w:p>
          <w:p w14:paraId="254189FA" w14:textId="6228BD59" w:rsidR="00645B61" w:rsidRPr="001A1419" w:rsidRDefault="00645B61" w:rsidP="0028763B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14:paraId="695B64D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5</w:t>
            </w:r>
          </w:p>
          <w:p w14:paraId="5E570300" w14:textId="72392BAD" w:rsidR="00645B61" w:rsidRPr="001A1419" w:rsidRDefault="00645B61" w:rsidP="00C93CAB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vMerge w:val="restart"/>
            <w:shd w:val="clear" w:color="auto" w:fill="auto"/>
            <w:vAlign w:val="center"/>
          </w:tcPr>
          <w:p w14:paraId="3CAF067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6</w:t>
            </w:r>
          </w:p>
          <w:p w14:paraId="4B1B0645" w14:textId="21972ABE" w:rsidR="00645B61" w:rsidRPr="001A1419" w:rsidRDefault="00645B61" w:rsidP="00F61C63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vMerge w:val="restart"/>
            <w:shd w:val="clear" w:color="auto" w:fill="auto"/>
            <w:vAlign w:val="center"/>
          </w:tcPr>
          <w:p w14:paraId="3AAD95E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7</w:t>
            </w:r>
          </w:p>
          <w:p w14:paraId="66CC54CA" w14:textId="305CFAFD" w:rsidR="00645B61" w:rsidRPr="001A1419" w:rsidRDefault="00645B61" w:rsidP="002E3AD2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vMerge w:val="restart"/>
            <w:shd w:val="clear" w:color="auto" w:fill="auto"/>
            <w:vAlign w:val="center"/>
          </w:tcPr>
          <w:p w14:paraId="14CD33B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8</w:t>
            </w:r>
          </w:p>
          <w:p w14:paraId="47DDAD69" w14:textId="1F44D6CF" w:rsidR="00645B61" w:rsidRPr="001A1419" w:rsidRDefault="00645B61" w:rsidP="00517CCF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vMerge w:val="restart"/>
            <w:shd w:val="clear" w:color="auto" w:fill="auto"/>
            <w:vAlign w:val="center"/>
          </w:tcPr>
          <w:p w14:paraId="6E10F4C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9</w:t>
            </w:r>
          </w:p>
          <w:p w14:paraId="1E5281CB" w14:textId="1B8AD0E8" w:rsidR="00645B61" w:rsidRPr="001A1419" w:rsidRDefault="00645B61" w:rsidP="001C0147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vMerge w:val="restart"/>
            <w:shd w:val="clear" w:color="auto" w:fill="auto"/>
            <w:vAlign w:val="center"/>
          </w:tcPr>
          <w:p w14:paraId="6740BBE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1.1.</w:t>
            </w:r>
          </w:p>
          <w:p w14:paraId="5E4A0AC2" w14:textId="39759C08" w:rsidR="00645B61" w:rsidRPr="001A1419" w:rsidRDefault="00645B61" w:rsidP="000515A3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vMerge w:val="restart"/>
            <w:shd w:val="clear" w:color="auto" w:fill="auto"/>
            <w:vAlign w:val="center"/>
          </w:tcPr>
          <w:p w14:paraId="01084EC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1.2.</w:t>
            </w:r>
          </w:p>
          <w:p w14:paraId="598B8F4A" w14:textId="36C2774A" w:rsidR="00645B61" w:rsidRPr="001A1419" w:rsidRDefault="00645B61" w:rsidP="007B74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vMerge w:val="restart"/>
            <w:shd w:val="clear" w:color="auto" w:fill="auto"/>
            <w:vAlign w:val="center"/>
          </w:tcPr>
          <w:p w14:paraId="7B494C0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2.1.</w:t>
            </w:r>
          </w:p>
          <w:p w14:paraId="5A04E96A" w14:textId="45F7DBA7" w:rsidR="00645B61" w:rsidRPr="001A1419" w:rsidRDefault="00645B61" w:rsidP="008246FA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vMerge w:val="restart"/>
            <w:shd w:val="clear" w:color="auto" w:fill="auto"/>
            <w:vAlign w:val="center"/>
          </w:tcPr>
          <w:p w14:paraId="5FA5E74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2.2.</w:t>
            </w:r>
          </w:p>
          <w:p w14:paraId="097B780E" w14:textId="7AA5F337" w:rsidR="00645B61" w:rsidRPr="001A1419" w:rsidRDefault="00645B61" w:rsidP="00BA6243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vMerge w:val="restart"/>
            <w:shd w:val="clear" w:color="auto" w:fill="auto"/>
            <w:vAlign w:val="center"/>
          </w:tcPr>
          <w:p w14:paraId="51BF656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3.1.</w:t>
            </w:r>
          </w:p>
          <w:p w14:paraId="60B95DD1" w14:textId="36A26B79" w:rsidR="00645B61" w:rsidRPr="001A1419" w:rsidRDefault="00645B61" w:rsidP="004837B6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vMerge w:val="restart"/>
            <w:shd w:val="clear" w:color="auto" w:fill="auto"/>
            <w:vAlign w:val="center"/>
          </w:tcPr>
          <w:p w14:paraId="4053307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3.2.</w:t>
            </w:r>
          </w:p>
          <w:p w14:paraId="425105A0" w14:textId="5276993F" w:rsidR="00645B61" w:rsidRPr="001A1419" w:rsidRDefault="00645B61" w:rsidP="00D91389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688DCB72" w14:textId="77777777" w:rsidTr="00645B61">
        <w:trPr>
          <w:trHeight w:val="528"/>
        </w:trPr>
        <w:tc>
          <w:tcPr>
            <w:tcW w:w="6230" w:type="dxa"/>
            <w:gridSpan w:val="2"/>
            <w:shd w:val="clear" w:color="auto" w:fill="auto"/>
            <w:vAlign w:val="center"/>
          </w:tcPr>
          <w:p w14:paraId="3499A10D" w14:textId="77777777" w:rsidR="00645B61" w:rsidRPr="001A1419" w:rsidRDefault="00645B61" w:rsidP="00645B61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528" w:type="dxa"/>
            <w:vMerge/>
            <w:shd w:val="clear" w:color="auto" w:fill="auto"/>
            <w:vAlign w:val="center"/>
          </w:tcPr>
          <w:p w14:paraId="04C448BE" w14:textId="386B9F16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28" w:type="dxa"/>
            <w:vMerge/>
            <w:shd w:val="clear" w:color="auto" w:fill="auto"/>
            <w:vAlign w:val="center"/>
          </w:tcPr>
          <w:p w14:paraId="79274C67" w14:textId="3E42D35F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609" w:type="dxa"/>
            <w:vMerge/>
            <w:shd w:val="clear" w:color="auto" w:fill="auto"/>
            <w:vAlign w:val="center"/>
          </w:tcPr>
          <w:p w14:paraId="73AB1223" w14:textId="3F436B79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98" w:type="dxa"/>
            <w:vMerge/>
            <w:shd w:val="clear" w:color="auto" w:fill="auto"/>
            <w:vAlign w:val="center"/>
          </w:tcPr>
          <w:p w14:paraId="04E3B956" w14:textId="4A18B43B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14:paraId="2F49CC05" w14:textId="60604C49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vMerge/>
            <w:shd w:val="clear" w:color="auto" w:fill="auto"/>
            <w:vAlign w:val="center"/>
          </w:tcPr>
          <w:p w14:paraId="3D24A300" w14:textId="584A7D1F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70" w:type="dxa"/>
            <w:vMerge/>
            <w:shd w:val="clear" w:color="auto" w:fill="auto"/>
            <w:vAlign w:val="center"/>
          </w:tcPr>
          <w:p w14:paraId="418DFFE8" w14:textId="0DE238E6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14:paraId="7F9F3700" w14:textId="406599E1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58" w:type="dxa"/>
            <w:vMerge/>
            <w:shd w:val="clear" w:color="auto" w:fill="auto"/>
            <w:vAlign w:val="center"/>
          </w:tcPr>
          <w:p w14:paraId="1A0E0565" w14:textId="37CA7C5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gridSpan w:val="2"/>
            <w:vMerge/>
            <w:shd w:val="clear" w:color="auto" w:fill="auto"/>
            <w:vAlign w:val="center"/>
          </w:tcPr>
          <w:p w14:paraId="26F1BA0D" w14:textId="3A36E6CB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vMerge/>
            <w:shd w:val="clear" w:color="auto" w:fill="auto"/>
            <w:vAlign w:val="center"/>
          </w:tcPr>
          <w:p w14:paraId="227B4DB4" w14:textId="36D0BDA6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vMerge/>
            <w:shd w:val="clear" w:color="auto" w:fill="auto"/>
            <w:vAlign w:val="center"/>
          </w:tcPr>
          <w:p w14:paraId="6F60C915" w14:textId="7D3F2A5E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vMerge/>
            <w:shd w:val="clear" w:color="auto" w:fill="auto"/>
            <w:vAlign w:val="center"/>
          </w:tcPr>
          <w:p w14:paraId="6F0F0A89" w14:textId="21A55B22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vMerge/>
            <w:shd w:val="clear" w:color="auto" w:fill="auto"/>
            <w:vAlign w:val="center"/>
          </w:tcPr>
          <w:p w14:paraId="2F1416CB" w14:textId="5A538919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51" w:type="dxa"/>
            <w:vMerge/>
            <w:shd w:val="clear" w:color="auto" w:fill="auto"/>
            <w:vAlign w:val="center"/>
          </w:tcPr>
          <w:p w14:paraId="30BB2850" w14:textId="0DF9B9A2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</w:p>
        </w:tc>
      </w:tr>
      <w:tr w:rsidR="00645B61" w:rsidRPr="001A1419" w14:paraId="28BE9EF6" w14:textId="77777777" w:rsidTr="00645B61">
        <w:trPr>
          <w:trHeight w:val="122"/>
        </w:trPr>
        <w:tc>
          <w:tcPr>
            <w:tcW w:w="1521" w:type="dxa"/>
            <w:shd w:val="clear" w:color="auto" w:fill="auto"/>
            <w:vAlign w:val="center"/>
          </w:tcPr>
          <w:p w14:paraId="22C2B3BA" w14:textId="77777777" w:rsidR="00645B61" w:rsidRPr="001A1419" w:rsidRDefault="00645B61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 xml:space="preserve">СГ.00 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22759BD9" w14:textId="77777777" w:rsidR="00645B61" w:rsidRPr="001A1419" w:rsidRDefault="00645B61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 xml:space="preserve">Социально-гуманитарный цикл 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14E88CE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387349A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39DE22B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19E6175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2B1AA7D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38A6D72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397BA8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1EDC511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0520D80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580C15C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2AC449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5D031C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F120F0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2D7962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73A80D6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2F7F46F4" w14:textId="77777777" w:rsidTr="00645B61">
        <w:trPr>
          <w:trHeight w:val="80"/>
        </w:trPr>
        <w:tc>
          <w:tcPr>
            <w:tcW w:w="1521" w:type="dxa"/>
            <w:shd w:val="clear" w:color="auto" w:fill="auto"/>
            <w:vAlign w:val="center"/>
          </w:tcPr>
          <w:p w14:paraId="33E4FDF6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72EFA1DA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6E21201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07D8911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1A42A92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0A60CEF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3EF05BE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2602910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B82606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63BA403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7B3E592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21EFA2A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13EFCC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874A65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E1EA3C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87E3A3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7D8B8AB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17F6DE67" w14:textId="77777777" w:rsidTr="00645B61">
        <w:trPr>
          <w:trHeight w:val="137"/>
        </w:trPr>
        <w:tc>
          <w:tcPr>
            <w:tcW w:w="1521" w:type="dxa"/>
            <w:shd w:val="clear" w:color="auto" w:fill="auto"/>
            <w:vAlign w:val="center"/>
          </w:tcPr>
          <w:p w14:paraId="40D1DE2D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4E452E87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4F16C42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376F5D6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465F782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57918FC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0645280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261C3AA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402EA6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1EE7C4D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3C7842C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6CA5B23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BB3BCF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965B58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DF2262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DADA64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9D0563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22E01960" w14:textId="77777777" w:rsidTr="00645B61">
        <w:trPr>
          <w:trHeight w:val="65"/>
        </w:trPr>
        <w:tc>
          <w:tcPr>
            <w:tcW w:w="1521" w:type="dxa"/>
            <w:shd w:val="clear" w:color="auto" w:fill="auto"/>
            <w:vAlign w:val="center"/>
          </w:tcPr>
          <w:p w14:paraId="74BED807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587270BD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395BE79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15D0590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74F4653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5EDAE81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0F0755D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2773C5A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F72A79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0C94BC8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41114B0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4F77358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B4DB03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E6F34C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B49AD7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4904D8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2EFBF15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6BDA8960" w14:textId="77777777" w:rsidTr="00645B61">
        <w:trPr>
          <w:trHeight w:val="132"/>
        </w:trPr>
        <w:tc>
          <w:tcPr>
            <w:tcW w:w="1521" w:type="dxa"/>
            <w:shd w:val="clear" w:color="auto" w:fill="auto"/>
            <w:vAlign w:val="center"/>
          </w:tcPr>
          <w:p w14:paraId="0A3A389E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769AB679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28573F3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361FD86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7EBD913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4979458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4C6DDFD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2E319FC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0CBC9F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650F204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10563C0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574AAD0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6DC5AA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E8F921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4E43DC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32277F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6C624BC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0B617176" w14:textId="77777777" w:rsidTr="00645B61">
        <w:trPr>
          <w:trHeight w:val="81"/>
        </w:trPr>
        <w:tc>
          <w:tcPr>
            <w:tcW w:w="1521" w:type="dxa"/>
            <w:shd w:val="clear" w:color="auto" w:fill="auto"/>
            <w:vAlign w:val="center"/>
          </w:tcPr>
          <w:p w14:paraId="39D50589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3C4234B5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Основы бережливого производства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52ECD8B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63430A4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1DEEDE5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6FD3F26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3106B0C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68B9BDF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8B921C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31522EA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38D4A89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51538BB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D24629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7E73D0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D1C3CC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F53BFD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1AF2402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71CB6B66" w14:textId="77777777" w:rsidTr="00645B61">
        <w:trPr>
          <w:trHeight w:val="136"/>
        </w:trPr>
        <w:tc>
          <w:tcPr>
            <w:tcW w:w="1521" w:type="dxa"/>
            <w:shd w:val="clear" w:color="auto" w:fill="auto"/>
            <w:vAlign w:val="center"/>
          </w:tcPr>
          <w:p w14:paraId="344A80BA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СГ.06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293936A4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12F1E79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654ED75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1CA8CB2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12864BC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45158BA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669C2DC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0954BD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A8C40F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01A4275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1186A4A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756859C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F4970A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7F73F68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EC6ACC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46DE5C0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50CA0DD7" w14:textId="77777777" w:rsidTr="00645B61">
        <w:trPr>
          <w:trHeight w:val="97"/>
        </w:trPr>
        <w:tc>
          <w:tcPr>
            <w:tcW w:w="1521" w:type="dxa"/>
            <w:shd w:val="clear" w:color="auto" w:fill="auto"/>
            <w:vAlign w:val="center"/>
          </w:tcPr>
          <w:p w14:paraId="23E42BEE" w14:textId="77777777" w:rsidR="00645B61" w:rsidRPr="001A1419" w:rsidRDefault="00645B61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03761751" w14:textId="77777777" w:rsidR="00645B61" w:rsidRPr="001A1419" w:rsidRDefault="00645B61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6469275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3116EED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57D4F3A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1F94808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1F135E4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4513F20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939C20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27D5503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3D727D3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6C3A3B6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10701B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4D9B50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F01B3F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F60F07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04F56C0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7062A56B" w14:textId="77777777" w:rsidTr="00645B61">
        <w:trPr>
          <w:trHeight w:val="152"/>
        </w:trPr>
        <w:tc>
          <w:tcPr>
            <w:tcW w:w="1521" w:type="dxa"/>
            <w:shd w:val="clear" w:color="auto" w:fill="auto"/>
            <w:vAlign w:val="center"/>
          </w:tcPr>
          <w:p w14:paraId="7281BFB4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76A44AFB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Техническое черчение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17DD834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280243F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79F70AC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1565C4F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7C4232F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12AAE60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1479DB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737B5DE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5ECD9B7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10D2018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391044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D5D59F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151AB4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524AC5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6AF5695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331980F9" w14:textId="77777777" w:rsidTr="00645B61">
        <w:trPr>
          <w:trHeight w:val="90"/>
        </w:trPr>
        <w:tc>
          <w:tcPr>
            <w:tcW w:w="1521" w:type="dxa"/>
            <w:shd w:val="clear" w:color="auto" w:fill="auto"/>
            <w:vAlign w:val="center"/>
          </w:tcPr>
          <w:p w14:paraId="1370E852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6D8D3B5F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Электротехника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5E2BA47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4B5089D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6BC51AE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03A5FE4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121925C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69CB861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FE49DD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088076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3D90495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635A696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E8B0D6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78E18F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160687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A94619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96FC45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63C64F9B" w14:textId="77777777" w:rsidTr="00645B61">
        <w:trPr>
          <w:trHeight w:val="136"/>
        </w:trPr>
        <w:tc>
          <w:tcPr>
            <w:tcW w:w="1521" w:type="dxa"/>
            <w:shd w:val="clear" w:color="auto" w:fill="auto"/>
            <w:vAlign w:val="center"/>
          </w:tcPr>
          <w:p w14:paraId="747598C3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5E72558B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Материаловедение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6348942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72679FA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0C640E6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7589455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2E35A56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5B16F38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A8941B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1EAB8BE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36232F7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7EE1403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26AA46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7032C70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70A6B2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5BD8AB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237F564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0F62DF76" w14:textId="77777777" w:rsidTr="00645B61">
        <w:trPr>
          <w:trHeight w:val="250"/>
        </w:trPr>
        <w:tc>
          <w:tcPr>
            <w:tcW w:w="1521" w:type="dxa"/>
            <w:shd w:val="clear" w:color="auto" w:fill="auto"/>
            <w:vAlign w:val="center"/>
          </w:tcPr>
          <w:p w14:paraId="49E8D456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0426B7B8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Основы технической механики и слесарных работ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5C62C47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5417F30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35D33FA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043E3AB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625F762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03441FF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78C0FB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0344B5E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7E03538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60A76DF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233192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D59381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72C9063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501747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43DD70C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7EA421CB" w14:textId="77777777" w:rsidTr="00645B61">
        <w:trPr>
          <w:trHeight w:val="250"/>
        </w:trPr>
        <w:tc>
          <w:tcPr>
            <w:tcW w:w="1521" w:type="dxa"/>
            <w:shd w:val="clear" w:color="auto" w:fill="auto"/>
            <w:vAlign w:val="center"/>
          </w:tcPr>
          <w:p w14:paraId="5F2360EC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lastRenderedPageBreak/>
              <w:t>ОП.05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6B4A1A45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Машины и оборудование в сельском хозяйстве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14DEAF6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3DFC7A8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19F4908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5658CFC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2827C52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18C279E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77CB508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DDC70E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1CE43A7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7AA4AED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AD366D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B1DE52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4ED043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3C6FC1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3C2810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5138674D" w14:textId="77777777" w:rsidTr="00645B61">
        <w:trPr>
          <w:trHeight w:val="302"/>
        </w:trPr>
        <w:tc>
          <w:tcPr>
            <w:tcW w:w="1521" w:type="dxa"/>
            <w:shd w:val="clear" w:color="auto" w:fill="auto"/>
            <w:vAlign w:val="center"/>
          </w:tcPr>
          <w:p w14:paraId="79B15D68" w14:textId="77777777" w:rsidR="00645B61" w:rsidRPr="001A1419" w:rsidRDefault="00645B61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П.00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245957F1" w14:textId="77777777" w:rsidR="00645B61" w:rsidRPr="001A1419" w:rsidRDefault="00645B61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128F877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274C2AE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3015ED5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543F79F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22363A7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156DC33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EE7FD7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14F36CD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59A326D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6315921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D927EF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81D477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64C28A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2C068E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7A84744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47B2B071" w14:textId="77777777" w:rsidTr="00645B61">
        <w:trPr>
          <w:trHeight w:val="545"/>
        </w:trPr>
        <w:tc>
          <w:tcPr>
            <w:tcW w:w="1521" w:type="dxa"/>
            <w:shd w:val="clear" w:color="auto" w:fill="auto"/>
          </w:tcPr>
          <w:p w14:paraId="7BDFE36A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ПМ.01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57244FAB" w14:textId="77777777" w:rsidR="00645B61" w:rsidRPr="001A1419" w:rsidRDefault="00645B61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Монтаж, обслуживание, ремонт и наладка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27113E3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5B8BCD4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1D4F9AE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11F55B0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0CB27C6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365B593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97AEFC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2C4E23E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4CC410A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18BF0E2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748E352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E99C3E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BFC56E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A9E65F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09BA4EE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6394B1B6" w14:textId="77777777" w:rsidTr="00645B61">
        <w:trPr>
          <w:trHeight w:val="545"/>
        </w:trPr>
        <w:tc>
          <w:tcPr>
            <w:tcW w:w="1521" w:type="dxa"/>
            <w:shd w:val="clear" w:color="auto" w:fill="auto"/>
          </w:tcPr>
          <w:p w14:paraId="2D27C81A" w14:textId="77777777" w:rsidR="00645B61" w:rsidRPr="001A1419" w:rsidRDefault="00645B61">
            <w:pPr>
              <w:jc w:val="both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6A345A3F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Технология обслуживания и ремонта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757703B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71D5913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2930C4D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4EFB7E0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211EFFA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3D418D9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6E1CC5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6F693AC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330123A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4DC1E0F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1DF292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93AD8C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19BC7D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04EC37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28ACD0A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1D0EF6EB" w14:textId="77777777" w:rsidTr="00645B61">
        <w:trPr>
          <w:trHeight w:val="545"/>
        </w:trPr>
        <w:tc>
          <w:tcPr>
            <w:tcW w:w="1521" w:type="dxa"/>
            <w:shd w:val="clear" w:color="auto" w:fill="auto"/>
          </w:tcPr>
          <w:p w14:paraId="5A726F0E" w14:textId="77777777" w:rsidR="00645B61" w:rsidRPr="001A1419" w:rsidRDefault="00645B61">
            <w:pPr>
              <w:jc w:val="both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МДК.01.02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731B410D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Технология монтажа и наладки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779B8F2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25D08A2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4C5043F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E4D5AF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38A77A9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0C16C9E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14D3F1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6B7B60A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7738B39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554DE97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901623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52129A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448A1F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179A16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232844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264063DA" w14:textId="77777777" w:rsidTr="00645B61">
        <w:trPr>
          <w:trHeight w:val="250"/>
        </w:trPr>
        <w:tc>
          <w:tcPr>
            <w:tcW w:w="1521" w:type="dxa"/>
            <w:shd w:val="clear" w:color="auto" w:fill="auto"/>
            <w:vAlign w:val="center"/>
          </w:tcPr>
          <w:p w14:paraId="6223694A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УП. 01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038B2683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0C510EE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1CB5D7A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071E5DA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32FAEC6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5F4B785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6D5399E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B445B5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871987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48F3B28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4813B01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657492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D9E657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0A7493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CB0ABA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60B61C5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506189B3" w14:textId="77777777" w:rsidTr="00645B61">
        <w:trPr>
          <w:trHeight w:val="233"/>
        </w:trPr>
        <w:tc>
          <w:tcPr>
            <w:tcW w:w="1521" w:type="dxa"/>
            <w:shd w:val="clear" w:color="auto" w:fill="auto"/>
            <w:vAlign w:val="center"/>
          </w:tcPr>
          <w:p w14:paraId="0F436735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ПП.01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27DB1AE5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1BA3975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6DF1976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684A507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05FDBD6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7258AA0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4E80C26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3CAF229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25CDE82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674FBA9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78B71DC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3FF62F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783A22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FF15E0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9B12FE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7D875FF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282BA791" w14:textId="77777777" w:rsidTr="00645B61">
        <w:trPr>
          <w:trHeight w:val="311"/>
        </w:trPr>
        <w:tc>
          <w:tcPr>
            <w:tcW w:w="1521" w:type="dxa"/>
            <w:shd w:val="clear" w:color="auto" w:fill="auto"/>
            <w:vAlign w:val="center"/>
          </w:tcPr>
          <w:p w14:paraId="48EC7D7B" w14:textId="77777777" w:rsidR="00645B61" w:rsidRPr="001A1419" w:rsidRDefault="00645B61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ПМ.02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3396AF47" w14:textId="77777777" w:rsidR="00645B61" w:rsidRPr="001A1419" w:rsidRDefault="00645B61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Монтаж, обслуживание и ремонт силовых и осветительных проводов и кабелей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36CEF73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3CEF745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494FFD2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1CAEEA0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7D54DED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3BF6B9B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033ED3C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1C4F6BA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2DE106B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2CCC45D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39F55D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2ADF18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618882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62B7F5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DC1B25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07F4C4EF" w14:textId="77777777" w:rsidTr="00645B61">
        <w:trPr>
          <w:trHeight w:val="415"/>
        </w:trPr>
        <w:tc>
          <w:tcPr>
            <w:tcW w:w="1521" w:type="dxa"/>
            <w:shd w:val="clear" w:color="auto" w:fill="auto"/>
            <w:vAlign w:val="center"/>
          </w:tcPr>
          <w:p w14:paraId="2DC81D0D" w14:textId="77777777" w:rsidR="00645B61" w:rsidRPr="001A1419" w:rsidRDefault="00645B61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МДК.02.01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710F381D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Технология монтажа силовых и осветительных проводов и кабелей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6FE899C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49617BF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3BDE27A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54A4C30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4FD9EF2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76B98E2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79045B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04CF509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2053021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2B846C1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233CDF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870DF6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D387E5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B53A15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2261DA0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3549E37D" w14:textId="77777777" w:rsidTr="00645B61">
        <w:trPr>
          <w:trHeight w:val="415"/>
        </w:trPr>
        <w:tc>
          <w:tcPr>
            <w:tcW w:w="1521" w:type="dxa"/>
            <w:shd w:val="clear" w:color="auto" w:fill="auto"/>
            <w:vAlign w:val="center"/>
          </w:tcPr>
          <w:p w14:paraId="5433A6EA" w14:textId="77777777" w:rsidR="00645B61" w:rsidRPr="001A1419" w:rsidRDefault="00645B61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МДК.02.02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5C9751A6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Технология обслуживания и ремонта силовых и осветительных проводов и кабелей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342423B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697A4E0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141192F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013F7E0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7BD173E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2D59589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7A76F4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D65681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4656032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6CC3EB1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31F088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8980DC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C5524C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9706A1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28A3BE7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3099C11D" w14:textId="77777777" w:rsidTr="00645B61">
        <w:trPr>
          <w:trHeight w:val="52"/>
        </w:trPr>
        <w:tc>
          <w:tcPr>
            <w:tcW w:w="1521" w:type="dxa"/>
            <w:shd w:val="clear" w:color="auto" w:fill="auto"/>
            <w:vAlign w:val="center"/>
          </w:tcPr>
          <w:p w14:paraId="6EA90CD9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УП. 02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665EC3E3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5C8DBA6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4434BA3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35D89DA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522603E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1770EA7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61DFDBD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6402275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1AD0D9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26EEA4B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2C327C1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7CF564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82C8B3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3FE4F4F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D96DF4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0018DE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3C67A893" w14:textId="77777777" w:rsidTr="00645B61">
        <w:trPr>
          <w:trHeight w:val="84"/>
        </w:trPr>
        <w:tc>
          <w:tcPr>
            <w:tcW w:w="1521" w:type="dxa"/>
            <w:shd w:val="clear" w:color="auto" w:fill="auto"/>
            <w:vAlign w:val="center"/>
          </w:tcPr>
          <w:p w14:paraId="15924782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ПП.02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27CE1521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280D50B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21DEE33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7EBE665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69687FB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68F7F87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0C04433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1A93D8E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34F588D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4A8F4EE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76D414D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12F88A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799D90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427355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F35F7A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446A086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</w:tr>
      <w:tr w:rsidR="00645B61" w:rsidRPr="001A1419" w14:paraId="18A6F32C" w14:textId="77777777" w:rsidTr="00645B61">
        <w:trPr>
          <w:trHeight w:val="415"/>
        </w:trPr>
        <w:tc>
          <w:tcPr>
            <w:tcW w:w="1521" w:type="dxa"/>
            <w:shd w:val="clear" w:color="auto" w:fill="auto"/>
          </w:tcPr>
          <w:p w14:paraId="6FBAD71B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ПМ.03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6DDB207D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Обслуживание, ремонт и наладка устройств силовой электроники и пускозащитной аппаратуры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0A7A5B0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130268D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5E7BF4E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546E95E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317ADA2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510ED17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086CC4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0E567D0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270858B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063FCA5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841E9A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73ADB68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A3F895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283DE7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7F94BC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</w:tr>
      <w:tr w:rsidR="00645B61" w:rsidRPr="001A1419" w14:paraId="72D102BE" w14:textId="77777777" w:rsidTr="00645B61">
        <w:trPr>
          <w:trHeight w:val="415"/>
        </w:trPr>
        <w:tc>
          <w:tcPr>
            <w:tcW w:w="1521" w:type="dxa"/>
            <w:shd w:val="clear" w:color="auto" w:fill="auto"/>
          </w:tcPr>
          <w:p w14:paraId="57CB96F4" w14:textId="77777777" w:rsidR="00645B61" w:rsidRPr="001A1419" w:rsidRDefault="00645B61">
            <w:pPr>
              <w:jc w:val="both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w="4709" w:type="dxa"/>
            <w:shd w:val="clear" w:color="auto" w:fill="auto"/>
            <w:vAlign w:val="center"/>
          </w:tcPr>
          <w:p w14:paraId="386B02C8" w14:textId="77777777" w:rsidR="00645B61" w:rsidRPr="001A1419" w:rsidRDefault="00645B61">
            <w:pPr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Технология обслуживания, ремонта и наладки пускозащитной аппаратуры и устройств силовой автоматики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7C567AF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1CB8141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5CE6D52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1E8CE2A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1DDF3F0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1882227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53714C8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3C90D4D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1B413B9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30986F7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2F81C7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369CA7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C89160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621E68A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43A28AC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</w:tr>
      <w:tr w:rsidR="00645B61" w:rsidRPr="001A1419" w14:paraId="18AE4D46" w14:textId="77777777" w:rsidTr="00645B61">
        <w:trPr>
          <w:trHeight w:val="233"/>
        </w:trPr>
        <w:tc>
          <w:tcPr>
            <w:tcW w:w="1521" w:type="dxa"/>
            <w:shd w:val="clear" w:color="auto" w:fill="auto"/>
          </w:tcPr>
          <w:p w14:paraId="57633A7E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УП.03</w:t>
            </w:r>
          </w:p>
        </w:tc>
        <w:tc>
          <w:tcPr>
            <w:tcW w:w="4709" w:type="dxa"/>
            <w:shd w:val="clear" w:color="auto" w:fill="auto"/>
          </w:tcPr>
          <w:p w14:paraId="14C7DD33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527DB6C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3BDAEF6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591F11D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17FC53A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4620F7E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79D2CCB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2703FE4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5F3F421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18D8153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34B2F88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0F4740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D144AD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1E87340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3E4C7C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AD16DE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</w:tr>
      <w:tr w:rsidR="00645B61" w:rsidRPr="001A1419" w14:paraId="06D3DA1F" w14:textId="77777777" w:rsidTr="00645B61">
        <w:trPr>
          <w:trHeight w:val="233"/>
        </w:trPr>
        <w:tc>
          <w:tcPr>
            <w:tcW w:w="1521" w:type="dxa"/>
            <w:shd w:val="clear" w:color="auto" w:fill="auto"/>
          </w:tcPr>
          <w:p w14:paraId="71D730A5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ПП.03</w:t>
            </w:r>
          </w:p>
        </w:tc>
        <w:tc>
          <w:tcPr>
            <w:tcW w:w="4709" w:type="dxa"/>
            <w:shd w:val="clear" w:color="auto" w:fill="auto"/>
          </w:tcPr>
          <w:p w14:paraId="67722F50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228DF63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3B2A7F6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6865945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8" w:type="dxa"/>
            <w:shd w:val="clear" w:color="auto" w:fill="auto"/>
            <w:vAlign w:val="center"/>
          </w:tcPr>
          <w:p w14:paraId="1BF7A65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99" w:type="dxa"/>
            <w:shd w:val="clear" w:color="auto" w:fill="auto"/>
            <w:vAlign w:val="center"/>
          </w:tcPr>
          <w:p w14:paraId="06B62DC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1608008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70" w:type="dxa"/>
            <w:shd w:val="clear" w:color="auto" w:fill="auto"/>
            <w:vAlign w:val="center"/>
          </w:tcPr>
          <w:p w14:paraId="4C08A92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034D6DB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558" w:type="dxa"/>
            <w:shd w:val="clear" w:color="auto" w:fill="auto"/>
            <w:vAlign w:val="center"/>
          </w:tcPr>
          <w:p w14:paraId="4C77FD8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3246B07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CEB9B9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5BCE71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AF950A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99778C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23010B9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О</w:t>
            </w:r>
          </w:p>
        </w:tc>
      </w:tr>
      <w:tr w:rsidR="00645B61" w:rsidRPr="001A1419" w14:paraId="671B4959" w14:textId="77777777" w:rsidTr="00645B61">
        <w:trPr>
          <w:trHeight w:val="233"/>
        </w:trPr>
        <w:tc>
          <w:tcPr>
            <w:tcW w:w="6230" w:type="dxa"/>
            <w:gridSpan w:val="2"/>
            <w:shd w:val="clear" w:color="auto" w:fill="auto"/>
          </w:tcPr>
          <w:p w14:paraId="6792DCCA" w14:textId="63B3F83E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Вариативная</w:t>
            </w:r>
            <w:r w:rsidRPr="001A1419">
              <w:rPr>
                <w:rFonts w:ascii="Times New Roman" w:hAnsi="Times New Roman"/>
                <w:b/>
                <w:sz w:val="16"/>
              </w:rPr>
              <w:t xml:space="preserve"> часть образовательной программы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082D329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48F9777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14:paraId="25699A3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5F4E762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601813F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shd w:val="clear" w:color="auto" w:fill="auto"/>
            <w:vAlign w:val="center"/>
          </w:tcPr>
          <w:p w14:paraId="16C26AA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3B8281E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18BE50B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14:paraId="582B2F2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0BBBFD1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45E9887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2B24212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2418C7A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65B066D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3B66857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45B61" w:rsidRPr="001A1419" w14:paraId="2B98B8C3" w14:textId="77777777" w:rsidTr="00645B61">
        <w:trPr>
          <w:trHeight w:val="52"/>
        </w:trPr>
        <w:tc>
          <w:tcPr>
            <w:tcW w:w="1521" w:type="dxa"/>
            <w:shd w:val="clear" w:color="auto" w:fill="auto"/>
          </w:tcPr>
          <w:p w14:paraId="08639754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4709" w:type="dxa"/>
            <w:shd w:val="clear" w:color="auto" w:fill="auto"/>
          </w:tcPr>
          <w:p w14:paraId="6FB1309A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iCs/>
                <w:sz w:val="16"/>
              </w:rPr>
            </w:pPr>
            <w:r w:rsidRPr="001A1419">
              <w:rPr>
                <w:rFonts w:ascii="Times New Roman" w:hAnsi="Times New Roman"/>
                <w:b/>
                <w:iCs/>
                <w:color w:val="auto"/>
                <w:sz w:val="16"/>
              </w:rPr>
              <w:t>Сельское хозяйство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7BA281E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245E3B6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14:paraId="4E1AD3E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7641640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45A6F8B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shd w:val="clear" w:color="auto" w:fill="auto"/>
            <w:vAlign w:val="center"/>
          </w:tcPr>
          <w:p w14:paraId="31A184A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1C6A457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33F7E7C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14:paraId="4883BFA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015CDF1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62E6176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301D3CF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6CB88D8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7F1B081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4B11C76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45B61" w:rsidRPr="001A1419" w14:paraId="17B9AB34" w14:textId="77777777" w:rsidTr="00645B61">
        <w:trPr>
          <w:trHeight w:val="233"/>
        </w:trPr>
        <w:tc>
          <w:tcPr>
            <w:tcW w:w="1521" w:type="dxa"/>
            <w:shd w:val="clear" w:color="auto" w:fill="auto"/>
          </w:tcPr>
          <w:p w14:paraId="1CF4D40E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w="4709" w:type="dxa"/>
            <w:shd w:val="clear" w:color="auto" w:fill="auto"/>
          </w:tcPr>
          <w:p w14:paraId="7777CDF0" w14:textId="73EBED51" w:rsidR="00645B61" w:rsidRPr="001A1419" w:rsidRDefault="00645B61">
            <w:pPr>
              <w:jc w:val="both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Выполнение работ по профессии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 w:rsidRPr="001A1419">
              <w:rPr>
                <w:rFonts w:ascii="Times New Roman" w:hAnsi="Times New Roman"/>
                <w:sz w:val="16"/>
              </w:rPr>
              <w:t>19861 Электромонтер по ремонту и обслуживанию электрооборудования 19861</w:t>
            </w:r>
          </w:p>
          <w:p w14:paraId="4A245A83" w14:textId="77777777" w:rsidR="00645B61" w:rsidRPr="001A1419" w:rsidRDefault="00645B6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A1419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</w:t>
            </w:r>
          </w:p>
          <w:p w14:paraId="6FB123D6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sz w:val="16"/>
                <w:szCs w:val="16"/>
              </w:rPr>
              <w:t>11442 Водитель автомобиля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79B8B72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3E587C6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14:paraId="63A8B49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5A25ABE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7241621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shd w:val="clear" w:color="auto" w:fill="auto"/>
            <w:vAlign w:val="center"/>
          </w:tcPr>
          <w:p w14:paraId="515DC32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1514C07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582803B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14:paraId="1222B08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57DB4EA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1366846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5EF1AA9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782B7BB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3736E3A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4FC8E11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45B61" w:rsidRPr="001A1419" w14:paraId="6D4FC9E5" w14:textId="77777777" w:rsidTr="00645B61">
        <w:trPr>
          <w:trHeight w:val="233"/>
        </w:trPr>
        <w:tc>
          <w:tcPr>
            <w:tcW w:w="1521" w:type="dxa"/>
            <w:shd w:val="clear" w:color="auto" w:fill="auto"/>
          </w:tcPr>
          <w:p w14:paraId="48E9B56B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4709" w:type="dxa"/>
            <w:shd w:val="clear" w:color="auto" w:fill="auto"/>
          </w:tcPr>
          <w:p w14:paraId="48E1A74E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13DC489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04D94F8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14:paraId="1FCCA7E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0951920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195AB80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shd w:val="clear" w:color="auto" w:fill="auto"/>
            <w:vAlign w:val="center"/>
          </w:tcPr>
          <w:p w14:paraId="4851EC6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09E831A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2BC5602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14:paraId="4E07AB5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1745E2C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6F19DDE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4E620F0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22E756F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2000DA6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5BC7D85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45B61" w:rsidRPr="001A1419" w14:paraId="4148D891" w14:textId="77777777" w:rsidTr="00645B61">
        <w:trPr>
          <w:trHeight w:val="233"/>
        </w:trPr>
        <w:tc>
          <w:tcPr>
            <w:tcW w:w="1521" w:type="dxa"/>
            <w:shd w:val="clear" w:color="auto" w:fill="auto"/>
          </w:tcPr>
          <w:p w14:paraId="29014FBA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w="4709" w:type="dxa"/>
            <w:shd w:val="clear" w:color="auto" w:fill="auto"/>
          </w:tcPr>
          <w:p w14:paraId="325C5E06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1C8FE2A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56F6C54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14:paraId="53FC3AB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0E65889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6835402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shd w:val="clear" w:color="auto" w:fill="auto"/>
            <w:vAlign w:val="center"/>
          </w:tcPr>
          <w:p w14:paraId="5DEBD0D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3AB7C7C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3778314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14:paraId="190740A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4648ABB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6CF0BC9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6A8095C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61FF86F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22E9224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64D5876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45B61" w:rsidRPr="001A1419" w14:paraId="65AFACA7" w14:textId="77777777" w:rsidTr="00645B61">
        <w:trPr>
          <w:trHeight w:val="233"/>
        </w:trPr>
        <w:tc>
          <w:tcPr>
            <w:tcW w:w="1521" w:type="dxa"/>
            <w:shd w:val="clear" w:color="auto" w:fill="auto"/>
          </w:tcPr>
          <w:p w14:paraId="22A8FD88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4709" w:type="dxa"/>
            <w:shd w:val="clear" w:color="auto" w:fill="auto"/>
          </w:tcPr>
          <w:p w14:paraId="48130F7D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1E461A6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026EF1A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14:paraId="753860A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0EE135E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70DE795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shd w:val="clear" w:color="auto" w:fill="auto"/>
            <w:vAlign w:val="center"/>
          </w:tcPr>
          <w:p w14:paraId="21E12FC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56F2E23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3EDC908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14:paraId="2EA04D6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56C6262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0AB2C02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06822FB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4B6C9AD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207D793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089FC23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45B61" w:rsidRPr="001A1419" w14:paraId="518265FA" w14:textId="77777777" w:rsidTr="00645B61">
        <w:trPr>
          <w:trHeight w:val="233"/>
        </w:trPr>
        <w:tc>
          <w:tcPr>
            <w:tcW w:w="1521" w:type="dxa"/>
            <w:shd w:val="clear" w:color="auto" w:fill="auto"/>
          </w:tcPr>
          <w:p w14:paraId="1F7F81D3" w14:textId="77777777" w:rsidR="00645B61" w:rsidRPr="001A1419" w:rsidRDefault="00645B61">
            <w:pPr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4709" w:type="dxa"/>
            <w:shd w:val="clear" w:color="auto" w:fill="auto"/>
          </w:tcPr>
          <w:p w14:paraId="79A4387E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Лесная промышленность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2C18267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35899F3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14:paraId="7BACF87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35C4A2A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3A0CE2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shd w:val="clear" w:color="auto" w:fill="auto"/>
            <w:vAlign w:val="center"/>
          </w:tcPr>
          <w:p w14:paraId="5B10FD0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35C7564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3B46854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14:paraId="1B734B8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312490D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62D5876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34B891E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27C2EF3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7C5FDAB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045647C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45B61" w:rsidRPr="001A1419" w14:paraId="668B9164" w14:textId="77777777" w:rsidTr="00645B61">
        <w:trPr>
          <w:trHeight w:val="233"/>
        </w:trPr>
        <w:tc>
          <w:tcPr>
            <w:tcW w:w="1521" w:type="dxa"/>
            <w:shd w:val="clear" w:color="auto" w:fill="auto"/>
          </w:tcPr>
          <w:p w14:paraId="128F0BDA" w14:textId="77777777" w:rsidR="00645B61" w:rsidRPr="001A1419" w:rsidRDefault="00645B61">
            <w:pPr>
              <w:jc w:val="both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ПМ.0Х</w:t>
            </w:r>
          </w:p>
        </w:tc>
        <w:tc>
          <w:tcPr>
            <w:tcW w:w="4709" w:type="dxa"/>
            <w:shd w:val="clear" w:color="auto" w:fill="auto"/>
          </w:tcPr>
          <w:p w14:paraId="14C6707B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1A1419">
              <w:rPr>
                <w:rFonts w:ascii="Times New Roman" w:hAnsi="Times New Roman"/>
                <w:sz w:val="16"/>
                <w:szCs w:val="16"/>
              </w:rPr>
              <w:t>Выполнение работ по профессии Слесарь по контрольно-измерительным приборам и автоматике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1BD5E0B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7719E77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14:paraId="37D212D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112A25D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18F976A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shd w:val="clear" w:color="auto" w:fill="auto"/>
            <w:vAlign w:val="center"/>
          </w:tcPr>
          <w:p w14:paraId="3548BEB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42C8CC6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2C56F43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14:paraId="1EE3EFE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2976FF1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552488C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759FB39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0ABAD49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3C7AB28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4A206AD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45B61" w:rsidRPr="001A1419" w14:paraId="1E48BAB4" w14:textId="77777777" w:rsidTr="00645B61">
        <w:trPr>
          <w:trHeight w:val="233"/>
        </w:trPr>
        <w:tc>
          <w:tcPr>
            <w:tcW w:w="1521" w:type="dxa"/>
            <w:shd w:val="clear" w:color="auto" w:fill="auto"/>
          </w:tcPr>
          <w:p w14:paraId="1355875E" w14:textId="77777777" w:rsidR="00645B61" w:rsidRPr="001A1419" w:rsidRDefault="00645B61">
            <w:pPr>
              <w:jc w:val="both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4709" w:type="dxa"/>
            <w:shd w:val="clear" w:color="auto" w:fill="auto"/>
          </w:tcPr>
          <w:p w14:paraId="5336D30D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794B728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5E74EEC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14:paraId="46F9CE7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78729A9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FA0D01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shd w:val="clear" w:color="auto" w:fill="auto"/>
            <w:vAlign w:val="center"/>
          </w:tcPr>
          <w:p w14:paraId="375C08B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60C6AF0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41350D3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14:paraId="2B47B10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785EEAB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6C5EC5B8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0AD404E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02CBE7E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638C83A6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20A3656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45B61" w:rsidRPr="001A1419" w14:paraId="07197EB2" w14:textId="77777777" w:rsidTr="00645B61">
        <w:trPr>
          <w:trHeight w:val="233"/>
        </w:trPr>
        <w:tc>
          <w:tcPr>
            <w:tcW w:w="1521" w:type="dxa"/>
            <w:shd w:val="clear" w:color="auto" w:fill="auto"/>
          </w:tcPr>
          <w:p w14:paraId="672F4C80" w14:textId="77777777" w:rsidR="00645B61" w:rsidRPr="001A1419" w:rsidRDefault="00645B61">
            <w:pPr>
              <w:jc w:val="both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w="4709" w:type="dxa"/>
            <w:shd w:val="clear" w:color="auto" w:fill="auto"/>
          </w:tcPr>
          <w:p w14:paraId="1C96C4C9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5F08174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5471EAD7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14:paraId="314B111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27DBC181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349B280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shd w:val="clear" w:color="auto" w:fill="auto"/>
            <w:vAlign w:val="center"/>
          </w:tcPr>
          <w:p w14:paraId="3F5BC79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3F05FD3F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63D1359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14:paraId="6C021502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26ECD32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666E6373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33EA278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38FACCA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088999AE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21D9637B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645B61" w:rsidRPr="001A1419" w14:paraId="4BE9D650" w14:textId="77777777" w:rsidTr="00645B61">
        <w:trPr>
          <w:trHeight w:val="233"/>
        </w:trPr>
        <w:tc>
          <w:tcPr>
            <w:tcW w:w="1521" w:type="dxa"/>
            <w:shd w:val="clear" w:color="auto" w:fill="auto"/>
          </w:tcPr>
          <w:p w14:paraId="781E1B1F" w14:textId="77777777" w:rsidR="00645B61" w:rsidRPr="001A1419" w:rsidRDefault="00645B61">
            <w:pPr>
              <w:jc w:val="both"/>
              <w:rPr>
                <w:rFonts w:ascii="Times New Roman" w:hAnsi="Times New Roman"/>
                <w:sz w:val="16"/>
              </w:rPr>
            </w:pPr>
            <w:r w:rsidRPr="001A1419"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4709" w:type="dxa"/>
            <w:shd w:val="clear" w:color="auto" w:fill="auto"/>
          </w:tcPr>
          <w:p w14:paraId="360377C3" w14:textId="77777777" w:rsidR="00645B61" w:rsidRPr="001A1419" w:rsidRDefault="00645B61">
            <w:pPr>
              <w:jc w:val="both"/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3E16454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14:paraId="776CEC5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09" w:type="dxa"/>
            <w:shd w:val="clear" w:color="auto" w:fill="auto"/>
            <w:vAlign w:val="center"/>
          </w:tcPr>
          <w:p w14:paraId="28B4ACB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8" w:type="dxa"/>
            <w:shd w:val="clear" w:color="auto" w:fill="auto"/>
            <w:vAlign w:val="center"/>
          </w:tcPr>
          <w:p w14:paraId="3653995D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402F624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7" w:type="dxa"/>
            <w:shd w:val="clear" w:color="auto" w:fill="auto"/>
            <w:vAlign w:val="center"/>
          </w:tcPr>
          <w:p w14:paraId="74DACB7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14:paraId="08BC3D25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96" w:type="dxa"/>
            <w:shd w:val="clear" w:color="auto" w:fill="auto"/>
            <w:vAlign w:val="center"/>
          </w:tcPr>
          <w:p w14:paraId="38826ED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8" w:type="dxa"/>
            <w:shd w:val="clear" w:color="auto" w:fill="auto"/>
            <w:vAlign w:val="center"/>
          </w:tcPr>
          <w:p w14:paraId="7EE1E82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3B93B154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2C06ADE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174AF860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322732D9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642" w:type="dxa"/>
            <w:shd w:val="clear" w:color="auto" w:fill="auto"/>
            <w:vAlign w:val="center"/>
          </w:tcPr>
          <w:p w14:paraId="24D67C9C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551" w:type="dxa"/>
            <w:shd w:val="clear" w:color="auto" w:fill="auto"/>
            <w:vAlign w:val="center"/>
          </w:tcPr>
          <w:p w14:paraId="537734FA" w14:textId="77777777" w:rsidR="00645B61" w:rsidRPr="001A1419" w:rsidRDefault="00645B61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</w:tr>
    </w:tbl>
    <w:p w14:paraId="4C1AB90B" w14:textId="0A474B5A" w:rsidR="00BE0595" w:rsidRDefault="00BE0595">
      <w:pPr>
        <w:rPr>
          <w:rFonts w:ascii="Times New Roman" w:hAnsi="Times New Roman"/>
          <w:b/>
          <w:sz w:val="28"/>
        </w:rPr>
      </w:pPr>
    </w:p>
    <w:p w14:paraId="6C227397" w14:textId="00B95508" w:rsidR="00645B61" w:rsidRDefault="00645B61">
      <w:pPr>
        <w:rPr>
          <w:rFonts w:ascii="Times New Roman" w:hAnsi="Times New Roman"/>
          <w:b/>
          <w:sz w:val="28"/>
        </w:rPr>
      </w:pPr>
    </w:p>
    <w:p w14:paraId="60FFBA0B" w14:textId="77777777" w:rsidR="00645B61" w:rsidRPr="001A1419" w:rsidRDefault="00645B61">
      <w:pPr>
        <w:rPr>
          <w:rFonts w:ascii="Times New Roman" w:hAnsi="Times New Roman"/>
          <w:b/>
          <w:sz w:val="28"/>
        </w:rPr>
      </w:pPr>
    </w:p>
    <w:p w14:paraId="3839B9EE" w14:textId="77777777" w:rsidR="00BE0595" w:rsidRPr="001A1419" w:rsidRDefault="001A1419">
      <w:pPr>
        <w:pStyle w:val="10"/>
        <w:spacing w:before="0" w:after="0"/>
      </w:pPr>
      <w:bookmarkStart w:id="24" w:name="__RefHeading___14"/>
      <w:bookmarkEnd w:id="24"/>
      <w:r w:rsidRPr="001A1419">
        <w:t>Раздел 5. Примерная структура и содержание образовательной программы</w:t>
      </w:r>
    </w:p>
    <w:p w14:paraId="199EBE9F" w14:textId="77777777" w:rsidR="00BE0595" w:rsidRPr="001A1419" w:rsidRDefault="001A1419">
      <w:pPr>
        <w:pStyle w:val="114"/>
        <w:spacing w:after="0" w:line="240" w:lineRule="auto"/>
      </w:pPr>
      <w:bookmarkStart w:id="25" w:name="__RefHeading___15"/>
      <w:bookmarkEnd w:id="25"/>
      <w:r w:rsidRPr="001A1419">
        <w:t xml:space="preserve">5.1. Примерный учебный план </w:t>
      </w:r>
      <w:r w:rsidRPr="001A1419">
        <w:rPr>
          <w:rStyle w:val="14"/>
        </w:rPr>
        <w:footnoteReference w:id="3"/>
      </w:r>
      <w:r w:rsidRPr="001A1419">
        <w:t xml:space="preserve"> </w:t>
      </w:r>
    </w:p>
    <w:p w14:paraId="7A03A776" w14:textId="77777777" w:rsidR="00BE0595" w:rsidRPr="001A1419" w:rsidRDefault="00BE0595">
      <w:pPr>
        <w:pStyle w:val="17"/>
      </w:pPr>
    </w:p>
    <w:tbl>
      <w:tblPr>
        <w:tblW w:w="153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0"/>
        <w:gridCol w:w="4027"/>
        <w:gridCol w:w="1444"/>
        <w:gridCol w:w="1729"/>
        <w:gridCol w:w="1356"/>
        <w:gridCol w:w="1050"/>
        <w:gridCol w:w="1050"/>
        <w:gridCol w:w="1050"/>
        <w:gridCol w:w="1053"/>
        <w:gridCol w:w="1050"/>
      </w:tblGrid>
      <w:tr w:rsidR="00BE0595" w:rsidRPr="001A1419" w14:paraId="7E5FD8DD" w14:textId="77777777" w:rsidTr="00645B61">
        <w:trPr>
          <w:trHeight w:val="479"/>
        </w:trPr>
        <w:tc>
          <w:tcPr>
            <w:tcW w:w="1510" w:type="dxa"/>
            <w:vMerge w:val="restart"/>
            <w:shd w:val="clear" w:color="auto" w:fill="auto"/>
            <w:vAlign w:val="center"/>
          </w:tcPr>
          <w:p w14:paraId="793C419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Индекс</w:t>
            </w:r>
          </w:p>
        </w:tc>
        <w:tc>
          <w:tcPr>
            <w:tcW w:w="4027" w:type="dxa"/>
            <w:vMerge w:val="restart"/>
            <w:shd w:val="clear" w:color="auto" w:fill="auto"/>
            <w:vAlign w:val="center"/>
          </w:tcPr>
          <w:p w14:paraId="17AC408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bookmarkStart w:id="26" w:name="RANGE!E3"/>
            <w:r w:rsidRPr="001A1419">
              <w:rPr>
                <w:rFonts w:ascii="Times New Roman" w:hAnsi="Times New Roman"/>
                <w:sz w:val="18"/>
              </w:rPr>
              <w:t>Наименование</w:t>
            </w:r>
            <w:bookmarkEnd w:id="26"/>
          </w:p>
        </w:tc>
        <w:tc>
          <w:tcPr>
            <w:tcW w:w="1444" w:type="dxa"/>
            <w:vMerge w:val="restart"/>
            <w:shd w:val="clear" w:color="auto" w:fill="auto"/>
            <w:textDirection w:val="btLr"/>
            <w:vAlign w:val="center"/>
          </w:tcPr>
          <w:p w14:paraId="46334CD6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Всего</w:t>
            </w:r>
          </w:p>
        </w:tc>
        <w:tc>
          <w:tcPr>
            <w:tcW w:w="1729" w:type="dxa"/>
            <w:vMerge w:val="restart"/>
            <w:shd w:val="clear" w:color="auto" w:fill="auto"/>
            <w:textDirection w:val="btLr"/>
            <w:vAlign w:val="center"/>
          </w:tcPr>
          <w:p w14:paraId="39177B85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В т.ч. в форме практической подготовки</w:t>
            </w:r>
          </w:p>
        </w:tc>
        <w:tc>
          <w:tcPr>
            <w:tcW w:w="5559" w:type="dxa"/>
            <w:gridSpan w:val="5"/>
            <w:shd w:val="clear" w:color="auto" w:fill="auto"/>
            <w:vAlign w:val="center"/>
          </w:tcPr>
          <w:p w14:paraId="54EA659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Объем образовательной программы в академических часах</w:t>
            </w:r>
          </w:p>
        </w:tc>
        <w:tc>
          <w:tcPr>
            <w:tcW w:w="1050" w:type="dxa"/>
            <w:vMerge w:val="restart"/>
            <w:shd w:val="clear" w:color="auto" w:fill="auto"/>
            <w:textDirection w:val="btLr"/>
            <w:vAlign w:val="center"/>
          </w:tcPr>
          <w:p w14:paraId="3F496977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Рекомендуемый курс</w:t>
            </w:r>
          </w:p>
        </w:tc>
      </w:tr>
      <w:tr w:rsidR="00BE0595" w:rsidRPr="001A1419" w14:paraId="188FF70F" w14:textId="77777777" w:rsidTr="00645B61">
        <w:trPr>
          <w:trHeight w:val="1616"/>
        </w:trPr>
        <w:tc>
          <w:tcPr>
            <w:tcW w:w="1510" w:type="dxa"/>
            <w:vMerge/>
            <w:shd w:val="clear" w:color="auto" w:fill="auto"/>
            <w:vAlign w:val="center"/>
          </w:tcPr>
          <w:p w14:paraId="3E0F7FEF" w14:textId="77777777" w:rsidR="00BE0595" w:rsidRPr="001A1419" w:rsidRDefault="00BE0595"/>
        </w:tc>
        <w:tc>
          <w:tcPr>
            <w:tcW w:w="4027" w:type="dxa"/>
            <w:vMerge/>
            <w:shd w:val="clear" w:color="auto" w:fill="auto"/>
            <w:vAlign w:val="center"/>
          </w:tcPr>
          <w:p w14:paraId="73ABD228" w14:textId="77777777" w:rsidR="00BE0595" w:rsidRPr="001A1419" w:rsidRDefault="00BE0595"/>
        </w:tc>
        <w:tc>
          <w:tcPr>
            <w:tcW w:w="1444" w:type="dxa"/>
            <w:vMerge/>
            <w:shd w:val="clear" w:color="auto" w:fill="auto"/>
            <w:textDirection w:val="btLr"/>
            <w:vAlign w:val="center"/>
          </w:tcPr>
          <w:p w14:paraId="21AA3CAC" w14:textId="77777777" w:rsidR="00BE0595" w:rsidRPr="001A1419" w:rsidRDefault="00BE0595"/>
        </w:tc>
        <w:tc>
          <w:tcPr>
            <w:tcW w:w="1729" w:type="dxa"/>
            <w:vMerge/>
            <w:shd w:val="clear" w:color="auto" w:fill="auto"/>
            <w:textDirection w:val="btLr"/>
            <w:vAlign w:val="center"/>
          </w:tcPr>
          <w:p w14:paraId="1AE65AF1" w14:textId="77777777" w:rsidR="00BE0595" w:rsidRPr="001A1419" w:rsidRDefault="00BE0595"/>
        </w:tc>
        <w:tc>
          <w:tcPr>
            <w:tcW w:w="1356" w:type="dxa"/>
            <w:shd w:val="clear" w:color="auto" w:fill="auto"/>
            <w:textDirection w:val="btLr"/>
            <w:vAlign w:val="center"/>
          </w:tcPr>
          <w:p w14:paraId="123B9BD5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Учебные занятия</w:t>
            </w:r>
          </w:p>
        </w:tc>
        <w:tc>
          <w:tcPr>
            <w:tcW w:w="1050" w:type="dxa"/>
            <w:shd w:val="clear" w:color="auto" w:fill="auto"/>
            <w:textDirection w:val="btLr"/>
            <w:vAlign w:val="center"/>
          </w:tcPr>
          <w:p w14:paraId="13D5EA69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Практики</w:t>
            </w:r>
          </w:p>
        </w:tc>
        <w:tc>
          <w:tcPr>
            <w:tcW w:w="1050" w:type="dxa"/>
            <w:shd w:val="clear" w:color="auto" w:fill="auto"/>
            <w:textDirection w:val="btLr"/>
            <w:vAlign w:val="center"/>
          </w:tcPr>
          <w:p w14:paraId="108E822F" w14:textId="53DE0D4C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 xml:space="preserve">Курсовой </w:t>
            </w:r>
            <w:r w:rsidR="00645B61" w:rsidRPr="001A1419">
              <w:rPr>
                <w:rFonts w:ascii="Times New Roman" w:hAnsi="Times New Roman"/>
                <w:sz w:val="18"/>
              </w:rPr>
              <w:t>проект</w:t>
            </w:r>
            <w:r w:rsidR="00645B61" w:rsidRPr="001A1419">
              <w:rPr>
                <w:rFonts w:ascii="Calibri" w:hAnsi="Calibri"/>
                <w:sz w:val="18"/>
              </w:rPr>
              <w:t xml:space="preserve"> (</w:t>
            </w:r>
            <w:r w:rsidRPr="001A1419">
              <w:rPr>
                <w:rFonts w:ascii="Times New Roman" w:hAnsi="Times New Roman"/>
                <w:sz w:val="18"/>
              </w:rPr>
              <w:t>работа)</w:t>
            </w:r>
          </w:p>
        </w:tc>
        <w:tc>
          <w:tcPr>
            <w:tcW w:w="1050" w:type="dxa"/>
            <w:shd w:val="clear" w:color="auto" w:fill="auto"/>
            <w:textDirection w:val="btLr"/>
            <w:vAlign w:val="center"/>
          </w:tcPr>
          <w:p w14:paraId="4624F5D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bookmarkStart w:id="27" w:name="RANGE!K4"/>
            <w:r w:rsidRPr="001A1419">
              <w:rPr>
                <w:rFonts w:ascii="Times New Roman" w:hAnsi="Times New Roman"/>
                <w:sz w:val="18"/>
              </w:rPr>
              <w:t>Самостоятельная работа</w:t>
            </w:r>
            <w:bookmarkEnd w:id="27"/>
          </w:p>
        </w:tc>
        <w:tc>
          <w:tcPr>
            <w:tcW w:w="1053" w:type="dxa"/>
            <w:shd w:val="clear" w:color="auto" w:fill="auto"/>
            <w:textDirection w:val="btLr"/>
            <w:vAlign w:val="center"/>
          </w:tcPr>
          <w:p w14:paraId="12F88F8E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Промежуточная аттестация</w:t>
            </w:r>
          </w:p>
        </w:tc>
        <w:tc>
          <w:tcPr>
            <w:tcW w:w="1050" w:type="dxa"/>
            <w:vMerge/>
            <w:shd w:val="clear" w:color="auto" w:fill="auto"/>
            <w:textDirection w:val="btLr"/>
            <w:vAlign w:val="center"/>
          </w:tcPr>
          <w:p w14:paraId="64A7E884" w14:textId="77777777" w:rsidR="00BE0595" w:rsidRPr="001A1419" w:rsidRDefault="00BE0595"/>
        </w:tc>
      </w:tr>
      <w:tr w:rsidR="00BE0595" w:rsidRPr="001A1419" w14:paraId="7C44A714" w14:textId="77777777" w:rsidTr="00645B61">
        <w:trPr>
          <w:trHeight w:val="268"/>
        </w:trPr>
        <w:tc>
          <w:tcPr>
            <w:tcW w:w="1510" w:type="dxa"/>
            <w:shd w:val="clear" w:color="auto" w:fill="auto"/>
            <w:vAlign w:val="center"/>
          </w:tcPr>
          <w:p w14:paraId="6605AB86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029232E9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DB7D875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0F7C2BE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BF6D36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71820B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3AB8BE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722258E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407AB39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540A69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10</w:t>
            </w:r>
          </w:p>
        </w:tc>
      </w:tr>
      <w:tr w:rsidR="00BE0595" w:rsidRPr="001A1419" w14:paraId="0ABAF498" w14:textId="77777777" w:rsidTr="00645B61">
        <w:trPr>
          <w:trHeight w:val="264"/>
        </w:trPr>
        <w:tc>
          <w:tcPr>
            <w:tcW w:w="5537" w:type="dxa"/>
            <w:gridSpan w:val="2"/>
            <w:shd w:val="clear" w:color="auto" w:fill="auto"/>
          </w:tcPr>
          <w:p w14:paraId="70CAA67E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Обязательная часть образовательной программы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9623645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bookmarkStart w:id="28" w:name="RANGE!F6"/>
            <w:r w:rsidRPr="001A1419">
              <w:rPr>
                <w:rFonts w:ascii="Times New Roman" w:hAnsi="Times New Roman"/>
                <w:b/>
                <w:sz w:val="18"/>
              </w:rPr>
              <w:t>1152</w:t>
            </w:r>
            <w:bookmarkEnd w:id="28"/>
          </w:p>
        </w:tc>
        <w:tc>
          <w:tcPr>
            <w:tcW w:w="1729" w:type="dxa"/>
            <w:shd w:val="clear" w:color="auto" w:fill="auto"/>
            <w:vAlign w:val="center"/>
          </w:tcPr>
          <w:p w14:paraId="37C8D0B4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916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DFB68D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576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0F23669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540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71E0B00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698C2F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D7C278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F05C09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</w:tr>
      <w:tr w:rsidR="00BE0595" w:rsidRPr="001A1419" w14:paraId="4044C857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41462F7B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 xml:space="preserve">СГ.00 </w:t>
            </w:r>
          </w:p>
        </w:tc>
        <w:tc>
          <w:tcPr>
            <w:tcW w:w="4027" w:type="dxa"/>
            <w:shd w:val="clear" w:color="auto" w:fill="auto"/>
          </w:tcPr>
          <w:p w14:paraId="3C98475E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Социально-гуманитарный цикл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8F6B824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214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C03127E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136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CE96EA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214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247A2E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141AA1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F2758A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381A54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FAECEEB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</w:tr>
      <w:tr w:rsidR="00BE0595" w:rsidRPr="001A1419" w14:paraId="512B498A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29C68993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СГ.01</w:t>
            </w:r>
          </w:p>
        </w:tc>
        <w:tc>
          <w:tcPr>
            <w:tcW w:w="4027" w:type="dxa"/>
            <w:shd w:val="clear" w:color="auto" w:fill="auto"/>
          </w:tcPr>
          <w:p w14:paraId="40988952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История России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6D8DC1E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8812FC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20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F11FC8B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0123CE3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6B6828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2B9E8A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12043D0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DD64BE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7567BC72" w14:textId="77777777" w:rsidTr="00645B61">
        <w:trPr>
          <w:trHeight w:val="421"/>
        </w:trPr>
        <w:tc>
          <w:tcPr>
            <w:tcW w:w="1510" w:type="dxa"/>
            <w:shd w:val="clear" w:color="auto" w:fill="auto"/>
          </w:tcPr>
          <w:p w14:paraId="04B124F4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СГ.02</w:t>
            </w:r>
          </w:p>
        </w:tc>
        <w:tc>
          <w:tcPr>
            <w:tcW w:w="4027" w:type="dxa"/>
            <w:shd w:val="clear" w:color="auto" w:fill="auto"/>
          </w:tcPr>
          <w:p w14:paraId="1AE354BF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Иностранный язык в профессиональной деятельности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1E36EE64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C644559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20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DC54B0F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4DD7596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EF4CE2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094FBF8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E93184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C167A8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1D4AF22F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27B56A16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СГ.03</w:t>
            </w:r>
          </w:p>
        </w:tc>
        <w:tc>
          <w:tcPr>
            <w:tcW w:w="4027" w:type="dxa"/>
            <w:shd w:val="clear" w:color="auto" w:fill="auto"/>
          </w:tcPr>
          <w:p w14:paraId="75B38D74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Безопасность жизнедеятельности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04469594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2E4FAC0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20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5746321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D0BB87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5B16288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11DF46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5366DC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41D90DB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6EBA8911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5F39B9A2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СГ.04</w:t>
            </w:r>
          </w:p>
        </w:tc>
        <w:tc>
          <w:tcPr>
            <w:tcW w:w="4027" w:type="dxa"/>
            <w:shd w:val="clear" w:color="auto" w:fill="auto"/>
          </w:tcPr>
          <w:p w14:paraId="44935D69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Физическая культура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64734BA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50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62A1C9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89774F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50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56E2236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D23313B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A24867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646670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5EA75E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7F4B0198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05294312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СГ.05</w:t>
            </w:r>
          </w:p>
        </w:tc>
        <w:tc>
          <w:tcPr>
            <w:tcW w:w="4027" w:type="dxa"/>
            <w:shd w:val="clear" w:color="auto" w:fill="auto"/>
          </w:tcPr>
          <w:p w14:paraId="1AFEC09D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Основы бережливого производства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A300DEB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092C3C4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20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96D1668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9019CA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DE46D4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F41A4E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460C115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EDC2A2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746B210F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7B893115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СГ.06</w:t>
            </w:r>
          </w:p>
        </w:tc>
        <w:tc>
          <w:tcPr>
            <w:tcW w:w="4027" w:type="dxa"/>
            <w:shd w:val="clear" w:color="auto" w:fill="auto"/>
          </w:tcPr>
          <w:p w14:paraId="592CDF0D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Основы финансовой грамотности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975C945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6B723D9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20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AE7161F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E48786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D3F0843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62CE94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3FD2048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0CC3070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709C9C56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4CE03DA0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ОП.00</w:t>
            </w:r>
          </w:p>
        </w:tc>
        <w:tc>
          <w:tcPr>
            <w:tcW w:w="4027" w:type="dxa"/>
            <w:shd w:val="clear" w:color="auto" w:fill="auto"/>
          </w:tcPr>
          <w:p w14:paraId="51A902A8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Общепрофессиональный цикл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5BD7D79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168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275F580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100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257F3D7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168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332256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5D17D90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0CAC26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D91299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4F61BFE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</w:tr>
      <w:tr w:rsidR="00BE0595" w:rsidRPr="001A1419" w14:paraId="1F4F8DBA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432690DE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ОП.01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399077C7" w14:textId="77777777" w:rsidR="00BE0595" w:rsidRPr="001A1419" w:rsidRDefault="001A1419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Техническое черчение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64FF30B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42BE075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24EE54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7BDFF73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EFDBCE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7442FB3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DE6BAB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795223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566CFB40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49FCCCF2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ОП.02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024F387C" w14:textId="77777777" w:rsidR="00BE0595" w:rsidRPr="001A1419" w:rsidRDefault="001A1419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Электротехника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43694F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CFE5A46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4D9E7E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6A3474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0F2B3B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9E4E7B7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D9A43D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228E88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3AC5419D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2DEFA449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ОП.03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5D7E5CC9" w14:textId="77777777" w:rsidR="00BE0595" w:rsidRPr="001A1419" w:rsidRDefault="001A1419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Материаловедение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53BA63C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093DF68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3EE5F2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AC4B10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6C9632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6ED3BF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6231F9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C7EE287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1E1FE97D" w14:textId="77777777" w:rsidTr="00645B61">
        <w:trPr>
          <w:trHeight w:val="421"/>
        </w:trPr>
        <w:tc>
          <w:tcPr>
            <w:tcW w:w="1510" w:type="dxa"/>
            <w:shd w:val="clear" w:color="auto" w:fill="auto"/>
          </w:tcPr>
          <w:p w14:paraId="3C730571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ОП.04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23A49EFD" w14:textId="77777777" w:rsidR="00BE0595" w:rsidRPr="001A1419" w:rsidRDefault="001A1419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Основы технической механики и слесарных работ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D7408B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77ED57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7CFAAE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4DCC2C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42A0C9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C32AA38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EB8EF3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7BF39F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1A41307C" w14:textId="77777777" w:rsidTr="00645B61">
        <w:trPr>
          <w:trHeight w:val="421"/>
        </w:trPr>
        <w:tc>
          <w:tcPr>
            <w:tcW w:w="1510" w:type="dxa"/>
            <w:shd w:val="clear" w:color="auto" w:fill="auto"/>
          </w:tcPr>
          <w:p w14:paraId="494D26B1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ОП.05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2FD23CAD" w14:textId="77777777" w:rsidR="00BE0595" w:rsidRPr="001A1419" w:rsidRDefault="001A1419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Машины и оборудование в сельском хозяйстве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F6E93A9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02399EE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20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0D509A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7DFABA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AC9D02E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B4467BB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A4C1D7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5124DD8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4867D087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51EDD6CB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П.00</w:t>
            </w:r>
          </w:p>
        </w:tc>
        <w:tc>
          <w:tcPr>
            <w:tcW w:w="4027" w:type="dxa"/>
            <w:shd w:val="clear" w:color="auto" w:fill="auto"/>
          </w:tcPr>
          <w:p w14:paraId="2C560A1B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Профессиональный цикл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BCE77E9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770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ADB182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680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239BF2D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194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C67C74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540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4542BB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C1EA65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EDFFF51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252AA9B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 </w:t>
            </w:r>
          </w:p>
        </w:tc>
      </w:tr>
      <w:tr w:rsidR="00BE0595" w:rsidRPr="001A1419" w14:paraId="4DA2951D" w14:textId="77777777" w:rsidTr="00645B61">
        <w:trPr>
          <w:trHeight w:val="1034"/>
        </w:trPr>
        <w:tc>
          <w:tcPr>
            <w:tcW w:w="1510" w:type="dxa"/>
            <w:shd w:val="clear" w:color="auto" w:fill="auto"/>
          </w:tcPr>
          <w:p w14:paraId="51B7AB2D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lastRenderedPageBreak/>
              <w:t>ПМ.01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0E2EB8EA" w14:textId="77777777" w:rsidR="00BE0595" w:rsidRPr="001A1419" w:rsidRDefault="001A1419">
            <w:pPr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Монтаж, обслуживание, ремонт и наладка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1789B2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264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AE4550B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236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49F8434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69F867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0F5AF2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C4D9960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801DDC7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AA601DE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01869EEF" w14:textId="77777777" w:rsidTr="00645B61">
        <w:trPr>
          <w:trHeight w:val="830"/>
        </w:trPr>
        <w:tc>
          <w:tcPr>
            <w:tcW w:w="1510" w:type="dxa"/>
            <w:shd w:val="clear" w:color="auto" w:fill="auto"/>
          </w:tcPr>
          <w:p w14:paraId="713F4FED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МДК.01.01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24EA217F" w14:textId="77777777" w:rsidR="00BE0595" w:rsidRPr="001A1419" w:rsidRDefault="001A1419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Технология обслуживания и ремонта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4513DC47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5F67326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28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AAC4D19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F169F2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1E5A58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20B91D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50E5E919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F2C4CA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0A89B3EB" w14:textId="77777777" w:rsidTr="00645B61">
        <w:trPr>
          <w:trHeight w:val="830"/>
        </w:trPr>
        <w:tc>
          <w:tcPr>
            <w:tcW w:w="1510" w:type="dxa"/>
            <w:shd w:val="clear" w:color="auto" w:fill="auto"/>
          </w:tcPr>
          <w:p w14:paraId="248BE3A2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МДК.01.02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25A88928" w14:textId="77777777" w:rsidR="00BE0595" w:rsidRPr="001A1419" w:rsidRDefault="001A1419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Технология монтажа и наладки производственных сельскохозяйственных электроустановок, осветительных приборов, электроаппаратов и электрических машин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4DA29790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19D513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28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B4130F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F00AEA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83A041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4BC50C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774D63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84BAF1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52034BC7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5FC803D4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УП.01</w:t>
            </w:r>
          </w:p>
        </w:tc>
        <w:tc>
          <w:tcPr>
            <w:tcW w:w="4027" w:type="dxa"/>
            <w:shd w:val="clear" w:color="auto" w:fill="auto"/>
          </w:tcPr>
          <w:p w14:paraId="1747C478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Учебная практика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748EB03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72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36CAD8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B48F86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96EF07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72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00B1BA7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530D87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DEE394E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71955F3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13446ED5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637EFED6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ПП.01</w:t>
            </w:r>
          </w:p>
        </w:tc>
        <w:tc>
          <w:tcPr>
            <w:tcW w:w="4027" w:type="dxa"/>
            <w:shd w:val="clear" w:color="auto" w:fill="auto"/>
          </w:tcPr>
          <w:p w14:paraId="1A034703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Производственная практика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0AC80DD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108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7C6C898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108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00A3580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2B357E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108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53F0730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E039BF9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B8380A3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EEADD9B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4157EB98" w14:textId="77777777" w:rsidTr="00645B61">
        <w:trPr>
          <w:trHeight w:val="421"/>
        </w:trPr>
        <w:tc>
          <w:tcPr>
            <w:tcW w:w="1510" w:type="dxa"/>
            <w:shd w:val="clear" w:color="auto" w:fill="auto"/>
          </w:tcPr>
          <w:p w14:paraId="435CAE08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ПМ.02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558D3BC7" w14:textId="77777777" w:rsidR="00BE0595" w:rsidRPr="00B40C11" w:rsidRDefault="001A1419">
            <w:pPr>
              <w:rPr>
                <w:rFonts w:ascii="Times New Roman" w:hAnsi="Times New Roman"/>
                <w:sz w:val="18"/>
              </w:rPr>
            </w:pPr>
            <w:r w:rsidRPr="00B40C11">
              <w:rPr>
                <w:rFonts w:ascii="Times New Roman" w:hAnsi="Times New Roman"/>
                <w:sz w:val="18"/>
              </w:rPr>
              <w:t>Монтаж, обслуживание и ремонт силовых и осветительных проводов и кабелей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63B171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280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3F1800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236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22C89E7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88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574685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DD2B587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78AEE88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27EDC63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7DA6B6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74CB4501" w14:textId="77777777" w:rsidTr="00645B61">
        <w:trPr>
          <w:trHeight w:val="421"/>
        </w:trPr>
        <w:tc>
          <w:tcPr>
            <w:tcW w:w="1510" w:type="dxa"/>
            <w:shd w:val="clear" w:color="auto" w:fill="auto"/>
          </w:tcPr>
          <w:p w14:paraId="64F60C7E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МДК.02.01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4E4A3BA7" w14:textId="77777777" w:rsidR="00BE0595" w:rsidRPr="001A1419" w:rsidRDefault="001A1419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Технология монтажа силовых и осветительных проводов и кабелей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10DF558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52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2DFF58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28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4DC0B3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52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8A6695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324D35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6CCF0E0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F41784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DB0DAEB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054F3C18" w14:textId="77777777" w:rsidTr="00645B61">
        <w:trPr>
          <w:trHeight w:val="518"/>
        </w:trPr>
        <w:tc>
          <w:tcPr>
            <w:tcW w:w="1510" w:type="dxa"/>
            <w:shd w:val="clear" w:color="auto" w:fill="auto"/>
          </w:tcPr>
          <w:p w14:paraId="35233D30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МДК.02.02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23EF1DCD" w14:textId="77777777" w:rsidR="00BE0595" w:rsidRPr="001A1419" w:rsidRDefault="001A1419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Технология обслуживания и ремонта силовых и осветительных проводов и кабелей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757004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FB1EC6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28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7C7BC27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48A2AF7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39F16E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93D84B7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819253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7B491E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51F3020E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4BC11605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УП.02</w:t>
            </w:r>
          </w:p>
        </w:tc>
        <w:tc>
          <w:tcPr>
            <w:tcW w:w="4027" w:type="dxa"/>
            <w:shd w:val="clear" w:color="auto" w:fill="auto"/>
          </w:tcPr>
          <w:p w14:paraId="4976AB96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Учебная практика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68A1774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72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56AAEB3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72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8BCC7D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D4A7F0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72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DF740A6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17800B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33C123C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3878B2D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3C8D8F9E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72A2C294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ПП.02</w:t>
            </w:r>
          </w:p>
        </w:tc>
        <w:tc>
          <w:tcPr>
            <w:tcW w:w="4027" w:type="dxa"/>
            <w:shd w:val="clear" w:color="auto" w:fill="auto"/>
          </w:tcPr>
          <w:p w14:paraId="690F8C64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Производственная практика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1489D66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108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6F42EB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108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60B062B7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9C7F09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108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6653F66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53DF987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59AA93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959FEB7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137E89B1" w14:textId="77777777" w:rsidTr="00645B61">
        <w:trPr>
          <w:trHeight w:val="625"/>
        </w:trPr>
        <w:tc>
          <w:tcPr>
            <w:tcW w:w="1510" w:type="dxa"/>
            <w:shd w:val="clear" w:color="auto" w:fill="auto"/>
          </w:tcPr>
          <w:p w14:paraId="1DCB71C6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ПМ.03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20D87673" w14:textId="77777777" w:rsidR="00BE0595" w:rsidRPr="00DD3F8A" w:rsidRDefault="001A1419">
            <w:pPr>
              <w:rPr>
                <w:rFonts w:ascii="Times New Roman" w:hAnsi="Times New Roman"/>
                <w:b/>
                <w:bCs/>
                <w:sz w:val="18"/>
              </w:rPr>
            </w:pPr>
            <w:r w:rsidRPr="00DD3F8A">
              <w:rPr>
                <w:rFonts w:ascii="Times New Roman" w:hAnsi="Times New Roman"/>
                <w:b/>
                <w:bCs/>
                <w:sz w:val="18"/>
              </w:rPr>
              <w:t>Обслуживание, ремонт и наладка устройств силовой электроники и пускозащитной аппаратуры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B44D220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226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A3DDFE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208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2C294CE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DD3630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180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18BB6C1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7EECA2D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0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ECF05C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71E6110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7463C2BB" w14:textId="77777777" w:rsidTr="00645B61">
        <w:trPr>
          <w:trHeight w:val="625"/>
        </w:trPr>
        <w:tc>
          <w:tcPr>
            <w:tcW w:w="1510" w:type="dxa"/>
            <w:shd w:val="clear" w:color="auto" w:fill="auto"/>
          </w:tcPr>
          <w:p w14:paraId="78750DD6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МДК.03.01</w:t>
            </w:r>
          </w:p>
        </w:tc>
        <w:tc>
          <w:tcPr>
            <w:tcW w:w="4027" w:type="dxa"/>
            <w:shd w:val="clear" w:color="auto" w:fill="auto"/>
            <w:vAlign w:val="center"/>
          </w:tcPr>
          <w:p w14:paraId="3DA0AFF9" w14:textId="77777777" w:rsidR="00BE0595" w:rsidRPr="001A1419" w:rsidRDefault="001A1419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Технология обслуживания, ремонта и наладки пускозащитной аппаратуры и устройств силовой автоматики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588BA638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0074861E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28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149E33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34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A9ECFA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9905B99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216C15E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E05033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15A6865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66B5CC57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32326A2F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УП.03</w:t>
            </w:r>
          </w:p>
        </w:tc>
        <w:tc>
          <w:tcPr>
            <w:tcW w:w="4027" w:type="dxa"/>
            <w:shd w:val="clear" w:color="auto" w:fill="auto"/>
          </w:tcPr>
          <w:p w14:paraId="5320566E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Учебная практика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1AA08D2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72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1C531CA8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3B7F2190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7376490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72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3199438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758131E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8E23985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9C5721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6D911F61" w14:textId="77777777" w:rsidTr="00645B61">
        <w:trPr>
          <w:trHeight w:val="812"/>
        </w:trPr>
        <w:tc>
          <w:tcPr>
            <w:tcW w:w="1510" w:type="dxa"/>
            <w:shd w:val="clear" w:color="auto" w:fill="auto"/>
          </w:tcPr>
          <w:p w14:paraId="676D2176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ПП.03</w:t>
            </w:r>
          </w:p>
        </w:tc>
        <w:tc>
          <w:tcPr>
            <w:tcW w:w="4027" w:type="dxa"/>
            <w:shd w:val="clear" w:color="auto" w:fill="auto"/>
          </w:tcPr>
          <w:p w14:paraId="60A98F5F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Производственная практика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63EE11BE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108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F2B84E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108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0395AA4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FB2D11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108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2A0B6081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181FAD9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2812356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F355F2C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606A18" w:rsidRPr="001A1419" w14:paraId="18F9D924" w14:textId="77777777" w:rsidTr="00645B61">
        <w:trPr>
          <w:trHeight w:val="233"/>
        </w:trPr>
        <w:tc>
          <w:tcPr>
            <w:tcW w:w="5537" w:type="dxa"/>
            <w:gridSpan w:val="2"/>
            <w:shd w:val="clear" w:color="auto" w:fill="auto"/>
          </w:tcPr>
          <w:p w14:paraId="736DCAF0" w14:textId="77777777" w:rsidR="00606A18" w:rsidRPr="001A1419" w:rsidRDefault="00606A18" w:rsidP="00606A18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Вариативная часть образовательной программы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560F5F62" w14:textId="77777777" w:rsidR="00606A18" w:rsidRPr="001A1419" w:rsidRDefault="00606A18" w:rsidP="00606A18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288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6CB18BB" w14:textId="36D08F9B" w:rsidR="00606A18" w:rsidRPr="001A1419" w:rsidRDefault="00606A18" w:rsidP="00606A18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</w:t>
            </w:r>
            <w:r w:rsidR="002F5570">
              <w:rPr>
                <w:rFonts w:ascii="Times New Roman" w:hAnsi="Times New Roman"/>
                <w:b/>
                <w:sz w:val="18"/>
              </w:rPr>
              <w:t>72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8808783" w14:textId="3A1C37EF" w:rsidR="00606A18" w:rsidRPr="001A1419" w:rsidRDefault="00606A18" w:rsidP="00606A18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288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55DB94AA" w14:textId="2B40DC56" w:rsidR="00606A18" w:rsidRPr="001A1419" w:rsidRDefault="00606A18" w:rsidP="00606A18">
            <w:pPr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63E3230F" w14:textId="77777777" w:rsidR="00606A18" w:rsidRPr="001A1419" w:rsidRDefault="00606A18" w:rsidP="00606A18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1BC4E678" w14:textId="77777777" w:rsidR="00606A18" w:rsidRPr="001A1419" w:rsidRDefault="00606A18" w:rsidP="00606A18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BCA5246" w14:textId="77777777" w:rsidR="00606A18" w:rsidRPr="001A1419" w:rsidRDefault="00606A18" w:rsidP="00606A18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BC3289C" w14:textId="77777777" w:rsidR="00606A18" w:rsidRPr="001A1419" w:rsidRDefault="00606A18" w:rsidP="00606A18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</w:tr>
      <w:tr w:rsidR="00606A18" w:rsidRPr="001A1419" w14:paraId="6A435CCF" w14:textId="77777777" w:rsidTr="00645B61">
        <w:trPr>
          <w:trHeight w:val="421"/>
        </w:trPr>
        <w:tc>
          <w:tcPr>
            <w:tcW w:w="1510" w:type="dxa"/>
            <w:shd w:val="clear" w:color="auto" w:fill="auto"/>
          </w:tcPr>
          <w:p w14:paraId="440C0635" w14:textId="77777777" w:rsidR="00606A18" w:rsidRPr="001A1419" w:rsidRDefault="00606A18" w:rsidP="00606A18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 </w:t>
            </w:r>
          </w:p>
        </w:tc>
        <w:tc>
          <w:tcPr>
            <w:tcW w:w="4027" w:type="dxa"/>
            <w:shd w:val="clear" w:color="auto" w:fill="auto"/>
          </w:tcPr>
          <w:p w14:paraId="1C56E7B6" w14:textId="77777777" w:rsidR="00606A18" w:rsidRPr="001A1419" w:rsidRDefault="00606A18" w:rsidP="00035128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Дополнительный профессиональный блок, включая цифровой модуль</w:t>
            </w:r>
          </w:p>
          <w:p w14:paraId="4D03FD65" w14:textId="77777777" w:rsidR="00606A18" w:rsidRPr="001A1419" w:rsidRDefault="00606A18" w:rsidP="00035128">
            <w:pPr>
              <w:rPr>
                <w:rFonts w:ascii="Times New Roman" w:hAnsi="Times New Roman"/>
                <w:b/>
                <w:i/>
                <w:sz w:val="18"/>
              </w:rPr>
            </w:pPr>
            <w:r w:rsidRPr="001A1419">
              <w:rPr>
                <w:rFonts w:ascii="Times New Roman" w:hAnsi="Times New Roman"/>
                <w:b/>
                <w:i/>
                <w:sz w:val="18"/>
              </w:rPr>
              <w:t>Сельское хозяйство</w:t>
            </w:r>
          </w:p>
          <w:p w14:paraId="2D1CE216" w14:textId="77777777" w:rsidR="00606A18" w:rsidRPr="001A1419" w:rsidRDefault="00606A18" w:rsidP="00035128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Выполнение работ по профессии Электромонтер по ремонту и обслуживанию электрооборудования</w:t>
            </w:r>
          </w:p>
          <w:p w14:paraId="481A2A07" w14:textId="77777777" w:rsidR="00606A18" w:rsidRPr="001A1419" w:rsidRDefault="00606A18" w:rsidP="00035128">
            <w:pPr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6"/>
                <w:szCs w:val="16"/>
              </w:rPr>
              <w:t>Выполнение работ по профессии Водитель автомобиля</w:t>
            </w:r>
            <w:r w:rsidRPr="001A1419">
              <w:rPr>
                <w:rFonts w:ascii="Times New Roman" w:hAnsi="Times New Roman"/>
                <w:sz w:val="18"/>
              </w:rPr>
              <w:t xml:space="preserve"> </w:t>
            </w:r>
          </w:p>
          <w:p w14:paraId="2ECB25B0" w14:textId="77777777" w:rsidR="00606A18" w:rsidRPr="001A1419" w:rsidRDefault="00606A18" w:rsidP="00035128">
            <w:pPr>
              <w:rPr>
                <w:rFonts w:ascii="Times New Roman" w:hAnsi="Times New Roman"/>
                <w:b/>
                <w:sz w:val="16"/>
              </w:rPr>
            </w:pPr>
            <w:r w:rsidRPr="001A1419">
              <w:rPr>
                <w:rFonts w:ascii="Times New Roman" w:hAnsi="Times New Roman"/>
                <w:b/>
                <w:sz w:val="16"/>
              </w:rPr>
              <w:t>Лесная промышленность</w:t>
            </w:r>
          </w:p>
          <w:p w14:paraId="42718DEE" w14:textId="77777777" w:rsidR="00606A18" w:rsidRPr="001A1419" w:rsidRDefault="00606A18" w:rsidP="00035128">
            <w:pPr>
              <w:rPr>
                <w:rFonts w:ascii="Times New Roman" w:hAnsi="Times New Roman"/>
                <w:sz w:val="16"/>
                <w:szCs w:val="16"/>
              </w:rPr>
            </w:pPr>
            <w:r w:rsidRPr="001A1419">
              <w:rPr>
                <w:rFonts w:ascii="Times New Roman" w:hAnsi="Times New Roman"/>
                <w:sz w:val="16"/>
                <w:szCs w:val="16"/>
              </w:rPr>
              <w:lastRenderedPageBreak/>
              <w:t>Выполнение работ по профессии Слесарь по контрольно-измерительным приборам и автоматике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195EB7C2" w14:textId="77777777" w:rsidR="00606A18" w:rsidRPr="001A1419" w:rsidRDefault="00606A18" w:rsidP="00606A18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lastRenderedPageBreak/>
              <w:t>144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1BC4E36" w14:textId="334AF700" w:rsidR="00606A18" w:rsidRPr="001A1419" w:rsidRDefault="00606A18" w:rsidP="00606A18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144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10116B6D" w14:textId="54814565" w:rsidR="00606A18" w:rsidRPr="001A1419" w:rsidRDefault="00606A18" w:rsidP="00606A18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144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752E71A" w14:textId="72519932" w:rsidR="00606A18" w:rsidRPr="001A1419" w:rsidRDefault="00606A18" w:rsidP="00606A18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12789442" w14:textId="77777777" w:rsidR="00606A18" w:rsidRPr="001A1419" w:rsidRDefault="00606A18" w:rsidP="00606A18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6DC6A37" w14:textId="77777777" w:rsidR="00606A18" w:rsidRPr="001A1419" w:rsidRDefault="00606A18" w:rsidP="00606A18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0E38956" w14:textId="77777777" w:rsidR="00606A18" w:rsidRPr="001A1419" w:rsidRDefault="00606A18" w:rsidP="00606A18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4187B69" w14:textId="77777777" w:rsidR="00606A18" w:rsidRPr="001A1419" w:rsidRDefault="00606A18" w:rsidP="00606A18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55AFC169" w14:textId="77777777" w:rsidTr="00645B61">
        <w:trPr>
          <w:trHeight w:val="421"/>
        </w:trPr>
        <w:tc>
          <w:tcPr>
            <w:tcW w:w="1510" w:type="dxa"/>
            <w:shd w:val="clear" w:color="auto" w:fill="auto"/>
          </w:tcPr>
          <w:p w14:paraId="354C602B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4027" w:type="dxa"/>
            <w:shd w:val="clear" w:color="auto" w:fill="auto"/>
          </w:tcPr>
          <w:p w14:paraId="4E122BD6" w14:textId="77777777" w:rsidR="00BE0595" w:rsidRPr="001A1419" w:rsidRDefault="001A1419">
            <w:pPr>
              <w:jc w:val="both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Часть, формируемая участниками образовательного процесса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A287EE5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144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E98DBF9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128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93BD5EA" w14:textId="59E45601" w:rsidR="00BE0595" w:rsidRPr="001A1419" w:rsidRDefault="00606A18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144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78A78F5" w14:textId="3F6EF7B8" w:rsidR="00BE0595" w:rsidRPr="001A1419" w:rsidRDefault="00BE0595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14:paraId="664F07B9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0E8314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66B842CB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5E74E3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4B1151DF" w14:textId="77777777" w:rsidTr="00645B61">
        <w:trPr>
          <w:trHeight w:val="268"/>
        </w:trPr>
        <w:tc>
          <w:tcPr>
            <w:tcW w:w="1510" w:type="dxa"/>
            <w:shd w:val="clear" w:color="auto" w:fill="auto"/>
          </w:tcPr>
          <w:p w14:paraId="529BAC8A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ГИА.00</w:t>
            </w:r>
          </w:p>
        </w:tc>
        <w:tc>
          <w:tcPr>
            <w:tcW w:w="4027" w:type="dxa"/>
            <w:shd w:val="clear" w:color="auto" w:fill="auto"/>
          </w:tcPr>
          <w:p w14:paraId="39370A57" w14:textId="77777777" w:rsidR="00BE0595" w:rsidRPr="001A1419" w:rsidRDefault="001A1419">
            <w:pPr>
              <w:jc w:val="both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Государственная итоговая аттестация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0F948E24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11DA915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79EC78B2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FDF3E58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3267B593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FAD88C4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F64A22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2AE12B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1</w:t>
            </w:r>
          </w:p>
        </w:tc>
      </w:tr>
      <w:tr w:rsidR="00BE0595" w:rsidRPr="001A1419" w14:paraId="0B4C5CD4" w14:textId="77777777" w:rsidTr="00645B61">
        <w:trPr>
          <w:trHeight w:val="268"/>
        </w:trPr>
        <w:tc>
          <w:tcPr>
            <w:tcW w:w="5537" w:type="dxa"/>
            <w:gridSpan w:val="2"/>
            <w:shd w:val="clear" w:color="auto" w:fill="auto"/>
            <w:vAlign w:val="center"/>
          </w:tcPr>
          <w:p w14:paraId="727EABDB" w14:textId="77777777" w:rsidR="00BE0595" w:rsidRPr="001A1419" w:rsidRDefault="001A1419">
            <w:pPr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Итого: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0093D438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1476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2410BEF" w14:textId="7382FAF3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11</w:t>
            </w:r>
            <w:r w:rsidR="00A14473">
              <w:rPr>
                <w:rFonts w:ascii="Times New Roman" w:hAnsi="Times New Roman"/>
                <w:b/>
                <w:sz w:val="18"/>
              </w:rPr>
              <w:t>88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5473B461" w14:textId="263B4A33" w:rsidR="00BE0595" w:rsidRPr="001A1419" w:rsidRDefault="00A1447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864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75DBC966" w14:textId="53D4703D" w:rsidR="00BE0595" w:rsidRPr="001A1419" w:rsidRDefault="00A14473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540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0BCA37EF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67D07243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42BC552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1A1419">
              <w:rPr>
                <w:rFonts w:ascii="Times New Roman" w:hAnsi="Times New Roman"/>
                <w:b/>
                <w:sz w:val="18"/>
              </w:rPr>
              <w:t>36</w:t>
            </w:r>
          </w:p>
        </w:tc>
        <w:tc>
          <w:tcPr>
            <w:tcW w:w="1050" w:type="dxa"/>
            <w:shd w:val="clear" w:color="auto" w:fill="auto"/>
            <w:vAlign w:val="center"/>
          </w:tcPr>
          <w:p w14:paraId="4E1B605B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8"/>
              </w:rPr>
            </w:pPr>
            <w:r w:rsidRPr="001A1419">
              <w:rPr>
                <w:rFonts w:ascii="Times New Roman" w:hAnsi="Times New Roman"/>
                <w:sz w:val="18"/>
              </w:rPr>
              <w:t> </w:t>
            </w:r>
          </w:p>
        </w:tc>
      </w:tr>
    </w:tbl>
    <w:p w14:paraId="066A3CC8" w14:textId="77777777" w:rsidR="00645B61" w:rsidRDefault="00645B61">
      <w:pPr>
        <w:pStyle w:val="114"/>
        <w:spacing w:after="0" w:line="240" w:lineRule="auto"/>
      </w:pPr>
      <w:bookmarkStart w:id="29" w:name="__RefHeading___16"/>
      <w:bookmarkEnd w:id="29"/>
    </w:p>
    <w:p w14:paraId="0B91D55C" w14:textId="08B0EC69" w:rsidR="00BE0595" w:rsidRPr="001A1419" w:rsidRDefault="001A1419">
      <w:pPr>
        <w:pStyle w:val="114"/>
        <w:spacing w:after="0" w:line="240" w:lineRule="auto"/>
      </w:pPr>
      <w:r w:rsidRPr="001A1419">
        <w:t>5.2. Примерный календарный учебный график</w:t>
      </w:r>
      <w:r w:rsidRPr="001A1419">
        <w:rPr>
          <w:vertAlign w:val="superscript"/>
        </w:rPr>
        <w:footnoteReference w:id="4"/>
      </w:r>
    </w:p>
    <w:p w14:paraId="74B2E191" w14:textId="77777777" w:rsidR="00BE0595" w:rsidRPr="001A1419" w:rsidRDefault="00BE0595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319"/>
        <w:gridCol w:w="348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BE0595" w:rsidRPr="001A1419" w14:paraId="6F52DAEB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D846BE5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C2BD92E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77AE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2A471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B698D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D32A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CB76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51E5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90E3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28F45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F349D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403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2501E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161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843A7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80C5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64E926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BE0595" w:rsidRPr="001A1419" w14:paraId="396C56FD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8A56C58" w14:textId="77777777" w:rsidR="00BE0595" w:rsidRPr="001A1419" w:rsidRDefault="00BE0595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D3A594A" w14:textId="77777777" w:rsidR="00BE0595" w:rsidRPr="001A1419" w:rsidRDefault="00BE0595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04640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3BAF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8C55D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851A1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08D5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A31C5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4282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4964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66AF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2C759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66299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14314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71249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540F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9A097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2936E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E9CE1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54D3D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0ED69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09D3B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C89DF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1F4A5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34677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32BF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B13A0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CB9FE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80915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1533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2C7C9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763A0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5E9D7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8823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78EA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7BEDD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1C7E0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DC0EE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F3B29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D5F6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28FAC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E805E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F698B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0D9B4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CB0EB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31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C221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34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52DA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5B40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7CE7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7F94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20688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17A08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34AA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439B8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5571924" w14:textId="77777777" w:rsidR="00BE0595" w:rsidRPr="001A1419" w:rsidRDefault="00BE0595"/>
        </w:tc>
      </w:tr>
      <w:tr w:rsidR="00BE0595" w:rsidRPr="001A1419" w14:paraId="1A3DBFF0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20ABE" w14:textId="0E3AF4C8" w:rsidR="00BE0595" w:rsidRPr="001A1419" w:rsidRDefault="00A42DC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2E4E7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44F81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ADCAF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0F0BA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FF087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B4688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DA0ED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66395EA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7B088D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C03DB31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CDC10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335FF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8B2592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02D12C8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C363F3C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824C850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577A3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B6223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A09BD9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87CA72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3F7F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6BAF0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BE4DD3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BC59D1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ACE694F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BAAF95C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2CE310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A0FAFD6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9621C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59CF2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2C26A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D90F76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32E921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65781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7B266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3D848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D2B48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23CED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82CC8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AE8F1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  <w:p w14:paraId="77D76227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D7512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0F39A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EEE4066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52960CD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319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3407D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348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DAEBD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54C66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0A054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35DA0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BBC49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30B6B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9EBFB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EA313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2CDCA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F26349" w:rsidRPr="001A1419" w14:paraId="4E33E75D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90FD6" w14:textId="77777777" w:rsidR="00BE0595" w:rsidRPr="001A1419" w:rsidRDefault="00BE0595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E160AD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46C82D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A65CE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A04243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1AE78C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31AC38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A8A953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74ABD8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F15D61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9818E5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FFEE0C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5C0891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C18415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F4F890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F08B7A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236EA8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590ABB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FD90C3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A740CF" w14:textId="77777777" w:rsidR="00BE0595" w:rsidRPr="001A1419" w:rsidRDefault="00BE059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6E3956" w14:textId="77777777" w:rsidR="00BE0595" w:rsidRPr="001A1419" w:rsidRDefault="00BE0595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9A870F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3C3D18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0071BF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1896C9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5D7429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3E2C40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34678B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752699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569307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53260C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E75E2B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14803A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87D40F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DF3CFC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3371DA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A39E06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F22053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CEE952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9D9A81D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E131249" w14:textId="77777777" w:rsidR="00BE0595" w:rsidRPr="001A1419" w:rsidRDefault="00BE0595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CB16BBC" w14:textId="77777777" w:rsidR="00BE0595" w:rsidRPr="001A1419" w:rsidRDefault="00BE0595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D7EF6BE" w14:textId="77777777" w:rsidR="00BE0595" w:rsidRPr="001A1419" w:rsidRDefault="00BE0595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ACCC2FF" w14:textId="77777777" w:rsidR="00BE0595" w:rsidRPr="001A1419" w:rsidRDefault="00BE059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C6180A9" w14:textId="77777777" w:rsidR="00BE0595" w:rsidRPr="001A1419" w:rsidRDefault="00BE0595"/>
        </w:tc>
        <w:tc>
          <w:tcPr>
            <w:tcW w:w="31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1ACF0" w14:textId="77777777" w:rsidR="00BE0595" w:rsidRPr="001A1419" w:rsidRDefault="00BE0595"/>
        </w:tc>
        <w:tc>
          <w:tcPr>
            <w:tcW w:w="348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428FD" w14:textId="77777777" w:rsidR="00BE0595" w:rsidRPr="001A1419" w:rsidRDefault="00BE059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5356B" w14:textId="77777777" w:rsidR="00BE0595" w:rsidRPr="001A1419" w:rsidRDefault="00BE059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F3CF6" w14:textId="77777777" w:rsidR="00BE0595" w:rsidRPr="001A1419" w:rsidRDefault="00BE059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28334" w14:textId="77777777" w:rsidR="00BE0595" w:rsidRPr="001A1419" w:rsidRDefault="00BE059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059EC" w14:textId="77777777" w:rsidR="00BE0595" w:rsidRPr="001A1419" w:rsidRDefault="00BE059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6B2A3" w14:textId="77777777" w:rsidR="00BE0595" w:rsidRPr="001A1419" w:rsidRDefault="00BE059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FF374" w14:textId="77777777" w:rsidR="00BE0595" w:rsidRPr="001A1419" w:rsidRDefault="00BE0595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B739F" w14:textId="77777777" w:rsidR="00BE0595" w:rsidRPr="001A1419" w:rsidRDefault="00BE0595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F635F" w14:textId="77777777" w:rsidR="00BE0595" w:rsidRPr="001A1419" w:rsidRDefault="00BE0595"/>
        </w:tc>
      </w:tr>
    </w:tbl>
    <w:p w14:paraId="383FA8F0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18"/>
        </w:rPr>
      </w:pPr>
    </w:p>
    <w:p w14:paraId="7D40C3F8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0"/>
        </w:rPr>
      </w:pPr>
      <w:r w:rsidRPr="001A1419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8AAF78E" w14:textId="77777777" w:rsidR="00BE0595" w:rsidRPr="001A1419" w:rsidRDefault="00BE0595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BE0595" w:rsidRPr="001A1419" w14:paraId="37223AEC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E7E32C" w14:textId="77777777" w:rsidR="00BE0595" w:rsidRPr="001A1419" w:rsidRDefault="001A1419">
            <w:pPr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02C7A2" w14:textId="77777777" w:rsidR="00BE0595" w:rsidRPr="001A1419" w:rsidRDefault="00BE0595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B1519D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694E3FA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FAD60B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F2573D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098092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9650D4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A7D585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2B71693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4E9D546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A7D066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5F29719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69B5CD7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459E3C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D466D9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D7A60D4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AE1A898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0D8133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</w:tr>
      <w:tr w:rsidR="00BE0595" w:rsidRPr="001A1419" w14:paraId="763B5408" w14:textId="77777777">
        <w:trPr>
          <w:trHeight w:val="313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3B4ED2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94B9505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A0CCA3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D771BE" w14:textId="77777777" w:rsidR="00BE0595" w:rsidRPr="001A1419" w:rsidRDefault="00BE0595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6334869" w14:textId="77777777" w:rsidR="00BE0595" w:rsidRPr="001A1419" w:rsidRDefault="001A141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86DBB70" w14:textId="77777777" w:rsidR="00BE0595" w:rsidRPr="001A1419" w:rsidRDefault="00BE0595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4BC829E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EEBB374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3502AA2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32E3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2D047D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411E79B" w14:textId="77777777" w:rsidR="00BE0595" w:rsidRPr="001A1419" w:rsidRDefault="001A141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DEF07FE" w14:textId="77777777" w:rsidR="00BE0595" w:rsidRPr="001A1419" w:rsidRDefault="00BE0595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6125737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8A8BECF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CACDF58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F010C22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</w:tr>
      <w:tr w:rsidR="00BE0595" w:rsidRPr="001A1419" w14:paraId="500C6FF8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13B562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2261D1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A0F7A60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ED67A7B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525B713" w14:textId="77777777" w:rsidR="00BE0595" w:rsidRPr="001A1419" w:rsidRDefault="001A141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ED0715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35666E" w14:textId="77777777" w:rsidR="00BE0595" w:rsidRPr="001A1419" w:rsidRDefault="001A141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A74D78" w14:textId="77777777" w:rsidR="00BE0595" w:rsidRPr="001A1419" w:rsidRDefault="00BE0595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E7AE" w14:textId="77777777" w:rsidR="00BE0595" w:rsidRPr="001A1419" w:rsidRDefault="00BE0595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BEBFE6B" w14:textId="77777777" w:rsidR="00BE0595" w:rsidRPr="001A1419" w:rsidRDefault="001A141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78BFA40" w14:textId="77777777" w:rsidR="00BE0595" w:rsidRPr="001A1419" w:rsidRDefault="001A1419">
            <w:pPr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BE0595" w:rsidRPr="001A1419" w14:paraId="439FBEEF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306DB7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EDB92E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E60049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08A5E3EA" w14:textId="77777777" w:rsidR="00BE0595" w:rsidRPr="001A1419" w:rsidRDefault="001A1419">
            <w:pPr>
              <w:jc w:val="center"/>
              <w:rPr>
                <w:rFonts w:ascii="Times New Roman" w:hAnsi="Times New Roman"/>
                <w:sz w:val="12"/>
              </w:rPr>
            </w:pPr>
            <w:r w:rsidRPr="001A1419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5F2530FE" w14:textId="77777777" w:rsidR="00BE0595" w:rsidRPr="001A1419" w:rsidRDefault="001A141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1A1419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D567D3" w14:textId="77777777" w:rsidR="00BE0595" w:rsidRPr="001A1419" w:rsidRDefault="00BE0595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FCE48B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1D868A2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632FB45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CDE7FE7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EDD81E2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CC8116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80F57E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56CE11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D2C6693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B67EDBE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D1871C9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DD1E4BD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4113C2" w14:textId="77777777" w:rsidR="00BE0595" w:rsidRPr="001A1419" w:rsidRDefault="00BE0595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26CBF46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8"/>
        </w:rPr>
      </w:pPr>
    </w:p>
    <w:p w14:paraId="00F2C237" w14:textId="77777777" w:rsidR="00BE0595" w:rsidRPr="001A1419" w:rsidRDefault="00BE0595">
      <w:pPr>
        <w:sectPr w:rsidR="00BE0595" w:rsidRPr="001A1419">
          <w:headerReference w:type="default" r:id="rId17"/>
          <w:footerReference w:type="default" r:id="rId18"/>
          <w:headerReference w:type="first" r:id="rId19"/>
          <w:pgSz w:w="16838" w:h="11906" w:orient="landscape"/>
          <w:pgMar w:top="1135" w:right="962" w:bottom="850" w:left="1134" w:header="708" w:footer="708" w:gutter="0"/>
          <w:cols w:space="720"/>
          <w:docGrid w:linePitch="360"/>
        </w:sectPr>
      </w:pPr>
    </w:p>
    <w:p w14:paraId="7C116D07" w14:textId="77777777" w:rsidR="00BE0595" w:rsidRPr="001A1419" w:rsidRDefault="001A1419">
      <w:pPr>
        <w:pStyle w:val="114"/>
        <w:spacing w:after="0" w:line="240" w:lineRule="auto"/>
        <w:rPr>
          <w:b/>
        </w:rPr>
      </w:pPr>
      <w:bookmarkStart w:id="30" w:name="__RefHeading___17"/>
      <w:bookmarkEnd w:id="30"/>
      <w:r w:rsidRPr="001A1419">
        <w:lastRenderedPageBreak/>
        <w:t>5.3. Примерные рабочие программы учебных дисциплин и профессиональных модулей</w:t>
      </w:r>
    </w:p>
    <w:p w14:paraId="43909676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CE9080F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2E6DD19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5DBCE404" w14:textId="77777777" w:rsidR="00BE0595" w:rsidRPr="001A1419" w:rsidRDefault="00BE0595">
      <w:pPr>
        <w:rPr>
          <w:rFonts w:ascii="Times New Roman" w:hAnsi="Times New Roman"/>
        </w:rPr>
      </w:pPr>
    </w:p>
    <w:p w14:paraId="328468C9" w14:textId="77777777" w:rsidR="00BE0595" w:rsidRPr="001A1419" w:rsidRDefault="001A1419">
      <w:pPr>
        <w:pStyle w:val="114"/>
        <w:spacing w:after="0" w:line="240" w:lineRule="auto"/>
      </w:pPr>
      <w:bookmarkStart w:id="31" w:name="__RefHeading___18"/>
      <w:bookmarkEnd w:id="31"/>
      <w:r w:rsidRPr="001A1419">
        <w:t>5.4. Примерная рабочая программа воспитания и примерный календарный план воспитательной работы</w:t>
      </w:r>
    </w:p>
    <w:p w14:paraId="1CB4C01D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D3ACAE3" w14:textId="77777777" w:rsidR="00BE0595" w:rsidRPr="001A1419" w:rsidRDefault="001A1419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</w:t>
      </w:r>
      <w:r w:rsidRPr="001A1419">
        <w:rPr>
          <w:rFonts w:ascii="Times New Roman" w:hAnsi="Times New Roman"/>
          <w:i/>
          <w:color w:val="0070C0"/>
          <w:sz w:val="24"/>
        </w:rPr>
        <w:t xml:space="preserve"> </w:t>
      </w:r>
      <w:r w:rsidRPr="001A1419">
        <w:rPr>
          <w:rFonts w:ascii="Times New Roman" w:hAnsi="Times New Roman"/>
          <w:sz w:val="24"/>
        </w:rPr>
        <w:t>представлены в Приложении 5.</w:t>
      </w:r>
    </w:p>
    <w:p w14:paraId="338642B4" w14:textId="77777777" w:rsidR="00BE0595" w:rsidRPr="001A1419" w:rsidRDefault="00BE0595">
      <w:pPr>
        <w:rPr>
          <w:rFonts w:ascii="Times New Roman" w:hAnsi="Times New Roman"/>
          <w:sz w:val="24"/>
        </w:rPr>
      </w:pPr>
    </w:p>
    <w:p w14:paraId="40B9BDDF" w14:textId="77777777" w:rsidR="00BE0595" w:rsidRPr="001A1419" w:rsidRDefault="001A1419">
      <w:pPr>
        <w:pStyle w:val="114"/>
        <w:spacing w:after="0" w:line="240" w:lineRule="auto"/>
      </w:pPr>
      <w:bookmarkStart w:id="32" w:name="__RefHeading___19"/>
      <w:bookmarkEnd w:id="32"/>
      <w:r w:rsidRPr="001A1419">
        <w:t>5.5. Практическая подготовка</w:t>
      </w:r>
    </w:p>
    <w:p w14:paraId="30B5DC9E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BDD739D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9A91C30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37AB2239" w14:textId="77777777" w:rsidR="00BE0595" w:rsidRPr="001A1419" w:rsidRDefault="001A1419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3B4CB4CE" w14:textId="77777777" w:rsidR="00BE0595" w:rsidRPr="001A1419" w:rsidRDefault="001A1419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8C12359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475BF02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42D99F9" w14:textId="77777777" w:rsidR="00BE0595" w:rsidRPr="001A1419" w:rsidRDefault="00BE0595">
      <w:pPr>
        <w:ind w:firstLine="709"/>
        <w:rPr>
          <w:rFonts w:ascii="Times New Roman" w:hAnsi="Times New Roman"/>
          <w:sz w:val="24"/>
        </w:rPr>
      </w:pPr>
    </w:p>
    <w:p w14:paraId="4478D52D" w14:textId="77777777" w:rsidR="00BE0595" w:rsidRPr="001A1419" w:rsidRDefault="001A1419">
      <w:pPr>
        <w:pStyle w:val="114"/>
        <w:spacing w:after="0" w:line="240" w:lineRule="auto"/>
      </w:pPr>
      <w:bookmarkStart w:id="33" w:name="__RefHeading___20"/>
      <w:bookmarkEnd w:id="33"/>
      <w:r w:rsidRPr="001A1419">
        <w:t>5.6. Государственная итоговая аттестация</w:t>
      </w:r>
    </w:p>
    <w:p w14:paraId="6A96F284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3BE2A39F" w14:textId="77777777" w:rsidR="00BE0595" w:rsidRPr="001A1419" w:rsidRDefault="001A1419">
      <w:pPr>
        <w:ind w:firstLine="709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lastRenderedPageBreak/>
        <w:t>Государственная итоговая аттестация обучающихся проводится в следующей форме:</w:t>
      </w:r>
    </w:p>
    <w:p w14:paraId="00ABD34C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демонстрационный экзамен</w:t>
      </w:r>
    </w:p>
    <w:p w14:paraId="6C16FC22" w14:textId="77777777" w:rsidR="00A42DCF" w:rsidRDefault="001A1419" w:rsidP="00A42DCF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4" w:name="_Hlk156814783"/>
      <w:r w:rsidRPr="001A1419"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34"/>
      <w:r w:rsidRPr="001A1419">
        <w:rPr>
          <w:rFonts w:ascii="Times New Roman" w:hAnsi="Times New Roman"/>
          <w:sz w:val="24"/>
        </w:rPr>
        <w:t>. Примерная программа ГИА представлена в приложении 4.</w:t>
      </w:r>
      <w:bookmarkStart w:id="35" w:name="__RefHeading___21"/>
      <w:bookmarkEnd w:id="35"/>
    </w:p>
    <w:p w14:paraId="4D32AF3C" w14:textId="65EDBA75" w:rsidR="00BE0595" w:rsidRPr="001A1419" w:rsidRDefault="001A1419" w:rsidP="00A42DCF">
      <w:pPr>
        <w:pStyle w:val="10"/>
      </w:pPr>
      <w:r w:rsidRPr="001A1419">
        <w:t>Раздел 6. Примерные условия реализации образовательной программы</w:t>
      </w:r>
    </w:p>
    <w:p w14:paraId="2C795C67" w14:textId="77777777" w:rsidR="00BE0595" w:rsidRPr="001A1419" w:rsidRDefault="00BE0595"/>
    <w:p w14:paraId="46DA9975" w14:textId="77777777" w:rsidR="00BE0595" w:rsidRPr="001A1419" w:rsidRDefault="001A1419">
      <w:pPr>
        <w:pStyle w:val="114"/>
        <w:spacing w:after="0" w:line="240" w:lineRule="auto"/>
      </w:pPr>
      <w:bookmarkStart w:id="36" w:name="__RefHeading___22"/>
      <w:bookmarkEnd w:id="36"/>
      <w:r w:rsidRPr="001A1419">
        <w:t>6.1. Материально-техническое и учебно-методическое обеспечение образовательной программы</w:t>
      </w:r>
    </w:p>
    <w:p w14:paraId="4B3E06A1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25912243" w14:textId="77777777" w:rsidR="00BE0595" w:rsidRPr="001A1419" w:rsidRDefault="001A1419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4BDC1AAA" w14:textId="77777777" w:rsidR="00BE0595" w:rsidRPr="001A1419" w:rsidRDefault="001A1419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55F7B9AF" w14:textId="77777777" w:rsidR="00BE0595" w:rsidRPr="001A1419" w:rsidRDefault="001A1419">
      <w:pPr>
        <w:ind w:firstLine="709"/>
        <w:contextualSpacing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Кабинеты:</w:t>
      </w:r>
    </w:p>
    <w:p w14:paraId="1B9B44D2" w14:textId="77777777" w:rsidR="00BE0595" w:rsidRPr="001A1419" w:rsidRDefault="001A1419">
      <w:pPr>
        <w:ind w:firstLine="709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Социально-гуманитарных дисциплин;</w:t>
      </w:r>
    </w:p>
    <w:p w14:paraId="2EABE264" w14:textId="77777777" w:rsidR="00BE0595" w:rsidRPr="001A1419" w:rsidRDefault="001A1419">
      <w:pPr>
        <w:ind w:firstLine="709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Общепрофессиональных дисциплин и профессиональных модулей;</w:t>
      </w:r>
    </w:p>
    <w:p w14:paraId="1318CF5A" w14:textId="77777777" w:rsidR="00BE0595" w:rsidRPr="001A1419" w:rsidRDefault="001A1419">
      <w:pPr>
        <w:ind w:firstLine="709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Безопасности жизнедеятельности;</w:t>
      </w:r>
    </w:p>
    <w:p w14:paraId="39D76BF0" w14:textId="77777777" w:rsidR="00BE0595" w:rsidRPr="001A1419" w:rsidRDefault="001A1419">
      <w:pPr>
        <w:ind w:firstLine="709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Самостоятельной и воспитательной работы.</w:t>
      </w:r>
    </w:p>
    <w:p w14:paraId="1854B187" w14:textId="77777777" w:rsidR="00BE0595" w:rsidRPr="001A1419" w:rsidRDefault="001A1419">
      <w:pPr>
        <w:ind w:firstLine="709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Лаборатории:</w:t>
      </w:r>
    </w:p>
    <w:p w14:paraId="042B4BA2" w14:textId="77777777" w:rsidR="00BE0595" w:rsidRPr="001A1419" w:rsidRDefault="001A1419">
      <w:pPr>
        <w:ind w:firstLine="709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Электротехники;</w:t>
      </w:r>
    </w:p>
    <w:p w14:paraId="0C013330" w14:textId="77777777" w:rsidR="00BE0595" w:rsidRPr="00904045" w:rsidRDefault="001A1419">
      <w:pPr>
        <w:ind w:firstLine="709"/>
        <w:rPr>
          <w:rFonts w:ascii="Times New Roman" w:hAnsi="Times New Roman"/>
          <w:sz w:val="24"/>
        </w:rPr>
      </w:pPr>
      <w:r w:rsidRPr="00904045">
        <w:rPr>
          <w:rFonts w:ascii="Times New Roman" w:hAnsi="Times New Roman"/>
        </w:rPr>
        <w:t>Т</w:t>
      </w:r>
      <w:r w:rsidRPr="00904045">
        <w:rPr>
          <w:rFonts w:ascii="Times New Roman" w:hAnsi="Times New Roman"/>
          <w:sz w:val="24"/>
        </w:rPr>
        <w:t>ехнологии производства продукции растениеводства и животноводства;</w:t>
      </w:r>
    </w:p>
    <w:p w14:paraId="251567CB" w14:textId="77777777" w:rsidR="00BE0595" w:rsidRPr="00904045" w:rsidRDefault="001A1419">
      <w:pPr>
        <w:ind w:firstLine="709"/>
        <w:rPr>
          <w:rFonts w:ascii="Times New Roman" w:hAnsi="Times New Roman"/>
          <w:sz w:val="24"/>
        </w:rPr>
      </w:pPr>
      <w:r w:rsidRPr="00904045">
        <w:rPr>
          <w:rFonts w:ascii="Times New Roman" w:hAnsi="Times New Roman"/>
          <w:sz w:val="24"/>
        </w:rPr>
        <w:t>Сельскохозяйственных машин и оборудования животноводческих комплексов и механизированных ферм;</w:t>
      </w:r>
    </w:p>
    <w:p w14:paraId="413BA8CB" w14:textId="77777777" w:rsidR="00BE0595" w:rsidRPr="00904045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904045">
        <w:rPr>
          <w:rFonts w:ascii="Times New Roman" w:hAnsi="Times New Roman"/>
          <w:sz w:val="24"/>
        </w:rPr>
        <w:t xml:space="preserve">Электрических машин, </w:t>
      </w:r>
    </w:p>
    <w:p w14:paraId="28C7499E" w14:textId="77777777" w:rsidR="00BE0595" w:rsidRPr="00904045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904045">
        <w:rPr>
          <w:rFonts w:ascii="Times New Roman" w:hAnsi="Times New Roman"/>
          <w:sz w:val="24"/>
        </w:rPr>
        <w:t xml:space="preserve">Электрических аппаратов, </w:t>
      </w:r>
    </w:p>
    <w:p w14:paraId="005FEC06" w14:textId="77777777" w:rsidR="00BE0595" w:rsidRPr="00904045" w:rsidRDefault="001A1419">
      <w:pPr>
        <w:ind w:firstLine="709"/>
        <w:jc w:val="both"/>
        <w:rPr>
          <w:rFonts w:ascii="Times New Roman" w:hAnsi="Times New Roman"/>
          <w:sz w:val="24"/>
        </w:rPr>
      </w:pPr>
      <w:bookmarkStart w:id="37" w:name="_Hlk206748212"/>
      <w:r w:rsidRPr="00904045">
        <w:rPr>
          <w:rFonts w:ascii="Times New Roman" w:hAnsi="Times New Roman"/>
          <w:sz w:val="24"/>
        </w:rPr>
        <w:t>Электрического и электромеханического оборудования</w:t>
      </w:r>
      <w:bookmarkEnd w:id="37"/>
      <w:r w:rsidRPr="00904045">
        <w:rPr>
          <w:rFonts w:ascii="Times New Roman" w:hAnsi="Times New Roman"/>
          <w:sz w:val="24"/>
        </w:rPr>
        <w:t xml:space="preserve">, </w:t>
      </w:r>
    </w:p>
    <w:p w14:paraId="7AEE4970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904045">
        <w:rPr>
          <w:rFonts w:ascii="Times New Roman" w:hAnsi="Times New Roman"/>
          <w:sz w:val="24"/>
        </w:rPr>
        <w:t>Технической</w:t>
      </w:r>
      <w:r w:rsidRPr="001A1419">
        <w:rPr>
          <w:rFonts w:ascii="Times New Roman" w:hAnsi="Times New Roman"/>
          <w:sz w:val="24"/>
        </w:rPr>
        <w:t xml:space="preserve"> эксплуатации и обслуживания электрического и электромеханического оборудования.</w:t>
      </w:r>
    </w:p>
    <w:p w14:paraId="228454C9" w14:textId="77777777" w:rsidR="00BE0595" w:rsidRPr="001A1419" w:rsidRDefault="001A1419">
      <w:pPr>
        <w:ind w:firstLine="709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49B57810" w14:textId="77777777" w:rsidR="00BE0595" w:rsidRPr="001A1419" w:rsidRDefault="001A1419">
      <w:pPr>
        <w:ind w:firstLine="709"/>
        <w:rPr>
          <w:rFonts w:ascii="Times New Roman" w:hAnsi="Times New Roman"/>
          <w:sz w:val="24"/>
        </w:rPr>
      </w:pPr>
      <w:r w:rsidRPr="00904045">
        <w:rPr>
          <w:rFonts w:ascii="Times New Roman" w:hAnsi="Times New Roman"/>
          <w:sz w:val="24"/>
        </w:rPr>
        <w:t>Слесарных, электромонтажных</w:t>
      </w:r>
      <w:r w:rsidRPr="001A1419">
        <w:rPr>
          <w:rFonts w:ascii="Times New Roman" w:hAnsi="Times New Roman"/>
          <w:sz w:val="24"/>
        </w:rPr>
        <w:t xml:space="preserve"> работ</w:t>
      </w:r>
    </w:p>
    <w:p w14:paraId="51CBDDDF" w14:textId="77777777" w:rsidR="00BE0595" w:rsidRPr="001A1419" w:rsidRDefault="001A1419">
      <w:pPr>
        <w:ind w:firstLine="709"/>
        <w:contextualSpacing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Спортивный комплекс</w:t>
      </w:r>
      <w:r w:rsidRPr="001A1419">
        <w:rPr>
          <w:rFonts w:ascii="Times New Roman" w:hAnsi="Times New Roman"/>
          <w:sz w:val="24"/>
          <w:vertAlign w:val="superscript"/>
        </w:rPr>
        <w:footnoteReference w:id="5"/>
      </w:r>
    </w:p>
    <w:p w14:paraId="150B889C" w14:textId="77777777" w:rsidR="00BE0595" w:rsidRPr="001A1419" w:rsidRDefault="001A1419">
      <w:pPr>
        <w:ind w:firstLine="709"/>
        <w:contextualSpacing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Залы:</w:t>
      </w:r>
    </w:p>
    <w:p w14:paraId="76847EEB" w14:textId="77777777" w:rsidR="00BE0595" w:rsidRPr="001A1419" w:rsidRDefault="001A1419">
      <w:pPr>
        <w:pStyle w:val="afffffff8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5405EAB1" w14:textId="77777777" w:rsidR="00BE0595" w:rsidRPr="001A1419" w:rsidRDefault="001A1419">
      <w:pPr>
        <w:pStyle w:val="afffffff8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актовый зал.</w:t>
      </w:r>
    </w:p>
    <w:p w14:paraId="020962BE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3D1DCFB7" w14:textId="77777777" w:rsidR="00BE0595" w:rsidRPr="001A1419" w:rsidRDefault="00BE0595">
      <w:pPr>
        <w:ind w:firstLine="709"/>
        <w:jc w:val="both"/>
        <w:rPr>
          <w:rFonts w:ascii="Times New Roman" w:hAnsi="Times New Roman"/>
          <w:sz w:val="24"/>
        </w:rPr>
      </w:pPr>
    </w:p>
    <w:p w14:paraId="3BB67E45" w14:textId="77777777" w:rsidR="00BE0595" w:rsidRPr="001A1419" w:rsidRDefault="001A1419">
      <w:pPr>
        <w:pStyle w:val="114"/>
        <w:spacing w:after="0" w:line="240" w:lineRule="auto"/>
      </w:pPr>
      <w:bookmarkStart w:id="38" w:name="__RefHeading___23"/>
      <w:bookmarkEnd w:id="38"/>
      <w:r w:rsidRPr="001A1419">
        <w:t>6.2. Применение электронного обучения и дистанционных образовательных технологий</w:t>
      </w:r>
    </w:p>
    <w:p w14:paraId="6316DEED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F731D55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E395404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технологий.</w:t>
      </w:r>
    </w:p>
    <w:p w14:paraId="78590D51" w14:textId="77777777" w:rsidR="00BE0595" w:rsidRPr="001A1419" w:rsidRDefault="00BE0595">
      <w:pPr>
        <w:jc w:val="both"/>
        <w:rPr>
          <w:rFonts w:ascii="Times New Roman" w:hAnsi="Times New Roman"/>
          <w:sz w:val="24"/>
        </w:rPr>
      </w:pPr>
    </w:p>
    <w:p w14:paraId="0B60E3F9" w14:textId="77777777" w:rsidR="00BE0595" w:rsidRPr="001A1419" w:rsidRDefault="001A1419">
      <w:pPr>
        <w:pStyle w:val="114"/>
        <w:spacing w:after="0" w:line="240" w:lineRule="auto"/>
      </w:pPr>
      <w:bookmarkStart w:id="39" w:name="__RefHeading___24"/>
      <w:bookmarkEnd w:id="39"/>
      <w:r w:rsidRPr="001A1419">
        <w:t xml:space="preserve">6.3. Кадровые условия реализации образовательной программы </w:t>
      </w:r>
    </w:p>
    <w:p w14:paraId="1F169190" w14:textId="77777777" w:rsidR="00BE0595" w:rsidRPr="001A1419" w:rsidRDefault="001A1419">
      <w:pPr>
        <w:ind w:firstLine="709"/>
        <w:jc w:val="both"/>
        <w:rPr>
          <w:rFonts w:ascii="Times New Roman" w:hAnsi="Times New Roman"/>
          <w:sz w:val="24"/>
        </w:rPr>
      </w:pPr>
      <w:r w:rsidRPr="001A1419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FDB0D71" w14:textId="77777777" w:rsidR="00BE0595" w:rsidRPr="001A1419" w:rsidRDefault="001A1419">
      <w:pPr>
        <w:pStyle w:val="17"/>
        <w:ind w:firstLine="708"/>
        <w:jc w:val="both"/>
        <w:rPr>
          <w:i/>
        </w:rPr>
      </w:pPr>
      <w:r w:rsidRPr="001A1419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13 Сельское хозяйство;40 Сквозные виды деятельности в промышленности, и</w:t>
      </w:r>
      <w:r w:rsidRPr="001A1419">
        <w:rPr>
          <w:i/>
        </w:rPr>
        <w:t xml:space="preserve"> </w:t>
      </w:r>
      <w:r w:rsidRPr="001A1419">
        <w:t>имеющими стаж работы в данной профессиональной области не менее трех лет.</w:t>
      </w:r>
    </w:p>
    <w:p w14:paraId="519F7081" w14:textId="77777777" w:rsidR="00BE0595" w:rsidRPr="001A1419" w:rsidRDefault="001A1419">
      <w:pPr>
        <w:pStyle w:val="17"/>
        <w:ind w:firstLine="708"/>
        <w:jc w:val="both"/>
      </w:pPr>
      <w:r w:rsidRPr="001A1419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13 Сельское хозяйство;40 Сквозные виды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6CABF780" w14:textId="77777777" w:rsidR="00BE0595" w:rsidRPr="001A1419" w:rsidRDefault="001A1419">
      <w:pPr>
        <w:pStyle w:val="17"/>
        <w:ind w:firstLine="708"/>
        <w:jc w:val="both"/>
      </w:pPr>
      <w:r w:rsidRPr="001A1419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1C42E642" w14:textId="77777777" w:rsidR="00BE0595" w:rsidRPr="001A1419" w:rsidRDefault="00BE0595">
      <w:pPr>
        <w:pStyle w:val="17"/>
        <w:jc w:val="both"/>
        <w:rPr>
          <w:b/>
        </w:rPr>
      </w:pPr>
    </w:p>
    <w:p w14:paraId="4D883616" w14:textId="77777777" w:rsidR="00BE0595" w:rsidRPr="001A1419" w:rsidRDefault="001A1419">
      <w:pPr>
        <w:pStyle w:val="114"/>
        <w:spacing w:after="0" w:line="240" w:lineRule="auto"/>
        <w:rPr>
          <w:b/>
        </w:rPr>
      </w:pPr>
      <w:bookmarkStart w:id="40" w:name="__RefHeading___25"/>
      <w:bookmarkEnd w:id="40"/>
      <w:r w:rsidRPr="001A1419">
        <w:t>6.4.</w:t>
      </w:r>
      <w:r w:rsidRPr="001A1419">
        <w:rPr>
          <w:b/>
        </w:rPr>
        <w:t> </w:t>
      </w:r>
      <w:r w:rsidRPr="001A1419">
        <w:t>Примерные расчеты финансового обеспечения реализации образовательной программы</w:t>
      </w:r>
    </w:p>
    <w:p w14:paraId="7D8FC819" w14:textId="77777777" w:rsidR="00BE0595" w:rsidRPr="001A1419" w:rsidRDefault="001A1419">
      <w:pPr>
        <w:pStyle w:val="17"/>
        <w:ind w:firstLine="709"/>
        <w:jc w:val="both"/>
      </w:pPr>
      <w:r w:rsidRPr="001A1419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1A1419">
        <w:t>Минпросвещения</w:t>
      </w:r>
      <w:proofErr w:type="spellEnd"/>
      <w:r w:rsidRPr="001A1419">
        <w:t xml:space="preserve"> России ежегодно.</w:t>
      </w:r>
    </w:p>
    <w:p w14:paraId="0FFC6CAF" w14:textId="77777777" w:rsidR="00BE0595" w:rsidRPr="001A1419" w:rsidRDefault="001A1419">
      <w:pPr>
        <w:pStyle w:val="17"/>
        <w:ind w:firstLine="709"/>
        <w:jc w:val="both"/>
      </w:pPr>
      <w:r w:rsidRPr="001A1419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1E223F4" w14:textId="77777777" w:rsidR="00BE0595" w:rsidRDefault="001A1419">
      <w:pPr>
        <w:pStyle w:val="aff6"/>
        <w:spacing w:after="0" w:line="240" w:lineRule="auto"/>
        <w:ind w:firstLine="709"/>
        <w:jc w:val="both"/>
      </w:pPr>
      <w:r w:rsidRPr="001A1419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 w:rsidR="00BE0595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C72F5" w14:textId="77777777" w:rsidR="006669E9" w:rsidRDefault="006669E9">
      <w:r>
        <w:separator/>
      </w:r>
    </w:p>
  </w:endnote>
  <w:endnote w:type="continuationSeparator" w:id="0">
    <w:p w14:paraId="69E1014B" w14:textId="77777777" w:rsidR="006669E9" w:rsidRDefault="00666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F5446" w14:textId="77777777" w:rsidR="00BE0595" w:rsidRDefault="001A1419">
    <w:pPr>
      <w:pStyle w:val="a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506F9" w14:textId="77777777" w:rsidR="00BE0595" w:rsidRDefault="001A1419">
    <w:pPr>
      <w:pStyle w:val="a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05A6E" w14:textId="77777777" w:rsidR="00BE0595" w:rsidRDefault="001A1419">
    <w:pPr>
      <w:pStyle w:val="a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7B5E3" w14:textId="77777777" w:rsidR="00BE0595" w:rsidRDefault="001A1419">
    <w:pPr>
      <w:pStyle w:val="a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29BA8" w14:textId="77777777" w:rsidR="00BE0595" w:rsidRDefault="001A1419">
    <w:pPr>
      <w:pStyle w:val="a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6389C" w14:textId="77777777" w:rsidR="006669E9" w:rsidRDefault="006669E9">
      <w:r>
        <w:separator/>
      </w:r>
    </w:p>
  </w:footnote>
  <w:footnote w:type="continuationSeparator" w:id="0">
    <w:p w14:paraId="2DE7285E" w14:textId="77777777" w:rsidR="006669E9" w:rsidRDefault="006669E9">
      <w:r>
        <w:continuationSeparator/>
      </w:r>
    </w:p>
  </w:footnote>
  <w:footnote w:id="1">
    <w:p w14:paraId="0C97929E" w14:textId="77777777" w:rsidR="00BE0595" w:rsidRPr="00F26349" w:rsidRDefault="001A1419">
      <w:pPr>
        <w:pStyle w:val="a6"/>
        <w:rPr>
          <w:rFonts w:ascii="Times New Roman" w:hAnsi="Times New Roman"/>
        </w:rPr>
      </w:pPr>
      <w:r w:rsidRPr="00F26349">
        <w:rPr>
          <w:rStyle w:val="a7"/>
          <w:rFonts w:ascii="Times New Roman" w:hAnsi="Times New Roman"/>
        </w:rPr>
        <w:footnoteRef/>
      </w:r>
      <w:r w:rsidRPr="00F26349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1348FDE1" w14:textId="77777777" w:rsidR="00BE0595" w:rsidRDefault="001A141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72406BBD" w14:textId="77777777" w:rsidR="00BE0595" w:rsidRDefault="001A141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2C722B0C" w14:textId="77777777" w:rsidR="00BE0595" w:rsidRDefault="001A1419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5">
    <w:p w14:paraId="32EA28BA" w14:textId="77777777" w:rsidR="00BE0595" w:rsidRDefault="001A141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62BD7" w14:textId="77777777" w:rsidR="00BE0595" w:rsidRDefault="00BE0595">
    <w:pPr>
      <w:pStyle w:val="affffffffff3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2A720" w14:textId="77777777" w:rsidR="00BE0595" w:rsidRDefault="00BE0595">
    <w:pPr>
      <w:pStyle w:val="affffffffff3"/>
      <w:jc w:val="center"/>
      <w:rPr>
        <w:rFonts w:ascii="Times New Roman" w:hAnsi="Times New Roman"/>
        <w:sz w:val="24"/>
      </w:rPr>
    </w:pPr>
  </w:p>
  <w:p w14:paraId="55126E22" w14:textId="77777777" w:rsidR="00BE0595" w:rsidRDefault="00BE0595">
    <w:pPr>
      <w:pStyle w:val="afffffffff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26203" w14:textId="77777777" w:rsidR="00BE0595" w:rsidRDefault="00BE0595">
    <w:pPr>
      <w:pStyle w:val="affffffffff3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9D108" w14:textId="77777777" w:rsidR="00BE0595" w:rsidRDefault="001A1419">
    <w:pPr>
      <w:pStyle w:val="afff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204FDCA" w14:textId="77777777" w:rsidR="00BE0595" w:rsidRDefault="00BE0595">
    <w:pPr>
      <w:pStyle w:val="affffffffff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9FCEF" w14:textId="77777777" w:rsidR="00BE0595" w:rsidRDefault="00BE0595">
    <w:pPr>
      <w:pStyle w:val="affffffffff3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27471" w14:textId="77777777" w:rsidR="00BE0595" w:rsidRDefault="001A1419">
    <w:pPr>
      <w:pStyle w:val="afff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FD9EC4A" w14:textId="77777777" w:rsidR="00BE0595" w:rsidRDefault="00BE0595">
    <w:pPr>
      <w:pStyle w:val="affffffffff3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C90C4" w14:textId="77777777" w:rsidR="00BE0595" w:rsidRDefault="00BE0595">
    <w:pPr>
      <w:pStyle w:val="affffffffff3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26946" w14:textId="77777777" w:rsidR="00BE0595" w:rsidRDefault="001A1419">
    <w:pPr>
      <w:pStyle w:val="afff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46D90B9" w14:textId="77777777" w:rsidR="00BE0595" w:rsidRDefault="00BE0595">
    <w:pPr>
      <w:pStyle w:val="affffffffff3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BFC47" w14:textId="77777777" w:rsidR="00BE0595" w:rsidRDefault="00BE0595">
    <w:pPr>
      <w:pStyle w:val="affffffffff3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FC85" w14:textId="77777777" w:rsidR="00BE0595" w:rsidRDefault="001A1419">
    <w:pPr>
      <w:pStyle w:val="afff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3E254FB" w14:textId="77777777" w:rsidR="00BE0595" w:rsidRDefault="00BE0595">
    <w:pPr>
      <w:pStyle w:val="afffffff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3312F"/>
    <w:multiLevelType w:val="hybridMultilevel"/>
    <w:tmpl w:val="4DCE2B38"/>
    <w:lvl w:ilvl="0" w:tplc="60AAB264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133EB2D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620E43D6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9DC2F3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6CC2EBF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6178AA1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418F64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C0EE21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012831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3AD119C5"/>
    <w:multiLevelType w:val="hybridMultilevel"/>
    <w:tmpl w:val="C0FC1FD4"/>
    <w:lvl w:ilvl="0" w:tplc="711A828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872C39EA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0E901704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60EA59A4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61DA86F0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16D44912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8AB6CDFE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1E167CE0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0F40499C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595"/>
    <w:rsid w:val="00035128"/>
    <w:rsid w:val="001A1419"/>
    <w:rsid w:val="002105F8"/>
    <w:rsid w:val="002B2696"/>
    <w:rsid w:val="002D5652"/>
    <w:rsid w:val="002F5570"/>
    <w:rsid w:val="003714B6"/>
    <w:rsid w:val="004B2140"/>
    <w:rsid w:val="00540E93"/>
    <w:rsid w:val="00606A18"/>
    <w:rsid w:val="00645B61"/>
    <w:rsid w:val="006669E9"/>
    <w:rsid w:val="00904045"/>
    <w:rsid w:val="009D000E"/>
    <w:rsid w:val="00A14473"/>
    <w:rsid w:val="00A42DCF"/>
    <w:rsid w:val="00AF413D"/>
    <w:rsid w:val="00B11AE2"/>
    <w:rsid w:val="00B40C11"/>
    <w:rsid w:val="00BE0595"/>
    <w:rsid w:val="00D16AAA"/>
    <w:rsid w:val="00DD3F8A"/>
    <w:rsid w:val="00E34DF6"/>
    <w:rsid w:val="00F2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2608B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3">
    <w:name w:val="Знак сноски1"/>
    <w:basedOn w:val="a"/>
    <w:link w:val="14"/>
    <w:rPr>
      <w:vertAlign w:val="superscript"/>
    </w:rPr>
  </w:style>
  <w:style w:type="character" w:customStyle="1" w:styleId="14">
    <w:name w:val="Знак сноски1"/>
    <w:basedOn w:val="1"/>
    <w:link w:val="13"/>
    <w:rPr>
      <w:vertAlign w:val="superscript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b">
    <w:name w:val="Центрированный (таблица)"/>
    <w:basedOn w:val="ac"/>
    <w:next w:val="a"/>
    <w:link w:val="ad"/>
    <w:pPr>
      <w:jc w:val="center"/>
    </w:pPr>
  </w:style>
  <w:style w:type="character" w:customStyle="1" w:styleId="ad">
    <w:name w:val="Центрированный (таблица)"/>
    <w:basedOn w:val="ae"/>
    <w:link w:val="ab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styleId="26">
    <w:name w:val="Body Text 2"/>
    <w:basedOn w:val="a"/>
    <w:link w:val="27"/>
    <w:pPr>
      <w:ind w:right="-57"/>
      <w:jc w:val="both"/>
    </w:pPr>
    <w:rPr>
      <w:rFonts w:ascii="Times New Roman" w:hAnsi="Times New Roman"/>
      <w:sz w:val="24"/>
    </w:rPr>
  </w:style>
  <w:style w:type="character" w:customStyle="1" w:styleId="27">
    <w:name w:val="Основной текст 2 Знак"/>
    <w:basedOn w:val="1"/>
    <w:link w:val="26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">
    <w:name w:val="Сравнение редакций. Удаленный фрагмент"/>
    <w:link w:val="af0"/>
    <w:rPr>
      <w:shd w:val="clear" w:color="auto" w:fill="C4C413"/>
    </w:rPr>
  </w:style>
  <w:style w:type="character" w:customStyle="1" w:styleId="af0">
    <w:name w:val="Сравнение редакций. Удаленный фрагмент"/>
    <w:link w:val="af"/>
    <w:rPr>
      <w:color w:val="000000"/>
      <w:shd w:val="clear" w:color="auto" w:fill="C4C413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1">
    <w:name w:val="Колонтитул (левый)"/>
    <w:basedOn w:val="af2"/>
    <w:next w:val="a"/>
    <w:link w:val="af3"/>
    <w:rPr>
      <w:sz w:val="14"/>
    </w:rPr>
  </w:style>
  <w:style w:type="character" w:customStyle="1" w:styleId="af3">
    <w:name w:val="Колонтитул (левый)"/>
    <w:basedOn w:val="af4"/>
    <w:link w:val="af1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5">
    <w:name w:val="Продолжение ссылки"/>
    <w:link w:val="af6"/>
  </w:style>
  <w:style w:type="character" w:customStyle="1" w:styleId="af6">
    <w:name w:val="Продолжение ссылки"/>
    <w:link w:val="af5"/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15">
    <w:name w:val="Просмотренная гиперссылка1"/>
    <w:basedOn w:val="16"/>
    <w:link w:val="af7"/>
    <w:rPr>
      <w:color w:val="954F72" w:themeColor="followedHyperlink"/>
      <w:u w:val="single"/>
    </w:rPr>
  </w:style>
  <w:style w:type="character" w:styleId="af7">
    <w:name w:val="FollowedHyperlink"/>
    <w:basedOn w:val="a0"/>
    <w:link w:val="15"/>
    <w:rPr>
      <w:color w:val="954F72" w:themeColor="followedHyperlink"/>
      <w:u w:val="single"/>
    </w:rPr>
  </w:style>
  <w:style w:type="paragraph" w:customStyle="1" w:styleId="ac">
    <w:name w:val="Нормальный (таблица)"/>
    <w:basedOn w:val="a"/>
    <w:next w:val="a"/>
    <w:link w:val="ae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e">
    <w:name w:val="Нормальный (таблица)"/>
    <w:basedOn w:val="1"/>
    <w:link w:val="ac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af8">
    <w:name w:val="Выделение для Базового Поиска"/>
    <w:link w:val="af9"/>
    <w:rPr>
      <w:b/>
      <w:color w:val="0058A9"/>
    </w:rPr>
  </w:style>
  <w:style w:type="character" w:customStyle="1" w:styleId="af9">
    <w:name w:val="Выделение для Базового Поиска"/>
    <w:link w:val="af8"/>
    <w:rPr>
      <w:b/>
      <w:color w:val="0058A9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a">
    <w:name w:val="Пример."/>
    <w:basedOn w:val="afb"/>
    <w:next w:val="a"/>
    <w:link w:val="afc"/>
  </w:style>
  <w:style w:type="character" w:customStyle="1" w:styleId="afc">
    <w:name w:val="Пример."/>
    <w:basedOn w:val="afd"/>
    <w:link w:val="afa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e">
    <w:name w:val="Заголовок ЭР (правое окно)"/>
    <w:basedOn w:val="aff"/>
    <w:next w:val="a"/>
    <w:link w:val="aff0"/>
    <w:pPr>
      <w:spacing w:after="0"/>
      <w:jc w:val="left"/>
    </w:pPr>
  </w:style>
  <w:style w:type="character" w:customStyle="1" w:styleId="aff0">
    <w:name w:val="Заголовок ЭР (правое окно)"/>
    <w:basedOn w:val="aff1"/>
    <w:link w:val="afe"/>
    <w:rPr>
      <w:rFonts w:ascii="Times New Roman" w:hAnsi="Times New Roman"/>
      <w:b/>
      <w:color w:val="26282F"/>
      <w:sz w:val="2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2">
    <w:name w:val="Гипертекстовая ссылка"/>
    <w:link w:val="aff3"/>
    <w:rPr>
      <w:b/>
      <w:color w:val="106BBE"/>
    </w:rPr>
  </w:style>
  <w:style w:type="character" w:customStyle="1" w:styleId="aff3">
    <w:name w:val="Гипертекстовая ссылка"/>
    <w:link w:val="aff2"/>
    <w:rPr>
      <w:b/>
      <w:color w:val="106BBE"/>
    </w:rPr>
  </w:style>
  <w:style w:type="paragraph" w:styleId="aff4">
    <w:name w:val="annotation text"/>
    <w:basedOn w:val="a"/>
    <w:link w:val="aff5"/>
    <w:rPr>
      <w:sz w:val="20"/>
    </w:rPr>
  </w:style>
  <w:style w:type="character" w:customStyle="1" w:styleId="aff5">
    <w:name w:val="Текст примечания Знак"/>
    <w:basedOn w:val="1"/>
    <w:link w:val="aff4"/>
    <w:rPr>
      <w:sz w:val="20"/>
    </w:rPr>
  </w:style>
  <w:style w:type="paragraph" w:customStyle="1" w:styleId="44">
    <w:name w:val="Неразрешенное упоминание4"/>
    <w:basedOn w:val="16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17">
    <w:name w:val="Обычный (веб)1"/>
    <w:basedOn w:val="a"/>
    <w:next w:val="aff6"/>
    <w:link w:val="18"/>
    <w:pPr>
      <w:widowControl w:val="0"/>
    </w:pPr>
    <w:rPr>
      <w:rFonts w:ascii="Times New Roman" w:hAnsi="Times New Roman"/>
      <w:sz w:val="24"/>
    </w:rPr>
  </w:style>
  <w:style w:type="character" w:customStyle="1" w:styleId="18">
    <w:name w:val="Обычный (веб)1"/>
    <w:basedOn w:val="1"/>
    <w:link w:val="17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aff7">
    <w:name w:val="Balloon Text"/>
    <w:basedOn w:val="a"/>
    <w:link w:val="aff8"/>
    <w:rPr>
      <w:rFonts w:ascii="Segoe UI" w:hAnsi="Segoe UI"/>
      <w:sz w:val="18"/>
    </w:rPr>
  </w:style>
  <w:style w:type="character" w:customStyle="1" w:styleId="aff8">
    <w:name w:val="Текст выноски Знак"/>
    <w:basedOn w:val="1"/>
    <w:link w:val="aff7"/>
    <w:rPr>
      <w:rFonts w:ascii="Segoe UI" w:hAnsi="Segoe UI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9">
    <w:name w:val="Внимание: недобросовестность!"/>
    <w:basedOn w:val="afb"/>
    <w:next w:val="a"/>
    <w:link w:val="affa"/>
  </w:style>
  <w:style w:type="character" w:customStyle="1" w:styleId="affa">
    <w:name w:val="Внимание: недобросовестность!"/>
    <w:basedOn w:val="afd"/>
    <w:link w:val="aff9"/>
    <w:rPr>
      <w:rFonts w:ascii="Times New Roman" w:hAnsi="Times New Roman"/>
      <w:sz w:val="24"/>
    </w:rPr>
  </w:style>
  <w:style w:type="paragraph" w:customStyle="1" w:styleId="19">
    <w:name w:val="Нижний колонтитул Знак1"/>
    <w:basedOn w:val="16"/>
    <w:link w:val="1a"/>
    <w:rPr>
      <w:rFonts w:ascii="Calibri" w:hAnsi="Calibri"/>
    </w:rPr>
  </w:style>
  <w:style w:type="character" w:customStyle="1" w:styleId="1a">
    <w:name w:val="Нижний колонтитул Знак1"/>
    <w:basedOn w:val="a0"/>
    <w:link w:val="19"/>
    <w:rPr>
      <w:rFonts w:ascii="Calibri" w:hAnsi="Calibri"/>
    </w:rPr>
  </w:style>
  <w:style w:type="paragraph" w:customStyle="1" w:styleId="affb">
    <w:name w:val="Заголовок группы контролов"/>
    <w:basedOn w:val="a"/>
    <w:next w:val="a"/>
    <w:link w:val="aff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c">
    <w:name w:val="Заголовок группы контролов"/>
    <w:basedOn w:val="1"/>
    <w:link w:val="affb"/>
    <w:rPr>
      <w:rFonts w:ascii="Times New Roman" w:hAnsi="Times New Roman"/>
      <w:b/>
      <w:color w:val="000000"/>
      <w:sz w:val="24"/>
    </w:rPr>
  </w:style>
  <w:style w:type="paragraph" w:customStyle="1" w:styleId="affd">
    <w:name w:val="Найденные слова"/>
    <w:link w:val="affe"/>
    <w:rPr>
      <w:b/>
      <w:color w:val="26282F"/>
      <w:shd w:val="clear" w:color="auto" w:fill="FFF580"/>
    </w:rPr>
  </w:style>
  <w:style w:type="character" w:customStyle="1" w:styleId="affe">
    <w:name w:val="Найденные слова"/>
    <w:link w:val="affd"/>
    <w:rPr>
      <w:b/>
      <w:color w:val="26282F"/>
      <w:shd w:val="clear" w:color="auto" w:fill="FFF580"/>
    </w:rPr>
  </w:style>
  <w:style w:type="paragraph" w:customStyle="1" w:styleId="afff">
    <w:name w:val="Текст ЭР (см. также)"/>
    <w:basedOn w:val="a"/>
    <w:next w:val="a"/>
    <w:link w:val="af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0">
    <w:name w:val="Текст ЭР (см. также)"/>
    <w:basedOn w:val="1"/>
    <w:link w:val="afff"/>
    <w:rPr>
      <w:rFonts w:ascii="Times New Roman" w:hAnsi="Times New Roman"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1">
    <w:name w:val="Сравнение редакций. Добавленный фрагмент"/>
    <w:link w:val="afff2"/>
    <w:rPr>
      <w:shd w:val="clear" w:color="auto" w:fill="C1D7FF"/>
    </w:rPr>
  </w:style>
  <w:style w:type="character" w:customStyle="1" w:styleId="afff2">
    <w:name w:val="Сравнение редакций. Добавленный фрагмент"/>
    <w:link w:val="afff1"/>
    <w:rPr>
      <w:color w:val="000000"/>
      <w:shd w:val="clear" w:color="auto" w:fill="C1D7FF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b">
    <w:name w:val="Строгий1"/>
    <w:link w:val="afff3"/>
    <w:rPr>
      <w:b/>
    </w:rPr>
  </w:style>
  <w:style w:type="character" w:styleId="afff3">
    <w:name w:val="Strong"/>
    <w:link w:val="1b"/>
    <w:rPr>
      <w:b/>
    </w:rPr>
  </w:style>
  <w:style w:type="paragraph" w:styleId="afff4">
    <w:name w:val="TOC Heading"/>
    <w:basedOn w:val="10"/>
    <w:next w:val="a"/>
    <w:link w:val="afff5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5">
    <w:name w:val="Заголовок оглавления Знак"/>
    <w:basedOn w:val="11"/>
    <w:link w:val="afff4"/>
    <w:rPr>
      <w:rFonts w:ascii="@Batang" w:hAnsi="@Batang"/>
      <w:b w:val="0"/>
      <w:color w:val="2F5496"/>
      <w:sz w:val="24"/>
    </w:rPr>
  </w:style>
  <w:style w:type="paragraph" w:customStyle="1" w:styleId="afff6">
    <w:name w:val="Текст информации об изменениях"/>
    <w:basedOn w:val="a"/>
    <w:next w:val="a"/>
    <w:link w:val="afff7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7">
    <w:name w:val="Текст информации об изменениях"/>
    <w:basedOn w:val="1"/>
    <w:link w:val="afff6"/>
    <w:rPr>
      <w:rFonts w:ascii="Times New Roman" w:hAnsi="Times New Roman"/>
      <w:color w:val="353842"/>
      <w:sz w:val="18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8">
    <w:name w:val="Формула"/>
    <w:basedOn w:val="a"/>
    <w:next w:val="a"/>
    <w:link w:val="aff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9">
    <w:name w:val="Формула"/>
    <w:basedOn w:val="1"/>
    <w:link w:val="afff8"/>
    <w:rPr>
      <w:rFonts w:ascii="Times New Roman" w:hAnsi="Times New Roman"/>
      <w:sz w:val="24"/>
    </w:rPr>
  </w:style>
  <w:style w:type="paragraph" w:customStyle="1" w:styleId="aff">
    <w:name w:val="Заголовок ЭР (левое окно)"/>
    <w:basedOn w:val="a"/>
    <w:next w:val="a"/>
    <w:link w:val="af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1">
    <w:name w:val="Заголовок ЭР (левое окно)"/>
    <w:basedOn w:val="1"/>
    <w:link w:val="aff"/>
    <w:rPr>
      <w:rFonts w:ascii="Times New Roman" w:hAnsi="Times New Roman"/>
      <w:b/>
      <w:color w:val="26282F"/>
      <w:sz w:val="2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a">
    <w:name w:val="Комментарий"/>
    <w:basedOn w:val="afffb"/>
    <w:next w:val="a"/>
    <w:link w:val="afffc"/>
    <w:pPr>
      <w:spacing w:before="75"/>
      <w:ind w:right="0"/>
      <w:jc w:val="both"/>
    </w:pPr>
    <w:rPr>
      <w:color w:val="353842"/>
    </w:rPr>
  </w:style>
  <w:style w:type="character" w:customStyle="1" w:styleId="afffc">
    <w:name w:val="Комментарий"/>
    <w:basedOn w:val="afffd"/>
    <w:link w:val="afffa"/>
    <w:rPr>
      <w:rFonts w:ascii="Times New Roman" w:hAnsi="Times New Roman"/>
      <w:color w:val="353842"/>
      <w:sz w:val="24"/>
    </w:rPr>
  </w:style>
  <w:style w:type="paragraph" w:styleId="aff6">
    <w:name w:val="Normal (Web)"/>
    <w:basedOn w:val="a"/>
    <w:link w:val="1c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c">
    <w:name w:val="Обычный (Интернет) Знак1"/>
    <w:basedOn w:val="1"/>
    <w:link w:val="aff6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e">
    <w:name w:val="Внимание: криминал!!"/>
    <w:basedOn w:val="afb"/>
    <w:next w:val="a"/>
    <w:link w:val="affff"/>
  </w:style>
  <w:style w:type="character" w:customStyle="1" w:styleId="affff">
    <w:name w:val="Внимание: криминал!!"/>
    <w:basedOn w:val="afd"/>
    <w:link w:val="afffe"/>
    <w:rPr>
      <w:rFonts w:ascii="Times New Roman" w:hAnsi="Times New Roman"/>
      <w:sz w:val="24"/>
    </w:rPr>
  </w:style>
  <w:style w:type="paragraph" w:customStyle="1" w:styleId="32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32"/>
    <w:rPr>
      <w:color w:val="605E5C"/>
      <w:shd w:val="clear" w:color="auto" w:fill="E1DFDD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b">
    <w:name w:val="Внимание"/>
    <w:basedOn w:val="a"/>
    <w:next w:val="a"/>
    <w:link w:val="a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d">
    <w:name w:val="Внимание"/>
    <w:basedOn w:val="1"/>
    <w:link w:val="afb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0">
    <w:name w:val="Выделение для Базового Поиска (курсив)"/>
    <w:link w:val="affff1"/>
    <w:rPr>
      <w:b/>
      <w:i/>
      <w:color w:val="0058A9"/>
    </w:rPr>
  </w:style>
  <w:style w:type="character" w:customStyle="1" w:styleId="affff1">
    <w:name w:val="Выделение для Базового Поиска (курсив)"/>
    <w:link w:val="affff0"/>
    <w:rPr>
      <w:b/>
      <w:i/>
      <w:color w:val="0058A9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2">
    <w:name w:val="Колонтитул (правый)"/>
    <w:basedOn w:val="affff3"/>
    <w:next w:val="a"/>
    <w:link w:val="affff4"/>
    <w:rPr>
      <w:sz w:val="14"/>
    </w:rPr>
  </w:style>
  <w:style w:type="character" w:customStyle="1" w:styleId="affff4">
    <w:name w:val="Колонтитул (правый)"/>
    <w:basedOn w:val="affff5"/>
    <w:link w:val="affff2"/>
    <w:rPr>
      <w:rFonts w:ascii="Times New Roman" w:hAnsi="Times New Roman"/>
      <w:sz w:val="14"/>
    </w:rPr>
  </w:style>
  <w:style w:type="paragraph" w:customStyle="1" w:styleId="affff6">
    <w:name w:val="Заголовок своего сообщения"/>
    <w:link w:val="affff7"/>
    <w:rPr>
      <w:b/>
      <w:color w:val="26282F"/>
    </w:rPr>
  </w:style>
  <w:style w:type="character" w:customStyle="1" w:styleId="affff7">
    <w:name w:val="Заголовок своего сообщения"/>
    <w:link w:val="affff6"/>
    <w:rPr>
      <w:b/>
      <w:color w:val="26282F"/>
    </w:rPr>
  </w:style>
  <w:style w:type="paragraph" w:customStyle="1" w:styleId="affff8">
    <w:name w:val="Таблицы (моноширинный)"/>
    <w:basedOn w:val="a"/>
    <w:next w:val="a"/>
    <w:link w:val="a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9">
    <w:name w:val="Таблицы (моноширинный)"/>
    <w:basedOn w:val="1"/>
    <w:link w:val="affff8"/>
    <w:rPr>
      <w:rFonts w:ascii="Courier New" w:hAnsi="Courier New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2">
    <w:name w:val="Текст (лев. подпись)"/>
    <w:basedOn w:val="a"/>
    <w:next w:val="a"/>
    <w:link w:val="a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4">
    <w:name w:val="Текст (лев. подпись)"/>
    <w:basedOn w:val="1"/>
    <w:link w:val="af2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fc">
    <w:name w:val="Ссылка на утративший силу документ"/>
    <w:link w:val="affffd"/>
    <w:rPr>
      <w:b/>
      <w:color w:val="749232"/>
    </w:rPr>
  </w:style>
  <w:style w:type="character" w:customStyle="1" w:styleId="affffd">
    <w:name w:val="Ссылка на утративший силу документ"/>
    <w:link w:val="affffc"/>
    <w:rPr>
      <w:b/>
      <w:color w:val="749232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e">
    <w:name w:val="Подчёркнуный текст"/>
    <w:basedOn w:val="a"/>
    <w:next w:val="a"/>
    <w:link w:val="afffff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">
    <w:name w:val="Подчёркнуный текст"/>
    <w:basedOn w:val="1"/>
    <w:link w:val="affffe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0">
    <w:name w:val="footer"/>
    <w:basedOn w:val="a"/>
    <w:link w:val="afffff1"/>
    <w:pPr>
      <w:tabs>
        <w:tab w:val="center" w:pos="4677"/>
        <w:tab w:val="right" w:pos="9355"/>
      </w:tabs>
    </w:pPr>
  </w:style>
  <w:style w:type="character" w:customStyle="1" w:styleId="afffff1">
    <w:name w:val="Нижний колонтитул Знак"/>
    <w:basedOn w:val="1"/>
    <w:link w:val="afffff0"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4">
    <w:name w:val="Куда обратиться?"/>
    <w:basedOn w:val="afb"/>
    <w:next w:val="a"/>
    <w:link w:val="afffff5"/>
  </w:style>
  <w:style w:type="character" w:customStyle="1" w:styleId="afffff5">
    <w:name w:val="Куда обратиться?"/>
    <w:basedOn w:val="afd"/>
    <w:link w:val="afffff4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34">
    <w:name w:val="toc 3"/>
    <w:basedOn w:val="a"/>
    <w:next w:val="a"/>
    <w:link w:val="35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basedOn w:val="1"/>
    <w:link w:val="34"/>
    <w:rPr>
      <w:rFonts w:ascii="Times New Roman" w:hAnsi="Times New Roman"/>
      <w:sz w:val="2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6">
    <w:name w:val="Подвал для информации об изменениях"/>
    <w:basedOn w:val="10"/>
    <w:next w:val="a"/>
    <w:link w:val="afffff7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7">
    <w:name w:val="Подвал для информации об изменениях"/>
    <w:basedOn w:val="11"/>
    <w:link w:val="afffff6"/>
    <w:rPr>
      <w:rFonts w:ascii="Times New Roman" w:hAnsi="Times New Roman"/>
      <w:b w:val="0"/>
      <w:sz w:val="1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f8">
    <w:name w:val="Комментарий пользователя"/>
    <w:basedOn w:val="afffa"/>
    <w:next w:val="a"/>
    <w:link w:val="afffff9"/>
    <w:pPr>
      <w:jc w:val="left"/>
    </w:pPr>
  </w:style>
  <w:style w:type="character" w:customStyle="1" w:styleId="afffff9">
    <w:name w:val="Комментарий пользователя"/>
    <w:basedOn w:val="afffc"/>
    <w:link w:val="afffff8"/>
    <w:rPr>
      <w:rFonts w:ascii="Times New Roman" w:hAnsi="Times New Roman"/>
      <w:color w:val="353842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a">
    <w:name w:val="Подзаголовок для информации об изменениях"/>
    <w:basedOn w:val="afff6"/>
    <w:next w:val="a"/>
    <w:link w:val="afffffb"/>
    <w:rPr>
      <w:b/>
    </w:rPr>
  </w:style>
  <w:style w:type="character" w:customStyle="1" w:styleId="afffffb">
    <w:name w:val="Подзаголовок для информации об изменениях"/>
    <w:basedOn w:val="afff7"/>
    <w:link w:val="afffffa"/>
    <w:rPr>
      <w:rFonts w:ascii="Times New Roman" w:hAnsi="Times New Roman"/>
      <w:b/>
      <w:color w:val="353842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c">
    <w:name w:val="Заголовок для информации об изменениях"/>
    <w:basedOn w:val="10"/>
    <w:next w:val="a"/>
    <w:link w:val="afffffd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d">
    <w:name w:val="Заголовок для информации об изменениях"/>
    <w:basedOn w:val="11"/>
    <w:link w:val="afffffc"/>
    <w:rPr>
      <w:rFonts w:ascii="Times New Roman" w:hAnsi="Times New Roman"/>
      <w:b w:val="0"/>
      <w:sz w:val="18"/>
    </w:rPr>
  </w:style>
  <w:style w:type="paragraph" w:customStyle="1" w:styleId="1d">
    <w:name w:val="Слабое выделение1"/>
    <w:link w:val="afffffe"/>
    <w:rPr>
      <w:i/>
      <w:color w:val="404040"/>
    </w:rPr>
  </w:style>
  <w:style w:type="character" w:styleId="afffffe">
    <w:name w:val="Subtle Emphasis"/>
    <w:link w:val="1d"/>
    <w:rPr>
      <w:i/>
      <w:color w:val="404040"/>
    </w:rPr>
  </w:style>
  <w:style w:type="paragraph" w:customStyle="1" w:styleId="affffff">
    <w:name w:val="Словарная статья"/>
    <w:basedOn w:val="a"/>
    <w:next w:val="a"/>
    <w:link w:val="afffff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0">
    <w:name w:val="Словарная статья"/>
    <w:basedOn w:val="1"/>
    <w:link w:val="affffff"/>
    <w:rPr>
      <w:rFonts w:ascii="Times New Roman" w:hAnsi="Times New Roman"/>
      <w:sz w:val="24"/>
    </w:rPr>
  </w:style>
  <w:style w:type="paragraph" w:customStyle="1" w:styleId="1e">
    <w:name w:val="Заголовок1"/>
    <w:basedOn w:val="affffff1"/>
    <w:next w:val="a"/>
    <w:link w:val="1f"/>
    <w:rPr>
      <w:b/>
      <w:color w:val="0058A9"/>
    </w:rPr>
  </w:style>
  <w:style w:type="character" w:customStyle="1" w:styleId="1f">
    <w:name w:val="Заголовок1"/>
    <w:basedOn w:val="affffff2"/>
    <w:link w:val="1e"/>
    <w:rPr>
      <w:rFonts w:ascii="Verdana" w:hAnsi="Verdana"/>
      <w:b/>
      <w:color w:val="0058A9"/>
    </w:rPr>
  </w:style>
  <w:style w:type="paragraph" w:styleId="affffff3">
    <w:name w:val="Body Text"/>
    <w:basedOn w:val="a"/>
    <w:link w:val="affff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4">
    <w:name w:val="Основной текст Знак"/>
    <w:basedOn w:val="1"/>
    <w:link w:val="affffff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5">
    <w:name w:val="Необходимые документы"/>
    <w:basedOn w:val="afb"/>
    <w:next w:val="a"/>
    <w:link w:val="affffff6"/>
    <w:pPr>
      <w:ind w:left="0" w:firstLine="118"/>
    </w:pPr>
  </w:style>
  <w:style w:type="character" w:customStyle="1" w:styleId="affffff6">
    <w:name w:val="Необходимые документы"/>
    <w:basedOn w:val="afd"/>
    <w:link w:val="affffff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f7">
    <w:name w:val="Интерактивный заголовок"/>
    <w:basedOn w:val="1e"/>
    <w:next w:val="a"/>
    <w:link w:val="affffff8"/>
    <w:rPr>
      <w:u w:val="single"/>
    </w:rPr>
  </w:style>
  <w:style w:type="character" w:customStyle="1" w:styleId="affffff8">
    <w:name w:val="Интерактивный заголовок"/>
    <w:basedOn w:val="1f"/>
    <w:link w:val="affffff7"/>
    <w:rPr>
      <w:rFonts w:ascii="Verdana" w:hAnsi="Verdana"/>
      <w:b/>
      <w:color w:val="0058A9"/>
      <w:u w:val="single"/>
    </w:rPr>
  </w:style>
  <w:style w:type="paragraph" w:customStyle="1" w:styleId="affffff9">
    <w:name w:val="Заголовок чужого сообщения"/>
    <w:link w:val="affffffa"/>
    <w:rPr>
      <w:b/>
      <w:color w:val="FF0000"/>
    </w:rPr>
  </w:style>
  <w:style w:type="character" w:customStyle="1" w:styleId="affffffa">
    <w:name w:val="Заголовок чужого сообщения"/>
    <w:link w:val="affffff9"/>
    <w:rPr>
      <w:b/>
      <w:color w:val="FF000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b">
    <w:name w:val="Ссылка на официальную публикацию"/>
    <w:basedOn w:val="a"/>
    <w:next w:val="a"/>
    <w:link w:val="af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c">
    <w:name w:val="Ссылка на официальную публикацию"/>
    <w:basedOn w:val="1"/>
    <w:link w:val="affffffb"/>
    <w:rPr>
      <w:rFonts w:ascii="Times New Roman" w:hAnsi="Times New Roman"/>
      <w:sz w:val="24"/>
    </w:rPr>
  </w:style>
  <w:style w:type="paragraph" w:customStyle="1" w:styleId="affffffd">
    <w:name w:val="Оглавление"/>
    <w:basedOn w:val="affff8"/>
    <w:next w:val="a"/>
    <w:link w:val="affffffe"/>
    <w:pPr>
      <w:ind w:left="140"/>
    </w:pPr>
  </w:style>
  <w:style w:type="character" w:customStyle="1" w:styleId="affffffe">
    <w:name w:val="Оглавление"/>
    <w:basedOn w:val="affff9"/>
    <w:link w:val="affffffd"/>
    <w:rPr>
      <w:rFonts w:ascii="Courier New" w:hAnsi="Courier New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f0">
    <w:name w:val="Знак концевой сноски1"/>
    <w:link w:val="afffffff"/>
    <w:rPr>
      <w:rFonts w:ascii="Times New Roman" w:hAnsi="Times New Roman"/>
      <w:vertAlign w:val="superscript"/>
    </w:rPr>
  </w:style>
  <w:style w:type="character" w:styleId="afffffff">
    <w:name w:val="endnote reference"/>
    <w:link w:val="1f0"/>
    <w:rPr>
      <w:rFonts w:ascii="Times New Roman" w:hAnsi="Times New Roman"/>
      <w:vertAlign w:val="superscript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6">
    <w:name w:val="Основной шрифт абзаца1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f1">
    <w:name w:val="Раздел 1"/>
    <w:basedOn w:val="10"/>
    <w:link w:val="1f2"/>
    <w:pPr>
      <w:keepNext/>
      <w:ind w:firstLine="0"/>
      <w:jc w:val="center"/>
    </w:pPr>
  </w:style>
  <w:style w:type="character" w:customStyle="1" w:styleId="1f2">
    <w:name w:val="Раздел 1"/>
    <w:basedOn w:val="11"/>
    <w:link w:val="1f1"/>
    <w:rPr>
      <w:rFonts w:ascii="Times New Roman" w:hAnsi="Times New Roman"/>
      <w:b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3">
    <w:name w:val="Гиперссылка1"/>
    <w:basedOn w:val="16"/>
    <w:link w:val="afffffff0"/>
    <w:rPr>
      <w:color w:val="0563C1" w:themeColor="hyperlink"/>
      <w:u w:val="single"/>
    </w:rPr>
  </w:style>
  <w:style w:type="character" w:styleId="afffffff0">
    <w:name w:val="Hyperlink"/>
    <w:basedOn w:val="a0"/>
    <w:link w:val="1f3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1">
    <w:name w:val="annotation subject"/>
    <w:basedOn w:val="aff4"/>
    <w:next w:val="aff4"/>
    <w:link w:val="afffffff2"/>
    <w:rPr>
      <w:b/>
    </w:rPr>
  </w:style>
  <w:style w:type="character" w:customStyle="1" w:styleId="afffffff2">
    <w:name w:val="Тема примечания Знак"/>
    <w:basedOn w:val="aff5"/>
    <w:link w:val="afffffff1"/>
    <w:rPr>
      <w:b/>
      <w:sz w:val="20"/>
    </w:rPr>
  </w:style>
  <w:style w:type="paragraph" w:customStyle="1" w:styleId="afffffff3">
    <w:name w:val="Моноширинный"/>
    <w:basedOn w:val="a"/>
    <w:next w:val="a"/>
    <w:link w:val="afffffff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4">
    <w:name w:val="Моноширинный"/>
    <w:basedOn w:val="1"/>
    <w:link w:val="afffffff3"/>
    <w:rPr>
      <w:rFonts w:ascii="Courier New" w:hAnsi="Courier New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f5">
    <w:name w:val="Напишите нам"/>
    <w:basedOn w:val="a"/>
    <w:next w:val="a"/>
    <w:link w:val="affff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6">
    <w:name w:val="Напишите нам"/>
    <w:basedOn w:val="1"/>
    <w:link w:val="afffffff5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f6">
    <w:name w:val="Заголовок Знак1"/>
    <w:basedOn w:val="16"/>
    <w:link w:val="1f7"/>
    <w:rPr>
      <w:rFonts w:asciiTheme="majorHAnsi" w:hAnsiTheme="majorHAnsi"/>
      <w:spacing w:val="-10"/>
      <w:sz w:val="56"/>
    </w:rPr>
  </w:style>
  <w:style w:type="character" w:customStyle="1" w:styleId="1f7">
    <w:name w:val="Заголовок Знак1"/>
    <w:basedOn w:val="a0"/>
    <w:link w:val="1f6"/>
    <w:rPr>
      <w:rFonts w:asciiTheme="majorHAnsi" w:hAnsiTheme="majorHAnsi"/>
      <w:spacing w:val="-10"/>
      <w:sz w:val="56"/>
    </w:rPr>
  </w:style>
  <w:style w:type="paragraph" w:customStyle="1" w:styleId="1f8">
    <w:name w:val="Знак примечания1"/>
    <w:basedOn w:val="16"/>
    <w:link w:val="afffffff7"/>
    <w:rPr>
      <w:sz w:val="16"/>
    </w:rPr>
  </w:style>
  <w:style w:type="character" w:styleId="afffffff7">
    <w:name w:val="annotation reference"/>
    <w:basedOn w:val="a0"/>
    <w:link w:val="1f8"/>
    <w:rPr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styleId="afffffff8">
    <w:name w:val="List Paragraph"/>
    <w:basedOn w:val="a"/>
    <w:link w:val="afffffff9"/>
    <w:pPr>
      <w:ind w:left="720"/>
      <w:contextualSpacing/>
    </w:pPr>
  </w:style>
  <w:style w:type="character" w:customStyle="1" w:styleId="afffffff9">
    <w:name w:val="Абзац списка Знак"/>
    <w:basedOn w:val="1"/>
    <w:link w:val="afffffff8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ffa">
    <w:name w:val="Технический комментарий"/>
    <w:basedOn w:val="a"/>
    <w:next w:val="a"/>
    <w:link w:val="affff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b">
    <w:name w:val="Технический комментарий"/>
    <w:basedOn w:val="1"/>
    <w:link w:val="afffffffa"/>
    <w:rPr>
      <w:rFonts w:ascii="Times New Roman" w:hAnsi="Times New Roman"/>
      <w:color w:val="463F31"/>
      <w:sz w:val="24"/>
    </w:rPr>
  </w:style>
  <w:style w:type="paragraph" w:customStyle="1" w:styleId="afffffffc">
    <w:name w:val="Обычный (Интернет) Знак"/>
    <w:link w:val="afffffffd"/>
    <w:rPr>
      <w:rFonts w:ascii="Times New Roman" w:hAnsi="Times New Roman"/>
      <w:sz w:val="24"/>
    </w:rPr>
  </w:style>
  <w:style w:type="character" w:customStyle="1" w:styleId="afffffffd">
    <w:name w:val="Обычный (Интернет) Знак"/>
    <w:link w:val="afffffffc"/>
    <w:rPr>
      <w:rFonts w:ascii="Times New Roman" w:hAnsi="Times New Roman"/>
      <w:sz w:val="24"/>
    </w:rPr>
  </w:style>
  <w:style w:type="paragraph" w:customStyle="1" w:styleId="afffffffe">
    <w:name w:val="Переменная часть"/>
    <w:basedOn w:val="affffff1"/>
    <w:next w:val="a"/>
    <w:link w:val="affffffff"/>
    <w:rPr>
      <w:sz w:val="18"/>
    </w:rPr>
  </w:style>
  <w:style w:type="character" w:customStyle="1" w:styleId="affffffff">
    <w:name w:val="Переменная часть"/>
    <w:basedOn w:val="affffff2"/>
    <w:link w:val="afffffffe"/>
    <w:rPr>
      <w:rFonts w:ascii="Verdana" w:hAnsi="Verdana"/>
      <w:sz w:val="18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affffffff0">
    <w:name w:val="Примечание."/>
    <w:basedOn w:val="afb"/>
    <w:next w:val="a"/>
    <w:link w:val="affffffff1"/>
  </w:style>
  <w:style w:type="character" w:customStyle="1" w:styleId="affffffff1">
    <w:name w:val="Примечание."/>
    <w:basedOn w:val="afd"/>
    <w:link w:val="affffffff0"/>
    <w:rPr>
      <w:rFonts w:ascii="Times New Roman" w:hAnsi="Times New Roman"/>
      <w:sz w:val="24"/>
    </w:rPr>
  </w:style>
  <w:style w:type="paragraph" w:customStyle="1" w:styleId="affffffff2">
    <w:name w:val="Информация об изменениях"/>
    <w:basedOn w:val="afff6"/>
    <w:next w:val="a"/>
    <w:link w:val="affffffff3"/>
    <w:pPr>
      <w:spacing w:before="180"/>
      <w:ind w:left="360" w:right="360" w:firstLine="0"/>
    </w:pPr>
  </w:style>
  <w:style w:type="character" w:customStyle="1" w:styleId="affffffff3">
    <w:name w:val="Информация об изменениях"/>
    <w:basedOn w:val="afff7"/>
    <w:link w:val="affffffff2"/>
    <w:rPr>
      <w:rFonts w:ascii="Times New Roman" w:hAnsi="Times New Roman"/>
      <w:color w:val="353842"/>
      <w:sz w:val="18"/>
    </w:rPr>
  </w:style>
  <w:style w:type="paragraph" w:customStyle="1" w:styleId="1f9">
    <w:name w:val="Номер страницы1"/>
    <w:link w:val="affffffff4"/>
    <w:rPr>
      <w:rFonts w:ascii="Times New Roman" w:hAnsi="Times New Roman"/>
    </w:rPr>
  </w:style>
  <w:style w:type="character" w:styleId="affffffff4">
    <w:name w:val="page number"/>
    <w:link w:val="1f9"/>
    <w:rPr>
      <w:rFonts w:ascii="Times New Roman" w:hAnsi="Times New Roman"/>
    </w:rPr>
  </w:style>
  <w:style w:type="paragraph" w:customStyle="1" w:styleId="affffffff5">
    <w:name w:val="Утратил силу"/>
    <w:link w:val="affffffff6"/>
    <w:rPr>
      <w:b/>
      <w:strike/>
      <w:color w:val="666600"/>
    </w:rPr>
  </w:style>
  <w:style w:type="character" w:customStyle="1" w:styleId="affffffff6">
    <w:name w:val="Утратил силу"/>
    <w:link w:val="affffffff5"/>
    <w:rPr>
      <w:b/>
      <w:strike/>
      <w:color w:val="66660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1fa">
    <w:name w:val="Текст примечания Знак1"/>
    <w:link w:val="1fb"/>
    <w:rPr>
      <w:rFonts w:ascii="Times New Roman" w:hAnsi="Times New Roman"/>
      <w:sz w:val="20"/>
    </w:rPr>
  </w:style>
  <w:style w:type="character" w:customStyle="1" w:styleId="1fb">
    <w:name w:val="Текст примечания Знак1"/>
    <w:link w:val="1fa"/>
    <w:rPr>
      <w:rFonts w:ascii="Times New Roman" w:hAnsi="Times New Roman"/>
      <w:sz w:val="20"/>
    </w:rPr>
  </w:style>
  <w:style w:type="paragraph" w:customStyle="1" w:styleId="1fc">
    <w:name w:val="Просмотренная гиперссылка1"/>
    <w:basedOn w:val="16"/>
    <w:link w:val="1fd"/>
    <w:rPr>
      <w:color w:val="800080"/>
      <w:u w:val="single"/>
    </w:rPr>
  </w:style>
  <w:style w:type="character" w:customStyle="1" w:styleId="1fd">
    <w:name w:val="Просмотренная гиперссылка1"/>
    <w:basedOn w:val="a0"/>
    <w:link w:val="1fc"/>
    <w:rPr>
      <w:color w:val="800080"/>
      <w:u w:val="single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f7">
    <w:name w:val="Текст в таблице"/>
    <w:basedOn w:val="ac"/>
    <w:next w:val="a"/>
    <w:link w:val="affffffff8"/>
    <w:pPr>
      <w:ind w:firstLine="500"/>
    </w:pPr>
  </w:style>
  <w:style w:type="character" w:customStyle="1" w:styleId="affffffff8">
    <w:name w:val="Текст в таблице"/>
    <w:basedOn w:val="ae"/>
    <w:link w:val="affffffff7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ffff9">
    <w:name w:val="Заголовок распахивающейся части диалога"/>
    <w:basedOn w:val="a"/>
    <w:next w:val="a"/>
    <w:link w:val="affffffffa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a">
    <w:name w:val="Заголовок распахивающейся части диалога"/>
    <w:basedOn w:val="1"/>
    <w:link w:val="affffffff9"/>
    <w:rPr>
      <w:rFonts w:ascii="Times New Roman" w:hAnsi="Times New Roman"/>
      <w:i/>
      <w:color w:val="000080"/>
    </w:rPr>
  </w:style>
  <w:style w:type="paragraph" w:customStyle="1" w:styleId="affffffffb">
    <w:name w:val="Постоянная часть"/>
    <w:basedOn w:val="affffff1"/>
    <w:next w:val="a"/>
    <w:link w:val="affffffffc"/>
    <w:rPr>
      <w:sz w:val="20"/>
    </w:rPr>
  </w:style>
  <w:style w:type="character" w:customStyle="1" w:styleId="affffffffc">
    <w:name w:val="Постоянная часть"/>
    <w:basedOn w:val="affffff2"/>
    <w:link w:val="affffffffb"/>
    <w:rPr>
      <w:rFonts w:ascii="Verdana" w:hAnsi="Verdana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ffffd">
    <w:name w:val="Заголовок Знак"/>
    <w:basedOn w:val="16"/>
    <w:link w:val="affffffffe"/>
    <w:rPr>
      <w:rFonts w:asciiTheme="majorHAnsi" w:hAnsiTheme="majorHAnsi"/>
      <w:spacing w:val="-10"/>
      <w:sz w:val="56"/>
    </w:rPr>
  </w:style>
  <w:style w:type="character" w:customStyle="1" w:styleId="affffffffe">
    <w:name w:val="Заголовок Знак"/>
    <w:basedOn w:val="a0"/>
    <w:link w:val="affffffffd"/>
    <w:rPr>
      <w:rFonts w:asciiTheme="majorHAnsi" w:hAnsiTheme="majorHAnsi"/>
      <w:spacing w:val="-10"/>
      <w:sz w:val="56"/>
    </w:rPr>
  </w:style>
  <w:style w:type="paragraph" w:customStyle="1" w:styleId="afffffffff">
    <w:name w:val="Прижатый влево"/>
    <w:basedOn w:val="a"/>
    <w:next w:val="a"/>
    <w:link w:val="afffffffff0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0">
    <w:name w:val="Прижатый влево"/>
    <w:basedOn w:val="1"/>
    <w:link w:val="afffffffff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fff1">
    <w:name w:val="Опечатки"/>
    <w:link w:val="afffffffff2"/>
    <w:rPr>
      <w:color w:val="FF0000"/>
    </w:rPr>
  </w:style>
  <w:style w:type="character" w:customStyle="1" w:styleId="afffffffff2">
    <w:name w:val="Опечатки"/>
    <w:link w:val="afffffffff1"/>
    <w:rPr>
      <w:color w:val="FF000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1fe">
    <w:name w:val="Гиперссылка1"/>
    <w:basedOn w:val="16"/>
    <w:link w:val="1ff"/>
    <w:rPr>
      <w:color w:val="0000FF"/>
      <w:u w:val="single"/>
    </w:rPr>
  </w:style>
  <w:style w:type="character" w:customStyle="1" w:styleId="1ff">
    <w:name w:val="Гиперссылка1"/>
    <w:basedOn w:val="a0"/>
    <w:link w:val="1fe"/>
    <w:rPr>
      <w:color w:val="0000FF"/>
      <w:u w:val="single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afffffffff3">
    <w:name w:val="Информация об изменениях документа"/>
    <w:basedOn w:val="afffa"/>
    <w:next w:val="a"/>
    <w:link w:val="afffffffff4"/>
    <w:rPr>
      <w:i/>
    </w:rPr>
  </w:style>
  <w:style w:type="character" w:customStyle="1" w:styleId="afffffffff4">
    <w:name w:val="Информация об изменениях документа"/>
    <w:basedOn w:val="afffc"/>
    <w:link w:val="afffffffff3"/>
    <w:rPr>
      <w:rFonts w:ascii="Times New Roman" w:hAnsi="Times New Roman"/>
      <w:i/>
      <w:color w:val="353842"/>
      <w:sz w:val="24"/>
    </w:rPr>
  </w:style>
  <w:style w:type="paragraph" w:customStyle="1" w:styleId="1ff0">
    <w:name w:val="Выделение1"/>
    <w:link w:val="afffffffff5"/>
    <w:rPr>
      <w:rFonts w:ascii="Times New Roman" w:hAnsi="Times New Roman"/>
      <w:i/>
    </w:rPr>
  </w:style>
  <w:style w:type="character" w:styleId="afffffffff5">
    <w:name w:val="Emphasis"/>
    <w:link w:val="1ff0"/>
    <w:rPr>
      <w:rFonts w:ascii="Times New Roman" w:hAnsi="Times New Roman"/>
      <w:i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8">
    <w:name w:val="Дочерний элемент списка"/>
    <w:basedOn w:val="a"/>
    <w:next w:val="a"/>
    <w:link w:val="afff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9">
    <w:name w:val="Дочерний элемент списка"/>
    <w:basedOn w:val="1"/>
    <w:link w:val="afffffffff8"/>
    <w:rPr>
      <w:rFonts w:ascii="Times New Roman" w:hAnsi="Times New Roman"/>
      <w:color w:val="868381"/>
      <w:sz w:val="20"/>
    </w:rPr>
  </w:style>
  <w:style w:type="paragraph" w:customStyle="1" w:styleId="afffffffffa">
    <w:name w:val="Цветовое выделение"/>
    <w:link w:val="afffffffffb"/>
    <w:rPr>
      <w:b/>
      <w:color w:val="26282F"/>
    </w:rPr>
  </w:style>
  <w:style w:type="character" w:customStyle="1" w:styleId="afffffffffb">
    <w:name w:val="Цветовое выделение"/>
    <w:link w:val="afffffffffa"/>
    <w:rPr>
      <w:b/>
      <w:color w:val="26282F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fc">
    <w:name w:val="Активная гипертекстовая ссылка"/>
    <w:link w:val="afffffffffd"/>
    <w:rPr>
      <w:b/>
      <w:color w:val="106BBE"/>
      <w:u w:val="single"/>
    </w:rPr>
  </w:style>
  <w:style w:type="character" w:customStyle="1" w:styleId="afffffffffd">
    <w:name w:val="Активная гипертекстовая ссылка"/>
    <w:link w:val="afffffffffc"/>
    <w:rPr>
      <w:b/>
      <w:color w:val="106BBE"/>
      <w:u w:val="single"/>
    </w:rPr>
  </w:style>
  <w:style w:type="paragraph" w:customStyle="1" w:styleId="2e">
    <w:name w:val="Основной текст (2)"/>
    <w:basedOn w:val="a"/>
    <w:link w:val="2f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">
    <w:name w:val="Основной текст (2)"/>
    <w:basedOn w:val="1"/>
    <w:link w:val="2e"/>
    <w:rPr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f1">
    <w:name w:val="Неразрешенное упоминание1"/>
    <w:basedOn w:val="16"/>
    <w:link w:val="1ff2"/>
    <w:rPr>
      <w:color w:val="605E5C"/>
      <w:shd w:val="clear" w:color="auto" w:fill="E1DFDD"/>
    </w:rPr>
  </w:style>
  <w:style w:type="character" w:customStyle="1" w:styleId="1ff2">
    <w:name w:val="Неразрешенное упоминание1"/>
    <w:basedOn w:val="a0"/>
    <w:link w:val="1ff1"/>
    <w:rPr>
      <w:color w:val="605E5C"/>
      <w:shd w:val="clear" w:color="auto" w:fill="E1DFDD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afffffffffe">
    <w:name w:val="Subtitle"/>
    <w:basedOn w:val="a"/>
    <w:next w:val="a"/>
    <w:link w:val="afffff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f">
    <w:name w:val="Подзаголовок Знак"/>
    <w:basedOn w:val="1"/>
    <w:link w:val="afffffffffe"/>
    <w:rPr>
      <w:color w:val="5A5A5A" w:themeColor="text1" w:themeTint="A5"/>
      <w:spacing w:val="15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14">
    <w:name w:val="Раздел 1.1"/>
    <w:basedOn w:val="afffffffffe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fff"/>
    <w:link w:val="114"/>
    <w:rPr>
      <w:rFonts w:ascii="Times New Roman" w:hAnsi="Times New Roman"/>
      <w:color w:val="000000"/>
      <w:spacing w:val="0"/>
      <w:sz w:val="24"/>
    </w:rPr>
  </w:style>
  <w:style w:type="paragraph" w:styleId="affffffffff0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0">
    <w:name w:val="Заголовок Знак2"/>
    <w:basedOn w:val="1"/>
    <w:link w:val="affffffffff0"/>
    <w:rPr>
      <w:rFonts w:ascii="Segoe UI" w:hAnsi="Segoe UI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f1">
    <w:name w:val="Сравнение редакций"/>
    <w:link w:val="affffffffff2"/>
    <w:rPr>
      <w:b/>
      <w:color w:val="26282F"/>
    </w:rPr>
  </w:style>
  <w:style w:type="character" w:customStyle="1" w:styleId="affffffffff2">
    <w:name w:val="Сравнение редакций"/>
    <w:link w:val="affffffffff1"/>
    <w:rPr>
      <w:b/>
      <w:color w:val="26282F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3">
    <w:name w:val="Текст (прав. подпись)"/>
    <w:basedOn w:val="a"/>
    <w:next w:val="a"/>
    <w:link w:val="affff5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5">
    <w:name w:val="Текст (прав. подпись)"/>
    <w:basedOn w:val="1"/>
    <w:link w:val="affff3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b">
    <w:name w:val="Текст (справка)"/>
    <w:basedOn w:val="a"/>
    <w:next w:val="a"/>
    <w:link w:val="afffd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d">
    <w:name w:val="Текст (справка)"/>
    <w:basedOn w:val="1"/>
    <w:link w:val="afffb"/>
    <w:rPr>
      <w:rFonts w:ascii="Times New Roman" w:hAnsi="Times New Roman"/>
      <w:sz w:val="24"/>
    </w:rPr>
  </w:style>
  <w:style w:type="paragraph" w:customStyle="1" w:styleId="1ff3">
    <w:name w:val="Тема примечания Знак1"/>
    <w:link w:val="1ff4"/>
    <w:rPr>
      <w:rFonts w:ascii="Times New Roman" w:hAnsi="Times New Roman"/>
      <w:b/>
      <w:sz w:val="20"/>
    </w:rPr>
  </w:style>
  <w:style w:type="character" w:customStyle="1" w:styleId="1ff4">
    <w:name w:val="Тема примечания Знак1"/>
    <w:link w:val="1ff3"/>
    <w:rPr>
      <w:rFonts w:ascii="Times New Roman" w:hAnsi="Times New Roman"/>
      <w:b/>
      <w:sz w:val="20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f1">
    <w:name w:val="Основное меню (преемственное)"/>
    <w:basedOn w:val="a"/>
    <w:next w:val="a"/>
    <w:link w:val="afffff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f2">
    <w:name w:val="Основное меню (преемственное)"/>
    <w:basedOn w:val="1"/>
    <w:link w:val="affffff1"/>
    <w:rPr>
      <w:rFonts w:ascii="Verdana" w:hAnsi="Verdana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ff5">
    <w:name w:val="Название Знак1"/>
    <w:link w:val="1ff6"/>
    <w:rPr>
      <w:rFonts w:ascii="Times New Roman" w:hAnsi="Times New Roman"/>
      <w:sz w:val="24"/>
    </w:rPr>
  </w:style>
  <w:style w:type="character" w:customStyle="1" w:styleId="1ff6">
    <w:name w:val="Название Знак1"/>
    <w:link w:val="1ff5"/>
    <w:rPr>
      <w:rFonts w:ascii="Times New Roman" w:hAnsi="Times New Roman"/>
      <w:sz w:val="24"/>
    </w:rPr>
  </w:style>
  <w:style w:type="paragraph" w:styleId="affffffffff3">
    <w:name w:val="header"/>
    <w:basedOn w:val="a"/>
    <w:link w:val="affffffffff4"/>
    <w:pPr>
      <w:tabs>
        <w:tab w:val="center" w:pos="4677"/>
        <w:tab w:val="right" w:pos="9355"/>
      </w:tabs>
    </w:pPr>
  </w:style>
  <w:style w:type="character" w:customStyle="1" w:styleId="affffffffff4">
    <w:name w:val="Верхний колонтитул Знак"/>
    <w:basedOn w:val="1"/>
    <w:link w:val="affffffffff3"/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table" w:customStyle="1" w:styleId="1ff7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1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5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B11B4-A945-4FAB-AFE7-D1EA23313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36</Pages>
  <Words>10244</Words>
  <Characters>58397</Characters>
  <Application>Microsoft Office Word</Application>
  <DocSecurity>0</DocSecurity>
  <Lines>486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Ларина Алёна Алексеевна</cp:lastModifiedBy>
  <cp:revision>26</cp:revision>
  <dcterms:created xsi:type="dcterms:W3CDTF">2025-06-04T11:18:00Z</dcterms:created>
  <dcterms:modified xsi:type="dcterms:W3CDTF">2025-11-28T06:32:00Z</dcterms:modified>
</cp:coreProperties>
</file>