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81B" w:rsidRDefault="0070781B" w:rsidP="00F8681B">
      <w:pPr>
        <w:pStyle w:val="affffff5"/>
        <w:jc w:val="right"/>
        <w:rPr>
          <w:b/>
        </w:rPr>
      </w:pPr>
    </w:p>
    <w:p w:rsidR="00F8681B" w:rsidRPr="007F15F1" w:rsidRDefault="00F8681B" w:rsidP="00F8681B">
      <w:pPr>
        <w:pStyle w:val="affffff5"/>
        <w:jc w:val="right"/>
        <w:rPr>
          <w:b/>
        </w:rPr>
      </w:pPr>
      <w:r w:rsidRPr="007F15F1">
        <w:rPr>
          <w:b/>
        </w:rPr>
        <w:t>Приложение 2. Программы профессиональных модулей</w:t>
      </w:r>
    </w:p>
    <w:p w:rsidR="00F8681B" w:rsidRPr="007F15F1" w:rsidRDefault="00F8681B" w:rsidP="00F8681B">
      <w:pPr>
        <w:rPr>
          <w:rFonts w:ascii="Times New Roman" w:hAnsi="Times New Roman"/>
          <w:sz w:val="24"/>
          <w:szCs w:val="24"/>
        </w:rPr>
      </w:pPr>
    </w:p>
    <w:p w:rsidR="00F8681B" w:rsidRPr="007F15F1" w:rsidRDefault="00F8681B" w:rsidP="00F8681B">
      <w:pPr>
        <w:pStyle w:val="affffff5"/>
        <w:jc w:val="right"/>
        <w:rPr>
          <w:b/>
        </w:rPr>
      </w:pPr>
      <w:r w:rsidRPr="007F15F1">
        <w:rPr>
          <w:b/>
        </w:rPr>
        <w:t>Приложение 2.1</w:t>
      </w:r>
    </w:p>
    <w:p w:rsidR="00F8681B" w:rsidRPr="007F15F1" w:rsidRDefault="00F8681B" w:rsidP="00F8681B">
      <w:pPr>
        <w:spacing w:after="0" w:line="360" w:lineRule="auto"/>
        <w:jc w:val="right"/>
        <w:rPr>
          <w:rFonts w:ascii="Times New Roman" w:hAnsi="Times New Roman"/>
          <w:b/>
          <w:i/>
          <w:sz w:val="24"/>
          <w:szCs w:val="24"/>
        </w:rPr>
      </w:pPr>
      <w:r w:rsidRPr="007F15F1">
        <w:rPr>
          <w:rFonts w:ascii="Times New Roman" w:hAnsi="Times New Roman"/>
          <w:sz w:val="24"/>
          <w:szCs w:val="24"/>
        </w:rPr>
        <w:t xml:space="preserve">к ПООП-П по </w:t>
      </w:r>
      <w:r w:rsidRPr="007F15F1">
        <w:rPr>
          <w:rFonts w:ascii="Times New Roman" w:hAnsi="Times New Roman"/>
          <w:i/>
          <w:sz w:val="24"/>
          <w:szCs w:val="24"/>
        </w:rPr>
        <w:t>специальности</w:t>
      </w:r>
      <w:r w:rsidRPr="007F15F1">
        <w:rPr>
          <w:rFonts w:ascii="Times New Roman" w:hAnsi="Times New Roman"/>
          <w:b/>
          <w:i/>
          <w:sz w:val="24"/>
          <w:szCs w:val="24"/>
        </w:rPr>
        <w:t xml:space="preserve"> </w:t>
      </w:r>
    </w:p>
    <w:p w:rsidR="00F8681B" w:rsidRPr="007F15F1" w:rsidRDefault="00F8681B" w:rsidP="00F8681B">
      <w:pPr>
        <w:ind w:left="4956" w:right="-568" w:firstLine="708"/>
        <w:rPr>
          <w:rFonts w:ascii="Times New Roman" w:hAnsi="Times New Roman"/>
          <w:sz w:val="24"/>
          <w:szCs w:val="24"/>
        </w:rPr>
      </w:pPr>
      <w:r w:rsidRPr="007F15F1">
        <w:rPr>
          <w:rFonts w:ascii="Times New Roman" w:hAnsi="Times New Roman"/>
          <w:sz w:val="24"/>
          <w:szCs w:val="24"/>
        </w:rPr>
        <w:t xml:space="preserve">18.02.10 Коксохимическое   производство </w:t>
      </w:r>
    </w:p>
    <w:p w:rsidR="00F8681B" w:rsidRPr="007F15F1" w:rsidRDefault="00F8681B" w:rsidP="00F8681B">
      <w:pPr>
        <w:jc w:val="center"/>
        <w:rPr>
          <w:rFonts w:ascii="Times New Roman" w:hAnsi="Times New Roman"/>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sz w:val="24"/>
          <w:szCs w:val="24"/>
        </w:rPr>
      </w:pPr>
      <w:r w:rsidRPr="007F15F1">
        <w:rPr>
          <w:rFonts w:ascii="Times New Roman" w:hAnsi="Times New Roman"/>
          <w:b/>
          <w:color w:val="000000"/>
          <w:sz w:val="24"/>
          <w:szCs w:val="24"/>
        </w:rPr>
        <w:t>РАБОЧАЯ ПРОГРАММА</w:t>
      </w:r>
      <w:r w:rsidRPr="007F15F1">
        <w:rPr>
          <w:rFonts w:ascii="Times New Roman" w:hAnsi="Times New Roman"/>
          <w:b/>
          <w:sz w:val="24"/>
          <w:szCs w:val="24"/>
        </w:rPr>
        <w:t xml:space="preserve"> ПРОФЕССИОНАЛЬНОГО МОДУЛЯ</w:t>
      </w:r>
    </w:p>
    <w:p w:rsidR="00F8681B" w:rsidRPr="007F15F1" w:rsidRDefault="00F8681B" w:rsidP="00F8681B">
      <w:pPr>
        <w:spacing w:after="0"/>
        <w:jc w:val="center"/>
        <w:rPr>
          <w:rFonts w:ascii="Times New Roman" w:hAnsi="Times New Roman"/>
          <w:sz w:val="24"/>
          <w:szCs w:val="24"/>
        </w:rPr>
      </w:pPr>
      <w:r w:rsidRPr="007F15F1">
        <w:rPr>
          <w:rFonts w:ascii="Times New Roman" w:hAnsi="Times New Roman"/>
          <w:sz w:val="24"/>
          <w:szCs w:val="24"/>
        </w:rPr>
        <w:t xml:space="preserve"> ПМ</w:t>
      </w:r>
      <w:r w:rsidR="0070781B">
        <w:rPr>
          <w:rFonts w:ascii="Times New Roman" w:hAnsi="Times New Roman"/>
          <w:sz w:val="24"/>
          <w:szCs w:val="24"/>
        </w:rPr>
        <w:t>.</w:t>
      </w:r>
      <w:r w:rsidRPr="007F15F1">
        <w:rPr>
          <w:rFonts w:ascii="Times New Roman" w:hAnsi="Times New Roman"/>
          <w:sz w:val="24"/>
          <w:szCs w:val="24"/>
        </w:rPr>
        <w:t xml:space="preserve">01 Ведение технологического процесса производства кокса и коксохимических продуктов  </w:t>
      </w:r>
    </w:p>
    <w:p w:rsidR="00F8681B" w:rsidRPr="007F15F1" w:rsidRDefault="00F8681B" w:rsidP="00F8681B">
      <w:pPr>
        <w:spacing w:after="0"/>
        <w:jc w:val="center"/>
        <w:rPr>
          <w:rFonts w:ascii="Times New Roman" w:hAnsi="Times New Roman"/>
          <w:b/>
          <w:sz w:val="24"/>
          <w:szCs w:val="24"/>
        </w:rPr>
      </w:pPr>
    </w:p>
    <w:p w:rsidR="00F8681B" w:rsidRPr="007F15F1" w:rsidRDefault="00F8681B" w:rsidP="00F8681B">
      <w:pPr>
        <w:jc w:val="center"/>
        <w:rPr>
          <w:rFonts w:ascii="Times New Roman" w:hAnsi="Times New Roman"/>
          <w:b/>
          <w:i/>
          <w:sz w:val="24"/>
          <w:szCs w:val="24"/>
        </w:rPr>
      </w:pPr>
      <w:r w:rsidRPr="007F15F1">
        <w:rPr>
          <w:rFonts w:ascii="Times New Roman" w:hAnsi="Times New Roman"/>
          <w:b/>
          <w:bCs/>
          <w:sz w:val="24"/>
          <w:szCs w:val="24"/>
        </w:rPr>
        <w:t>Обязательный профессиональный блок</w:t>
      </w: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Cs/>
          <w:sz w:val="24"/>
          <w:szCs w:val="24"/>
        </w:rPr>
      </w:pPr>
      <w:r w:rsidRPr="007F15F1">
        <w:rPr>
          <w:rFonts w:ascii="Times New Roman" w:hAnsi="Times New Roman"/>
          <w:b/>
          <w:bCs/>
          <w:iCs/>
          <w:sz w:val="24"/>
          <w:szCs w:val="24"/>
        </w:rPr>
        <w:t>2022 г.</w:t>
      </w:r>
    </w:p>
    <w:p w:rsidR="00F8681B" w:rsidRPr="007F15F1" w:rsidRDefault="00F8681B" w:rsidP="00F8681B">
      <w:pPr>
        <w:rPr>
          <w:rFonts w:ascii="Times New Roman" w:hAnsi="Times New Roman"/>
          <w:b/>
          <w:i/>
          <w:sz w:val="24"/>
          <w:szCs w:val="24"/>
        </w:rPr>
        <w:sectPr w:rsidR="00F8681B" w:rsidRPr="007F15F1" w:rsidSect="0070781B">
          <w:footerReference w:type="even" r:id="rId7"/>
          <w:footerReference w:type="default" r:id="rId8"/>
          <w:pgSz w:w="11907" w:h="16840"/>
          <w:pgMar w:top="1134" w:right="425" w:bottom="992" w:left="1418" w:header="709" w:footer="709" w:gutter="0"/>
          <w:cols w:space="720"/>
        </w:sectPr>
      </w:pPr>
    </w:p>
    <w:p w:rsidR="00F8681B" w:rsidRPr="007F15F1" w:rsidRDefault="00F8681B" w:rsidP="00F8681B">
      <w:pPr>
        <w:jc w:val="center"/>
        <w:rPr>
          <w:rFonts w:ascii="Times New Roman" w:hAnsi="Times New Roman"/>
          <w:b/>
          <w:sz w:val="24"/>
          <w:szCs w:val="24"/>
        </w:rPr>
      </w:pPr>
      <w:r w:rsidRPr="007F15F1">
        <w:rPr>
          <w:rFonts w:ascii="Times New Roman" w:hAnsi="Times New Roman"/>
          <w:b/>
          <w:sz w:val="24"/>
          <w:szCs w:val="24"/>
        </w:rPr>
        <w:lastRenderedPageBreak/>
        <w:t>СОДЕРЖАНИЕ</w:t>
      </w:r>
    </w:p>
    <w:p w:rsidR="00F8681B" w:rsidRPr="007F15F1" w:rsidRDefault="00F8681B" w:rsidP="00F8681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8681B" w:rsidRPr="007F15F1" w:rsidTr="0070781B">
        <w:tc>
          <w:tcPr>
            <w:tcW w:w="7501" w:type="dxa"/>
          </w:tcPr>
          <w:p w:rsidR="00F8681B" w:rsidRPr="007F15F1" w:rsidRDefault="00F8681B" w:rsidP="00CE00A8">
            <w:pPr>
              <w:numPr>
                <w:ilvl w:val="0"/>
                <w:numId w:val="2"/>
              </w:numPr>
              <w:tabs>
                <w:tab w:val="num" w:pos="284"/>
              </w:tabs>
              <w:suppressAutoHyphens/>
              <w:rPr>
                <w:rFonts w:ascii="Times New Roman" w:hAnsi="Times New Roman"/>
                <w:b/>
                <w:sz w:val="24"/>
                <w:szCs w:val="24"/>
              </w:rPr>
            </w:pPr>
            <w:r w:rsidRPr="007F15F1">
              <w:rPr>
                <w:rFonts w:ascii="Times New Roman" w:hAnsi="Times New Roman"/>
                <w:b/>
                <w:sz w:val="24"/>
                <w:szCs w:val="24"/>
              </w:rPr>
              <w:t xml:space="preserve">ОБЩАЯ ХАРАКТЕРИСТИКА </w:t>
            </w:r>
            <w:r w:rsidRPr="007F15F1">
              <w:rPr>
                <w:rFonts w:ascii="Times New Roman" w:hAnsi="Times New Roman"/>
                <w:b/>
                <w:color w:val="000000"/>
                <w:sz w:val="24"/>
                <w:szCs w:val="24"/>
              </w:rPr>
              <w:t xml:space="preserve">РАБОЧЕЙ </w:t>
            </w:r>
            <w:r w:rsidRPr="007F15F1">
              <w:rPr>
                <w:rFonts w:ascii="Times New Roman" w:hAnsi="Times New Roman"/>
                <w:b/>
                <w:sz w:val="24"/>
                <w:szCs w:val="24"/>
              </w:rPr>
              <w:t>ПРОГРАММЫ ПРОФЕССИОНАЛЬНОГО МОДУЛЯ</w:t>
            </w:r>
          </w:p>
        </w:tc>
        <w:tc>
          <w:tcPr>
            <w:tcW w:w="1854" w:type="dxa"/>
          </w:tcPr>
          <w:p w:rsidR="00F8681B" w:rsidRPr="007F15F1" w:rsidRDefault="00F8681B" w:rsidP="0070781B">
            <w:pPr>
              <w:rPr>
                <w:rFonts w:ascii="Times New Roman" w:hAnsi="Times New Roman"/>
                <w:b/>
                <w:sz w:val="24"/>
                <w:szCs w:val="24"/>
              </w:rPr>
            </w:pPr>
          </w:p>
        </w:tc>
      </w:tr>
      <w:tr w:rsidR="00F8681B" w:rsidRPr="007F15F1" w:rsidTr="0070781B">
        <w:tc>
          <w:tcPr>
            <w:tcW w:w="7501" w:type="dxa"/>
          </w:tcPr>
          <w:p w:rsidR="00F8681B" w:rsidRPr="007F15F1" w:rsidRDefault="00F8681B" w:rsidP="00CE00A8">
            <w:pPr>
              <w:numPr>
                <w:ilvl w:val="0"/>
                <w:numId w:val="2"/>
              </w:numPr>
              <w:tabs>
                <w:tab w:val="num" w:pos="284"/>
              </w:tabs>
              <w:suppressAutoHyphens/>
              <w:rPr>
                <w:rFonts w:ascii="Times New Roman" w:hAnsi="Times New Roman"/>
                <w:b/>
                <w:sz w:val="24"/>
                <w:szCs w:val="24"/>
              </w:rPr>
            </w:pPr>
            <w:r w:rsidRPr="007F15F1">
              <w:rPr>
                <w:rFonts w:ascii="Times New Roman" w:hAnsi="Times New Roman"/>
                <w:b/>
                <w:sz w:val="24"/>
                <w:szCs w:val="24"/>
              </w:rPr>
              <w:t>СТРУКТУРА И СОДЕРЖАНИЕ ПРОФЕССИОНАЛЬНОГО МОДУЛЯ</w:t>
            </w:r>
          </w:p>
          <w:p w:rsidR="00F8681B" w:rsidRPr="007F15F1" w:rsidRDefault="00F8681B" w:rsidP="00CE00A8">
            <w:pPr>
              <w:numPr>
                <w:ilvl w:val="0"/>
                <w:numId w:val="2"/>
              </w:numPr>
              <w:tabs>
                <w:tab w:val="num" w:pos="284"/>
              </w:tabs>
              <w:suppressAutoHyphens/>
              <w:rPr>
                <w:rFonts w:ascii="Times New Roman" w:hAnsi="Times New Roman"/>
                <w:b/>
                <w:sz w:val="24"/>
                <w:szCs w:val="24"/>
              </w:rPr>
            </w:pPr>
            <w:r w:rsidRPr="007F15F1">
              <w:rPr>
                <w:rFonts w:ascii="Times New Roman" w:hAnsi="Times New Roman"/>
                <w:b/>
                <w:sz w:val="24"/>
                <w:szCs w:val="24"/>
              </w:rPr>
              <w:t>УСЛОВИЯ РЕАЛИЗАЦИИ ПРОФЕССИОНАЛЬНОГО МОДУЛЯ</w:t>
            </w:r>
          </w:p>
        </w:tc>
        <w:tc>
          <w:tcPr>
            <w:tcW w:w="1854" w:type="dxa"/>
          </w:tcPr>
          <w:p w:rsidR="00F8681B" w:rsidRPr="007F15F1" w:rsidRDefault="00F8681B" w:rsidP="0070781B">
            <w:pPr>
              <w:ind w:left="644"/>
              <w:rPr>
                <w:rFonts w:ascii="Times New Roman" w:hAnsi="Times New Roman"/>
                <w:b/>
                <w:sz w:val="24"/>
                <w:szCs w:val="24"/>
              </w:rPr>
            </w:pPr>
          </w:p>
        </w:tc>
      </w:tr>
      <w:tr w:rsidR="00F8681B" w:rsidRPr="007F15F1" w:rsidTr="0070781B">
        <w:tc>
          <w:tcPr>
            <w:tcW w:w="7501" w:type="dxa"/>
          </w:tcPr>
          <w:p w:rsidR="00F8681B" w:rsidRPr="007F15F1" w:rsidRDefault="00F8681B" w:rsidP="00CE00A8">
            <w:pPr>
              <w:numPr>
                <w:ilvl w:val="0"/>
                <w:numId w:val="2"/>
              </w:numPr>
              <w:suppressAutoHyphens/>
              <w:rPr>
                <w:rFonts w:ascii="Times New Roman" w:hAnsi="Times New Roman"/>
                <w:b/>
                <w:sz w:val="24"/>
                <w:szCs w:val="24"/>
              </w:rPr>
            </w:pPr>
            <w:r w:rsidRPr="007F15F1">
              <w:rPr>
                <w:rFonts w:ascii="Times New Roman" w:hAnsi="Times New Roman"/>
                <w:b/>
                <w:sz w:val="24"/>
                <w:szCs w:val="24"/>
              </w:rPr>
              <w:t>КОНТРОЛЬ И ОЦЕНКА РЕЗУЛЬТАТОВ ОСВОЕНИЯ ПРОФЕССИОНАЛЬНОГО МОДУЛЯ</w:t>
            </w:r>
          </w:p>
          <w:p w:rsidR="00F8681B" w:rsidRPr="007F15F1" w:rsidRDefault="00F8681B" w:rsidP="0070781B">
            <w:pPr>
              <w:suppressAutoHyphens/>
              <w:rPr>
                <w:rFonts w:ascii="Times New Roman" w:hAnsi="Times New Roman"/>
                <w:b/>
                <w:sz w:val="24"/>
                <w:szCs w:val="24"/>
              </w:rPr>
            </w:pPr>
          </w:p>
        </w:tc>
        <w:tc>
          <w:tcPr>
            <w:tcW w:w="1854" w:type="dxa"/>
          </w:tcPr>
          <w:p w:rsidR="00F8681B" w:rsidRPr="007F15F1" w:rsidRDefault="00F8681B" w:rsidP="0070781B">
            <w:pPr>
              <w:rPr>
                <w:rFonts w:ascii="Times New Roman" w:hAnsi="Times New Roman"/>
                <w:b/>
                <w:sz w:val="24"/>
                <w:szCs w:val="24"/>
              </w:rPr>
            </w:pPr>
          </w:p>
        </w:tc>
      </w:tr>
    </w:tbl>
    <w:p w:rsidR="00F8681B" w:rsidRPr="007F15F1" w:rsidRDefault="00F8681B" w:rsidP="00F8681B">
      <w:pPr>
        <w:rPr>
          <w:rFonts w:ascii="Times New Roman" w:hAnsi="Times New Roman"/>
          <w:b/>
          <w:i/>
          <w:sz w:val="24"/>
          <w:szCs w:val="24"/>
        </w:rPr>
        <w:sectPr w:rsidR="00F8681B" w:rsidRPr="007F15F1" w:rsidSect="0070781B">
          <w:pgSz w:w="11907" w:h="16840"/>
          <w:pgMar w:top="1134" w:right="851" w:bottom="992" w:left="1418" w:header="709" w:footer="709" w:gutter="0"/>
          <w:cols w:space="720"/>
        </w:sectPr>
      </w:pPr>
    </w:p>
    <w:p w:rsidR="00F8681B" w:rsidRPr="007F15F1" w:rsidRDefault="00F8681B" w:rsidP="00F8681B">
      <w:pPr>
        <w:spacing w:after="0"/>
        <w:jc w:val="center"/>
        <w:rPr>
          <w:rFonts w:ascii="Times New Roman" w:hAnsi="Times New Roman"/>
          <w:b/>
          <w:sz w:val="24"/>
          <w:szCs w:val="24"/>
        </w:rPr>
      </w:pPr>
      <w:r w:rsidRPr="007F15F1">
        <w:rPr>
          <w:rFonts w:ascii="Times New Roman" w:hAnsi="Times New Roman"/>
          <w:b/>
          <w:sz w:val="24"/>
          <w:szCs w:val="24"/>
        </w:rPr>
        <w:lastRenderedPageBreak/>
        <w:t xml:space="preserve">1. ОБЩАЯ ХАРАКТЕРИСТИКА </w:t>
      </w:r>
      <w:r w:rsidRPr="007F15F1">
        <w:rPr>
          <w:rFonts w:ascii="Times New Roman" w:hAnsi="Times New Roman"/>
          <w:b/>
          <w:color w:val="000000"/>
          <w:sz w:val="24"/>
          <w:szCs w:val="24"/>
        </w:rPr>
        <w:t>РАБОЧЕЙ ПРОГРАММЫ</w:t>
      </w:r>
    </w:p>
    <w:p w:rsidR="00F8681B" w:rsidRPr="007F15F1" w:rsidRDefault="00F8681B" w:rsidP="00F8681B">
      <w:pPr>
        <w:spacing w:after="0"/>
        <w:jc w:val="center"/>
        <w:rPr>
          <w:rFonts w:ascii="Times New Roman" w:hAnsi="Times New Roman"/>
          <w:b/>
          <w:sz w:val="24"/>
          <w:szCs w:val="24"/>
        </w:rPr>
      </w:pPr>
      <w:r w:rsidRPr="007F15F1">
        <w:rPr>
          <w:rFonts w:ascii="Times New Roman" w:hAnsi="Times New Roman"/>
          <w:b/>
          <w:sz w:val="24"/>
          <w:szCs w:val="24"/>
        </w:rPr>
        <w:t>ПРОФЕССИОНАЛЬНОГО МОДУЛЯ</w:t>
      </w:r>
    </w:p>
    <w:p w:rsidR="00F8681B" w:rsidRPr="007F15F1" w:rsidRDefault="00F8681B" w:rsidP="0070781B">
      <w:pPr>
        <w:spacing w:after="0"/>
        <w:jc w:val="both"/>
        <w:rPr>
          <w:rFonts w:ascii="Times New Roman" w:hAnsi="Times New Roman"/>
          <w:b/>
          <w:sz w:val="24"/>
          <w:szCs w:val="24"/>
        </w:rPr>
      </w:pPr>
      <w:r w:rsidRPr="007F15F1">
        <w:rPr>
          <w:rFonts w:ascii="Times New Roman" w:hAnsi="Times New Roman"/>
          <w:b/>
          <w:sz w:val="24"/>
          <w:szCs w:val="24"/>
        </w:rPr>
        <w:t xml:space="preserve">«ПМ.01 </w:t>
      </w:r>
      <w:r w:rsidRPr="007F15F1">
        <w:rPr>
          <w:rFonts w:ascii="Times New Roman" w:hAnsi="Times New Roman"/>
          <w:sz w:val="24"/>
          <w:szCs w:val="24"/>
        </w:rPr>
        <w:t>Ведение технологического процесса производства ко</w:t>
      </w:r>
      <w:r w:rsidR="0070781B">
        <w:rPr>
          <w:rFonts w:ascii="Times New Roman" w:hAnsi="Times New Roman"/>
          <w:sz w:val="24"/>
          <w:szCs w:val="24"/>
        </w:rPr>
        <w:t>кса и коксохимических продуктов</w:t>
      </w:r>
      <w:r w:rsidRPr="007F15F1">
        <w:rPr>
          <w:rFonts w:ascii="Times New Roman" w:hAnsi="Times New Roman"/>
          <w:sz w:val="24"/>
          <w:szCs w:val="24"/>
        </w:rPr>
        <w:t xml:space="preserve"> </w:t>
      </w:r>
      <w:r w:rsidRPr="007F15F1">
        <w:rPr>
          <w:rFonts w:ascii="Times New Roman" w:hAnsi="Times New Roman"/>
          <w:b/>
          <w:sz w:val="24"/>
          <w:szCs w:val="24"/>
        </w:rPr>
        <w:t>»</w:t>
      </w:r>
    </w:p>
    <w:p w:rsidR="00F8681B" w:rsidRPr="007F15F1" w:rsidRDefault="00F8681B" w:rsidP="0070781B">
      <w:pPr>
        <w:suppressAutoHyphens/>
        <w:spacing w:after="0" w:line="240" w:lineRule="auto"/>
        <w:ind w:firstLine="709"/>
        <w:jc w:val="both"/>
        <w:rPr>
          <w:rFonts w:ascii="Times New Roman" w:hAnsi="Times New Roman"/>
          <w:b/>
          <w:sz w:val="24"/>
          <w:szCs w:val="24"/>
        </w:rPr>
      </w:pPr>
    </w:p>
    <w:p w:rsidR="00F8681B" w:rsidRPr="007F15F1" w:rsidRDefault="00F8681B" w:rsidP="00CE00A8">
      <w:pPr>
        <w:numPr>
          <w:ilvl w:val="1"/>
          <w:numId w:val="5"/>
        </w:numPr>
        <w:suppressAutoHyphens/>
        <w:spacing w:after="0" w:line="240" w:lineRule="auto"/>
        <w:rPr>
          <w:rFonts w:ascii="Times New Roman" w:hAnsi="Times New Roman"/>
          <w:b/>
          <w:sz w:val="24"/>
          <w:szCs w:val="24"/>
        </w:rPr>
      </w:pPr>
      <w:r w:rsidRPr="007F15F1">
        <w:rPr>
          <w:rFonts w:ascii="Times New Roman" w:hAnsi="Times New Roman"/>
          <w:b/>
          <w:sz w:val="24"/>
          <w:szCs w:val="24"/>
        </w:rPr>
        <w:t xml:space="preserve">Цель и планируемые результаты освоения профессионального модуля </w:t>
      </w:r>
    </w:p>
    <w:p w:rsidR="00F8681B" w:rsidRPr="007F15F1" w:rsidRDefault="00F8681B" w:rsidP="00F8681B">
      <w:pPr>
        <w:pStyle w:val="affffff3"/>
        <w:ind w:firstLine="709"/>
        <w:jc w:val="both"/>
        <w:rPr>
          <w:rFonts w:ascii="Times New Roman" w:hAnsi="Times New Roman"/>
          <w:sz w:val="24"/>
          <w:szCs w:val="24"/>
        </w:rPr>
      </w:pPr>
      <w:r w:rsidRPr="007F15F1">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7F15F1">
        <w:rPr>
          <w:rFonts w:ascii="Times New Roman" w:hAnsi="Times New Roman"/>
          <w:b/>
          <w:sz w:val="24"/>
          <w:szCs w:val="24"/>
        </w:rPr>
        <w:t xml:space="preserve">ВД 1 Ведение технологического процесса производства кокса и коксохимических продуктов. </w:t>
      </w:r>
      <w:r w:rsidRPr="007F15F1">
        <w:rPr>
          <w:rFonts w:ascii="Times New Roman" w:hAnsi="Times New Roman"/>
          <w:sz w:val="24"/>
          <w:szCs w:val="24"/>
        </w:rPr>
        <w:t>и соответствующие ему общие компетенции и профессиональные компетенции:</w:t>
      </w:r>
    </w:p>
    <w:p w:rsidR="00F8681B" w:rsidRPr="007F15F1" w:rsidRDefault="00F8681B" w:rsidP="00CE00A8">
      <w:pPr>
        <w:numPr>
          <w:ilvl w:val="2"/>
          <w:numId w:val="3"/>
        </w:numPr>
        <w:spacing w:after="0" w:line="240" w:lineRule="auto"/>
        <w:jc w:val="both"/>
        <w:rPr>
          <w:rFonts w:ascii="Times New Roman" w:hAnsi="Times New Roman"/>
          <w:sz w:val="24"/>
          <w:szCs w:val="24"/>
        </w:rPr>
      </w:pPr>
      <w:r w:rsidRPr="007F15F1">
        <w:rPr>
          <w:rFonts w:ascii="Times New Roman" w:hAnsi="Times New Roman"/>
          <w:sz w:val="24"/>
          <w:szCs w:val="24"/>
        </w:rPr>
        <w:t>Перечень общих компетенций</w:t>
      </w:r>
    </w:p>
    <w:p w:rsidR="00F8681B" w:rsidRPr="007F15F1" w:rsidRDefault="00F8681B" w:rsidP="00F8681B">
      <w:pPr>
        <w:spacing w:after="0" w:line="240" w:lineRule="auto"/>
        <w:ind w:left="708"/>
        <w:jc w:val="both"/>
        <w:rPr>
          <w:rFonts w:ascii="Times New Roman" w:hAnsi="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860"/>
        <w:gridCol w:w="1136"/>
        <w:gridCol w:w="5101"/>
      </w:tblGrid>
      <w:tr w:rsidR="00F8681B" w:rsidRPr="007F15F1" w:rsidTr="0070781B">
        <w:tc>
          <w:tcPr>
            <w:tcW w:w="792" w:type="dxa"/>
          </w:tcPr>
          <w:p w:rsidR="00F8681B" w:rsidRPr="007F15F1" w:rsidRDefault="00F8681B" w:rsidP="0070781B">
            <w:pPr>
              <w:pStyle w:val="affffff3"/>
              <w:rPr>
                <w:rStyle w:val="af1"/>
                <w:rFonts w:ascii="Times New Roman" w:hAnsi="Times New Roman"/>
                <w:sz w:val="24"/>
                <w:szCs w:val="24"/>
              </w:rPr>
            </w:pPr>
            <w:r w:rsidRPr="007F15F1">
              <w:rPr>
                <w:rStyle w:val="af1"/>
                <w:rFonts w:ascii="Times New Roman" w:hAnsi="Times New Roman"/>
                <w:sz w:val="24"/>
                <w:szCs w:val="24"/>
              </w:rPr>
              <w:t>Код</w:t>
            </w:r>
          </w:p>
        </w:tc>
        <w:tc>
          <w:tcPr>
            <w:tcW w:w="2860" w:type="dxa"/>
          </w:tcPr>
          <w:p w:rsidR="00F8681B" w:rsidRPr="007F15F1" w:rsidRDefault="00F8681B" w:rsidP="0070781B">
            <w:pPr>
              <w:pStyle w:val="affffff3"/>
              <w:rPr>
                <w:rStyle w:val="af1"/>
                <w:rFonts w:ascii="Times New Roman" w:hAnsi="Times New Roman"/>
                <w:i w:val="0"/>
                <w:iCs/>
                <w:sz w:val="24"/>
                <w:szCs w:val="24"/>
              </w:rPr>
            </w:pPr>
            <w:r w:rsidRPr="007F15F1">
              <w:rPr>
                <w:rStyle w:val="af1"/>
                <w:rFonts w:ascii="Times New Roman" w:hAnsi="Times New Roman"/>
                <w:i w:val="0"/>
                <w:iCs/>
                <w:sz w:val="24"/>
                <w:szCs w:val="24"/>
              </w:rPr>
              <w:t>Наименование общих компетенций</w:t>
            </w:r>
          </w:p>
        </w:tc>
        <w:tc>
          <w:tcPr>
            <w:tcW w:w="1136" w:type="dxa"/>
            <w:vAlign w:val="center"/>
          </w:tcPr>
          <w:p w:rsidR="00F8681B" w:rsidRPr="007F15F1" w:rsidRDefault="00F8681B" w:rsidP="0070781B">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Код</w:t>
            </w:r>
          </w:p>
        </w:tc>
        <w:tc>
          <w:tcPr>
            <w:tcW w:w="5101" w:type="dxa"/>
            <w:vAlign w:val="center"/>
          </w:tcPr>
          <w:p w:rsidR="00F8681B" w:rsidRPr="007F15F1" w:rsidRDefault="00F8681B" w:rsidP="0070781B">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 xml:space="preserve">Знания, умения </w:t>
            </w:r>
          </w:p>
        </w:tc>
      </w:tr>
      <w:tr w:rsidR="00F8681B" w:rsidRPr="007F15F1" w:rsidTr="0070781B">
        <w:trPr>
          <w:trHeight w:val="327"/>
        </w:trPr>
        <w:tc>
          <w:tcPr>
            <w:tcW w:w="792"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1.</w:t>
            </w:r>
          </w:p>
          <w:p w:rsidR="00F8681B" w:rsidRPr="007F15F1" w:rsidRDefault="00F8681B" w:rsidP="0070781B">
            <w:pPr>
              <w:pStyle w:val="affffff3"/>
              <w:jc w:val="center"/>
              <w:rPr>
                <w:rStyle w:val="af1"/>
                <w:rFonts w:ascii="Times New Roman" w:hAnsi="Times New Roman"/>
                <w:b/>
                <w:i w:val="0"/>
                <w:sz w:val="24"/>
                <w:szCs w:val="24"/>
              </w:rPr>
            </w:pPr>
          </w:p>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val="restart"/>
          </w:tcPr>
          <w:p w:rsidR="00F8681B" w:rsidRPr="007F15F1" w:rsidRDefault="00F8681B" w:rsidP="0070781B">
            <w:pPr>
              <w:pStyle w:val="affffff3"/>
              <w:rPr>
                <w:rStyle w:val="af1"/>
                <w:rFonts w:ascii="Times New Roman" w:hAnsi="Times New Roman"/>
                <w:i w:val="0"/>
                <w:sz w:val="24"/>
                <w:szCs w:val="24"/>
              </w:rPr>
            </w:pPr>
            <w:r w:rsidRPr="007F15F1">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01.01</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распознавать задачу и/или проблему </w:t>
            </w:r>
            <w:r w:rsidRPr="007F15F1">
              <w:rPr>
                <w:rFonts w:ascii="Times New Roman" w:hAnsi="Times New Roman"/>
                <w:iCs/>
                <w:sz w:val="24"/>
                <w:szCs w:val="24"/>
              </w:rPr>
              <w:br/>
              <w:t>в профессиональном и/или социальном контексте;</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01.02</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анализировать задачу и/или проблему и выделять её составные части; </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01.03</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этапы решения задачи;</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01.04</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01.05</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составлять план действия; </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01.06</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необходимые ресурсы;</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01.07</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владеть актуальными методами работы </w:t>
            </w:r>
            <w:r w:rsidRPr="007F15F1">
              <w:rPr>
                <w:rFonts w:ascii="Times New Roman" w:hAnsi="Times New Roman"/>
                <w:iCs/>
                <w:sz w:val="24"/>
                <w:szCs w:val="24"/>
              </w:rPr>
              <w:br/>
              <w:t>в профессиональной и смежных сферах;</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01.08</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реализовывать составленный план;</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01.09</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01.01</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а</w:t>
            </w:r>
            <w:r w:rsidRPr="007F15F1">
              <w:rPr>
                <w:rFonts w:ascii="Times New Roman" w:hAnsi="Times New Roman"/>
                <w:bCs/>
                <w:sz w:val="24"/>
                <w:szCs w:val="24"/>
              </w:rPr>
              <w:t xml:space="preserve">ктуальный профессиональный </w:t>
            </w:r>
            <w:r w:rsidRPr="007F15F1">
              <w:rPr>
                <w:rFonts w:ascii="Times New Roman" w:hAnsi="Times New Roman"/>
                <w:bCs/>
                <w:sz w:val="24"/>
                <w:szCs w:val="24"/>
              </w:rPr>
              <w:br/>
              <w:t xml:space="preserve">и социальный контекст, в котором приходится работать и жить; </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01.02</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bCs/>
                <w:sz w:val="24"/>
                <w:szCs w:val="24"/>
              </w:rPr>
              <w:t xml:space="preserve">основные источники информации </w:t>
            </w:r>
            <w:r w:rsidRPr="007F15F1">
              <w:rPr>
                <w:rFonts w:ascii="Times New Roman" w:hAnsi="Times New Roman"/>
                <w:bCs/>
                <w:sz w:val="24"/>
                <w:szCs w:val="24"/>
              </w:rPr>
              <w:br/>
              <w:t xml:space="preserve">и ресурсы для решения задач и проблем </w:t>
            </w:r>
            <w:r w:rsidRPr="007F15F1">
              <w:rPr>
                <w:rFonts w:ascii="Times New Roman" w:hAnsi="Times New Roman"/>
                <w:bCs/>
                <w:sz w:val="24"/>
                <w:szCs w:val="24"/>
              </w:rPr>
              <w:br/>
              <w:t>в профессиональном и/или социальном контексте;</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01.03</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bCs/>
                <w:sz w:val="24"/>
                <w:szCs w:val="24"/>
              </w:rPr>
              <w:t xml:space="preserve">алгоритмы выполнения работ в профессиональной </w:t>
            </w:r>
            <w:r w:rsidRPr="007F15F1">
              <w:rPr>
                <w:rFonts w:ascii="Times New Roman" w:hAnsi="Times New Roman"/>
                <w:bCs/>
                <w:sz w:val="24"/>
                <w:szCs w:val="24"/>
              </w:rPr>
              <w:br/>
              <w:t xml:space="preserve">и смежных областях; </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01.04</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методы работы в профессиональной и смежных сферах;</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01.05</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структуру плана для решения задач; </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01.06</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порядок оценки результатов решения задач профессиональной деятельности</w:t>
            </w:r>
          </w:p>
        </w:tc>
      </w:tr>
      <w:tr w:rsidR="00F8681B" w:rsidRPr="007F15F1" w:rsidTr="0070781B">
        <w:tc>
          <w:tcPr>
            <w:tcW w:w="792"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2.</w:t>
            </w:r>
          </w:p>
        </w:tc>
        <w:tc>
          <w:tcPr>
            <w:tcW w:w="2860" w:type="dxa"/>
            <w:vMerge w:val="restart"/>
          </w:tcPr>
          <w:p w:rsidR="00F8681B" w:rsidRPr="007F15F1" w:rsidRDefault="00F8681B" w:rsidP="0070781B">
            <w:pPr>
              <w:pStyle w:val="affffff3"/>
              <w:rPr>
                <w:rStyle w:val="af1"/>
                <w:rFonts w:ascii="Times New Roman" w:hAnsi="Times New Roman"/>
                <w:bCs/>
                <w:i w:val="0"/>
                <w:iCs/>
                <w:sz w:val="24"/>
                <w:szCs w:val="24"/>
              </w:rPr>
            </w:pPr>
            <w:r w:rsidRPr="007F15F1">
              <w:rPr>
                <w:rFonts w:ascii="Times New Roman" w:hAnsi="Times New Roman"/>
                <w:sz w:val="24"/>
                <w:szCs w:val="24"/>
              </w:rPr>
              <w:t xml:space="preserve">Организовывать собственную деятельность, выбирать типовые методы и </w:t>
            </w:r>
            <w:r w:rsidRPr="007F15F1">
              <w:rPr>
                <w:rFonts w:ascii="Times New Roman" w:hAnsi="Times New Roman"/>
                <w:sz w:val="24"/>
                <w:szCs w:val="24"/>
              </w:rPr>
              <w:lastRenderedPageBreak/>
              <w:t>способы выполнения профессиональных задач, оценивать их эффективность и качество</w:t>
            </w: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lastRenderedPageBreak/>
              <w:t>Уо 02.01</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
                <w:bCs/>
                <w:iCs/>
                <w:sz w:val="24"/>
                <w:szCs w:val="24"/>
              </w:rPr>
              <w:t xml:space="preserve">Умения: </w:t>
            </w:r>
            <w:r w:rsidRPr="007F15F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02.02</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 xml:space="preserve">применять современную научную </w:t>
            </w:r>
            <w:r w:rsidRPr="007F15F1">
              <w:rPr>
                <w:rFonts w:ascii="Times New Roman" w:hAnsi="Times New Roman"/>
                <w:sz w:val="24"/>
                <w:szCs w:val="24"/>
              </w:rPr>
              <w:lastRenderedPageBreak/>
              <w:t>профессиональную терминологию;</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02.03</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02.04</w:t>
            </w:r>
          </w:p>
        </w:tc>
        <w:tc>
          <w:tcPr>
            <w:tcW w:w="5101" w:type="dxa"/>
          </w:tcPr>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bCs/>
                <w:sz w:val="24"/>
                <w:szCs w:val="24"/>
              </w:rPr>
              <w:t xml:space="preserve">выявлять достоинства и недостатки коммерческой идеи;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02.05</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02.06</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рассчитывать размеры выплат по процентным ставкам кредитования;</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02.07</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02.08</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iCs/>
                <w:sz w:val="24"/>
                <w:szCs w:val="24"/>
              </w:rPr>
              <w:t xml:space="preserve">презентовать бизнес-идею;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02.09</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источники финансирования</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02.01</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содержание актуальной нормативно-правовой документации;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02.02</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современная научная и профессиональная терминология;</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02.03</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возможные траектории профессионального развития и самообразования;</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02.04</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основы предпринимательской деятельности; основы финансовой грамотности;</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02.05</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правила разработки бизнес-планов;</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02.06</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порядок выстраивания презентации;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02.07</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кредитные банковские продукты</w:t>
            </w:r>
          </w:p>
        </w:tc>
      </w:tr>
      <w:tr w:rsidR="00F8681B" w:rsidRPr="007F15F1" w:rsidTr="0070781B">
        <w:tc>
          <w:tcPr>
            <w:tcW w:w="792"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3.</w:t>
            </w:r>
          </w:p>
        </w:tc>
        <w:tc>
          <w:tcPr>
            <w:tcW w:w="2860" w:type="dxa"/>
            <w:vMerge w:val="restart"/>
          </w:tcPr>
          <w:p w:rsidR="00F8681B" w:rsidRPr="007F15F1" w:rsidRDefault="00F8681B" w:rsidP="0070781B">
            <w:pPr>
              <w:pStyle w:val="affffff3"/>
              <w:rPr>
                <w:rStyle w:val="af1"/>
                <w:rFonts w:ascii="Times New Roman" w:hAnsi="Times New Roman"/>
                <w:bCs/>
                <w:i w:val="0"/>
                <w:iCs/>
                <w:sz w:val="24"/>
                <w:szCs w:val="24"/>
              </w:rPr>
            </w:pPr>
            <w:r w:rsidRPr="007F15F1">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1136" w:type="dxa"/>
          </w:tcPr>
          <w:p w:rsidR="00F8681B" w:rsidRPr="007F15F1" w:rsidRDefault="00F8681B" w:rsidP="0070781B">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03.01</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
                <w:bCs/>
                <w:iCs/>
                <w:spacing w:val="-4"/>
                <w:sz w:val="24"/>
                <w:szCs w:val="24"/>
              </w:rPr>
              <w:t xml:space="preserve">Умения: </w:t>
            </w:r>
            <w:r w:rsidRPr="007F15F1">
              <w:rPr>
                <w:rFonts w:ascii="Times New Roman" w:hAnsi="Times New Roman"/>
                <w:sz w:val="24"/>
                <w:szCs w:val="24"/>
              </w:rPr>
              <w:t xml:space="preserve">предвидеть последствия неправильных действий;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03.02</w:t>
            </w:r>
          </w:p>
        </w:tc>
        <w:tc>
          <w:tcPr>
            <w:tcW w:w="5101" w:type="dxa"/>
          </w:tcPr>
          <w:p w:rsidR="00F8681B" w:rsidRPr="007F15F1" w:rsidRDefault="00F8681B" w:rsidP="0070781B">
            <w:pPr>
              <w:suppressAutoHyphens/>
              <w:spacing w:after="0" w:line="240" w:lineRule="auto"/>
              <w:jc w:val="both"/>
              <w:rPr>
                <w:rFonts w:ascii="Times New Roman" w:hAnsi="Times New Roman"/>
                <w:b/>
                <w:bCs/>
                <w:iCs/>
                <w:spacing w:val="-4"/>
                <w:sz w:val="24"/>
                <w:szCs w:val="24"/>
              </w:rPr>
            </w:pPr>
            <w:r w:rsidRPr="007F15F1">
              <w:rPr>
                <w:rFonts w:ascii="Times New Roman" w:hAnsi="Times New Roman"/>
                <w:sz w:val="24"/>
                <w:szCs w:val="24"/>
              </w:rPr>
              <w:t>оценивать степень риска и принимать решения в нестандартной ситуации;</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rPr>
                <w:rFonts w:ascii="Times New Roman" w:hAnsi="Times New Roman"/>
                <w:sz w:val="24"/>
                <w:szCs w:val="24"/>
              </w:rPr>
            </w:pPr>
            <w:r w:rsidRPr="007F15F1">
              <w:rPr>
                <w:rFonts w:ascii="Times New Roman" w:hAnsi="Times New Roman"/>
                <w:bCs/>
                <w:iCs/>
                <w:sz w:val="24"/>
                <w:szCs w:val="24"/>
              </w:rPr>
              <w:t>Уо 03.03</w:t>
            </w:r>
          </w:p>
        </w:tc>
        <w:tc>
          <w:tcPr>
            <w:tcW w:w="5101" w:type="dxa"/>
          </w:tcPr>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предпринимать профилактические меры для снижения риска;</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rPr>
                <w:rFonts w:ascii="Times New Roman" w:hAnsi="Times New Roman"/>
                <w:sz w:val="24"/>
                <w:szCs w:val="24"/>
              </w:rPr>
            </w:pPr>
            <w:r w:rsidRPr="007F15F1">
              <w:rPr>
                <w:rFonts w:ascii="Times New Roman" w:hAnsi="Times New Roman"/>
                <w:bCs/>
                <w:iCs/>
                <w:sz w:val="24"/>
                <w:szCs w:val="24"/>
              </w:rPr>
              <w:t>Уо 03.04</w:t>
            </w:r>
          </w:p>
        </w:tc>
        <w:tc>
          <w:tcPr>
            <w:tcW w:w="5101" w:type="dxa"/>
          </w:tcPr>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владеть навыками анализа нестандартной ситуации и принятия решений в нестандартных ситуациях;</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rPr>
                <w:rFonts w:ascii="Times New Roman" w:hAnsi="Times New Roman"/>
                <w:sz w:val="24"/>
                <w:szCs w:val="24"/>
              </w:rPr>
            </w:pPr>
            <w:r w:rsidRPr="007F15F1">
              <w:rPr>
                <w:rFonts w:ascii="Times New Roman" w:hAnsi="Times New Roman"/>
                <w:bCs/>
                <w:iCs/>
                <w:sz w:val="24"/>
                <w:szCs w:val="24"/>
              </w:rPr>
              <w:t>Уо 03.05</w:t>
            </w:r>
          </w:p>
        </w:tc>
        <w:tc>
          <w:tcPr>
            <w:tcW w:w="5101" w:type="dxa"/>
          </w:tcPr>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владеть приемами саморегуляции в нестандартных ситуациях.</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Зо 03.01</w:t>
            </w:r>
          </w:p>
        </w:tc>
        <w:tc>
          <w:tcPr>
            <w:tcW w:w="5101" w:type="dxa"/>
          </w:tcPr>
          <w:p w:rsidR="00F8681B" w:rsidRPr="007F15F1" w:rsidRDefault="00F8681B" w:rsidP="0070781B">
            <w:pPr>
              <w:suppressAutoHyphens/>
              <w:spacing w:after="0" w:line="240" w:lineRule="auto"/>
              <w:jc w:val="both"/>
              <w:rPr>
                <w:rFonts w:ascii="Times New Roman" w:hAnsi="Times New Roman"/>
                <w:b/>
                <w:bCs/>
                <w:iCs/>
                <w:spacing w:val="-4"/>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основы </w:t>
            </w:r>
            <w:r w:rsidRPr="007F15F1">
              <w:rPr>
                <w:rFonts w:ascii="Times New Roman" w:hAnsi="Times New Roman"/>
                <w:sz w:val="24"/>
                <w:szCs w:val="24"/>
              </w:rPr>
              <w:t>принятия решения в стандартных и нестандартных ситуациях и порядок ответственности</w:t>
            </w:r>
            <w:r w:rsidRPr="007F15F1">
              <w:rPr>
                <w:rFonts w:ascii="Times New Roman" w:hAnsi="Times New Roman"/>
                <w:bCs/>
                <w:sz w:val="24"/>
                <w:szCs w:val="24"/>
              </w:rPr>
              <w:t>;</w:t>
            </w:r>
          </w:p>
        </w:tc>
      </w:tr>
      <w:tr w:rsidR="00F8681B" w:rsidRPr="007F15F1" w:rsidTr="0070781B">
        <w:tc>
          <w:tcPr>
            <w:tcW w:w="792"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4.</w:t>
            </w:r>
          </w:p>
        </w:tc>
        <w:tc>
          <w:tcPr>
            <w:tcW w:w="2860" w:type="dxa"/>
            <w:vMerge w:val="restart"/>
          </w:tcPr>
          <w:p w:rsidR="00F8681B" w:rsidRPr="007F15F1" w:rsidRDefault="00F8681B" w:rsidP="0070781B">
            <w:pPr>
              <w:pStyle w:val="affffff3"/>
              <w:rPr>
                <w:rStyle w:val="af1"/>
                <w:rFonts w:ascii="Times New Roman" w:hAnsi="Times New Roman"/>
                <w:bCs/>
                <w:i w:val="0"/>
                <w:iCs/>
                <w:sz w:val="24"/>
                <w:szCs w:val="24"/>
              </w:rPr>
            </w:pPr>
            <w:r w:rsidRPr="007F15F1">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04.01</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04.02</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04.03</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04.04</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04.05</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04.06</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04.07</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современное программное обеспечение;</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04.08</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04.01</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04.02</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04.03</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04.04</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8681B" w:rsidRPr="007F15F1" w:rsidTr="0070781B">
        <w:tc>
          <w:tcPr>
            <w:tcW w:w="792"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5.</w:t>
            </w:r>
          </w:p>
        </w:tc>
        <w:tc>
          <w:tcPr>
            <w:tcW w:w="2860" w:type="dxa"/>
            <w:vMerge w:val="restart"/>
          </w:tcPr>
          <w:p w:rsidR="00F8681B" w:rsidRPr="007F15F1" w:rsidRDefault="00F8681B" w:rsidP="0070781B">
            <w:pPr>
              <w:pStyle w:val="affffff3"/>
              <w:rPr>
                <w:rStyle w:val="af1"/>
                <w:rFonts w:ascii="Times New Roman" w:hAnsi="Times New Roman"/>
                <w:bCs/>
                <w:i w:val="0"/>
                <w:iCs/>
                <w:sz w:val="24"/>
                <w:szCs w:val="24"/>
              </w:rPr>
            </w:pPr>
            <w:r w:rsidRPr="007F15F1">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05.01</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05.02</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05.03</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05.04</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05.05</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05.06</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05.07</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современное программное обеспечение;</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05.08</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05.01</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05.02</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05.03</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05.04</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rsidR="00F8681B" w:rsidRPr="007F15F1" w:rsidRDefault="00F8681B" w:rsidP="00F8681B">
      <w:pPr>
        <w:ind w:firstLine="709"/>
        <w:rPr>
          <w:rStyle w:val="af1"/>
          <w:rFonts w:ascii="Times New Roman" w:hAnsi="Times New Roman"/>
          <w:bCs/>
          <w:i w:val="0"/>
          <w:iCs/>
          <w:sz w:val="24"/>
          <w:szCs w:val="24"/>
        </w:rPr>
      </w:pPr>
    </w:p>
    <w:p w:rsidR="00F8681B" w:rsidRPr="007F15F1" w:rsidRDefault="00F8681B" w:rsidP="00F8681B">
      <w:pPr>
        <w:ind w:firstLine="709"/>
        <w:rPr>
          <w:rStyle w:val="af1"/>
          <w:rFonts w:ascii="Times New Roman" w:hAnsi="Times New Roman"/>
          <w:bCs/>
          <w:i w:val="0"/>
          <w:iCs/>
          <w:sz w:val="24"/>
          <w:szCs w:val="24"/>
        </w:rPr>
      </w:pPr>
      <w:r w:rsidRPr="007F15F1">
        <w:rPr>
          <w:rStyle w:val="af1"/>
          <w:rFonts w:ascii="Times New Roman" w:hAnsi="Times New Roman"/>
          <w:bCs/>
          <w:i w:val="0"/>
          <w:iCs/>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F8681B" w:rsidRPr="007F15F1" w:rsidTr="0070781B">
        <w:tc>
          <w:tcPr>
            <w:tcW w:w="1204" w:type="dxa"/>
          </w:tcPr>
          <w:p w:rsidR="00F8681B" w:rsidRPr="007F15F1" w:rsidRDefault="00F8681B" w:rsidP="0070781B">
            <w:pPr>
              <w:pStyle w:val="affffff3"/>
              <w:rPr>
                <w:rStyle w:val="af1"/>
                <w:rFonts w:ascii="Times New Roman" w:hAnsi="Times New Roman"/>
                <w:sz w:val="24"/>
                <w:szCs w:val="24"/>
              </w:rPr>
            </w:pPr>
            <w:r w:rsidRPr="007F15F1">
              <w:rPr>
                <w:rStyle w:val="af1"/>
                <w:rFonts w:ascii="Times New Roman" w:hAnsi="Times New Roman"/>
                <w:sz w:val="24"/>
                <w:szCs w:val="24"/>
              </w:rPr>
              <w:t>Код</w:t>
            </w:r>
          </w:p>
        </w:tc>
        <w:tc>
          <w:tcPr>
            <w:tcW w:w="8685" w:type="dxa"/>
          </w:tcPr>
          <w:p w:rsidR="00F8681B" w:rsidRPr="007F15F1" w:rsidRDefault="00F8681B" w:rsidP="0070781B">
            <w:pPr>
              <w:pStyle w:val="affffff3"/>
              <w:rPr>
                <w:rStyle w:val="af1"/>
                <w:rFonts w:ascii="Times New Roman" w:hAnsi="Times New Roman"/>
                <w:i w:val="0"/>
                <w:iCs/>
                <w:sz w:val="24"/>
                <w:szCs w:val="24"/>
              </w:rPr>
            </w:pPr>
            <w:r w:rsidRPr="007F15F1">
              <w:rPr>
                <w:rStyle w:val="af1"/>
                <w:rFonts w:ascii="Times New Roman" w:hAnsi="Times New Roman"/>
                <w:i w:val="0"/>
                <w:iCs/>
                <w:sz w:val="24"/>
                <w:szCs w:val="24"/>
              </w:rPr>
              <w:t>Наименование видов деятельности и профессиональных компетенций</w:t>
            </w:r>
          </w:p>
        </w:tc>
      </w:tr>
      <w:tr w:rsidR="00F8681B" w:rsidRPr="007F15F1" w:rsidTr="0070781B">
        <w:tc>
          <w:tcPr>
            <w:tcW w:w="1204" w:type="dxa"/>
          </w:tcPr>
          <w:p w:rsidR="00F8681B" w:rsidRPr="007F15F1" w:rsidRDefault="00F8681B" w:rsidP="0070781B">
            <w:pPr>
              <w:pStyle w:val="affffff3"/>
              <w:rPr>
                <w:rStyle w:val="af1"/>
                <w:rFonts w:ascii="Times New Roman" w:hAnsi="Times New Roman"/>
                <w:sz w:val="24"/>
                <w:szCs w:val="24"/>
              </w:rPr>
            </w:pPr>
            <w:r w:rsidRPr="007F15F1">
              <w:rPr>
                <w:rStyle w:val="af1"/>
                <w:rFonts w:ascii="Times New Roman" w:hAnsi="Times New Roman"/>
                <w:sz w:val="24"/>
                <w:szCs w:val="24"/>
              </w:rPr>
              <w:lastRenderedPageBreak/>
              <w:t>ВД 1</w:t>
            </w:r>
          </w:p>
        </w:tc>
        <w:tc>
          <w:tcPr>
            <w:tcW w:w="8685" w:type="dxa"/>
          </w:tcPr>
          <w:p w:rsidR="00F8681B" w:rsidRPr="007F15F1" w:rsidRDefault="00F8681B" w:rsidP="0070781B">
            <w:pPr>
              <w:pStyle w:val="affffff3"/>
              <w:jc w:val="both"/>
              <w:rPr>
                <w:rStyle w:val="af1"/>
                <w:rFonts w:ascii="Times New Roman" w:hAnsi="Times New Roman"/>
                <w:i w:val="0"/>
                <w:iCs/>
                <w:sz w:val="24"/>
                <w:szCs w:val="24"/>
              </w:rPr>
            </w:pPr>
            <w:r w:rsidRPr="007F15F1">
              <w:rPr>
                <w:rFonts w:ascii="Times New Roman" w:hAnsi="Times New Roman"/>
                <w:sz w:val="24"/>
                <w:szCs w:val="24"/>
              </w:rPr>
              <w:t>Ведение технологического процесса производства кокса и коксохимических продуктов.</w:t>
            </w:r>
          </w:p>
        </w:tc>
      </w:tr>
      <w:tr w:rsidR="00F8681B" w:rsidRPr="007F15F1" w:rsidTr="0070781B">
        <w:tc>
          <w:tcPr>
            <w:tcW w:w="1204" w:type="dxa"/>
          </w:tcPr>
          <w:p w:rsidR="00F8681B" w:rsidRPr="007F15F1" w:rsidRDefault="00F8681B" w:rsidP="0070781B">
            <w:pPr>
              <w:pStyle w:val="affffff3"/>
              <w:rPr>
                <w:rStyle w:val="af1"/>
                <w:rFonts w:ascii="Times New Roman" w:hAnsi="Times New Roman"/>
                <w:b/>
                <w:sz w:val="24"/>
                <w:szCs w:val="24"/>
              </w:rPr>
            </w:pPr>
            <w:r w:rsidRPr="007F15F1">
              <w:rPr>
                <w:rStyle w:val="af1"/>
                <w:rFonts w:ascii="Times New Roman" w:hAnsi="Times New Roman"/>
                <w:b/>
                <w:sz w:val="24"/>
                <w:szCs w:val="24"/>
              </w:rPr>
              <w:t>ПК 1.1.</w:t>
            </w:r>
          </w:p>
        </w:tc>
        <w:tc>
          <w:tcPr>
            <w:tcW w:w="8685" w:type="dxa"/>
          </w:tcPr>
          <w:p w:rsidR="00F8681B" w:rsidRPr="007F15F1" w:rsidRDefault="00F8681B" w:rsidP="0070781B">
            <w:pPr>
              <w:pStyle w:val="affffff3"/>
              <w:jc w:val="both"/>
              <w:rPr>
                <w:rStyle w:val="af1"/>
                <w:rFonts w:ascii="Times New Roman" w:hAnsi="Times New Roman"/>
                <w:i w:val="0"/>
                <w:sz w:val="24"/>
                <w:szCs w:val="24"/>
              </w:rPr>
            </w:pPr>
            <w:r w:rsidRPr="007F15F1">
              <w:rPr>
                <w:rFonts w:ascii="Times New Roman" w:hAnsi="Times New Roman"/>
                <w:sz w:val="24"/>
                <w:szCs w:val="24"/>
              </w:rPr>
              <w:t xml:space="preserve"> Управлять параметрами технологического процесса, в том числе с использованием средств автоматизации.</w:t>
            </w:r>
          </w:p>
        </w:tc>
      </w:tr>
      <w:tr w:rsidR="00F8681B" w:rsidRPr="007F15F1" w:rsidTr="0070781B">
        <w:tc>
          <w:tcPr>
            <w:tcW w:w="1204" w:type="dxa"/>
          </w:tcPr>
          <w:p w:rsidR="00F8681B" w:rsidRPr="007F15F1" w:rsidRDefault="00F8681B" w:rsidP="0070781B">
            <w:pPr>
              <w:pStyle w:val="affffff3"/>
              <w:rPr>
                <w:rStyle w:val="af1"/>
                <w:rFonts w:ascii="Times New Roman" w:hAnsi="Times New Roman"/>
                <w:b/>
                <w:sz w:val="24"/>
                <w:szCs w:val="24"/>
              </w:rPr>
            </w:pPr>
            <w:r w:rsidRPr="007F15F1">
              <w:rPr>
                <w:rStyle w:val="af1"/>
                <w:rFonts w:ascii="Times New Roman" w:hAnsi="Times New Roman"/>
                <w:b/>
                <w:sz w:val="24"/>
                <w:szCs w:val="24"/>
              </w:rPr>
              <w:t>ПК 1.2.</w:t>
            </w:r>
          </w:p>
        </w:tc>
        <w:tc>
          <w:tcPr>
            <w:tcW w:w="8685" w:type="dxa"/>
          </w:tcPr>
          <w:p w:rsidR="00F8681B" w:rsidRPr="007F15F1" w:rsidRDefault="00F8681B" w:rsidP="0070781B">
            <w:pPr>
              <w:pStyle w:val="affffff3"/>
              <w:jc w:val="both"/>
              <w:rPr>
                <w:rStyle w:val="af1"/>
                <w:rFonts w:ascii="Times New Roman" w:hAnsi="Times New Roman"/>
                <w:bCs/>
                <w:i w:val="0"/>
                <w:iCs/>
                <w:sz w:val="24"/>
                <w:szCs w:val="24"/>
              </w:rPr>
            </w:pPr>
            <w:r w:rsidRPr="007F15F1">
              <w:rPr>
                <w:rFonts w:ascii="Times New Roman" w:hAnsi="Times New Roman"/>
                <w:sz w:val="24"/>
                <w:szCs w:val="24"/>
              </w:rPr>
              <w:t>Эксплуатировать технологическое оборудование</w:t>
            </w:r>
          </w:p>
        </w:tc>
      </w:tr>
      <w:tr w:rsidR="00F8681B" w:rsidRPr="007F15F1" w:rsidTr="0070781B">
        <w:tc>
          <w:tcPr>
            <w:tcW w:w="1204" w:type="dxa"/>
          </w:tcPr>
          <w:p w:rsidR="00F8681B" w:rsidRPr="007F15F1" w:rsidRDefault="00F8681B" w:rsidP="0070781B">
            <w:pPr>
              <w:pStyle w:val="affffff3"/>
              <w:rPr>
                <w:rStyle w:val="af1"/>
                <w:rFonts w:ascii="Times New Roman" w:hAnsi="Times New Roman"/>
                <w:b/>
                <w:sz w:val="24"/>
                <w:szCs w:val="24"/>
              </w:rPr>
            </w:pPr>
            <w:r w:rsidRPr="007F15F1">
              <w:rPr>
                <w:rStyle w:val="af1"/>
                <w:rFonts w:ascii="Times New Roman" w:hAnsi="Times New Roman"/>
                <w:b/>
                <w:sz w:val="24"/>
                <w:szCs w:val="24"/>
              </w:rPr>
              <w:t>ПК 1.3.</w:t>
            </w:r>
          </w:p>
        </w:tc>
        <w:tc>
          <w:tcPr>
            <w:tcW w:w="8685" w:type="dxa"/>
          </w:tcPr>
          <w:p w:rsidR="00F8681B" w:rsidRPr="007F15F1" w:rsidRDefault="00F8681B" w:rsidP="0070781B">
            <w:pPr>
              <w:pStyle w:val="affffff3"/>
              <w:jc w:val="both"/>
              <w:rPr>
                <w:rStyle w:val="af1"/>
                <w:rFonts w:ascii="Times New Roman" w:hAnsi="Times New Roman"/>
                <w:bCs/>
                <w:i w:val="0"/>
                <w:iCs/>
                <w:sz w:val="24"/>
                <w:szCs w:val="24"/>
              </w:rPr>
            </w:pPr>
            <w:r w:rsidRPr="007F15F1">
              <w:rPr>
                <w:rFonts w:ascii="Times New Roman" w:hAnsi="Times New Roman"/>
                <w:sz w:val="24"/>
                <w:szCs w:val="24"/>
              </w:rPr>
              <w:t>Контролировать сырье, полуфабрикаты и готовую продукцию</w:t>
            </w:r>
          </w:p>
        </w:tc>
      </w:tr>
      <w:tr w:rsidR="00F8681B" w:rsidRPr="007F15F1" w:rsidTr="0070781B">
        <w:tc>
          <w:tcPr>
            <w:tcW w:w="1204" w:type="dxa"/>
          </w:tcPr>
          <w:p w:rsidR="00F8681B" w:rsidRPr="007F15F1" w:rsidRDefault="00F8681B" w:rsidP="0070781B">
            <w:pPr>
              <w:pStyle w:val="affffff3"/>
              <w:rPr>
                <w:rStyle w:val="af1"/>
                <w:rFonts w:ascii="Times New Roman" w:hAnsi="Times New Roman"/>
                <w:b/>
                <w:sz w:val="24"/>
                <w:szCs w:val="24"/>
              </w:rPr>
            </w:pPr>
            <w:r w:rsidRPr="007F15F1">
              <w:rPr>
                <w:rStyle w:val="af1"/>
                <w:rFonts w:ascii="Times New Roman" w:hAnsi="Times New Roman"/>
                <w:b/>
                <w:sz w:val="24"/>
                <w:szCs w:val="24"/>
              </w:rPr>
              <w:t>ПК 1.4.</w:t>
            </w:r>
          </w:p>
        </w:tc>
        <w:tc>
          <w:tcPr>
            <w:tcW w:w="8685" w:type="dxa"/>
          </w:tcPr>
          <w:p w:rsidR="00F8681B" w:rsidRPr="007F15F1" w:rsidRDefault="00F8681B" w:rsidP="0070781B">
            <w:pPr>
              <w:rPr>
                <w:rFonts w:ascii="Times New Roman" w:hAnsi="Times New Roman"/>
                <w:sz w:val="24"/>
                <w:szCs w:val="24"/>
              </w:rPr>
            </w:pPr>
            <w:r w:rsidRPr="007F15F1">
              <w:rPr>
                <w:rFonts w:ascii="Times New Roman" w:hAnsi="Times New Roman"/>
                <w:sz w:val="24"/>
                <w:szCs w:val="24"/>
              </w:rPr>
              <w:t>Выполнять требования безопасности производства, охраны труда и защиты окружающей среды</w:t>
            </w:r>
          </w:p>
        </w:tc>
      </w:tr>
    </w:tbl>
    <w:p w:rsidR="00F8681B" w:rsidRPr="007F15F1" w:rsidRDefault="00F8681B" w:rsidP="00F8681B">
      <w:pPr>
        <w:spacing w:after="0" w:line="240" w:lineRule="auto"/>
        <w:ind w:firstLine="709"/>
        <w:rPr>
          <w:rFonts w:ascii="Times New Roman" w:hAnsi="Times New Roman"/>
          <w:bCs/>
          <w:sz w:val="24"/>
          <w:szCs w:val="24"/>
        </w:rPr>
      </w:pPr>
    </w:p>
    <w:p w:rsidR="00F8681B" w:rsidRPr="007F15F1" w:rsidRDefault="00F8681B" w:rsidP="00F8681B">
      <w:pPr>
        <w:spacing w:after="0" w:line="240" w:lineRule="auto"/>
        <w:ind w:firstLine="709"/>
        <w:rPr>
          <w:rFonts w:ascii="Times New Roman" w:hAnsi="Times New Roman"/>
          <w:bCs/>
          <w:sz w:val="24"/>
          <w:szCs w:val="24"/>
        </w:rPr>
      </w:pPr>
    </w:p>
    <w:p w:rsidR="00F8681B" w:rsidRPr="007F15F1" w:rsidRDefault="00F8681B" w:rsidP="00F8681B">
      <w:pPr>
        <w:spacing w:after="0" w:line="240" w:lineRule="auto"/>
        <w:ind w:firstLine="709"/>
        <w:rPr>
          <w:rFonts w:ascii="Times New Roman" w:hAnsi="Times New Roman"/>
          <w:bCs/>
          <w:sz w:val="24"/>
          <w:szCs w:val="24"/>
        </w:rPr>
      </w:pPr>
      <w:r w:rsidRPr="007F15F1">
        <w:rPr>
          <w:rFonts w:ascii="Times New Roman" w:hAnsi="Times New Roman"/>
          <w:bCs/>
          <w:sz w:val="24"/>
          <w:szCs w:val="24"/>
        </w:rPr>
        <w:t>1.1.3. В результате освоения профессионального модуля обучающийся должен:</w:t>
      </w:r>
    </w:p>
    <w:p w:rsidR="00F8681B" w:rsidRPr="007F15F1" w:rsidRDefault="00F8681B" w:rsidP="00F8681B">
      <w:pPr>
        <w:spacing w:after="0" w:line="240" w:lineRule="auto"/>
        <w:ind w:firstLine="709"/>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47"/>
      </w:tblGrid>
      <w:tr w:rsidR="00F8681B" w:rsidRPr="007F15F1" w:rsidTr="0070781B">
        <w:trPr>
          <w:trHeight w:val="540"/>
        </w:trPr>
        <w:tc>
          <w:tcPr>
            <w:tcW w:w="1242" w:type="dxa"/>
          </w:tcPr>
          <w:p w:rsidR="00F8681B" w:rsidRPr="007F15F1" w:rsidRDefault="00F8681B" w:rsidP="0070781B">
            <w:pPr>
              <w:spacing w:after="0" w:line="240" w:lineRule="auto"/>
              <w:rPr>
                <w:rFonts w:ascii="Times New Roman" w:hAnsi="Times New Roman"/>
                <w:bCs/>
                <w:sz w:val="24"/>
                <w:szCs w:val="24"/>
                <w:lang w:eastAsia="en-US"/>
              </w:rPr>
            </w:pPr>
            <w:r w:rsidRPr="007F15F1">
              <w:rPr>
                <w:rFonts w:ascii="Times New Roman" w:hAnsi="Times New Roman"/>
                <w:bCs/>
                <w:sz w:val="24"/>
                <w:szCs w:val="24"/>
                <w:lang w:eastAsia="en-US"/>
              </w:rPr>
              <w:t>Владеть навыками</w:t>
            </w:r>
          </w:p>
        </w:tc>
        <w:tc>
          <w:tcPr>
            <w:tcW w:w="8647" w:type="dxa"/>
          </w:tcPr>
          <w:p w:rsidR="00F8681B" w:rsidRPr="007F15F1" w:rsidRDefault="00F8681B" w:rsidP="0070781B">
            <w:pPr>
              <w:pStyle w:val="affffff3"/>
              <w:jc w:val="both"/>
              <w:rPr>
                <w:rFonts w:ascii="Times New Roman" w:hAnsi="Times New Roman"/>
                <w:bCs/>
                <w:i/>
                <w:sz w:val="24"/>
                <w:szCs w:val="24"/>
                <w:lang w:eastAsia="en-US"/>
              </w:rPr>
            </w:pPr>
            <w:r w:rsidRPr="007F15F1">
              <w:rPr>
                <w:rFonts w:ascii="Times New Roman" w:hAnsi="Times New Roman"/>
                <w:bCs/>
                <w:sz w:val="24"/>
                <w:szCs w:val="24"/>
                <w:lang w:eastAsia="en-US"/>
              </w:rPr>
              <w:t>Н 1.1.01./ПО 1.1.01 У</w:t>
            </w:r>
            <w:r w:rsidRPr="007F15F1">
              <w:rPr>
                <w:rFonts w:ascii="Times New Roman" w:hAnsi="Times New Roman"/>
                <w:sz w:val="24"/>
                <w:szCs w:val="24"/>
              </w:rPr>
              <w:t>правления технологическими процессами коксохимического производства и контроля качества продукции</w:t>
            </w:r>
          </w:p>
        </w:tc>
      </w:tr>
      <w:tr w:rsidR="00F8681B" w:rsidRPr="007F15F1" w:rsidTr="0070781B">
        <w:trPr>
          <w:trHeight w:val="1170"/>
        </w:trPr>
        <w:tc>
          <w:tcPr>
            <w:tcW w:w="1242" w:type="dxa"/>
            <w:vMerge w:val="restart"/>
          </w:tcPr>
          <w:p w:rsidR="00F8681B" w:rsidRPr="007F15F1" w:rsidRDefault="00F8681B" w:rsidP="0070781B">
            <w:pPr>
              <w:spacing w:after="0" w:line="240" w:lineRule="auto"/>
              <w:rPr>
                <w:rFonts w:ascii="Times New Roman" w:hAnsi="Times New Roman"/>
                <w:bCs/>
                <w:sz w:val="24"/>
                <w:szCs w:val="24"/>
                <w:lang w:eastAsia="en-US"/>
              </w:rPr>
            </w:pPr>
            <w:r w:rsidRPr="007F15F1">
              <w:rPr>
                <w:rFonts w:ascii="Times New Roman" w:hAnsi="Times New Roman"/>
                <w:bCs/>
                <w:sz w:val="24"/>
                <w:szCs w:val="24"/>
                <w:lang w:eastAsia="en-US"/>
              </w:rPr>
              <w:t>Уметь</w:t>
            </w:r>
          </w:p>
        </w:tc>
        <w:tc>
          <w:tcPr>
            <w:tcW w:w="8647" w:type="dxa"/>
          </w:tcPr>
          <w:p w:rsidR="00F8681B" w:rsidRPr="007F15F1" w:rsidRDefault="00F8681B" w:rsidP="0070781B">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У 1.1.01 Управлять технологическими процессами подготовки угольной шихты к коксованию, производства кокса, подготовки газа к отоплению коксовых батарей, переработки химических продуктов коксования;</w:t>
            </w:r>
          </w:p>
          <w:p w:rsidR="00F8681B" w:rsidRPr="007F15F1" w:rsidRDefault="00F8681B" w:rsidP="0070781B">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У 1.1.02 Находить причины нарушений технологии и пути их устранения</w:t>
            </w:r>
          </w:p>
          <w:p w:rsidR="00F8681B" w:rsidRPr="007F15F1" w:rsidRDefault="00F8681B" w:rsidP="0070781B">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У 1.1.03 Осуществлять контроль технологических процессов коксохимического производства с использованием контрольно-измерительных приборов (КИП), систем автоматизации и на основании лабораторных анализов;</w:t>
            </w:r>
          </w:p>
          <w:p w:rsidR="00F8681B" w:rsidRPr="007F15F1" w:rsidRDefault="00F8681B" w:rsidP="0070781B">
            <w:pPr>
              <w:autoSpaceDE w:val="0"/>
              <w:autoSpaceDN w:val="0"/>
              <w:adjustRightInd w:val="0"/>
              <w:spacing w:after="0" w:line="240" w:lineRule="auto"/>
              <w:rPr>
                <w:rFonts w:ascii="Times New Roman" w:hAnsi="Times New Roman"/>
                <w:sz w:val="24"/>
                <w:szCs w:val="24"/>
              </w:rPr>
            </w:pPr>
          </w:p>
          <w:p w:rsidR="00F8681B" w:rsidRPr="007F15F1" w:rsidRDefault="00F8681B" w:rsidP="0070781B">
            <w:pPr>
              <w:autoSpaceDE w:val="0"/>
              <w:autoSpaceDN w:val="0"/>
              <w:adjustRightInd w:val="0"/>
              <w:spacing w:after="0" w:line="240" w:lineRule="auto"/>
              <w:rPr>
                <w:rFonts w:ascii="Times New Roman" w:hAnsi="Times New Roman"/>
                <w:bCs/>
                <w:sz w:val="24"/>
                <w:szCs w:val="24"/>
                <w:lang w:eastAsia="en-US"/>
              </w:rPr>
            </w:pPr>
          </w:p>
        </w:tc>
      </w:tr>
      <w:tr w:rsidR="00F8681B" w:rsidRPr="007F15F1" w:rsidTr="0070781B">
        <w:trPr>
          <w:trHeight w:val="265"/>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У 1.2.01 Выполнять следующие расчеты: шихты на коксование: материального и теплового балансов коксовых батарей, основного технологического оборудования коксохимического производства</w:t>
            </w:r>
          </w:p>
          <w:p w:rsidR="00F8681B" w:rsidRPr="007F15F1" w:rsidRDefault="00F8681B" w:rsidP="0070781B">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У 1.2.02 Выполнять конструктивный расчет основного технологического оборудования;</w:t>
            </w:r>
          </w:p>
          <w:p w:rsidR="00F8681B" w:rsidRPr="007F15F1" w:rsidRDefault="00F8681B" w:rsidP="0070781B">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У 1.2.03 Подбирать угли для коксования на основе их технических характеристик;</w:t>
            </w:r>
          </w:p>
          <w:p w:rsidR="00F8681B" w:rsidRPr="007F15F1" w:rsidRDefault="00F8681B" w:rsidP="0070781B">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У 1.2.04 Наблюдать процесс производства кокса по внешним признакам</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 1.2.05 Применять аппаратно-программные средства для ведения технологических процессов подготовки угольной шихты к коксованию, производства кокса, подготовки газа к отоплению коксовых батарей, переработки химических продуктов коксования;</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У 1.2.06 Работать с технологической, конструкторской, организационно-распорядительной документацией, справочниками и другими информационными источниками </w:t>
            </w:r>
          </w:p>
          <w:p w:rsidR="00F8681B" w:rsidRPr="007F15F1" w:rsidRDefault="00F8681B" w:rsidP="0070781B">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У 1.2.7 Подготавливать оборудование к работе и контролировать его работу;</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 1.2.08 Соблюдать правила технической эксплуатации оборудования</w:t>
            </w:r>
          </w:p>
          <w:p w:rsidR="00F8681B" w:rsidRPr="007F15F1" w:rsidRDefault="00F8681B" w:rsidP="0070781B">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У 1.2.09 Осуществлять пуск и остановку оборудования , составлять и анализировать выполнение  графиков загрузки коксовых печей и выдача кокса в производственных условиях</w:t>
            </w:r>
          </w:p>
          <w:p w:rsidR="00F8681B" w:rsidRPr="007F15F1" w:rsidRDefault="00F8681B" w:rsidP="0070781B">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У 1.2.10 Устанавливать причины тугого хода коксового пирога и бурения кокса;</w:t>
            </w:r>
          </w:p>
          <w:p w:rsidR="00F8681B" w:rsidRPr="007F15F1" w:rsidRDefault="00F8681B" w:rsidP="0070781B">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У 1.2.11 Принимать решения по изменению технологического режима, ликвидации тугого хода печей и бурения кокса;</w:t>
            </w:r>
          </w:p>
          <w:p w:rsidR="00F8681B" w:rsidRPr="007F15F1" w:rsidRDefault="00F8681B" w:rsidP="0070781B">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У 1.2.12 Принимать решения по изменению технологического режима, ликвидации тугого хода печей и бурения кокса</w:t>
            </w:r>
          </w:p>
          <w:p w:rsidR="00F8681B" w:rsidRPr="007F15F1" w:rsidRDefault="00F8681B" w:rsidP="0070781B">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У 1.2.13 Осуществлять мелкий ремонт оборудования, отбирать пробы на анализ</w:t>
            </w:r>
          </w:p>
          <w:p w:rsidR="00F8681B" w:rsidRPr="007F15F1" w:rsidRDefault="00F8681B" w:rsidP="0070781B">
            <w:pPr>
              <w:autoSpaceDE w:val="0"/>
              <w:autoSpaceDN w:val="0"/>
              <w:adjustRightInd w:val="0"/>
              <w:spacing w:after="0" w:line="240" w:lineRule="auto"/>
              <w:rPr>
                <w:rFonts w:ascii="Times New Roman" w:hAnsi="Times New Roman"/>
                <w:sz w:val="24"/>
                <w:szCs w:val="24"/>
              </w:rPr>
            </w:pPr>
          </w:p>
        </w:tc>
      </w:tr>
      <w:tr w:rsidR="00F8681B" w:rsidRPr="007F15F1" w:rsidTr="0070781B">
        <w:trPr>
          <w:trHeight w:val="315"/>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У 1.3.01 Оценивать качество сырья, полупродуктов и готового продукта по результатам лабораторных анализов;</w:t>
            </w:r>
          </w:p>
          <w:p w:rsidR="00F8681B" w:rsidRPr="007F15F1" w:rsidRDefault="00F8681B" w:rsidP="0070781B">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У 1.3.02Составлять схемы контроля технологических процессов коксохимического производства;</w:t>
            </w:r>
          </w:p>
          <w:p w:rsidR="00F8681B" w:rsidRPr="007F15F1" w:rsidRDefault="00F8681B" w:rsidP="0070781B">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У 1.3.03  Проводить лабораторные испытания контроля сырья материалов и готовой продукции коксохимического производства;</w:t>
            </w:r>
          </w:p>
          <w:p w:rsidR="00F8681B" w:rsidRPr="007F15F1" w:rsidRDefault="00F8681B" w:rsidP="0070781B">
            <w:pPr>
              <w:pStyle w:val="affffff3"/>
              <w:jc w:val="both"/>
              <w:rPr>
                <w:rFonts w:ascii="Times New Roman" w:hAnsi="Times New Roman"/>
                <w:sz w:val="24"/>
                <w:szCs w:val="24"/>
              </w:rPr>
            </w:pPr>
          </w:p>
        </w:tc>
      </w:tr>
      <w:tr w:rsidR="00F8681B" w:rsidRPr="007F15F1" w:rsidTr="0070781B">
        <w:trPr>
          <w:trHeight w:val="1005"/>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 xml:space="preserve">У 1.4.01 Соблюдать правила безопасности труда и внутреннего распорядка </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 1.3.02 Применять безопасные приемы при обслуживании оборудования коксохимического производства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 1.4.03 Контролировать герметичность газового тракта;</w:t>
            </w:r>
          </w:p>
          <w:p w:rsidR="00F8681B" w:rsidRPr="007F15F1" w:rsidRDefault="00F8681B" w:rsidP="0070781B">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У 1.4.04 Осуществлять мероприятия по защите окружающей среды;</w:t>
            </w:r>
          </w:p>
          <w:p w:rsidR="00F8681B" w:rsidRPr="007F15F1" w:rsidRDefault="00F8681B" w:rsidP="0070781B">
            <w:pPr>
              <w:pStyle w:val="affffff3"/>
              <w:jc w:val="both"/>
              <w:rPr>
                <w:rFonts w:ascii="Times New Roman" w:hAnsi="Times New Roman"/>
                <w:sz w:val="24"/>
                <w:szCs w:val="24"/>
              </w:rPr>
            </w:pPr>
          </w:p>
        </w:tc>
      </w:tr>
      <w:tr w:rsidR="00F8681B" w:rsidRPr="007F15F1" w:rsidTr="0070781B">
        <w:trPr>
          <w:trHeight w:val="1180"/>
        </w:trPr>
        <w:tc>
          <w:tcPr>
            <w:tcW w:w="1242" w:type="dxa"/>
            <w:vMerge w:val="restart"/>
          </w:tcPr>
          <w:p w:rsidR="00F8681B" w:rsidRPr="007F15F1" w:rsidRDefault="00F8681B" w:rsidP="0070781B">
            <w:pPr>
              <w:spacing w:after="0" w:line="240" w:lineRule="auto"/>
              <w:rPr>
                <w:rFonts w:ascii="Times New Roman" w:hAnsi="Times New Roman"/>
                <w:bCs/>
                <w:sz w:val="24"/>
                <w:szCs w:val="24"/>
                <w:lang w:eastAsia="en-US"/>
              </w:rPr>
            </w:pPr>
            <w:r w:rsidRPr="007F15F1">
              <w:rPr>
                <w:rFonts w:ascii="Times New Roman" w:hAnsi="Times New Roman"/>
                <w:bCs/>
                <w:sz w:val="24"/>
                <w:szCs w:val="24"/>
                <w:lang w:eastAsia="en-US"/>
              </w:rPr>
              <w:t>Знать</w:t>
            </w:r>
          </w:p>
        </w:tc>
        <w:tc>
          <w:tcPr>
            <w:tcW w:w="8647" w:type="dxa"/>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З 1.1.01 Теоретические основы и технологию коксохимического производства;</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З 1.1.02 Устройство и правила технической эксплуатации основного оборудования цехов коксохимического производства;</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З 1.1.03 Состав и свойства исходного сырья коксохимического производства;</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 З 1.1.04 Факторы, определяющие качество кокса, состав и выход химических продуктов коксования;; </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1.1.05 Классификация коксовых печей, особенности коксовых печей различных конструкций</w:t>
            </w:r>
          </w:p>
          <w:p w:rsidR="00F8681B" w:rsidRPr="007F15F1" w:rsidRDefault="00F8681B" w:rsidP="0070781B">
            <w:pPr>
              <w:spacing w:after="0" w:line="240" w:lineRule="auto"/>
              <w:rPr>
                <w:rFonts w:ascii="Times New Roman" w:hAnsi="Times New Roman"/>
                <w:sz w:val="24"/>
                <w:szCs w:val="24"/>
              </w:rPr>
            </w:pPr>
          </w:p>
        </w:tc>
      </w:tr>
      <w:tr w:rsidR="00F8681B" w:rsidRPr="007F15F1" w:rsidTr="0070781B">
        <w:trPr>
          <w:trHeight w:val="837"/>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З 1.4.01 Опасные и вредные факторы, воздействующие на работающих в цехах коксохимического производства;</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 xml:space="preserve"> З 1.4.02 Виды инструктажей по безопасности труда и противопожарным мероприятиям;</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З 1.4.03 Безопасные приемы при выполнении производственных работ;</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З 1.4.04 Бирочную систему;</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З 1.4.05 Вредные выбросы коксохимического производства, их характеристики;</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З 1.4.05 Мероприятия по сокращению загрязнения окружающей среды.</w:t>
            </w:r>
          </w:p>
          <w:p w:rsidR="00F8681B" w:rsidRPr="007F15F1" w:rsidRDefault="00F8681B" w:rsidP="0070781B">
            <w:pPr>
              <w:pStyle w:val="affffff3"/>
              <w:jc w:val="both"/>
              <w:rPr>
                <w:rFonts w:ascii="Times New Roman" w:hAnsi="Times New Roman"/>
                <w:sz w:val="24"/>
                <w:szCs w:val="24"/>
              </w:rPr>
            </w:pPr>
          </w:p>
        </w:tc>
      </w:tr>
    </w:tbl>
    <w:p w:rsidR="00F8681B" w:rsidRPr="007F15F1" w:rsidRDefault="00F8681B" w:rsidP="00F8681B">
      <w:pPr>
        <w:spacing w:after="0" w:line="240" w:lineRule="auto"/>
        <w:rPr>
          <w:rFonts w:ascii="Times New Roman" w:hAnsi="Times New Roman"/>
          <w:b/>
          <w:sz w:val="24"/>
          <w:szCs w:val="24"/>
        </w:rPr>
      </w:pPr>
    </w:p>
    <w:p w:rsidR="00F8681B" w:rsidRPr="007F15F1" w:rsidRDefault="00F8681B" w:rsidP="00F8681B">
      <w:pPr>
        <w:spacing w:after="0" w:line="240" w:lineRule="auto"/>
        <w:ind w:firstLine="709"/>
        <w:rPr>
          <w:rFonts w:ascii="Times New Roman" w:hAnsi="Times New Roman"/>
          <w:b/>
          <w:sz w:val="24"/>
          <w:szCs w:val="24"/>
        </w:rPr>
      </w:pPr>
    </w:p>
    <w:p w:rsidR="00F8681B" w:rsidRPr="007F15F1" w:rsidRDefault="00F8681B" w:rsidP="00F8681B">
      <w:pPr>
        <w:spacing w:after="0" w:line="240" w:lineRule="auto"/>
        <w:ind w:firstLine="709"/>
        <w:rPr>
          <w:rFonts w:ascii="Times New Roman" w:hAnsi="Times New Roman"/>
          <w:b/>
          <w:sz w:val="24"/>
          <w:szCs w:val="24"/>
        </w:rPr>
      </w:pPr>
      <w:r w:rsidRPr="007F15F1">
        <w:rPr>
          <w:rFonts w:ascii="Times New Roman" w:hAnsi="Times New Roman"/>
          <w:b/>
          <w:sz w:val="24"/>
          <w:szCs w:val="24"/>
        </w:rPr>
        <w:t>1.2. Количество часов, отводимое на освоение профессионального модуля</w:t>
      </w:r>
    </w:p>
    <w:p w:rsidR="00F8681B" w:rsidRPr="007F15F1" w:rsidRDefault="00F8681B" w:rsidP="00F8681B">
      <w:pPr>
        <w:spacing w:after="0"/>
        <w:rPr>
          <w:rFonts w:ascii="Times New Roman" w:hAnsi="Times New Roman"/>
          <w:sz w:val="24"/>
          <w:szCs w:val="24"/>
        </w:rPr>
      </w:pPr>
    </w:p>
    <w:p w:rsidR="00F8681B" w:rsidRPr="007F15F1" w:rsidRDefault="00F8681B" w:rsidP="00F8681B">
      <w:pPr>
        <w:spacing w:after="0"/>
        <w:rPr>
          <w:rFonts w:ascii="Times New Roman" w:hAnsi="Times New Roman"/>
          <w:sz w:val="24"/>
          <w:szCs w:val="24"/>
        </w:rPr>
      </w:pPr>
      <w:r w:rsidRPr="007F15F1">
        <w:rPr>
          <w:rFonts w:ascii="Times New Roman" w:hAnsi="Times New Roman"/>
          <w:sz w:val="24"/>
          <w:szCs w:val="24"/>
        </w:rPr>
        <w:t>Всего часов _____1365______________________</w:t>
      </w:r>
    </w:p>
    <w:p w:rsidR="00F8681B" w:rsidRPr="007F15F1" w:rsidRDefault="00F8681B" w:rsidP="00F8681B">
      <w:pPr>
        <w:spacing w:after="0"/>
        <w:ind w:firstLine="708"/>
        <w:rPr>
          <w:rFonts w:ascii="Times New Roman" w:hAnsi="Times New Roman"/>
          <w:sz w:val="24"/>
          <w:szCs w:val="24"/>
        </w:rPr>
      </w:pPr>
      <w:r w:rsidRPr="007F15F1">
        <w:rPr>
          <w:rFonts w:ascii="Times New Roman" w:hAnsi="Times New Roman"/>
          <w:sz w:val="24"/>
          <w:szCs w:val="24"/>
        </w:rPr>
        <w:t>в том числе в форме практической подготовки____702________</w:t>
      </w:r>
    </w:p>
    <w:p w:rsidR="00F8681B" w:rsidRPr="007F15F1" w:rsidRDefault="00F8681B" w:rsidP="00F8681B">
      <w:pPr>
        <w:spacing w:after="0"/>
        <w:rPr>
          <w:rFonts w:ascii="Times New Roman" w:hAnsi="Times New Roman"/>
          <w:sz w:val="24"/>
          <w:szCs w:val="24"/>
        </w:rPr>
      </w:pPr>
    </w:p>
    <w:p w:rsidR="00F8681B" w:rsidRPr="007F15F1" w:rsidRDefault="00F8681B" w:rsidP="00F8681B">
      <w:pPr>
        <w:spacing w:after="0"/>
        <w:rPr>
          <w:rFonts w:ascii="Times New Roman" w:hAnsi="Times New Roman"/>
          <w:sz w:val="24"/>
          <w:szCs w:val="24"/>
        </w:rPr>
      </w:pPr>
      <w:r w:rsidRPr="007F15F1">
        <w:rPr>
          <w:rFonts w:ascii="Times New Roman" w:hAnsi="Times New Roman"/>
          <w:sz w:val="24"/>
          <w:szCs w:val="24"/>
        </w:rPr>
        <w:t>Из них на освоение МДК_______879__________</w:t>
      </w:r>
    </w:p>
    <w:p w:rsidR="00F8681B" w:rsidRPr="007F15F1" w:rsidRDefault="00F8681B" w:rsidP="00F8681B">
      <w:pPr>
        <w:spacing w:after="0"/>
        <w:ind w:firstLine="708"/>
        <w:rPr>
          <w:rFonts w:ascii="Times New Roman" w:hAnsi="Times New Roman"/>
          <w:i/>
          <w:sz w:val="24"/>
          <w:szCs w:val="24"/>
        </w:rPr>
      </w:pPr>
      <w:r w:rsidRPr="007F15F1">
        <w:rPr>
          <w:rFonts w:ascii="Times New Roman" w:hAnsi="Times New Roman"/>
          <w:sz w:val="24"/>
          <w:szCs w:val="24"/>
        </w:rPr>
        <w:t>в том числе самостоятельная работа</w:t>
      </w:r>
      <w:r w:rsidRPr="007F15F1">
        <w:rPr>
          <w:rFonts w:ascii="Times New Roman" w:hAnsi="Times New Roman"/>
          <w:i/>
          <w:sz w:val="24"/>
          <w:szCs w:val="24"/>
        </w:rPr>
        <w:t>___</w:t>
      </w:r>
      <w:r w:rsidRPr="007F15F1">
        <w:rPr>
          <w:rFonts w:ascii="Times New Roman" w:hAnsi="Times New Roman"/>
          <w:sz w:val="24"/>
          <w:szCs w:val="24"/>
          <w:u w:val="single"/>
        </w:rPr>
        <w:t>293</w:t>
      </w:r>
      <w:r w:rsidRPr="007F15F1">
        <w:rPr>
          <w:rFonts w:ascii="Times New Roman" w:hAnsi="Times New Roman"/>
          <w:i/>
          <w:sz w:val="24"/>
          <w:szCs w:val="24"/>
        </w:rPr>
        <w:t xml:space="preserve">___ </w:t>
      </w:r>
    </w:p>
    <w:p w:rsidR="00F8681B" w:rsidRPr="007F15F1" w:rsidRDefault="00F8681B" w:rsidP="00F8681B">
      <w:pPr>
        <w:spacing w:after="0"/>
        <w:rPr>
          <w:rFonts w:ascii="Times New Roman" w:hAnsi="Times New Roman"/>
          <w:sz w:val="24"/>
          <w:szCs w:val="24"/>
        </w:rPr>
      </w:pPr>
      <w:r w:rsidRPr="007F15F1">
        <w:rPr>
          <w:rFonts w:ascii="Times New Roman" w:hAnsi="Times New Roman"/>
          <w:sz w:val="24"/>
          <w:szCs w:val="24"/>
        </w:rPr>
        <w:t>практики, в том числе учебная ____</w:t>
      </w:r>
      <w:r w:rsidRPr="007F15F1">
        <w:rPr>
          <w:rFonts w:ascii="Times New Roman" w:hAnsi="Times New Roman"/>
          <w:sz w:val="24"/>
          <w:szCs w:val="24"/>
          <w:u w:val="single"/>
        </w:rPr>
        <w:t>36</w:t>
      </w:r>
      <w:r w:rsidRPr="007F15F1">
        <w:rPr>
          <w:rFonts w:ascii="Times New Roman" w:hAnsi="Times New Roman"/>
          <w:sz w:val="24"/>
          <w:szCs w:val="24"/>
        </w:rPr>
        <w:t>________</w:t>
      </w:r>
    </w:p>
    <w:p w:rsidR="00F8681B" w:rsidRPr="007F15F1" w:rsidRDefault="00F8681B" w:rsidP="00F8681B">
      <w:pPr>
        <w:spacing w:after="0"/>
        <w:ind w:left="1416" w:firstLine="708"/>
        <w:rPr>
          <w:rFonts w:ascii="Times New Roman" w:hAnsi="Times New Roman"/>
          <w:sz w:val="24"/>
          <w:szCs w:val="24"/>
        </w:rPr>
      </w:pPr>
      <w:r w:rsidRPr="007F15F1">
        <w:rPr>
          <w:rFonts w:ascii="Times New Roman" w:hAnsi="Times New Roman"/>
          <w:sz w:val="24"/>
          <w:szCs w:val="24"/>
        </w:rPr>
        <w:t xml:space="preserve">   производственная __432______</w:t>
      </w:r>
    </w:p>
    <w:p w:rsidR="00F8681B" w:rsidRPr="007F15F1" w:rsidRDefault="00F8681B" w:rsidP="00F8681B">
      <w:pPr>
        <w:rPr>
          <w:rFonts w:ascii="Times New Roman" w:hAnsi="Times New Roman"/>
          <w:i/>
          <w:sz w:val="24"/>
          <w:szCs w:val="24"/>
        </w:rPr>
      </w:pPr>
      <w:r w:rsidRPr="007F15F1">
        <w:rPr>
          <w:rFonts w:ascii="Times New Roman" w:hAnsi="Times New Roman"/>
          <w:iCs/>
          <w:sz w:val="24"/>
          <w:szCs w:val="24"/>
        </w:rPr>
        <w:t>Промежуточная аттестация</w:t>
      </w:r>
      <w:r w:rsidRPr="007F15F1">
        <w:rPr>
          <w:rFonts w:ascii="Times New Roman" w:hAnsi="Times New Roman"/>
          <w:i/>
          <w:sz w:val="24"/>
          <w:szCs w:val="24"/>
        </w:rPr>
        <w:t xml:space="preserve"> ___</w:t>
      </w:r>
      <w:r w:rsidRPr="007F15F1">
        <w:rPr>
          <w:rFonts w:ascii="Times New Roman" w:hAnsi="Times New Roman"/>
          <w:sz w:val="24"/>
          <w:szCs w:val="24"/>
          <w:u w:val="single"/>
        </w:rPr>
        <w:t>18</w:t>
      </w:r>
      <w:r w:rsidRPr="007F15F1">
        <w:rPr>
          <w:rFonts w:ascii="Times New Roman" w:hAnsi="Times New Roman"/>
          <w:i/>
          <w:sz w:val="24"/>
          <w:szCs w:val="24"/>
        </w:rPr>
        <w:t>_____</w:t>
      </w:r>
      <w:r w:rsidRPr="007F15F1">
        <w:rPr>
          <w:rFonts w:ascii="Times New Roman" w:hAnsi="Times New Roman"/>
          <w:bCs/>
          <w:i/>
          <w:sz w:val="24"/>
          <w:szCs w:val="24"/>
        </w:rPr>
        <w:t>.</w:t>
      </w:r>
    </w:p>
    <w:p w:rsidR="00F8681B" w:rsidRPr="007F15F1" w:rsidRDefault="00F8681B" w:rsidP="00F8681B">
      <w:pPr>
        <w:rPr>
          <w:rFonts w:ascii="Times New Roman" w:hAnsi="Times New Roman"/>
          <w:b/>
          <w:i/>
          <w:sz w:val="24"/>
          <w:szCs w:val="24"/>
        </w:rPr>
        <w:sectPr w:rsidR="00F8681B" w:rsidRPr="007F15F1" w:rsidSect="0070781B">
          <w:pgSz w:w="11907" w:h="16840"/>
          <w:pgMar w:top="1134" w:right="851" w:bottom="992" w:left="1418" w:header="709" w:footer="709" w:gutter="0"/>
          <w:cols w:space="720"/>
        </w:sectPr>
      </w:pPr>
    </w:p>
    <w:p w:rsidR="00F8681B" w:rsidRPr="007F15F1" w:rsidRDefault="00F8681B" w:rsidP="00F8681B">
      <w:pPr>
        <w:spacing w:after="0"/>
        <w:jc w:val="center"/>
        <w:rPr>
          <w:rFonts w:ascii="Times New Roman" w:hAnsi="Times New Roman"/>
          <w:b/>
          <w:caps/>
          <w:sz w:val="24"/>
          <w:szCs w:val="24"/>
        </w:rPr>
      </w:pPr>
      <w:r w:rsidRPr="007F15F1">
        <w:rPr>
          <w:rFonts w:ascii="Times New Roman" w:hAnsi="Times New Roman"/>
          <w:b/>
          <w:caps/>
          <w:sz w:val="24"/>
          <w:szCs w:val="24"/>
        </w:rPr>
        <w:lastRenderedPageBreak/>
        <w:t>2. Структура и содержание профессионального модуля</w:t>
      </w:r>
    </w:p>
    <w:p w:rsidR="00F8681B" w:rsidRPr="007F15F1" w:rsidRDefault="00F8681B" w:rsidP="00F8681B">
      <w:pPr>
        <w:spacing w:after="0"/>
        <w:ind w:firstLine="851"/>
        <w:rPr>
          <w:rFonts w:ascii="Times New Roman" w:hAnsi="Times New Roman"/>
          <w:b/>
          <w:sz w:val="24"/>
          <w:szCs w:val="24"/>
        </w:rPr>
      </w:pPr>
      <w:r w:rsidRPr="007F15F1">
        <w:rPr>
          <w:rFonts w:ascii="Times New Roman" w:hAnsi="Times New Roman"/>
          <w:b/>
          <w:sz w:val="24"/>
          <w:szCs w:val="24"/>
        </w:rPr>
        <w:t>2.1. Структура профессионального модуля</w:t>
      </w:r>
      <w:r w:rsidRPr="007F15F1">
        <w:rPr>
          <w:rFonts w:ascii="Times New Roman" w:hAnsi="Times New Roman"/>
          <w:sz w:val="24"/>
          <w:szCs w:val="24"/>
        </w:rPr>
        <w:t xml:space="preserve">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2"/>
        <w:gridCol w:w="3166"/>
        <w:gridCol w:w="1360"/>
        <w:gridCol w:w="796"/>
        <w:gridCol w:w="725"/>
        <w:gridCol w:w="971"/>
        <w:gridCol w:w="1135"/>
        <w:gridCol w:w="1135"/>
        <w:gridCol w:w="990"/>
        <w:gridCol w:w="854"/>
        <w:gridCol w:w="851"/>
        <w:gridCol w:w="1702"/>
      </w:tblGrid>
      <w:tr w:rsidR="00F8681B" w:rsidRPr="007F15F1" w:rsidTr="0070781B">
        <w:trPr>
          <w:trHeight w:val="484"/>
        </w:trPr>
        <w:tc>
          <w:tcPr>
            <w:tcW w:w="562" w:type="pct"/>
            <w:vMerge w:val="restart"/>
            <w:tcBorders>
              <w:bottom w:val="single" w:sz="4" w:space="0" w:color="auto"/>
            </w:tcBorders>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Коды профессиональных общих компетенций</w:t>
            </w:r>
          </w:p>
        </w:tc>
        <w:tc>
          <w:tcPr>
            <w:tcW w:w="1027" w:type="pct"/>
            <w:vMerge w:val="restart"/>
            <w:tcBorders>
              <w:bottom w:val="single" w:sz="4" w:space="0" w:color="auto"/>
            </w:tcBorders>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Наименования разделов профессионального модуля</w:t>
            </w:r>
          </w:p>
        </w:tc>
        <w:tc>
          <w:tcPr>
            <w:tcW w:w="441" w:type="pct"/>
            <w:vMerge w:val="restart"/>
            <w:tcBorders>
              <w:bottom w:val="single" w:sz="4" w:space="0" w:color="auto"/>
            </w:tcBorders>
            <w:vAlign w:val="center"/>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iCs/>
                <w:sz w:val="24"/>
                <w:szCs w:val="24"/>
              </w:rPr>
              <w:t>Всего, час.</w:t>
            </w:r>
          </w:p>
        </w:tc>
        <w:tc>
          <w:tcPr>
            <w:tcW w:w="258" w:type="pct"/>
            <w:vMerge w:val="restart"/>
            <w:tcBorders>
              <w:bottom w:val="single" w:sz="4" w:space="0" w:color="auto"/>
            </w:tcBorders>
            <w:textDirection w:val="btLr"/>
            <w:vAlign w:val="center"/>
          </w:tcPr>
          <w:p w:rsidR="00F8681B" w:rsidRPr="007F15F1" w:rsidRDefault="00F8681B" w:rsidP="0070781B">
            <w:pPr>
              <w:spacing w:after="0" w:line="240" w:lineRule="auto"/>
              <w:ind w:left="113" w:right="113"/>
              <w:rPr>
                <w:rFonts w:ascii="Times New Roman" w:hAnsi="Times New Roman"/>
                <w:sz w:val="24"/>
                <w:szCs w:val="24"/>
              </w:rPr>
            </w:pPr>
            <w:r w:rsidRPr="007F15F1">
              <w:rPr>
                <w:rFonts w:ascii="Times New Roman" w:hAnsi="Times New Roman"/>
                <w:iCs/>
                <w:sz w:val="24"/>
                <w:szCs w:val="24"/>
              </w:rPr>
              <w:t>В т.ч. в форме практической. подготовки</w:t>
            </w:r>
          </w:p>
        </w:tc>
        <w:tc>
          <w:tcPr>
            <w:tcW w:w="2712" w:type="pct"/>
            <w:gridSpan w:val="8"/>
            <w:tcBorders>
              <w:bottom w:val="single" w:sz="4" w:space="0" w:color="auto"/>
            </w:tcBorders>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Объем профессионального модуля, ак. час.</w:t>
            </w:r>
          </w:p>
        </w:tc>
      </w:tr>
      <w:tr w:rsidR="00F8681B" w:rsidRPr="007F15F1" w:rsidTr="0070781B">
        <w:trPr>
          <w:trHeight w:val="58"/>
        </w:trPr>
        <w:tc>
          <w:tcPr>
            <w:tcW w:w="562" w:type="pct"/>
            <w:vMerge/>
          </w:tcPr>
          <w:p w:rsidR="00F8681B" w:rsidRPr="007F15F1" w:rsidRDefault="00F8681B" w:rsidP="0070781B">
            <w:pPr>
              <w:spacing w:after="0" w:line="240" w:lineRule="auto"/>
              <w:rPr>
                <w:rFonts w:ascii="Times New Roman" w:hAnsi="Times New Roman"/>
                <w:i/>
                <w:sz w:val="24"/>
                <w:szCs w:val="24"/>
              </w:rPr>
            </w:pPr>
          </w:p>
        </w:tc>
        <w:tc>
          <w:tcPr>
            <w:tcW w:w="1027" w:type="pct"/>
            <w:vMerge/>
            <w:vAlign w:val="center"/>
          </w:tcPr>
          <w:p w:rsidR="00F8681B" w:rsidRPr="007F15F1" w:rsidRDefault="00F8681B" w:rsidP="0070781B">
            <w:pPr>
              <w:spacing w:after="0" w:line="240" w:lineRule="auto"/>
              <w:rPr>
                <w:rFonts w:ascii="Times New Roman" w:hAnsi="Times New Roman"/>
                <w:i/>
                <w:sz w:val="24"/>
                <w:szCs w:val="24"/>
              </w:rPr>
            </w:pPr>
          </w:p>
        </w:tc>
        <w:tc>
          <w:tcPr>
            <w:tcW w:w="441" w:type="pct"/>
            <w:vMerge/>
            <w:vAlign w:val="center"/>
          </w:tcPr>
          <w:p w:rsidR="00F8681B" w:rsidRPr="007F15F1" w:rsidRDefault="00F8681B" w:rsidP="0070781B">
            <w:pPr>
              <w:spacing w:after="0" w:line="240" w:lineRule="auto"/>
              <w:rPr>
                <w:rFonts w:ascii="Times New Roman" w:hAnsi="Times New Roman"/>
                <w:i/>
                <w:iCs/>
                <w:sz w:val="24"/>
                <w:szCs w:val="24"/>
              </w:rPr>
            </w:pPr>
          </w:p>
        </w:tc>
        <w:tc>
          <w:tcPr>
            <w:tcW w:w="258" w:type="pct"/>
            <w:vMerge/>
            <w:shd w:val="clear" w:color="auto" w:fill="FFFF00"/>
          </w:tcPr>
          <w:p w:rsidR="00F8681B" w:rsidRPr="007F15F1" w:rsidRDefault="00F8681B" w:rsidP="0070781B">
            <w:pPr>
              <w:suppressAutoHyphens/>
              <w:spacing w:after="0" w:line="240" w:lineRule="auto"/>
              <w:jc w:val="center"/>
              <w:rPr>
                <w:rFonts w:ascii="Times New Roman" w:hAnsi="Times New Roman"/>
                <w:sz w:val="24"/>
                <w:szCs w:val="24"/>
              </w:rPr>
            </w:pPr>
          </w:p>
        </w:tc>
        <w:tc>
          <w:tcPr>
            <w:tcW w:w="1884" w:type="pct"/>
            <w:gridSpan w:val="6"/>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Обучение по МДК</w:t>
            </w:r>
          </w:p>
        </w:tc>
        <w:tc>
          <w:tcPr>
            <w:tcW w:w="828" w:type="pct"/>
            <w:gridSpan w:val="2"/>
            <w:vMerge w:val="restart"/>
            <w:vAlign w:val="center"/>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Практики</w:t>
            </w:r>
          </w:p>
        </w:tc>
      </w:tr>
      <w:tr w:rsidR="00F8681B" w:rsidRPr="007F15F1" w:rsidTr="0070781B">
        <w:tc>
          <w:tcPr>
            <w:tcW w:w="562" w:type="pct"/>
            <w:vMerge/>
          </w:tcPr>
          <w:p w:rsidR="00F8681B" w:rsidRPr="007F15F1" w:rsidRDefault="00F8681B" w:rsidP="0070781B">
            <w:pPr>
              <w:spacing w:after="0" w:line="240" w:lineRule="auto"/>
              <w:rPr>
                <w:rFonts w:ascii="Times New Roman" w:hAnsi="Times New Roman"/>
                <w:i/>
                <w:sz w:val="24"/>
                <w:szCs w:val="24"/>
              </w:rPr>
            </w:pPr>
          </w:p>
        </w:tc>
        <w:tc>
          <w:tcPr>
            <w:tcW w:w="1027" w:type="pct"/>
            <w:vMerge/>
            <w:vAlign w:val="center"/>
          </w:tcPr>
          <w:p w:rsidR="00F8681B" w:rsidRPr="007F15F1" w:rsidRDefault="00F8681B" w:rsidP="0070781B">
            <w:pPr>
              <w:spacing w:after="0" w:line="240" w:lineRule="auto"/>
              <w:rPr>
                <w:rFonts w:ascii="Times New Roman" w:hAnsi="Times New Roman"/>
                <w:i/>
                <w:sz w:val="24"/>
                <w:szCs w:val="24"/>
              </w:rPr>
            </w:pPr>
          </w:p>
        </w:tc>
        <w:tc>
          <w:tcPr>
            <w:tcW w:w="441" w:type="pct"/>
            <w:vMerge/>
            <w:vAlign w:val="center"/>
          </w:tcPr>
          <w:p w:rsidR="00F8681B" w:rsidRPr="007F15F1" w:rsidRDefault="00F8681B" w:rsidP="0070781B">
            <w:pPr>
              <w:spacing w:after="0" w:line="240" w:lineRule="auto"/>
              <w:rPr>
                <w:rFonts w:ascii="Times New Roman" w:hAnsi="Times New Roman"/>
                <w:i/>
                <w:iCs/>
                <w:sz w:val="24"/>
                <w:szCs w:val="24"/>
              </w:rPr>
            </w:pPr>
          </w:p>
        </w:tc>
        <w:tc>
          <w:tcPr>
            <w:tcW w:w="258" w:type="pct"/>
            <w:vMerge/>
            <w:shd w:val="clear" w:color="auto" w:fill="FFFF00"/>
          </w:tcPr>
          <w:p w:rsidR="00F8681B" w:rsidRPr="007F15F1" w:rsidRDefault="00F8681B" w:rsidP="0070781B">
            <w:pPr>
              <w:suppressAutoHyphens/>
              <w:spacing w:after="0" w:line="240" w:lineRule="auto"/>
              <w:jc w:val="center"/>
              <w:rPr>
                <w:rFonts w:ascii="Times New Roman" w:hAnsi="Times New Roman"/>
                <w:sz w:val="24"/>
                <w:szCs w:val="24"/>
              </w:rPr>
            </w:pPr>
          </w:p>
        </w:tc>
        <w:tc>
          <w:tcPr>
            <w:tcW w:w="235" w:type="pct"/>
            <w:vMerge w:val="restart"/>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Всего</w:t>
            </w:r>
          </w:p>
        </w:tc>
        <w:tc>
          <w:tcPr>
            <w:tcW w:w="1649" w:type="pct"/>
            <w:gridSpan w:val="5"/>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В том числе</w:t>
            </w:r>
          </w:p>
        </w:tc>
        <w:tc>
          <w:tcPr>
            <w:tcW w:w="828" w:type="pct"/>
            <w:gridSpan w:val="2"/>
            <w:vMerge/>
            <w:vAlign w:val="center"/>
          </w:tcPr>
          <w:p w:rsidR="00F8681B" w:rsidRPr="007F15F1" w:rsidRDefault="00F8681B" w:rsidP="0070781B">
            <w:pPr>
              <w:suppressAutoHyphens/>
              <w:spacing w:after="0" w:line="240" w:lineRule="auto"/>
              <w:jc w:val="center"/>
              <w:rPr>
                <w:rFonts w:ascii="Times New Roman" w:hAnsi="Times New Roman"/>
                <w:i/>
                <w:sz w:val="24"/>
                <w:szCs w:val="24"/>
              </w:rPr>
            </w:pPr>
          </w:p>
        </w:tc>
      </w:tr>
      <w:tr w:rsidR="00F8681B" w:rsidRPr="007F15F1" w:rsidTr="0070781B">
        <w:trPr>
          <w:cantSplit/>
          <w:trHeight w:val="1415"/>
        </w:trPr>
        <w:tc>
          <w:tcPr>
            <w:tcW w:w="562" w:type="pct"/>
            <w:vMerge/>
          </w:tcPr>
          <w:p w:rsidR="00F8681B" w:rsidRPr="007F15F1" w:rsidRDefault="00F8681B" w:rsidP="0070781B">
            <w:pPr>
              <w:spacing w:after="0" w:line="240" w:lineRule="auto"/>
              <w:rPr>
                <w:rFonts w:ascii="Times New Roman" w:hAnsi="Times New Roman"/>
                <w:i/>
                <w:sz w:val="24"/>
                <w:szCs w:val="24"/>
              </w:rPr>
            </w:pPr>
          </w:p>
        </w:tc>
        <w:tc>
          <w:tcPr>
            <w:tcW w:w="1027" w:type="pct"/>
            <w:vMerge/>
            <w:vAlign w:val="center"/>
          </w:tcPr>
          <w:p w:rsidR="00F8681B" w:rsidRPr="007F15F1" w:rsidRDefault="00F8681B" w:rsidP="0070781B">
            <w:pPr>
              <w:spacing w:after="0" w:line="240" w:lineRule="auto"/>
              <w:rPr>
                <w:rFonts w:ascii="Times New Roman" w:hAnsi="Times New Roman"/>
                <w:i/>
                <w:sz w:val="24"/>
                <w:szCs w:val="24"/>
              </w:rPr>
            </w:pPr>
          </w:p>
        </w:tc>
        <w:tc>
          <w:tcPr>
            <w:tcW w:w="441" w:type="pct"/>
            <w:vMerge/>
            <w:vAlign w:val="center"/>
          </w:tcPr>
          <w:p w:rsidR="00F8681B" w:rsidRPr="007F15F1" w:rsidRDefault="00F8681B" w:rsidP="0070781B">
            <w:pPr>
              <w:spacing w:after="0" w:line="240" w:lineRule="auto"/>
              <w:rPr>
                <w:rFonts w:ascii="Times New Roman" w:hAnsi="Times New Roman"/>
                <w:i/>
                <w:sz w:val="24"/>
                <w:szCs w:val="24"/>
              </w:rPr>
            </w:pPr>
          </w:p>
        </w:tc>
        <w:tc>
          <w:tcPr>
            <w:tcW w:w="258" w:type="pct"/>
            <w:vMerge/>
            <w:shd w:val="clear" w:color="auto" w:fill="FFFF00"/>
          </w:tcPr>
          <w:p w:rsidR="00F8681B" w:rsidRPr="007F15F1" w:rsidRDefault="00F8681B" w:rsidP="0070781B">
            <w:pPr>
              <w:suppressAutoHyphens/>
              <w:spacing w:after="0" w:line="240" w:lineRule="auto"/>
              <w:jc w:val="center"/>
              <w:rPr>
                <w:rFonts w:ascii="Times New Roman" w:hAnsi="Times New Roman"/>
                <w:i/>
                <w:sz w:val="24"/>
                <w:szCs w:val="24"/>
              </w:rPr>
            </w:pPr>
          </w:p>
        </w:tc>
        <w:tc>
          <w:tcPr>
            <w:tcW w:w="235" w:type="pct"/>
            <w:vMerge/>
          </w:tcPr>
          <w:p w:rsidR="00F8681B" w:rsidRPr="007F15F1" w:rsidRDefault="00F8681B" w:rsidP="0070781B">
            <w:pPr>
              <w:suppressAutoHyphens/>
              <w:spacing w:after="0" w:line="240" w:lineRule="auto"/>
              <w:jc w:val="center"/>
              <w:rPr>
                <w:rFonts w:ascii="Times New Roman" w:hAnsi="Times New Roman"/>
                <w:i/>
                <w:sz w:val="24"/>
                <w:szCs w:val="24"/>
              </w:rPr>
            </w:pPr>
          </w:p>
        </w:tc>
        <w:tc>
          <w:tcPr>
            <w:tcW w:w="315" w:type="pct"/>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Теоретические занятия</w:t>
            </w:r>
          </w:p>
          <w:p w:rsidR="00F8681B" w:rsidRPr="007F15F1" w:rsidRDefault="00F8681B" w:rsidP="0070781B">
            <w:pPr>
              <w:suppressAutoHyphens/>
              <w:spacing w:after="0" w:line="240" w:lineRule="auto"/>
              <w:ind w:left="-57" w:right="-57"/>
              <w:jc w:val="center"/>
              <w:rPr>
                <w:rFonts w:ascii="Times New Roman" w:hAnsi="Times New Roman"/>
                <w:color w:val="000000"/>
                <w:sz w:val="24"/>
                <w:szCs w:val="24"/>
              </w:rPr>
            </w:pPr>
          </w:p>
        </w:tc>
        <w:tc>
          <w:tcPr>
            <w:tcW w:w="368" w:type="pct"/>
            <w:vAlign w:val="center"/>
          </w:tcPr>
          <w:p w:rsidR="00F8681B" w:rsidRPr="007F15F1" w:rsidRDefault="00F8681B" w:rsidP="0070781B">
            <w:pPr>
              <w:suppressAutoHyphens/>
              <w:spacing w:after="0" w:line="240" w:lineRule="auto"/>
              <w:ind w:left="-57" w:right="-57"/>
              <w:jc w:val="center"/>
              <w:rPr>
                <w:rFonts w:ascii="Times New Roman" w:hAnsi="Times New Roman"/>
                <w:color w:val="000000"/>
                <w:sz w:val="24"/>
                <w:szCs w:val="24"/>
              </w:rPr>
            </w:pPr>
            <w:r w:rsidRPr="007F15F1">
              <w:rPr>
                <w:rFonts w:ascii="Times New Roman" w:hAnsi="Times New Roman"/>
                <w:color w:val="000000"/>
                <w:sz w:val="24"/>
                <w:szCs w:val="24"/>
              </w:rPr>
              <w:t>Лабораторных. и практических. занятий</w:t>
            </w:r>
          </w:p>
          <w:p w:rsidR="00F8681B" w:rsidRPr="007F15F1" w:rsidRDefault="00F8681B" w:rsidP="0070781B">
            <w:pPr>
              <w:suppressAutoHyphens/>
              <w:spacing w:after="0" w:line="240" w:lineRule="auto"/>
              <w:ind w:left="-57" w:right="-57"/>
              <w:jc w:val="center"/>
              <w:rPr>
                <w:rFonts w:ascii="Times New Roman" w:hAnsi="Times New Roman"/>
                <w:color w:val="000000"/>
                <w:sz w:val="24"/>
                <w:szCs w:val="24"/>
              </w:rPr>
            </w:pPr>
          </w:p>
          <w:p w:rsidR="00F8681B" w:rsidRPr="007F15F1" w:rsidRDefault="00F8681B" w:rsidP="0070781B">
            <w:pPr>
              <w:suppressAutoHyphens/>
              <w:spacing w:after="0" w:line="240" w:lineRule="auto"/>
              <w:ind w:left="-57" w:right="-57"/>
              <w:jc w:val="center"/>
              <w:rPr>
                <w:rFonts w:ascii="Times New Roman" w:hAnsi="Times New Roman"/>
                <w:i/>
                <w:sz w:val="24"/>
                <w:szCs w:val="24"/>
              </w:rPr>
            </w:pPr>
          </w:p>
        </w:tc>
        <w:tc>
          <w:tcPr>
            <w:tcW w:w="368" w:type="pct"/>
            <w:vAlign w:val="center"/>
          </w:tcPr>
          <w:p w:rsidR="00F8681B" w:rsidRPr="007F15F1" w:rsidRDefault="00F8681B" w:rsidP="0070781B">
            <w:pPr>
              <w:suppressAutoHyphens/>
              <w:spacing w:after="0" w:line="240" w:lineRule="auto"/>
              <w:ind w:left="-57" w:right="-57"/>
              <w:jc w:val="center"/>
              <w:rPr>
                <w:rFonts w:ascii="Times New Roman" w:hAnsi="Times New Roman"/>
                <w:color w:val="000000"/>
                <w:sz w:val="24"/>
                <w:szCs w:val="24"/>
              </w:rPr>
            </w:pPr>
            <w:r w:rsidRPr="007F15F1">
              <w:rPr>
                <w:rFonts w:ascii="Times New Roman" w:hAnsi="Times New Roman"/>
                <w:sz w:val="24"/>
                <w:szCs w:val="24"/>
              </w:rPr>
              <w:t>Курсовых работ (проектов)</w:t>
            </w:r>
          </w:p>
          <w:p w:rsidR="00F8681B" w:rsidRPr="007F15F1" w:rsidRDefault="00F8681B" w:rsidP="0070781B">
            <w:pPr>
              <w:suppressAutoHyphens/>
              <w:spacing w:after="0" w:line="240" w:lineRule="auto"/>
              <w:jc w:val="center"/>
              <w:rPr>
                <w:rFonts w:ascii="Times New Roman" w:hAnsi="Times New Roman"/>
                <w:iCs/>
                <w:sz w:val="24"/>
                <w:szCs w:val="24"/>
              </w:rPr>
            </w:pPr>
          </w:p>
        </w:tc>
        <w:tc>
          <w:tcPr>
            <w:tcW w:w="321" w:type="pct"/>
            <w:vAlign w:val="center"/>
          </w:tcPr>
          <w:p w:rsidR="00F8681B" w:rsidRPr="007F15F1" w:rsidRDefault="00F8681B" w:rsidP="0070781B">
            <w:pPr>
              <w:suppressAutoHyphens/>
              <w:spacing w:after="0" w:line="240" w:lineRule="auto"/>
              <w:ind w:left="-57" w:right="-57"/>
              <w:jc w:val="center"/>
              <w:rPr>
                <w:rFonts w:ascii="Times New Roman" w:hAnsi="Times New Roman"/>
                <w:color w:val="000000"/>
                <w:sz w:val="24"/>
                <w:szCs w:val="24"/>
              </w:rPr>
            </w:pPr>
            <w:r w:rsidRPr="007F15F1">
              <w:rPr>
                <w:rFonts w:ascii="Times New Roman" w:hAnsi="Times New Roman"/>
                <w:sz w:val="24"/>
                <w:szCs w:val="24"/>
              </w:rPr>
              <w:t>Самостоятельная работа</w:t>
            </w:r>
          </w:p>
        </w:tc>
        <w:tc>
          <w:tcPr>
            <w:tcW w:w="277" w:type="pct"/>
            <w:textDirection w:val="btLr"/>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Промежуточная аттестация</w:t>
            </w:r>
          </w:p>
        </w:tc>
        <w:tc>
          <w:tcPr>
            <w:tcW w:w="276" w:type="pct"/>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Учебная</w:t>
            </w:r>
          </w:p>
          <w:p w:rsidR="00F8681B" w:rsidRPr="007F15F1" w:rsidRDefault="00F8681B" w:rsidP="0070781B">
            <w:pPr>
              <w:suppressAutoHyphens/>
              <w:spacing w:after="0" w:line="240" w:lineRule="auto"/>
              <w:ind w:left="-57" w:right="-57"/>
              <w:jc w:val="center"/>
              <w:rPr>
                <w:rFonts w:ascii="Times New Roman" w:hAnsi="Times New Roman"/>
                <w:i/>
                <w:sz w:val="24"/>
                <w:szCs w:val="24"/>
              </w:rPr>
            </w:pPr>
          </w:p>
        </w:tc>
        <w:tc>
          <w:tcPr>
            <w:tcW w:w="552" w:type="pct"/>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Производственная</w:t>
            </w:r>
          </w:p>
          <w:p w:rsidR="00F8681B" w:rsidRPr="007F15F1" w:rsidRDefault="00F8681B" w:rsidP="0070781B">
            <w:pPr>
              <w:suppressAutoHyphens/>
              <w:spacing w:after="0" w:line="240" w:lineRule="auto"/>
              <w:ind w:left="-57" w:right="-57"/>
              <w:jc w:val="center"/>
              <w:rPr>
                <w:rFonts w:ascii="Times New Roman" w:hAnsi="Times New Roman"/>
                <w:i/>
                <w:sz w:val="24"/>
                <w:szCs w:val="24"/>
              </w:rPr>
            </w:pPr>
          </w:p>
        </w:tc>
      </w:tr>
      <w:tr w:rsidR="00F8681B" w:rsidRPr="007F15F1" w:rsidTr="0070781B">
        <w:trPr>
          <w:trHeight w:val="415"/>
        </w:trPr>
        <w:tc>
          <w:tcPr>
            <w:tcW w:w="562"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1</w:t>
            </w:r>
          </w:p>
        </w:tc>
        <w:tc>
          <w:tcPr>
            <w:tcW w:w="1027"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2</w:t>
            </w:r>
          </w:p>
        </w:tc>
        <w:tc>
          <w:tcPr>
            <w:tcW w:w="441"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3</w:t>
            </w:r>
          </w:p>
        </w:tc>
        <w:tc>
          <w:tcPr>
            <w:tcW w:w="258"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4</w:t>
            </w:r>
          </w:p>
        </w:tc>
        <w:tc>
          <w:tcPr>
            <w:tcW w:w="235"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5</w:t>
            </w:r>
          </w:p>
        </w:tc>
        <w:tc>
          <w:tcPr>
            <w:tcW w:w="315" w:type="pct"/>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6</w:t>
            </w:r>
          </w:p>
        </w:tc>
        <w:tc>
          <w:tcPr>
            <w:tcW w:w="368"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7</w:t>
            </w:r>
          </w:p>
        </w:tc>
        <w:tc>
          <w:tcPr>
            <w:tcW w:w="368"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8</w:t>
            </w:r>
          </w:p>
        </w:tc>
        <w:tc>
          <w:tcPr>
            <w:tcW w:w="321"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9</w:t>
            </w:r>
          </w:p>
        </w:tc>
        <w:tc>
          <w:tcPr>
            <w:tcW w:w="277"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10</w:t>
            </w:r>
          </w:p>
        </w:tc>
        <w:tc>
          <w:tcPr>
            <w:tcW w:w="276"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11</w:t>
            </w:r>
          </w:p>
        </w:tc>
        <w:tc>
          <w:tcPr>
            <w:tcW w:w="552"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12</w:t>
            </w:r>
          </w:p>
        </w:tc>
      </w:tr>
      <w:tr w:rsidR="00F8681B" w:rsidRPr="007F15F1" w:rsidTr="0070781B">
        <w:tc>
          <w:tcPr>
            <w:tcW w:w="562" w:type="pct"/>
          </w:tcPr>
          <w:p w:rsidR="00F8681B" w:rsidRPr="007F15F1" w:rsidRDefault="00F8681B" w:rsidP="0070781B">
            <w:pPr>
              <w:rPr>
                <w:rFonts w:ascii="Times New Roman" w:hAnsi="Times New Roman"/>
                <w:sz w:val="24"/>
                <w:szCs w:val="24"/>
              </w:rPr>
            </w:pPr>
            <w:r w:rsidRPr="007F15F1">
              <w:rPr>
                <w:rFonts w:ascii="Times New Roman" w:hAnsi="Times New Roman"/>
                <w:sz w:val="24"/>
                <w:szCs w:val="24"/>
              </w:rPr>
              <w:t>ПК 1.1, ПК 1.2, ПК 1.3, ПК 1.4</w:t>
            </w:r>
          </w:p>
          <w:p w:rsidR="00F8681B" w:rsidRPr="007F15F1" w:rsidRDefault="00F8681B" w:rsidP="0070781B">
            <w:pPr>
              <w:rPr>
                <w:rFonts w:ascii="Times New Roman" w:hAnsi="Times New Roman"/>
                <w:sz w:val="24"/>
                <w:szCs w:val="24"/>
              </w:rPr>
            </w:pPr>
            <w:r w:rsidRPr="007F15F1">
              <w:rPr>
                <w:rFonts w:ascii="Times New Roman" w:hAnsi="Times New Roman"/>
                <w:sz w:val="24"/>
                <w:szCs w:val="24"/>
              </w:rPr>
              <w:t>ОК 1-5</w:t>
            </w:r>
          </w:p>
        </w:tc>
        <w:tc>
          <w:tcPr>
            <w:tcW w:w="1027" w:type="pct"/>
          </w:tcPr>
          <w:p w:rsidR="00F8681B" w:rsidRPr="007F15F1" w:rsidRDefault="00F8681B" w:rsidP="0070781B">
            <w:pPr>
              <w:rPr>
                <w:rFonts w:ascii="Times New Roman" w:hAnsi="Times New Roman"/>
                <w:sz w:val="24"/>
                <w:szCs w:val="24"/>
              </w:rPr>
            </w:pPr>
            <w:r w:rsidRPr="007F15F1">
              <w:rPr>
                <w:rFonts w:ascii="Times New Roman" w:eastAsia="Calibri" w:hAnsi="Times New Roman"/>
                <w:bCs/>
                <w:sz w:val="24"/>
                <w:szCs w:val="24"/>
              </w:rPr>
              <w:t xml:space="preserve">МДК 01.01 </w:t>
            </w:r>
            <w:r w:rsidRPr="007F15F1">
              <w:rPr>
                <w:rFonts w:ascii="Times New Roman" w:hAnsi="Times New Roman"/>
                <w:sz w:val="24"/>
                <w:szCs w:val="24"/>
              </w:rPr>
              <w:t>Контроль и управление технологическими процессами подготовки угольной шихты к коксованию.</w:t>
            </w:r>
          </w:p>
        </w:tc>
        <w:tc>
          <w:tcPr>
            <w:tcW w:w="441"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282</w:t>
            </w:r>
          </w:p>
        </w:tc>
        <w:tc>
          <w:tcPr>
            <w:tcW w:w="258"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50</w:t>
            </w:r>
          </w:p>
        </w:tc>
        <w:tc>
          <w:tcPr>
            <w:tcW w:w="235" w:type="pct"/>
          </w:tcPr>
          <w:p w:rsidR="00F8681B" w:rsidRPr="007F15F1" w:rsidRDefault="00F8681B" w:rsidP="0070781B">
            <w:pPr>
              <w:spacing w:after="0" w:line="240" w:lineRule="auto"/>
              <w:jc w:val="center"/>
              <w:rPr>
                <w:rFonts w:ascii="Times New Roman" w:hAnsi="Times New Roman"/>
                <w:b/>
                <w:bCs/>
                <w:sz w:val="24"/>
                <w:szCs w:val="24"/>
              </w:rPr>
            </w:pPr>
          </w:p>
        </w:tc>
        <w:tc>
          <w:tcPr>
            <w:tcW w:w="315" w:type="pct"/>
          </w:tcPr>
          <w:p w:rsidR="00F8681B" w:rsidRPr="007F15F1" w:rsidRDefault="00F8681B" w:rsidP="0070781B">
            <w:pPr>
              <w:spacing w:after="0" w:line="240" w:lineRule="auto"/>
              <w:jc w:val="center"/>
              <w:rPr>
                <w:rFonts w:ascii="Times New Roman" w:hAnsi="Times New Roman"/>
                <w:bCs/>
                <w:sz w:val="24"/>
                <w:szCs w:val="24"/>
              </w:rPr>
            </w:pPr>
            <w:r w:rsidRPr="007F15F1">
              <w:rPr>
                <w:rFonts w:ascii="Times New Roman" w:hAnsi="Times New Roman"/>
                <w:bCs/>
                <w:sz w:val="24"/>
                <w:szCs w:val="24"/>
              </w:rPr>
              <w:t>138</w:t>
            </w:r>
          </w:p>
        </w:tc>
        <w:tc>
          <w:tcPr>
            <w:tcW w:w="368" w:type="pct"/>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sz w:val="24"/>
                <w:szCs w:val="24"/>
              </w:rPr>
              <w:t>50</w:t>
            </w:r>
          </w:p>
        </w:tc>
        <w:tc>
          <w:tcPr>
            <w:tcW w:w="368" w:type="pct"/>
          </w:tcPr>
          <w:p w:rsidR="00F8681B" w:rsidRPr="007F15F1" w:rsidRDefault="00F8681B" w:rsidP="0070781B">
            <w:pPr>
              <w:spacing w:after="0" w:line="240" w:lineRule="auto"/>
              <w:jc w:val="center"/>
              <w:rPr>
                <w:rFonts w:ascii="Times New Roman" w:hAnsi="Times New Roman"/>
                <w:sz w:val="24"/>
                <w:szCs w:val="24"/>
              </w:rPr>
            </w:pPr>
          </w:p>
        </w:tc>
        <w:tc>
          <w:tcPr>
            <w:tcW w:w="321"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94</w:t>
            </w:r>
          </w:p>
        </w:tc>
        <w:tc>
          <w:tcPr>
            <w:tcW w:w="277" w:type="pct"/>
            <w:vMerge w:val="restart"/>
            <w:vAlign w:val="center"/>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18</w:t>
            </w:r>
          </w:p>
          <w:p w:rsidR="00F8681B" w:rsidRPr="007F15F1" w:rsidRDefault="00F8681B" w:rsidP="0070781B">
            <w:pPr>
              <w:spacing w:after="0" w:line="240" w:lineRule="auto"/>
              <w:jc w:val="center"/>
              <w:rPr>
                <w:rFonts w:ascii="Times New Roman" w:hAnsi="Times New Roman"/>
                <w:sz w:val="24"/>
                <w:szCs w:val="24"/>
              </w:rPr>
            </w:pPr>
          </w:p>
        </w:tc>
        <w:tc>
          <w:tcPr>
            <w:tcW w:w="276" w:type="pct"/>
          </w:tcPr>
          <w:p w:rsidR="00F8681B" w:rsidRPr="007F15F1" w:rsidRDefault="00F8681B" w:rsidP="0070781B">
            <w:pPr>
              <w:spacing w:after="0" w:line="240" w:lineRule="auto"/>
              <w:jc w:val="center"/>
              <w:rPr>
                <w:rFonts w:ascii="Times New Roman" w:hAnsi="Times New Roman"/>
                <w:b/>
                <w:bCs/>
                <w:sz w:val="24"/>
                <w:szCs w:val="24"/>
              </w:rPr>
            </w:pPr>
          </w:p>
        </w:tc>
        <w:tc>
          <w:tcPr>
            <w:tcW w:w="552" w:type="pct"/>
          </w:tcPr>
          <w:p w:rsidR="00F8681B" w:rsidRPr="007F15F1" w:rsidRDefault="00F8681B" w:rsidP="0070781B">
            <w:pPr>
              <w:spacing w:after="0" w:line="240" w:lineRule="auto"/>
              <w:jc w:val="center"/>
              <w:rPr>
                <w:rFonts w:ascii="Times New Roman" w:hAnsi="Times New Roman"/>
                <w:b/>
                <w:bCs/>
                <w:sz w:val="24"/>
                <w:szCs w:val="24"/>
              </w:rPr>
            </w:pPr>
          </w:p>
        </w:tc>
      </w:tr>
      <w:tr w:rsidR="00F8681B" w:rsidRPr="007F15F1" w:rsidTr="0070781B">
        <w:trPr>
          <w:trHeight w:val="314"/>
        </w:trPr>
        <w:tc>
          <w:tcPr>
            <w:tcW w:w="562" w:type="pct"/>
          </w:tcPr>
          <w:p w:rsidR="00F8681B" w:rsidRPr="007F15F1" w:rsidRDefault="00F8681B" w:rsidP="0070781B">
            <w:pPr>
              <w:rPr>
                <w:rFonts w:ascii="Times New Roman" w:hAnsi="Times New Roman"/>
                <w:sz w:val="24"/>
                <w:szCs w:val="24"/>
              </w:rPr>
            </w:pPr>
            <w:r w:rsidRPr="007F15F1">
              <w:rPr>
                <w:rFonts w:ascii="Times New Roman" w:hAnsi="Times New Roman"/>
                <w:sz w:val="24"/>
                <w:szCs w:val="24"/>
              </w:rPr>
              <w:t>ПК 1.1, ПК 1.3, ПК 1.4, ПК 1.2</w:t>
            </w:r>
          </w:p>
          <w:p w:rsidR="00F8681B" w:rsidRPr="007F15F1" w:rsidRDefault="00F8681B" w:rsidP="0070781B">
            <w:pPr>
              <w:rPr>
                <w:rFonts w:ascii="Times New Roman" w:hAnsi="Times New Roman"/>
                <w:sz w:val="24"/>
                <w:szCs w:val="24"/>
              </w:rPr>
            </w:pPr>
            <w:r w:rsidRPr="007F15F1">
              <w:rPr>
                <w:rFonts w:ascii="Times New Roman" w:hAnsi="Times New Roman"/>
                <w:sz w:val="24"/>
                <w:szCs w:val="24"/>
              </w:rPr>
              <w:t>ОК 1-5</w:t>
            </w:r>
          </w:p>
        </w:tc>
        <w:tc>
          <w:tcPr>
            <w:tcW w:w="1027" w:type="pct"/>
          </w:tcPr>
          <w:p w:rsidR="00F8681B" w:rsidRPr="007F15F1" w:rsidRDefault="00F8681B" w:rsidP="0070781B">
            <w:pPr>
              <w:rPr>
                <w:rFonts w:ascii="Times New Roman" w:hAnsi="Times New Roman"/>
                <w:sz w:val="24"/>
                <w:szCs w:val="24"/>
              </w:rPr>
            </w:pPr>
            <w:r w:rsidRPr="007F15F1">
              <w:rPr>
                <w:rFonts w:ascii="Times New Roman" w:eastAsia="Calibri" w:hAnsi="Times New Roman"/>
                <w:bCs/>
                <w:sz w:val="24"/>
                <w:szCs w:val="24"/>
              </w:rPr>
              <w:t xml:space="preserve">МДК 01.02 </w:t>
            </w:r>
            <w:r w:rsidRPr="007F15F1">
              <w:rPr>
                <w:rFonts w:ascii="Times New Roman" w:hAnsi="Times New Roman"/>
                <w:sz w:val="24"/>
                <w:szCs w:val="24"/>
              </w:rPr>
              <w:t>Контроль и управление технологическими процессами производства кокса</w:t>
            </w:r>
          </w:p>
        </w:tc>
        <w:tc>
          <w:tcPr>
            <w:tcW w:w="441"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300</w:t>
            </w:r>
          </w:p>
        </w:tc>
        <w:tc>
          <w:tcPr>
            <w:tcW w:w="258" w:type="pct"/>
          </w:tcPr>
          <w:p w:rsidR="00F8681B" w:rsidRPr="007F15F1" w:rsidRDefault="00F8681B" w:rsidP="0070781B">
            <w:pPr>
              <w:spacing w:after="0" w:line="240" w:lineRule="auto"/>
              <w:ind w:right="-78"/>
              <w:jc w:val="center"/>
              <w:rPr>
                <w:rFonts w:ascii="Times New Roman" w:hAnsi="Times New Roman"/>
                <w:sz w:val="24"/>
                <w:szCs w:val="24"/>
              </w:rPr>
            </w:pPr>
            <w:r w:rsidRPr="007F15F1">
              <w:rPr>
                <w:rFonts w:ascii="Times New Roman" w:hAnsi="Times New Roman"/>
                <w:sz w:val="24"/>
                <w:szCs w:val="24"/>
              </w:rPr>
              <w:t>50</w:t>
            </w:r>
          </w:p>
        </w:tc>
        <w:tc>
          <w:tcPr>
            <w:tcW w:w="235" w:type="pct"/>
          </w:tcPr>
          <w:p w:rsidR="00F8681B" w:rsidRPr="007F15F1" w:rsidRDefault="00F8681B" w:rsidP="0070781B">
            <w:pPr>
              <w:spacing w:after="0" w:line="240" w:lineRule="auto"/>
              <w:jc w:val="center"/>
              <w:rPr>
                <w:rFonts w:ascii="Times New Roman" w:hAnsi="Times New Roman"/>
                <w:b/>
                <w:bCs/>
                <w:sz w:val="24"/>
                <w:szCs w:val="24"/>
              </w:rPr>
            </w:pPr>
          </w:p>
        </w:tc>
        <w:tc>
          <w:tcPr>
            <w:tcW w:w="315" w:type="pct"/>
          </w:tcPr>
          <w:p w:rsidR="00F8681B" w:rsidRPr="007F15F1" w:rsidRDefault="00F8681B" w:rsidP="0070781B">
            <w:pPr>
              <w:spacing w:after="0" w:line="240" w:lineRule="auto"/>
              <w:jc w:val="center"/>
              <w:rPr>
                <w:rFonts w:ascii="Times New Roman" w:hAnsi="Times New Roman"/>
                <w:bCs/>
                <w:sz w:val="24"/>
                <w:szCs w:val="24"/>
              </w:rPr>
            </w:pPr>
            <w:r w:rsidRPr="007F15F1">
              <w:rPr>
                <w:rFonts w:ascii="Times New Roman" w:hAnsi="Times New Roman"/>
                <w:bCs/>
                <w:sz w:val="24"/>
                <w:szCs w:val="24"/>
              </w:rPr>
              <w:t>130</w:t>
            </w:r>
          </w:p>
        </w:tc>
        <w:tc>
          <w:tcPr>
            <w:tcW w:w="368" w:type="pct"/>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sz w:val="24"/>
                <w:szCs w:val="24"/>
              </w:rPr>
              <w:t>50</w:t>
            </w:r>
          </w:p>
        </w:tc>
        <w:tc>
          <w:tcPr>
            <w:tcW w:w="368"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20</w:t>
            </w:r>
          </w:p>
        </w:tc>
        <w:tc>
          <w:tcPr>
            <w:tcW w:w="321"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100</w:t>
            </w:r>
          </w:p>
        </w:tc>
        <w:tc>
          <w:tcPr>
            <w:tcW w:w="277" w:type="pct"/>
            <w:vMerge/>
          </w:tcPr>
          <w:p w:rsidR="00F8681B" w:rsidRPr="007F15F1" w:rsidRDefault="00F8681B" w:rsidP="0070781B">
            <w:pPr>
              <w:spacing w:after="0" w:line="240" w:lineRule="auto"/>
              <w:jc w:val="center"/>
              <w:rPr>
                <w:rFonts w:ascii="Times New Roman" w:hAnsi="Times New Roman"/>
                <w:sz w:val="24"/>
                <w:szCs w:val="24"/>
              </w:rPr>
            </w:pPr>
          </w:p>
        </w:tc>
        <w:tc>
          <w:tcPr>
            <w:tcW w:w="276" w:type="pct"/>
          </w:tcPr>
          <w:p w:rsidR="00F8681B" w:rsidRPr="007F15F1" w:rsidRDefault="00F8681B" w:rsidP="0070781B">
            <w:pPr>
              <w:spacing w:after="0" w:line="240" w:lineRule="auto"/>
              <w:jc w:val="center"/>
              <w:rPr>
                <w:rFonts w:ascii="Times New Roman" w:hAnsi="Times New Roman"/>
                <w:b/>
                <w:bCs/>
                <w:sz w:val="24"/>
                <w:szCs w:val="24"/>
              </w:rPr>
            </w:pPr>
          </w:p>
        </w:tc>
        <w:tc>
          <w:tcPr>
            <w:tcW w:w="552"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p>
        </w:tc>
      </w:tr>
      <w:tr w:rsidR="00F8681B" w:rsidRPr="007F15F1" w:rsidTr="0070781B">
        <w:trPr>
          <w:trHeight w:val="314"/>
        </w:trPr>
        <w:tc>
          <w:tcPr>
            <w:tcW w:w="562" w:type="pct"/>
          </w:tcPr>
          <w:p w:rsidR="00F8681B" w:rsidRPr="007F15F1" w:rsidRDefault="00F8681B" w:rsidP="0070781B">
            <w:pPr>
              <w:rPr>
                <w:rFonts w:ascii="Times New Roman" w:hAnsi="Times New Roman"/>
                <w:sz w:val="24"/>
                <w:szCs w:val="24"/>
              </w:rPr>
            </w:pPr>
            <w:r w:rsidRPr="007F15F1">
              <w:rPr>
                <w:rFonts w:ascii="Times New Roman" w:hAnsi="Times New Roman"/>
                <w:sz w:val="24"/>
                <w:szCs w:val="24"/>
              </w:rPr>
              <w:t>ПК 1.1, ПК 1.2,</w:t>
            </w:r>
          </w:p>
          <w:p w:rsidR="00F8681B" w:rsidRPr="007F15F1" w:rsidRDefault="00F8681B" w:rsidP="0070781B">
            <w:pPr>
              <w:rPr>
                <w:rFonts w:ascii="Times New Roman" w:hAnsi="Times New Roman"/>
                <w:sz w:val="24"/>
                <w:szCs w:val="24"/>
              </w:rPr>
            </w:pPr>
            <w:r w:rsidRPr="007F15F1">
              <w:rPr>
                <w:rFonts w:ascii="Times New Roman" w:hAnsi="Times New Roman"/>
                <w:sz w:val="24"/>
                <w:szCs w:val="24"/>
              </w:rPr>
              <w:t>ПК 1.3, ПК 1.4</w:t>
            </w:r>
          </w:p>
          <w:p w:rsidR="00F8681B" w:rsidRPr="007F15F1" w:rsidRDefault="00F8681B" w:rsidP="0070781B">
            <w:pPr>
              <w:rPr>
                <w:rFonts w:ascii="Times New Roman" w:hAnsi="Times New Roman"/>
                <w:sz w:val="24"/>
                <w:szCs w:val="24"/>
              </w:rPr>
            </w:pPr>
            <w:r w:rsidRPr="007F15F1">
              <w:rPr>
                <w:rFonts w:ascii="Times New Roman" w:hAnsi="Times New Roman"/>
                <w:sz w:val="24"/>
                <w:szCs w:val="24"/>
              </w:rPr>
              <w:lastRenderedPageBreak/>
              <w:t>ОК 1-5</w:t>
            </w:r>
          </w:p>
        </w:tc>
        <w:tc>
          <w:tcPr>
            <w:tcW w:w="1027" w:type="pct"/>
          </w:tcPr>
          <w:p w:rsidR="00F8681B" w:rsidRPr="007F15F1" w:rsidRDefault="00F8681B" w:rsidP="0070781B">
            <w:pPr>
              <w:rPr>
                <w:rFonts w:ascii="Times New Roman" w:hAnsi="Times New Roman"/>
                <w:sz w:val="24"/>
                <w:szCs w:val="24"/>
              </w:rPr>
            </w:pPr>
            <w:r w:rsidRPr="007F15F1">
              <w:rPr>
                <w:rFonts w:ascii="Times New Roman" w:hAnsi="Times New Roman"/>
                <w:sz w:val="24"/>
                <w:szCs w:val="24"/>
              </w:rPr>
              <w:lastRenderedPageBreak/>
              <w:t xml:space="preserve">МДК 01.03 Контроль и управления технологическими процессами подготовки газа к отопления коксовых </w:t>
            </w:r>
            <w:r w:rsidRPr="007F15F1">
              <w:rPr>
                <w:rFonts w:ascii="Times New Roman" w:hAnsi="Times New Roman"/>
                <w:sz w:val="24"/>
                <w:szCs w:val="24"/>
              </w:rPr>
              <w:lastRenderedPageBreak/>
              <w:t>батарей.</w:t>
            </w:r>
          </w:p>
        </w:tc>
        <w:tc>
          <w:tcPr>
            <w:tcW w:w="441"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lastRenderedPageBreak/>
              <w:t>132</w:t>
            </w:r>
          </w:p>
        </w:tc>
        <w:tc>
          <w:tcPr>
            <w:tcW w:w="258" w:type="pct"/>
          </w:tcPr>
          <w:p w:rsidR="00F8681B" w:rsidRPr="007F15F1" w:rsidRDefault="00F8681B" w:rsidP="0070781B">
            <w:pPr>
              <w:spacing w:after="0" w:line="240" w:lineRule="auto"/>
              <w:ind w:right="-78"/>
              <w:jc w:val="center"/>
              <w:rPr>
                <w:rFonts w:ascii="Times New Roman" w:hAnsi="Times New Roman"/>
                <w:sz w:val="24"/>
                <w:szCs w:val="24"/>
              </w:rPr>
            </w:pPr>
            <w:r w:rsidRPr="007F15F1">
              <w:rPr>
                <w:rFonts w:ascii="Times New Roman" w:hAnsi="Times New Roman"/>
                <w:sz w:val="24"/>
                <w:szCs w:val="24"/>
              </w:rPr>
              <w:t>38</w:t>
            </w:r>
          </w:p>
        </w:tc>
        <w:tc>
          <w:tcPr>
            <w:tcW w:w="235" w:type="pct"/>
          </w:tcPr>
          <w:p w:rsidR="00F8681B" w:rsidRPr="007F15F1" w:rsidRDefault="00F8681B" w:rsidP="0070781B">
            <w:pPr>
              <w:spacing w:after="0" w:line="240" w:lineRule="auto"/>
              <w:jc w:val="center"/>
              <w:rPr>
                <w:rFonts w:ascii="Times New Roman" w:hAnsi="Times New Roman"/>
                <w:b/>
                <w:bCs/>
                <w:sz w:val="24"/>
                <w:szCs w:val="24"/>
              </w:rPr>
            </w:pPr>
          </w:p>
        </w:tc>
        <w:tc>
          <w:tcPr>
            <w:tcW w:w="315" w:type="pct"/>
          </w:tcPr>
          <w:p w:rsidR="00F8681B" w:rsidRPr="007F15F1" w:rsidRDefault="00F8681B" w:rsidP="0070781B">
            <w:pPr>
              <w:spacing w:after="0" w:line="240" w:lineRule="auto"/>
              <w:jc w:val="center"/>
              <w:rPr>
                <w:rFonts w:ascii="Times New Roman" w:hAnsi="Times New Roman"/>
                <w:bCs/>
                <w:sz w:val="24"/>
                <w:szCs w:val="24"/>
              </w:rPr>
            </w:pPr>
            <w:r w:rsidRPr="007F15F1">
              <w:rPr>
                <w:rFonts w:ascii="Times New Roman" w:hAnsi="Times New Roman"/>
                <w:bCs/>
                <w:sz w:val="24"/>
                <w:szCs w:val="24"/>
              </w:rPr>
              <w:t>50</w:t>
            </w:r>
          </w:p>
        </w:tc>
        <w:tc>
          <w:tcPr>
            <w:tcW w:w="368"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38</w:t>
            </w:r>
          </w:p>
        </w:tc>
        <w:tc>
          <w:tcPr>
            <w:tcW w:w="368" w:type="pct"/>
          </w:tcPr>
          <w:p w:rsidR="00F8681B" w:rsidRPr="007F15F1" w:rsidRDefault="00F8681B" w:rsidP="0070781B">
            <w:pPr>
              <w:spacing w:after="0" w:line="240" w:lineRule="auto"/>
              <w:jc w:val="center"/>
              <w:rPr>
                <w:rFonts w:ascii="Times New Roman" w:hAnsi="Times New Roman"/>
                <w:sz w:val="24"/>
                <w:szCs w:val="24"/>
              </w:rPr>
            </w:pPr>
          </w:p>
        </w:tc>
        <w:tc>
          <w:tcPr>
            <w:tcW w:w="321"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44</w:t>
            </w:r>
          </w:p>
        </w:tc>
        <w:tc>
          <w:tcPr>
            <w:tcW w:w="277" w:type="pct"/>
            <w:vMerge/>
          </w:tcPr>
          <w:p w:rsidR="00F8681B" w:rsidRPr="007F15F1" w:rsidRDefault="00F8681B" w:rsidP="0070781B">
            <w:pPr>
              <w:spacing w:after="0" w:line="240" w:lineRule="auto"/>
              <w:jc w:val="center"/>
              <w:rPr>
                <w:rFonts w:ascii="Times New Roman" w:hAnsi="Times New Roman"/>
                <w:sz w:val="24"/>
                <w:szCs w:val="24"/>
              </w:rPr>
            </w:pPr>
          </w:p>
        </w:tc>
        <w:tc>
          <w:tcPr>
            <w:tcW w:w="276" w:type="pct"/>
          </w:tcPr>
          <w:p w:rsidR="00F8681B" w:rsidRPr="007F15F1" w:rsidRDefault="00F8681B" w:rsidP="0070781B">
            <w:pPr>
              <w:spacing w:after="0" w:line="240" w:lineRule="auto"/>
              <w:jc w:val="center"/>
              <w:rPr>
                <w:rFonts w:ascii="Times New Roman" w:hAnsi="Times New Roman"/>
                <w:b/>
                <w:bCs/>
                <w:sz w:val="24"/>
                <w:szCs w:val="24"/>
              </w:rPr>
            </w:pPr>
          </w:p>
        </w:tc>
        <w:tc>
          <w:tcPr>
            <w:tcW w:w="552"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p>
        </w:tc>
      </w:tr>
      <w:tr w:rsidR="00F8681B" w:rsidRPr="007F15F1" w:rsidTr="0070781B">
        <w:trPr>
          <w:trHeight w:val="314"/>
        </w:trPr>
        <w:tc>
          <w:tcPr>
            <w:tcW w:w="562" w:type="pct"/>
          </w:tcPr>
          <w:p w:rsidR="00F8681B" w:rsidRPr="007F15F1" w:rsidRDefault="00F8681B" w:rsidP="0070781B">
            <w:pPr>
              <w:rPr>
                <w:rFonts w:ascii="Times New Roman" w:hAnsi="Times New Roman"/>
                <w:sz w:val="24"/>
                <w:szCs w:val="24"/>
              </w:rPr>
            </w:pPr>
            <w:r w:rsidRPr="007F15F1">
              <w:rPr>
                <w:rFonts w:ascii="Times New Roman" w:hAnsi="Times New Roman"/>
                <w:sz w:val="24"/>
                <w:szCs w:val="24"/>
              </w:rPr>
              <w:lastRenderedPageBreak/>
              <w:t>ПК 1.1, ПК 1.2, ПК 1.3</w:t>
            </w:r>
          </w:p>
          <w:p w:rsidR="00F8681B" w:rsidRPr="007F15F1" w:rsidRDefault="00F8681B" w:rsidP="0070781B">
            <w:pPr>
              <w:rPr>
                <w:rFonts w:ascii="Times New Roman" w:hAnsi="Times New Roman"/>
                <w:sz w:val="24"/>
                <w:szCs w:val="24"/>
              </w:rPr>
            </w:pPr>
            <w:r w:rsidRPr="007F15F1">
              <w:rPr>
                <w:rFonts w:ascii="Times New Roman" w:hAnsi="Times New Roman"/>
                <w:sz w:val="24"/>
                <w:szCs w:val="24"/>
              </w:rPr>
              <w:t>ПК 1.4</w:t>
            </w:r>
          </w:p>
          <w:p w:rsidR="00F8681B" w:rsidRPr="007F15F1" w:rsidRDefault="00F8681B" w:rsidP="0070781B">
            <w:pPr>
              <w:rPr>
                <w:rFonts w:ascii="Times New Roman" w:hAnsi="Times New Roman"/>
                <w:sz w:val="24"/>
                <w:szCs w:val="24"/>
              </w:rPr>
            </w:pPr>
            <w:r w:rsidRPr="007F15F1">
              <w:rPr>
                <w:rFonts w:ascii="Times New Roman" w:hAnsi="Times New Roman"/>
                <w:sz w:val="24"/>
                <w:szCs w:val="24"/>
              </w:rPr>
              <w:t>ОК 1-5</w:t>
            </w:r>
          </w:p>
        </w:tc>
        <w:tc>
          <w:tcPr>
            <w:tcW w:w="1027" w:type="pct"/>
          </w:tcPr>
          <w:p w:rsidR="00F8681B" w:rsidRPr="007F15F1" w:rsidRDefault="00F8681B" w:rsidP="0070781B">
            <w:pPr>
              <w:rPr>
                <w:rFonts w:ascii="Times New Roman" w:hAnsi="Times New Roman"/>
                <w:sz w:val="24"/>
                <w:szCs w:val="24"/>
              </w:rPr>
            </w:pPr>
            <w:r w:rsidRPr="007F15F1">
              <w:rPr>
                <w:rFonts w:ascii="Times New Roman" w:hAnsi="Times New Roman"/>
                <w:sz w:val="24"/>
                <w:szCs w:val="24"/>
              </w:rPr>
              <w:t>МДК 01.04 Контроль и управление технологическими процессами переработки химических продуктов коксования.</w:t>
            </w:r>
          </w:p>
        </w:tc>
        <w:tc>
          <w:tcPr>
            <w:tcW w:w="441"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165</w:t>
            </w:r>
          </w:p>
        </w:tc>
        <w:tc>
          <w:tcPr>
            <w:tcW w:w="258" w:type="pct"/>
          </w:tcPr>
          <w:p w:rsidR="00F8681B" w:rsidRPr="007F15F1" w:rsidRDefault="00F8681B" w:rsidP="0070781B">
            <w:pPr>
              <w:spacing w:after="0" w:line="240" w:lineRule="auto"/>
              <w:ind w:right="-78"/>
              <w:jc w:val="center"/>
              <w:rPr>
                <w:rFonts w:ascii="Times New Roman" w:hAnsi="Times New Roman"/>
                <w:sz w:val="24"/>
                <w:szCs w:val="24"/>
              </w:rPr>
            </w:pPr>
            <w:r w:rsidRPr="007F15F1">
              <w:rPr>
                <w:rFonts w:ascii="Times New Roman" w:hAnsi="Times New Roman"/>
                <w:sz w:val="24"/>
                <w:szCs w:val="24"/>
              </w:rPr>
              <w:t>50</w:t>
            </w:r>
          </w:p>
        </w:tc>
        <w:tc>
          <w:tcPr>
            <w:tcW w:w="235" w:type="pct"/>
          </w:tcPr>
          <w:p w:rsidR="00F8681B" w:rsidRPr="007F15F1" w:rsidRDefault="00F8681B" w:rsidP="0070781B">
            <w:pPr>
              <w:spacing w:after="0" w:line="240" w:lineRule="auto"/>
              <w:jc w:val="center"/>
              <w:rPr>
                <w:rFonts w:ascii="Times New Roman" w:hAnsi="Times New Roman"/>
                <w:b/>
                <w:bCs/>
                <w:sz w:val="24"/>
                <w:szCs w:val="24"/>
              </w:rPr>
            </w:pPr>
          </w:p>
        </w:tc>
        <w:tc>
          <w:tcPr>
            <w:tcW w:w="315" w:type="pct"/>
          </w:tcPr>
          <w:p w:rsidR="00F8681B" w:rsidRPr="007F15F1" w:rsidRDefault="00F8681B" w:rsidP="0070781B">
            <w:pPr>
              <w:spacing w:after="0" w:line="240" w:lineRule="auto"/>
              <w:jc w:val="center"/>
              <w:rPr>
                <w:rFonts w:ascii="Times New Roman" w:hAnsi="Times New Roman"/>
                <w:bCs/>
                <w:sz w:val="24"/>
                <w:szCs w:val="24"/>
              </w:rPr>
            </w:pPr>
            <w:r w:rsidRPr="007F15F1">
              <w:rPr>
                <w:rFonts w:ascii="Times New Roman" w:hAnsi="Times New Roman"/>
                <w:bCs/>
                <w:sz w:val="24"/>
                <w:szCs w:val="24"/>
              </w:rPr>
              <w:t>60</w:t>
            </w:r>
          </w:p>
        </w:tc>
        <w:tc>
          <w:tcPr>
            <w:tcW w:w="368"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50</w:t>
            </w:r>
          </w:p>
        </w:tc>
        <w:tc>
          <w:tcPr>
            <w:tcW w:w="368" w:type="pct"/>
          </w:tcPr>
          <w:p w:rsidR="00F8681B" w:rsidRPr="007F15F1" w:rsidRDefault="00F8681B" w:rsidP="0070781B">
            <w:pPr>
              <w:spacing w:after="0" w:line="240" w:lineRule="auto"/>
              <w:jc w:val="center"/>
              <w:rPr>
                <w:rFonts w:ascii="Times New Roman" w:hAnsi="Times New Roman"/>
                <w:sz w:val="24"/>
                <w:szCs w:val="24"/>
              </w:rPr>
            </w:pPr>
          </w:p>
        </w:tc>
        <w:tc>
          <w:tcPr>
            <w:tcW w:w="321"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55</w:t>
            </w:r>
          </w:p>
        </w:tc>
        <w:tc>
          <w:tcPr>
            <w:tcW w:w="277" w:type="pct"/>
            <w:vMerge/>
          </w:tcPr>
          <w:p w:rsidR="00F8681B" w:rsidRPr="007F15F1" w:rsidRDefault="00F8681B" w:rsidP="0070781B">
            <w:pPr>
              <w:spacing w:after="0" w:line="240" w:lineRule="auto"/>
              <w:jc w:val="center"/>
              <w:rPr>
                <w:rFonts w:ascii="Times New Roman" w:hAnsi="Times New Roman"/>
                <w:sz w:val="24"/>
                <w:szCs w:val="24"/>
              </w:rPr>
            </w:pPr>
          </w:p>
        </w:tc>
        <w:tc>
          <w:tcPr>
            <w:tcW w:w="276" w:type="pct"/>
          </w:tcPr>
          <w:p w:rsidR="00F8681B" w:rsidRPr="007F15F1" w:rsidRDefault="00F8681B" w:rsidP="0070781B">
            <w:pPr>
              <w:spacing w:after="0" w:line="240" w:lineRule="auto"/>
              <w:jc w:val="center"/>
              <w:rPr>
                <w:rFonts w:ascii="Times New Roman" w:hAnsi="Times New Roman"/>
                <w:b/>
                <w:bCs/>
                <w:sz w:val="24"/>
                <w:szCs w:val="24"/>
              </w:rPr>
            </w:pPr>
          </w:p>
        </w:tc>
        <w:tc>
          <w:tcPr>
            <w:tcW w:w="552"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p>
        </w:tc>
      </w:tr>
      <w:tr w:rsidR="00F8681B" w:rsidRPr="007F15F1" w:rsidTr="0070781B">
        <w:trPr>
          <w:trHeight w:val="314"/>
        </w:trPr>
        <w:tc>
          <w:tcPr>
            <w:tcW w:w="562" w:type="pct"/>
          </w:tcPr>
          <w:p w:rsidR="00F8681B" w:rsidRPr="007F15F1" w:rsidRDefault="00F8681B" w:rsidP="0070781B">
            <w:pPr>
              <w:rPr>
                <w:rFonts w:ascii="Times New Roman" w:hAnsi="Times New Roman"/>
                <w:sz w:val="24"/>
                <w:szCs w:val="24"/>
              </w:rPr>
            </w:pPr>
          </w:p>
        </w:tc>
        <w:tc>
          <w:tcPr>
            <w:tcW w:w="1027" w:type="pct"/>
          </w:tcPr>
          <w:p w:rsidR="00F8681B" w:rsidRPr="007F15F1" w:rsidRDefault="00F8681B" w:rsidP="0070781B">
            <w:pPr>
              <w:rPr>
                <w:rFonts w:ascii="Times New Roman" w:hAnsi="Times New Roman"/>
                <w:sz w:val="24"/>
                <w:szCs w:val="24"/>
              </w:rPr>
            </w:pPr>
            <w:r w:rsidRPr="007F15F1">
              <w:rPr>
                <w:rFonts w:ascii="Times New Roman" w:hAnsi="Times New Roman"/>
                <w:sz w:val="24"/>
                <w:szCs w:val="24"/>
              </w:rPr>
              <w:t>Учебная практика</w:t>
            </w:r>
          </w:p>
        </w:tc>
        <w:tc>
          <w:tcPr>
            <w:tcW w:w="441"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36</w:t>
            </w:r>
          </w:p>
        </w:tc>
        <w:tc>
          <w:tcPr>
            <w:tcW w:w="258" w:type="pct"/>
          </w:tcPr>
          <w:p w:rsidR="00F8681B" w:rsidRPr="007F15F1" w:rsidRDefault="00F8681B" w:rsidP="0070781B">
            <w:pPr>
              <w:spacing w:after="0" w:line="240" w:lineRule="auto"/>
              <w:ind w:right="-78"/>
              <w:jc w:val="center"/>
              <w:rPr>
                <w:rFonts w:ascii="Times New Roman" w:hAnsi="Times New Roman"/>
                <w:sz w:val="24"/>
                <w:szCs w:val="24"/>
              </w:rPr>
            </w:pPr>
          </w:p>
        </w:tc>
        <w:tc>
          <w:tcPr>
            <w:tcW w:w="235" w:type="pct"/>
          </w:tcPr>
          <w:p w:rsidR="00F8681B" w:rsidRPr="007F15F1" w:rsidRDefault="00F8681B" w:rsidP="0070781B">
            <w:pPr>
              <w:spacing w:after="0" w:line="240" w:lineRule="auto"/>
              <w:jc w:val="center"/>
              <w:rPr>
                <w:rFonts w:ascii="Times New Roman" w:hAnsi="Times New Roman"/>
                <w:b/>
                <w:bCs/>
                <w:sz w:val="24"/>
                <w:szCs w:val="24"/>
              </w:rPr>
            </w:pPr>
          </w:p>
        </w:tc>
        <w:tc>
          <w:tcPr>
            <w:tcW w:w="315" w:type="pct"/>
          </w:tcPr>
          <w:p w:rsidR="00F8681B" w:rsidRPr="007F15F1" w:rsidRDefault="00F8681B" w:rsidP="0070781B">
            <w:pPr>
              <w:spacing w:after="0" w:line="240" w:lineRule="auto"/>
              <w:jc w:val="center"/>
              <w:rPr>
                <w:rFonts w:ascii="Times New Roman" w:hAnsi="Times New Roman"/>
                <w:bCs/>
                <w:sz w:val="24"/>
                <w:szCs w:val="24"/>
              </w:rPr>
            </w:pPr>
          </w:p>
        </w:tc>
        <w:tc>
          <w:tcPr>
            <w:tcW w:w="368" w:type="pct"/>
          </w:tcPr>
          <w:p w:rsidR="00F8681B" w:rsidRPr="007F15F1" w:rsidRDefault="00F8681B" w:rsidP="0070781B">
            <w:pPr>
              <w:spacing w:after="0" w:line="240" w:lineRule="auto"/>
              <w:jc w:val="center"/>
              <w:rPr>
                <w:rFonts w:ascii="Times New Roman" w:hAnsi="Times New Roman"/>
                <w:sz w:val="24"/>
                <w:szCs w:val="24"/>
              </w:rPr>
            </w:pPr>
          </w:p>
        </w:tc>
        <w:tc>
          <w:tcPr>
            <w:tcW w:w="368" w:type="pct"/>
          </w:tcPr>
          <w:p w:rsidR="00F8681B" w:rsidRPr="007F15F1" w:rsidRDefault="00F8681B" w:rsidP="0070781B">
            <w:pPr>
              <w:spacing w:after="0" w:line="240" w:lineRule="auto"/>
              <w:jc w:val="center"/>
              <w:rPr>
                <w:rFonts w:ascii="Times New Roman" w:hAnsi="Times New Roman"/>
                <w:sz w:val="24"/>
                <w:szCs w:val="24"/>
              </w:rPr>
            </w:pPr>
          </w:p>
        </w:tc>
        <w:tc>
          <w:tcPr>
            <w:tcW w:w="321" w:type="pct"/>
          </w:tcPr>
          <w:p w:rsidR="00F8681B" w:rsidRPr="007F15F1" w:rsidRDefault="00F8681B" w:rsidP="0070781B">
            <w:pPr>
              <w:spacing w:after="0" w:line="240" w:lineRule="auto"/>
              <w:jc w:val="center"/>
              <w:rPr>
                <w:rFonts w:ascii="Times New Roman" w:hAnsi="Times New Roman"/>
                <w:sz w:val="24"/>
                <w:szCs w:val="24"/>
              </w:rPr>
            </w:pPr>
          </w:p>
        </w:tc>
        <w:tc>
          <w:tcPr>
            <w:tcW w:w="277" w:type="pct"/>
          </w:tcPr>
          <w:p w:rsidR="00F8681B" w:rsidRPr="007F15F1" w:rsidRDefault="00F8681B" w:rsidP="0070781B">
            <w:pPr>
              <w:spacing w:after="0" w:line="240" w:lineRule="auto"/>
              <w:jc w:val="center"/>
              <w:rPr>
                <w:rFonts w:ascii="Times New Roman" w:hAnsi="Times New Roman"/>
                <w:sz w:val="24"/>
                <w:szCs w:val="24"/>
              </w:rPr>
            </w:pPr>
          </w:p>
        </w:tc>
        <w:tc>
          <w:tcPr>
            <w:tcW w:w="276" w:type="pct"/>
          </w:tcPr>
          <w:p w:rsidR="00F8681B" w:rsidRPr="007F15F1" w:rsidRDefault="00F8681B" w:rsidP="0070781B">
            <w:pPr>
              <w:spacing w:after="0" w:line="240" w:lineRule="auto"/>
              <w:jc w:val="center"/>
              <w:rPr>
                <w:rFonts w:ascii="Times New Roman" w:hAnsi="Times New Roman"/>
                <w:b/>
                <w:bCs/>
                <w:sz w:val="24"/>
                <w:szCs w:val="24"/>
              </w:rPr>
            </w:pPr>
          </w:p>
        </w:tc>
        <w:tc>
          <w:tcPr>
            <w:tcW w:w="552"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p>
        </w:tc>
      </w:tr>
      <w:tr w:rsidR="00F8681B" w:rsidRPr="007F15F1" w:rsidTr="0070781B">
        <w:tc>
          <w:tcPr>
            <w:tcW w:w="562" w:type="pct"/>
          </w:tcPr>
          <w:p w:rsidR="00F8681B" w:rsidRPr="007F15F1" w:rsidRDefault="00F8681B" w:rsidP="0070781B">
            <w:pPr>
              <w:spacing w:after="0" w:line="240" w:lineRule="auto"/>
              <w:rPr>
                <w:rFonts w:ascii="Times New Roman" w:hAnsi="Times New Roman"/>
                <w:i/>
                <w:sz w:val="24"/>
                <w:szCs w:val="24"/>
              </w:rPr>
            </w:pPr>
          </w:p>
        </w:tc>
        <w:tc>
          <w:tcPr>
            <w:tcW w:w="1027" w:type="pct"/>
          </w:tcPr>
          <w:p w:rsidR="00F8681B" w:rsidRPr="007F15F1" w:rsidRDefault="00F8681B" w:rsidP="0070781B">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Производственная практика </w:t>
            </w:r>
          </w:p>
        </w:tc>
        <w:tc>
          <w:tcPr>
            <w:tcW w:w="441" w:type="pct"/>
            <w:shd w:val="clear" w:color="auto" w:fill="auto"/>
          </w:tcPr>
          <w:p w:rsidR="00F8681B" w:rsidRPr="007F15F1" w:rsidRDefault="00F8681B" w:rsidP="0070781B">
            <w:pPr>
              <w:suppressAutoHyphens/>
              <w:spacing w:after="0" w:line="240" w:lineRule="auto"/>
              <w:jc w:val="center"/>
              <w:rPr>
                <w:rFonts w:ascii="Times New Roman" w:hAnsi="Times New Roman"/>
                <w:i/>
                <w:sz w:val="24"/>
                <w:szCs w:val="24"/>
              </w:rPr>
            </w:pPr>
            <w:r w:rsidRPr="007F15F1">
              <w:rPr>
                <w:rFonts w:ascii="Times New Roman" w:hAnsi="Times New Roman"/>
                <w:b/>
                <w:bCs/>
                <w:sz w:val="24"/>
                <w:szCs w:val="24"/>
              </w:rPr>
              <w:t>432</w:t>
            </w:r>
          </w:p>
          <w:p w:rsidR="00F8681B" w:rsidRPr="007F15F1" w:rsidRDefault="00F8681B" w:rsidP="0070781B">
            <w:pPr>
              <w:suppressAutoHyphens/>
              <w:spacing w:after="0" w:line="240" w:lineRule="auto"/>
              <w:jc w:val="center"/>
              <w:rPr>
                <w:rFonts w:ascii="Times New Roman" w:hAnsi="Times New Roman"/>
                <w:b/>
                <w:bCs/>
                <w:i/>
                <w:sz w:val="24"/>
                <w:szCs w:val="24"/>
              </w:rPr>
            </w:pPr>
          </w:p>
        </w:tc>
        <w:tc>
          <w:tcPr>
            <w:tcW w:w="258" w:type="pct"/>
            <w:shd w:val="clear" w:color="auto" w:fill="C0C0C0"/>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188</w:t>
            </w:r>
          </w:p>
        </w:tc>
        <w:tc>
          <w:tcPr>
            <w:tcW w:w="2160" w:type="pct"/>
            <w:gridSpan w:val="7"/>
            <w:shd w:val="clear" w:color="auto" w:fill="C0C0C0"/>
          </w:tcPr>
          <w:p w:rsidR="00F8681B" w:rsidRPr="007F15F1" w:rsidRDefault="00F8681B" w:rsidP="0070781B">
            <w:pPr>
              <w:spacing w:after="0" w:line="240" w:lineRule="auto"/>
              <w:jc w:val="center"/>
              <w:rPr>
                <w:rFonts w:ascii="Times New Roman" w:hAnsi="Times New Roman"/>
                <w:i/>
                <w:sz w:val="24"/>
                <w:szCs w:val="24"/>
              </w:rPr>
            </w:pPr>
          </w:p>
        </w:tc>
        <w:tc>
          <w:tcPr>
            <w:tcW w:w="552" w:type="pct"/>
          </w:tcPr>
          <w:p w:rsidR="00F8681B" w:rsidRPr="007F15F1" w:rsidRDefault="00F8681B" w:rsidP="0070781B">
            <w:pPr>
              <w:suppressAutoHyphens/>
              <w:spacing w:after="0" w:line="240" w:lineRule="auto"/>
              <w:jc w:val="center"/>
              <w:rPr>
                <w:rFonts w:ascii="Times New Roman" w:hAnsi="Times New Roman"/>
                <w:i/>
                <w:color w:val="C00000"/>
                <w:sz w:val="24"/>
                <w:szCs w:val="24"/>
              </w:rPr>
            </w:pPr>
            <w:r w:rsidRPr="007F15F1">
              <w:rPr>
                <w:rFonts w:ascii="Times New Roman" w:hAnsi="Times New Roman"/>
                <w:b/>
                <w:bCs/>
                <w:sz w:val="24"/>
                <w:szCs w:val="24"/>
              </w:rPr>
              <w:t>432</w:t>
            </w:r>
          </w:p>
        </w:tc>
      </w:tr>
      <w:tr w:rsidR="00F8681B" w:rsidRPr="007F15F1" w:rsidTr="0070781B">
        <w:tc>
          <w:tcPr>
            <w:tcW w:w="562" w:type="pct"/>
          </w:tcPr>
          <w:p w:rsidR="00F8681B" w:rsidRPr="007F15F1" w:rsidRDefault="00F8681B" w:rsidP="0070781B">
            <w:pPr>
              <w:spacing w:after="0" w:line="240" w:lineRule="auto"/>
              <w:rPr>
                <w:rFonts w:ascii="Times New Roman" w:hAnsi="Times New Roman"/>
                <w:i/>
                <w:sz w:val="24"/>
                <w:szCs w:val="24"/>
              </w:rPr>
            </w:pPr>
          </w:p>
        </w:tc>
        <w:tc>
          <w:tcPr>
            <w:tcW w:w="1027" w:type="pct"/>
          </w:tcPr>
          <w:p w:rsidR="00F8681B" w:rsidRPr="007F15F1" w:rsidRDefault="00F8681B" w:rsidP="0070781B">
            <w:pPr>
              <w:suppressAutoHyphens/>
              <w:spacing w:after="0" w:line="240" w:lineRule="auto"/>
              <w:rPr>
                <w:rFonts w:ascii="Times New Roman" w:hAnsi="Times New Roman"/>
                <w:sz w:val="24"/>
                <w:szCs w:val="24"/>
              </w:rPr>
            </w:pPr>
            <w:r w:rsidRPr="007F15F1">
              <w:rPr>
                <w:rFonts w:ascii="Times New Roman" w:hAnsi="Times New Roman"/>
                <w:sz w:val="24"/>
                <w:szCs w:val="24"/>
              </w:rPr>
              <w:t>Промежуточная аттестация</w:t>
            </w:r>
          </w:p>
        </w:tc>
        <w:tc>
          <w:tcPr>
            <w:tcW w:w="441" w:type="pct"/>
            <w:shd w:val="clear" w:color="auto" w:fill="auto"/>
          </w:tcPr>
          <w:p w:rsidR="00F8681B" w:rsidRPr="007F15F1" w:rsidRDefault="00F8681B" w:rsidP="0070781B">
            <w:pPr>
              <w:suppressAutoHyphens/>
              <w:spacing w:after="0" w:line="240" w:lineRule="auto"/>
              <w:jc w:val="center"/>
              <w:rPr>
                <w:rFonts w:ascii="Times New Roman" w:hAnsi="Times New Roman"/>
                <w:b/>
                <w:bCs/>
                <w:sz w:val="24"/>
                <w:szCs w:val="24"/>
              </w:rPr>
            </w:pPr>
            <w:r w:rsidRPr="007F15F1">
              <w:rPr>
                <w:rFonts w:ascii="Times New Roman" w:hAnsi="Times New Roman"/>
                <w:b/>
                <w:bCs/>
                <w:sz w:val="24"/>
                <w:szCs w:val="24"/>
              </w:rPr>
              <w:t>18</w:t>
            </w:r>
          </w:p>
        </w:tc>
        <w:tc>
          <w:tcPr>
            <w:tcW w:w="258" w:type="pct"/>
            <w:shd w:val="clear" w:color="auto" w:fill="C0C0C0"/>
          </w:tcPr>
          <w:p w:rsidR="00F8681B" w:rsidRPr="007F15F1" w:rsidRDefault="00F8681B" w:rsidP="0070781B">
            <w:pPr>
              <w:spacing w:after="0" w:line="240" w:lineRule="auto"/>
              <w:jc w:val="center"/>
              <w:rPr>
                <w:rFonts w:ascii="Times New Roman" w:hAnsi="Times New Roman"/>
                <w:i/>
                <w:sz w:val="24"/>
                <w:szCs w:val="24"/>
              </w:rPr>
            </w:pPr>
          </w:p>
        </w:tc>
        <w:tc>
          <w:tcPr>
            <w:tcW w:w="235" w:type="pct"/>
            <w:shd w:val="clear" w:color="auto" w:fill="C0C0C0"/>
          </w:tcPr>
          <w:p w:rsidR="00F8681B" w:rsidRPr="007F15F1" w:rsidRDefault="00F8681B" w:rsidP="0070781B">
            <w:pPr>
              <w:spacing w:after="0" w:line="240" w:lineRule="auto"/>
              <w:jc w:val="center"/>
              <w:rPr>
                <w:rFonts w:ascii="Times New Roman" w:hAnsi="Times New Roman"/>
                <w:i/>
                <w:sz w:val="24"/>
                <w:szCs w:val="24"/>
              </w:rPr>
            </w:pPr>
          </w:p>
        </w:tc>
        <w:tc>
          <w:tcPr>
            <w:tcW w:w="315" w:type="pct"/>
            <w:shd w:val="clear" w:color="auto" w:fill="C0C0C0"/>
          </w:tcPr>
          <w:p w:rsidR="00F8681B" w:rsidRPr="007F15F1" w:rsidRDefault="00F8681B" w:rsidP="0070781B">
            <w:pPr>
              <w:spacing w:after="0" w:line="240" w:lineRule="auto"/>
              <w:jc w:val="center"/>
              <w:rPr>
                <w:rFonts w:ascii="Times New Roman" w:hAnsi="Times New Roman"/>
                <w:i/>
                <w:sz w:val="24"/>
                <w:szCs w:val="24"/>
              </w:rPr>
            </w:pPr>
          </w:p>
        </w:tc>
        <w:tc>
          <w:tcPr>
            <w:tcW w:w="368" w:type="pct"/>
            <w:shd w:val="clear" w:color="auto" w:fill="C0C0C0"/>
          </w:tcPr>
          <w:p w:rsidR="00F8681B" w:rsidRPr="007F15F1" w:rsidRDefault="00F8681B" w:rsidP="0070781B">
            <w:pPr>
              <w:spacing w:after="0" w:line="240" w:lineRule="auto"/>
              <w:jc w:val="center"/>
              <w:rPr>
                <w:rFonts w:ascii="Times New Roman" w:hAnsi="Times New Roman"/>
                <w:i/>
                <w:sz w:val="24"/>
                <w:szCs w:val="24"/>
              </w:rPr>
            </w:pPr>
          </w:p>
        </w:tc>
        <w:tc>
          <w:tcPr>
            <w:tcW w:w="1242" w:type="pct"/>
            <w:gridSpan w:val="4"/>
            <w:shd w:val="clear" w:color="auto" w:fill="C0C0C0"/>
          </w:tcPr>
          <w:p w:rsidR="00F8681B" w:rsidRPr="007F15F1" w:rsidRDefault="00F8681B" w:rsidP="0070781B">
            <w:pPr>
              <w:spacing w:after="0" w:line="240" w:lineRule="auto"/>
              <w:jc w:val="center"/>
              <w:rPr>
                <w:rFonts w:ascii="Times New Roman" w:hAnsi="Times New Roman"/>
                <w:i/>
                <w:sz w:val="24"/>
                <w:szCs w:val="24"/>
              </w:rPr>
            </w:pPr>
          </w:p>
        </w:tc>
        <w:tc>
          <w:tcPr>
            <w:tcW w:w="552" w:type="pct"/>
          </w:tcPr>
          <w:p w:rsidR="00F8681B" w:rsidRPr="007F15F1" w:rsidRDefault="00F8681B" w:rsidP="0070781B">
            <w:pPr>
              <w:suppressAutoHyphens/>
              <w:spacing w:after="0" w:line="240" w:lineRule="auto"/>
              <w:jc w:val="center"/>
              <w:rPr>
                <w:rFonts w:ascii="Times New Roman" w:hAnsi="Times New Roman"/>
                <w:sz w:val="24"/>
                <w:szCs w:val="24"/>
              </w:rPr>
            </w:pPr>
          </w:p>
        </w:tc>
      </w:tr>
      <w:tr w:rsidR="00F8681B" w:rsidRPr="007F15F1" w:rsidTr="0070781B">
        <w:tc>
          <w:tcPr>
            <w:tcW w:w="562" w:type="pct"/>
          </w:tcPr>
          <w:p w:rsidR="00F8681B" w:rsidRPr="007F15F1" w:rsidRDefault="00F8681B" w:rsidP="0070781B">
            <w:pPr>
              <w:spacing w:line="240" w:lineRule="auto"/>
              <w:rPr>
                <w:rFonts w:ascii="Times New Roman" w:hAnsi="Times New Roman"/>
                <w:b/>
                <w:i/>
                <w:sz w:val="24"/>
                <w:szCs w:val="24"/>
              </w:rPr>
            </w:pPr>
          </w:p>
        </w:tc>
        <w:tc>
          <w:tcPr>
            <w:tcW w:w="1027" w:type="pct"/>
          </w:tcPr>
          <w:p w:rsidR="00F8681B" w:rsidRPr="007F15F1" w:rsidRDefault="00F8681B" w:rsidP="0070781B">
            <w:pPr>
              <w:spacing w:line="240" w:lineRule="auto"/>
              <w:rPr>
                <w:rFonts w:ascii="Times New Roman" w:hAnsi="Times New Roman"/>
                <w:b/>
                <w:i/>
                <w:sz w:val="24"/>
                <w:szCs w:val="24"/>
              </w:rPr>
            </w:pPr>
            <w:r w:rsidRPr="007F15F1">
              <w:rPr>
                <w:rFonts w:ascii="Times New Roman" w:hAnsi="Times New Roman"/>
                <w:b/>
                <w:i/>
                <w:sz w:val="24"/>
                <w:szCs w:val="24"/>
              </w:rPr>
              <w:t>Всего:</w:t>
            </w:r>
          </w:p>
        </w:tc>
        <w:tc>
          <w:tcPr>
            <w:tcW w:w="441" w:type="pct"/>
            <w:shd w:val="clear" w:color="auto" w:fill="auto"/>
          </w:tcPr>
          <w:p w:rsidR="00F8681B" w:rsidRPr="007F15F1" w:rsidRDefault="00F8681B" w:rsidP="0070781B">
            <w:pPr>
              <w:spacing w:after="0" w:line="240" w:lineRule="auto"/>
              <w:jc w:val="center"/>
              <w:rPr>
                <w:rFonts w:ascii="Times New Roman" w:hAnsi="Times New Roman"/>
                <w:b/>
                <w:i/>
                <w:color w:val="000000"/>
                <w:sz w:val="24"/>
                <w:szCs w:val="24"/>
              </w:rPr>
            </w:pPr>
            <w:r w:rsidRPr="007F15F1">
              <w:rPr>
                <w:rFonts w:ascii="Times New Roman" w:hAnsi="Times New Roman"/>
                <w:b/>
                <w:i/>
                <w:color w:val="000000"/>
                <w:sz w:val="24"/>
                <w:szCs w:val="24"/>
              </w:rPr>
              <w:t>1365</w:t>
            </w:r>
          </w:p>
        </w:tc>
        <w:tc>
          <w:tcPr>
            <w:tcW w:w="258" w:type="pct"/>
          </w:tcPr>
          <w:p w:rsidR="00F8681B" w:rsidRPr="007F15F1" w:rsidRDefault="00F8681B" w:rsidP="0070781B">
            <w:pPr>
              <w:jc w:val="center"/>
              <w:rPr>
                <w:rFonts w:ascii="Times New Roman" w:hAnsi="Times New Roman"/>
                <w:b/>
                <w:i/>
                <w:color w:val="000000"/>
                <w:sz w:val="24"/>
                <w:szCs w:val="24"/>
              </w:rPr>
            </w:pPr>
          </w:p>
        </w:tc>
        <w:tc>
          <w:tcPr>
            <w:tcW w:w="235" w:type="pct"/>
          </w:tcPr>
          <w:p w:rsidR="00F8681B" w:rsidRPr="007F15F1" w:rsidRDefault="00F8681B" w:rsidP="0070781B">
            <w:pPr>
              <w:jc w:val="center"/>
              <w:rPr>
                <w:rFonts w:ascii="Times New Roman" w:hAnsi="Times New Roman"/>
                <w:b/>
                <w:i/>
                <w:color w:val="000000"/>
                <w:sz w:val="24"/>
                <w:szCs w:val="24"/>
              </w:rPr>
            </w:pPr>
          </w:p>
        </w:tc>
        <w:tc>
          <w:tcPr>
            <w:tcW w:w="315" w:type="pct"/>
          </w:tcPr>
          <w:p w:rsidR="00F8681B" w:rsidRPr="007F15F1" w:rsidRDefault="00F8681B" w:rsidP="0070781B">
            <w:pPr>
              <w:jc w:val="center"/>
              <w:rPr>
                <w:rFonts w:ascii="Times New Roman" w:hAnsi="Times New Roman"/>
                <w:b/>
                <w:i/>
                <w:color w:val="000000"/>
                <w:sz w:val="24"/>
                <w:szCs w:val="24"/>
              </w:rPr>
            </w:pPr>
          </w:p>
        </w:tc>
        <w:tc>
          <w:tcPr>
            <w:tcW w:w="368" w:type="pct"/>
          </w:tcPr>
          <w:p w:rsidR="00F8681B" w:rsidRPr="007F15F1" w:rsidRDefault="00F8681B" w:rsidP="0070781B">
            <w:pPr>
              <w:jc w:val="center"/>
              <w:rPr>
                <w:rFonts w:ascii="Times New Roman" w:hAnsi="Times New Roman"/>
                <w:b/>
                <w:i/>
                <w:color w:val="000000"/>
                <w:sz w:val="24"/>
                <w:szCs w:val="24"/>
              </w:rPr>
            </w:pPr>
          </w:p>
        </w:tc>
        <w:tc>
          <w:tcPr>
            <w:tcW w:w="368" w:type="pct"/>
          </w:tcPr>
          <w:p w:rsidR="00F8681B" w:rsidRPr="007F15F1" w:rsidRDefault="00F8681B" w:rsidP="0070781B">
            <w:pPr>
              <w:jc w:val="center"/>
              <w:rPr>
                <w:rFonts w:ascii="Times New Roman" w:hAnsi="Times New Roman"/>
                <w:b/>
                <w:i/>
                <w:color w:val="000000"/>
                <w:sz w:val="24"/>
                <w:szCs w:val="24"/>
              </w:rPr>
            </w:pPr>
          </w:p>
        </w:tc>
        <w:tc>
          <w:tcPr>
            <w:tcW w:w="321" w:type="pct"/>
          </w:tcPr>
          <w:p w:rsidR="00F8681B" w:rsidRPr="007F15F1" w:rsidRDefault="00F8681B" w:rsidP="0070781B">
            <w:pPr>
              <w:jc w:val="center"/>
              <w:rPr>
                <w:rFonts w:ascii="Times New Roman" w:hAnsi="Times New Roman"/>
                <w:b/>
                <w:i/>
                <w:color w:val="000000"/>
                <w:sz w:val="24"/>
                <w:szCs w:val="24"/>
              </w:rPr>
            </w:pPr>
          </w:p>
        </w:tc>
        <w:tc>
          <w:tcPr>
            <w:tcW w:w="277" w:type="pct"/>
          </w:tcPr>
          <w:p w:rsidR="00F8681B" w:rsidRPr="007F15F1" w:rsidRDefault="00F8681B" w:rsidP="0070781B">
            <w:pPr>
              <w:jc w:val="center"/>
              <w:rPr>
                <w:rFonts w:ascii="Times New Roman" w:hAnsi="Times New Roman"/>
                <w:b/>
                <w:i/>
                <w:color w:val="000000"/>
                <w:sz w:val="24"/>
                <w:szCs w:val="24"/>
              </w:rPr>
            </w:pPr>
          </w:p>
        </w:tc>
        <w:tc>
          <w:tcPr>
            <w:tcW w:w="276" w:type="pct"/>
          </w:tcPr>
          <w:p w:rsidR="00F8681B" w:rsidRPr="007F15F1" w:rsidRDefault="00F8681B" w:rsidP="0070781B">
            <w:pPr>
              <w:jc w:val="center"/>
              <w:rPr>
                <w:rFonts w:ascii="Times New Roman" w:hAnsi="Times New Roman"/>
                <w:b/>
                <w:i/>
                <w:color w:val="000000"/>
                <w:sz w:val="24"/>
                <w:szCs w:val="24"/>
              </w:rPr>
            </w:pPr>
            <w:r w:rsidRPr="007F15F1">
              <w:rPr>
                <w:rFonts w:ascii="Times New Roman" w:hAnsi="Times New Roman"/>
                <w:b/>
                <w:i/>
                <w:color w:val="000000"/>
                <w:sz w:val="24"/>
                <w:szCs w:val="24"/>
              </w:rPr>
              <w:t>36</w:t>
            </w:r>
          </w:p>
        </w:tc>
        <w:tc>
          <w:tcPr>
            <w:tcW w:w="552" w:type="pct"/>
          </w:tcPr>
          <w:p w:rsidR="00F8681B" w:rsidRPr="007F15F1" w:rsidRDefault="00F8681B" w:rsidP="0070781B">
            <w:pPr>
              <w:jc w:val="center"/>
              <w:rPr>
                <w:rFonts w:ascii="Times New Roman" w:hAnsi="Times New Roman"/>
                <w:b/>
                <w:i/>
                <w:color w:val="000000"/>
                <w:sz w:val="24"/>
                <w:szCs w:val="24"/>
              </w:rPr>
            </w:pPr>
          </w:p>
        </w:tc>
      </w:tr>
    </w:tbl>
    <w:p w:rsidR="00F8681B" w:rsidRPr="007F15F1" w:rsidRDefault="00F8681B" w:rsidP="00F8681B">
      <w:pPr>
        <w:suppressAutoHyphens/>
        <w:spacing w:line="240" w:lineRule="auto"/>
        <w:jc w:val="both"/>
        <w:rPr>
          <w:rFonts w:ascii="Times New Roman" w:hAnsi="Times New Roman"/>
          <w:i/>
          <w:sz w:val="24"/>
          <w:szCs w:val="24"/>
        </w:rPr>
      </w:pPr>
    </w:p>
    <w:p w:rsidR="00F8681B" w:rsidRPr="007F15F1" w:rsidRDefault="00F8681B" w:rsidP="00F8681B">
      <w:pPr>
        <w:ind w:left="851"/>
        <w:rPr>
          <w:rFonts w:ascii="Times New Roman" w:hAnsi="Times New Roman"/>
          <w:b/>
          <w:sz w:val="24"/>
          <w:szCs w:val="24"/>
        </w:rPr>
      </w:pPr>
      <w:r w:rsidRPr="007F15F1">
        <w:rPr>
          <w:rFonts w:ascii="Times New Roman" w:hAnsi="Times New Roman"/>
          <w:b/>
          <w:sz w:val="24"/>
          <w:szCs w:val="24"/>
        </w:rPr>
        <w:br w:type="page"/>
      </w:r>
      <w:r w:rsidRPr="007F15F1">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9"/>
        <w:gridCol w:w="8712"/>
        <w:gridCol w:w="1620"/>
        <w:gridCol w:w="242"/>
        <w:gridCol w:w="1004"/>
        <w:gridCol w:w="166"/>
        <w:gridCol w:w="1098"/>
      </w:tblGrid>
      <w:tr w:rsidR="00F8681B" w:rsidRPr="007F15F1" w:rsidTr="0070781B">
        <w:trPr>
          <w:trHeight w:val="1204"/>
        </w:trPr>
        <w:tc>
          <w:tcPr>
            <w:tcW w:w="908" w:type="pct"/>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Наименование разделов и тем профессионального модуля (ПМ), междисциплинарных курсов (МДК)</w:t>
            </w:r>
          </w:p>
        </w:tc>
        <w:tc>
          <w:tcPr>
            <w:tcW w:w="277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Содержание учебного материала,</w:t>
            </w: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 xml:space="preserve">лабораторные работы и практические занятия, самостоятельная учебная работа обучающихся, курсовая работа (проект) </w:t>
            </w:r>
            <w:r w:rsidRPr="007F15F1">
              <w:rPr>
                <w:rFonts w:ascii="Times New Roman" w:hAnsi="Times New Roman"/>
                <w:i/>
                <w:sz w:val="24"/>
                <w:szCs w:val="24"/>
              </w:rPr>
              <w:t>(если предусмотрены)</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Объем, акад. ч / в том числе в форме практической подготовки, акад ч</w:t>
            </w:r>
          </w:p>
        </w:tc>
        <w:tc>
          <w:tcPr>
            <w:tcW w:w="397" w:type="pct"/>
            <w:gridSpan w:val="2"/>
          </w:tcPr>
          <w:p w:rsidR="00F8681B" w:rsidRPr="007F15F1" w:rsidRDefault="00F8681B" w:rsidP="0070781B">
            <w:pPr>
              <w:pStyle w:val="affffff3"/>
              <w:jc w:val="center"/>
              <w:rPr>
                <w:rFonts w:ascii="Times New Roman" w:hAnsi="Times New Roman"/>
                <w:sz w:val="24"/>
                <w:szCs w:val="24"/>
              </w:rPr>
            </w:pPr>
            <w:r w:rsidRPr="007F15F1">
              <w:rPr>
                <w:rFonts w:ascii="Times New Roman" w:eastAsia="Calibri" w:hAnsi="Times New Roman"/>
                <w:sz w:val="24"/>
                <w:szCs w:val="24"/>
                <w:lang w:eastAsia="en-US"/>
              </w:rPr>
              <w:t>Код ПК, ОК</w:t>
            </w:r>
          </w:p>
        </w:tc>
        <w:tc>
          <w:tcPr>
            <w:tcW w:w="403" w:type="pct"/>
            <w:gridSpan w:val="2"/>
          </w:tcPr>
          <w:p w:rsidR="00F8681B" w:rsidRPr="007F15F1" w:rsidRDefault="00F8681B" w:rsidP="0070781B">
            <w:pPr>
              <w:pStyle w:val="affffff3"/>
              <w:jc w:val="center"/>
              <w:rPr>
                <w:rFonts w:ascii="Times New Roman" w:hAnsi="Times New Roman"/>
                <w:sz w:val="24"/>
                <w:szCs w:val="24"/>
              </w:rPr>
            </w:pPr>
            <w:r w:rsidRPr="007F15F1">
              <w:rPr>
                <w:rFonts w:ascii="Times New Roman" w:eastAsia="Calibri" w:hAnsi="Times New Roman"/>
                <w:sz w:val="24"/>
                <w:szCs w:val="24"/>
                <w:lang w:eastAsia="en-US"/>
              </w:rPr>
              <w:t>Код Н/У/З</w:t>
            </w:r>
          </w:p>
        </w:tc>
      </w:tr>
      <w:tr w:rsidR="00F8681B" w:rsidRPr="007F15F1" w:rsidTr="0070781B">
        <w:tc>
          <w:tcPr>
            <w:tcW w:w="908" w:type="pct"/>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1</w:t>
            </w:r>
          </w:p>
        </w:tc>
        <w:tc>
          <w:tcPr>
            <w:tcW w:w="2776" w:type="pct"/>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3</w:t>
            </w:r>
          </w:p>
        </w:tc>
        <w:tc>
          <w:tcPr>
            <w:tcW w:w="397" w:type="pct"/>
            <w:gridSpan w:val="2"/>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403" w:type="pct"/>
            <w:gridSpan w:val="2"/>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5</w:t>
            </w:r>
          </w:p>
        </w:tc>
      </w:tr>
      <w:tr w:rsidR="00F8681B" w:rsidRPr="007F15F1" w:rsidTr="0070781B">
        <w:tc>
          <w:tcPr>
            <w:tcW w:w="3684" w:type="pct"/>
            <w:gridSpan w:val="2"/>
          </w:tcPr>
          <w:p w:rsidR="00F8681B" w:rsidRPr="007F15F1" w:rsidRDefault="0070781B" w:rsidP="0070781B">
            <w:pPr>
              <w:pStyle w:val="affffff3"/>
              <w:rPr>
                <w:rFonts w:ascii="Times New Roman" w:hAnsi="Times New Roman"/>
                <w:i/>
                <w:sz w:val="24"/>
                <w:szCs w:val="24"/>
              </w:rPr>
            </w:pPr>
            <w:r>
              <w:rPr>
                <w:rFonts w:ascii="Times New Roman" w:hAnsi="Times New Roman"/>
                <w:sz w:val="24"/>
                <w:szCs w:val="24"/>
              </w:rPr>
              <w:t xml:space="preserve">Раздел 1. </w:t>
            </w:r>
            <w:r w:rsidR="00F8681B" w:rsidRPr="007F15F1">
              <w:rPr>
                <w:rFonts w:ascii="Times New Roman" w:hAnsi="Times New Roman"/>
                <w:sz w:val="24"/>
                <w:szCs w:val="24"/>
              </w:rPr>
              <w:t>Технологические процессы подготовки шихты</w:t>
            </w:r>
            <w:r w:rsidR="00F8681B" w:rsidRPr="007F15F1">
              <w:rPr>
                <w:rFonts w:ascii="Times New Roman" w:hAnsi="Times New Roman"/>
                <w:i/>
                <w:sz w:val="24"/>
                <w:szCs w:val="24"/>
              </w:rPr>
              <w:t xml:space="preserve"> </w:t>
            </w:r>
          </w:p>
        </w:tc>
        <w:tc>
          <w:tcPr>
            <w:tcW w:w="516" w:type="pct"/>
            <w:vAlign w:val="center"/>
          </w:tcPr>
          <w:p w:rsidR="00F8681B" w:rsidRPr="007F15F1" w:rsidRDefault="00F8681B" w:rsidP="0070781B">
            <w:pPr>
              <w:pStyle w:val="affffff3"/>
              <w:jc w:val="center"/>
              <w:rPr>
                <w:rFonts w:ascii="Times New Roman" w:hAnsi="Times New Roman"/>
                <w:b/>
                <w:sz w:val="24"/>
                <w:szCs w:val="24"/>
              </w:rPr>
            </w:pPr>
          </w:p>
        </w:tc>
        <w:tc>
          <w:tcPr>
            <w:tcW w:w="397" w:type="pct"/>
            <w:gridSpan w:val="2"/>
          </w:tcPr>
          <w:p w:rsidR="00F8681B" w:rsidRPr="007F15F1" w:rsidRDefault="00F8681B" w:rsidP="0070781B">
            <w:pPr>
              <w:pStyle w:val="affffff3"/>
              <w:rPr>
                <w:rFonts w:ascii="Times New Roman" w:hAnsi="Times New Roman"/>
                <w:i/>
                <w:sz w:val="24"/>
                <w:szCs w:val="24"/>
              </w:rPr>
            </w:pPr>
          </w:p>
        </w:tc>
        <w:tc>
          <w:tcPr>
            <w:tcW w:w="403" w:type="pct"/>
            <w:gridSpan w:val="2"/>
          </w:tcPr>
          <w:p w:rsidR="00F8681B" w:rsidRPr="007F15F1" w:rsidRDefault="00F8681B" w:rsidP="0070781B">
            <w:pPr>
              <w:pStyle w:val="affffff3"/>
              <w:rPr>
                <w:rFonts w:ascii="Times New Roman" w:hAnsi="Times New Roman"/>
                <w:i/>
                <w:sz w:val="24"/>
                <w:szCs w:val="24"/>
              </w:rPr>
            </w:pPr>
          </w:p>
        </w:tc>
      </w:tr>
      <w:tr w:rsidR="00F8681B" w:rsidRPr="007F15F1" w:rsidTr="0070781B">
        <w:trPr>
          <w:trHeight w:val="641"/>
        </w:trPr>
        <w:tc>
          <w:tcPr>
            <w:tcW w:w="3684" w:type="pct"/>
            <w:gridSpan w:val="2"/>
          </w:tcPr>
          <w:p w:rsidR="00F8681B" w:rsidRPr="007F15F1" w:rsidRDefault="00F8681B" w:rsidP="0070781B">
            <w:pPr>
              <w:pStyle w:val="affffff3"/>
              <w:rPr>
                <w:rFonts w:ascii="Times New Roman" w:hAnsi="Times New Roman"/>
                <w:sz w:val="24"/>
                <w:szCs w:val="24"/>
              </w:rPr>
            </w:pPr>
            <w:r w:rsidRPr="007F15F1">
              <w:rPr>
                <w:rFonts w:ascii="Times New Roman" w:eastAsia="Calibri" w:hAnsi="Times New Roman"/>
                <w:bCs/>
                <w:sz w:val="24"/>
                <w:szCs w:val="24"/>
              </w:rPr>
              <w:t xml:space="preserve">МДК 01.01 </w:t>
            </w:r>
            <w:r w:rsidRPr="007F15F1">
              <w:rPr>
                <w:rFonts w:ascii="Times New Roman" w:hAnsi="Times New Roman"/>
                <w:sz w:val="24"/>
                <w:szCs w:val="24"/>
              </w:rPr>
              <w:t>Контроль и управление технологическими процессами подготовки угольной шихты к коксованию.</w:t>
            </w:r>
          </w:p>
        </w:tc>
        <w:tc>
          <w:tcPr>
            <w:tcW w:w="516" w:type="pct"/>
            <w:vAlign w:val="center"/>
          </w:tcPr>
          <w:p w:rsidR="00F8681B" w:rsidRPr="007F15F1" w:rsidRDefault="00F8681B" w:rsidP="0070781B">
            <w:pPr>
              <w:pStyle w:val="affffff3"/>
              <w:rPr>
                <w:rFonts w:ascii="Times New Roman" w:hAnsi="Times New Roman"/>
                <w:i/>
                <w:sz w:val="24"/>
                <w:szCs w:val="24"/>
              </w:rPr>
            </w:pPr>
          </w:p>
        </w:tc>
        <w:tc>
          <w:tcPr>
            <w:tcW w:w="397" w:type="pct"/>
            <w:gridSpan w:val="2"/>
          </w:tcPr>
          <w:p w:rsidR="00F8681B" w:rsidRPr="007F15F1" w:rsidRDefault="00F8681B" w:rsidP="0070781B">
            <w:pPr>
              <w:pStyle w:val="affffff3"/>
              <w:rPr>
                <w:rFonts w:ascii="Times New Roman" w:hAnsi="Times New Roman"/>
                <w:i/>
                <w:sz w:val="24"/>
                <w:szCs w:val="24"/>
              </w:rPr>
            </w:pPr>
          </w:p>
        </w:tc>
        <w:tc>
          <w:tcPr>
            <w:tcW w:w="403" w:type="pct"/>
            <w:gridSpan w:val="2"/>
          </w:tcPr>
          <w:p w:rsidR="00F8681B" w:rsidRPr="007F15F1" w:rsidRDefault="00F8681B" w:rsidP="0070781B">
            <w:pPr>
              <w:pStyle w:val="affffff3"/>
              <w:rPr>
                <w:rFonts w:ascii="Times New Roman" w:hAnsi="Times New Roman"/>
                <w:i/>
                <w:sz w:val="24"/>
                <w:szCs w:val="24"/>
              </w:rPr>
            </w:pPr>
          </w:p>
        </w:tc>
      </w:tr>
      <w:tr w:rsidR="00F8681B" w:rsidRPr="007F15F1" w:rsidTr="0070781B">
        <w:tc>
          <w:tcPr>
            <w:tcW w:w="908" w:type="pct"/>
            <w:vMerge w:val="restart"/>
          </w:tcPr>
          <w:p w:rsidR="00F8681B" w:rsidRPr="007F15F1" w:rsidRDefault="00F8681B" w:rsidP="0070781B">
            <w:pPr>
              <w:pStyle w:val="affffff3"/>
              <w:rPr>
                <w:rFonts w:ascii="Times New Roman" w:hAnsi="Times New Roman"/>
                <w:sz w:val="24"/>
                <w:szCs w:val="24"/>
              </w:rPr>
            </w:pPr>
            <w:r w:rsidRPr="007F15F1">
              <w:rPr>
                <w:rFonts w:ascii="Times New Roman" w:eastAsia="Calibri" w:hAnsi="Times New Roman"/>
                <w:bCs/>
                <w:sz w:val="24"/>
                <w:szCs w:val="24"/>
              </w:rPr>
              <w:t>Тема 1.1 Теоретические основы и технология Коксохимическое производство</w:t>
            </w:r>
            <w:r w:rsidRPr="007F15F1">
              <w:rPr>
                <w:rFonts w:ascii="Times New Roman" w:hAnsi="Times New Roman"/>
                <w:sz w:val="24"/>
                <w:szCs w:val="24"/>
              </w:rPr>
              <w:t>.</w:t>
            </w:r>
          </w:p>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 xml:space="preserve">Содержание </w:t>
            </w:r>
          </w:p>
        </w:tc>
        <w:tc>
          <w:tcPr>
            <w:tcW w:w="516" w:type="pct"/>
          </w:tcPr>
          <w:p w:rsidR="00F8681B" w:rsidRPr="007F15F1" w:rsidRDefault="00F8681B" w:rsidP="0070781B">
            <w:pPr>
              <w:pStyle w:val="affffff3"/>
              <w:jc w:val="center"/>
              <w:rPr>
                <w:rFonts w:ascii="Times New Roman" w:hAnsi="Times New Roman"/>
                <w:sz w:val="24"/>
                <w:szCs w:val="24"/>
              </w:rPr>
            </w:pPr>
          </w:p>
        </w:tc>
        <w:tc>
          <w:tcPr>
            <w:tcW w:w="397" w:type="pct"/>
            <w:gridSpan w:val="2"/>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ПК 1.1-1.4</w:t>
            </w:r>
          </w:p>
          <w:p w:rsidR="00F8681B" w:rsidRPr="007F15F1" w:rsidRDefault="00F8681B" w:rsidP="0070781B">
            <w:pPr>
              <w:pStyle w:val="affffff3"/>
              <w:rPr>
                <w:rFonts w:ascii="Times New Roman" w:hAnsi="Times New Roman"/>
                <w:i/>
                <w:iCs/>
                <w:sz w:val="24"/>
                <w:szCs w:val="24"/>
              </w:rPr>
            </w:pPr>
            <w:r w:rsidRPr="007F15F1">
              <w:rPr>
                <w:rFonts w:ascii="Times New Roman" w:hAnsi="Times New Roman"/>
                <w:sz w:val="24"/>
                <w:szCs w:val="24"/>
              </w:rPr>
              <w:t>ОК 1,2,3,4,5</w:t>
            </w:r>
          </w:p>
        </w:tc>
        <w:tc>
          <w:tcPr>
            <w:tcW w:w="403" w:type="pct"/>
            <w:gridSpan w:val="2"/>
            <w:vMerge w:val="restart"/>
          </w:tcPr>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Н1.1.01/</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bCs/>
                <w:sz w:val="24"/>
                <w:szCs w:val="24"/>
                <w:lang w:eastAsia="en-US"/>
              </w:rPr>
              <w:t>ПО 1.1.01</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У1.1.01-У1.1.03</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З1.1.01-З1.1.05</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У1.1.02-У1.1.13 У1.2.02-У1.2.13</w:t>
            </w:r>
          </w:p>
          <w:p w:rsidR="00F8681B" w:rsidRPr="007F15F1" w:rsidRDefault="00F8681B" w:rsidP="0070781B">
            <w:pPr>
              <w:pStyle w:val="affffff3"/>
              <w:rPr>
                <w:rFonts w:ascii="Times New Roman" w:hAnsi="Times New Roman"/>
                <w:iCs/>
                <w:sz w:val="24"/>
                <w:szCs w:val="24"/>
              </w:rPr>
            </w:pPr>
          </w:p>
          <w:p w:rsidR="00F8681B" w:rsidRPr="007F15F1" w:rsidRDefault="00F8681B" w:rsidP="0070781B">
            <w:pPr>
              <w:pStyle w:val="affffff3"/>
              <w:rPr>
                <w:rFonts w:ascii="Times New Roman" w:hAnsi="Times New Roman"/>
                <w:iCs/>
                <w:sz w:val="24"/>
                <w:szCs w:val="24"/>
              </w:rPr>
            </w:pPr>
          </w:p>
        </w:tc>
      </w:tr>
      <w:tr w:rsidR="00F8681B" w:rsidRPr="007F15F1" w:rsidTr="0070781B">
        <w:tc>
          <w:tcPr>
            <w:tcW w:w="908" w:type="pct"/>
            <w:vMerge/>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Социальные задачи КХП</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8" w:type="pct"/>
            <w:vMerge/>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Предпосылки научно-технического прогресса КХП</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316"/>
        </w:trPr>
        <w:tc>
          <w:tcPr>
            <w:tcW w:w="908" w:type="pct"/>
            <w:vMerge/>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Структура КХП</w:t>
            </w:r>
          </w:p>
        </w:tc>
        <w:tc>
          <w:tcPr>
            <w:tcW w:w="516" w:type="pct"/>
            <w:vAlign w:val="center"/>
          </w:tcPr>
          <w:p w:rsidR="00F8681B" w:rsidRPr="007F15F1" w:rsidRDefault="00F8681B" w:rsidP="0070781B">
            <w:pPr>
              <w:pStyle w:val="affffff3"/>
              <w:jc w:val="center"/>
              <w:rPr>
                <w:rFonts w:ascii="Times New Roman" w:hAnsi="Times New Roman"/>
                <w:iCs/>
                <w:sz w:val="24"/>
                <w:szCs w:val="24"/>
              </w:rPr>
            </w:pPr>
            <w:r w:rsidRPr="007F15F1">
              <w:rPr>
                <w:rFonts w:ascii="Times New Roman" w:hAnsi="Times New Roman"/>
                <w:iCs/>
                <w:sz w:val="24"/>
                <w:szCs w:val="24"/>
              </w:rPr>
              <w:t>2</w:t>
            </w:r>
          </w:p>
        </w:tc>
        <w:tc>
          <w:tcPr>
            <w:tcW w:w="397" w:type="pct"/>
            <w:gridSpan w:val="2"/>
            <w:vMerge/>
          </w:tcPr>
          <w:p w:rsidR="00F8681B" w:rsidRPr="007F15F1" w:rsidRDefault="00F8681B" w:rsidP="0070781B">
            <w:pPr>
              <w:pStyle w:val="affffff3"/>
              <w:rPr>
                <w:rFonts w:ascii="Times New Roman" w:hAnsi="Times New Roman"/>
                <w:i/>
                <w:iCs/>
                <w:sz w:val="24"/>
                <w:szCs w:val="24"/>
              </w:rPr>
            </w:pPr>
          </w:p>
        </w:tc>
        <w:tc>
          <w:tcPr>
            <w:tcW w:w="403" w:type="pct"/>
            <w:gridSpan w:val="2"/>
            <w:vMerge/>
          </w:tcPr>
          <w:p w:rsidR="00F8681B" w:rsidRPr="007F15F1" w:rsidRDefault="00F8681B" w:rsidP="0070781B">
            <w:pPr>
              <w:pStyle w:val="affffff3"/>
              <w:rPr>
                <w:rFonts w:ascii="Times New Roman" w:hAnsi="Times New Roman"/>
                <w:iCs/>
                <w:sz w:val="24"/>
                <w:szCs w:val="24"/>
              </w:rPr>
            </w:pPr>
          </w:p>
        </w:tc>
      </w:tr>
      <w:tr w:rsidR="00F8681B" w:rsidRPr="007F15F1" w:rsidTr="0070781B">
        <w:trPr>
          <w:trHeight w:val="265"/>
        </w:trPr>
        <w:tc>
          <w:tcPr>
            <w:tcW w:w="908" w:type="pct"/>
            <w:vMerge/>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Структура КХП АО «Уральская Сталь»</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65"/>
        </w:trPr>
        <w:tc>
          <w:tcPr>
            <w:tcW w:w="908" w:type="pct"/>
            <w:vMerge/>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Характеристика готовой продукции КХП АО «Уральская Сталь»</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405"/>
        </w:trPr>
        <w:tc>
          <w:tcPr>
            <w:tcW w:w="908" w:type="pct"/>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Тема 1.2 </w:t>
            </w:r>
            <w:r w:rsidRPr="007F15F1">
              <w:rPr>
                <w:rFonts w:ascii="Times New Roman" w:eastAsia="Calibri" w:hAnsi="Times New Roman"/>
                <w:bCs/>
                <w:sz w:val="24"/>
                <w:szCs w:val="24"/>
              </w:rPr>
              <w:t>Тема Аналитический контроль в условиях производства</w:t>
            </w:r>
          </w:p>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 xml:space="preserve">Содержание </w:t>
            </w:r>
          </w:p>
        </w:tc>
        <w:tc>
          <w:tcPr>
            <w:tcW w:w="516" w:type="pct"/>
            <w:vAlign w:val="center"/>
          </w:tcPr>
          <w:p w:rsidR="00F8681B" w:rsidRPr="007F15F1" w:rsidRDefault="00F8681B" w:rsidP="0070781B">
            <w:pPr>
              <w:pStyle w:val="affffff3"/>
              <w:jc w:val="center"/>
              <w:rPr>
                <w:rFonts w:ascii="Times New Roman" w:hAnsi="Times New Roman"/>
                <w:b/>
                <w:sz w:val="24"/>
                <w:szCs w:val="24"/>
              </w:rPr>
            </w:pPr>
          </w:p>
        </w:tc>
        <w:tc>
          <w:tcPr>
            <w:tcW w:w="397" w:type="pct"/>
            <w:gridSpan w:val="2"/>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ПК 1.1-1.4</w:t>
            </w:r>
          </w:p>
          <w:p w:rsidR="00F8681B" w:rsidRPr="007F15F1" w:rsidRDefault="00F8681B" w:rsidP="0070781B">
            <w:pPr>
              <w:pStyle w:val="affffff3"/>
              <w:rPr>
                <w:rFonts w:ascii="Times New Roman" w:hAnsi="Times New Roman"/>
                <w:i/>
                <w:sz w:val="24"/>
                <w:szCs w:val="24"/>
              </w:rPr>
            </w:pPr>
            <w:r w:rsidRPr="007F15F1">
              <w:rPr>
                <w:rFonts w:ascii="Times New Roman" w:hAnsi="Times New Roman"/>
                <w:sz w:val="24"/>
                <w:szCs w:val="24"/>
              </w:rPr>
              <w:t>ОК 1,2,3,4,5</w:t>
            </w:r>
          </w:p>
        </w:tc>
        <w:tc>
          <w:tcPr>
            <w:tcW w:w="403" w:type="pct"/>
            <w:gridSpan w:val="2"/>
            <w:vMerge w:val="restart"/>
          </w:tcPr>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Н1.1.01/</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bCs/>
                <w:sz w:val="24"/>
                <w:szCs w:val="24"/>
                <w:lang w:eastAsia="en-US"/>
              </w:rPr>
              <w:t>ПО 1.1.01</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У1.1.01-У1.1.03</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З1.1.01-З1.1.05</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У1.1.02-У1.1.13 У1.2.02-У1.2.13</w:t>
            </w:r>
          </w:p>
          <w:p w:rsidR="00F8681B" w:rsidRPr="007F15F1" w:rsidRDefault="00F8681B" w:rsidP="0070781B">
            <w:pPr>
              <w:pStyle w:val="affffff3"/>
              <w:rPr>
                <w:rFonts w:ascii="Times New Roman" w:hAnsi="Times New Roman"/>
                <w:sz w:val="24"/>
                <w:szCs w:val="24"/>
              </w:rPr>
            </w:pPr>
          </w:p>
        </w:tc>
      </w:tr>
      <w:tr w:rsidR="00F8681B" w:rsidRPr="007F15F1" w:rsidTr="0070781B">
        <w:trPr>
          <w:trHeight w:val="381"/>
        </w:trPr>
        <w:tc>
          <w:tcPr>
            <w:tcW w:w="908" w:type="pct"/>
            <w:vMerge/>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Правила техники безопасности при выполнении анализов</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iCs/>
                <w:sz w:val="24"/>
                <w:szCs w:val="24"/>
              </w:rPr>
            </w:pPr>
          </w:p>
        </w:tc>
        <w:tc>
          <w:tcPr>
            <w:tcW w:w="403" w:type="pct"/>
            <w:gridSpan w:val="2"/>
            <w:vMerge/>
          </w:tcPr>
          <w:p w:rsidR="00F8681B" w:rsidRPr="007F15F1" w:rsidRDefault="00F8681B" w:rsidP="0070781B">
            <w:pPr>
              <w:pStyle w:val="affffff3"/>
              <w:rPr>
                <w:rFonts w:ascii="Times New Roman" w:hAnsi="Times New Roman"/>
                <w:iCs/>
                <w:sz w:val="24"/>
                <w:szCs w:val="24"/>
              </w:rPr>
            </w:pPr>
          </w:p>
        </w:tc>
      </w:tr>
      <w:tr w:rsidR="00F8681B" w:rsidRPr="007F15F1" w:rsidTr="0070781B">
        <w:tc>
          <w:tcPr>
            <w:tcW w:w="908" w:type="pct"/>
            <w:vMerge/>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Правила работы в лаборатории</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8" w:type="pct"/>
            <w:vMerge/>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Стандартизация и метрологическое обеспечение методов анализа</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8" w:type="pct"/>
            <w:vMerge/>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Аналитический контроль в условиях производства</w:t>
            </w:r>
          </w:p>
        </w:tc>
        <w:tc>
          <w:tcPr>
            <w:tcW w:w="516" w:type="pct"/>
            <w:vAlign w:val="center"/>
          </w:tcPr>
          <w:p w:rsidR="00F8681B" w:rsidRPr="007F15F1" w:rsidRDefault="00F8681B" w:rsidP="0070781B">
            <w:pPr>
              <w:pStyle w:val="affffff3"/>
              <w:jc w:val="center"/>
              <w:rPr>
                <w:rFonts w:ascii="Times New Roman" w:hAnsi="Times New Roman"/>
                <w:i/>
                <w:sz w:val="24"/>
                <w:szCs w:val="24"/>
              </w:rPr>
            </w:pPr>
            <w:r w:rsidRPr="007F15F1">
              <w:rPr>
                <w:rFonts w:ascii="Times New Roman" w:hAnsi="Times New Roman"/>
                <w:i/>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8" w:type="pct"/>
            <w:vMerge/>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ГОСТы  и ТУ на продукцию КХП, пробоотбор</w:t>
            </w:r>
          </w:p>
        </w:tc>
        <w:tc>
          <w:tcPr>
            <w:tcW w:w="516" w:type="pct"/>
            <w:vAlign w:val="center"/>
          </w:tcPr>
          <w:p w:rsidR="00F8681B" w:rsidRPr="007F15F1" w:rsidRDefault="00F8681B" w:rsidP="0070781B">
            <w:pPr>
              <w:pStyle w:val="affffff3"/>
              <w:jc w:val="center"/>
              <w:rPr>
                <w:rFonts w:ascii="Times New Roman" w:hAnsi="Times New Roman"/>
                <w:i/>
                <w:sz w:val="24"/>
                <w:szCs w:val="24"/>
              </w:rPr>
            </w:pPr>
            <w:r w:rsidRPr="007F15F1">
              <w:rPr>
                <w:rFonts w:ascii="Times New Roman" w:hAnsi="Times New Roman"/>
                <w:i/>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8" w:type="pct"/>
            <w:vMerge/>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Классификация методов анализа</w:t>
            </w:r>
          </w:p>
        </w:tc>
        <w:tc>
          <w:tcPr>
            <w:tcW w:w="516" w:type="pct"/>
            <w:vAlign w:val="center"/>
          </w:tcPr>
          <w:p w:rsidR="00F8681B" w:rsidRPr="007F15F1" w:rsidRDefault="00F8681B" w:rsidP="0070781B">
            <w:pPr>
              <w:pStyle w:val="affffff3"/>
              <w:jc w:val="center"/>
              <w:rPr>
                <w:rFonts w:ascii="Times New Roman" w:hAnsi="Times New Roman"/>
                <w:i/>
                <w:sz w:val="24"/>
                <w:szCs w:val="24"/>
              </w:rPr>
            </w:pPr>
            <w:r w:rsidRPr="007F15F1">
              <w:rPr>
                <w:rFonts w:ascii="Times New Roman" w:hAnsi="Times New Roman"/>
                <w:i/>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8" w:type="pct"/>
            <w:vMerge w:val="restart"/>
          </w:tcPr>
          <w:p w:rsidR="00F8681B" w:rsidRPr="007F15F1" w:rsidRDefault="00F8681B" w:rsidP="0070781B">
            <w:pPr>
              <w:spacing w:after="0" w:line="240" w:lineRule="auto"/>
              <w:ind w:left="57"/>
              <w:rPr>
                <w:rFonts w:ascii="Times New Roman" w:eastAsia="Calibri" w:hAnsi="Times New Roman"/>
                <w:bCs/>
                <w:sz w:val="24"/>
                <w:szCs w:val="24"/>
              </w:rPr>
            </w:pPr>
            <w:r w:rsidRPr="007F15F1">
              <w:rPr>
                <w:rFonts w:ascii="Times New Roman" w:eastAsia="Calibri" w:hAnsi="Times New Roman"/>
                <w:bCs/>
                <w:sz w:val="24"/>
                <w:szCs w:val="24"/>
              </w:rPr>
              <w:t>Тема 1.3 Химические методы анализа</w:t>
            </w:r>
          </w:p>
        </w:tc>
        <w:tc>
          <w:tcPr>
            <w:tcW w:w="2776" w:type="pct"/>
          </w:tcPr>
          <w:p w:rsidR="00F8681B" w:rsidRPr="007F15F1" w:rsidRDefault="00F8681B" w:rsidP="0070781B">
            <w:pPr>
              <w:spacing w:after="0" w:line="240" w:lineRule="auto"/>
              <w:ind w:left="57"/>
              <w:rPr>
                <w:rFonts w:ascii="Times New Roman" w:hAnsi="Times New Roman"/>
                <w:b/>
                <w:sz w:val="24"/>
                <w:szCs w:val="24"/>
              </w:rPr>
            </w:pPr>
            <w:r w:rsidRPr="007F15F1">
              <w:rPr>
                <w:rFonts w:ascii="Times New Roman" w:eastAsia="Calibri" w:hAnsi="Times New Roman"/>
                <w:b/>
                <w:bCs/>
                <w:sz w:val="24"/>
                <w:szCs w:val="24"/>
              </w:rPr>
              <w:t xml:space="preserve">Содержание </w:t>
            </w:r>
          </w:p>
        </w:tc>
        <w:tc>
          <w:tcPr>
            <w:tcW w:w="516" w:type="pct"/>
            <w:vAlign w:val="center"/>
          </w:tcPr>
          <w:p w:rsidR="00F8681B" w:rsidRPr="007F15F1" w:rsidRDefault="00F8681B" w:rsidP="0070781B">
            <w:pPr>
              <w:pStyle w:val="affffff3"/>
              <w:ind w:left="57"/>
              <w:jc w:val="center"/>
              <w:rPr>
                <w:rFonts w:ascii="Times New Roman" w:hAnsi="Times New Roman"/>
                <w:b/>
                <w:sz w:val="24"/>
                <w:szCs w:val="24"/>
              </w:rPr>
            </w:pP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55"/>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Гравиметрический метод анализа</w:t>
            </w:r>
          </w:p>
        </w:tc>
        <w:tc>
          <w:tcPr>
            <w:tcW w:w="516" w:type="pct"/>
            <w:vAlign w:val="center"/>
          </w:tcPr>
          <w:p w:rsidR="00F8681B" w:rsidRPr="007F15F1" w:rsidRDefault="00F8681B" w:rsidP="0070781B">
            <w:pPr>
              <w:pStyle w:val="affffff3"/>
              <w:ind w:left="57"/>
              <w:jc w:val="center"/>
              <w:rPr>
                <w:rFonts w:ascii="Times New Roman" w:hAnsi="Times New Roman"/>
                <w:i/>
                <w:sz w:val="24"/>
                <w:szCs w:val="24"/>
              </w:rPr>
            </w:pPr>
            <w:r w:rsidRPr="007F15F1">
              <w:rPr>
                <w:rFonts w:ascii="Times New Roman" w:hAnsi="Times New Roman"/>
                <w:i/>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Титриметрический метод анализа</w:t>
            </w:r>
          </w:p>
        </w:tc>
        <w:tc>
          <w:tcPr>
            <w:tcW w:w="516" w:type="pct"/>
            <w:vAlign w:val="center"/>
          </w:tcPr>
          <w:p w:rsidR="00F8681B" w:rsidRPr="007F15F1" w:rsidRDefault="00F8681B" w:rsidP="0070781B">
            <w:pPr>
              <w:pStyle w:val="affffff3"/>
              <w:ind w:left="57"/>
              <w:jc w:val="center"/>
              <w:rPr>
                <w:rFonts w:ascii="Times New Roman" w:hAnsi="Times New Roman"/>
                <w:i/>
                <w:sz w:val="24"/>
                <w:szCs w:val="24"/>
              </w:rPr>
            </w:pPr>
            <w:r w:rsidRPr="007F15F1">
              <w:rPr>
                <w:rFonts w:ascii="Times New Roman" w:hAnsi="Times New Roman"/>
                <w:i/>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Классификация методов титриметрического анализа</w:t>
            </w:r>
          </w:p>
        </w:tc>
        <w:tc>
          <w:tcPr>
            <w:tcW w:w="516" w:type="pct"/>
            <w:vAlign w:val="center"/>
          </w:tcPr>
          <w:p w:rsidR="00F8681B" w:rsidRPr="007F15F1" w:rsidRDefault="00F8681B" w:rsidP="0070781B">
            <w:pPr>
              <w:pStyle w:val="affffff3"/>
              <w:ind w:left="57"/>
              <w:jc w:val="center"/>
              <w:rPr>
                <w:rFonts w:ascii="Times New Roman" w:hAnsi="Times New Roman"/>
                <w:i/>
                <w:sz w:val="24"/>
                <w:szCs w:val="24"/>
              </w:rPr>
            </w:pPr>
            <w:r w:rsidRPr="007F15F1">
              <w:rPr>
                <w:rFonts w:ascii="Times New Roman" w:hAnsi="Times New Roman"/>
                <w:i/>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Метод нейтрализации</w:t>
            </w:r>
          </w:p>
        </w:tc>
        <w:tc>
          <w:tcPr>
            <w:tcW w:w="516" w:type="pct"/>
            <w:vAlign w:val="center"/>
          </w:tcPr>
          <w:p w:rsidR="00F8681B" w:rsidRPr="007F15F1" w:rsidRDefault="00F8681B" w:rsidP="0070781B">
            <w:pPr>
              <w:pStyle w:val="affffff3"/>
              <w:ind w:left="57"/>
              <w:jc w:val="center"/>
              <w:rPr>
                <w:rFonts w:ascii="Times New Roman" w:hAnsi="Times New Roman"/>
                <w:i/>
                <w:sz w:val="24"/>
                <w:szCs w:val="24"/>
              </w:rPr>
            </w:pPr>
            <w:r w:rsidRPr="007F15F1">
              <w:rPr>
                <w:rFonts w:ascii="Times New Roman" w:hAnsi="Times New Roman"/>
                <w:i/>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Оксидиметрия</w:t>
            </w:r>
          </w:p>
        </w:tc>
        <w:tc>
          <w:tcPr>
            <w:tcW w:w="516" w:type="pct"/>
            <w:vAlign w:val="center"/>
          </w:tcPr>
          <w:p w:rsidR="00F8681B" w:rsidRPr="007F15F1" w:rsidRDefault="00F8681B" w:rsidP="0070781B">
            <w:pPr>
              <w:pStyle w:val="affffff3"/>
              <w:ind w:left="57"/>
              <w:jc w:val="center"/>
              <w:rPr>
                <w:rFonts w:ascii="Times New Roman" w:hAnsi="Times New Roman"/>
                <w:b/>
                <w:sz w:val="24"/>
                <w:szCs w:val="24"/>
              </w:rPr>
            </w:pPr>
            <w:r w:rsidRPr="007F15F1">
              <w:rPr>
                <w:rFonts w:ascii="Times New Roman" w:hAnsi="Times New Roman"/>
                <w:b/>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326"/>
        </w:trPr>
        <w:tc>
          <w:tcPr>
            <w:tcW w:w="908" w:type="pct"/>
            <w:vMerge w:val="restart"/>
          </w:tcPr>
          <w:p w:rsidR="00F8681B" w:rsidRPr="007F15F1" w:rsidRDefault="00F8681B" w:rsidP="0070781B">
            <w:pPr>
              <w:spacing w:after="0" w:line="240" w:lineRule="auto"/>
              <w:ind w:left="57"/>
              <w:rPr>
                <w:rFonts w:ascii="Times New Roman" w:eastAsia="Calibri" w:hAnsi="Times New Roman"/>
                <w:bCs/>
                <w:sz w:val="24"/>
                <w:szCs w:val="24"/>
              </w:rPr>
            </w:pPr>
            <w:r w:rsidRPr="007F15F1">
              <w:rPr>
                <w:rFonts w:ascii="Times New Roman" w:eastAsia="Calibri" w:hAnsi="Times New Roman"/>
                <w:bCs/>
                <w:sz w:val="24"/>
                <w:szCs w:val="24"/>
              </w:rPr>
              <w:t>Тема 1.4 Взаимосвязь цехов КХП</w:t>
            </w:r>
          </w:p>
          <w:p w:rsidR="00F8681B" w:rsidRPr="007F15F1" w:rsidRDefault="00F8681B" w:rsidP="0070781B">
            <w:pPr>
              <w:spacing w:after="0" w:line="240" w:lineRule="auto"/>
              <w:ind w:left="57"/>
              <w:jc w:val="center"/>
              <w:rPr>
                <w:rFonts w:ascii="Times New Roman" w:eastAsia="Calibri" w:hAnsi="Times New Roman"/>
                <w:bCs/>
                <w:sz w:val="24"/>
                <w:szCs w:val="24"/>
              </w:rPr>
            </w:pPr>
          </w:p>
        </w:tc>
        <w:tc>
          <w:tcPr>
            <w:tcW w:w="2776" w:type="pct"/>
          </w:tcPr>
          <w:p w:rsidR="00F8681B" w:rsidRPr="007F15F1" w:rsidRDefault="00F8681B" w:rsidP="0070781B">
            <w:pPr>
              <w:spacing w:after="0" w:line="240" w:lineRule="auto"/>
              <w:ind w:left="57"/>
              <w:rPr>
                <w:rFonts w:ascii="Times New Roman" w:hAnsi="Times New Roman"/>
                <w:b/>
                <w:sz w:val="24"/>
                <w:szCs w:val="24"/>
              </w:rPr>
            </w:pPr>
            <w:r w:rsidRPr="007F15F1">
              <w:rPr>
                <w:rFonts w:ascii="Times New Roman" w:hAnsi="Times New Roman"/>
                <w:b/>
                <w:sz w:val="24"/>
                <w:szCs w:val="24"/>
              </w:rPr>
              <w:t>Содержание</w:t>
            </w:r>
          </w:p>
        </w:tc>
        <w:tc>
          <w:tcPr>
            <w:tcW w:w="516" w:type="pct"/>
            <w:vAlign w:val="center"/>
          </w:tcPr>
          <w:p w:rsidR="00F8681B" w:rsidRPr="007F15F1" w:rsidRDefault="00F8681B" w:rsidP="0070781B">
            <w:pPr>
              <w:pStyle w:val="affffff3"/>
              <w:ind w:left="57"/>
              <w:jc w:val="center"/>
              <w:rPr>
                <w:rFonts w:ascii="Times New Roman" w:hAnsi="Times New Roman"/>
                <w:b/>
                <w:sz w:val="24"/>
                <w:szCs w:val="24"/>
              </w:rPr>
            </w:pP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eastAsia="Calibri" w:hAnsi="Times New Roman"/>
                <w:bCs/>
                <w:sz w:val="24"/>
                <w:szCs w:val="24"/>
              </w:rPr>
            </w:pPr>
            <w:r w:rsidRPr="007F15F1">
              <w:rPr>
                <w:rFonts w:ascii="Times New Roman" w:eastAsia="Calibri" w:hAnsi="Times New Roman"/>
                <w:bCs/>
                <w:sz w:val="24"/>
                <w:szCs w:val="24"/>
              </w:rPr>
              <w:t>Составление технологической схемы КХП</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eastAsia="Calibri" w:hAnsi="Times New Roman"/>
                <w:bCs/>
                <w:sz w:val="24"/>
                <w:szCs w:val="24"/>
              </w:rPr>
            </w:pPr>
            <w:r w:rsidRPr="007F15F1">
              <w:rPr>
                <w:rFonts w:ascii="Times New Roman" w:eastAsia="Calibri" w:hAnsi="Times New Roman"/>
                <w:bCs/>
                <w:sz w:val="24"/>
                <w:szCs w:val="24"/>
              </w:rPr>
              <w:t>Определение структуры доменного цеха</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val="restart"/>
          </w:tcPr>
          <w:p w:rsidR="00F8681B" w:rsidRPr="007F15F1" w:rsidRDefault="00F8681B" w:rsidP="0070781B">
            <w:pPr>
              <w:pStyle w:val="affffff3"/>
              <w:rPr>
                <w:rFonts w:ascii="Times New Roman" w:hAnsi="Times New Roman"/>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eastAsia="Calibri" w:hAnsi="Times New Roman"/>
                <w:bCs/>
                <w:sz w:val="24"/>
                <w:szCs w:val="24"/>
              </w:rPr>
            </w:pPr>
            <w:r w:rsidRPr="007F15F1">
              <w:rPr>
                <w:rFonts w:ascii="Times New Roman" w:eastAsia="Calibri" w:hAnsi="Times New Roman"/>
                <w:bCs/>
                <w:sz w:val="24"/>
                <w:szCs w:val="24"/>
              </w:rPr>
              <w:t>Определение классификации доменных печей</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restart"/>
            <w:vAlign w:val="center"/>
          </w:tcPr>
          <w:p w:rsidR="00F8681B" w:rsidRPr="007F15F1" w:rsidRDefault="00F8681B" w:rsidP="0070781B">
            <w:pPr>
              <w:spacing w:after="0" w:line="240" w:lineRule="auto"/>
              <w:ind w:left="57"/>
              <w:jc w:val="both"/>
              <w:rPr>
                <w:rFonts w:ascii="Times New Roman" w:eastAsia="Calibri" w:hAnsi="Times New Roman"/>
                <w:bCs/>
                <w:sz w:val="24"/>
                <w:szCs w:val="24"/>
              </w:rPr>
            </w:pPr>
            <w:r w:rsidRPr="007F15F1">
              <w:rPr>
                <w:rFonts w:ascii="Times New Roman" w:eastAsia="Calibri" w:hAnsi="Times New Roman"/>
                <w:bCs/>
                <w:sz w:val="24"/>
                <w:szCs w:val="24"/>
              </w:rPr>
              <w:t>Тема 1.5 Классификация каменных углей</w:t>
            </w:r>
          </w:p>
        </w:tc>
        <w:tc>
          <w:tcPr>
            <w:tcW w:w="2776" w:type="pct"/>
          </w:tcPr>
          <w:p w:rsidR="00F8681B" w:rsidRPr="007F15F1" w:rsidRDefault="00F8681B" w:rsidP="0070781B">
            <w:pPr>
              <w:spacing w:after="0" w:line="240" w:lineRule="auto"/>
              <w:ind w:left="57"/>
              <w:rPr>
                <w:rFonts w:ascii="Times New Roman" w:eastAsia="Calibri" w:hAnsi="Times New Roman"/>
                <w:b/>
                <w:bCs/>
                <w:sz w:val="24"/>
                <w:szCs w:val="24"/>
              </w:rPr>
            </w:pPr>
            <w:r w:rsidRPr="007F15F1">
              <w:rPr>
                <w:rFonts w:ascii="Times New Roman" w:eastAsia="Calibri" w:hAnsi="Times New Roman"/>
                <w:b/>
                <w:bCs/>
                <w:sz w:val="24"/>
                <w:szCs w:val="24"/>
              </w:rPr>
              <w:t>Содержание</w:t>
            </w:r>
          </w:p>
        </w:tc>
        <w:tc>
          <w:tcPr>
            <w:tcW w:w="516" w:type="pct"/>
            <w:vAlign w:val="center"/>
          </w:tcPr>
          <w:p w:rsidR="00F8681B" w:rsidRPr="007F15F1" w:rsidRDefault="00F8681B" w:rsidP="0070781B">
            <w:pPr>
              <w:pStyle w:val="affffff3"/>
              <w:ind w:left="57"/>
              <w:jc w:val="center"/>
              <w:rPr>
                <w:rFonts w:ascii="Times New Roman" w:hAnsi="Times New Roman"/>
                <w:b/>
                <w:sz w:val="24"/>
                <w:szCs w:val="24"/>
              </w:rPr>
            </w:pP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Происхождение каменных углей</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Классификация каменных углей</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Месторождения твёрдого топлива в России</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Марки углей используемые на КХП</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restart"/>
            <w:vAlign w:val="center"/>
          </w:tcPr>
          <w:p w:rsidR="00F8681B" w:rsidRPr="007F15F1" w:rsidRDefault="00F8681B" w:rsidP="0070781B">
            <w:pPr>
              <w:spacing w:after="0" w:line="240" w:lineRule="auto"/>
              <w:ind w:left="57"/>
              <w:rPr>
                <w:rFonts w:ascii="Times New Roman" w:eastAsia="Calibri" w:hAnsi="Times New Roman"/>
                <w:bCs/>
                <w:sz w:val="24"/>
                <w:szCs w:val="24"/>
              </w:rPr>
            </w:pPr>
            <w:r w:rsidRPr="007F15F1">
              <w:rPr>
                <w:rFonts w:ascii="Times New Roman" w:eastAsia="Calibri" w:hAnsi="Times New Roman"/>
                <w:bCs/>
                <w:sz w:val="24"/>
                <w:szCs w:val="24"/>
              </w:rPr>
              <w:t>Тема 1.6 Состав и свойства исходного сырья КХП, испытание сырья, материалов, готовой продукции</w:t>
            </w:r>
          </w:p>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b/>
                <w:sz w:val="24"/>
                <w:szCs w:val="24"/>
              </w:rPr>
            </w:pPr>
            <w:r w:rsidRPr="007F15F1">
              <w:rPr>
                <w:rFonts w:ascii="Times New Roman" w:eastAsia="Calibri" w:hAnsi="Times New Roman"/>
                <w:b/>
                <w:bCs/>
                <w:sz w:val="24"/>
                <w:szCs w:val="24"/>
              </w:rPr>
              <w:t>Содержание</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Физические свойства каменных углей</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Спекаемость и коксуемость углей</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Физико-химические характеристики каменных углей</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Требования предъявляемые качеству кокса</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1455"/>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pStyle w:val="affffff3"/>
              <w:ind w:left="57"/>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p w:rsidR="00F8681B" w:rsidRPr="007F15F1" w:rsidRDefault="00F8681B" w:rsidP="0070781B">
            <w:pPr>
              <w:pStyle w:val="affffff3"/>
              <w:ind w:left="57"/>
              <w:rPr>
                <w:rFonts w:ascii="Times New Roman" w:hAnsi="Times New Roman"/>
                <w:b/>
                <w:sz w:val="24"/>
                <w:szCs w:val="24"/>
              </w:rPr>
            </w:pPr>
            <w:r w:rsidRPr="007F15F1">
              <w:rPr>
                <w:rFonts w:ascii="Times New Roman" w:hAnsi="Times New Roman"/>
                <w:b/>
                <w:sz w:val="24"/>
                <w:szCs w:val="24"/>
              </w:rPr>
              <w:t>1</w:t>
            </w:r>
            <w:r w:rsidRPr="007F15F1">
              <w:rPr>
                <w:rFonts w:ascii="Times New Roman" w:eastAsia="Calibri" w:hAnsi="Times New Roman"/>
                <w:bCs/>
                <w:sz w:val="24"/>
                <w:szCs w:val="24"/>
              </w:rPr>
              <w:t xml:space="preserve"> Оценить качество сырья (углей) по лабораторным анализам</w:t>
            </w:r>
          </w:p>
          <w:p w:rsidR="00F8681B" w:rsidRPr="007F15F1" w:rsidRDefault="00F8681B" w:rsidP="0070781B">
            <w:pPr>
              <w:spacing w:after="0" w:line="240" w:lineRule="auto"/>
              <w:ind w:left="57"/>
              <w:rPr>
                <w:rFonts w:ascii="Times New Roman" w:eastAsia="Calibri" w:hAnsi="Times New Roman"/>
                <w:bCs/>
                <w:sz w:val="24"/>
                <w:szCs w:val="24"/>
              </w:rPr>
            </w:pPr>
            <w:r w:rsidRPr="007F15F1">
              <w:rPr>
                <w:rFonts w:ascii="Times New Roman" w:hAnsi="Times New Roman"/>
                <w:b/>
                <w:sz w:val="24"/>
                <w:szCs w:val="24"/>
              </w:rPr>
              <w:t>2</w:t>
            </w:r>
            <w:r w:rsidRPr="007F15F1">
              <w:rPr>
                <w:rFonts w:ascii="Times New Roman" w:eastAsia="Calibri" w:hAnsi="Times New Roman"/>
                <w:bCs/>
                <w:sz w:val="24"/>
                <w:szCs w:val="24"/>
              </w:rPr>
              <w:t xml:space="preserve"> Произвести отбор  пробы шихты на анализ</w:t>
            </w:r>
          </w:p>
          <w:p w:rsidR="00F8681B" w:rsidRPr="007F15F1" w:rsidRDefault="00F8681B" w:rsidP="0070781B">
            <w:pPr>
              <w:spacing w:after="0" w:line="240" w:lineRule="auto"/>
              <w:ind w:left="57"/>
              <w:rPr>
                <w:rFonts w:ascii="Times New Roman" w:eastAsia="Calibri" w:hAnsi="Times New Roman"/>
                <w:bCs/>
                <w:sz w:val="24"/>
                <w:szCs w:val="24"/>
              </w:rPr>
            </w:pPr>
            <w:r w:rsidRPr="007F15F1">
              <w:rPr>
                <w:rFonts w:ascii="Times New Roman" w:eastAsia="Calibri" w:hAnsi="Times New Roman"/>
                <w:bCs/>
                <w:sz w:val="24"/>
                <w:szCs w:val="24"/>
              </w:rPr>
              <w:t>3 Определение влаги в углях</w:t>
            </w:r>
          </w:p>
          <w:p w:rsidR="00F8681B" w:rsidRPr="007F15F1" w:rsidRDefault="00F8681B" w:rsidP="0070781B">
            <w:pPr>
              <w:spacing w:after="0" w:line="240" w:lineRule="auto"/>
              <w:ind w:left="57"/>
              <w:rPr>
                <w:rFonts w:ascii="Times New Roman" w:eastAsia="Calibri" w:hAnsi="Times New Roman"/>
                <w:bCs/>
                <w:sz w:val="24"/>
                <w:szCs w:val="24"/>
              </w:rPr>
            </w:pPr>
            <w:r w:rsidRPr="007F15F1">
              <w:rPr>
                <w:rFonts w:ascii="Times New Roman" w:eastAsia="Calibri" w:hAnsi="Times New Roman"/>
                <w:bCs/>
                <w:sz w:val="24"/>
                <w:szCs w:val="24"/>
              </w:rPr>
              <w:t>4 Определение золы в углях</w:t>
            </w:r>
          </w:p>
          <w:p w:rsidR="00F8681B" w:rsidRPr="007F15F1" w:rsidRDefault="00F8681B" w:rsidP="0070781B">
            <w:pPr>
              <w:spacing w:after="0" w:line="240" w:lineRule="auto"/>
              <w:ind w:left="57"/>
              <w:rPr>
                <w:rFonts w:ascii="Times New Roman" w:eastAsia="Calibri" w:hAnsi="Times New Roman"/>
                <w:bCs/>
                <w:sz w:val="24"/>
                <w:szCs w:val="24"/>
              </w:rPr>
            </w:pP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8</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restart"/>
          </w:tcPr>
          <w:p w:rsidR="00F8681B" w:rsidRPr="007F15F1" w:rsidRDefault="00F8681B" w:rsidP="0070781B">
            <w:pPr>
              <w:spacing w:after="0" w:line="240" w:lineRule="auto"/>
              <w:ind w:left="57"/>
              <w:jc w:val="center"/>
              <w:rPr>
                <w:rFonts w:ascii="Times New Roman" w:eastAsia="Calibri" w:hAnsi="Times New Roman"/>
                <w:bCs/>
                <w:sz w:val="24"/>
                <w:szCs w:val="24"/>
              </w:rPr>
            </w:pPr>
            <w:r w:rsidRPr="007F15F1">
              <w:rPr>
                <w:rFonts w:ascii="Times New Roman" w:eastAsia="Calibri" w:hAnsi="Times New Roman"/>
                <w:bCs/>
                <w:sz w:val="24"/>
                <w:szCs w:val="24"/>
              </w:rPr>
              <w:t>Тема 1.7 Приём углей на КХП</w:t>
            </w:r>
          </w:p>
        </w:tc>
        <w:tc>
          <w:tcPr>
            <w:tcW w:w="2776" w:type="pct"/>
          </w:tcPr>
          <w:p w:rsidR="00F8681B" w:rsidRPr="007F15F1" w:rsidRDefault="00F8681B" w:rsidP="0070781B">
            <w:pPr>
              <w:spacing w:after="0" w:line="240" w:lineRule="auto"/>
              <w:ind w:left="57"/>
              <w:rPr>
                <w:rFonts w:ascii="Times New Roman" w:eastAsia="Calibri" w:hAnsi="Times New Roman"/>
                <w:b/>
                <w:bCs/>
                <w:sz w:val="24"/>
                <w:szCs w:val="24"/>
              </w:rPr>
            </w:pPr>
            <w:r w:rsidRPr="007F15F1">
              <w:rPr>
                <w:rFonts w:ascii="Times New Roman" w:eastAsia="Calibri" w:hAnsi="Times New Roman"/>
                <w:b/>
                <w:bCs/>
                <w:sz w:val="24"/>
                <w:szCs w:val="24"/>
              </w:rPr>
              <w:t>Содержание</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Приём и хранение углей на КХП.</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Угольные склады. Открытые</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Угольные склады. Закрытые</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Правила хранения углей на складах</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restart"/>
          </w:tcPr>
          <w:p w:rsidR="00F8681B" w:rsidRPr="007F15F1" w:rsidRDefault="00F8681B" w:rsidP="0070781B">
            <w:pPr>
              <w:spacing w:after="0" w:line="240" w:lineRule="auto"/>
              <w:ind w:left="57"/>
              <w:jc w:val="center"/>
              <w:rPr>
                <w:rFonts w:ascii="Times New Roman" w:eastAsia="Calibri" w:hAnsi="Times New Roman"/>
                <w:bCs/>
                <w:sz w:val="24"/>
                <w:szCs w:val="24"/>
              </w:rPr>
            </w:pPr>
            <w:r w:rsidRPr="007F15F1">
              <w:rPr>
                <w:rFonts w:ascii="Times New Roman" w:eastAsia="Calibri" w:hAnsi="Times New Roman"/>
                <w:bCs/>
                <w:sz w:val="24"/>
                <w:szCs w:val="24"/>
              </w:rPr>
              <w:t>Тема 1.8 Дозировочное отделение</w:t>
            </w:r>
          </w:p>
        </w:tc>
        <w:tc>
          <w:tcPr>
            <w:tcW w:w="2776" w:type="pct"/>
          </w:tcPr>
          <w:p w:rsidR="00F8681B" w:rsidRPr="007F15F1" w:rsidRDefault="00F8681B" w:rsidP="0070781B">
            <w:pPr>
              <w:spacing w:after="0" w:line="240" w:lineRule="auto"/>
              <w:ind w:left="57"/>
              <w:rPr>
                <w:rFonts w:ascii="Times New Roman" w:hAnsi="Times New Roman"/>
                <w:b/>
                <w:sz w:val="24"/>
                <w:szCs w:val="24"/>
              </w:rPr>
            </w:pPr>
            <w:r w:rsidRPr="007F15F1">
              <w:rPr>
                <w:rFonts w:ascii="Times New Roman" w:eastAsia="Calibri" w:hAnsi="Times New Roman"/>
                <w:b/>
                <w:bCs/>
                <w:sz w:val="24"/>
                <w:szCs w:val="24"/>
              </w:rPr>
              <w:t>Содержание</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Дозирование углей при составлении шихты</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Пути повышения точности дозирования углей</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Автоматизация работы дозировочного отделения</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894"/>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p w:rsidR="00F8681B" w:rsidRPr="007F15F1" w:rsidRDefault="00F8681B" w:rsidP="0070781B">
            <w:pPr>
              <w:spacing w:after="0" w:line="240" w:lineRule="auto"/>
              <w:ind w:left="57"/>
              <w:rPr>
                <w:rFonts w:ascii="Times New Roman" w:eastAsia="Calibri" w:hAnsi="Times New Roman"/>
                <w:bCs/>
                <w:sz w:val="24"/>
                <w:szCs w:val="24"/>
              </w:rPr>
            </w:pPr>
            <w:r w:rsidRPr="007F15F1">
              <w:rPr>
                <w:rFonts w:ascii="Times New Roman" w:eastAsia="Calibri" w:hAnsi="Times New Roman"/>
                <w:bCs/>
                <w:sz w:val="24"/>
                <w:szCs w:val="24"/>
              </w:rPr>
              <w:t>Расчёт технического анализа шихты</w:t>
            </w:r>
          </w:p>
          <w:p w:rsidR="00F8681B" w:rsidRPr="007F15F1" w:rsidRDefault="00F8681B" w:rsidP="0070781B">
            <w:pPr>
              <w:spacing w:after="0" w:line="240" w:lineRule="auto"/>
              <w:ind w:left="57"/>
              <w:rPr>
                <w:rFonts w:ascii="Times New Roman" w:hAnsi="Times New Roman"/>
                <w:sz w:val="24"/>
                <w:szCs w:val="24"/>
              </w:rPr>
            </w:pPr>
            <w:r w:rsidRPr="007F15F1">
              <w:rPr>
                <w:rFonts w:ascii="Times New Roman" w:eastAsia="Calibri" w:hAnsi="Times New Roman"/>
                <w:bCs/>
                <w:sz w:val="24"/>
                <w:szCs w:val="24"/>
              </w:rPr>
              <w:t>Составить  технологический режим дозировочного отделения</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12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restart"/>
            <w:vAlign w:val="center"/>
          </w:tcPr>
          <w:p w:rsidR="00F8681B" w:rsidRPr="007F15F1" w:rsidRDefault="00F8681B" w:rsidP="0070781B">
            <w:pPr>
              <w:spacing w:after="0" w:line="240" w:lineRule="auto"/>
              <w:ind w:left="57"/>
              <w:jc w:val="center"/>
              <w:rPr>
                <w:rFonts w:ascii="Times New Roman" w:eastAsia="Calibri" w:hAnsi="Times New Roman"/>
                <w:bCs/>
                <w:sz w:val="24"/>
                <w:szCs w:val="24"/>
              </w:rPr>
            </w:pPr>
            <w:r w:rsidRPr="007F15F1">
              <w:rPr>
                <w:rFonts w:ascii="Times New Roman" w:eastAsia="Calibri" w:hAnsi="Times New Roman"/>
                <w:bCs/>
                <w:sz w:val="24"/>
                <w:szCs w:val="24"/>
              </w:rPr>
              <w:lastRenderedPageBreak/>
              <w:t xml:space="preserve">Тема 1.9 Углеподготовительное </w:t>
            </w:r>
          </w:p>
          <w:p w:rsidR="00F8681B" w:rsidRPr="007F15F1" w:rsidRDefault="00F8681B" w:rsidP="0070781B">
            <w:pPr>
              <w:spacing w:after="0" w:line="240" w:lineRule="auto"/>
              <w:ind w:left="57"/>
              <w:jc w:val="center"/>
              <w:rPr>
                <w:rFonts w:ascii="Times New Roman" w:eastAsia="Calibri" w:hAnsi="Times New Roman"/>
                <w:bCs/>
                <w:sz w:val="24"/>
                <w:szCs w:val="24"/>
              </w:rPr>
            </w:pPr>
            <w:r w:rsidRPr="007F15F1">
              <w:rPr>
                <w:rFonts w:ascii="Times New Roman" w:eastAsia="Calibri" w:hAnsi="Times New Roman"/>
                <w:bCs/>
                <w:sz w:val="24"/>
                <w:szCs w:val="24"/>
              </w:rPr>
              <w:t>отделение</w:t>
            </w:r>
          </w:p>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b/>
                <w:sz w:val="24"/>
                <w:szCs w:val="24"/>
              </w:rPr>
            </w:pPr>
            <w:r w:rsidRPr="007F15F1">
              <w:rPr>
                <w:rFonts w:ascii="Times New Roman" w:eastAsia="Calibri" w:hAnsi="Times New Roman"/>
                <w:b/>
                <w:bCs/>
                <w:sz w:val="24"/>
                <w:szCs w:val="24"/>
              </w:rPr>
              <w:t>Содержание</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Правила технической эксплуатации  оборудования, пуски и остановки основного оборудования УПЦ</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Технические средства автоматизации технологических процессов подготовки угольной шихты</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Основные требования к охране труда и техники безопасности в УПЦ</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Составление технологической схемы углеподготовительного производства</w:t>
            </w:r>
          </w:p>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Рассмотрение технологического  регламента отделения приёма, хранения и усреднения углей</w:t>
            </w:r>
          </w:p>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Осуществить контроль технологических процессов КХП с использованием КИП</w:t>
            </w:r>
          </w:p>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Подбирание углей  для коксования на основе технических характеристик</w:t>
            </w:r>
          </w:p>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Расчёт материального баланса коксования</w:t>
            </w:r>
          </w:p>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Выбор и расчёт основного оборудования</w:t>
            </w:r>
          </w:p>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Составление схемы контроля технологии подготовки угольной шихты</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16</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restart"/>
            <w:vAlign w:val="center"/>
          </w:tcPr>
          <w:p w:rsidR="00F8681B" w:rsidRPr="007F15F1" w:rsidRDefault="00F8681B" w:rsidP="0070781B">
            <w:pPr>
              <w:spacing w:after="0" w:line="240" w:lineRule="auto"/>
              <w:ind w:left="57"/>
              <w:rPr>
                <w:rFonts w:ascii="Times New Roman" w:eastAsia="Calibri" w:hAnsi="Times New Roman"/>
                <w:bCs/>
                <w:sz w:val="24"/>
                <w:szCs w:val="24"/>
              </w:rPr>
            </w:pPr>
            <w:r w:rsidRPr="007F15F1">
              <w:rPr>
                <w:rFonts w:ascii="Times New Roman" w:eastAsia="Calibri" w:hAnsi="Times New Roman"/>
                <w:bCs/>
                <w:sz w:val="24"/>
                <w:szCs w:val="24"/>
              </w:rPr>
              <w:t>Тема 1.10 Опасные и вредные факторы, воздействующие на работающих в КХП</w:t>
            </w:r>
          </w:p>
        </w:tc>
        <w:tc>
          <w:tcPr>
            <w:tcW w:w="2776" w:type="pct"/>
          </w:tcPr>
          <w:p w:rsidR="00F8681B" w:rsidRPr="007F15F1" w:rsidRDefault="00F8681B" w:rsidP="0070781B">
            <w:pPr>
              <w:spacing w:after="0" w:line="240" w:lineRule="auto"/>
              <w:ind w:left="57"/>
              <w:rPr>
                <w:rFonts w:ascii="Times New Roman" w:hAnsi="Times New Roman"/>
                <w:b/>
                <w:sz w:val="24"/>
                <w:szCs w:val="24"/>
              </w:rPr>
            </w:pPr>
            <w:r w:rsidRPr="007F15F1">
              <w:rPr>
                <w:rFonts w:ascii="Times New Roman" w:eastAsia="Calibri" w:hAnsi="Times New Roman"/>
                <w:b/>
                <w:bCs/>
                <w:sz w:val="24"/>
                <w:szCs w:val="24"/>
              </w:rPr>
              <w:t>Содержание</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Безопасные приемы при выполнении производственных работ</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Вредные выбросы КХП АО «Уральская Сталь» их характеристика</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Мероприятия по сокращению загрязнению окружающей среды</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Виды инструктажей  по безопасности труда и противопожарным мероприятиям</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2</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ind w:left="57"/>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7"/>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Осуществлять    мероприятия по защите  окружающей среды</w:t>
            </w:r>
          </w:p>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Применить безопасные приемы при обслуживании оборудования</w:t>
            </w:r>
          </w:p>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Использовать правила  безопасности труда и внутреннего распорядка при выполнении работ</w:t>
            </w:r>
          </w:p>
          <w:p w:rsidR="00F8681B" w:rsidRPr="007F15F1" w:rsidRDefault="00F8681B" w:rsidP="0070781B">
            <w:pPr>
              <w:spacing w:after="0" w:line="240" w:lineRule="auto"/>
              <w:ind w:left="57"/>
              <w:rPr>
                <w:rFonts w:ascii="Times New Roman" w:hAnsi="Times New Roman"/>
                <w:sz w:val="24"/>
                <w:szCs w:val="24"/>
              </w:rPr>
            </w:pPr>
            <w:r w:rsidRPr="007F15F1">
              <w:rPr>
                <w:rFonts w:ascii="Times New Roman" w:hAnsi="Times New Roman"/>
                <w:sz w:val="24"/>
                <w:szCs w:val="24"/>
              </w:rPr>
              <w:t>Расчёт производительности КХЗ</w:t>
            </w:r>
          </w:p>
        </w:tc>
        <w:tc>
          <w:tcPr>
            <w:tcW w:w="516" w:type="pct"/>
            <w:vAlign w:val="center"/>
          </w:tcPr>
          <w:p w:rsidR="00F8681B" w:rsidRPr="007F15F1" w:rsidRDefault="00F8681B" w:rsidP="0070781B">
            <w:pPr>
              <w:pStyle w:val="affffff3"/>
              <w:ind w:left="57"/>
              <w:jc w:val="center"/>
              <w:rPr>
                <w:rFonts w:ascii="Times New Roman" w:hAnsi="Times New Roman"/>
                <w:sz w:val="24"/>
                <w:szCs w:val="24"/>
              </w:rPr>
            </w:pPr>
            <w:r w:rsidRPr="007F15F1">
              <w:rPr>
                <w:rFonts w:ascii="Times New Roman" w:hAnsi="Times New Roman"/>
                <w:sz w:val="24"/>
                <w:szCs w:val="24"/>
              </w:rPr>
              <w:t>14</w:t>
            </w:r>
          </w:p>
        </w:tc>
        <w:tc>
          <w:tcPr>
            <w:tcW w:w="397" w:type="pct"/>
            <w:gridSpan w:val="2"/>
            <w:vMerge/>
          </w:tcPr>
          <w:p w:rsidR="00F8681B" w:rsidRPr="007F15F1" w:rsidRDefault="00F8681B" w:rsidP="0070781B">
            <w:pPr>
              <w:pStyle w:val="affffff3"/>
              <w:rPr>
                <w:rFonts w:ascii="Times New Roman" w:hAnsi="Times New Roman"/>
                <w:i/>
                <w:sz w:val="24"/>
                <w:szCs w:val="24"/>
              </w:rPr>
            </w:pPr>
          </w:p>
        </w:tc>
        <w:tc>
          <w:tcPr>
            <w:tcW w:w="403" w:type="pct"/>
            <w:gridSpan w:val="2"/>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3684" w:type="pct"/>
            <w:gridSpan w:val="2"/>
          </w:tcPr>
          <w:p w:rsidR="00F8681B" w:rsidRPr="007F15F1" w:rsidRDefault="00F8681B" w:rsidP="0070781B">
            <w:pPr>
              <w:pStyle w:val="affffff3"/>
              <w:rPr>
                <w:rFonts w:ascii="Times New Roman" w:hAnsi="Times New Roman"/>
                <w:sz w:val="24"/>
                <w:szCs w:val="24"/>
              </w:rPr>
            </w:pPr>
            <w:r w:rsidRPr="007F15F1">
              <w:rPr>
                <w:rFonts w:ascii="Times New Roman" w:hAnsi="Times New Roman"/>
                <w:b/>
                <w:sz w:val="24"/>
                <w:szCs w:val="24"/>
              </w:rPr>
              <w:t>Примерная тематика самостоятельной учебной работы при изучении раздела</w:t>
            </w:r>
            <w:r w:rsidRPr="007F15F1">
              <w:rPr>
                <w:rFonts w:ascii="Times New Roman" w:hAnsi="Times New Roman"/>
                <w:sz w:val="24"/>
                <w:szCs w:val="24"/>
              </w:rPr>
              <w:t xml:space="preserve"> 1</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Структура и взаимосвязь металлургических цехов предприятия</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Современные методы добычи железных руд</w:t>
            </w:r>
          </w:p>
          <w:p w:rsidR="00F8681B" w:rsidRPr="007F15F1" w:rsidRDefault="0070781B" w:rsidP="0070781B">
            <w:pPr>
              <w:pStyle w:val="affffff3"/>
              <w:rPr>
                <w:rFonts w:ascii="Times New Roman" w:hAnsi="Times New Roman"/>
                <w:sz w:val="24"/>
                <w:szCs w:val="24"/>
              </w:rPr>
            </w:pPr>
            <w:r>
              <w:rPr>
                <w:rFonts w:ascii="Times New Roman" w:hAnsi="Times New Roman"/>
                <w:sz w:val="24"/>
                <w:szCs w:val="24"/>
              </w:rPr>
              <w:t xml:space="preserve">Марки стали выпускаемые </w:t>
            </w:r>
            <w:r w:rsidR="00F8681B" w:rsidRPr="007F15F1">
              <w:rPr>
                <w:rFonts w:ascii="Times New Roman" w:hAnsi="Times New Roman"/>
                <w:sz w:val="24"/>
                <w:szCs w:val="24"/>
              </w:rPr>
              <w:t>на АО «Уральская Сталь»</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Система организации технического контроля </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lastRenderedPageBreak/>
              <w:t>Оборудование, применяемое при выполнении ф</w:t>
            </w:r>
            <w:r w:rsidRPr="007F15F1">
              <w:rPr>
                <w:rFonts w:ascii="Times New Roman" w:eastAsia="Calibri" w:hAnsi="Times New Roman"/>
                <w:bCs/>
                <w:sz w:val="24"/>
                <w:szCs w:val="24"/>
              </w:rPr>
              <w:t>изико-химических методов анализа</w:t>
            </w:r>
            <w:r w:rsidRPr="007F15F1">
              <w:rPr>
                <w:rFonts w:ascii="Times New Roman" w:hAnsi="Times New Roman"/>
                <w:sz w:val="24"/>
                <w:szCs w:val="24"/>
              </w:rPr>
              <w:t xml:space="preserve"> </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Приём и хранение углей на КХП </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Режим работы  углей в зимнее время </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Разгрузка углей в приёмные ямы …</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Сушка концентратов и других продуктов обогащения</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lastRenderedPageBreak/>
              <w:t>94</w:t>
            </w:r>
          </w:p>
        </w:tc>
        <w:tc>
          <w:tcPr>
            <w:tcW w:w="397" w:type="pct"/>
            <w:gridSpan w:val="2"/>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ПК 1.1-1.4</w:t>
            </w:r>
          </w:p>
          <w:p w:rsidR="00F8681B" w:rsidRPr="007F15F1" w:rsidRDefault="00F8681B" w:rsidP="0070781B">
            <w:pPr>
              <w:pStyle w:val="affffff3"/>
              <w:rPr>
                <w:rFonts w:ascii="Times New Roman" w:hAnsi="Times New Roman"/>
                <w:i/>
                <w:sz w:val="24"/>
                <w:szCs w:val="24"/>
              </w:rPr>
            </w:pPr>
            <w:r w:rsidRPr="007F15F1">
              <w:rPr>
                <w:rFonts w:ascii="Times New Roman" w:hAnsi="Times New Roman"/>
                <w:sz w:val="24"/>
                <w:szCs w:val="24"/>
              </w:rPr>
              <w:t>ОК 1,2,3,4,5</w:t>
            </w:r>
          </w:p>
        </w:tc>
        <w:tc>
          <w:tcPr>
            <w:tcW w:w="403" w:type="pct"/>
            <w:gridSpan w:val="2"/>
          </w:tcPr>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Н1.1.01</w:t>
            </w:r>
            <w:r w:rsidRPr="007F15F1">
              <w:rPr>
                <w:rFonts w:ascii="Times New Roman" w:hAnsi="Times New Roman"/>
                <w:bCs/>
                <w:sz w:val="24"/>
                <w:szCs w:val="24"/>
                <w:lang w:eastAsia="en-US"/>
              </w:rPr>
              <w:t xml:space="preserve"> /ПО 1.1.01</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У1.1.01-У1.1.03</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lastRenderedPageBreak/>
              <w:t>У1.2.02-У1.2.13</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У1.3.02-У1.3.03</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У1.4.01-У1.1.06</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З1.1.01-З1.1.05</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З1.2.01-З1.1.10 З1.3.01-З1.1.09</w:t>
            </w:r>
          </w:p>
          <w:p w:rsidR="00F8681B" w:rsidRPr="007F15F1" w:rsidRDefault="00F8681B" w:rsidP="0070781B">
            <w:pPr>
              <w:pStyle w:val="affffff3"/>
              <w:rPr>
                <w:rFonts w:ascii="Times New Roman" w:hAnsi="Times New Roman"/>
                <w:sz w:val="24"/>
                <w:szCs w:val="24"/>
              </w:rPr>
            </w:pPr>
            <w:r w:rsidRPr="007F15F1">
              <w:rPr>
                <w:rFonts w:ascii="Times New Roman" w:hAnsi="Times New Roman"/>
                <w:iCs/>
                <w:sz w:val="24"/>
                <w:szCs w:val="24"/>
              </w:rPr>
              <w:t>З1.4.01-З1.1.06</w:t>
            </w:r>
          </w:p>
        </w:tc>
      </w:tr>
      <w:tr w:rsidR="00F8681B" w:rsidRPr="007F15F1" w:rsidTr="0070781B">
        <w:trPr>
          <w:trHeight w:val="276"/>
        </w:trPr>
        <w:tc>
          <w:tcPr>
            <w:tcW w:w="5000" w:type="pct"/>
            <w:gridSpan w:val="7"/>
            <w:vAlign w:val="center"/>
          </w:tcPr>
          <w:p w:rsidR="00F8681B" w:rsidRPr="007F15F1" w:rsidRDefault="00F8681B" w:rsidP="0070781B">
            <w:pPr>
              <w:pStyle w:val="affffff3"/>
              <w:rPr>
                <w:rFonts w:ascii="Times New Roman" w:eastAsia="Calibri" w:hAnsi="Times New Roman"/>
                <w:bCs/>
                <w:sz w:val="24"/>
                <w:szCs w:val="24"/>
              </w:rPr>
            </w:pPr>
            <w:r w:rsidRPr="007F15F1">
              <w:rPr>
                <w:rFonts w:ascii="Times New Roman" w:eastAsia="Calibri" w:hAnsi="Times New Roman"/>
                <w:bCs/>
                <w:sz w:val="24"/>
                <w:szCs w:val="24"/>
              </w:rPr>
              <w:lastRenderedPageBreak/>
              <w:t>Раздел 2 Производство кокса</w:t>
            </w:r>
          </w:p>
        </w:tc>
      </w:tr>
      <w:tr w:rsidR="00F8681B" w:rsidRPr="007F15F1" w:rsidTr="0070781B">
        <w:trPr>
          <w:trHeight w:val="276"/>
        </w:trPr>
        <w:tc>
          <w:tcPr>
            <w:tcW w:w="5000" w:type="pct"/>
            <w:gridSpan w:val="7"/>
            <w:vAlign w:val="center"/>
          </w:tcPr>
          <w:p w:rsidR="00F8681B" w:rsidRPr="007F15F1" w:rsidRDefault="00F8681B" w:rsidP="0070781B">
            <w:pPr>
              <w:pStyle w:val="affffff3"/>
              <w:rPr>
                <w:rFonts w:ascii="Times New Roman" w:hAnsi="Times New Roman"/>
                <w:sz w:val="24"/>
                <w:szCs w:val="24"/>
              </w:rPr>
            </w:pPr>
            <w:r w:rsidRPr="007F15F1">
              <w:rPr>
                <w:rFonts w:ascii="Times New Roman" w:eastAsia="Calibri" w:hAnsi="Times New Roman"/>
                <w:bCs/>
                <w:sz w:val="24"/>
                <w:szCs w:val="24"/>
              </w:rPr>
              <w:t xml:space="preserve">МДК 01.02 </w:t>
            </w:r>
            <w:r w:rsidRPr="007F15F1">
              <w:rPr>
                <w:rFonts w:ascii="Times New Roman" w:hAnsi="Times New Roman"/>
                <w:sz w:val="24"/>
                <w:szCs w:val="24"/>
              </w:rPr>
              <w:t>Контроль и управление технологическими процессами производства кокса</w:t>
            </w:r>
          </w:p>
        </w:tc>
      </w:tr>
      <w:tr w:rsidR="00F8681B" w:rsidRPr="007F15F1" w:rsidTr="0070781B">
        <w:trPr>
          <w:trHeight w:val="357"/>
        </w:trPr>
        <w:tc>
          <w:tcPr>
            <w:tcW w:w="908" w:type="pct"/>
            <w:vMerge w:val="restart"/>
            <w:vAlign w:val="center"/>
          </w:tcPr>
          <w:p w:rsidR="00F8681B" w:rsidRPr="007F15F1" w:rsidRDefault="00F8681B" w:rsidP="0070781B">
            <w:pPr>
              <w:rPr>
                <w:rFonts w:ascii="Times New Roman" w:eastAsia="Calibri" w:hAnsi="Times New Roman"/>
                <w:bCs/>
                <w:sz w:val="24"/>
                <w:szCs w:val="24"/>
              </w:rPr>
            </w:pPr>
            <w:r w:rsidRPr="007F15F1">
              <w:rPr>
                <w:rFonts w:ascii="Times New Roman" w:eastAsia="Calibri" w:hAnsi="Times New Roman"/>
                <w:bCs/>
                <w:sz w:val="24"/>
                <w:szCs w:val="24"/>
              </w:rPr>
              <w:t>Тема 2.1 Высокотемпературное коксование</w:t>
            </w:r>
          </w:p>
        </w:tc>
        <w:tc>
          <w:tcPr>
            <w:tcW w:w="2776" w:type="pct"/>
          </w:tcPr>
          <w:p w:rsidR="00F8681B" w:rsidRPr="007F15F1" w:rsidRDefault="00F8681B" w:rsidP="0070781B">
            <w:pPr>
              <w:rPr>
                <w:rFonts w:ascii="Times New Roman" w:hAnsi="Times New Roman"/>
                <w:sz w:val="24"/>
                <w:szCs w:val="24"/>
              </w:rPr>
            </w:pPr>
            <w:r w:rsidRPr="007F15F1">
              <w:rPr>
                <w:rFonts w:ascii="Times New Roman" w:hAnsi="Times New Roman"/>
                <w:sz w:val="24"/>
                <w:szCs w:val="24"/>
              </w:rPr>
              <w:t>Содержание</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p>
        </w:tc>
        <w:tc>
          <w:tcPr>
            <w:tcW w:w="373" w:type="pct"/>
            <w:gridSpan w:val="2"/>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ПК 1.1-1.4</w:t>
            </w:r>
          </w:p>
          <w:p w:rsidR="00F8681B" w:rsidRPr="007F15F1" w:rsidRDefault="00F8681B" w:rsidP="0070781B">
            <w:pPr>
              <w:pStyle w:val="affffff3"/>
              <w:rPr>
                <w:rFonts w:ascii="Times New Roman" w:hAnsi="Times New Roman"/>
                <w:i/>
                <w:sz w:val="24"/>
                <w:szCs w:val="24"/>
              </w:rPr>
            </w:pPr>
            <w:r w:rsidRPr="007F15F1">
              <w:rPr>
                <w:rFonts w:ascii="Times New Roman" w:hAnsi="Times New Roman"/>
                <w:sz w:val="24"/>
                <w:szCs w:val="24"/>
              </w:rPr>
              <w:t>ОК 1,2,3,4,5</w:t>
            </w:r>
          </w:p>
        </w:tc>
        <w:tc>
          <w:tcPr>
            <w:tcW w:w="350" w:type="pct"/>
            <w:vMerge w:val="restart"/>
          </w:tcPr>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Н1.1.01/</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bCs/>
                <w:sz w:val="24"/>
                <w:szCs w:val="24"/>
                <w:lang w:eastAsia="en-US"/>
              </w:rPr>
              <w:t>ПО 1.1.01</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У1.1.01-У1.1.03</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З1.1.01-З1.1.05</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У1.1.02-У1.1.13 У1.2.02-У1.2.13 З1.2.01-З1.1.10 З1.3.01-З1.1.09</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З1.4.01-З1.1.06</w:t>
            </w:r>
          </w:p>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Сущность физико-химических процессов коксования</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 xml:space="preserve">Фактор определяющие качество Состав и свойства  исходного сырья </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Правила эксплуатации КП  при тугом ходе коксового пирога</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Бурение кокса,  порядок и методы разбуривания  печей</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6</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restart"/>
          </w:tcPr>
          <w:p w:rsidR="00F8681B" w:rsidRPr="007F15F1" w:rsidRDefault="00F8681B" w:rsidP="0070781B">
            <w:pPr>
              <w:rPr>
                <w:rFonts w:ascii="Times New Roman" w:eastAsia="Calibri" w:hAnsi="Times New Roman"/>
                <w:bCs/>
                <w:sz w:val="24"/>
                <w:szCs w:val="24"/>
              </w:rPr>
            </w:pPr>
            <w:r w:rsidRPr="007F15F1">
              <w:rPr>
                <w:rFonts w:ascii="Times New Roman" w:eastAsia="Calibri" w:hAnsi="Times New Roman"/>
                <w:bCs/>
                <w:sz w:val="24"/>
                <w:szCs w:val="24"/>
              </w:rPr>
              <w:t>Тема 2.2 Конструкции коксовых печей,</w:t>
            </w:r>
          </w:p>
          <w:p w:rsidR="00F8681B" w:rsidRPr="007F15F1" w:rsidRDefault="00F8681B" w:rsidP="0070781B">
            <w:pPr>
              <w:jc w:val="center"/>
              <w:rPr>
                <w:rFonts w:ascii="Times New Roman" w:eastAsia="Calibri" w:hAnsi="Times New Roman"/>
                <w:bCs/>
                <w:sz w:val="24"/>
                <w:szCs w:val="24"/>
              </w:rPr>
            </w:pPr>
          </w:p>
        </w:tc>
        <w:tc>
          <w:tcPr>
            <w:tcW w:w="2776" w:type="pct"/>
          </w:tcPr>
          <w:p w:rsidR="00F8681B" w:rsidRPr="007F15F1" w:rsidRDefault="00F8681B" w:rsidP="0070781B">
            <w:pPr>
              <w:spacing w:after="0" w:line="240" w:lineRule="auto"/>
              <w:rPr>
                <w:rFonts w:ascii="Times New Roman" w:hAnsi="Times New Roman"/>
                <w:b/>
                <w:sz w:val="24"/>
                <w:szCs w:val="24"/>
              </w:rPr>
            </w:pPr>
            <w:r w:rsidRPr="007F15F1">
              <w:rPr>
                <w:rFonts w:ascii="Times New Roman" w:hAnsi="Times New Roman"/>
                <w:b/>
                <w:sz w:val="24"/>
                <w:szCs w:val="24"/>
              </w:rPr>
              <w:t>Содержание</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Требования, предъявляемые к конструкциям коксовых печей.</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Классификация коксовых печей, особенности КП различных конструкций</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8</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 xml:space="preserve"> Причины основных неполадок в работе основных цехов КХП и меры их устранения</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Основные элементы коксовых печей</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Причины и последствия неравномерного обогрева коксовых печей</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Основные направления повышения производительности КП и совершенствование технологии</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Коксовые печи ПВР</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Cs/>
                <w:sz w:val="24"/>
                <w:szCs w:val="24"/>
              </w:rPr>
            </w:pPr>
          </w:p>
        </w:tc>
        <w:tc>
          <w:tcPr>
            <w:tcW w:w="2776" w:type="pct"/>
          </w:tcPr>
          <w:p w:rsidR="00F8681B" w:rsidRPr="007F15F1" w:rsidRDefault="00F8681B" w:rsidP="0070781B">
            <w:pPr>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p w:rsidR="00F8681B" w:rsidRPr="007F15F1" w:rsidRDefault="00F8681B" w:rsidP="0070781B">
            <w:pPr>
              <w:rPr>
                <w:rFonts w:ascii="Times New Roman" w:hAnsi="Times New Roman"/>
                <w:sz w:val="24"/>
                <w:szCs w:val="24"/>
              </w:rPr>
            </w:pPr>
            <w:r w:rsidRPr="007F15F1">
              <w:rPr>
                <w:rFonts w:ascii="Times New Roman" w:hAnsi="Times New Roman"/>
                <w:sz w:val="24"/>
                <w:szCs w:val="24"/>
              </w:rPr>
              <w:lastRenderedPageBreak/>
              <w:t>Установить причины тугого хода  коксового пирога и бурения кокса</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Принимать решения  по ликвидации тугого хода  коксового пирога, бурения кокса</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319"/>
        </w:trPr>
        <w:tc>
          <w:tcPr>
            <w:tcW w:w="908" w:type="pct"/>
            <w:vMerge w:val="restart"/>
            <w:vAlign w:val="center"/>
          </w:tcPr>
          <w:p w:rsidR="00F8681B" w:rsidRPr="007F15F1" w:rsidRDefault="00F8681B" w:rsidP="0070781B">
            <w:pPr>
              <w:rPr>
                <w:rFonts w:ascii="Times New Roman" w:eastAsia="Calibri" w:hAnsi="Times New Roman"/>
                <w:bCs/>
                <w:sz w:val="24"/>
                <w:szCs w:val="24"/>
              </w:rPr>
            </w:pPr>
            <w:r w:rsidRPr="007F15F1">
              <w:rPr>
                <w:rFonts w:ascii="Times New Roman" w:eastAsia="Calibri" w:hAnsi="Times New Roman"/>
                <w:bCs/>
                <w:sz w:val="24"/>
                <w:szCs w:val="24"/>
              </w:rPr>
              <w:lastRenderedPageBreak/>
              <w:t>Тема 2.3 Подготовка оборудование к работе и его контроль</w:t>
            </w:r>
          </w:p>
          <w:p w:rsidR="00F8681B" w:rsidRPr="007F15F1" w:rsidRDefault="00F8681B" w:rsidP="0070781B">
            <w:pPr>
              <w:jc w:val="center"/>
              <w:rPr>
                <w:rFonts w:ascii="Times New Roman" w:eastAsia="Calibri" w:hAnsi="Times New Roman"/>
                <w:bCs/>
                <w:sz w:val="24"/>
                <w:szCs w:val="24"/>
              </w:rPr>
            </w:pPr>
          </w:p>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b/>
                <w:sz w:val="24"/>
                <w:szCs w:val="24"/>
              </w:rPr>
              <w:t>Содержание</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Коксовые машины</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10</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Машины обслуживающие  коксовые печи</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10</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Расчёт количества печей, батарей</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Расчёт комплектов обслуживающих машин</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Оценка уровня эксплуатации коксовых печей</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Составление  и анализ графика выдачи  и загрузки кокса, сроки выполнения анализ результатов</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16</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395"/>
        </w:trPr>
        <w:tc>
          <w:tcPr>
            <w:tcW w:w="908" w:type="pct"/>
            <w:vMerge w:val="restart"/>
            <w:vAlign w:val="center"/>
          </w:tcPr>
          <w:p w:rsidR="00F8681B" w:rsidRPr="007F15F1" w:rsidRDefault="00F8681B" w:rsidP="0070781B">
            <w:pPr>
              <w:rPr>
                <w:rFonts w:ascii="Times New Roman" w:eastAsia="Calibri" w:hAnsi="Times New Roman"/>
                <w:bCs/>
                <w:sz w:val="24"/>
                <w:szCs w:val="24"/>
              </w:rPr>
            </w:pPr>
            <w:r w:rsidRPr="007F15F1">
              <w:rPr>
                <w:rFonts w:ascii="Times New Roman" w:eastAsia="Calibri" w:hAnsi="Times New Roman"/>
                <w:bCs/>
                <w:sz w:val="24"/>
                <w:szCs w:val="24"/>
              </w:rPr>
              <w:t>Тема 2.4 Загрузка, выдача и ремонт коксовых печей</w:t>
            </w:r>
          </w:p>
        </w:tc>
        <w:tc>
          <w:tcPr>
            <w:tcW w:w="2776" w:type="pct"/>
          </w:tcPr>
          <w:p w:rsidR="00F8681B" w:rsidRPr="007F15F1" w:rsidRDefault="00F8681B" w:rsidP="0070781B">
            <w:pPr>
              <w:rPr>
                <w:rFonts w:ascii="Times New Roman" w:hAnsi="Times New Roman"/>
                <w:sz w:val="24"/>
                <w:szCs w:val="24"/>
              </w:rPr>
            </w:pPr>
            <w:r w:rsidRPr="007F15F1">
              <w:rPr>
                <w:rFonts w:ascii="Times New Roman" w:hAnsi="Times New Roman"/>
                <w:b/>
                <w:sz w:val="24"/>
                <w:szCs w:val="24"/>
              </w:rPr>
              <w:t>Содержание</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Период коксования, оборот коксовых печей</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Технология загрузки коксовых печей</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22</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Технология выдачи коксовых печей</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Серийность обработки камер</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Поминутный и цикличный графики выдачи кокса</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Беспылевая выдача кокса</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Длительные и короткие остановки выдачи кокса</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Бездымная загрузка коксовых печей</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Составление графика выдачи кокса</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Использование  в работе коксовых печей установки беспылевой выдачи кокса</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14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restart"/>
            <w:vAlign w:val="center"/>
          </w:tcPr>
          <w:p w:rsidR="00F8681B" w:rsidRPr="007F15F1" w:rsidRDefault="00F8681B" w:rsidP="0070781B">
            <w:pPr>
              <w:spacing w:after="0"/>
              <w:rPr>
                <w:rFonts w:ascii="Times New Roman" w:eastAsia="Calibri" w:hAnsi="Times New Roman"/>
                <w:bCs/>
                <w:sz w:val="24"/>
                <w:szCs w:val="24"/>
              </w:rPr>
            </w:pPr>
            <w:r w:rsidRPr="007F15F1">
              <w:rPr>
                <w:rFonts w:ascii="Times New Roman" w:eastAsia="Calibri" w:hAnsi="Times New Roman"/>
                <w:bCs/>
                <w:sz w:val="24"/>
                <w:szCs w:val="24"/>
              </w:rPr>
              <w:t>Тема 2.5 Тушение кокса</w:t>
            </w:r>
          </w:p>
          <w:p w:rsidR="00F8681B" w:rsidRPr="007F15F1" w:rsidRDefault="00F8681B" w:rsidP="0070781B">
            <w:pPr>
              <w:spacing w:after="0"/>
              <w:rPr>
                <w:rFonts w:ascii="Times New Roman" w:eastAsia="Calibri" w:hAnsi="Times New Roman"/>
                <w:bCs/>
                <w:sz w:val="24"/>
                <w:szCs w:val="24"/>
              </w:rPr>
            </w:pPr>
            <w:r w:rsidRPr="007F15F1">
              <w:rPr>
                <w:rFonts w:ascii="Times New Roman" w:eastAsia="Calibri" w:hAnsi="Times New Roman"/>
                <w:bCs/>
                <w:sz w:val="24"/>
                <w:szCs w:val="24"/>
              </w:rPr>
              <w:t>Свойства кокса</w:t>
            </w:r>
          </w:p>
          <w:p w:rsidR="00F8681B" w:rsidRPr="007F15F1" w:rsidRDefault="00F8681B" w:rsidP="0070781B">
            <w:pPr>
              <w:jc w:val="center"/>
              <w:rPr>
                <w:rFonts w:ascii="Times New Roman" w:eastAsia="Calibri" w:hAnsi="Times New Roman"/>
                <w:bCs/>
                <w:sz w:val="24"/>
                <w:szCs w:val="24"/>
              </w:rPr>
            </w:pPr>
          </w:p>
          <w:p w:rsidR="00F8681B" w:rsidRPr="007F15F1" w:rsidRDefault="00F8681B" w:rsidP="0070781B">
            <w:pPr>
              <w:rPr>
                <w:rFonts w:ascii="Times New Roman" w:eastAsia="Calibri" w:hAnsi="Times New Roman"/>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b/>
                <w:sz w:val="24"/>
                <w:szCs w:val="24"/>
              </w:rPr>
              <w:t>Содержание</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Способы тушения кокса</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Мокрое тушение</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Сухое тушение</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Сортировка кокса</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Влияние качества кокса на работу доменных печей</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Выбор методов испытания кокса</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Ознакомление с ГОСТами и ТУ на товарные сорта кокса</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lastRenderedPageBreak/>
              <w:t>Составление схемы отделения коксосортировки</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Расчёт производительности коксосортировки</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Определение выбросов в коксовом цехе</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Повышение экологической безопасности коксовых цехов</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Осуществить пуск и остановку оборудования</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lastRenderedPageBreak/>
              <w:t>14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restart"/>
            <w:vAlign w:val="center"/>
          </w:tcPr>
          <w:p w:rsidR="00F8681B" w:rsidRPr="007F15F1" w:rsidRDefault="00F8681B" w:rsidP="0070781B">
            <w:pPr>
              <w:rPr>
                <w:rFonts w:ascii="Times New Roman" w:eastAsia="Calibri" w:hAnsi="Times New Roman"/>
                <w:b/>
                <w:bCs/>
                <w:sz w:val="24"/>
                <w:szCs w:val="24"/>
              </w:rPr>
            </w:pPr>
            <w:r w:rsidRPr="007F15F1">
              <w:rPr>
                <w:rFonts w:ascii="Times New Roman" w:eastAsia="Calibri" w:hAnsi="Times New Roman"/>
                <w:bCs/>
                <w:sz w:val="24"/>
                <w:szCs w:val="24"/>
              </w:rPr>
              <w:lastRenderedPageBreak/>
              <w:t>Тема 2.6</w:t>
            </w:r>
            <w:r w:rsidRPr="007F15F1">
              <w:rPr>
                <w:rFonts w:ascii="Times New Roman" w:eastAsia="Calibri" w:hAnsi="Times New Roman"/>
                <w:b/>
                <w:bCs/>
                <w:sz w:val="24"/>
                <w:szCs w:val="24"/>
              </w:rPr>
              <w:t xml:space="preserve"> </w:t>
            </w:r>
            <w:r w:rsidRPr="007F15F1">
              <w:rPr>
                <w:rFonts w:ascii="Times New Roman" w:eastAsia="Calibri" w:hAnsi="Times New Roman"/>
                <w:bCs/>
                <w:sz w:val="24"/>
                <w:szCs w:val="24"/>
              </w:rPr>
              <w:t>Теплотехнический контроль работы коксовых печей</w:t>
            </w: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b/>
                <w:sz w:val="24"/>
                <w:szCs w:val="24"/>
              </w:rPr>
              <w:t>Содержание</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tabs>
                <w:tab w:val="left" w:pos="1345"/>
              </w:tabs>
              <w:spacing w:after="0" w:line="240" w:lineRule="auto"/>
              <w:rPr>
                <w:rFonts w:ascii="Times New Roman" w:hAnsi="Times New Roman"/>
                <w:sz w:val="24"/>
                <w:szCs w:val="24"/>
              </w:rPr>
            </w:pPr>
            <w:r w:rsidRPr="007F15F1">
              <w:rPr>
                <w:rFonts w:ascii="Times New Roman" w:hAnsi="Times New Roman"/>
                <w:sz w:val="24"/>
                <w:szCs w:val="24"/>
              </w:rPr>
              <w:t>Операции по поддержанию  заданного температурного и гидравлического режима оборудования</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8</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tabs>
                <w:tab w:val="left" w:pos="1345"/>
              </w:tabs>
              <w:spacing w:after="0" w:line="240" w:lineRule="auto"/>
              <w:rPr>
                <w:rFonts w:ascii="Times New Roman" w:hAnsi="Times New Roman"/>
                <w:sz w:val="24"/>
                <w:szCs w:val="24"/>
              </w:rPr>
            </w:pPr>
            <w:r w:rsidRPr="007F15F1">
              <w:rPr>
                <w:rFonts w:ascii="Times New Roman" w:hAnsi="Times New Roman"/>
                <w:sz w:val="24"/>
                <w:szCs w:val="24"/>
              </w:rPr>
              <w:t>Теплотехнический контроль работы коксовых батарей</w:t>
            </w:r>
            <w:r w:rsidRPr="007F15F1">
              <w:rPr>
                <w:rFonts w:ascii="Times New Roman" w:hAnsi="Times New Roman"/>
                <w:sz w:val="24"/>
                <w:szCs w:val="24"/>
              </w:rPr>
              <w:tab/>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Автоматическое регулирование теплового режима печей</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jc w:val="both"/>
              <w:rPr>
                <w:rFonts w:ascii="Times New Roman" w:hAnsi="Times New Roman"/>
                <w:sz w:val="24"/>
                <w:szCs w:val="24"/>
              </w:rPr>
            </w:pPr>
            <w:r w:rsidRPr="007F15F1">
              <w:rPr>
                <w:rFonts w:ascii="Times New Roman" w:hAnsi="Times New Roman"/>
                <w:sz w:val="24"/>
                <w:szCs w:val="24"/>
              </w:rPr>
              <w:t>Сущность и назначение регулирования обогрева печей КХП</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12</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jc w:val="both"/>
              <w:rPr>
                <w:rFonts w:ascii="Times New Roman" w:hAnsi="Times New Roman"/>
                <w:sz w:val="24"/>
                <w:szCs w:val="24"/>
              </w:rPr>
            </w:pPr>
            <w:r w:rsidRPr="007F15F1">
              <w:rPr>
                <w:rFonts w:ascii="Times New Roman" w:hAnsi="Times New Roman"/>
                <w:sz w:val="24"/>
                <w:szCs w:val="24"/>
              </w:rPr>
              <w:t>Требования предъявляемые к обогреву коксовых печей</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Применение правил и порядок пуска печей после остановки</w:t>
            </w:r>
          </w:p>
          <w:p w:rsidR="00F8681B" w:rsidRPr="007F15F1" w:rsidRDefault="00F8681B" w:rsidP="0070781B">
            <w:pPr>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Определение методов температуры в отопительном простенке ПВР БП</w:t>
            </w:r>
          </w:p>
          <w:p w:rsidR="00F8681B" w:rsidRPr="007F15F1" w:rsidRDefault="00F8681B" w:rsidP="0070781B">
            <w:pPr>
              <w:spacing w:after="0" w:line="240" w:lineRule="auto"/>
              <w:rPr>
                <w:rFonts w:ascii="Times New Roman" w:hAnsi="Times New Roman"/>
                <w:sz w:val="24"/>
                <w:szCs w:val="24"/>
              </w:rPr>
            </w:pPr>
            <w:r w:rsidRPr="007F15F1">
              <w:rPr>
                <w:rFonts w:ascii="Times New Roman" w:eastAsia="Calibri" w:hAnsi="Times New Roman"/>
                <w:bCs/>
                <w:sz w:val="24"/>
                <w:szCs w:val="24"/>
              </w:rPr>
              <w:t>Осуществление контроля герметичности газового тракта</w:t>
            </w:r>
          </w:p>
          <w:p w:rsidR="00F8681B" w:rsidRPr="007F15F1" w:rsidRDefault="00F8681B" w:rsidP="0070781B">
            <w:pPr>
              <w:spacing w:after="0" w:line="240" w:lineRule="auto"/>
              <w:rPr>
                <w:rFonts w:ascii="Times New Roman" w:hAnsi="Times New Roman"/>
                <w:b/>
                <w:sz w:val="24"/>
                <w:szCs w:val="24"/>
              </w:rPr>
            </w:pP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6</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3684" w:type="pct"/>
            <w:gridSpan w:val="2"/>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Примерная тематика самостоятельной учебной работы при изучении раздела 2</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 xml:space="preserve">Планировка территории коксового цеха с учётом требований безопасности труда и санитарно-гигиенических </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Контроль процессов сушки и разогрева печи</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Карты обслуживания машин</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Определение готовности кокса к выдаче</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Минимально допустимый период коксования</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Минимально допустимый период коксования</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Действие персонала при зависании и возгорании</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Компоновка коксового цеха при сухом и мокром</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Работы в области создания не доменных сортов кокса</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Производство пекового кокса</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100</w:t>
            </w:r>
          </w:p>
        </w:tc>
        <w:tc>
          <w:tcPr>
            <w:tcW w:w="373" w:type="pct"/>
            <w:gridSpan w:val="2"/>
          </w:tcPr>
          <w:p w:rsidR="00F8681B" w:rsidRPr="007F15F1" w:rsidRDefault="00F8681B" w:rsidP="0070781B">
            <w:pPr>
              <w:pStyle w:val="affffff3"/>
              <w:rPr>
                <w:rFonts w:ascii="Times New Roman" w:hAnsi="Times New Roman"/>
                <w:i/>
                <w:sz w:val="24"/>
                <w:szCs w:val="24"/>
              </w:rPr>
            </w:pPr>
          </w:p>
        </w:tc>
        <w:tc>
          <w:tcPr>
            <w:tcW w:w="350" w:type="pct"/>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3684" w:type="pct"/>
            <w:gridSpan w:val="2"/>
            <w:vAlign w:val="center"/>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Раздел 3 Газовое хозяйство КХП</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p>
        </w:tc>
        <w:tc>
          <w:tcPr>
            <w:tcW w:w="373" w:type="pct"/>
            <w:gridSpan w:val="2"/>
          </w:tcPr>
          <w:p w:rsidR="00F8681B" w:rsidRPr="007F15F1" w:rsidRDefault="00F8681B" w:rsidP="0070781B">
            <w:pPr>
              <w:pStyle w:val="affffff3"/>
              <w:rPr>
                <w:rFonts w:ascii="Times New Roman" w:hAnsi="Times New Roman"/>
                <w:i/>
                <w:sz w:val="24"/>
                <w:szCs w:val="24"/>
              </w:rPr>
            </w:pPr>
          </w:p>
        </w:tc>
        <w:tc>
          <w:tcPr>
            <w:tcW w:w="350" w:type="pct"/>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3684" w:type="pct"/>
            <w:gridSpan w:val="2"/>
            <w:vAlign w:val="center"/>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МДК 01.03 Контроль и управления технологическими процессами подготовки газа к отопления коксовых батарей.</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p>
        </w:tc>
        <w:tc>
          <w:tcPr>
            <w:tcW w:w="373" w:type="pct"/>
            <w:gridSpan w:val="2"/>
          </w:tcPr>
          <w:p w:rsidR="00F8681B" w:rsidRPr="007F15F1" w:rsidRDefault="00F8681B" w:rsidP="0070781B">
            <w:pPr>
              <w:pStyle w:val="affffff3"/>
              <w:rPr>
                <w:rFonts w:ascii="Times New Roman" w:hAnsi="Times New Roman"/>
                <w:i/>
                <w:sz w:val="24"/>
                <w:szCs w:val="24"/>
              </w:rPr>
            </w:pPr>
          </w:p>
        </w:tc>
        <w:tc>
          <w:tcPr>
            <w:tcW w:w="350" w:type="pct"/>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33"/>
        </w:trPr>
        <w:tc>
          <w:tcPr>
            <w:tcW w:w="908" w:type="pct"/>
            <w:vMerge w:val="restart"/>
            <w:vAlign w:val="center"/>
          </w:tcPr>
          <w:p w:rsidR="00F8681B" w:rsidRPr="007F15F1" w:rsidRDefault="00F8681B" w:rsidP="0070781B">
            <w:pPr>
              <w:pStyle w:val="affffff3"/>
              <w:rPr>
                <w:rFonts w:ascii="Times New Roman" w:hAnsi="Times New Roman"/>
                <w:sz w:val="24"/>
                <w:szCs w:val="24"/>
              </w:rPr>
            </w:pPr>
            <w:r w:rsidRPr="007F15F1">
              <w:rPr>
                <w:rFonts w:ascii="Times New Roman" w:eastAsia="Calibri" w:hAnsi="Times New Roman"/>
                <w:bCs/>
                <w:sz w:val="24"/>
                <w:szCs w:val="24"/>
              </w:rPr>
              <w:t>Тема 3.1</w:t>
            </w:r>
          </w:p>
          <w:p w:rsidR="00F8681B" w:rsidRPr="007F15F1" w:rsidRDefault="00F8681B" w:rsidP="0070781B">
            <w:pPr>
              <w:pStyle w:val="affffff3"/>
              <w:rPr>
                <w:rFonts w:ascii="Times New Roman" w:hAnsi="Times New Roman"/>
                <w:sz w:val="24"/>
                <w:szCs w:val="24"/>
              </w:rPr>
            </w:pPr>
            <w:r w:rsidRPr="007F15F1">
              <w:rPr>
                <w:rFonts w:ascii="Times New Roman" w:eastAsia="Calibri" w:hAnsi="Times New Roman"/>
                <w:bCs/>
                <w:sz w:val="24"/>
                <w:szCs w:val="24"/>
              </w:rPr>
              <w:t xml:space="preserve">Подготовка газа к </w:t>
            </w:r>
            <w:r w:rsidRPr="007F15F1">
              <w:rPr>
                <w:rFonts w:ascii="Times New Roman" w:eastAsia="Calibri" w:hAnsi="Times New Roman"/>
                <w:bCs/>
                <w:sz w:val="24"/>
                <w:szCs w:val="24"/>
              </w:rPr>
              <w:lastRenderedPageBreak/>
              <w:t>отоплению коксовых батарей</w:t>
            </w:r>
          </w:p>
        </w:tc>
        <w:tc>
          <w:tcPr>
            <w:tcW w:w="2776"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lastRenderedPageBreak/>
              <w:t>Содержание</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p>
        </w:tc>
        <w:tc>
          <w:tcPr>
            <w:tcW w:w="373" w:type="pct"/>
            <w:gridSpan w:val="2"/>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ПК 1.1-1.4</w:t>
            </w:r>
          </w:p>
          <w:p w:rsidR="00F8681B" w:rsidRPr="007F15F1" w:rsidRDefault="00F8681B" w:rsidP="0070781B">
            <w:pPr>
              <w:pStyle w:val="affffff3"/>
              <w:rPr>
                <w:rFonts w:ascii="Times New Roman" w:hAnsi="Times New Roman"/>
                <w:i/>
                <w:sz w:val="24"/>
                <w:szCs w:val="24"/>
              </w:rPr>
            </w:pPr>
            <w:r w:rsidRPr="007F15F1">
              <w:rPr>
                <w:rFonts w:ascii="Times New Roman" w:hAnsi="Times New Roman"/>
                <w:sz w:val="24"/>
                <w:szCs w:val="24"/>
              </w:rPr>
              <w:lastRenderedPageBreak/>
              <w:t>ОК 1,2,3,4,5</w:t>
            </w:r>
          </w:p>
        </w:tc>
        <w:tc>
          <w:tcPr>
            <w:tcW w:w="350" w:type="pct"/>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 xml:space="preserve">Газы, применяемые для обогрева коксовых батарей. </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6</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val="restart"/>
          </w:tcPr>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Н1.1.01/</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bCs/>
                <w:sz w:val="24"/>
                <w:szCs w:val="24"/>
                <w:lang w:eastAsia="en-US"/>
              </w:rPr>
              <w:lastRenderedPageBreak/>
              <w:t>ПО 1.1.01</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У1.1.01-У1.1.03</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З1.1.01-З1.1.05</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У1.1.02-У1.1.13 У1.2.02-У1.2.13 З1.2.01-З1.1.10 З1.3.01-З1.1.09</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З1.4.01-З1.1.06</w:t>
            </w:r>
          </w:p>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 xml:space="preserve">Теплотехнические характеристики газов. </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6</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158"/>
        </w:trPr>
        <w:tc>
          <w:tcPr>
            <w:tcW w:w="908" w:type="pct"/>
            <w:vMerge/>
            <w:vAlign w:val="center"/>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Неполадки и аварийные ситуации в газовом хозяйстве коксовых цехов</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8</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pStyle w:val="affffff3"/>
              <w:rPr>
                <w:rFonts w:ascii="Times New Roman" w:hAnsi="Times New Roman"/>
                <w:sz w:val="24"/>
                <w:szCs w:val="24"/>
              </w:rPr>
            </w:pPr>
          </w:p>
        </w:tc>
        <w:tc>
          <w:tcPr>
            <w:tcW w:w="2776" w:type="pct"/>
            <w:vAlign w:val="center"/>
          </w:tcPr>
          <w:p w:rsidR="00F8681B" w:rsidRPr="007F15F1" w:rsidRDefault="00F8681B" w:rsidP="0070781B">
            <w:pPr>
              <w:spacing w:after="0" w:line="240" w:lineRule="auto"/>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p w:rsidR="00F8681B" w:rsidRPr="007F15F1" w:rsidRDefault="00F8681B" w:rsidP="0070781B">
            <w:pPr>
              <w:pStyle w:val="affffff3"/>
              <w:rPr>
                <w:rFonts w:ascii="Times New Roman" w:eastAsia="Calibri" w:hAnsi="Times New Roman"/>
                <w:bCs/>
                <w:sz w:val="24"/>
                <w:szCs w:val="24"/>
              </w:rPr>
            </w:pPr>
            <w:r w:rsidRPr="007F15F1">
              <w:rPr>
                <w:rFonts w:ascii="Times New Roman" w:eastAsia="Calibri" w:hAnsi="Times New Roman"/>
                <w:bCs/>
                <w:sz w:val="24"/>
                <w:szCs w:val="24"/>
              </w:rPr>
              <w:t>Расчёт коэффициента избытка воздуха</w:t>
            </w:r>
          </w:p>
          <w:p w:rsidR="00F8681B" w:rsidRPr="007F15F1" w:rsidRDefault="00F8681B" w:rsidP="0070781B">
            <w:pPr>
              <w:pStyle w:val="affffff3"/>
              <w:rPr>
                <w:rFonts w:ascii="Times New Roman" w:eastAsia="Calibri" w:hAnsi="Times New Roman"/>
                <w:bCs/>
                <w:sz w:val="24"/>
                <w:szCs w:val="24"/>
              </w:rPr>
            </w:pPr>
            <w:r w:rsidRPr="007F15F1">
              <w:rPr>
                <w:rFonts w:ascii="Times New Roman" w:eastAsia="Calibri" w:hAnsi="Times New Roman"/>
                <w:bCs/>
                <w:sz w:val="24"/>
                <w:szCs w:val="24"/>
              </w:rPr>
              <w:t>Составление схемы подачи газа на обогрев коксовых печей</w:t>
            </w:r>
          </w:p>
          <w:p w:rsidR="00F8681B" w:rsidRPr="007F15F1" w:rsidRDefault="00F8681B" w:rsidP="0070781B">
            <w:pPr>
              <w:pStyle w:val="affffff3"/>
              <w:rPr>
                <w:rFonts w:ascii="Times New Roman" w:hAnsi="Times New Roman"/>
                <w:sz w:val="24"/>
                <w:szCs w:val="24"/>
              </w:rPr>
            </w:pPr>
            <w:r w:rsidRPr="007F15F1">
              <w:rPr>
                <w:rFonts w:ascii="Times New Roman" w:eastAsia="Calibri" w:hAnsi="Times New Roman"/>
                <w:bCs/>
                <w:sz w:val="24"/>
                <w:szCs w:val="24"/>
              </w:rPr>
              <w:t>Обслуживание газовой арматуры</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14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restart"/>
            <w:vAlign w:val="center"/>
          </w:tcPr>
          <w:p w:rsidR="00F8681B" w:rsidRPr="007F15F1" w:rsidRDefault="00F8681B" w:rsidP="0070781B">
            <w:pPr>
              <w:pStyle w:val="affffff3"/>
              <w:rPr>
                <w:rFonts w:ascii="Times New Roman" w:hAnsi="Times New Roman"/>
                <w:sz w:val="24"/>
                <w:szCs w:val="24"/>
              </w:rPr>
            </w:pPr>
            <w:r w:rsidRPr="007F15F1">
              <w:rPr>
                <w:rFonts w:ascii="Times New Roman" w:eastAsia="Calibri" w:hAnsi="Times New Roman"/>
                <w:bCs/>
                <w:sz w:val="24"/>
                <w:szCs w:val="24"/>
              </w:rPr>
              <w:t>Тема 3.2</w:t>
            </w:r>
          </w:p>
          <w:p w:rsidR="00F8681B" w:rsidRPr="007F15F1" w:rsidRDefault="00F8681B" w:rsidP="0070781B">
            <w:pPr>
              <w:pStyle w:val="affffff3"/>
              <w:rPr>
                <w:rFonts w:ascii="Times New Roman" w:hAnsi="Times New Roman"/>
                <w:sz w:val="24"/>
                <w:szCs w:val="24"/>
              </w:rPr>
            </w:pPr>
            <w:r w:rsidRPr="007F15F1">
              <w:rPr>
                <w:rFonts w:ascii="Times New Roman" w:eastAsia="Calibri" w:hAnsi="Times New Roman"/>
                <w:bCs/>
                <w:sz w:val="24"/>
                <w:szCs w:val="24"/>
              </w:rPr>
              <w:t xml:space="preserve">Тепловой баланс </w:t>
            </w:r>
          </w:p>
          <w:p w:rsidR="00F8681B" w:rsidRPr="007F15F1" w:rsidRDefault="00F8681B" w:rsidP="0070781B">
            <w:pPr>
              <w:rPr>
                <w:rFonts w:ascii="Times New Roman" w:eastAsia="Calibri" w:hAnsi="Times New Roman"/>
                <w:bCs/>
                <w:sz w:val="24"/>
                <w:szCs w:val="24"/>
              </w:rPr>
            </w:pPr>
            <w:r w:rsidRPr="007F15F1">
              <w:rPr>
                <w:rFonts w:ascii="Times New Roman" w:eastAsia="Calibri" w:hAnsi="Times New Roman"/>
                <w:bCs/>
                <w:sz w:val="24"/>
                <w:szCs w:val="24"/>
              </w:rPr>
              <w:t>обогрева коксовой печи и его анализ</w:t>
            </w:r>
          </w:p>
          <w:p w:rsidR="00F8681B" w:rsidRPr="007F15F1" w:rsidRDefault="00F8681B" w:rsidP="0070781B">
            <w:pPr>
              <w:pStyle w:val="affffff3"/>
              <w:rPr>
                <w:rFonts w:ascii="Times New Roman" w:hAnsi="Times New Roman"/>
                <w:sz w:val="24"/>
                <w:szCs w:val="24"/>
              </w:rPr>
            </w:pPr>
          </w:p>
        </w:tc>
        <w:tc>
          <w:tcPr>
            <w:tcW w:w="2776" w:type="pct"/>
            <w:vAlign w:val="center"/>
          </w:tcPr>
          <w:p w:rsidR="00F8681B" w:rsidRPr="007F15F1" w:rsidRDefault="00F8681B" w:rsidP="0070781B">
            <w:pPr>
              <w:pStyle w:val="affffff3"/>
              <w:rPr>
                <w:rFonts w:ascii="Times New Roman" w:hAnsi="Times New Roman"/>
                <w:sz w:val="24"/>
                <w:szCs w:val="24"/>
              </w:rPr>
            </w:pPr>
            <w:r w:rsidRPr="007F15F1">
              <w:rPr>
                <w:rFonts w:ascii="Times New Roman" w:hAnsi="Times New Roman"/>
                <w:b/>
                <w:sz w:val="24"/>
                <w:szCs w:val="24"/>
              </w:rPr>
              <w:t>Содержание</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Операции по поддержанию  заданного температурного и гидравлического режима оборудования</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Теплопередача в коксовых печах</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6</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Контроль и оценка температурного режима</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6</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1271"/>
        </w:trPr>
        <w:tc>
          <w:tcPr>
            <w:tcW w:w="908" w:type="pct"/>
            <w:vMerge/>
            <w:vAlign w:val="center"/>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Определение теплотехнического КПД коксовых печей</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Расчет технического анализа коксового газа</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Определение термического КПД коксовых печей</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12</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restart"/>
            <w:vAlign w:val="center"/>
          </w:tcPr>
          <w:p w:rsidR="00F8681B" w:rsidRPr="007F15F1" w:rsidRDefault="00F8681B" w:rsidP="0070781B">
            <w:pPr>
              <w:spacing w:after="0" w:line="240" w:lineRule="auto"/>
              <w:jc w:val="center"/>
              <w:rPr>
                <w:rFonts w:ascii="Times New Roman" w:eastAsia="Calibri" w:hAnsi="Times New Roman"/>
                <w:bCs/>
                <w:sz w:val="24"/>
                <w:szCs w:val="24"/>
              </w:rPr>
            </w:pPr>
            <w:r w:rsidRPr="007F15F1">
              <w:rPr>
                <w:rFonts w:ascii="Times New Roman" w:eastAsia="Calibri" w:hAnsi="Times New Roman"/>
                <w:bCs/>
                <w:sz w:val="24"/>
                <w:szCs w:val="24"/>
              </w:rPr>
              <w:t>Тема 3.3</w:t>
            </w:r>
            <w:r w:rsidRPr="007F15F1">
              <w:rPr>
                <w:rFonts w:ascii="Times New Roman" w:eastAsia="Calibri" w:hAnsi="Times New Roman"/>
                <w:b/>
                <w:bCs/>
                <w:sz w:val="24"/>
                <w:szCs w:val="24"/>
              </w:rPr>
              <w:t xml:space="preserve"> </w:t>
            </w:r>
            <w:r w:rsidRPr="007F15F1">
              <w:rPr>
                <w:rFonts w:ascii="Times New Roman" w:eastAsia="Calibri" w:hAnsi="Times New Roman"/>
                <w:bCs/>
                <w:sz w:val="24"/>
                <w:szCs w:val="24"/>
              </w:rPr>
              <w:t>Регулирование обогрева коксовых печей</w:t>
            </w:r>
          </w:p>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b/>
                <w:sz w:val="24"/>
                <w:szCs w:val="24"/>
              </w:rPr>
              <w:t>Содержание</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Сущность и назначение регулирования обогрева печей КХП</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8</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Требования предъявляемые к обогреву коксовых печей</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6</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pStyle w:val="affffff3"/>
              <w:rPr>
                <w:rFonts w:ascii="Times New Roman" w:hAnsi="Times New Roman"/>
                <w:sz w:val="24"/>
                <w:szCs w:val="24"/>
              </w:rPr>
            </w:pPr>
          </w:p>
        </w:tc>
        <w:tc>
          <w:tcPr>
            <w:tcW w:w="2776" w:type="pct"/>
          </w:tcPr>
          <w:p w:rsidR="00F8681B" w:rsidRPr="007F15F1" w:rsidRDefault="00F8681B" w:rsidP="0070781B">
            <w:pPr>
              <w:spacing w:after="0" w:line="240" w:lineRule="auto"/>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Применение правил остановки обогрева коксовых печей</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Регулирование обогрева при отоплении печей коксовым газом</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Регулирование обогрева при отоплении печей доменным газом</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12</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3684" w:type="pct"/>
            <w:gridSpan w:val="2"/>
            <w:vAlign w:val="center"/>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Примерная тематика самостоятельной учебной работы при изучении раздела 3</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Температура горения газа</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Газосборник, его назначение и эксплуатация</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Регулирование поступления воздуха</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Распределение температур в простенке и коксующей</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Арматура для отвода парогазовых продуктов коксования из коксовой печи</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Указания по режиму обогрева коксовых печей</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Режим коксования и обогрева</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Перевод обогрева печей с коксового газа на доменный</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44</w:t>
            </w:r>
          </w:p>
        </w:tc>
        <w:tc>
          <w:tcPr>
            <w:tcW w:w="373" w:type="pct"/>
            <w:gridSpan w:val="2"/>
          </w:tcPr>
          <w:p w:rsidR="00F8681B" w:rsidRPr="007F15F1" w:rsidRDefault="00F8681B" w:rsidP="0070781B">
            <w:pPr>
              <w:pStyle w:val="affffff3"/>
              <w:rPr>
                <w:rFonts w:ascii="Times New Roman" w:hAnsi="Times New Roman"/>
                <w:i/>
                <w:sz w:val="24"/>
                <w:szCs w:val="24"/>
              </w:rPr>
            </w:pPr>
          </w:p>
        </w:tc>
        <w:tc>
          <w:tcPr>
            <w:tcW w:w="350" w:type="pct"/>
          </w:tcPr>
          <w:p w:rsidR="00F8681B" w:rsidRPr="007F15F1" w:rsidRDefault="00F8681B" w:rsidP="0070781B">
            <w:pPr>
              <w:pStyle w:val="affffff3"/>
              <w:rPr>
                <w:rFonts w:ascii="Times New Roman" w:hAnsi="Times New Roman"/>
                <w:sz w:val="24"/>
                <w:szCs w:val="24"/>
              </w:rPr>
            </w:pPr>
          </w:p>
        </w:tc>
      </w:tr>
      <w:tr w:rsidR="00F8681B" w:rsidRPr="007F15F1" w:rsidTr="0070781B">
        <w:trPr>
          <w:trHeight w:val="353"/>
        </w:trPr>
        <w:tc>
          <w:tcPr>
            <w:tcW w:w="3684" w:type="pct"/>
            <w:gridSpan w:val="2"/>
            <w:vAlign w:val="center"/>
          </w:tcPr>
          <w:p w:rsidR="00F8681B" w:rsidRPr="007F15F1" w:rsidRDefault="00F8681B" w:rsidP="0070781B">
            <w:pPr>
              <w:rPr>
                <w:rFonts w:ascii="Times New Roman" w:hAnsi="Times New Roman"/>
                <w:sz w:val="24"/>
                <w:szCs w:val="24"/>
              </w:rPr>
            </w:pPr>
            <w:r w:rsidRPr="007F15F1">
              <w:rPr>
                <w:rFonts w:ascii="Times New Roman" w:hAnsi="Times New Roman"/>
                <w:sz w:val="24"/>
                <w:szCs w:val="24"/>
              </w:rPr>
              <w:t>Раздел 4 Химические продукты коксования</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p>
        </w:tc>
        <w:tc>
          <w:tcPr>
            <w:tcW w:w="373" w:type="pct"/>
            <w:gridSpan w:val="2"/>
          </w:tcPr>
          <w:p w:rsidR="00F8681B" w:rsidRPr="007F15F1" w:rsidRDefault="00F8681B" w:rsidP="0070781B">
            <w:pPr>
              <w:pStyle w:val="affffff3"/>
              <w:rPr>
                <w:rFonts w:ascii="Times New Roman" w:hAnsi="Times New Roman"/>
                <w:i/>
                <w:sz w:val="24"/>
                <w:szCs w:val="24"/>
              </w:rPr>
            </w:pPr>
          </w:p>
        </w:tc>
        <w:tc>
          <w:tcPr>
            <w:tcW w:w="350" w:type="pct"/>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3684" w:type="pct"/>
            <w:gridSpan w:val="2"/>
            <w:vAlign w:val="center"/>
          </w:tcPr>
          <w:p w:rsidR="00F8681B" w:rsidRPr="007F15F1" w:rsidRDefault="00F8681B" w:rsidP="0070781B">
            <w:pPr>
              <w:rPr>
                <w:rFonts w:ascii="Times New Roman" w:hAnsi="Times New Roman"/>
                <w:sz w:val="24"/>
                <w:szCs w:val="24"/>
              </w:rPr>
            </w:pPr>
            <w:r w:rsidRPr="007F15F1">
              <w:rPr>
                <w:rFonts w:ascii="Times New Roman" w:hAnsi="Times New Roman"/>
                <w:sz w:val="24"/>
                <w:szCs w:val="24"/>
              </w:rPr>
              <w:t xml:space="preserve">МДК 01.04 Контроль и управление технологическими процессами переработки химических продуктов </w:t>
            </w:r>
            <w:r w:rsidRPr="007F15F1">
              <w:rPr>
                <w:rFonts w:ascii="Times New Roman" w:hAnsi="Times New Roman"/>
                <w:sz w:val="24"/>
                <w:szCs w:val="24"/>
              </w:rPr>
              <w:lastRenderedPageBreak/>
              <w:t>коксования.</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p>
        </w:tc>
        <w:tc>
          <w:tcPr>
            <w:tcW w:w="373" w:type="pct"/>
            <w:gridSpan w:val="2"/>
          </w:tcPr>
          <w:p w:rsidR="00F8681B" w:rsidRPr="007F15F1" w:rsidRDefault="00F8681B" w:rsidP="0070781B">
            <w:pPr>
              <w:pStyle w:val="affffff3"/>
              <w:rPr>
                <w:rFonts w:ascii="Times New Roman" w:hAnsi="Times New Roman"/>
                <w:i/>
                <w:sz w:val="24"/>
                <w:szCs w:val="24"/>
              </w:rPr>
            </w:pPr>
          </w:p>
        </w:tc>
        <w:tc>
          <w:tcPr>
            <w:tcW w:w="350" w:type="pct"/>
          </w:tcPr>
          <w:p w:rsidR="00F8681B" w:rsidRPr="007F15F1" w:rsidRDefault="00F8681B" w:rsidP="0070781B">
            <w:pPr>
              <w:pStyle w:val="affffff3"/>
              <w:rPr>
                <w:rFonts w:ascii="Times New Roman" w:hAnsi="Times New Roman"/>
                <w:sz w:val="24"/>
                <w:szCs w:val="24"/>
              </w:rPr>
            </w:pPr>
          </w:p>
        </w:tc>
      </w:tr>
      <w:tr w:rsidR="00F8681B" w:rsidRPr="007F15F1" w:rsidTr="0070781B">
        <w:trPr>
          <w:trHeight w:val="400"/>
        </w:trPr>
        <w:tc>
          <w:tcPr>
            <w:tcW w:w="908" w:type="pct"/>
            <w:vMerge w:val="restart"/>
            <w:vAlign w:val="center"/>
          </w:tcPr>
          <w:p w:rsidR="00F8681B" w:rsidRPr="007F15F1" w:rsidRDefault="00F8681B" w:rsidP="0070781B">
            <w:pPr>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lastRenderedPageBreak/>
              <w:t>Тема 4.1 Улавливание летучих продуктов коксования</w:t>
            </w:r>
          </w:p>
        </w:tc>
        <w:tc>
          <w:tcPr>
            <w:tcW w:w="2776" w:type="pct"/>
          </w:tcPr>
          <w:p w:rsidR="00F8681B" w:rsidRPr="007F15F1" w:rsidRDefault="00F8681B" w:rsidP="0070781B">
            <w:pPr>
              <w:spacing w:after="0" w:line="240" w:lineRule="auto"/>
              <w:rPr>
                <w:rFonts w:ascii="Times New Roman" w:hAnsi="Times New Roman"/>
                <w:b/>
                <w:sz w:val="24"/>
                <w:szCs w:val="24"/>
              </w:rPr>
            </w:pPr>
            <w:r w:rsidRPr="007F15F1">
              <w:rPr>
                <w:rFonts w:ascii="Times New Roman" w:hAnsi="Times New Roman"/>
                <w:b/>
                <w:sz w:val="24"/>
                <w:szCs w:val="24"/>
              </w:rPr>
              <w:t>Содержание</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p>
        </w:tc>
        <w:tc>
          <w:tcPr>
            <w:tcW w:w="373" w:type="pct"/>
            <w:gridSpan w:val="2"/>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ПК 1.1-1.4</w:t>
            </w:r>
          </w:p>
          <w:p w:rsidR="00F8681B" w:rsidRPr="007F15F1" w:rsidRDefault="00F8681B" w:rsidP="0070781B">
            <w:pPr>
              <w:pStyle w:val="affffff3"/>
              <w:rPr>
                <w:rFonts w:ascii="Times New Roman" w:hAnsi="Times New Roman"/>
                <w:i/>
                <w:sz w:val="24"/>
                <w:szCs w:val="24"/>
              </w:rPr>
            </w:pPr>
            <w:r w:rsidRPr="007F15F1">
              <w:rPr>
                <w:rFonts w:ascii="Times New Roman" w:hAnsi="Times New Roman"/>
                <w:sz w:val="24"/>
                <w:szCs w:val="24"/>
              </w:rPr>
              <w:t>ОК 1,2,3,4,5</w:t>
            </w:r>
          </w:p>
        </w:tc>
        <w:tc>
          <w:tcPr>
            <w:tcW w:w="350" w:type="pct"/>
            <w:vMerge w:val="restart"/>
          </w:tcPr>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Н1.1.01/</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bCs/>
                <w:sz w:val="24"/>
                <w:szCs w:val="24"/>
                <w:lang w:eastAsia="en-US"/>
              </w:rPr>
              <w:t>ПО 1.1.01</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У1.1.01-У1.1.03</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З1.1.01-З1.1.05</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У1.1.02-У1.1.13 У1.2.02-У1.2.13 З1.2.01-З1.1.10 З1.3.01-З1.1.09</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З1.4.01-З1.1.06</w:t>
            </w:r>
          </w:p>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rPr>
                <w:rFonts w:ascii="Times New Roman" w:eastAsia="Calibri" w:hAnsi="Times New Roman"/>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Летучие химические продукты коксования</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rPr>
                <w:rFonts w:ascii="Times New Roman" w:eastAsia="Calibri" w:hAnsi="Times New Roman"/>
                <w:bCs/>
                <w:sz w:val="24"/>
                <w:szCs w:val="24"/>
              </w:rPr>
            </w:pPr>
          </w:p>
        </w:tc>
        <w:tc>
          <w:tcPr>
            <w:tcW w:w="2776" w:type="pct"/>
          </w:tcPr>
          <w:p w:rsidR="00F8681B" w:rsidRPr="007F15F1" w:rsidRDefault="00F8681B" w:rsidP="0070781B">
            <w:pPr>
              <w:spacing w:after="0" w:line="240" w:lineRule="auto"/>
              <w:rPr>
                <w:rFonts w:ascii="Times New Roman" w:hAnsi="Times New Roman"/>
                <w:spacing w:val="-10"/>
                <w:sz w:val="24"/>
                <w:szCs w:val="24"/>
              </w:rPr>
            </w:pPr>
            <w:r w:rsidRPr="007F15F1">
              <w:rPr>
                <w:rFonts w:ascii="Times New Roman" w:hAnsi="Times New Roman"/>
                <w:spacing w:val="-10"/>
                <w:sz w:val="24"/>
                <w:szCs w:val="24"/>
              </w:rPr>
              <w:t>Факторы, влияющие на состав и выход</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rPr>
                <w:rFonts w:ascii="Times New Roman" w:eastAsia="Calibri" w:hAnsi="Times New Roman"/>
                <w:bCs/>
                <w:sz w:val="24"/>
                <w:szCs w:val="24"/>
              </w:rPr>
            </w:pPr>
          </w:p>
        </w:tc>
        <w:tc>
          <w:tcPr>
            <w:tcW w:w="2776" w:type="pct"/>
          </w:tcPr>
          <w:p w:rsidR="00F8681B" w:rsidRPr="007F15F1" w:rsidRDefault="00F8681B" w:rsidP="0070781B">
            <w:pPr>
              <w:spacing w:after="0" w:line="240" w:lineRule="auto"/>
              <w:rPr>
                <w:rFonts w:ascii="Times New Roman" w:hAnsi="Times New Roman"/>
                <w:spacing w:val="-10"/>
                <w:sz w:val="24"/>
                <w:szCs w:val="24"/>
              </w:rPr>
            </w:pPr>
            <w:r w:rsidRPr="007F15F1">
              <w:rPr>
                <w:rFonts w:ascii="Times New Roman" w:hAnsi="Times New Roman"/>
                <w:spacing w:val="-10"/>
                <w:sz w:val="24"/>
                <w:szCs w:val="24"/>
              </w:rPr>
              <w:t>Прямой и обратный коксовый газ</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rPr>
                <w:rFonts w:ascii="Times New Roman" w:eastAsia="Calibri" w:hAnsi="Times New Roman"/>
                <w:bCs/>
                <w:sz w:val="24"/>
                <w:szCs w:val="24"/>
              </w:rPr>
            </w:pPr>
          </w:p>
        </w:tc>
        <w:tc>
          <w:tcPr>
            <w:tcW w:w="2776" w:type="pct"/>
          </w:tcPr>
          <w:p w:rsidR="00F8681B" w:rsidRPr="007F15F1" w:rsidRDefault="00F8681B" w:rsidP="0070781B">
            <w:pPr>
              <w:spacing w:after="0" w:line="240" w:lineRule="auto"/>
              <w:rPr>
                <w:rFonts w:ascii="Times New Roman" w:hAnsi="Times New Roman"/>
                <w:spacing w:val="-10"/>
                <w:sz w:val="24"/>
                <w:szCs w:val="24"/>
              </w:rPr>
            </w:pPr>
            <w:r w:rsidRPr="007F15F1">
              <w:rPr>
                <w:rFonts w:ascii="Times New Roman" w:hAnsi="Times New Roman"/>
                <w:spacing w:val="-10"/>
                <w:sz w:val="24"/>
                <w:szCs w:val="24"/>
              </w:rPr>
              <w:t>Основные процессы, применяемые для улавливания и переработки ХПК</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restart"/>
            <w:vAlign w:val="center"/>
          </w:tcPr>
          <w:p w:rsidR="00F8681B" w:rsidRPr="007F15F1" w:rsidRDefault="00F8681B" w:rsidP="0070781B">
            <w:pPr>
              <w:spacing w:after="0" w:line="240" w:lineRule="auto"/>
              <w:jc w:val="center"/>
              <w:rPr>
                <w:rFonts w:ascii="Times New Roman" w:eastAsia="Calibri" w:hAnsi="Times New Roman"/>
                <w:bCs/>
                <w:sz w:val="24"/>
                <w:szCs w:val="24"/>
              </w:rPr>
            </w:pPr>
            <w:r w:rsidRPr="007F15F1">
              <w:rPr>
                <w:rFonts w:ascii="Times New Roman" w:eastAsia="Calibri" w:hAnsi="Times New Roman"/>
                <w:bCs/>
                <w:sz w:val="24"/>
                <w:szCs w:val="24"/>
              </w:rPr>
              <w:t>Тема 4.2 Охлаждение</w:t>
            </w:r>
          </w:p>
          <w:p w:rsidR="00F8681B" w:rsidRPr="007F15F1" w:rsidRDefault="00F8681B" w:rsidP="0070781B">
            <w:pPr>
              <w:spacing w:after="0" w:line="240" w:lineRule="auto"/>
              <w:jc w:val="center"/>
              <w:rPr>
                <w:rFonts w:ascii="Times New Roman" w:eastAsia="Calibri" w:hAnsi="Times New Roman"/>
                <w:bCs/>
                <w:sz w:val="24"/>
                <w:szCs w:val="24"/>
              </w:rPr>
            </w:pPr>
            <w:r w:rsidRPr="007F15F1">
              <w:rPr>
                <w:rFonts w:ascii="Times New Roman" w:eastAsia="Calibri" w:hAnsi="Times New Roman"/>
                <w:bCs/>
                <w:sz w:val="24"/>
                <w:szCs w:val="24"/>
              </w:rPr>
              <w:t>коксового газа</w:t>
            </w:r>
          </w:p>
          <w:p w:rsidR="00F8681B" w:rsidRPr="007F15F1" w:rsidRDefault="00F8681B" w:rsidP="0070781B">
            <w:pPr>
              <w:rPr>
                <w:rFonts w:ascii="Times New Roman" w:eastAsia="Calibri" w:hAnsi="Times New Roman"/>
                <w:b/>
                <w:bCs/>
                <w:sz w:val="24"/>
                <w:szCs w:val="24"/>
              </w:rPr>
            </w:pPr>
          </w:p>
          <w:p w:rsidR="00F8681B" w:rsidRPr="007F15F1" w:rsidRDefault="00F8681B" w:rsidP="0070781B">
            <w:pPr>
              <w:rPr>
                <w:rFonts w:ascii="Times New Roman" w:eastAsia="Calibri" w:hAnsi="Times New Roman"/>
                <w:b/>
                <w:bCs/>
                <w:sz w:val="24"/>
                <w:szCs w:val="24"/>
              </w:rPr>
            </w:pPr>
          </w:p>
          <w:p w:rsidR="00F8681B" w:rsidRPr="007F15F1" w:rsidRDefault="00F8681B" w:rsidP="0070781B">
            <w:pPr>
              <w:rPr>
                <w:rFonts w:ascii="Times New Roman" w:eastAsia="Calibri" w:hAnsi="Times New Roman"/>
                <w:b/>
                <w:bCs/>
                <w:sz w:val="24"/>
                <w:szCs w:val="24"/>
              </w:rPr>
            </w:pPr>
          </w:p>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b/>
                <w:sz w:val="24"/>
                <w:szCs w:val="24"/>
              </w:rPr>
              <w:t>Содержание</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Стадии охлаждения коксового газа. Охлаждение коксового газа в стояках и газосборниках</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6</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Очистка газа от туманообразной смолы</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left="58" w:firstLine="14"/>
              <w:rPr>
                <w:rFonts w:ascii="Times New Roman" w:hAnsi="Times New Roman"/>
                <w:sz w:val="24"/>
                <w:szCs w:val="24"/>
              </w:rPr>
            </w:pPr>
            <w:r w:rsidRPr="007F15F1">
              <w:rPr>
                <w:rFonts w:ascii="Times New Roman" w:hAnsi="Times New Roman"/>
                <w:sz w:val="24"/>
                <w:szCs w:val="24"/>
              </w:rPr>
              <w:t>Транспортировка коксового газа</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p w:rsidR="00F8681B" w:rsidRPr="007F15F1" w:rsidRDefault="00F8681B" w:rsidP="0070781B">
            <w:pPr>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Построение структуры цеха улавливания КХП АО «Уральская Сталь»</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Произвести оценку технологических схем первичного охлаждения коксового газа с холодильниками различных типов</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20</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Сульфат аммония, его свойства, применение. Требования ГОСТ к качеству сульфата аммония</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6</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Способы получения сульфата аммония Физико-химические основы сатураторного способа производства</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hanging="24"/>
              <w:rPr>
                <w:rFonts w:ascii="Times New Roman" w:hAnsi="Times New Roman"/>
                <w:sz w:val="24"/>
                <w:szCs w:val="24"/>
              </w:rPr>
            </w:pPr>
            <w:r w:rsidRPr="007F15F1">
              <w:rPr>
                <w:rFonts w:ascii="Times New Roman" w:hAnsi="Times New Roman"/>
                <w:sz w:val="24"/>
                <w:szCs w:val="24"/>
              </w:rPr>
              <w:t>Технологическое и аппаратурное оформление сатураторного производства</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8</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rPr>
                <w:rFonts w:ascii="Times New Roman" w:eastAsia="Calibri" w:hAnsi="Times New Roman"/>
                <w:b/>
                <w:bCs/>
                <w:sz w:val="24"/>
                <w:szCs w:val="24"/>
              </w:rPr>
            </w:pPr>
          </w:p>
        </w:tc>
        <w:tc>
          <w:tcPr>
            <w:tcW w:w="2776" w:type="pct"/>
          </w:tcPr>
          <w:p w:rsidR="00F8681B" w:rsidRPr="007F15F1" w:rsidRDefault="00F8681B" w:rsidP="0070781B">
            <w:pPr>
              <w:spacing w:after="0" w:line="240" w:lineRule="auto"/>
              <w:ind w:hanging="24"/>
              <w:rPr>
                <w:rFonts w:ascii="Times New Roman" w:hAnsi="Times New Roman"/>
                <w:sz w:val="24"/>
                <w:szCs w:val="24"/>
              </w:rPr>
            </w:pPr>
            <w:r w:rsidRPr="007F15F1">
              <w:rPr>
                <w:rFonts w:ascii="Times New Roman" w:hAnsi="Times New Roman"/>
                <w:sz w:val="24"/>
                <w:szCs w:val="24"/>
              </w:rPr>
              <w:t>Технология получения сульфата аммония бессатураторным способом</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8</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Выбрать оборудование сульфатного отделение КХП АО «Уральская Сталь»</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Произвести анализ теплового баланса, установки получения сульфата аммония.</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20</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restart"/>
            <w:vAlign w:val="center"/>
          </w:tcPr>
          <w:p w:rsidR="00F8681B" w:rsidRPr="007F15F1" w:rsidRDefault="00F8681B" w:rsidP="0070781B">
            <w:pPr>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Тема 4.4 Переработка сырого бензола</w:t>
            </w:r>
          </w:p>
        </w:tc>
        <w:tc>
          <w:tcPr>
            <w:tcW w:w="2776"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b/>
                <w:sz w:val="24"/>
                <w:szCs w:val="24"/>
              </w:rPr>
              <w:t>Содержание</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Состав сырого бензола. Физико-химические свойства основных компонентов сырого бензола</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Основы технологии переработки сырого бензола</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6</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6"/>
        </w:trPr>
        <w:tc>
          <w:tcPr>
            <w:tcW w:w="908" w:type="pct"/>
            <w:vMerge/>
            <w:vAlign w:val="center"/>
          </w:tcPr>
          <w:p w:rsidR="00F8681B" w:rsidRPr="007F15F1" w:rsidRDefault="00F8681B" w:rsidP="0070781B">
            <w:pPr>
              <w:spacing w:after="0" w:line="240" w:lineRule="auto"/>
              <w:rPr>
                <w:rFonts w:ascii="Times New Roman" w:eastAsia="Calibri" w:hAnsi="Times New Roman"/>
                <w:b/>
                <w:bCs/>
                <w:sz w:val="24"/>
                <w:szCs w:val="24"/>
              </w:rPr>
            </w:pPr>
          </w:p>
        </w:tc>
        <w:tc>
          <w:tcPr>
            <w:tcW w:w="2776" w:type="pct"/>
          </w:tcPr>
          <w:p w:rsidR="00F8681B" w:rsidRPr="007F15F1" w:rsidRDefault="00F8681B" w:rsidP="0070781B">
            <w:pPr>
              <w:spacing w:after="0" w:line="240" w:lineRule="auto"/>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p w:rsidR="00F8681B" w:rsidRPr="007F15F1" w:rsidRDefault="00F8681B" w:rsidP="0070781B">
            <w:pPr>
              <w:spacing w:after="0" w:line="240" w:lineRule="auto"/>
              <w:rPr>
                <w:rFonts w:ascii="Times New Roman" w:hAnsi="Times New Roman"/>
                <w:sz w:val="24"/>
                <w:szCs w:val="24"/>
              </w:rPr>
            </w:pPr>
            <w:r w:rsidRPr="007F15F1">
              <w:rPr>
                <w:rFonts w:ascii="Times New Roman" w:eastAsia="Calibri" w:hAnsi="Times New Roman"/>
                <w:bCs/>
                <w:sz w:val="24"/>
                <w:szCs w:val="24"/>
              </w:rPr>
              <w:t>Составление технологической схемы разделения сырого бензола</w:t>
            </w:r>
          </w:p>
        </w:tc>
        <w:tc>
          <w:tcPr>
            <w:tcW w:w="593"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10</w:t>
            </w:r>
          </w:p>
        </w:tc>
        <w:tc>
          <w:tcPr>
            <w:tcW w:w="373" w:type="pct"/>
            <w:gridSpan w:val="2"/>
            <w:vMerge/>
          </w:tcPr>
          <w:p w:rsidR="00F8681B" w:rsidRPr="007F15F1" w:rsidRDefault="00F8681B" w:rsidP="0070781B">
            <w:pPr>
              <w:pStyle w:val="affffff3"/>
              <w:rPr>
                <w:rFonts w:ascii="Times New Roman" w:hAnsi="Times New Roman"/>
                <w:i/>
                <w:sz w:val="24"/>
                <w:szCs w:val="24"/>
              </w:rPr>
            </w:pPr>
          </w:p>
        </w:tc>
        <w:tc>
          <w:tcPr>
            <w:tcW w:w="350"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682"/>
        </w:trPr>
        <w:tc>
          <w:tcPr>
            <w:tcW w:w="3684" w:type="pct"/>
            <w:gridSpan w:val="2"/>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Примерная тематика самостоятельной учебной работы при изучении раздела №3</w:t>
            </w:r>
          </w:p>
          <w:p w:rsidR="00F8681B" w:rsidRPr="007F15F1" w:rsidRDefault="00F8681B" w:rsidP="00CE00A8">
            <w:pPr>
              <w:pStyle w:val="affffff3"/>
              <w:numPr>
                <w:ilvl w:val="0"/>
                <w:numId w:val="9"/>
              </w:numPr>
              <w:rPr>
                <w:rFonts w:ascii="Times New Roman" w:hAnsi="Times New Roman"/>
                <w:sz w:val="24"/>
                <w:szCs w:val="24"/>
              </w:rPr>
            </w:pPr>
            <w:r w:rsidRPr="007F15F1">
              <w:rPr>
                <w:rFonts w:ascii="Times New Roman" w:hAnsi="Times New Roman"/>
                <w:sz w:val="24"/>
                <w:szCs w:val="24"/>
              </w:rPr>
              <w:t>Правила пуска и остановка основных аппаратов цеха очистки коксового газа</w:t>
            </w:r>
          </w:p>
          <w:p w:rsidR="00F8681B" w:rsidRPr="007F15F1" w:rsidRDefault="00F8681B" w:rsidP="00CE00A8">
            <w:pPr>
              <w:pStyle w:val="affffff3"/>
              <w:numPr>
                <w:ilvl w:val="0"/>
                <w:numId w:val="9"/>
              </w:numPr>
              <w:rPr>
                <w:rFonts w:ascii="Times New Roman" w:hAnsi="Times New Roman"/>
                <w:sz w:val="24"/>
                <w:szCs w:val="24"/>
              </w:rPr>
            </w:pPr>
            <w:r w:rsidRPr="007F15F1">
              <w:rPr>
                <w:rFonts w:ascii="Times New Roman" w:eastAsia="Calibri" w:hAnsi="Times New Roman"/>
                <w:bCs/>
                <w:sz w:val="24"/>
                <w:szCs w:val="24"/>
              </w:rPr>
              <w:t>Состав сырого бензола. Физико-химические свойства основных компонентов сырого бензола</w:t>
            </w:r>
          </w:p>
          <w:p w:rsidR="00F8681B" w:rsidRPr="007F15F1" w:rsidRDefault="00F8681B" w:rsidP="00CE00A8">
            <w:pPr>
              <w:pStyle w:val="affffff3"/>
              <w:numPr>
                <w:ilvl w:val="0"/>
                <w:numId w:val="9"/>
              </w:numPr>
              <w:rPr>
                <w:rFonts w:ascii="Times New Roman" w:hAnsi="Times New Roman"/>
                <w:sz w:val="24"/>
                <w:szCs w:val="24"/>
              </w:rPr>
            </w:pPr>
            <w:r w:rsidRPr="007F15F1">
              <w:rPr>
                <w:rFonts w:ascii="Times New Roman" w:eastAsia="Calibri" w:hAnsi="Times New Roman"/>
                <w:bCs/>
                <w:sz w:val="24"/>
                <w:szCs w:val="24"/>
              </w:rPr>
              <w:lastRenderedPageBreak/>
              <w:t>Методы получения бензола</w:t>
            </w:r>
          </w:p>
          <w:p w:rsidR="00F8681B" w:rsidRPr="007F15F1" w:rsidRDefault="00F8681B" w:rsidP="00CE00A8">
            <w:pPr>
              <w:pStyle w:val="affffff3"/>
              <w:numPr>
                <w:ilvl w:val="0"/>
                <w:numId w:val="9"/>
              </w:numPr>
              <w:rPr>
                <w:rFonts w:ascii="Times New Roman" w:hAnsi="Times New Roman"/>
                <w:sz w:val="24"/>
                <w:szCs w:val="24"/>
              </w:rPr>
            </w:pPr>
            <w:r w:rsidRPr="007F15F1">
              <w:rPr>
                <w:rFonts w:ascii="Times New Roman" w:hAnsi="Times New Roman"/>
                <w:sz w:val="24"/>
                <w:szCs w:val="24"/>
              </w:rPr>
              <w:t>Технология утилизации кислой смолки сульфатного отделения</w:t>
            </w:r>
          </w:p>
          <w:p w:rsidR="00F8681B" w:rsidRPr="007F15F1" w:rsidRDefault="00F8681B" w:rsidP="00CE00A8">
            <w:pPr>
              <w:pStyle w:val="affffff3"/>
              <w:numPr>
                <w:ilvl w:val="0"/>
                <w:numId w:val="9"/>
              </w:numPr>
              <w:rPr>
                <w:rFonts w:ascii="Times New Roman" w:hAnsi="Times New Roman"/>
                <w:sz w:val="24"/>
                <w:szCs w:val="24"/>
              </w:rPr>
            </w:pPr>
            <w:r w:rsidRPr="007F15F1">
              <w:rPr>
                <w:rFonts w:ascii="Times New Roman" w:hAnsi="Times New Roman"/>
                <w:sz w:val="24"/>
                <w:szCs w:val="24"/>
              </w:rPr>
              <w:t>Очистка сточных вод и рациональная организация водного хозяйства КХП</w:t>
            </w:r>
          </w:p>
          <w:p w:rsidR="00F8681B" w:rsidRPr="007F15F1" w:rsidRDefault="00F8681B" w:rsidP="00CE00A8">
            <w:pPr>
              <w:pStyle w:val="affffff3"/>
              <w:numPr>
                <w:ilvl w:val="0"/>
                <w:numId w:val="9"/>
              </w:numPr>
              <w:rPr>
                <w:rFonts w:ascii="Times New Roman" w:hAnsi="Times New Roman"/>
                <w:sz w:val="24"/>
                <w:szCs w:val="24"/>
              </w:rPr>
            </w:pPr>
            <w:r w:rsidRPr="007F15F1">
              <w:rPr>
                <w:rFonts w:ascii="Times New Roman" w:hAnsi="Times New Roman"/>
                <w:sz w:val="24"/>
                <w:szCs w:val="24"/>
              </w:rPr>
              <w:t>Оборудование водного хозяйства КХП</w:t>
            </w:r>
          </w:p>
          <w:p w:rsidR="00F8681B" w:rsidRPr="007F15F1" w:rsidRDefault="00F8681B" w:rsidP="00CE00A8">
            <w:pPr>
              <w:pStyle w:val="affffff3"/>
              <w:numPr>
                <w:ilvl w:val="0"/>
                <w:numId w:val="9"/>
              </w:numPr>
              <w:rPr>
                <w:rFonts w:ascii="Times New Roman" w:hAnsi="Times New Roman"/>
                <w:sz w:val="24"/>
                <w:szCs w:val="24"/>
              </w:rPr>
            </w:pPr>
            <w:r w:rsidRPr="007F15F1">
              <w:rPr>
                <w:rFonts w:ascii="Times New Roman" w:hAnsi="Times New Roman"/>
                <w:sz w:val="24"/>
                <w:szCs w:val="24"/>
              </w:rPr>
              <w:t>Одноиловая очистка сточных вод</w:t>
            </w:r>
          </w:p>
          <w:p w:rsidR="00F8681B" w:rsidRPr="007F15F1" w:rsidRDefault="00F8681B" w:rsidP="00CE00A8">
            <w:pPr>
              <w:pStyle w:val="affffff3"/>
              <w:numPr>
                <w:ilvl w:val="0"/>
                <w:numId w:val="9"/>
              </w:numPr>
              <w:rPr>
                <w:rFonts w:ascii="Times New Roman" w:hAnsi="Times New Roman"/>
                <w:sz w:val="24"/>
                <w:szCs w:val="24"/>
              </w:rPr>
            </w:pPr>
            <w:r w:rsidRPr="007F15F1">
              <w:rPr>
                <w:rFonts w:ascii="Times New Roman" w:hAnsi="Times New Roman"/>
                <w:sz w:val="24"/>
                <w:szCs w:val="24"/>
              </w:rPr>
              <w:t>Общий план ликвидации аварий в цехе улавливания</w:t>
            </w:r>
          </w:p>
          <w:p w:rsidR="00F8681B" w:rsidRPr="007F15F1" w:rsidRDefault="00F8681B" w:rsidP="00CE00A8">
            <w:pPr>
              <w:pStyle w:val="affffff3"/>
              <w:numPr>
                <w:ilvl w:val="0"/>
                <w:numId w:val="9"/>
              </w:numPr>
              <w:rPr>
                <w:rFonts w:ascii="Times New Roman" w:hAnsi="Times New Roman"/>
                <w:sz w:val="24"/>
                <w:szCs w:val="24"/>
              </w:rPr>
            </w:pPr>
            <w:r w:rsidRPr="007F15F1">
              <w:rPr>
                <w:rFonts w:ascii="Times New Roman" w:eastAsia="Calibri" w:hAnsi="Times New Roman"/>
                <w:bCs/>
                <w:sz w:val="24"/>
                <w:szCs w:val="24"/>
              </w:rPr>
              <w:t>Химические свойства продуктов цеха улавливания</w:t>
            </w:r>
          </w:p>
          <w:p w:rsidR="00F8681B" w:rsidRPr="007F15F1" w:rsidRDefault="00F8681B" w:rsidP="00CE00A8">
            <w:pPr>
              <w:pStyle w:val="affffff3"/>
              <w:numPr>
                <w:ilvl w:val="0"/>
                <w:numId w:val="9"/>
              </w:numPr>
              <w:rPr>
                <w:rFonts w:ascii="Times New Roman" w:hAnsi="Times New Roman"/>
                <w:sz w:val="24"/>
                <w:szCs w:val="24"/>
              </w:rPr>
            </w:pPr>
            <w:r w:rsidRPr="007F15F1">
              <w:rPr>
                <w:rFonts w:ascii="Times New Roman" w:hAnsi="Times New Roman"/>
                <w:sz w:val="24"/>
                <w:szCs w:val="24"/>
              </w:rPr>
              <w:t>Очистка газа от туманообразной смолы</w:t>
            </w:r>
          </w:p>
          <w:p w:rsidR="00F8681B" w:rsidRPr="007F15F1" w:rsidRDefault="00F8681B" w:rsidP="00CE00A8">
            <w:pPr>
              <w:pStyle w:val="affffff3"/>
              <w:numPr>
                <w:ilvl w:val="0"/>
                <w:numId w:val="9"/>
              </w:numPr>
              <w:rPr>
                <w:rFonts w:ascii="Times New Roman" w:hAnsi="Times New Roman"/>
                <w:sz w:val="24"/>
                <w:szCs w:val="24"/>
              </w:rPr>
            </w:pPr>
            <w:r w:rsidRPr="007F15F1">
              <w:rPr>
                <w:rFonts w:ascii="Times New Roman" w:hAnsi="Times New Roman"/>
                <w:sz w:val="24"/>
                <w:szCs w:val="24"/>
              </w:rPr>
              <w:t>Способы контроля и регулирования параметров технологических процессов</w:t>
            </w:r>
          </w:p>
        </w:tc>
        <w:tc>
          <w:tcPr>
            <w:tcW w:w="593" w:type="pct"/>
            <w:gridSpan w:val="2"/>
            <w:vAlign w:val="center"/>
          </w:tcPr>
          <w:p w:rsidR="00F8681B" w:rsidRPr="007F15F1" w:rsidRDefault="00F8681B" w:rsidP="0070781B">
            <w:pPr>
              <w:pStyle w:val="affffff3"/>
              <w:jc w:val="center"/>
              <w:rPr>
                <w:rFonts w:ascii="Times New Roman" w:hAnsi="Times New Roman"/>
                <w:b/>
                <w:sz w:val="24"/>
                <w:szCs w:val="24"/>
              </w:rPr>
            </w:pPr>
            <w:r w:rsidRPr="007F15F1">
              <w:rPr>
                <w:rFonts w:ascii="Times New Roman" w:hAnsi="Times New Roman"/>
                <w:b/>
                <w:sz w:val="24"/>
                <w:szCs w:val="24"/>
              </w:rPr>
              <w:lastRenderedPageBreak/>
              <w:t>55</w:t>
            </w:r>
          </w:p>
        </w:tc>
        <w:tc>
          <w:tcPr>
            <w:tcW w:w="373" w:type="pct"/>
            <w:gridSpan w:val="2"/>
          </w:tcPr>
          <w:p w:rsidR="00F8681B" w:rsidRPr="007F15F1" w:rsidRDefault="00F8681B" w:rsidP="0070781B">
            <w:pPr>
              <w:pStyle w:val="affffff3"/>
              <w:rPr>
                <w:rFonts w:ascii="Times New Roman" w:hAnsi="Times New Roman"/>
                <w:i/>
                <w:sz w:val="24"/>
                <w:szCs w:val="24"/>
              </w:rPr>
            </w:pPr>
          </w:p>
        </w:tc>
        <w:tc>
          <w:tcPr>
            <w:tcW w:w="350" w:type="pct"/>
          </w:tcPr>
          <w:p w:rsidR="00F8681B" w:rsidRPr="007F15F1" w:rsidRDefault="00F8681B" w:rsidP="0070781B">
            <w:pPr>
              <w:pStyle w:val="affffff3"/>
              <w:rPr>
                <w:rFonts w:ascii="Times New Roman" w:hAnsi="Times New Roman"/>
                <w:i/>
                <w:sz w:val="24"/>
                <w:szCs w:val="24"/>
              </w:rPr>
            </w:pPr>
          </w:p>
        </w:tc>
      </w:tr>
      <w:tr w:rsidR="00F8681B" w:rsidRPr="007F15F1" w:rsidTr="0070781B">
        <w:tc>
          <w:tcPr>
            <w:tcW w:w="3684" w:type="pct"/>
            <w:gridSpan w:val="2"/>
          </w:tcPr>
          <w:p w:rsidR="00F8681B" w:rsidRPr="007F15F1" w:rsidRDefault="00F8681B" w:rsidP="0070781B">
            <w:pPr>
              <w:pStyle w:val="affffff3"/>
              <w:jc w:val="both"/>
              <w:rPr>
                <w:rFonts w:ascii="Times New Roman" w:hAnsi="Times New Roman"/>
                <w:b/>
                <w:i/>
                <w:sz w:val="24"/>
                <w:szCs w:val="24"/>
              </w:rPr>
            </w:pPr>
            <w:r w:rsidRPr="007F15F1">
              <w:rPr>
                <w:rFonts w:ascii="Times New Roman" w:hAnsi="Times New Roman"/>
                <w:b/>
                <w:sz w:val="24"/>
                <w:szCs w:val="24"/>
              </w:rPr>
              <w:lastRenderedPageBreak/>
              <w:t xml:space="preserve">Курсовой проект </w:t>
            </w:r>
          </w:p>
        </w:tc>
        <w:tc>
          <w:tcPr>
            <w:tcW w:w="593" w:type="pct"/>
            <w:gridSpan w:val="2"/>
            <w:vAlign w:val="center"/>
          </w:tcPr>
          <w:p w:rsidR="00F8681B" w:rsidRPr="007F15F1" w:rsidRDefault="00F8681B" w:rsidP="0070781B">
            <w:pPr>
              <w:pStyle w:val="affffff3"/>
              <w:jc w:val="center"/>
              <w:rPr>
                <w:rFonts w:ascii="Times New Roman" w:hAnsi="Times New Roman"/>
                <w:b/>
                <w:sz w:val="24"/>
                <w:szCs w:val="24"/>
              </w:rPr>
            </w:pPr>
            <w:r w:rsidRPr="007F15F1">
              <w:rPr>
                <w:rFonts w:ascii="Times New Roman" w:hAnsi="Times New Roman"/>
                <w:b/>
                <w:sz w:val="24"/>
                <w:szCs w:val="24"/>
              </w:rPr>
              <w:t>20</w:t>
            </w:r>
          </w:p>
        </w:tc>
        <w:tc>
          <w:tcPr>
            <w:tcW w:w="373" w:type="pct"/>
            <w:gridSpan w:val="2"/>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ПК 1.1-1.4</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ОК 1,2,3,4,5</w:t>
            </w:r>
          </w:p>
        </w:tc>
        <w:tc>
          <w:tcPr>
            <w:tcW w:w="350" w:type="pct"/>
          </w:tcPr>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Н1.1.01</w:t>
            </w:r>
            <w:r w:rsidRPr="007F15F1">
              <w:rPr>
                <w:rFonts w:ascii="Times New Roman" w:hAnsi="Times New Roman"/>
                <w:bCs/>
                <w:sz w:val="24"/>
                <w:szCs w:val="24"/>
                <w:lang w:eastAsia="en-US"/>
              </w:rPr>
              <w:t xml:space="preserve"> /ПО 1.1.01</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У1.1.01-У1.1.03</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У1.2.02-У1.2.13</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У1.3.02-У1.3.03</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У1.4.01-У1.1.06</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З1.1.01-З1.1.05</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З1.2.01-З1.1.10 З1.3.01-З1.1.09</w:t>
            </w:r>
          </w:p>
          <w:p w:rsidR="00F8681B" w:rsidRPr="007F15F1" w:rsidRDefault="00F8681B" w:rsidP="0070781B">
            <w:pPr>
              <w:pStyle w:val="affffff3"/>
              <w:rPr>
                <w:rFonts w:ascii="Times New Roman" w:hAnsi="Times New Roman"/>
                <w:i/>
                <w:sz w:val="24"/>
                <w:szCs w:val="24"/>
              </w:rPr>
            </w:pPr>
            <w:r w:rsidRPr="007F15F1">
              <w:rPr>
                <w:rFonts w:ascii="Times New Roman" w:hAnsi="Times New Roman"/>
                <w:iCs/>
                <w:sz w:val="24"/>
                <w:szCs w:val="24"/>
              </w:rPr>
              <w:t>З1.4.01-З1.1.06</w:t>
            </w:r>
          </w:p>
        </w:tc>
      </w:tr>
      <w:tr w:rsidR="00F8681B" w:rsidRPr="007F15F1" w:rsidTr="0070781B">
        <w:tc>
          <w:tcPr>
            <w:tcW w:w="3684" w:type="pct"/>
            <w:gridSpan w:val="2"/>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Выполнение курсового проекта по модулю является обязательным.</w:t>
            </w:r>
          </w:p>
        </w:tc>
        <w:tc>
          <w:tcPr>
            <w:tcW w:w="593" w:type="pct"/>
            <w:gridSpan w:val="2"/>
            <w:vAlign w:val="center"/>
          </w:tcPr>
          <w:p w:rsidR="00F8681B" w:rsidRPr="007F15F1" w:rsidRDefault="00F8681B" w:rsidP="0070781B">
            <w:pPr>
              <w:pStyle w:val="affffff3"/>
              <w:jc w:val="center"/>
              <w:rPr>
                <w:rFonts w:ascii="Times New Roman" w:hAnsi="Times New Roman"/>
                <w:b/>
                <w:sz w:val="24"/>
                <w:szCs w:val="24"/>
              </w:rPr>
            </w:pPr>
          </w:p>
        </w:tc>
        <w:tc>
          <w:tcPr>
            <w:tcW w:w="373" w:type="pct"/>
            <w:gridSpan w:val="2"/>
          </w:tcPr>
          <w:p w:rsidR="00F8681B" w:rsidRPr="007F15F1" w:rsidRDefault="00F8681B" w:rsidP="0070781B">
            <w:pPr>
              <w:pStyle w:val="affffff3"/>
              <w:rPr>
                <w:rFonts w:ascii="Times New Roman" w:hAnsi="Times New Roman"/>
                <w:i/>
                <w:sz w:val="24"/>
                <w:szCs w:val="24"/>
              </w:rPr>
            </w:pPr>
          </w:p>
        </w:tc>
        <w:tc>
          <w:tcPr>
            <w:tcW w:w="350" w:type="pct"/>
          </w:tcPr>
          <w:p w:rsidR="00F8681B" w:rsidRPr="007F15F1" w:rsidRDefault="00F8681B" w:rsidP="0070781B">
            <w:pPr>
              <w:pStyle w:val="affffff3"/>
              <w:rPr>
                <w:rFonts w:ascii="Times New Roman" w:hAnsi="Times New Roman"/>
                <w:i/>
                <w:sz w:val="24"/>
                <w:szCs w:val="24"/>
              </w:rPr>
            </w:pPr>
          </w:p>
        </w:tc>
      </w:tr>
      <w:tr w:rsidR="00F8681B" w:rsidRPr="007F15F1" w:rsidTr="0070781B">
        <w:tc>
          <w:tcPr>
            <w:tcW w:w="3684" w:type="pct"/>
            <w:gridSpan w:val="2"/>
          </w:tcPr>
          <w:p w:rsidR="00F8681B" w:rsidRPr="007F15F1" w:rsidRDefault="00F8681B" w:rsidP="0070781B">
            <w:pPr>
              <w:pStyle w:val="affffff3"/>
              <w:jc w:val="both"/>
              <w:rPr>
                <w:rFonts w:ascii="Times New Roman" w:hAnsi="Times New Roman"/>
                <w:b/>
                <w:sz w:val="24"/>
                <w:szCs w:val="24"/>
              </w:rPr>
            </w:pPr>
            <w:r w:rsidRPr="007F15F1">
              <w:rPr>
                <w:rFonts w:ascii="Times New Roman" w:hAnsi="Times New Roman"/>
                <w:b/>
                <w:sz w:val="24"/>
                <w:szCs w:val="24"/>
              </w:rPr>
              <w:t>Темы курсового проектирования</w:t>
            </w:r>
          </w:p>
        </w:tc>
        <w:tc>
          <w:tcPr>
            <w:tcW w:w="593" w:type="pct"/>
            <w:gridSpan w:val="2"/>
            <w:vAlign w:val="center"/>
          </w:tcPr>
          <w:p w:rsidR="00F8681B" w:rsidRPr="007F15F1" w:rsidRDefault="00F8681B" w:rsidP="0070781B">
            <w:pPr>
              <w:pStyle w:val="affffff3"/>
              <w:jc w:val="center"/>
              <w:rPr>
                <w:rFonts w:ascii="Times New Roman" w:hAnsi="Times New Roman"/>
                <w:b/>
                <w:sz w:val="24"/>
                <w:szCs w:val="24"/>
              </w:rPr>
            </w:pPr>
          </w:p>
        </w:tc>
        <w:tc>
          <w:tcPr>
            <w:tcW w:w="373" w:type="pct"/>
            <w:gridSpan w:val="2"/>
          </w:tcPr>
          <w:p w:rsidR="00F8681B" w:rsidRPr="007F15F1" w:rsidRDefault="00F8681B" w:rsidP="0070781B">
            <w:pPr>
              <w:pStyle w:val="affffff3"/>
              <w:rPr>
                <w:rFonts w:ascii="Times New Roman" w:hAnsi="Times New Roman"/>
                <w:i/>
                <w:sz w:val="24"/>
                <w:szCs w:val="24"/>
              </w:rPr>
            </w:pPr>
          </w:p>
        </w:tc>
        <w:tc>
          <w:tcPr>
            <w:tcW w:w="350" w:type="pct"/>
          </w:tcPr>
          <w:p w:rsidR="00F8681B" w:rsidRPr="007F15F1" w:rsidRDefault="00F8681B" w:rsidP="0070781B">
            <w:pPr>
              <w:pStyle w:val="affffff3"/>
              <w:rPr>
                <w:rFonts w:ascii="Times New Roman" w:hAnsi="Times New Roman"/>
                <w:i/>
                <w:sz w:val="24"/>
                <w:szCs w:val="24"/>
              </w:rPr>
            </w:pPr>
          </w:p>
        </w:tc>
      </w:tr>
      <w:tr w:rsidR="00F8681B" w:rsidRPr="007F15F1" w:rsidTr="0070781B">
        <w:tc>
          <w:tcPr>
            <w:tcW w:w="3684" w:type="pct"/>
            <w:gridSpan w:val="2"/>
          </w:tcPr>
          <w:p w:rsidR="00F8681B" w:rsidRPr="007F15F1" w:rsidRDefault="00F8681B" w:rsidP="0070781B">
            <w:pPr>
              <w:pStyle w:val="af"/>
              <w:spacing w:before="0" w:after="0" w:line="276" w:lineRule="auto"/>
              <w:ind w:left="0"/>
            </w:pPr>
            <w:r w:rsidRPr="007F15F1">
              <w:t>Проект отделения конечного охлаждения коксового газа.</w:t>
            </w:r>
          </w:p>
          <w:p w:rsidR="00F8681B" w:rsidRPr="007F15F1" w:rsidRDefault="00F8681B" w:rsidP="0070781B">
            <w:pPr>
              <w:pStyle w:val="af"/>
              <w:spacing w:before="0" w:after="0" w:line="276" w:lineRule="auto"/>
              <w:ind w:left="0"/>
            </w:pPr>
            <w:r w:rsidRPr="007F15F1">
              <w:t>Проект блока коксовых печей типа ПВРНП. Способы тушения.</w:t>
            </w:r>
          </w:p>
          <w:p w:rsidR="00F8681B" w:rsidRPr="007F15F1" w:rsidRDefault="00F8681B" w:rsidP="0070781B">
            <w:pPr>
              <w:pStyle w:val="af"/>
              <w:spacing w:before="0" w:after="0" w:line="276" w:lineRule="auto"/>
              <w:ind w:left="0"/>
            </w:pPr>
            <w:r w:rsidRPr="007F15F1">
              <w:t>Проект переработка и утилизация отходов цеха улавливания в собственном технологическом цикле КХП.</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 xml:space="preserve">Проект новые способы подготовки углей к коксованию ( схема ДК) углеподготовительного цеха КХП АО </w:t>
            </w:r>
            <w:r w:rsidRPr="007F15F1">
              <w:rPr>
                <w:rFonts w:ascii="Times New Roman" w:hAnsi="Times New Roman"/>
                <w:sz w:val="24"/>
                <w:szCs w:val="24"/>
              </w:rPr>
              <w:lastRenderedPageBreak/>
              <w:t>«Уральская Сталь».</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Проект входной контроль поступающих углей углеподготовительного цеха КХП АО «Уральская Сталь».</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Проект автоматизация дозировочного отделения углеподготовительного цеха КХП АО «Уральская Сталь».</w:t>
            </w:r>
          </w:p>
          <w:p w:rsidR="00F8681B" w:rsidRPr="007F15F1" w:rsidRDefault="00F8681B" w:rsidP="0070781B">
            <w:pPr>
              <w:pStyle w:val="af"/>
              <w:tabs>
                <w:tab w:val="left" w:pos="426"/>
              </w:tabs>
              <w:spacing w:before="0" w:after="0"/>
              <w:ind w:left="0"/>
            </w:pPr>
            <w:r w:rsidRPr="007F15F1">
              <w:t>Проект автоматизация технологических процессов углеподготовительного цеха КХП АО «Уральская Сталь».</w:t>
            </w:r>
          </w:p>
          <w:p w:rsidR="00F8681B" w:rsidRPr="007F15F1" w:rsidRDefault="00F8681B" w:rsidP="0070781B">
            <w:pPr>
              <w:pStyle w:val="af"/>
              <w:spacing w:before="0" w:after="0"/>
              <w:ind w:left="0"/>
            </w:pPr>
            <w:r w:rsidRPr="007F15F1">
              <w:t>Проект совершенствование отделения приема, хранения, усреднение углей УПЦ КХП АО «Уральская Сталь»</w:t>
            </w:r>
          </w:p>
          <w:p w:rsidR="00F8681B" w:rsidRPr="007F15F1" w:rsidRDefault="00F8681B" w:rsidP="0070781B">
            <w:pPr>
              <w:pStyle w:val="af"/>
              <w:spacing w:before="0" w:after="0"/>
              <w:ind w:left="0"/>
            </w:pPr>
            <w:r w:rsidRPr="007F15F1">
              <w:t xml:space="preserve">Проект работы блока коксовых печей типа ПВР-НП. </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Проект  работы блока коксовых печей типа ПВР-БП. Импульсное  тушение кокса КХП АО «Уральская Сталь».</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Проект УПЦ. Входной контроль поступающих углей КХП (Схема ГДК)»</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 xml:space="preserve">Проект УПЦ. Новые способы подготовки углей к коксованию ( схема ДДК) КХП </w:t>
            </w:r>
          </w:p>
          <w:p w:rsidR="00F8681B" w:rsidRPr="007F15F1" w:rsidRDefault="00F8681B" w:rsidP="0070781B">
            <w:pPr>
              <w:pStyle w:val="affffff3"/>
              <w:jc w:val="both"/>
              <w:rPr>
                <w:rFonts w:ascii="Times New Roman" w:hAnsi="Times New Roman"/>
                <w:sz w:val="24"/>
                <w:szCs w:val="24"/>
              </w:rPr>
            </w:pPr>
          </w:p>
        </w:tc>
        <w:tc>
          <w:tcPr>
            <w:tcW w:w="593" w:type="pct"/>
            <w:gridSpan w:val="2"/>
            <w:vAlign w:val="center"/>
          </w:tcPr>
          <w:p w:rsidR="00F8681B" w:rsidRPr="007F15F1" w:rsidRDefault="00F8681B" w:rsidP="0070781B">
            <w:pPr>
              <w:pStyle w:val="affffff3"/>
              <w:rPr>
                <w:rFonts w:ascii="Times New Roman" w:hAnsi="Times New Roman"/>
                <w:sz w:val="24"/>
                <w:szCs w:val="24"/>
              </w:rPr>
            </w:pPr>
          </w:p>
        </w:tc>
        <w:tc>
          <w:tcPr>
            <w:tcW w:w="373" w:type="pct"/>
            <w:gridSpan w:val="2"/>
          </w:tcPr>
          <w:p w:rsidR="00F8681B" w:rsidRPr="007F15F1" w:rsidRDefault="00F8681B" w:rsidP="0070781B">
            <w:pPr>
              <w:pStyle w:val="affffff3"/>
              <w:rPr>
                <w:rFonts w:ascii="Times New Roman" w:hAnsi="Times New Roman"/>
                <w:i/>
                <w:sz w:val="24"/>
                <w:szCs w:val="24"/>
              </w:rPr>
            </w:pPr>
          </w:p>
        </w:tc>
        <w:tc>
          <w:tcPr>
            <w:tcW w:w="350" w:type="pct"/>
          </w:tcPr>
          <w:p w:rsidR="00F8681B" w:rsidRPr="007F15F1" w:rsidRDefault="00F8681B" w:rsidP="0070781B">
            <w:pPr>
              <w:pStyle w:val="affffff3"/>
              <w:rPr>
                <w:rFonts w:ascii="Times New Roman" w:hAnsi="Times New Roman"/>
                <w:i/>
                <w:sz w:val="24"/>
                <w:szCs w:val="24"/>
              </w:rPr>
            </w:pPr>
          </w:p>
        </w:tc>
      </w:tr>
      <w:tr w:rsidR="00F8681B" w:rsidRPr="007F15F1" w:rsidTr="0070781B">
        <w:tc>
          <w:tcPr>
            <w:tcW w:w="3684" w:type="pct"/>
            <w:gridSpan w:val="2"/>
          </w:tcPr>
          <w:p w:rsidR="00F8681B" w:rsidRPr="007F15F1" w:rsidRDefault="00F8681B" w:rsidP="0070781B">
            <w:pPr>
              <w:tabs>
                <w:tab w:val="left" w:pos="316"/>
              </w:tabs>
              <w:spacing w:after="0" w:line="240" w:lineRule="auto"/>
              <w:ind w:left="600" w:hanging="600"/>
              <w:jc w:val="both"/>
              <w:rPr>
                <w:rFonts w:ascii="Times New Roman" w:hAnsi="Times New Roman"/>
                <w:b/>
                <w:bCs/>
                <w:sz w:val="24"/>
                <w:szCs w:val="24"/>
                <w:lang w:eastAsia="en-US"/>
              </w:rPr>
            </w:pPr>
            <w:r w:rsidRPr="007F15F1">
              <w:rPr>
                <w:rFonts w:ascii="Times New Roman" w:hAnsi="Times New Roman"/>
                <w:b/>
                <w:bCs/>
                <w:sz w:val="24"/>
                <w:szCs w:val="24"/>
                <w:lang w:eastAsia="en-US"/>
              </w:rPr>
              <w:lastRenderedPageBreak/>
              <w:t>Учебная практика</w:t>
            </w:r>
          </w:p>
          <w:p w:rsidR="00F8681B" w:rsidRPr="007F15F1" w:rsidRDefault="00F8681B" w:rsidP="0070781B">
            <w:pPr>
              <w:spacing w:after="0" w:line="240" w:lineRule="auto"/>
              <w:rPr>
                <w:rFonts w:ascii="Times New Roman" w:hAnsi="Times New Roman"/>
                <w:b/>
                <w:sz w:val="24"/>
                <w:szCs w:val="24"/>
              </w:rPr>
            </w:pPr>
            <w:r w:rsidRPr="007F15F1">
              <w:rPr>
                <w:rFonts w:ascii="Times New Roman" w:hAnsi="Times New Roman"/>
                <w:b/>
                <w:sz w:val="24"/>
                <w:szCs w:val="24"/>
              </w:rPr>
              <w:t>Виды работ:</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Построение схем технологических процессов:</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Углеподготовительного цеха</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Коксовых цехов</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Цеха улавливания</w:t>
            </w:r>
          </w:p>
          <w:p w:rsidR="00F8681B" w:rsidRPr="007F15F1" w:rsidRDefault="00F8681B" w:rsidP="0070781B">
            <w:pPr>
              <w:tabs>
                <w:tab w:val="left" w:pos="708"/>
              </w:tabs>
              <w:spacing w:after="0" w:line="240" w:lineRule="auto"/>
              <w:rPr>
                <w:rFonts w:ascii="Times New Roman" w:eastAsia="Calibri" w:hAnsi="Times New Roman"/>
                <w:b/>
                <w:bCs/>
                <w:sz w:val="24"/>
                <w:szCs w:val="24"/>
              </w:rPr>
            </w:pPr>
            <w:r w:rsidRPr="007F15F1">
              <w:rPr>
                <w:rFonts w:ascii="Times New Roman" w:hAnsi="Times New Roman"/>
                <w:sz w:val="24"/>
                <w:szCs w:val="24"/>
              </w:rPr>
              <w:t>Рассмотрение оборудования по чертежам КХП</w:t>
            </w:r>
          </w:p>
          <w:p w:rsidR="00F8681B" w:rsidRPr="007F15F1" w:rsidRDefault="00F8681B" w:rsidP="0070781B">
            <w:pPr>
              <w:tabs>
                <w:tab w:val="left" w:pos="316"/>
              </w:tabs>
              <w:spacing w:after="0" w:line="240" w:lineRule="auto"/>
              <w:ind w:left="600" w:hanging="600"/>
              <w:jc w:val="both"/>
              <w:rPr>
                <w:rFonts w:ascii="Times New Roman" w:hAnsi="Times New Roman"/>
                <w:b/>
                <w:bCs/>
                <w:sz w:val="24"/>
                <w:szCs w:val="24"/>
                <w:lang w:eastAsia="en-US"/>
              </w:rPr>
            </w:pPr>
          </w:p>
        </w:tc>
        <w:tc>
          <w:tcPr>
            <w:tcW w:w="593" w:type="pct"/>
            <w:gridSpan w:val="2"/>
            <w:vAlign w:val="center"/>
          </w:tcPr>
          <w:p w:rsidR="00F8681B" w:rsidRPr="007F15F1" w:rsidRDefault="00F8681B" w:rsidP="0070781B">
            <w:pPr>
              <w:pStyle w:val="affffff3"/>
              <w:jc w:val="center"/>
              <w:rPr>
                <w:rFonts w:ascii="Times New Roman" w:hAnsi="Times New Roman"/>
                <w:b/>
                <w:sz w:val="24"/>
                <w:szCs w:val="24"/>
              </w:rPr>
            </w:pPr>
            <w:r w:rsidRPr="007F15F1">
              <w:rPr>
                <w:rFonts w:ascii="Times New Roman" w:hAnsi="Times New Roman"/>
                <w:b/>
                <w:sz w:val="24"/>
                <w:szCs w:val="24"/>
              </w:rPr>
              <w:t>36</w:t>
            </w:r>
          </w:p>
        </w:tc>
        <w:tc>
          <w:tcPr>
            <w:tcW w:w="373" w:type="pct"/>
            <w:gridSpan w:val="2"/>
          </w:tcPr>
          <w:p w:rsidR="00F8681B" w:rsidRPr="007F15F1" w:rsidRDefault="00F8681B" w:rsidP="0070781B">
            <w:pPr>
              <w:pStyle w:val="affffff3"/>
              <w:rPr>
                <w:rFonts w:ascii="Times New Roman" w:hAnsi="Times New Roman"/>
                <w:i/>
                <w:sz w:val="24"/>
                <w:szCs w:val="24"/>
              </w:rPr>
            </w:pPr>
          </w:p>
        </w:tc>
        <w:tc>
          <w:tcPr>
            <w:tcW w:w="350" w:type="pct"/>
          </w:tcPr>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Н1.1.01</w:t>
            </w:r>
            <w:r w:rsidRPr="007F15F1">
              <w:rPr>
                <w:rFonts w:ascii="Times New Roman" w:hAnsi="Times New Roman"/>
                <w:bCs/>
                <w:sz w:val="24"/>
                <w:szCs w:val="24"/>
                <w:lang w:eastAsia="en-US"/>
              </w:rPr>
              <w:t xml:space="preserve"> /ПО 1.1.01</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У1.1.01-У1.1.03</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У1.2.02-У1.2.13</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У1.3.02-У1.3.03</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У1.4.01-У1.1.06</w:t>
            </w:r>
          </w:p>
          <w:p w:rsidR="00F8681B" w:rsidRPr="007F15F1" w:rsidRDefault="00F8681B" w:rsidP="0070781B">
            <w:pPr>
              <w:pStyle w:val="affffff3"/>
              <w:rPr>
                <w:rFonts w:ascii="Times New Roman" w:hAnsi="Times New Roman"/>
                <w:iCs/>
                <w:sz w:val="24"/>
                <w:szCs w:val="24"/>
              </w:rPr>
            </w:pPr>
          </w:p>
        </w:tc>
      </w:tr>
      <w:tr w:rsidR="00F8681B" w:rsidRPr="007F15F1" w:rsidTr="0070781B">
        <w:tc>
          <w:tcPr>
            <w:tcW w:w="3684" w:type="pct"/>
            <w:gridSpan w:val="2"/>
          </w:tcPr>
          <w:p w:rsidR="00F8681B" w:rsidRPr="007F15F1" w:rsidRDefault="00F8681B" w:rsidP="0070781B">
            <w:pPr>
              <w:tabs>
                <w:tab w:val="left" w:pos="316"/>
              </w:tabs>
              <w:spacing w:after="0" w:line="240" w:lineRule="auto"/>
              <w:ind w:left="600" w:hanging="600"/>
              <w:jc w:val="both"/>
              <w:rPr>
                <w:rFonts w:ascii="Times New Roman" w:hAnsi="Times New Roman"/>
                <w:b/>
                <w:bCs/>
                <w:sz w:val="24"/>
                <w:szCs w:val="24"/>
                <w:lang w:eastAsia="en-US"/>
              </w:rPr>
            </w:pPr>
            <w:r w:rsidRPr="007F15F1">
              <w:rPr>
                <w:rFonts w:ascii="Times New Roman" w:hAnsi="Times New Roman"/>
                <w:b/>
                <w:bCs/>
                <w:sz w:val="24"/>
                <w:szCs w:val="24"/>
                <w:lang w:eastAsia="en-US"/>
              </w:rPr>
              <w:t>Производственная практика</w:t>
            </w:r>
          </w:p>
          <w:p w:rsidR="00F8681B" w:rsidRPr="007F15F1" w:rsidRDefault="00F8681B" w:rsidP="0070781B">
            <w:pPr>
              <w:tabs>
                <w:tab w:val="left" w:pos="708"/>
              </w:tabs>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Ознакомление с техникой безопасности в АО «Уральская Сталь»</w:t>
            </w:r>
          </w:p>
          <w:p w:rsidR="00F8681B" w:rsidRPr="007F15F1" w:rsidRDefault="00F8681B" w:rsidP="0070781B">
            <w:pPr>
              <w:tabs>
                <w:tab w:val="left" w:pos="316"/>
              </w:tabs>
              <w:spacing w:after="0" w:line="240" w:lineRule="auto"/>
              <w:ind w:left="600" w:hanging="600"/>
              <w:jc w:val="both"/>
              <w:rPr>
                <w:rFonts w:ascii="Times New Roman" w:hAnsi="Times New Roman"/>
                <w:b/>
                <w:bCs/>
                <w:sz w:val="24"/>
                <w:szCs w:val="24"/>
                <w:lang w:eastAsia="en-US"/>
              </w:rPr>
            </w:pPr>
            <w:r w:rsidRPr="007F15F1">
              <w:rPr>
                <w:rFonts w:ascii="Times New Roman" w:eastAsia="Calibri" w:hAnsi="Times New Roman"/>
                <w:bCs/>
                <w:sz w:val="24"/>
                <w:szCs w:val="24"/>
              </w:rPr>
              <w:t>Ознакомление с технологическим процессом КХП</w:t>
            </w:r>
          </w:p>
          <w:p w:rsidR="00F8681B" w:rsidRPr="007F15F1" w:rsidRDefault="00F8681B" w:rsidP="0070781B">
            <w:pPr>
              <w:tabs>
                <w:tab w:val="left" w:pos="708"/>
              </w:tabs>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Участие в работах по производственной эксплуатации основного оборудования КХП</w:t>
            </w:r>
          </w:p>
          <w:p w:rsidR="00F8681B" w:rsidRPr="007F15F1" w:rsidRDefault="00F8681B" w:rsidP="0070781B">
            <w:pPr>
              <w:tabs>
                <w:tab w:val="left" w:pos="708"/>
              </w:tabs>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Вести работы по регулированию и контролю теплового и гидравлического режима печей</w:t>
            </w:r>
          </w:p>
          <w:p w:rsidR="00F8681B" w:rsidRPr="007F15F1" w:rsidRDefault="00F8681B" w:rsidP="0070781B">
            <w:pPr>
              <w:tabs>
                <w:tab w:val="left" w:pos="708"/>
              </w:tabs>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Проведение мелкого ремонта в газовом хозяйстве</w:t>
            </w:r>
          </w:p>
          <w:p w:rsidR="00F8681B" w:rsidRPr="007F15F1" w:rsidRDefault="00F8681B" w:rsidP="0070781B">
            <w:pPr>
              <w:tabs>
                <w:tab w:val="left" w:pos="708"/>
              </w:tabs>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Определение по показателям контрольно-измерительных приборов и визуально готовность коксового пирога по длине и высоте камер и по отклонениям от заданного технологического регламента</w:t>
            </w:r>
          </w:p>
          <w:p w:rsidR="00F8681B" w:rsidRPr="007F15F1" w:rsidRDefault="00F8681B" w:rsidP="0070781B">
            <w:pPr>
              <w:tabs>
                <w:tab w:val="left" w:pos="708"/>
              </w:tabs>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Проверка состояния регенераторов, подовых каналов и газоподводящей арматуры</w:t>
            </w:r>
          </w:p>
          <w:p w:rsidR="00F8681B" w:rsidRPr="007F15F1" w:rsidRDefault="00F8681B" w:rsidP="0070781B">
            <w:pPr>
              <w:tabs>
                <w:tab w:val="left" w:pos="708"/>
              </w:tabs>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Проведение очистки двери коксовых печей, армирующие брони и рамы</w:t>
            </w:r>
          </w:p>
          <w:p w:rsidR="00F8681B" w:rsidRPr="007F15F1" w:rsidRDefault="00F8681B" w:rsidP="0070781B">
            <w:pPr>
              <w:tabs>
                <w:tab w:val="left" w:pos="708"/>
              </w:tabs>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Установление двери после окончания чистки</w:t>
            </w:r>
          </w:p>
          <w:p w:rsidR="00F8681B" w:rsidRPr="007F15F1" w:rsidRDefault="00F8681B" w:rsidP="0070781B">
            <w:pPr>
              <w:tabs>
                <w:tab w:val="left" w:pos="708"/>
              </w:tabs>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Выполнение работы по ведению процесса получения кокса</w:t>
            </w:r>
          </w:p>
          <w:p w:rsidR="00F8681B" w:rsidRPr="007F15F1" w:rsidRDefault="00F8681B" w:rsidP="0070781B">
            <w:pPr>
              <w:tabs>
                <w:tab w:val="left" w:pos="708"/>
              </w:tabs>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lastRenderedPageBreak/>
              <w:t>Выполнение работы по обслуживанию коксовых печей</w:t>
            </w:r>
          </w:p>
          <w:p w:rsidR="00F8681B" w:rsidRPr="007F15F1" w:rsidRDefault="00F8681B" w:rsidP="0070781B">
            <w:pPr>
              <w:tabs>
                <w:tab w:val="left" w:pos="708"/>
              </w:tabs>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Нахождение причин неполадок в работе коксовых печей и пути их устранения</w:t>
            </w:r>
          </w:p>
          <w:p w:rsidR="00F8681B" w:rsidRPr="007F15F1" w:rsidRDefault="00F8681B" w:rsidP="0070781B">
            <w:pPr>
              <w:tabs>
                <w:tab w:val="left" w:pos="708"/>
              </w:tabs>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Запись дефектов обогрева, нарушение кладки, обслуживания печи по графику, отложение графита</w:t>
            </w:r>
          </w:p>
          <w:p w:rsidR="00F8681B" w:rsidRPr="007F15F1" w:rsidRDefault="00F8681B" w:rsidP="0070781B">
            <w:pPr>
              <w:tabs>
                <w:tab w:val="left" w:pos="708"/>
              </w:tabs>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Выполнение работы по ведению технологического процесса в сульфатном отделении в соответствии с установленным технологическим регламентом и режимными картами Определение по внешним признакам, лабораторным анализам и контрольно-измерительным приборам отклонение от заданного технологического регламента сульфатного отделения и устранять возникающие технологические неполадки</w:t>
            </w:r>
          </w:p>
          <w:p w:rsidR="00F8681B" w:rsidRPr="007F15F1" w:rsidRDefault="00F8681B" w:rsidP="0070781B">
            <w:pPr>
              <w:tabs>
                <w:tab w:val="left" w:pos="708"/>
              </w:tabs>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Заполнение документации в соответствии со стандартом и ТУ каждой партии принятой продукции, сырья</w:t>
            </w:r>
          </w:p>
          <w:p w:rsidR="00F8681B" w:rsidRPr="007F15F1" w:rsidRDefault="00F8681B" w:rsidP="0070781B">
            <w:pPr>
              <w:tabs>
                <w:tab w:val="left" w:pos="708"/>
              </w:tabs>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Участие в работе персонала структурных подразделений</w:t>
            </w:r>
          </w:p>
          <w:p w:rsidR="00F8681B" w:rsidRPr="007F15F1" w:rsidRDefault="00F8681B" w:rsidP="0070781B">
            <w:pPr>
              <w:tabs>
                <w:tab w:val="left" w:pos="708"/>
              </w:tabs>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Выполнение правил и норм охраны труда и промышленной безопасности в ЦУ</w:t>
            </w:r>
          </w:p>
          <w:p w:rsidR="00F8681B" w:rsidRPr="007F15F1" w:rsidRDefault="00F8681B" w:rsidP="0070781B">
            <w:pPr>
              <w:tabs>
                <w:tab w:val="left" w:pos="708"/>
              </w:tabs>
              <w:spacing w:after="0" w:line="240" w:lineRule="auto"/>
              <w:rPr>
                <w:rFonts w:ascii="Times New Roman" w:eastAsia="Calibri" w:hAnsi="Times New Roman"/>
                <w:bCs/>
                <w:sz w:val="24"/>
                <w:szCs w:val="24"/>
              </w:rPr>
            </w:pPr>
            <w:r w:rsidRPr="007F15F1">
              <w:rPr>
                <w:rFonts w:ascii="Times New Roman" w:eastAsia="Calibri" w:hAnsi="Times New Roman"/>
                <w:bCs/>
                <w:sz w:val="24"/>
                <w:szCs w:val="24"/>
              </w:rPr>
              <w:t>Проведение уборки рабочего места и сдачу смены</w:t>
            </w:r>
          </w:p>
          <w:p w:rsidR="00F8681B" w:rsidRPr="007F15F1" w:rsidRDefault="00F8681B" w:rsidP="0070781B">
            <w:pPr>
              <w:tabs>
                <w:tab w:val="left" w:pos="708"/>
              </w:tabs>
              <w:rPr>
                <w:rFonts w:ascii="Times New Roman" w:hAnsi="Times New Roman"/>
                <w:bCs/>
                <w:i/>
                <w:sz w:val="24"/>
                <w:szCs w:val="24"/>
                <w:lang w:eastAsia="en-US"/>
              </w:rPr>
            </w:pPr>
          </w:p>
        </w:tc>
        <w:tc>
          <w:tcPr>
            <w:tcW w:w="593" w:type="pct"/>
            <w:gridSpan w:val="2"/>
            <w:vAlign w:val="center"/>
          </w:tcPr>
          <w:p w:rsidR="00F8681B" w:rsidRPr="007F15F1" w:rsidRDefault="00F8681B" w:rsidP="0070781B">
            <w:pPr>
              <w:pStyle w:val="affffff3"/>
              <w:jc w:val="center"/>
              <w:rPr>
                <w:rFonts w:ascii="Times New Roman" w:hAnsi="Times New Roman"/>
                <w:b/>
                <w:sz w:val="24"/>
                <w:szCs w:val="24"/>
              </w:rPr>
            </w:pPr>
            <w:r w:rsidRPr="007F15F1">
              <w:rPr>
                <w:rFonts w:ascii="Times New Roman" w:hAnsi="Times New Roman"/>
                <w:b/>
                <w:sz w:val="24"/>
                <w:szCs w:val="24"/>
              </w:rPr>
              <w:lastRenderedPageBreak/>
              <w:t>432</w:t>
            </w:r>
          </w:p>
        </w:tc>
        <w:tc>
          <w:tcPr>
            <w:tcW w:w="373" w:type="pct"/>
            <w:gridSpan w:val="2"/>
          </w:tcPr>
          <w:p w:rsidR="00F8681B" w:rsidRPr="007F15F1" w:rsidRDefault="00F8681B" w:rsidP="0070781B">
            <w:pPr>
              <w:pStyle w:val="affffff3"/>
              <w:rPr>
                <w:rFonts w:ascii="Times New Roman" w:hAnsi="Times New Roman"/>
                <w:i/>
                <w:sz w:val="24"/>
                <w:szCs w:val="24"/>
              </w:rPr>
            </w:pPr>
          </w:p>
        </w:tc>
        <w:tc>
          <w:tcPr>
            <w:tcW w:w="350" w:type="pct"/>
          </w:tcPr>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Н1.1.01</w:t>
            </w:r>
            <w:r w:rsidRPr="007F15F1">
              <w:rPr>
                <w:rFonts w:ascii="Times New Roman" w:hAnsi="Times New Roman"/>
                <w:bCs/>
                <w:sz w:val="24"/>
                <w:szCs w:val="24"/>
                <w:lang w:eastAsia="en-US"/>
              </w:rPr>
              <w:t xml:space="preserve"> /ПО 1.1.01</w:t>
            </w:r>
          </w:p>
          <w:p w:rsidR="00F8681B" w:rsidRPr="007F15F1" w:rsidRDefault="00F8681B" w:rsidP="0070781B">
            <w:pPr>
              <w:pStyle w:val="affffff3"/>
              <w:rPr>
                <w:rFonts w:ascii="Times New Roman" w:hAnsi="Times New Roman"/>
                <w:i/>
                <w:sz w:val="24"/>
                <w:szCs w:val="24"/>
              </w:rPr>
            </w:pPr>
          </w:p>
        </w:tc>
      </w:tr>
      <w:tr w:rsidR="00F8681B" w:rsidRPr="007F15F1" w:rsidTr="0070781B">
        <w:tc>
          <w:tcPr>
            <w:tcW w:w="3684" w:type="pct"/>
            <w:gridSpan w:val="2"/>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lastRenderedPageBreak/>
              <w:t>Всего</w:t>
            </w:r>
          </w:p>
        </w:tc>
        <w:tc>
          <w:tcPr>
            <w:tcW w:w="593" w:type="pct"/>
            <w:gridSpan w:val="2"/>
            <w:shd w:val="clear" w:color="auto" w:fill="auto"/>
            <w:vAlign w:val="center"/>
          </w:tcPr>
          <w:p w:rsidR="00F8681B" w:rsidRPr="007F15F1" w:rsidRDefault="00F8681B" w:rsidP="0070781B">
            <w:pPr>
              <w:pStyle w:val="affffff3"/>
              <w:jc w:val="center"/>
              <w:rPr>
                <w:rFonts w:ascii="Times New Roman" w:hAnsi="Times New Roman"/>
                <w:b/>
                <w:sz w:val="24"/>
                <w:szCs w:val="24"/>
              </w:rPr>
            </w:pPr>
            <w:r w:rsidRPr="007F15F1">
              <w:rPr>
                <w:rFonts w:ascii="Times New Roman" w:hAnsi="Times New Roman"/>
                <w:b/>
                <w:sz w:val="24"/>
                <w:szCs w:val="24"/>
              </w:rPr>
              <w:t>1365</w:t>
            </w:r>
          </w:p>
        </w:tc>
        <w:tc>
          <w:tcPr>
            <w:tcW w:w="373" w:type="pct"/>
            <w:gridSpan w:val="2"/>
          </w:tcPr>
          <w:p w:rsidR="00F8681B" w:rsidRPr="007F15F1" w:rsidRDefault="00F8681B" w:rsidP="0070781B">
            <w:pPr>
              <w:pStyle w:val="affffff3"/>
              <w:rPr>
                <w:rFonts w:ascii="Times New Roman" w:hAnsi="Times New Roman"/>
                <w:i/>
                <w:sz w:val="24"/>
                <w:szCs w:val="24"/>
              </w:rPr>
            </w:pPr>
          </w:p>
        </w:tc>
        <w:tc>
          <w:tcPr>
            <w:tcW w:w="350" w:type="pct"/>
          </w:tcPr>
          <w:p w:rsidR="00F8681B" w:rsidRPr="007F15F1" w:rsidRDefault="00F8681B" w:rsidP="0070781B">
            <w:pPr>
              <w:pStyle w:val="affffff3"/>
              <w:rPr>
                <w:rFonts w:ascii="Times New Roman" w:hAnsi="Times New Roman"/>
                <w:i/>
                <w:sz w:val="24"/>
                <w:szCs w:val="24"/>
              </w:rPr>
            </w:pPr>
          </w:p>
        </w:tc>
      </w:tr>
    </w:tbl>
    <w:p w:rsidR="00F8681B" w:rsidRPr="007F15F1" w:rsidRDefault="00F8681B" w:rsidP="00F8681B">
      <w:pPr>
        <w:suppressAutoHyphens/>
        <w:rPr>
          <w:rFonts w:ascii="Times New Roman" w:hAnsi="Times New Roman"/>
          <w:i/>
          <w:sz w:val="24"/>
          <w:szCs w:val="24"/>
        </w:rPr>
      </w:pPr>
    </w:p>
    <w:p w:rsidR="00F8681B" w:rsidRPr="007F15F1" w:rsidRDefault="00F8681B" w:rsidP="00F8681B">
      <w:pPr>
        <w:rPr>
          <w:rFonts w:ascii="Times New Roman" w:hAnsi="Times New Roman"/>
          <w:i/>
          <w:sz w:val="24"/>
          <w:szCs w:val="24"/>
        </w:rPr>
        <w:sectPr w:rsidR="00F8681B" w:rsidRPr="007F15F1" w:rsidSect="0070781B">
          <w:pgSz w:w="16840" w:h="11907" w:orient="landscape"/>
          <w:pgMar w:top="851" w:right="1134" w:bottom="851" w:left="992" w:header="709" w:footer="709" w:gutter="0"/>
          <w:cols w:space="720"/>
        </w:sectPr>
      </w:pPr>
    </w:p>
    <w:p w:rsidR="00F8681B" w:rsidRPr="007F15F1" w:rsidRDefault="00F8681B" w:rsidP="00F8681B">
      <w:pPr>
        <w:spacing w:after="0"/>
        <w:jc w:val="center"/>
        <w:rPr>
          <w:rFonts w:ascii="Times New Roman" w:hAnsi="Times New Roman"/>
          <w:b/>
          <w:bCs/>
          <w:sz w:val="24"/>
          <w:szCs w:val="24"/>
        </w:rPr>
      </w:pPr>
      <w:r w:rsidRPr="007F15F1">
        <w:rPr>
          <w:rFonts w:ascii="Times New Roman" w:hAnsi="Times New Roman"/>
          <w:b/>
          <w:bCs/>
          <w:sz w:val="24"/>
          <w:szCs w:val="24"/>
        </w:rPr>
        <w:lastRenderedPageBreak/>
        <w:t>3. УСЛОВИЯ РЕАЛИЗАЦИИ ПРОФЕССИОНАЛЬНОГО МОДУЛЯ</w:t>
      </w:r>
    </w:p>
    <w:p w:rsidR="00F8681B" w:rsidRPr="007F15F1" w:rsidRDefault="00F8681B" w:rsidP="00F8681B">
      <w:pPr>
        <w:spacing w:after="0"/>
        <w:ind w:firstLine="709"/>
        <w:rPr>
          <w:rFonts w:ascii="Times New Roman" w:hAnsi="Times New Roman"/>
          <w:b/>
          <w:bCs/>
          <w:sz w:val="24"/>
          <w:szCs w:val="24"/>
        </w:rPr>
      </w:pPr>
    </w:p>
    <w:p w:rsidR="00F8681B" w:rsidRPr="007F15F1" w:rsidRDefault="00F8681B" w:rsidP="00CE00A8">
      <w:pPr>
        <w:numPr>
          <w:ilvl w:val="1"/>
          <w:numId w:val="7"/>
        </w:numPr>
        <w:spacing w:after="0"/>
        <w:jc w:val="both"/>
        <w:rPr>
          <w:rFonts w:ascii="Times New Roman" w:hAnsi="Times New Roman"/>
          <w:b/>
          <w:bCs/>
          <w:sz w:val="24"/>
          <w:szCs w:val="24"/>
        </w:rPr>
      </w:pPr>
      <w:r w:rsidRPr="007F15F1">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rsidR="00F8681B" w:rsidRPr="007F15F1" w:rsidRDefault="00F8681B" w:rsidP="00CE00A8">
      <w:pPr>
        <w:numPr>
          <w:ilvl w:val="0"/>
          <w:numId w:val="10"/>
        </w:numPr>
        <w:spacing w:after="0"/>
        <w:jc w:val="both"/>
        <w:rPr>
          <w:rFonts w:ascii="Times New Roman" w:hAnsi="Times New Roman"/>
          <w:bCs/>
          <w:sz w:val="24"/>
          <w:szCs w:val="24"/>
        </w:rPr>
      </w:pPr>
      <w:r w:rsidRPr="007F15F1">
        <w:rPr>
          <w:rFonts w:ascii="Times New Roman" w:hAnsi="Times New Roman"/>
          <w:bCs/>
          <w:sz w:val="24"/>
          <w:szCs w:val="24"/>
        </w:rPr>
        <w:t>-Лаборатория по контолю и качества сырбя , продукции</w:t>
      </w:r>
    </w:p>
    <w:p w:rsidR="00F8681B" w:rsidRPr="007F15F1" w:rsidRDefault="00F8681B" w:rsidP="00F8681B">
      <w:pPr>
        <w:pStyle w:val="affffff3"/>
        <w:ind w:firstLine="709"/>
        <w:jc w:val="both"/>
        <w:rPr>
          <w:rFonts w:ascii="Times New Roman" w:hAnsi="Times New Roman"/>
          <w:sz w:val="24"/>
          <w:szCs w:val="24"/>
        </w:rPr>
      </w:pPr>
      <w:r w:rsidRPr="007F15F1">
        <w:rPr>
          <w:rFonts w:ascii="Times New Roman" w:hAnsi="Times New Roman"/>
          <w:sz w:val="24"/>
          <w:szCs w:val="24"/>
        </w:rPr>
        <w:t xml:space="preserve">410 – Мастерская коксохимического производства </w:t>
      </w:r>
    </w:p>
    <w:p w:rsidR="00F8681B" w:rsidRPr="007F15F1" w:rsidRDefault="00F8681B" w:rsidP="00F8681B">
      <w:pPr>
        <w:pStyle w:val="affffff3"/>
        <w:ind w:firstLine="709"/>
        <w:jc w:val="both"/>
        <w:rPr>
          <w:rFonts w:ascii="Times New Roman" w:hAnsi="Times New Roman"/>
          <w:sz w:val="24"/>
          <w:szCs w:val="24"/>
        </w:rPr>
      </w:pPr>
      <w:r w:rsidRPr="007F15F1">
        <w:rPr>
          <w:rFonts w:ascii="Times New Roman" w:hAnsi="Times New Roman"/>
          <w:sz w:val="24"/>
          <w:szCs w:val="24"/>
        </w:rPr>
        <w:t>124 – Слесарная мастерская»;</w:t>
      </w:r>
    </w:p>
    <w:p w:rsidR="00F8681B" w:rsidRPr="007F15F1" w:rsidRDefault="00F8681B" w:rsidP="00F8681B">
      <w:pPr>
        <w:suppressAutoHyphens/>
        <w:spacing w:after="0"/>
        <w:ind w:firstLine="709"/>
        <w:jc w:val="both"/>
        <w:rPr>
          <w:rFonts w:ascii="Times New Roman" w:hAnsi="Times New Roman"/>
          <w:bCs/>
          <w:i/>
          <w:sz w:val="24"/>
          <w:szCs w:val="24"/>
        </w:rPr>
      </w:pPr>
      <w:r w:rsidRPr="007F15F1">
        <w:rPr>
          <w:rFonts w:ascii="Times New Roman" w:hAnsi="Times New Roman"/>
          <w:bCs/>
          <w:sz w:val="24"/>
          <w:szCs w:val="24"/>
        </w:rPr>
        <w:t>Оснащенные базы практики  - АО «Уральская Сталь»</w:t>
      </w:r>
    </w:p>
    <w:p w:rsidR="00F8681B" w:rsidRPr="007F15F1" w:rsidRDefault="00F8681B" w:rsidP="00F8681B">
      <w:pPr>
        <w:suppressAutoHyphens/>
        <w:spacing w:after="0"/>
        <w:ind w:firstLine="709"/>
        <w:jc w:val="both"/>
        <w:rPr>
          <w:rFonts w:ascii="Times New Roman" w:hAnsi="Times New Roman"/>
          <w:bCs/>
          <w:i/>
          <w:sz w:val="24"/>
          <w:szCs w:val="24"/>
        </w:rPr>
      </w:pPr>
    </w:p>
    <w:p w:rsidR="00F8681B" w:rsidRPr="007F15F1" w:rsidRDefault="00F8681B" w:rsidP="00F8681B">
      <w:pPr>
        <w:spacing w:after="0"/>
        <w:ind w:firstLine="709"/>
        <w:rPr>
          <w:rFonts w:ascii="Times New Roman" w:hAnsi="Times New Roman"/>
          <w:b/>
          <w:bCs/>
          <w:sz w:val="24"/>
          <w:szCs w:val="24"/>
        </w:rPr>
      </w:pPr>
      <w:r w:rsidRPr="007F15F1">
        <w:rPr>
          <w:rFonts w:ascii="Times New Roman" w:hAnsi="Times New Roman"/>
          <w:b/>
          <w:bCs/>
          <w:sz w:val="24"/>
          <w:szCs w:val="24"/>
        </w:rPr>
        <w:t>3.2. Информационное обеспечение реализации программы</w:t>
      </w:r>
    </w:p>
    <w:p w:rsidR="00F8681B" w:rsidRPr="007F15F1" w:rsidRDefault="00F8681B" w:rsidP="00F8681B">
      <w:pPr>
        <w:suppressAutoHyphens/>
        <w:spacing w:after="0"/>
        <w:ind w:firstLine="709"/>
        <w:jc w:val="both"/>
        <w:rPr>
          <w:rFonts w:ascii="Times New Roman" w:hAnsi="Times New Roman"/>
          <w:sz w:val="24"/>
          <w:szCs w:val="24"/>
        </w:rPr>
      </w:pPr>
      <w:r w:rsidRPr="007F15F1">
        <w:rPr>
          <w:rFonts w:ascii="Times New Roman" w:hAnsi="Times New Roman"/>
          <w:bCs/>
          <w:sz w:val="24"/>
          <w:szCs w:val="24"/>
        </w:rPr>
        <w:t>Для реализации программы библиотечный фонд образовательной организации должен иметь п</w:t>
      </w:r>
      <w:r w:rsidRPr="007F15F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15F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8681B" w:rsidRPr="007F15F1" w:rsidRDefault="00F8681B" w:rsidP="00F8681B">
      <w:pPr>
        <w:spacing w:after="0"/>
        <w:ind w:firstLine="709"/>
        <w:contextualSpacing/>
        <w:rPr>
          <w:rFonts w:ascii="Times New Roman" w:hAnsi="Times New Roman"/>
          <w:sz w:val="24"/>
          <w:szCs w:val="24"/>
        </w:rPr>
      </w:pPr>
    </w:p>
    <w:p w:rsidR="00F8681B" w:rsidRPr="007F15F1" w:rsidRDefault="00F8681B" w:rsidP="00F8681B">
      <w:pPr>
        <w:pStyle w:val="af"/>
        <w:spacing w:before="0" w:after="0"/>
        <w:ind w:left="0" w:firstLine="709"/>
        <w:contextualSpacing/>
        <w:rPr>
          <w:b/>
        </w:rPr>
      </w:pPr>
      <w:r w:rsidRPr="007F15F1">
        <w:rPr>
          <w:b/>
        </w:rPr>
        <w:t>3.2.1. Основные печатные издания</w:t>
      </w:r>
    </w:p>
    <w:p w:rsidR="00F8681B" w:rsidRPr="007F15F1" w:rsidRDefault="00F8681B" w:rsidP="00F8681B">
      <w:pPr>
        <w:spacing w:after="0"/>
        <w:ind w:firstLine="709"/>
        <w:contextualSpacing/>
        <w:rPr>
          <w:rFonts w:ascii="Times New Roman" w:hAnsi="Times New Roman"/>
          <w:b/>
          <w:sz w:val="24"/>
          <w:szCs w:val="24"/>
        </w:rPr>
      </w:pPr>
    </w:p>
    <w:p w:rsidR="00F8681B" w:rsidRPr="007F15F1" w:rsidRDefault="00F8681B" w:rsidP="00CE00A8">
      <w:pPr>
        <w:pStyle w:val="af"/>
        <w:numPr>
          <w:ilvl w:val="0"/>
          <w:numId w:val="6"/>
        </w:numPr>
        <w:spacing w:before="0" w:after="0" w:line="216" w:lineRule="auto"/>
        <w:contextualSpacing/>
        <w:jc w:val="both"/>
      </w:pPr>
      <w:r w:rsidRPr="007F15F1">
        <w:t>Технологическая инструкция ТИ13657842-КХ-02-2015 Производство кокса</w:t>
      </w:r>
    </w:p>
    <w:p w:rsidR="00F8681B" w:rsidRPr="007F15F1" w:rsidRDefault="00F8681B" w:rsidP="00CE00A8">
      <w:pPr>
        <w:pStyle w:val="af"/>
        <w:numPr>
          <w:ilvl w:val="0"/>
          <w:numId w:val="6"/>
        </w:numPr>
        <w:spacing w:before="0" w:after="0" w:line="216" w:lineRule="auto"/>
        <w:contextualSpacing/>
        <w:jc w:val="both"/>
      </w:pPr>
      <w:r w:rsidRPr="007F15F1">
        <w:t>Технологическая инструкция ТИ13657842-КХ-06-2015 Сухое тушение кокса</w:t>
      </w:r>
    </w:p>
    <w:p w:rsidR="00F8681B" w:rsidRPr="007F15F1" w:rsidRDefault="00F8681B" w:rsidP="00CE00A8">
      <w:pPr>
        <w:pStyle w:val="af"/>
        <w:numPr>
          <w:ilvl w:val="0"/>
          <w:numId w:val="6"/>
        </w:numPr>
        <w:spacing w:before="0" w:after="0" w:line="216" w:lineRule="auto"/>
        <w:contextualSpacing/>
        <w:jc w:val="both"/>
      </w:pPr>
      <w:r w:rsidRPr="007F15F1">
        <w:t>Технологическая инструкция ТИ13657842-КХ-17-2015 Обогрев коксовых печей</w:t>
      </w:r>
    </w:p>
    <w:p w:rsidR="00F8681B" w:rsidRPr="007F15F1" w:rsidRDefault="00F8681B" w:rsidP="00CE00A8">
      <w:pPr>
        <w:pStyle w:val="af"/>
        <w:numPr>
          <w:ilvl w:val="0"/>
          <w:numId w:val="6"/>
        </w:numPr>
        <w:spacing w:before="0" w:after="0" w:line="216" w:lineRule="auto"/>
        <w:contextualSpacing/>
        <w:jc w:val="both"/>
      </w:pPr>
      <w:r w:rsidRPr="007F15F1">
        <w:t>Технологическая инструкция ТИ13657842-КХ-01-2015 Охлаждение коксового газа и конденсация смолы</w:t>
      </w:r>
    </w:p>
    <w:p w:rsidR="00F8681B" w:rsidRPr="007F15F1" w:rsidRDefault="00F8681B" w:rsidP="00CE00A8">
      <w:pPr>
        <w:pStyle w:val="af"/>
        <w:numPr>
          <w:ilvl w:val="0"/>
          <w:numId w:val="6"/>
        </w:numPr>
        <w:spacing w:before="0" w:after="0" w:line="216" w:lineRule="auto"/>
        <w:contextualSpacing/>
        <w:jc w:val="both"/>
      </w:pPr>
      <w:r w:rsidRPr="007F15F1">
        <w:t>Технологическая инструкция ТИ13657842-КХ-03-2015 Подготовка шихты</w:t>
      </w:r>
    </w:p>
    <w:p w:rsidR="00F8681B" w:rsidRPr="007F15F1" w:rsidRDefault="00F8681B" w:rsidP="00CE00A8">
      <w:pPr>
        <w:pStyle w:val="af"/>
        <w:numPr>
          <w:ilvl w:val="0"/>
          <w:numId w:val="6"/>
        </w:numPr>
        <w:spacing w:before="0" w:after="0" w:line="216" w:lineRule="auto"/>
        <w:contextualSpacing/>
        <w:jc w:val="both"/>
      </w:pPr>
      <w:r w:rsidRPr="007F15F1">
        <w:t>Технологическая инструкция ТИ13657842-КХ-19-2015Восстановление кладки коксовых печей</w:t>
      </w:r>
    </w:p>
    <w:p w:rsidR="00F8681B" w:rsidRPr="007F15F1" w:rsidRDefault="00F8681B" w:rsidP="00CE00A8">
      <w:pPr>
        <w:pStyle w:val="af"/>
        <w:numPr>
          <w:ilvl w:val="0"/>
          <w:numId w:val="6"/>
        </w:numPr>
        <w:spacing w:before="0" w:after="0" w:line="216" w:lineRule="auto"/>
        <w:contextualSpacing/>
        <w:jc w:val="both"/>
      </w:pPr>
      <w:r w:rsidRPr="007F15F1">
        <w:t>Технологическая инструкция ТИ13657842-КХ-05-2015Производство сырого бензола</w:t>
      </w:r>
    </w:p>
    <w:p w:rsidR="00F8681B" w:rsidRPr="007F15F1" w:rsidRDefault="00F8681B" w:rsidP="00CE00A8">
      <w:pPr>
        <w:pStyle w:val="affffff8"/>
        <w:numPr>
          <w:ilvl w:val="0"/>
          <w:numId w:val="6"/>
        </w:numPr>
        <w:spacing w:line="240" w:lineRule="auto"/>
        <w:rPr>
          <w:sz w:val="24"/>
          <w:szCs w:val="24"/>
        </w:rPr>
      </w:pPr>
      <w:r w:rsidRPr="007F15F1">
        <w:rPr>
          <w:sz w:val="24"/>
          <w:szCs w:val="24"/>
        </w:rPr>
        <w:t>А.А. Кауфман, Г.Д. Харлампович Технология коксохимического производства. – Екатеринбург: ВУХИН-НКА, 2020. – 288 с.</w:t>
      </w:r>
    </w:p>
    <w:p w:rsidR="00F8681B" w:rsidRPr="007F15F1" w:rsidRDefault="00F8681B" w:rsidP="00F8681B">
      <w:pPr>
        <w:spacing w:after="0"/>
        <w:ind w:left="708"/>
        <w:contextualSpacing/>
        <w:rPr>
          <w:rFonts w:ascii="Times New Roman" w:hAnsi="Times New Roman"/>
          <w:b/>
          <w:sz w:val="24"/>
          <w:szCs w:val="24"/>
        </w:rPr>
      </w:pPr>
    </w:p>
    <w:p w:rsidR="00F8681B" w:rsidRPr="007F15F1" w:rsidRDefault="00F8681B" w:rsidP="00F8681B">
      <w:pPr>
        <w:spacing w:after="0"/>
        <w:ind w:left="708"/>
        <w:contextualSpacing/>
        <w:rPr>
          <w:rFonts w:ascii="Times New Roman" w:hAnsi="Times New Roman"/>
          <w:b/>
          <w:sz w:val="24"/>
          <w:szCs w:val="24"/>
        </w:rPr>
      </w:pPr>
      <w:r w:rsidRPr="007F15F1">
        <w:rPr>
          <w:rFonts w:ascii="Times New Roman" w:hAnsi="Times New Roman"/>
          <w:b/>
          <w:sz w:val="24"/>
          <w:szCs w:val="24"/>
        </w:rPr>
        <w:t>Основные электронные издания</w:t>
      </w:r>
    </w:p>
    <w:p w:rsidR="00F8681B" w:rsidRPr="007F15F1" w:rsidRDefault="00F8681B" w:rsidP="00F8681B">
      <w:pPr>
        <w:spacing w:after="0"/>
        <w:ind w:left="1428"/>
        <w:contextualSpacing/>
        <w:rPr>
          <w:rFonts w:ascii="Times New Roman" w:hAnsi="Times New Roman"/>
          <w:b/>
          <w:sz w:val="24"/>
          <w:szCs w:val="24"/>
        </w:rPr>
      </w:pPr>
    </w:p>
    <w:p w:rsidR="00F8681B" w:rsidRPr="007F15F1" w:rsidRDefault="0070781B" w:rsidP="00F8681B">
      <w:pPr>
        <w:ind w:left="360"/>
        <w:rPr>
          <w:rFonts w:ascii="Times New Roman" w:hAnsi="Times New Roman"/>
          <w:sz w:val="24"/>
          <w:szCs w:val="24"/>
        </w:rPr>
      </w:pPr>
      <w:hyperlink r:id="rId9" w:history="1">
        <w:r w:rsidR="00F8681B" w:rsidRPr="007F15F1">
          <w:rPr>
            <w:rStyle w:val="ae"/>
            <w:rFonts w:ascii="Times New Roman" w:hAnsi="Times New Roman"/>
            <w:sz w:val="24"/>
            <w:szCs w:val="24"/>
          </w:rPr>
          <w:t>www.metallurgizdat.com</w:t>
        </w:r>
      </w:hyperlink>
      <w:r w:rsidR="00F8681B" w:rsidRPr="007F15F1">
        <w:rPr>
          <w:rFonts w:ascii="Times New Roman" w:hAnsi="Times New Roman"/>
          <w:sz w:val="24"/>
          <w:szCs w:val="24"/>
        </w:rPr>
        <w:t xml:space="preserve"> «Металлургия»</w:t>
      </w:r>
    </w:p>
    <w:p w:rsidR="00F8681B" w:rsidRPr="007F15F1" w:rsidRDefault="00F8681B" w:rsidP="00F8681B">
      <w:pPr>
        <w:ind w:left="360"/>
        <w:rPr>
          <w:rFonts w:ascii="Times New Roman" w:hAnsi="Times New Roman"/>
          <w:sz w:val="24"/>
          <w:szCs w:val="24"/>
        </w:rPr>
      </w:pPr>
      <w:r w:rsidRPr="007F15F1">
        <w:rPr>
          <w:rFonts w:ascii="Times New Roman" w:hAnsi="Times New Roman"/>
          <w:bCs/>
          <w:sz w:val="24"/>
          <w:szCs w:val="24"/>
          <w:shd w:val="clear" w:color="auto" w:fill="FFFFFF"/>
        </w:rPr>
        <w:t xml:space="preserve">koks@metallurgizdat.com, koks1931@mail.ru </w:t>
      </w:r>
      <w:r w:rsidRPr="007F15F1">
        <w:rPr>
          <w:rFonts w:ascii="Times New Roman" w:hAnsi="Times New Roman"/>
          <w:sz w:val="24"/>
          <w:szCs w:val="24"/>
        </w:rPr>
        <w:t>«Кокс и химия»</w:t>
      </w:r>
    </w:p>
    <w:p w:rsidR="00F8681B" w:rsidRPr="007F15F1" w:rsidRDefault="00F8681B" w:rsidP="00F8681B">
      <w:pPr>
        <w:rPr>
          <w:rFonts w:ascii="Times New Roman" w:hAnsi="Times New Roman"/>
          <w:sz w:val="24"/>
          <w:szCs w:val="24"/>
        </w:rPr>
      </w:pPr>
      <w:r w:rsidRPr="007F15F1">
        <w:rPr>
          <w:rFonts w:ascii="Times New Roman" w:hAnsi="Times New Roman"/>
          <w:sz w:val="24"/>
          <w:szCs w:val="24"/>
        </w:rPr>
        <w:t xml:space="preserve">      www.aspirantur.ru/zhurnal-vak-koks-i-ximiya.html</w:t>
      </w:r>
    </w:p>
    <w:p w:rsidR="00F8681B" w:rsidRPr="007F15F1" w:rsidRDefault="00F8681B" w:rsidP="00F8681B">
      <w:pPr>
        <w:pStyle w:val="a4"/>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pPr>
    </w:p>
    <w:p w:rsidR="00F8681B" w:rsidRPr="007F15F1" w:rsidRDefault="00F8681B" w:rsidP="00F8681B">
      <w:pPr>
        <w:suppressAutoHyphens/>
        <w:spacing w:after="0"/>
        <w:contextualSpacing/>
        <w:rPr>
          <w:rFonts w:ascii="Times New Roman" w:hAnsi="Times New Roman"/>
          <w:bCs/>
          <w:i/>
          <w:sz w:val="24"/>
          <w:szCs w:val="24"/>
        </w:rPr>
      </w:pPr>
      <w:r w:rsidRPr="007F15F1">
        <w:rPr>
          <w:rFonts w:ascii="Times New Roman" w:hAnsi="Times New Roman"/>
          <w:b/>
          <w:bCs/>
          <w:sz w:val="24"/>
          <w:szCs w:val="24"/>
        </w:rPr>
        <w:t xml:space="preserve">           Дополнительные источники </w:t>
      </w:r>
      <w:r w:rsidRPr="007F15F1">
        <w:rPr>
          <w:rFonts w:ascii="Times New Roman" w:hAnsi="Times New Roman"/>
          <w:bCs/>
          <w:i/>
          <w:sz w:val="24"/>
          <w:szCs w:val="24"/>
        </w:rPr>
        <w:t>(при необходимости</w:t>
      </w:r>
    </w:p>
    <w:p w:rsidR="00F8681B" w:rsidRPr="007F15F1" w:rsidRDefault="00F8681B" w:rsidP="00F8681B">
      <w:pPr>
        <w:suppressAutoHyphens/>
        <w:spacing w:after="0"/>
        <w:contextualSpacing/>
        <w:rPr>
          <w:rFonts w:ascii="Times New Roman" w:hAnsi="Times New Roman"/>
          <w:bCs/>
          <w:i/>
          <w:sz w:val="24"/>
          <w:szCs w:val="24"/>
        </w:rPr>
      </w:pPr>
    </w:p>
    <w:p w:rsidR="00F8681B" w:rsidRPr="007F15F1" w:rsidRDefault="00F8681B" w:rsidP="0070781B">
      <w:pPr>
        <w:suppressAutoHyphens/>
        <w:spacing w:after="0" w:line="240" w:lineRule="auto"/>
        <w:ind w:hanging="284"/>
        <w:contextualSpacing/>
        <w:rPr>
          <w:rFonts w:ascii="Times New Roman" w:hAnsi="Times New Roman"/>
          <w:sz w:val="24"/>
          <w:szCs w:val="24"/>
        </w:rPr>
      </w:pPr>
      <w:r w:rsidRPr="007F15F1">
        <w:rPr>
          <w:rFonts w:ascii="Times New Roman" w:hAnsi="Times New Roman"/>
          <w:bCs/>
          <w:sz w:val="24"/>
          <w:szCs w:val="24"/>
        </w:rPr>
        <w:t xml:space="preserve">      1 </w:t>
      </w:r>
      <w:r w:rsidRPr="007F15F1">
        <w:rPr>
          <w:rFonts w:ascii="Times New Roman" w:hAnsi="Times New Roman"/>
          <w:sz w:val="24"/>
          <w:szCs w:val="24"/>
        </w:rPr>
        <w:t xml:space="preserve"> Кауфман А.А. Теория и </w:t>
      </w:r>
      <w:r w:rsidRPr="007F15F1">
        <w:rPr>
          <w:rFonts w:ascii="Times New Roman" w:hAnsi="Times New Roman"/>
          <w:bCs/>
          <w:sz w:val="24"/>
          <w:szCs w:val="24"/>
        </w:rPr>
        <w:t xml:space="preserve">практика современных процессов коксования / А.А. Кауфман, В.Д. Глянченко, С.А. Косогоров. - </w:t>
      </w:r>
      <w:r w:rsidRPr="007F15F1">
        <w:rPr>
          <w:rFonts w:ascii="Times New Roman" w:hAnsi="Times New Roman"/>
          <w:sz w:val="24"/>
          <w:szCs w:val="24"/>
        </w:rPr>
        <w:t>Екатеринбург: ГОУ ВПО УГТИ-УПИ, 2005. – 61 с.</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2 Кауфман А.М. Мастер коксохимического производства. – Екатеринбург, ВУХИН, 2002. – 226 с.</w:t>
      </w:r>
    </w:p>
    <w:p w:rsidR="00F8681B" w:rsidRPr="007F15F1" w:rsidRDefault="00F8681B" w:rsidP="0070781B">
      <w:pPr>
        <w:autoSpaceDE w:val="0"/>
        <w:autoSpaceDN w:val="0"/>
        <w:adjustRightInd w:val="0"/>
        <w:spacing w:after="0" w:line="240" w:lineRule="auto"/>
        <w:rPr>
          <w:rFonts w:ascii="Times New Roman" w:hAnsi="Times New Roman"/>
          <w:bCs/>
          <w:sz w:val="24"/>
          <w:szCs w:val="24"/>
        </w:rPr>
      </w:pPr>
      <w:r w:rsidRPr="007F15F1">
        <w:rPr>
          <w:rFonts w:ascii="Times New Roman" w:hAnsi="Times New Roman"/>
          <w:sz w:val="24"/>
          <w:szCs w:val="24"/>
        </w:rPr>
        <w:t>3  Каталымов А.В., Кобяков А.И. Переработка твердого топлива. Калуга. Изд. Бочкаревой, 2003., стр248</w:t>
      </w:r>
      <w:r w:rsidRPr="007F15F1">
        <w:rPr>
          <w:rFonts w:ascii="Times New Roman" w:hAnsi="Times New Roman"/>
          <w:bCs/>
          <w:sz w:val="24"/>
          <w:szCs w:val="24"/>
        </w:rPr>
        <w:t xml:space="preserve"> :</w:t>
      </w:r>
    </w:p>
    <w:p w:rsidR="00F8681B" w:rsidRPr="007F15F1" w:rsidRDefault="00F8681B" w:rsidP="0070781B">
      <w:pPr>
        <w:pStyle w:val="affffff8"/>
        <w:spacing w:line="240" w:lineRule="auto"/>
        <w:rPr>
          <w:sz w:val="24"/>
          <w:szCs w:val="24"/>
        </w:rPr>
      </w:pPr>
      <w:r w:rsidRPr="007F15F1">
        <w:rPr>
          <w:sz w:val="24"/>
          <w:szCs w:val="24"/>
        </w:rPr>
        <w:t>4  Химическая технология твердых горючих ископаемых / Под ред. Г.Н. Макарова, Г.Д. Харламповича. М.: Химия, 1986. - 496 с.</w:t>
      </w:r>
    </w:p>
    <w:p w:rsidR="00F8681B" w:rsidRPr="007F15F1" w:rsidRDefault="00F8681B" w:rsidP="0070781B">
      <w:pPr>
        <w:pStyle w:val="affffff8"/>
        <w:spacing w:line="240" w:lineRule="auto"/>
        <w:rPr>
          <w:sz w:val="24"/>
          <w:szCs w:val="24"/>
        </w:rPr>
      </w:pPr>
      <w:r w:rsidRPr="007F15F1">
        <w:rPr>
          <w:sz w:val="24"/>
          <w:szCs w:val="24"/>
        </w:rPr>
        <w:lastRenderedPageBreak/>
        <w:t>5 Чистяков А.Н. и др. Справочник по химии и технологии горючих ископаемых. – СПб, 1996. – 340 с.</w:t>
      </w:r>
    </w:p>
    <w:p w:rsidR="00F8681B" w:rsidRPr="007F15F1" w:rsidRDefault="00F8681B" w:rsidP="0070781B">
      <w:pPr>
        <w:pStyle w:val="affffff8"/>
        <w:spacing w:line="240" w:lineRule="auto"/>
        <w:rPr>
          <w:sz w:val="24"/>
          <w:szCs w:val="24"/>
        </w:rPr>
      </w:pPr>
      <w:r w:rsidRPr="007F15F1">
        <w:rPr>
          <w:sz w:val="24"/>
          <w:szCs w:val="24"/>
        </w:rPr>
        <w:t>6  Чистяков А.Н. Технология коксохимического производства в задачах и вопросах М.: Металлургия, 1983 – 296 с.</w:t>
      </w:r>
    </w:p>
    <w:p w:rsidR="00F8681B" w:rsidRPr="007F15F1" w:rsidRDefault="00F8681B" w:rsidP="0070781B">
      <w:pPr>
        <w:pStyle w:val="affffff8"/>
        <w:spacing w:line="240" w:lineRule="auto"/>
        <w:rPr>
          <w:sz w:val="24"/>
          <w:szCs w:val="24"/>
        </w:rPr>
      </w:pPr>
      <w:r w:rsidRPr="007F15F1">
        <w:rPr>
          <w:sz w:val="24"/>
          <w:szCs w:val="24"/>
        </w:rPr>
        <w:t>7  Чистяков А.Н. и др. Справочник по химии и технологии горючих ископаемых. – СПб, 1996. – 340 с.</w:t>
      </w:r>
    </w:p>
    <w:p w:rsidR="00F8681B" w:rsidRPr="007F15F1" w:rsidRDefault="00F8681B" w:rsidP="0070781B">
      <w:pPr>
        <w:pStyle w:val="affffff8"/>
        <w:spacing w:line="240" w:lineRule="auto"/>
        <w:rPr>
          <w:sz w:val="24"/>
          <w:szCs w:val="24"/>
        </w:rPr>
      </w:pPr>
      <w:r w:rsidRPr="007F15F1">
        <w:rPr>
          <w:sz w:val="24"/>
          <w:szCs w:val="24"/>
        </w:rPr>
        <w:t>8 Эйдельман Е.Н. Основы технологии коксования углей. Донецк: Вища. Шк. Головное издательство, 1985. – 191 с.</w:t>
      </w:r>
    </w:p>
    <w:p w:rsidR="00F8681B" w:rsidRPr="007F15F1" w:rsidRDefault="00F8681B" w:rsidP="00F8681B">
      <w:pPr>
        <w:suppressAutoHyphens/>
        <w:spacing w:after="0"/>
        <w:ind w:left="1800"/>
        <w:contextualSpacing/>
        <w:rPr>
          <w:rFonts w:ascii="Times New Roman" w:hAnsi="Times New Roman"/>
          <w:bCs/>
          <w:i/>
          <w:sz w:val="24"/>
          <w:szCs w:val="24"/>
        </w:rPr>
      </w:pPr>
    </w:p>
    <w:p w:rsidR="00F8681B" w:rsidRPr="007F15F1" w:rsidRDefault="00F8681B" w:rsidP="00CE00A8">
      <w:pPr>
        <w:numPr>
          <w:ilvl w:val="0"/>
          <w:numId w:val="2"/>
        </w:numPr>
        <w:jc w:val="center"/>
        <w:rPr>
          <w:rFonts w:ascii="Times New Roman" w:hAnsi="Times New Roman"/>
          <w:b/>
          <w:bCs/>
          <w:sz w:val="24"/>
          <w:szCs w:val="24"/>
        </w:rPr>
      </w:pPr>
      <w:r w:rsidRPr="007F15F1">
        <w:rPr>
          <w:rFonts w:ascii="Times New Roman" w:hAnsi="Times New Roman"/>
          <w:b/>
          <w:bCs/>
          <w:sz w:val="24"/>
          <w:szCs w:val="24"/>
        </w:rPr>
        <w:t xml:space="preserve">КОНТРОЛЬ И ОЦЕНКА РЕЗУЛЬТАТОВ ОСВОЕНИЯ </w:t>
      </w:r>
      <w:r w:rsidRPr="007F15F1">
        <w:rPr>
          <w:rFonts w:ascii="Times New Roman" w:hAnsi="Times New Roman"/>
          <w:b/>
          <w:bCs/>
          <w:sz w:val="24"/>
          <w:szCs w:val="24"/>
        </w:rPr>
        <w:br/>
        <w:t>ПРОФЕССИОНАЛЬНОГО МОДУЛЯ</w:t>
      </w:r>
    </w:p>
    <w:tbl>
      <w:tblPr>
        <w:tblpPr w:leftFromText="180" w:rightFromText="180" w:vertAnchor="text" w:horzAnchor="page" w:tblpX="960" w:tblpY="109"/>
        <w:tblW w:w="10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6"/>
        <w:gridCol w:w="3783"/>
        <w:gridCol w:w="2749"/>
      </w:tblGrid>
      <w:tr w:rsidR="00F8681B" w:rsidRPr="007F15F1" w:rsidTr="0070781B">
        <w:trPr>
          <w:trHeight w:val="1098"/>
        </w:trPr>
        <w:tc>
          <w:tcPr>
            <w:tcW w:w="4216" w:type="dxa"/>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Код и наименование профессиональных и общих компетенций, формируемых в рамках модуля</w:t>
            </w:r>
          </w:p>
        </w:tc>
        <w:tc>
          <w:tcPr>
            <w:tcW w:w="3783" w:type="dxa"/>
          </w:tcPr>
          <w:p w:rsidR="00F8681B" w:rsidRPr="007F15F1" w:rsidRDefault="00F8681B" w:rsidP="0070781B">
            <w:pPr>
              <w:pStyle w:val="affffff3"/>
              <w:jc w:val="center"/>
              <w:rPr>
                <w:rFonts w:ascii="Times New Roman" w:hAnsi="Times New Roman"/>
                <w:sz w:val="24"/>
                <w:szCs w:val="24"/>
              </w:rPr>
            </w:pP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Критерии оценки</w:t>
            </w:r>
          </w:p>
        </w:tc>
        <w:tc>
          <w:tcPr>
            <w:tcW w:w="2749" w:type="dxa"/>
          </w:tcPr>
          <w:p w:rsidR="00F8681B" w:rsidRPr="007F15F1" w:rsidRDefault="00F8681B" w:rsidP="0070781B">
            <w:pPr>
              <w:pStyle w:val="affffff3"/>
              <w:jc w:val="center"/>
              <w:rPr>
                <w:rFonts w:ascii="Times New Roman" w:hAnsi="Times New Roman"/>
                <w:sz w:val="24"/>
                <w:szCs w:val="24"/>
              </w:rPr>
            </w:pP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Методы оценки</w:t>
            </w:r>
          </w:p>
        </w:tc>
      </w:tr>
      <w:tr w:rsidR="00F8681B" w:rsidRPr="007F15F1" w:rsidTr="0070781B">
        <w:trPr>
          <w:trHeight w:val="698"/>
        </w:trPr>
        <w:tc>
          <w:tcPr>
            <w:tcW w:w="4216" w:type="dxa"/>
          </w:tcPr>
          <w:p w:rsidR="00F8681B" w:rsidRPr="007F15F1" w:rsidRDefault="00F8681B" w:rsidP="0070781B">
            <w:pPr>
              <w:pStyle w:val="affffff3"/>
              <w:jc w:val="both"/>
              <w:rPr>
                <w:rFonts w:ascii="Times New Roman" w:hAnsi="Times New Roman"/>
                <w:b/>
                <w:sz w:val="24"/>
                <w:szCs w:val="24"/>
              </w:rPr>
            </w:pPr>
            <w:r w:rsidRPr="007F15F1">
              <w:rPr>
                <w:rFonts w:ascii="Times New Roman" w:hAnsi="Times New Roman"/>
                <w:sz w:val="24"/>
                <w:szCs w:val="24"/>
              </w:rPr>
              <w:t>ПК 1.1 Управлять параметрами технологического процесса, в том числе с использованием средств автоматизации.</w:t>
            </w:r>
          </w:p>
        </w:tc>
        <w:tc>
          <w:tcPr>
            <w:tcW w:w="3783" w:type="dxa"/>
            <w:shd w:val="clear" w:color="auto" w:fill="auto"/>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Демонстрирует умения в управлении технологическим процессом, в том числе с использованием средств автоматизации</w:t>
            </w:r>
          </w:p>
        </w:tc>
        <w:tc>
          <w:tcPr>
            <w:tcW w:w="2749" w:type="dxa"/>
            <w:vMerge w:val="restart"/>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Тестирование</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Устный опрос</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Письменный опрос</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Оценка  выполнения практических  и самостоятельных работ</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Экзамен</w:t>
            </w:r>
          </w:p>
          <w:p w:rsidR="00F8681B" w:rsidRPr="007F15F1" w:rsidRDefault="00F8681B" w:rsidP="0070781B">
            <w:pPr>
              <w:pStyle w:val="affffff3"/>
              <w:jc w:val="both"/>
              <w:rPr>
                <w:rFonts w:ascii="Times New Roman" w:hAnsi="Times New Roman"/>
                <w:sz w:val="24"/>
                <w:szCs w:val="24"/>
              </w:rPr>
            </w:pP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Оценка сформированности компетенции по дисциплине:</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1.  отсутствие сформированности – (оценка «неудовлетворительно»)</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2. наличие сформированной компетенции:</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а) компетенция сформирована, демонстрируется низким уровнем самостоятельности практического навыка (оценка – «удовлетворительно»)</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б) компетенция сформирована, демонстрируется   повышенный уровень самостоятельности устойчивого  практического навыка ( оценка – «хорошо»)</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lastRenderedPageBreak/>
              <w:t>в) компетенция сформирована, демонстрируется высокий уровень самостоятельности, высокая адаптивность  практического навыка (оценка – «отлично»)</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Критерии оценок:</w:t>
            </w:r>
          </w:p>
          <w:p w:rsidR="00F8681B" w:rsidRPr="007F15F1" w:rsidRDefault="00F8681B" w:rsidP="0070781B">
            <w:pPr>
              <w:pStyle w:val="affffff3"/>
              <w:jc w:val="both"/>
              <w:rPr>
                <w:rFonts w:ascii="Times New Roman" w:hAnsi="Times New Roman"/>
                <w:sz w:val="24"/>
                <w:szCs w:val="24"/>
              </w:rPr>
            </w:pP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0-49%          -  оценка 2</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50-65%        -  оценка 3</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66 – 85 %    -  оценка 4</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Критерии оценки</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86 – 100 %  -   оценка 5</w:t>
            </w:r>
          </w:p>
          <w:p w:rsidR="00F8681B" w:rsidRPr="007F15F1" w:rsidRDefault="00F8681B" w:rsidP="0070781B">
            <w:pPr>
              <w:pStyle w:val="affffff3"/>
              <w:jc w:val="both"/>
              <w:rPr>
                <w:rFonts w:ascii="Times New Roman" w:hAnsi="Times New Roman"/>
                <w:sz w:val="24"/>
                <w:szCs w:val="24"/>
              </w:rPr>
            </w:pPr>
          </w:p>
        </w:tc>
      </w:tr>
      <w:tr w:rsidR="00F8681B" w:rsidRPr="007F15F1" w:rsidTr="0070781B">
        <w:trPr>
          <w:trHeight w:val="502"/>
        </w:trPr>
        <w:tc>
          <w:tcPr>
            <w:tcW w:w="4216" w:type="dxa"/>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ПК 1.2  Эксплуатировать технологическое оборудование.</w:t>
            </w:r>
          </w:p>
        </w:tc>
        <w:tc>
          <w:tcPr>
            <w:tcW w:w="3783" w:type="dxa"/>
            <w:shd w:val="clear" w:color="auto" w:fill="auto"/>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Эксплуатирует технологическое оборудование</w:t>
            </w:r>
          </w:p>
        </w:tc>
        <w:tc>
          <w:tcPr>
            <w:tcW w:w="2749" w:type="dxa"/>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879"/>
        </w:trPr>
        <w:tc>
          <w:tcPr>
            <w:tcW w:w="4216" w:type="dxa"/>
          </w:tcPr>
          <w:p w:rsidR="00F8681B" w:rsidRPr="007F15F1" w:rsidRDefault="00F8681B" w:rsidP="0070781B">
            <w:pPr>
              <w:pStyle w:val="affffff3"/>
              <w:jc w:val="both"/>
              <w:rPr>
                <w:rFonts w:ascii="Times New Roman" w:hAnsi="Times New Roman"/>
                <w:b/>
                <w:sz w:val="24"/>
                <w:szCs w:val="24"/>
              </w:rPr>
            </w:pPr>
            <w:r w:rsidRPr="007F15F1">
              <w:rPr>
                <w:rFonts w:ascii="Times New Roman" w:hAnsi="Times New Roman"/>
                <w:sz w:val="24"/>
                <w:szCs w:val="24"/>
              </w:rPr>
              <w:t>ПК 1.3  Контролировать сырье, полуфабрикаты и готовую продукцию.</w:t>
            </w:r>
          </w:p>
        </w:tc>
        <w:tc>
          <w:tcPr>
            <w:tcW w:w="3783" w:type="dxa"/>
            <w:shd w:val="clear" w:color="auto" w:fill="auto"/>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Демонстрирует умения  по контролиролю за  сырьем, полуфабрикатами готовой продукцией.</w:t>
            </w:r>
          </w:p>
        </w:tc>
        <w:tc>
          <w:tcPr>
            <w:tcW w:w="2749" w:type="dxa"/>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848"/>
        </w:trPr>
        <w:tc>
          <w:tcPr>
            <w:tcW w:w="4216" w:type="dxa"/>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ПК 1.4  Выполнять требования безопасности производства, охраны труда и защиты окружающей среды</w:t>
            </w:r>
          </w:p>
        </w:tc>
        <w:tc>
          <w:tcPr>
            <w:tcW w:w="3783" w:type="dxa"/>
            <w:shd w:val="clear" w:color="auto" w:fill="auto"/>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Соблюдает и выполняет требования безопасности производства, охраны труда и защиты окружающей среды</w:t>
            </w:r>
          </w:p>
        </w:tc>
        <w:tc>
          <w:tcPr>
            <w:tcW w:w="2749" w:type="dxa"/>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4216" w:type="dxa"/>
          </w:tcPr>
          <w:p w:rsidR="00F8681B" w:rsidRPr="007F15F1" w:rsidRDefault="00F8681B" w:rsidP="0070781B">
            <w:pPr>
              <w:pStyle w:val="affffff3"/>
              <w:jc w:val="both"/>
              <w:rPr>
                <w:rFonts w:ascii="Times New Roman" w:hAnsi="Times New Roman"/>
                <w:bCs/>
                <w:iCs/>
                <w:sz w:val="24"/>
                <w:szCs w:val="24"/>
              </w:rPr>
            </w:pPr>
            <w:r w:rsidRPr="007F15F1">
              <w:rPr>
                <w:rFonts w:ascii="Times New Roman" w:hAnsi="Times New Roman"/>
                <w:bCs/>
                <w:iCs/>
                <w:sz w:val="24"/>
                <w:szCs w:val="24"/>
              </w:rPr>
              <w:t>ОК 1  Понимать сущность и социальную значимость своей будущей профессии, проявлять к ней устойчивый интерес.</w:t>
            </w:r>
          </w:p>
        </w:tc>
        <w:tc>
          <w:tcPr>
            <w:tcW w:w="3783" w:type="dxa"/>
          </w:tcPr>
          <w:p w:rsidR="00F8681B" w:rsidRPr="007F15F1" w:rsidRDefault="00F8681B" w:rsidP="0070781B">
            <w:pPr>
              <w:pStyle w:val="affffff3"/>
              <w:rPr>
                <w:rFonts w:ascii="Times New Roman" w:hAnsi="Times New Roman"/>
                <w:bCs/>
                <w:iCs/>
                <w:sz w:val="24"/>
                <w:szCs w:val="24"/>
              </w:rPr>
            </w:pPr>
            <w:r w:rsidRPr="007F15F1">
              <w:rPr>
                <w:rFonts w:ascii="Times New Roman" w:hAnsi="Times New Roman"/>
                <w:sz w:val="24"/>
                <w:szCs w:val="24"/>
              </w:rPr>
              <w:t xml:space="preserve">Понимает </w:t>
            </w:r>
            <w:r w:rsidRPr="007F15F1">
              <w:rPr>
                <w:rFonts w:ascii="Times New Roman" w:hAnsi="Times New Roman"/>
                <w:bCs/>
                <w:iCs/>
                <w:sz w:val="24"/>
                <w:szCs w:val="24"/>
              </w:rPr>
              <w:t xml:space="preserve"> сущность и социальную значимость своей будущей профессии.</w:t>
            </w:r>
          </w:p>
          <w:p w:rsidR="00F8681B" w:rsidRPr="007F15F1" w:rsidRDefault="00F8681B" w:rsidP="0070781B">
            <w:pPr>
              <w:pStyle w:val="affffff3"/>
              <w:rPr>
                <w:rFonts w:ascii="Times New Roman" w:hAnsi="Times New Roman"/>
                <w:sz w:val="24"/>
                <w:szCs w:val="24"/>
              </w:rPr>
            </w:pPr>
            <w:r w:rsidRPr="007F15F1">
              <w:rPr>
                <w:rFonts w:ascii="Times New Roman" w:hAnsi="Times New Roman"/>
                <w:bCs/>
                <w:iCs/>
                <w:sz w:val="24"/>
                <w:szCs w:val="24"/>
              </w:rPr>
              <w:t xml:space="preserve"> Проявляет к ней устойчивый интерес.</w:t>
            </w:r>
          </w:p>
        </w:tc>
        <w:tc>
          <w:tcPr>
            <w:tcW w:w="2749" w:type="dxa"/>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4216" w:type="dxa"/>
          </w:tcPr>
          <w:p w:rsidR="00F8681B" w:rsidRPr="007F15F1" w:rsidRDefault="00F8681B" w:rsidP="0070781B">
            <w:pPr>
              <w:pStyle w:val="affffff3"/>
              <w:jc w:val="both"/>
              <w:rPr>
                <w:rFonts w:ascii="Times New Roman" w:hAnsi="Times New Roman"/>
                <w:bCs/>
                <w:iCs/>
                <w:sz w:val="24"/>
                <w:szCs w:val="24"/>
              </w:rPr>
            </w:pPr>
            <w:r w:rsidRPr="007F15F1">
              <w:rPr>
                <w:rFonts w:ascii="Times New Roman" w:hAnsi="Times New Roman"/>
                <w:bCs/>
                <w:iCs/>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783" w:type="dxa"/>
          </w:tcPr>
          <w:p w:rsidR="00F8681B" w:rsidRPr="007F15F1" w:rsidRDefault="00F8681B" w:rsidP="0070781B">
            <w:pPr>
              <w:pStyle w:val="affffff3"/>
              <w:rPr>
                <w:rFonts w:ascii="Times New Roman" w:hAnsi="Times New Roman"/>
                <w:bCs/>
                <w:iCs/>
                <w:sz w:val="24"/>
                <w:szCs w:val="24"/>
              </w:rPr>
            </w:pPr>
            <w:r w:rsidRPr="007F15F1">
              <w:rPr>
                <w:rFonts w:ascii="Times New Roman" w:hAnsi="Times New Roman"/>
                <w:bCs/>
                <w:iCs/>
                <w:sz w:val="24"/>
                <w:szCs w:val="24"/>
              </w:rPr>
              <w:t>Организовывает собственную деятельность.</w:t>
            </w:r>
          </w:p>
          <w:p w:rsidR="00F8681B" w:rsidRPr="007F15F1" w:rsidRDefault="00F8681B" w:rsidP="0070781B">
            <w:pPr>
              <w:pStyle w:val="affffff3"/>
              <w:rPr>
                <w:rFonts w:ascii="Times New Roman" w:hAnsi="Times New Roman"/>
                <w:bCs/>
                <w:iCs/>
                <w:sz w:val="24"/>
                <w:szCs w:val="24"/>
              </w:rPr>
            </w:pPr>
            <w:r w:rsidRPr="007F15F1">
              <w:rPr>
                <w:rFonts w:ascii="Times New Roman" w:hAnsi="Times New Roman"/>
                <w:bCs/>
                <w:iCs/>
                <w:sz w:val="24"/>
                <w:szCs w:val="24"/>
              </w:rPr>
              <w:t xml:space="preserve"> Выбирает типовые методы и способы выполнения профессиональных задач.</w:t>
            </w:r>
          </w:p>
          <w:p w:rsidR="00F8681B" w:rsidRPr="007F15F1" w:rsidRDefault="00F8681B" w:rsidP="0070781B">
            <w:pPr>
              <w:pStyle w:val="affffff3"/>
              <w:rPr>
                <w:rFonts w:ascii="Times New Roman" w:hAnsi="Times New Roman"/>
                <w:sz w:val="24"/>
                <w:szCs w:val="24"/>
              </w:rPr>
            </w:pPr>
            <w:r w:rsidRPr="007F15F1">
              <w:rPr>
                <w:rFonts w:ascii="Times New Roman" w:hAnsi="Times New Roman"/>
                <w:bCs/>
                <w:iCs/>
                <w:sz w:val="24"/>
                <w:szCs w:val="24"/>
              </w:rPr>
              <w:t xml:space="preserve"> Оценивает их эффективность и качество</w:t>
            </w:r>
          </w:p>
        </w:tc>
        <w:tc>
          <w:tcPr>
            <w:tcW w:w="2749" w:type="dxa"/>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1150"/>
        </w:trPr>
        <w:tc>
          <w:tcPr>
            <w:tcW w:w="4216" w:type="dxa"/>
          </w:tcPr>
          <w:p w:rsidR="00F8681B" w:rsidRPr="007F15F1" w:rsidRDefault="00F8681B" w:rsidP="0070781B">
            <w:pPr>
              <w:pStyle w:val="affffff3"/>
              <w:jc w:val="both"/>
              <w:rPr>
                <w:rFonts w:ascii="Times New Roman" w:hAnsi="Times New Roman"/>
                <w:bCs/>
                <w:iCs/>
                <w:sz w:val="24"/>
                <w:szCs w:val="24"/>
              </w:rPr>
            </w:pPr>
            <w:r w:rsidRPr="007F15F1">
              <w:rPr>
                <w:rFonts w:ascii="Times New Roman" w:hAnsi="Times New Roman"/>
                <w:bCs/>
                <w:iCs/>
                <w:sz w:val="24"/>
                <w:szCs w:val="24"/>
              </w:rPr>
              <w:t>ОК 3  Принимать решения в стандартных и нестандартных ситуациях и нести за них ответственность.</w:t>
            </w:r>
          </w:p>
        </w:tc>
        <w:tc>
          <w:tcPr>
            <w:tcW w:w="3783" w:type="dxa"/>
          </w:tcPr>
          <w:p w:rsidR="00F8681B" w:rsidRPr="007F15F1" w:rsidRDefault="00F8681B" w:rsidP="0070781B">
            <w:pPr>
              <w:pStyle w:val="affffff3"/>
              <w:rPr>
                <w:rFonts w:ascii="Times New Roman" w:hAnsi="Times New Roman"/>
                <w:bCs/>
                <w:iCs/>
                <w:sz w:val="24"/>
                <w:szCs w:val="24"/>
              </w:rPr>
            </w:pPr>
            <w:r w:rsidRPr="007F15F1">
              <w:rPr>
                <w:rFonts w:ascii="Times New Roman" w:hAnsi="Times New Roman"/>
                <w:bCs/>
                <w:iCs/>
                <w:sz w:val="24"/>
                <w:szCs w:val="24"/>
              </w:rPr>
              <w:t>Принимает решения в стандартных и нестандартных ситуациях.</w:t>
            </w:r>
          </w:p>
          <w:p w:rsidR="00F8681B" w:rsidRPr="007F15F1" w:rsidRDefault="00F8681B" w:rsidP="0070781B">
            <w:pPr>
              <w:pStyle w:val="affffff3"/>
              <w:rPr>
                <w:rFonts w:ascii="Times New Roman" w:hAnsi="Times New Roman"/>
                <w:sz w:val="24"/>
                <w:szCs w:val="24"/>
              </w:rPr>
            </w:pPr>
            <w:r w:rsidRPr="007F15F1">
              <w:rPr>
                <w:rFonts w:ascii="Times New Roman" w:hAnsi="Times New Roman"/>
                <w:bCs/>
                <w:iCs/>
                <w:sz w:val="24"/>
                <w:szCs w:val="24"/>
              </w:rPr>
              <w:t xml:space="preserve"> Нестет за них ответственность.</w:t>
            </w:r>
          </w:p>
        </w:tc>
        <w:tc>
          <w:tcPr>
            <w:tcW w:w="2749" w:type="dxa"/>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4216" w:type="dxa"/>
          </w:tcPr>
          <w:p w:rsidR="00F8681B" w:rsidRPr="007F15F1" w:rsidRDefault="00F8681B" w:rsidP="0070781B">
            <w:pPr>
              <w:pStyle w:val="affffff3"/>
              <w:jc w:val="both"/>
              <w:rPr>
                <w:rFonts w:ascii="Times New Roman" w:hAnsi="Times New Roman"/>
                <w:bCs/>
                <w:iCs/>
                <w:sz w:val="24"/>
                <w:szCs w:val="24"/>
              </w:rPr>
            </w:pPr>
            <w:r w:rsidRPr="007F15F1">
              <w:rPr>
                <w:rFonts w:ascii="Times New Roman" w:hAnsi="Times New Roman"/>
                <w:bCs/>
                <w:iCs/>
                <w:sz w:val="24"/>
                <w:szCs w:val="24"/>
              </w:rPr>
              <w:t xml:space="preserve">ОК 4  Осуществлять поиск и использование информации, необходимой для эффективного выполнения профессиональных задач, </w:t>
            </w:r>
            <w:r w:rsidRPr="007F15F1">
              <w:rPr>
                <w:rFonts w:ascii="Times New Roman" w:hAnsi="Times New Roman"/>
                <w:bCs/>
                <w:iCs/>
                <w:sz w:val="24"/>
                <w:szCs w:val="24"/>
              </w:rPr>
              <w:lastRenderedPageBreak/>
              <w:t>профессионального и личностного развития.</w:t>
            </w:r>
          </w:p>
        </w:tc>
        <w:tc>
          <w:tcPr>
            <w:tcW w:w="3783"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bCs/>
                <w:iCs/>
                <w:sz w:val="24"/>
                <w:szCs w:val="24"/>
              </w:rPr>
              <w:lastRenderedPageBreak/>
              <w:t xml:space="preserve">Осуществляет поиск и использует информацию, необходимую для эффективного выполнения профессиональных задач, </w:t>
            </w:r>
            <w:r w:rsidRPr="007F15F1">
              <w:rPr>
                <w:rFonts w:ascii="Times New Roman" w:hAnsi="Times New Roman"/>
                <w:bCs/>
                <w:iCs/>
                <w:sz w:val="24"/>
                <w:szCs w:val="24"/>
              </w:rPr>
              <w:lastRenderedPageBreak/>
              <w:t>профессионального и личностного развития.</w:t>
            </w:r>
          </w:p>
        </w:tc>
        <w:tc>
          <w:tcPr>
            <w:tcW w:w="2749" w:type="dxa"/>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4216" w:type="dxa"/>
          </w:tcPr>
          <w:p w:rsidR="00F8681B" w:rsidRPr="007F15F1" w:rsidRDefault="00F8681B" w:rsidP="0070781B">
            <w:pPr>
              <w:pStyle w:val="affffff3"/>
              <w:jc w:val="both"/>
              <w:rPr>
                <w:rFonts w:ascii="Times New Roman" w:hAnsi="Times New Roman"/>
                <w:bCs/>
                <w:iCs/>
                <w:sz w:val="24"/>
                <w:szCs w:val="24"/>
              </w:rPr>
            </w:pPr>
            <w:r w:rsidRPr="007F15F1">
              <w:rPr>
                <w:rFonts w:ascii="Times New Roman" w:hAnsi="Times New Roman"/>
                <w:bCs/>
                <w:iCs/>
                <w:sz w:val="24"/>
                <w:szCs w:val="24"/>
              </w:rPr>
              <w:lastRenderedPageBreak/>
              <w:t>ОК 5  Использовать информационно-коммуникационные технологии в профессиональной деятельности.</w:t>
            </w:r>
          </w:p>
        </w:tc>
        <w:tc>
          <w:tcPr>
            <w:tcW w:w="3783"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bCs/>
                <w:iCs/>
                <w:sz w:val="24"/>
                <w:szCs w:val="24"/>
              </w:rPr>
              <w:t>Использует информационно-коммуникационные технологии в профессиональной деятельности.</w:t>
            </w:r>
          </w:p>
        </w:tc>
        <w:tc>
          <w:tcPr>
            <w:tcW w:w="2749" w:type="dxa"/>
            <w:vMerge/>
          </w:tcPr>
          <w:p w:rsidR="00F8681B" w:rsidRPr="007F15F1" w:rsidRDefault="00F8681B" w:rsidP="0070781B">
            <w:pPr>
              <w:pStyle w:val="affffff3"/>
              <w:rPr>
                <w:rFonts w:ascii="Times New Roman" w:hAnsi="Times New Roman"/>
                <w:sz w:val="24"/>
                <w:szCs w:val="24"/>
              </w:rPr>
            </w:pPr>
          </w:p>
        </w:tc>
      </w:tr>
    </w:tbl>
    <w:p w:rsidR="00F8681B" w:rsidRPr="007F15F1" w:rsidRDefault="00F8681B" w:rsidP="00F8681B">
      <w:pPr>
        <w:spacing w:after="160" w:line="259" w:lineRule="auto"/>
        <w:rPr>
          <w:rFonts w:ascii="Times New Roman" w:hAnsi="Times New Roman"/>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Default="00F8681B" w:rsidP="00F8681B">
      <w:pPr>
        <w:rPr>
          <w:rFonts w:ascii="Times New Roman" w:hAnsi="Times New Roman"/>
          <w:b/>
          <w:sz w:val="24"/>
          <w:szCs w:val="24"/>
        </w:rPr>
      </w:pPr>
    </w:p>
    <w:p w:rsidR="0070781B" w:rsidRDefault="0070781B" w:rsidP="00F8681B">
      <w:pPr>
        <w:rPr>
          <w:rFonts w:ascii="Times New Roman" w:hAnsi="Times New Roman"/>
          <w:b/>
          <w:sz w:val="24"/>
          <w:szCs w:val="24"/>
        </w:rPr>
      </w:pPr>
    </w:p>
    <w:p w:rsidR="0070781B" w:rsidRDefault="0070781B" w:rsidP="00F8681B">
      <w:pPr>
        <w:rPr>
          <w:rFonts w:ascii="Times New Roman" w:hAnsi="Times New Roman"/>
          <w:b/>
          <w:sz w:val="24"/>
          <w:szCs w:val="24"/>
        </w:rPr>
      </w:pPr>
    </w:p>
    <w:p w:rsidR="0070781B" w:rsidRDefault="0070781B" w:rsidP="00F8681B">
      <w:pPr>
        <w:rPr>
          <w:rFonts w:ascii="Times New Roman" w:hAnsi="Times New Roman"/>
          <w:b/>
          <w:sz w:val="24"/>
          <w:szCs w:val="24"/>
        </w:rPr>
      </w:pPr>
    </w:p>
    <w:p w:rsidR="0070781B" w:rsidRDefault="0070781B" w:rsidP="00F8681B">
      <w:pPr>
        <w:rPr>
          <w:rFonts w:ascii="Times New Roman" w:hAnsi="Times New Roman"/>
          <w:b/>
          <w:sz w:val="24"/>
          <w:szCs w:val="24"/>
        </w:rPr>
      </w:pPr>
    </w:p>
    <w:p w:rsidR="0070781B" w:rsidRPr="007F15F1" w:rsidRDefault="00707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sz w:val="24"/>
          <w:szCs w:val="24"/>
        </w:rPr>
      </w:pPr>
    </w:p>
    <w:p w:rsidR="00F8681B" w:rsidRPr="007F15F1" w:rsidRDefault="00F8681B" w:rsidP="00F8681B">
      <w:pPr>
        <w:jc w:val="right"/>
        <w:rPr>
          <w:rFonts w:ascii="Times New Roman" w:hAnsi="Times New Roman"/>
          <w:b/>
          <w:sz w:val="24"/>
          <w:szCs w:val="24"/>
        </w:rPr>
      </w:pPr>
      <w:r w:rsidRPr="007F15F1">
        <w:rPr>
          <w:rFonts w:ascii="Times New Roman" w:hAnsi="Times New Roman"/>
          <w:b/>
          <w:sz w:val="24"/>
          <w:szCs w:val="24"/>
        </w:rPr>
        <w:t>Приложение 2.1</w:t>
      </w:r>
    </w:p>
    <w:p w:rsidR="00F8681B" w:rsidRPr="007F15F1" w:rsidRDefault="00F8681B" w:rsidP="00F8681B">
      <w:pPr>
        <w:spacing w:after="0" w:line="360" w:lineRule="auto"/>
        <w:jc w:val="right"/>
        <w:rPr>
          <w:rFonts w:ascii="Times New Roman" w:hAnsi="Times New Roman"/>
          <w:b/>
          <w:i/>
          <w:sz w:val="24"/>
          <w:szCs w:val="24"/>
        </w:rPr>
      </w:pPr>
      <w:r w:rsidRPr="007F15F1">
        <w:rPr>
          <w:rFonts w:ascii="Times New Roman" w:hAnsi="Times New Roman"/>
          <w:sz w:val="24"/>
          <w:szCs w:val="24"/>
        </w:rPr>
        <w:t xml:space="preserve">к ПООП-П по </w:t>
      </w:r>
      <w:r w:rsidRPr="007F15F1">
        <w:rPr>
          <w:rFonts w:ascii="Times New Roman" w:hAnsi="Times New Roman"/>
          <w:i/>
          <w:sz w:val="24"/>
          <w:szCs w:val="24"/>
        </w:rPr>
        <w:t>специальности</w:t>
      </w:r>
      <w:r w:rsidRPr="007F15F1">
        <w:rPr>
          <w:rFonts w:ascii="Times New Roman" w:hAnsi="Times New Roman"/>
          <w:b/>
          <w:i/>
          <w:sz w:val="24"/>
          <w:szCs w:val="24"/>
        </w:rPr>
        <w:t xml:space="preserve"> </w:t>
      </w:r>
    </w:p>
    <w:p w:rsidR="00F8681B" w:rsidRPr="007F15F1" w:rsidRDefault="00F8681B" w:rsidP="00F8681B">
      <w:pPr>
        <w:pStyle w:val="affffff5"/>
        <w:jc w:val="right"/>
        <w:rPr>
          <w:b/>
          <w:vertAlign w:val="superscript"/>
        </w:rPr>
      </w:pPr>
      <w:r w:rsidRPr="007F15F1">
        <w:rPr>
          <w:b/>
        </w:rPr>
        <w:t>18.02.10 Коксохимическое производство</w:t>
      </w: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sz w:val="24"/>
          <w:szCs w:val="24"/>
        </w:rPr>
      </w:pPr>
      <w:r w:rsidRPr="007F15F1">
        <w:rPr>
          <w:rFonts w:ascii="Times New Roman" w:hAnsi="Times New Roman"/>
          <w:b/>
          <w:sz w:val="24"/>
          <w:szCs w:val="24"/>
        </w:rPr>
        <w:t>РАБОЧАЯ ПРОГРАММА ПРОФЕССИОНАЛЬНОГО МОДУЛЯ</w:t>
      </w:r>
    </w:p>
    <w:p w:rsidR="00F8681B" w:rsidRPr="007F15F1" w:rsidRDefault="00F8681B" w:rsidP="00F8681B">
      <w:pPr>
        <w:jc w:val="center"/>
        <w:rPr>
          <w:rFonts w:ascii="Times New Roman" w:hAnsi="Times New Roman"/>
          <w:b/>
          <w:sz w:val="24"/>
          <w:szCs w:val="24"/>
          <w:u w:val="single"/>
        </w:rPr>
      </w:pPr>
    </w:p>
    <w:p w:rsidR="00F8681B" w:rsidRDefault="00F8681B" w:rsidP="00F8681B">
      <w:pPr>
        <w:spacing w:after="0"/>
        <w:jc w:val="center"/>
        <w:rPr>
          <w:rFonts w:ascii="Times New Roman" w:hAnsi="Times New Roman"/>
          <w:b/>
          <w:sz w:val="24"/>
          <w:szCs w:val="24"/>
        </w:rPr>
      </w:pPr>
      <w:r w:rsidRPr="007F15F1">
        <w:rPr>
          <w:rFonts w:ascii="Times New Roman" w:hAnsi="Times New Roman"/>
          <w:b/>
          <w:sz w:val="24"/>
          <w:szCs w:val="24"/>
        </w:rPr>
        <w:t>«ПМ.02 Планирование и организация работ подразделения»</w:t>
      </w:r>
    </w:p>
    <w:p w:rsidR="0070781B" w:rsidRPr="007F15F1" w:rsidRDefault="0070781B" w:rsidP="00F8681B">
      <w:pPr>
        <w:spacing w:after="0"/>
        <w:jc w:val="center"/>
        <w:rPr>
          <w:rFonts w:ascii="Times New Roman" w:hAnsi="Times New Roman"/>
          <w:b/>
          <w:sz w:val="24"/>
          <w:szCs w:val="24"/>
        </w:rPr>
      </w:pPr>
    </w:p>
    <w:p w:rsidR="00F8681B" w:rsidRPr="007F15F1" w:rsidRDefault="00F8681B" w:rsidP="00F8681B">
      <w:pPr>
        <w:jc w:val="center"/>
        <w:rPr>
          <w:rFonts w:ascii="Times New Roman" w:hAnsi="Times New Roman"/>
          <w:b/>
          <w:i/>
          <w:sz w:val="24"/>
          <w:szCs w:val="24"/>
        </w:rPr>
      </w:pPr>
      <w:r w:rsidRPr="007F15F1">
        <w:rPr>
          <w:rFonts w:ascii="Times New Roman" w:hAnsi="Times New Roman"/>
          <w:b/>
          <w:bCs/>
          <w:sz w:val="24"/>
          <w:szCs w:val="24"/>
        </w:rPr>
        <w:t>Обязательный профессиональный блок</w:t>
      </w: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Cs/>
          <w:sz w:val="24"/>
          <w:szCs w:val="24"/>
        </w:rPr>
      </w:pPr>
      <w:r w:rsidRPr="007F15F1">
        <w:rPr>
          <w:rFonts w:ascii="Times New Roman" w:hAnsi="Times New Roman"/>
          <w:b/>
          <w:bCs/>
          <w:iCs/>
          <w:sz w:val="24"/>
          <w:szCs w:val="24"/>
        </w:rPr>
        <w:t>2022г.</w:t>
      </w:r>
    </w:p>
    <w:p w:rsidR="00F8681B" w:rsidRPr="007F15F1" w:rsidRDefault="00F8681B" w:rsidP="00F8681B">
      <w:pPr>
        <w:rPr>
          <w:rFonts w:ascii="Times New Roman" w:hAnsi="Times New Roman"/>
          <w:b/>
          <w:i/>
          <w:sz w:val="24"/>
          <w:szCs w:val="24"/>
        </w:rPr>
        <w:sectPr w:rsidR="00F8681B" w:rsidRPr="007F15F1" w:rsidSect="0070781B">
          <w:footerReference w:type="even" r:id="rId10"/>
          <w:pgSz w:w="11907" w:h="16840"/>
          <w:pgMar w:top="1134" w:right="851" w:bottom="992" w:left="1418" w:header="709" w:footer="709" w:gutter="0"/>
          <w:cols w:space="720"/>
          <w:titlePg/>
          <w:docGrid w:linePitch="299"/>
        </w:sectPr>
      </w:pPr>
    </w:p>
    <w:p w:rsidR="00F8681B" w:rsidRPr="007F15F1" w:rsidRDefault="00F8681B" w:rsidP="00F8681B">
      <w:pPr>
        <w:jc w:val="center"/>
        <w:rPr>
          <w:rFonts w:ascii="Times New Roman" w:hAnsi="Times New Roman"/>
          <w:b/>
          <w:i/>
          <w:sz w:val="24"/>
          <w:szCs w:val="24"/>
        </w:rPr>
      </w:pPr>
      <w:r w:rsidRPr="007F15F1">
        <w:rPr>
          <w:rFonts w:ascii="Times New Roman" w:hAnsi="Times New Roman"/>
          <w:b/>
          <w:i/>
          <w:sz w:val="24"/>
          <w:szCs w:val="24"/>
        </w:rPr>
        <w:lastRenderedPageBreak/>
        <w:t>СОДЕРЖАНИЕ</w:t>
      </w:r>
    </w:p>
    <w:p w:rsidR="00F8681B" w:rsidRPr="007F15F1" w:rsidRDefault="00F8681B" w:rsidP="00F8681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8681B" w:rsidRPr="007F15F1" w:rsidTr="0070781B">
        <w:tc>
          <w:tcPr>
            <w:tcW w:w="7501" w:type="dxa"/>
          </w:tcPr>
          <w:p w:rsidR="00F8681B" w:rsidRPr="007F15F1" w:rsidRDefault="00F8681B" w:rsidP="00CE00A8">
            <w:pPr>
              <w:numPr>
                <w:ilvl w:val="0"/>
                <w:numId w:val="2"/>
              </w:numPr>
              <w:tabs>
                <w:tab w:val="num" w:pos="284"/>
              </w:tabs>
              <w:suppressAutoHyphens/>
              <w:rPr>
                <w:rFonts w:ascii="Times New Roman" w:hAnsi="Times New Roman"/>
                <w:b/>
                <w:sz w:val="24"/>
                <w:szCs w:val="24"/>
              </w:rPr>
            </w:pPr>
            <w:r w:rsidRPr="007F15F1">
              <w:rPr>
                <w:rFonts w:ascii="Times New Roman" w:hAnsi="Times New Roman"/>
                <w:b/>
                <w:sz w:val="24"/>
                <w:szCs w:val="24"/>
              </w:rPr>
              <w:t>ОБЩАЯ ХАРАКТЕРИСТИКА РАБОЧЕЙ ПРОГРАММЫ ПРОФЕССИОНАЛЬНОГО МОДУЛЯ</w:t>
            </w:r>
          </w:p>
        </w:tc>
        <w:tc>
          <w:tcPr>
            <w:tcW w:w="1854" w:type="dxa"/>
          </w:tcPr>
          <w:p w:rsidR="00F8681B" w:rsidRPr="007F15F1" w:rsidRDefault="00F8681B" w:rsidP="0070781B">
            <w:pPr>
              <w:rPr>
                <w:rFonts w:ascii="Times New Roman" w:hAnsi="Times New Roman"/>
                <w:b/>
                <w:sz w:val="24"/>
                <w:szCs w:val="24"/>
              </w:rPr>
            </w:pPr>
          </w:p>
        </w:tc>
      </w:tr>
      <w:tr w:rsidR="00F8681B" w:rsidRPr="007F15F1" w:rsidTr="0070781B">
        <w:tc>
          <w:tcPr>
            <w:tcW w:w="7501" w:type="dxa"/>
          </w:tcPr>
          <w:p w:rsidR="00F8681B" w:rsidRPr="007F15F1" w:rsidRDefault="00F8681B" w:rsidP="00CE00A8">
            <w:pPr>
              <w:numPr>
                <w:ilvl w:val="0"/>
                <w:numId w:val="2"/>
              </w:numPr>
              <w:tabs>
                <w:tab w:val="num" w:pos="284"/>
              </w:tabs>
              <w:suppressAutoHyphens/>
              <w:rPr>
                <w:rFonts w:ascii="Times New Roman" w:hAnsi="Times New Roman"/>
                <w:b/>
                <w:sz w:val="24"/>
                <w:szCs w:val="24"/>
              </w:rPr>
            </w:pPr>
            <w:r w:rsidRPr="007F15F1">
              <w:rPr>
                <w:rFonts w:ascii="Times New Roman" w:hAnsi="Times New Roman"/>
                <w:b/>
                <w:sz w:val="24"/>
                <w:szCs w:val="24"/>
              </w:rPr>
              <w:t>СТРУКТУРА И СОДЕРЖАНИЕ ПРОФЕССИОНАЛЬНОГО МОДУЛЯ</w:t>
            </w:r>
          </w:p>
          <w:p w:rsidR="00F8681B" w:rsidRPr="007F15F1" w:rsidRDefault="00F8681B" w:rsidP="00CE00A8">
            <w:pPr>
              <w:numPr>
                <w:ilvl w:val="0"/>
                <w:numId w:val="2"/>
              </w:numPr>
              <w:tabs>
                <w:tab w:val="num" w:pos="284"/>
              </w:tabs>
              <w:suppressAutoHyphens/>
              <w:rPr>
                <w:rFonts w:ascii="Times New Roman" w:hAnsi="Times New Roman"/>
                <w:b/>
                <w:sz w:val="24"/>
                <w:szCs w:val="24"/>
              </w:rPr>
            </w:pPr>
            <w:r w:rsidRPr="007F15F1">
              <w:rPr>
                <w:rFonts w:ascii="Times New Roman" w:hAnsi="Times New Roman"/>
                <w:b/>
                <w:sz w:val="24"/>
                <w:szCs w:val="24"/>
              </w:rPr>
              <w:t>УСЛОВИЯ РЕАЛИЗАЦИИ ПРОФЕССИОНАЛЬНОГО МОДУЛЯ</w:t>
            </w:r>
          </w:p>
        </w:tc>
        <w:tc>
          <w:tcPr>
            <w:tcW w:w="1854" w:type="dxa"/>
          </w:tcPr>
          <w:p w:rsidR="00F8681B" w:rsidRPr="007F15F1" w:rsidRDefault="00F8681B" w:rsidP="0070781B">
            <w:pPr>
              <w:ind w:left="644"/>
              <w:rPr>
                <w:rFonts w:ascii="Times New Roman" w:hAnsi="Times New Roman"/>
                <w:b/>
                <w:sz w:val="24"/>
                <w:szCs w:val="24"/>
              </w:rPr>
            </w:pPr>
          </w:p>
        </w:tc>
      </w:tr>
      <w:tr w:rsidR="00F8681B" w:rsidRPr="007F15F1" w:rsidTr="0070781B">
        <w:tc>
          <w:tcPr>
            <w:tcW w:w="7501" w:type="dxa"/>
          </w:tcPr>
          <w:p w:rsidR="00F8681B" w:rsidRPr="007F15F1" w:rsidRDefault="00F8681B" w:rsidP="00CE00A8">
            <w:pPr>
              <w:numPr>
                <w:ilvl w:val="0"/>
                <w:numId w:val="2"/>
              </w:numPr>
              <w:suppressAutoHyphens/>
              <w:rPr>
                <w:rFonts w:ascii="Times New Roman" w:hAnsi="Times New Roman"/>
                <w:b/>
                <w:sz w:val="24"/>
                <w:szCs w:val="24"/>
              </w:rPr>
            </w:pPr>
            <w:r w:rsidRPr="007F15F1">
              <w:rPr>
                <w:rFonts w:ascii="Times New Roman" w:hAnsi="Times New Roman"/>
                <w:b/>
                <w:sz w:val="24"/>
                <w:szCs w:val="24"/>
              </w:rPr>
              <w:t>КОНТРОЛЬ И ОЦЕНКА РЕЗУЛЬТАТОВ ОСВОЕНИЯ ПРОФЕССИОНАЛЬНОГО МОДУЛЯ</w:t>
            </w:r>
          </w:p>
          <w:p w:rsidR="00F8681B" w:rsidRPr="007F15F1" w:rsidRDefault="00F8681B" w:rsidP="0070781B">
            <w:pPr>
              <w:suppressAutoHyphens/>
              <w:rPr>
                <w:rFonts w:ascii="Times New Roman" w:hAnsi="Times New Roman"/>
                <w:b/>
                <w:sz w:val="24"/>
                <w:szCs w:val="24"/>
              </w:rPr>
            </w:pPr>
          </w:p>
        </w:tc>
        <w:tc>
          <w:tcPr>
            <w:tcW w:w="1854" w:type="dxa"/>
          </w:tcPr>
          <w:p w:rsidR="00F8681B" w:rsidRPr="007F15F1" w:rsidRDefault="00F8681B" w:rsidP="0070781B">
            <w:pPr>
              <w:rPr>
                <w:rFonts w:ascii="Times New Roman" w:hAnsi="Times New Roman"/>
                <w:b/>
                <w:sz w:val="24"/>
                <w:szCs w:val="24"/>
              </w:rPr>
            </w:pPr>
          </w:p>
        </w:tc>
      </w:tr>
    </w:tbl>
    <w:p w:rsidR="00F8681B" w:rsidRPr="007F15F1" w:rsidRDefault="00F8681B" w:rsidP="00F8681B">
      <w:pPr>
        <w:rPr>
          <w:rFonts w:ascii="Times New Roman" w:hAnsi="Times New Roman"/>
          <w:b/>
          <w:i/>
          <w:sz w:val="24"/>
          <w:szCs w:val="24"/>
        </w:rPr>
        <w:sectPr w:rsidR="00F8681B" w:rsidRPr="007F15F1" w:rsidSect="0070781B">
          <w:pgSz w:w="11907" w:h="16840"/>
          <w:pgMar w:top="1134" w:right="851" w:bottom="992" w:left="1418" w:header="709" w:footer="709" w:gutter="0"/>
          <w:cols w:space="720"/>
        </w:sectPr>
      </w:pPr>
    </w:p>
    <w:p w:rsidR="00F8681B" w:rsidRPr="007F15F1" w:rsidRDefault="00F8681B" w:rsidP="00F8681B">
      <w:pPr>
        <w:spacing w:after="0"/>
        <w:jc w:val="center"/>
        <w:rPr>
          <w:rFonts w:ascii="Times New Roman" w:hAnsi="Times New Roman"/>
          <w:b/>
          <w:sz w:val="24"/>
          <w:szCs w:val="24"/>
        </w:rPr>
      </w:pPr>
      <w:r w:rsidRPr="007F15F1">
        <w:rPr>
          <w:rFonts w:ascii="Times New Roman" w:hAnsi="Times New Roman"/>
          <w:b/>
          <w:sz w:val="24"/>
          <w:szCs w:val="24"/>
        </w:rPr>
        <w:lastRenderedPageBreak/>
        <w:t>1. ОБЩАЯ ХАРАКТЕРИСТИКА РАБОЧЕЙ ПРОГРАММЫ</w:t>
      </w:r>
    </w:p>
    <w:p w:rsidR="00F8681B" w:rsidRPr="007F15F1" w:rsidRDefault="00F8681B" w:rsidP="00F8681B">
      <w:pPr>
        <w:spacing w:after="0"/>
        <w:jc w:val="center"/>
        <w:rPr>
          <w:rFonts w:ascii="Times New Roman" w:hAnsi="Times New Roman"/>
          <w:b/>
          <w:sz w:val="24"/>
          <w:szCs w:val="24"/>
        </w:rPr>
      </w:pPr>
      <w:r w:rsidRPr="007F15F1">
        <w:rPr>
          <w:rFonts w:ascii="Times New Roman" w:hAnsi="Times New Roman"/>
          <w:b/>
          <w:sz w:val="24"/>
          <w:szCs w:val="24"/>
        </w:rPr>
        <w:t>ПРОФЕССИОНАЛЬНОГО МОДУЛЯ</w:t>
      </w:r>
    </w:p>
    <w:p w:rsidR="00F8681B" w:rsidRPr="007F15F1" w:rsidRDefault="00F8681B" w:rsidP="00F8681B">
      <w:pPr>
        <w:spacing w:after="0"/>
        <w:jc w:val="center"/>
        <w:rPr>
          <w:rFonts w:ascii="Times New Roman" w:hAnsi="Times New Roman"/>
          <w:b/>
          <w:sz w:val="24"/>
          <w:szCs w:val="24"/>
        </w:rPr>
      </w:pPr>
      <w:r w:rsidRPr="007F15F1">
        <w:rPr>
          <w:rFonts w:ascii="Times New Roman" w:hAnsi="Times New Roman"/>
          <w:b/>
          <w:sz w:val="24"/>
          <w:szCs w:val="24"/>
        </w:rPr>
        <w:t>«ПМ.02 Планирование и организация работ подразделения»</w:t>
      </w:r>
    </w:p>
    <w:p w:rsidR="00F8681B" w:rsidRPr="007F15F1" w:rsidRDefault="00F8681B" w:rsidP="00F8681B">
      <w:pPr>
        <w:suppressAutoHyphens/>
        <w:spacing w:after="0" w:line="240" w:lineRule="auto"/>
        <w:ind w:firstLine="709"/>
        <w:rPr>
          <w:rFonts w:ascii="Times New Roman" w:hAnsi="Times New Roman"/>
          <w:b/>
          <w:sz w:val="24"/>
          <w:szCs w:val="24"/>
        </w:rPr>
      </w:pPr>
    </w:p>
    <w:p w:rsidR="00F8681B" w:rsidRPr="007F15F1" w:rsidRDefault="00F8681B" w:rsidP="00F8681B">
      <w:pPr>
        <w:suppressAutoHyphens/>
        <w:spacing w:after="0" w:line="240" w:lineRule="auto"/>
        <w:ind w:firstLine="709"/>
        <w:rPr>
          <w:rFonts w:ascii="Times New Roman" w:hAnsi="Times New Roman"/>
          <w:b/>
          <w:sz w:val="24"/>
          <w:szCs w:val="24"/>
        </w:rPr>
      </w:pPr>
      <w:r w:rsidRPr="007F15F1">
        <w:rPr>
          <w:rFonts w:ascii="Times New Roman" w:hAnsi="Times New Roman"/>
          <w:b/>
          <w:sz w:val="24"/>
          <w:szCs w:val="24"/>
        </w:rPr>
        <w:t xml:space="preserve">1.1. Цель и планируемые результаты освоения профессионального модуля </w:t>
      </w:r>
    </w:p>
    <w:p w:rsidR="00F8681B" w:rsidRPr="007F15F1" w:rsidRDefault="00F8681B" w:rsidP="00F8681B">
      <w:pPr>
        <w:widowControl w:val="0"/>
        <w:spacing w:line="240" w:lineRule="auto"/>
        <w:ind w:firstLine="709"/>
        <w:contextualSpacing/>
        <w:jc w:val="both"/>
        <w:rPr>
          <w:rFonts w:ascii="Times New Roman" w:hAnsi="Times New Roman"/>
          <w:sz w:val="24"/>
          <w:szCs w:val="24"/>
        </w:rPr>
      </w:pPr>
      <w:r w:rsidRPr="007F15F1">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ВД 2 </w:t>
      </w:r>
      <w:r w:rsidRPr="007F15F1">
        <w:rPr>
          <w:rStyle w:val="FontStyle50"/>
          <w:sz w:val="24"/>
          <w:szCs w:val="24"/>
        </w:rPr>
        <w:t>Планирование и организация работы подразделения</w:t>
      </w:r>
      <w:r w:rsidRPr="007F15F1">
        <w:rPr>
          <w:rFonts w:ascii="Times New Roman" w:hAnsi="Times New Roman"/>
          <w:sz w:val="24"/>
          <w:szCs w:val="24"/>
        </w:rPr>
        <w:t xml:space="preserve"> и соответствующие ему общие компетенции и профессиональные компетенции:</w:t>
      </w:r>
    </w:p>
    <w:p w:rsidR="00F8681B" w:rsidRPr="007F15F1" w:rsidRDefault="00F8681B" w:rsidP="00CE00A8">
      <w:pPr>
        <w:numPr>
          <w:ilvl w:val="2"/>
          <w:numId w:val="3"/>
        </w:numPr>
        <w:spacing w:after="0" w:line="240" w:lineRule="auto"/>
        <w:jc w:val="both"/>
        <w:rPr>
          <w:rFonts w:ascii="Times New Roman" w:hAnsi="Times New Roman"/>
          <w:sz w:val="24"/>
          <w:szCs w:val="24"/>
        </w:rPr>
      </w:pPr>
      <w:r w:rsidRPr="007F15F1">
        <w:rPr>
          <w:rFonts w:ascii="Times New Roman" w:hAnsi="Times New Roman"/>
          <w:sz w:val="24"/>
          <w:szCs w:val="24"/>
        </w:rPr>
        <w:t>Перечень общих компетенций</w:t>
      </w:r>
    </w:p>
    <w:tbl>
      <w:tblPr>
        <w:tblW w:w="10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860"/>
        <w:gridCol w:w="1136"/>
        <w:gridCol w:w="5101"/>
      </w:tblGrid>
      <w:tr w:rsidR="00F8681B" w:rsidRPr="007F15F1" w:rsidTr="0070781B">
        <w:tc>
          <w:tcPr>
            <w:tcW w:w="959" w:type="dxa"/>
          </w:tcPr>
          <w:p w:rsidR="00F8681B" w:rsidRPr="007F15F1" w:rsidRDefault="00F8681B" w:rsidP="0070781B">
            <w:pPr>
              <w:pStyle w:val="affffff3"/>
              <w:rPr>
                <w:rStyle w:val="af1"/>
                <w:rFonts w:ascii="Times New Roman" w:hAnsi="Times New Roman"/>
                <w:sz w:val="24"/>
                <w:szCs w:val="24"/>
              </w:rPr>
            </w:pPr>
            <w:r w:rsidRPr="007F15F1">
              <w:rPr>
                <w:rStyle w:val="af1"/>
                <w:rFonts w:ascii="Times New Roman" w:hAnsi="Times New Roman"/>
                <w:sz w:val="24"/>
                <w:szCs w:val="24"/>
              </w:rPr>
              <w:t>Код</w:t>
            </w:r>
          </w:p>
        </w:tc>
        <w:tc>
          <w:tcPr>
            <w:tcW w:w="2860" w:type="dxa"/>
          </w:tcPr>
          <w:p w:rsidR="00F8681B" w:rsidRPr="007F15F1" w:rsidRDefault="00F8681B" w:rsidP="0070781B">
            <w:pPr>
              <w:pStyle w:val="affffff3"/>
              <w:rPr>
                <w:rStyle w:val="af1"/>
                <w:rFonts w:ascii="Times New Roman" w:hAnsi="Times New Roman"/>
                <w:i w:val="0"/>
                <w:iCs/>
                <w:sz w:val="24"/>
                <w:szCs w:val="24"/>
              </w:rPr>
            </w:pPr>
            <w:r w:rsidRPr="007F15F1">
              <w:rPr>
                <w:rStyle w:val="af1"/>
                <w:rFonts w:ascii="Times New Roman" w:hAnsi="Times New Roman"/>
                <w:i w:val="0"/>
                <w:iCs/>
                <w:sz w:val="24"/>
                <w:szCs w:val="24"/>
              </w:rPr>
              <w:t>Наименование общих компетенций</w:t>
            </w:r>
          </w:p>
        </w:tc>
        <w:tc>
          <w:tcPr>
            <w:tcW w:w="1136" w:type="dxa"/>
            <w:vAlign w:val="center"/>
          </w:tcPr>
          <w:p w:rsidR="00F8681B" w:rsidRPr="007F15F1" w:rsidRDefault="00F8681B" w:rsidP="0070781B">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Код</w:t>
            </w:r>
          </w:p>
        </w:tc>
        <w:tc>
          <w:tcPr>
            <w:tcW w:w="5101" w:type="dxa"/>
            <w:vAlign w:val="center"/>
          </w:tcPr>
          <w:p w:rsidR="00F8681B" w:rsidRPr="007F15F1" w:rsidRDefault="00F8681B" w:rsidP="0070781B">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 xml:space="preserve">Знания, умения </w:t>
            </w:r>
          </w:p>
        </w:tc>
      </w:tr>
      <w:tr w:rsidR="00F8681B" w:rsidRPr="007F15F1" w:rsidTr="0070781B">
        <w:tc>
          <w:tcPr>
            <w:tcW w:w="959"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2.</w:t>
            </w:r>
          </w:p>
        </w:tc>
        <w:tc>
          <w:tcPr>
            <w:tcW w:w="2860" w:type="dxa"/>
            <w:vMerge w:val="restart"/>
          </w:tcPr>
          <w:p w:rsidR="00F8681B" w:rsidRPr="007F15F1" w:rsidRDefault="00F8681B" w:rsidP="0070781B">
            <w:pPr>
              <w:pStyle w:val="affffff3"/>
              <w:rPr>
                <w:rStyle w:val="af1"/>
                <w:rFonts w:ascii="Times New Roman" w:hAnsi="Times New Roman"/>
                <w:bCs/>
                <w:i w:val="0"/>
                <w:iCs/>
                <w:sz w:val="24"/>
                <w:szCs w:val="24"/>
              </w:rPr>
            </w:pPr>
            <w:r w:rsidRPr="007F15F1">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02.01</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
                <w:bCs/>
                <w:iCs/>
                <w:sz w:val="24"/>
                <w:szCs w:val="24"/>
              </w:rPr>
              <w:t xml:space="preserve">Умения: </w:t>
            </w:r>
            <w:r w:rsidRPr="007F15F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02.02</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применять современную научную профессиональную терминологию;</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02.03</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02.04</w:t>
            </w:r>
          </w:p>
        </w:tc>
        <w:tc>
          <w:tcPr>
            <w:tcW w:w="5101" w:type="dxa"/>
          </w:tcPr>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bCs/>
                <w:sz w:val="24"/>
                <w:szCs w:val="24"/>
              </w:rPr>
              <w:t xml:space="preserve">выявлять достоинства и недостатки коммерческой идеи; </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02.05</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02.06</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рассчитывать размеры выплат по процентным ставкам кредитования;</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02.07</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02.08</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iCs/>
                <w:sz w:val="24"/>
                <w:szCs w:val="24"/>
              </w:rPr>
              <w:t xml:space="preserve">презентовать бизнес-идею; </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02.09</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источники финансирования</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02.01</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содержание актуальной нормативно-правовой документации; </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02.02</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современная научная и профессиональная терминология;</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02.03</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возможные траектории профессионального развития и самообразования;</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02.04</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основы предпринимательской деятельности; основы финансовой грамотности;</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02.05</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правила разработки бизнес-планов;</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02.06</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порядок выстраивания презентации; </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02.07</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кредитные банковские продукты</w:t>
            </w:r>
          </w:p>
        </w:tc>
      </w:tr>
      <w:tr w:rsidR="00F8681B" w:rsidRPr="007F15F1" w:rsidTr="0070781B">
        <w:tc>
          <w:tcPr>
            <w:tcW w:w="959"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3.</w:t>
            </w:r>
          </w:p>
        </w:tc>
        <w:tc>
          <w:tcPr>
            <w:tcW w:w="2860" w:type="dxa"/>
            <w:vMerge w:val="restart"/>
          </w:tcPr>
          <w:p w:rsidR="00F8681B" w:rsidRPr="007F15F1" w:rsidRDefault="00F8681B" w:rsidP="0070781B">
            <w:pPr>
              <w:pStyle w:val="affffff3"/>
              <w:rPr>
                <w:rStyle w:val="af1"/>
                <w:rFonts w:ascii="Times New Roman" w:hAnsi="Times New Roman"/>
                <w:bCs/>
                <w:i w:val="0"/>
                <w:iCs/>
                <w:sz w:val="24"/>
                <w:szCs w:val="24"/>
              </w:rPr>
            </w:pPr>
            <w:r w:rsidRPr="007F15F1">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1136" w:type="dxa"/>
          </w:tcPr>
          <w:p w:rsidR="00F8681B" w:rsidRPr="007F15F1" w:rsidRDefault="00F8681B" w:rsidP="0070781B">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03.01</w:t>
            </w:r>
          </w:p>
        </w:tc>
        <w:tc>
          <w:tcPr>
            <w:tcW w:w="5101" w:type="dxa"/>
            <w:vMerge w:val="restart"/>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
                <w:bCs/>
                <w:iCs/>
                <w:spacing w:val="-4"/>
                <w:sz w:val="24"/>
                <w:szCs w:val="24"/>
              </w:rPr>
              <w:t xml:space="preserve">Умения: </w:t>
            </w:r>
            <w:r w:rsidRPr="007F15F1">
              <w:rPr>
                <w:rFonts w:ascii="Times New Roman" w:hAnsi="Times New Roman"/>
                <w:sz w:val="24"/>
                <w:szCs w:val="24"/>
              </w:rPr>
              <w:t xml:space="preserve">предвидеть последствия неправильных действий; </w:t>
            </w:r>
          </w:p>
          <w:p w:rsidR="00F8681B" w:rsidRPr="007F15F1" w:rsidRDefault="00F8681B" w:rsidP="0070781B">
            <w:pPr>
              <w:suppressAutoHyphens/>
              <w:spacing w:after="0" w:line="240" w:lineRule="auto"/>
              <w:jc w:val="both"/>
              <w:rPr>
                <w:rFonts w:ascii="Times New Roman" w:hAnsi="Times New Roman"/>
                <w:b/>
                <w:bCs/>
                <w:iCs/>
                <w:spacing w:val="-4"/>
                <w:sz w:val="24"/>
                <w:szCs w:val="24"/>
              </w:rPr>
            </w:pPr>
            <w:r w:rsidRPr="007F15F1">
              <w:rPr>
                <w:rFonts w:ascii="Times New Roman" w:hAnsi="Times New Roman"/>
                <w:sz w:val="24"/>
                <w:szCs w:val="24"/>
              </w:rPr>
              <w:t>оценивать степень риска и принимать решения в нестандартной ситуации;</w:t>
            </w:r>
          </w:p>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предпринимать профилактические меры для снижения риска;</w:t>
            </w:r>
          </w:p>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владеть навыками анализа нестандартной ситуации и принятия решений в нестандартных ситуациях;</w:t>
            </w:r>
          </w:p>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sz w:val="24"/>
                <w:szCs w:val="24"/>
              </w:rPr>
              <w:lastRenderedPageBreak/>
              <w:t>владеть приемами саморегуляции в нестандартных ситуациях.</w:t>
            </w:r>
          </w:p>
          <w:p w:rsidR="00F8681B" w:rsidRPr="007F15F1" w:rsidRDefault="00F8681B" w:rsidP="0070781B">
            <w:pPr>
              <w:suppressAutoHyphens/>
              <w:jc w:val="both"/>
              <w:rPr>
                <w:rFonts w:ascii="Times New Roman" w:hAnsi="Times New Roman"/>
                <w:b/>
                <w:bCs/>
                <w:iCs/>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основы </w:t>
            </w:r>
            <w:r w:rsidRPr="007F15F1">
              <w:rPr>
                <w:rFonts w:ascii="Times New Roman" w:hAnsi="Times New Roman"/>
                <w:sz w:val="24"/>
                <w:szCs w:val="24"/>
              </w:rPr>
              <w:t>принятия решения в стандартных и нестандартных ситуациях и порядок ответственности</w:t>
            </w:r>
            <w:r w:rsidRPr="007F15F1">
              <w:rPr>
                <w:rFonts w:ascii="Times New Roman" w:hAnsi="Times New Roman"/>
                <w:bCs/>
                <w:sz w:val="24"/>
                <w:szCs w:val="24"/>
              </w:rPr>
              <w:t>;</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03.02</w:t>
            </w:r>
          </w:p>
        </w:tc>
        <w:tc>
          <w:tcPr>
            <w:tcW w:w="5101" w:type="dxa"/>
            <w:vMerge/>
          </w:tcPr>
          <w:p w:rsidR="00F8681B" w:rsidRPr="007F15F1" w:rsidRDefault="00F8681B" w:rsidP="0070781B">
            <w:pPr>
              <w:suppressAutoHyphens/>
              <w:jc w:val="both"/>
              <w:rPr>
                <w:rFonts w:ascii="Times New Roman" w:hAnsi="Times New Roman"/>
                <w:b/>
                <w:bCs/>
                <w:iCs/>
                <w:spacing w:val="-4"/>
                <w:sz w:val="24"/>
                <w:szCs w:val="24"/>
              </w:rPr>
            </w:pP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rPr>
                <w:rFonts w:ascii="Times New Roman" w:hAnsi="Times New Roman"/>
                <w:sz w:val="24"/>
                <w:szCs w:val="24"/>
              </w:rPr>
            </w:pPr>
            <w:r w:rsidRPr="007F15F1">
              <w:rPr>
                <w:rFonts w:ascii="Times New Roman" w:hAnsi="Times New Roman"/>
                <w:bCs/>
                <w:iCs/>
                <w:sz w:val="24"/>
                <w:szCs w:val="24"/>
              </w:rPr>
              <w:t>Уо 03.03</w:t>
            </w:r>
          </w:p>
        </w:tc>
        <w:tc>
          <w:tcPr>
            <w:tcW w:w="5101" w:type="dxa"/>
            <w:vMerge/>
          </w:tcPr>
          <w:p w:rsidR="00F8681B" w:rsidRPr="007F15F1" w:rsidRDefault="00F8681B" w:rsidP="0070781B">
            <w:pPr>
              <w:suppressAutoHyphens/>
              <w:jc w:val="both"/>
              <w:rPr>
                <w:rFonts w:ascii="Times New Roman" w:hAnsi="Times New Roman"/>
                <w:sz w:val="24"/>
                <w:szCs w:val="24"/>
              </w:rPr>
            </w:pP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rPr>
                <w:rFonts w:ascii="Times New Roman" w:hAnsi="Times New Roman"/>
                <w:sz w:val="24"/>
                <w:szCs w:val="24"/>
              </w:rPr>
            </w:pPr>
            <w:r w:rsidRPr="007F15F1">
              <w:rPr>
                <w:rFonts w:ascii="Times New Roman" w:hAnsi="Times New Roman"/>
                <w:bCs/>
                <w:iCs/>
                <w:sz w:val="24"/>
                <w:szCs w:val="24"/>
              </w:rPr>
              <w:t>Уо 03.04</w:t>
            </w:r>
          </w:p>
        </w:tc>
        <w:tc>
          <w:tcPr>
            <w:tcW w:w="5101" w:type="dxa"/>
            <w:vMerge/>
          </w:tcPr>
          <w:p w:rsidR="00F8681B" w:rsidRPr="007F15F1" w:rsidRDefault="00F8681B" w:rsidP="0070781B">
            <w:pPr>
              <w:suppressAutoHyphens/>
              <w:jc w:val="both"/>
              <w:rPr>
                <w:rFonts w:ascii="Times New Roman" w:hAnsi="Times New Roman"/>
                <w:sz w:val="24"/>
                <w:szCs w:val="24"/>
              </w:rPr>
            </w:pP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rPr>
                <w:rFonts w:ascii="Times New Roman" w:hAnsi="Times New Roman"/>
                <w:sz w:val="24"/>
                <w:szCs w:val="24"/>
              </w:rPr>
            </w:pPr>
            <w:r w:rsidRPr="007F15F1">
              <w:rPr>
                <w:rFonts w:ascii="Times New Roman" w:hAnsi="Times New Roman"/>
                <w:bCs/>
                <w:iCs/>
                <w:sz w:val="24"/>
                <w:szCs w:val="24"/>
              </w:rPr>
              <w:t>Уо 03.05</w:t>
            </w:r>
          </w:p>
        </w:tc>
        <w:tc>
          <w:tcPr>
            <w:tcW w:w="5101" w:type="dxa"/>
            <w:vMerge/>
          </w:tcPr>
          <w:p w:rsidR="00F8681B" w:rsidRPr="007F15F1" w:rsidRDefault="00F8681B" w:rsidP="0070781B">
            <w:pPr>
              <w:suppressAutoHyphens/>
              <w:jc w:val="both"/>
              <w:rPr>
                <w:rFonts w:ascii="Times New Roman" w:hAnsi="Times New Roman"/>
                <w:sz w:val="24"/>
                <w:szCs w:val="24"/>
              </w:rPr>
            </w:pP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Зо 03.01</w:t>
            </w:r>
          </w:p>
        </w:tc>
        <w:tc>
          <w:tcPr>
            <w:tcW w:w="5101" w:type="dxa"/>
            <w:vMerge/>
          </w:tcPr>
          <w:p w:rsidR="00F8681B" w:rsidRPr="007F15F1" w:rsidRDefault="00F8681B" w:rsidP="0070781B">
            <w:pPr>
              <w:suppressAutoHyphens/>
              <w:spacing w:after="0" w:line="240" w:lineRule="auto"/>
              <w:jc w:val="both"/>
              <w:rPr>
                <w:rFonts w:ascii="Times New Roman" w:hAnsi="Times New Roman"/>
                <w:b/>
                <w:bCs/>
                <w:iCs/>
                <w:spacing w:val="-4"/>
                <w:sz w:val="24"/>
                <w:szCs w:val="24"/>
              </w:rPr>
            </w:pPr>
          </w:p>
        </w:tc>
      </w:tr>
      <w:tr w:rsidR="00F8681B" w:rsidRPr="007F15F1" w:rsidTr="0070781B">
        <w:tc>
          <w:tcPr>
            <w:tcW w:w="959"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lastRenderedPageBreak/>
              <w:t>ОК 4.</w:t>
            </w:r>
          </w:p>
        </w:tc>
        <w:tc>
          <w:tcPr>
            <w:tcW w:w="2860" w:type="dxa"/>
            <w:vMerge w:val="restart"/>
          </w:tcPr>
          <w:p w:rsidR="00F8681B" w:rsidRPr="007F15F1" w:rsidRDefault="00F8681B" w:rsidP="0070781B">
            <w:pPr>
              <w:pStyle w:val="affffff3"/>
              <w:rPr>
                <w:rStyle w:val="af1"/>
                <w:rFonts w:ascii="Times New Roman" w:hAnsi="Times New Roman"/>
                <w:bCs/>
                <w:i w:val="0"/>
                <w:iCs/>
                <w:sz w:val="24"/>
                <w:szCs w:val="24"/>
              </w:rPr>
            </w:pPr>
            <w:r w:rsidRPr="007F15F1">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04.01</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04.02</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04.03</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04.04</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04.05</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04.06</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04.07</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современное программное обеспечение;</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04.08</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04.01</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04.02</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04.03</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04.04</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8681B" w:rsidRPr="007F15F1" w:rsidTr="0070781B">
        <w:tc>
          <w:tcPr>
            <w:tcW w:w="959"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5.</w:t>
            </w:r>
          </w:p>
        </w:tc>
        <w:tc>
          <w:tcPr>
            <w:tcW w:w="2860" w:type="dxa"/>
            <w:vMerge w:val="restart"/>
          </w:tcPr>
          <w:p w:rsidR="00F8681B" w:rsidRPr="007F15F1" w:rsidRDefault="00F8681B" w:rsidP="0070781B">
            <w:pPr>
              <w:pStyle w:val="affffff3"/>
              <w:rPr>
                <w:rStyle w:val="af1"/>
                <w:rFonts w:ascii="Times New Roman" w:hAnsi="Times New Roman"/>
                <w:bCs/>
                <w:i w:val="0"/>
                <w:iCs/>
                <w:sz w:val="24"/>
                <w:szCs w:val="24"/>
              </w:rPr>
            </w:pPr>
            <w:r w:rsidRPr="007F15F1">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05.01</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05.02</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05.03</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05.04</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05.05</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05.06</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05.07</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современное программное обеспечение;</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05.08</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05.01</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05.02</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05.03</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05.04</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8681B" w:rsidRPr="007F15F1" w:rsidTr="0070781B">
        <w:tc>
          <w:tcPr>
            <w:tcW w:w="959"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6.</w:t>
            </w:r>
          </w:p>
        </w:tc>
        <w:tc>
          <w:tcPr>
            <w:tcW w:w="2860" w:type="dxa"/>
            <w:vMerge w:val="restart"/>
          </w:tcPr>
          <w:p w:rsidR="00F8681B" w:rsidRPr="007F15F1" w:rsidRDefault="00F8681B" w:rsidP="0070781B">
            <w:pPr>
              <w:pStyle w:val="affffff3"/>
              <w:rPr>
                <w:rStyle w:val="af1"/>
                <w:rFonts w:ascii="Times New Roman" w:hAnsi="Times New Roman"/>
                <w:i w:val="0"/>
                <w:sz w:val="24"/>
                <w:szCs w:val="24"/>
              </w:rPr>
            </w:pPr>
            <w:r w:rsidRPr="007F15F1">
              <w:rPr>
                <w:rFonts w:ascii="Times New Roman" w:hAnsi="Times New Roman"/>
                <w:sz w:val="24"/>
                <w:szCs w:val="24"/>
              </w:rPr>
              <w:t>Работать в коллективе и команде, эффективно общаться с коллегами, руководством, потребителями.</w:t>
            </w:r>
          </w:p>
        </w:tc>
        <w:tc>
          <w:tcPr>
            <w:tcW w:w="1136" w:type="dxa"/>
          </w:tcPr>
          <w:p w:rsidR="00F8681B" w:rsidRPr="007F15F1" w:rsidRDefault="00F8681B" w:rsidP="0070781B">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06.01</w:t>
            </w:r>
          </w:p>
        </w:tc>
        <w:tc>
          <w:tcPr>
            <w:tcW w:w="5101" w:type="dxa"/>
          </w:tcPr>
          <w:p w:rsidR="00F8681B" w:rsidRPr="007F15F1" w:rsidRDefault="00F8681B" w:rsidP="0070781B">
            <w:pPr>
              <w:suppressAutoHyphens/>
              <w:spacing w:after="0" w:line="240" w:lineRule="auto"/>
              <w:jc w:val="both"/>
              <w:rPr>
                <w:rFonts w:ascii="Times New Roman" w:hAnsi="Times New Roman"/>
                <w:bCs/>
                <w:spacing w:val="-4"/>
                <w:sz w:val="24"/>
                <w:szCs w:val="24"/>
              </w:rPr>
            </w:pPr>
            <w:r w:rsidRPr="007F15F1">
              <w:rPr>
                <w:rFonts w:ascii="Times New Roman" w:hAnsi="Times New Roman"/>
                <w:b/>
                <w:bCs/>
                <w:iCs/>
                <w:spacing w:val="-4"/>
                <w:sz w:val="24"/>
                <w:szCs w:val="24"/>
              </w:rPr>
              <w:t xml:space="preserve">Умения: </w:t>
            </w:r>
            <w:r w:rsidRPr="007F15F1">
              <w:rPr>
                <w:rFonts w:ascii="Times New Roman" w:hAnsi="Times New Roman"/>
                <w:bCs/>
                <w:spacing w:val="-4"/>
                <w:sz w:val="24"/>
                <w:szCs w:val="24"/>
              </w:rPr>
              <w:t xml:space="preserve">организовывать работу коллектива </w:t>
            </w:r>
            <w:r w:rsidRPr="007F15F1">
              <w:rPr>
                <w:rFonts w:ascii="Times New Roman" w:hAnsi="Times New Roman"/>
                <w:bCs/>
                <w:spacing w:val="-4"/>
                <w:sz w:val="24"/>
                <w:szCs w:val="24"/>
              </w:rPr>
              <w:br/>
              <w:t xml:space="preserve">и команды; </w:t>
            </w:r>
          </w:p>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Самоанализ и коррекция результатов собственной работы</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06.02</w:t>
            </w:r>
          </w:p>
        </w:tc>
        <w:tc>
          <w:tcPr>
            <w:tcW w:w="5101" w:type="dxa"/>
          </w:tcPr>
          <w:p w:rsidR="00F8681B" w:rsidRPr="007F15F1" w:rsidRDefault="00F8681B" w:rsidP="0070781B">
            <w:pPr>
              <w:suppressAutoHyphens/>
              <w:spacing w:after="0" w:line="240" w:lineRule="auto"/>
              <w:jc w:val="both"/>
              <w:rPr>
                <w:rFonts w:ascii="Times New Roman" w:hAnsi="Times New Roman"/>
                <w:b/>
                <w:bCs/>
                <w:iCs/>
                <w:spacing w:val="-4"/>
                <w:sz w:val="24"/>
                <w:szCs w:val="24"/>
              </w:rPr>
            </w:pPr>
            <w:r w:rsidRPr="007F15F1">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Зо 06.01</w:t>
            </w:r>
          </w:p>
        </w:tc>
        <w:tc>
          <w:tcPr>
            <w:tcW w:w="5101" w:type="dxa"/>
          </w:tcPr>
          <w:p w:rsidR="00F8681B" w:rsidRPr="007F15F1" w:rsidRDefault="00F8681B" w:rsidP="0070781B">
            <w:pPr>
              <w:suppressAutoHyphens/>
              <w:spacing w:after="0" w:line="240" w:lineRule="auto"/>
              <w:jc w:val="both"/>
              <w:rPr>
                <w:rFonts w:ascii="Times New Roman" w:hAnsi="Times New Roman"/>
                <w:b/>
                <w:bCs/>
                <w:iCs/>
                <w:spacing w:val="-4"/>
                <w:sz w:val="24"/>
                <w:szCs w:val="24"/>
              </w:rPr>
            </w:pPr>
            <w:r w:rsidRPr="007F15F1">
              <w:rPr>
                <w:rFonts w:ascii="Times New Roman" w:hAnsi="Times New Roman"/>
                <w:b/>
                <w:bCs/>
                <w:iCs/>
                <w:sz w:val="24"/>
                <w:szCs w:val="24"/>
              </w:rPr>
              <w:t xml:space="preserve">Знания: </w:t>
            </w:r>
            <w:r w:rsidRPr="007F15F1">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rPr>
                <w:rFonts w:ascii="Times New Roman" w:hAnsi="Times New Roman"/>
                <w:sz w:val="24"/>
                <w:szCs w:val="24"/>
              </w:rPr>
            </w:pPr>
            <w:r w:rsidRPr="007F15F1">
              <w:rPr>
                <w:rFonts w:ascii="Times New Roman" w:hAnsi="Times New Roman"/>
                <w:bCs/>
                <w:iCs/>
                <w:sz w:val="24"/>
                <w:szCs w:val="24"/>
              </w:rPr>
              <w:t>Зо 06.02</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эффективность взаимодействия со всеми субъектами образовательного процесса</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rPr>
                <w:rFonts w:ascii="Times New Roman" w:hAnsi="Times New Roman"/>
                <w:sz w:val="24"/>
                <w:szCs w:val="24"/>
              </w:rPr>
            </w:pPr>
            <w:r w:rsidRPr="007F15F1">
              <w:rPr>
                <w:rFonts w:ascii="Times New Roman" w:hAnsi="Times New Roman"/>
                <w:bCs/>
                <w:iCs/>
                <w:sz w:val="24"/>
                <w:szCs w:val="24"/>
              </w:rPr>
              <w:t>Зо 06.03</w:t>
            </w:r>
          </w:p>
        </w:tc>
        <w:tc>
          <w:tcPr>
            <w:tcW w:w="5101" w:type="dxa"/>
          </w:tcPr>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sz w:val="24"/>
                <w:szCs w:val="24"/>
              </w:rPr>
              <w:t>самоанализ и коррекция результатов собственной работы</w:t>
            </w:r>
          </w:p>
        </w:tc>
      </w:tr>
      <w:tr w:rsidR="00F8681B" w:rsidRPr="007F15F1" w:rsidTr="0070781B">
        <w:tc>
          <w:tcPr>
            <w:tcW w:w="959"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7.</w:t>
            </w:r>
          </w:p>
        </w:tc>
        <w:tc>
          <w:tcPr>
            <w:tcW w:w="2860" w:type="dxa"/>
            <w:vMerge w:val="restart"/>
          </w:tcPr>
          <w:p w:rsidR="00F8681B" w:rsidRPr="007F15F1" w:rsidRDefault="00F8681B" w:rsidP="0070781B">
            <w:pPr>
              <w:pStyle w:val="affffff3"/>
              <w:rPr>
                <w:rStyle w:val="af1"/>
                <w:rFonts w:ascii="Times New Roman" w:hAnsi="Times New Roman"/>
                <w:bCs/>
                <w:i w:val="0"/>
                <w:iCs/>
                <w:sz w:val="24"/>
                <w:szCs w:val="24"/>
              </w:rPr>
            </w:pPr>
            <w:r w:rsidRPr="007F15F1">
              <w:rPr>
                <w:rFonts w:ascii="Times New Roman" w:hAnsi="Times New Roman"/>
                <w:sz w:val="24"/>
                <w:szCs w:val="24"/>
              </w:rPr>
              <w:t>Брать на себя ответственность за работу членов команды (подчиненных), результат выполнения заданий</w:t>
            </w:r>
          </w:p>
        </w:tc>
        <w:tc>
          <w:tcPr>
            <w:tcW w:w="1136"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bCs/>
                <w:iCs/>
                <w:sz w:val="24"/>
                <w:szCs w:val="24"/>
              </w:rPr>
              <w:t>Зо 07.01</w:t>
            </w:r>
          </w:p>
        </w:tc>
        <w:tc>
          <w:tcPr>
            <w:tcW w:w="5101"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b/>
                <w:bCs/>
                <w:iCs/>
                <w:sz w:val="24"/>
                <w:szCs w:val="24"/>
              </w:rPr>
              <w:t>Знания:</w:t>
            </w:r>
            <w:r w:rsidRPr="007F15F1">
              <w:rPr>
                <w:rFonts w:ascii="Times New Roman" w:hAnsi="Times New Roman"/>
                <w:sz w:val="24"/>
                <w:szCs w:val="24"/>
              </w:rPr>
              <w:t xml:space="preserve"> нормы морали профессиональной этики и служебного этикета </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bCs/>
                <w:iCs/>
                <w:sz w:val="24"/>
                <w:szCs w:val="24"/>
              </w:rPr>
              <w:t>Уо 07.01</w:t>
            </w:r>
          </w:p>
        </w:tc>
        <w:tc>
          <w:tcPr>
            <w:tcW w:w="5101"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b/>
                <w:bCs/>
                <w:iCs/>
                <w:spacing w:val="-4"/>
                <w:sz w:val="24"/>
                <w:szCs w:val="24"/>
              </w:rPr>
              <w:t>Умения:</w:t>
            </w:r>
            <w:r w:rsidRPr="007F15F1">
              <w:rPr>
                <w:rFonts w:ascii="Times New Roman" w:hAnsi="Times New Roman"/>
                <w:sz w:val="24"/>
                <w:szCs w:val="24"/>
              </w:rPr>
              <w:t xml:space="preserve"> адаптироваться к меняющимся условиям профессиональной деятельности</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bCs/>
                <w:iCs/>
                <w:sz w:val="24"/>
                <w:szCs w:val="24"/>
              </w:rPr>
              <w:t>Уо 07.02</w:t>
            </w:r>
          </w:p>
        </w:tc>
        <w:tc>
          <w:tcPr>
            <w:tcW w:w="5101"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брать на себя ответственность за работу членов команды (подчиненных), результаты выполнения заданий</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pStyle w:val="affffff3"/>
              <w:rPr>
                <w:rFonts w:ascii="Times New Roman" w:hAnsi="Times New Roman"/>
                <w:bCs/>
                <w:iCs/>
                <w:sz w:val="24"/>
                <w:szCs w:val="24"/>
              </w:rPr>
            </w:pPr>
            <w:r w:rsidRPr="007F15F1">
              <w:rPr>
                <w:rFonts w:ascii="Times New Roman" w:hAnsi="Times New Roman"/>
                <w:bCs/>
                <w:iCs/>
                <w:sz w:val="24"/>
                <w:szCs w:val="24"/>
              </w:rPr>
              <w:t>Уо 07.03</w:t>
            </w:r>
          </w:p>
        </w:tc>
        <w:tc>
          <w:tcPr>
            <w:tcW w:w="5101"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pStyle w:val="affffff3"/>
              <w:rPr>
                <w:rFonts w:ascii="Times New Roman" w:hAnsi="Times New Roman"/>
                <w:bCs/>
                <w:iCs/>
                <w:sz w:val="24"/>
                <w:szCs w:val="24"/>
              </w:rPr>
            </w:pPr>
            <w:r w:rsidRPr="007F15F1">
              <w:rPr>
                <w:rFonts w:ascii="Times New Roman" w:hAnsi="Times New Roman"/>
                <w:bCs/>
                <w:iCs/>
                <w:sz w:val="24"/>
                <w:szCs w:val="24"/>
              </w:rPr>
              <w:t>Уо 07.04</w:t>
            </w:r>
          </w:p>
        </w:tc>
        <w:tc>
          <w:tcPr>
            <w:tcW w:w="5101"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осуществлять контроль деятельности обучающихся;</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pStyle w:val="affffff3"/>
              <w:rPr>
                <w:rFonts w:ascii="Times New Roman" w:hAnsi="Times New Roman"/>
                <w:bCs/>
                <w:iCs/>
                <w:sz w:val="24"/>
                <w:szCs w:val="24"/>
              </w:rPr>
            </w:pPr>
            <w:r w:rsidRPr="007F15F1">
              <w:rPr>
                <w:rFonts w:ascii="Times New Roman" w:hAnsi="Times New Roman"/>
                <w:bCs/>
                <w:iCs/>
                <w:sz w:val="24"/>
                <w:szCs w:val="24"/>
              </w:rPr>
              <w:t>Уо 07.05</w:t>
            </w:r>
          </w:p>
        </w:tc>
        <w:tc>
          <w:tcPr>
            <w:tcW w:w="5101"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проводить самоанализ качества выполнения образовательного процесса.</w:t>
            </w:r>
          </w:p>
        </w:tc>
      </w:tr>
      <w:tr w:rsidR="00F8681B" w:rsidRPr="007F15F1" w:rsidTr="0070781B">
        <w:tc>
          <w:tcPr>
            <w:tcW w:w="959"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8.</w:t>
            </w:r>
          </w:p>
        </w:tc>
        <w:tc>
          <w:tcPr>
            <w:tcW w:w="2860" w:type="dxa"/>
            <w:vMerge w:val="restart"/>
          </w:tcPr>
          <w:p w:rsidR="00F8681B" w:rsidRPr="007F15F1" w:rsidRDefault="00F8681B" w:rsidP="0070781B">
            <w:pPr>
              <w:pStyle w:val="affffff3"/>
              <w:rPr>
                <w:rStyle w:val="af1"/>
                <w:rFonts w:ascii="Times New Roman" w:hAnsi="Times New Roman"/>
                <w:bCs/>
                <w:i w:val="0"/>
                <w:iCs/>
                <w:sz w:val="24"/>
                <w:szCs w:val="24"/>
              </w:rPr>
            </w:pPr>
            <w:r w:rsidRPr="007F15F1">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6"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bCs/>
                <w:iCs/>
                <w:sz w:val="24"/>
                <w:szCs w:val="24"/>
              </w:rPr>
              <w:t>Зо 08.01</w:t>
            </w:r>
          </w:p>
        </w:tc>
        <w:tc>
          <w:tcPr>
            <w:tcW w:w="5101"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b/>
                <w:bCs/>
                <w:iCs/>
                <w:sz w:val="24"/>
                <w:szCs w:val="24"/>
              </w:rPr>
              <w:t>Знания:</w:t>
            </w:r>
            <w:r w:rsidRPr="007F15F1">
              <w:rPr>
                <w:rFonts w:ascii="Times New Roman" w:hAnsi="Times New Roman"/>
                <w:sz w:val="24"/>
                <w:szCs w:val="24"/>
              </w:rPr>
              <w:t xml:space="preserve"> круг задач профессионального и личностного развития </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bCs/>
                <w:iCs/>
                <w:sz w:val="24"/>
                <w:szCs w:val="24"/>
              </w:rPr>
              <w:t>Уо 08.01</w:t>
            </w:r>
          </w:p>
        </w:tc>
        <w:tc>
          <w:tcPr>
            <w:tcW w:w="5101"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b/>
                <w:bCs/>
                <w:iCs/>
                <w:spacing w:val="-4"/>
                <w:sz w:val="24"/>
                <w:szCs w:val="24"/>
              </w:rPr>
              <w:t>Умения:</w:t>
            </w:r>
            <w:r w:rsidRPr="007F15F1">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rPr>
                <w:rFonts w:ascii="Times New Roman" w:hAnsi="Times New Roman"/>
                <w:sz w:val="24"/>
                <w:szCs w:val="24"/>
              </w:rPr>
            </w:pPr>
            <w:r w:rsidRPr="007F15F1">
              <w:rPr>
                <w:rFonts w:ascii="Times New Roman" w:hAnsi="Times New Roman"/>
                <w:bCs/>
                <w:iCs/>
                <w:sz w:val="24"/>
                <w:szCs w:val="24"/>
              </w:rPr>
              <w:t>Уо 08.02</w:t>
            </w:r>
          </w:p>
        </w:tc>
        <w:tc>
          <w:tcPr>
            <w:tcW w:w="5101" w:type="dxa"/>
          </w:tcPr>
          <w:p w:rsidR="00F8681B" w:rsidRPr="007F15F1" w:rsidRDefault="00F8681B" w:rsidP="0070781B">
            <w:pPr>
              <w:pStyle w:val="affffff3"/>
              <w:rPr>
                <w:rFonts w:ascii="Times New Roman" w:hAnsi="Times New Roman"/>
                <w:b/>
                <w:bCs/>
                <w:iCs/>
                <w:spacing w:val="-4"/>
                <w:sz w:val="24"/>
                <w:szCs w:val="24"/>
              </w:rPr>
            </w:pPr>
            <w:r w:rsidRPr="007F15F1">
              <w:rPr>
                <w:rFonts w:ascii="Times New Roman" w:hAnsi="Times New Roman"/>
                <w:sz w:val="24"/>
                <w:szCs w:val="24"/>
              </w:rPr>
              <w:t xml:space="preserve">определять цели и осознанно планировать деятельность по самообразованию и повышению квалификации; </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rPr>
                <w:rFonts w:ascii="Times New Roman" w:hAnsi="Times New Roman"/>
                <w:sz w:val="24"/>
                <w:szCs w:val="24"/>
              </w:rPr>
            </w:pPr>
            <w:r w:rsidRPr="007F15F1">
              <w:rPr>
                <w:rFonts w:ascii="Times New Roman" w:hAnsi="Times New Roman"/>
                <w:bCs/>
                <w:iCs/>
                <w:sz w:val="24"/>
                <w:szCs w:val="24"/>
              </w:rPr>
              <w:t>Уо 08.03</w:t>
            </w:r>
          </w:p>
        </w:tc>
        <w:tc>
          <w:tcPr>
            <w:tcW w:w="5101" w:type="dxa"/>
          </w:tcPr>
          <w:p w:rsidR="00F8681B" w:rsidRPr="007F15F1" w:rsidRDefault="00F8681B" w:rsidP="0070781B">
            <w:pPr>
              <w:pStyle w:val="affffff3"/>
              <w:rPr>
                <w:rFonts w:ascii="Times New Roman" w:hAnsi="Times New Roman"/>
                <w:b/>
                <w:bCs/>
                <w:iCs/>
                <w:spacing w:val="-4"/>
                <w:sz w:val="24"/>
                <w:szCs w:val="24"/>
              </w:rPr>
            </w:pPr>
            <w:r w:rsidRPr="007F15F1">
              <w:rPr>
                <w:rFonts w:ascii="Times New Roman" w:hAnsi="Times New Roman"/>
                <w:sz w:val="24"/>
                <w:szCs w:val="24"/>
              </w:rPr>
              <w:t xml:space="preserve">находить и анализировать информацию для профессионального самообразования и </w:t>
            </w:r>
            <w:r w:rsidRPr="007F15F1">
              <w:rPr>
                <w:rFonts w:ascii="Times New Roman" w:hAnsi="Times New Roman"/>
                <w:sz w:val="24"/>
                <w:szCs w:val="24"/>
              </w:rPr>
              <w:lastRenderedPageBreak/>
              <w:t>саморазвития;</w:t>
            </w:r>
          </w:p>
        </w:tc>
      </w:tr>
      <w:tr w:rsidR="00F8681B" w:rsidRPr="007F15F1" w:rsidTr="0070781B">
        <w:tc>
          <w:tcPr>
            <w:tcW w:w="959"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rPr>
                <w:rFonts w:ascii="Times New Roman" w:hAnsi="Times New Roman"/>
                <w:sz w:val="24"/>
                <w:szCs w:val="24"/>
              </w:rPr>
            </w:pPr>
            <w:r w:rsidRPr="007F15F1">
              <w:rPr>
                <w:rFonts w:ascii="Times New Roman" w:hAnsi="Times New Roman"/>
                <w:bCs/>
                <w:iCs/>
                <w:sz w:val="24"/>
                <w:szCs w:val="24"/>
              </w:rPr>
              <w:t>Уо 08.04</w:t>
            </w:r>
          </w:p>
        </w:tc>
        <w:tc>
          <w:tcPr>
            <w:tcW w:w="5101"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применять теоретические знания в практической деятельности</w:t>
            </w:r>
          </w:p>
        </w:tc>
      </w:tr>
    </w:tbl>
    <w:p w:rsidR="00F8681B" w:rsidRPr="007F15F1" w:rsidRDefault="00F8681B" w:rsidP="00F8681B">
      <w:pPr>
        <w:ind w:firstLine="709"/>
        <w:rPr>
          <w:rStyle w:val="af1"/>
          <w:rFonts w:ascii="Times New Roman" w:hAnsi="Times New Roman"/>
          <w:bCs/>
          <w:i w:val="0"/>
          <w:iCs/>
          <w:sz w:val="24"/>
          <w:szCs w:val="24"/>
        </w:rPr>
      </w:pPr>
    </w:p>
    <w:p w:rsidR="00F8681B" w:rsidRPr="007F15F1" w:rsidRDefault="00F8681B" w:rsidP="00F8681B">
      <w:pPr>
        <w:ind w:firstLine="709"/>
        <w:rPr>
          <w:rStyle w:val="af1"/>
          <w:rFonts w:ascii="Times New Roman" w:hAnsi="Times New Roman"/>
          <w:bCs/>
          <w:i w:val="0"/>
          <w:iCs/>
          <w:sz w:val="24"/>
          <w:szCs w:val="24"/>
        </w:rPr>
      </w:pPr>
      <w:r w:rsidRPr="007F15F1">
        <w:rPr>
          <w:rStyle w:val="af1"/>
          <w:rFonts w:ascii="Times New Roman" w:hAnsi="Times New Roman"/>
          <w:bCs/>
          <w:i w:val="0"/>
          <w:iCs/>
          <w:sz w:val="24"/>
          <w:szCs w:val="24"/>
        </w:rPr>
        <w:t xml:space="preserve">1.1.2. Перечень профессиональных компетенций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969"/>
      </w:tblGrid>
      <w:tr w:rsidR="00F8681B" w:rsidRPr="007F15F1" w:rsidTr="0070781B">
        <w:tc>
          <w:tcPr>
            <w:tcW w:w="1204" w:type="dxa"/>
          </w:tcPr>
          <w:p w:rsidR="00F8681B" w:rsidRPr="007F15F1" w:rsidRDefault="00F8681B" w:rsidP="0070781B">
            <w:pPr>
              <w:rPr>
                <w:rStyle w:val="af1"/>
                <w:rFonts w:ascii="Times New Roman" w:hAnsi="Times New Roman"/>
                <w:sz w:val="24"/>
                <w:szCs w:val="24"/>
              </w:rPr>
            </w:pPr>
            <w:r w:rsidRPr="007F15F1">
              <w:rPr>
                <w:rStyle w:val="af1"/>
                <w:rFonts w:ascii="Times New Roman" w:hAnsi="Times New Roman"/>
                <w:sz w:val="24"/>
                <w:szCs w:val="24"/>
              </w:rPr>
              <w:t>Код</w:t>
            </w:r>
          </w:p>
        </w:tc>
        <w:tc>
          <w:tcPr>
            <w:tcW w:w="8969" w:type="dxa"/>
          </w:tcPr>
          <w:p w:rsidR="00F8681B" w:rsidRPr="007F15F1" w:rsidRDefault="00F8681B" w:rsidP="0070781B">
            <w:pPr>
              <w:rPr>
                <w:rStyle w:val="af1"/>
                <w:rFonts w:ascii="Times New Roman" w:hAnsi="Times New Roman"/>
                <w:i w:val="0"/>
                <w:iCs/>
                <w:sz w:val="24"/>
                <w:szCs w:val="24"/>
              </w:rPr>
            </w:pPr>
            <w:r w:rsidRPr="007F15F1">
              <w:rPr>
                <w:rStyle w:val="af1"/>
                <w:rFonts w:ascii="Times New Roman" w:hAnsi="Times New Roman"/>
                <w:i w:val="0"/>
                <w:iCs/>
                <w:sz w:val="24"/>
                <w:szCs w:val="24"/>
              </w:rPr>
              <w:t>Наименование видов деятельности и профессиональных компетенций</w:t>
            </w:r>
          </w:p>
        </w:tc>
      </w:tr>
      <w:tr w:rsidR="00F8681B" w:rsidRPr="007F15F1" w:rsidTr="0070781B">
        <w:tc>
          <w:tcPr>
            <w:tcW w:w="1204" w:type="dxa"/>
          </w:tcPr>
          <w:p w:rsidR="00F8681B" w:rsidRPr="007F15F1" w:rsidRDefault="00F8681B" w:rsidP="0070781B">
            <w:pPr>
              <w:rPr>
                <w:rStyle w:val="af1"/>
                <w:rFonts w:ascii="Times New Roman" w:hAnsi="Times New Roman"/>
                <w:i w:val="0"/>
                <w:sz w:val="24"/>
                <w:szCs w:val="24"/>
              </w:rPr>
            </w:pPr>
            <w:r w:rsidRPr="007F15F1">
              <w:rPr>
                <w:rStyle w:val="af1"/>
                <w:rFonts w:ascii="Times New Roman" w:hAnsi="Times New Roman"/>
                <w:i w:val="0"/>
                <w:sz w:val="24"/>
                <w:szCs w:val="24"/>
              </w:rPr>
              <w:t>ВД 2</w:t>
            </w:r>
          </w:p>
        </w:tc>
        <w:tc>
          <w:tcPr>
            <w:tcW w:w="8969" w:type="dxa"/>
          </w:tcPr>
          <w:p w:rsidR="00F8681B" w:rsidRPr="007F15F1" w:rsidRDefault="00F8681B" w:rsidP="0070781B">
            <w:pPr>
              <w:rPr>
                <w:rStyle w:val="af1"/>
                <w:rFonts w:ascii="Times New Roman" w:hAnsi="Times New Roman"/>
                <w:i w:val="0"/>
                <w:iCs/>
                <w:sz w:val="24"/>
                <w:szCs w:val="24"/>
              </w:rPr>
            </w:pPr>
            <w:r w:rsidRPr="007F15F1">
              <w:rPr>
                <w:rStyle w:val="FontStyle50"/>
                <w:sz w:val="24"/>
                <w:szCs w:val="24"/>
              </w:rPr>
              <w:t>Планирование и организация работы подразделения</w:t>
            </w:r>
          </w:p>
        </w:tc>
      </w:tr>
      <w:tr w:rsidR="00F8681B" w:rsidRPr="007F15F1" w:rsidTr="0070781B">
        <w:tc>
          <w:tcPr>
            <w:tcW w:w="1204" w:type="dxa"/>
          </w:tcPr>
          <w:p w:rsidR="00F8681B" w:rsidRPr="007F15F1" w:rsidRDefault="00F8681B" w:rsidP="0070781B">
            <w:pPr>
              <w:pStyle w:val="affffff3"/>
              <w:rPr>
                <w:rFonts w:ascii="Times New Roman" w:hAnsi="Times New Roman"/>
                <w:sz w:val="24"/>
                <w:szCs w:val="24"/>
              </w:rPr>
            </w:pPr>
            <w:r w:rsidRPr="007F15F1">
              <w:rPr>
                <w:rStyle w:val="FontStyle50"/>
                <w:sz w:val="24"/>
                <w:szCs w:val="24"/>
              </w:rPr>
              <w:t>ПК 2.1.</w:t>
            </w:r>
          </w:p>
        </w:tc>
        <w:tc>
          <w:tcPr>
            <w:tcW w:w="8969" w:type="dxa"/>
          </w:tcPr>
          <w:p w:rsidR="00F8681B" w:rsidRPr="007F15F1" w:rsidRDefault="00F8681B" w:rsidP="0070781B">
            <w:pPr>
              <w:pStyle w:val="affffff3"/>
              <w:jc w:val="both"/>
              <w:rPr>
                <w:rStyle w:val="FontStyle50"/>
                <w:sz w:val="24"/>
                <w:szCs w:val="24"/>
              </w:rPr>
            </w:pPr>
            <w:r w:rsidRPr="007F15F1">
              <w:rPr>
                <w:rStyle w:val="FontStyle50"/>
                <w:sz w:val="24"/>
                <w:szCs w:val="24"/>
              </w:rPr>
              <w:t>Планировать собственную деятельность, работу подразделения, смены, участка, бригады, коллектива исполнителей.</w:t>
            </w:r>
          </w:p>
        </w:tc>
      </w:tr>
      <w:tr w:rsidR="00F8681B" w:rsidRPr="007F15F1" w:rsidTr="0070781B">
        <w:tc>
          <w:tcPr>
            <w:tcW w:w="1204" w:type="dxa"/>
          </w:tcPr>
          <w:p w:rsidR="00F8681B" w:rsidRPr="007F15F1" w:rsidRDefault="00F8681B" w:rsidP="0070781B">
            <w:pPr>
              <w:pStyle w:val="affffff3"/>
              <w:rPr>
                <w:rFonts w:ascii="Times New Roman" w:hAnsi="Times New Roman"/>
                <w:sz w:val="24"/>
                <w:szCs w:val="24"/>
              </w:rPr>
            </w:pPr>
            <w:r w:rsidRPr="007F15F1">
              <w:rPr>
                <w:rStyle w:val="FontStyle50"/>
                <w:sz w:val="24"/>
                <w:szCs w:val="24"/>
              </w:rPr>
              <w:t>ПК 2.2</w:t>
            </w:r>
          </w:p>
        </w:tc>
        <w:tc>
          <w:tcPr>
            <w:tcW w:w="8969" w:type="dxa"/>
          </w:tcPr>
          <w:p w:rsidR="00F8681B" w:rsidRPr="007F15F1" w:rsidRDefault="00F8681B" w:rsidP="0070781B">
            <w:pPr>
              <w:pStyle w:val="affffff3"/>
              <w:jc w:val="both"/>
              <w:rPr>
                <w:rStyle w:val="FontStyle50"/>
                <w:sz w:val="24"/>
                <w:szCs w:val="24"/>
              </w:rPr>
            </w:pPr>
            <w:r w:rsidRPr="007F15F1">
              <w:rPr>
                <w:rStyle w:val="FontStyle50"/>
                <w:sz w:val="24"/>
                <w:szCs w:val="24"/>
              </w:rPr>
              <w:t>Обеспечивать выполнение персоналом требований безопасности производства, охраны труда и защиты окружающей среды.</w:t>
            </w:r>
          </w:p>
        </w:tc>
      </w:tr>
      <w:tr w:rsidR="00F8681B" w:rsidRPr="007F15F1" w:rsidTr="0070781B">
        <w:tc>
          <w:tcPr>
            <w:tcW w:w="1204" w:type="dxa"/>
          </w:tcPr>
          <w:p w:rsidR="00F8681B" w:rsidRPr="007F15F1" w:rsidRDefault="00F8681B" w:rsidP="0070781B">
            <w:pPr>
              <w:pStyle w:val="affffff3"/>
              <w:jc w:val="both"/>
              <w:rPr>
                <w:rStyle w:val="FontStyle50"/>
                <w:sz w:val="24"/>
                <w:szCs w:val="24"/>
              </w:rPr>
            </w:pPr>
            <w:r w:rsidRPr="007F15F1">
              <w:rPr>
                <w:rStyle w:val="FontStyle50"/>
                <w:sz w:val="24"/>
                <w:szCs w:val="24"/>
              </w:rPr>
              <w:t>ВД 3</w:t>
            </w:r>
          </w:p>
        </w:tc>
        <w:tc>
          <w:tcPr>
            <w:tcW w:w="8969" w:type="dxa"/>
          </w:tcPr>
          <w:p w:rsidR="00F8681B" w:rsidRPr="007F15F1" w:rsidRDefault="00F8681B" w:rsidP="0070781B">
            <w:pPr>
              <w:pStyle w:val="affffff3"/>
              <w:jc w:val="both"/>
              <w:rPr>
                <w:rStyle w:val="FontStyle50"/>
                <w:sz w:val="24"/>
                <w:szCs w:val="24"/>
              </w:rPr>
            </w:pPr>
            <w:r w:rsidRPr="007F15F1">
              <w:rPr>
                <w:rFonts w:ascii="Times New Roman" w:hAnsi="Times New Roman"/>
                <w:sz w:val="24"/>
                <w:szCs w:val="24"/>
              </w:rPr>
              <w:t>Участие в экспериментальных и исследовательских работах</w:t>
            </w:r>
          </w:p>
        </w:tc>
      </w:tr>
      <w:tr w:rsidR="00F8681B" w:rsidRPr="007F15F1" w:rsidTr="0070781B">
        <w:tc>
          <w:tcPr>
            <w:tcW w:w="1204" w:type="dxa"/>
          </w:tcPr>
          <w:p w:rsidR="00F8681B" w:rsidRPr="007F15F1" w:rsidRDefault="00F8681B" w:rsidP="0070781B">
            <w:pPr>
              <w:pStyle w:val="affffff3"/>
              <w:jc w:val="both"/>
              <w:rPr>
                <w:rStyle w:val="FontStyle50"/>
                <w:sz w:val="24"/>
                <w:szCs w:val="24"/>
              </w:rPr>
            </w:pPr>
            <w:r w:rsidRPr="007F15F1">
              <w:rPr>
                <w:rFonts w:ascii="Times New Roman" w:hAnsi="Times New Roman"/>
                <w:sz w:val="24"/>
                <w:szCs w:val="24"/>
              </w:rPr>
              <w:t>ПК 3.1.</w:t>
            </w:r>
          </w:p>
        </w:tc>
        <w:tc>
          <w:tcPr>
            <w:tcW w:w="8969" w:type="dxa"/>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Участвовать во внедрении новой технологии.</w:t>
            </w:r>
          </w:p>
        </w:tc>
      </w:tr>
      <w:tr w:rsidR="00F8681B" w:rsidRPr="007F15F1" w:rsidTr="0070781B">
        <w:tc>
          <w:tcPr>
            <w:tcW w:w="1204" w:type="dxa"/>
          </w:tcPr>
          <w:p w:rsidR="00F8681B" w:rsidRPr="007F15F1" w:rsidRDefault="00F8681B" w:rsidP="0070781B">
            <w:pPr>
              <w:pStyle w:val="affffff3"/>
              <w:jc w:val="both"/>
              <w:rPr>
                <w:rStyle w:val="FontStyle50"/>
                <w:sz w:val="24"/>
                <w:szCs w:val="24"/>
              </w:rPr>
            </w:pPr>
            <w:r w:rsidRPr="007F15F1">
              <w:rPr>
                <w:rFonts w:ascii="Times New Roman" w:hAnsi="Times New Roman"/>
                <w:sz w:val="24"/>
                <w:szCs w:val="24"/>
              </w:rPr>
              <w:t>ПК 3.2.</w:t>
            </w:r>
          </w:p>
        </w:tc>
        <w:tc>
          <w:tcPr>
            <w:tcW w:w="8969" w:type="dxa"/>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Участвовать в обеспечении и оценке экономической эффективности инновационного мероприятия.</w:t>
            </w:r>
          </w:p>
        </w:tc>
      </w:tr>
      <w:tr w:rsidR="00F8681B" w:rsidRPr="007F15F1" w:rsidTr="0070781B">
        <w:tc>
          <w:tcPr>
            <w:tcW w:w="1204" w:type="dxa"/>
          </w:tcPr>
          <w:p w:rsidR="00F8681B" w:rsidRPr="007F15F1" w:rsidRDefault="00F8681B" w:rsidP="0070781B">
            <w:pPr>
              <w:pStyle w:val="affffff3"/>
              <w:jc w:val="both"/>
              <w:rPr>
                <w:rStyle w:val="FontStyle50"/>
                <w:sz w:val="24"/>
                <w:szCs w:val="24"/>
              </w:rPr>
            </w:pPr>
            <w:r w:rsidRPr="007F15F1">
              <w:rPr>
                <w:rFonts w:ascii="Times New Roman" w:hAnsi="Times New Roman"/>
                <w:sz w:val="24"/>
                <w:szCs w:val="24"/>
              </w:rPr>
              <w:t>ПК 3.3.</w:t>
            </w:r>
          </w:p>
        </w:tc>
        <w:tc>
          <w:tcPr>
            <w:tcW w:w="8969" w:type="dxa"/>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Оформлять результаты экспериментальной и исследовательской деятельности.</w:t>
            </w:r>
          </w:p>
        </w:tc>
      </w:tr>
    </w:tbl>
    <w:p w:rsidR="00F8681B" w:rsidRPr="007F15F1" w:rsidRDefault="00F8681B" w:rsidP="00F8681B">
      <w:pPr>
        <w:spacing w:after="0" w:line="240" w:lineRule="auto"/>
        <w:ind w:firstLine="709"/>
        <w:rPr>
          <w:rFonts w:ascii="Times New Roman" w:hAnsi="Times New Roman"/>
          <w:bCs/>
          <w:sz w:val="24"/>
          <w:szCs w:val="24"/>
        </w:rPr>
      </w:pPr>
    </w:p>
    <w:p w:rsidR="00F8681B" w:rsidRPr="007F15F1" w:rsidRDefault="00F8681B" w:rsidP="00F8681B">
      <w:pPr>
        <w:spacing w:after="0" w:line="240" w:lineRule="auto"/>
        <w:ind w:firstLine="709"/>
        <w:rPr>
          <w:rFonts w:ascii="Times New Roman" w:hAnsi="Times New Roman"/>
          <w:bCs/>
          <w:sz w:val="24"/>
          <w:szCs w:val="24"/>
        </w:rPr>
      </w:pPr>
      <w:r w:rsidRPr="007F15F1">
        <w:rPr>
          <w:rFonts w:ascii="Times New Roman" w:hAnsi="Times New Roman"/>
          <w:bCs/>
          <w:sz w:val="24"/>
          <w:szCs w:val="24"/>
        </w:rPr>
        <w:t>1.1.3. В результате освоения профессионального модуля обучающийся должен:</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371"/>
      </w:tblGrid>
      <w:tr w:rsidR="00F8681B" w:rsidRPr="007F15F1" w:rsidTr="0070781B">
        <w:tc>
          <w:tcPr>
            <w:tcW w:w="2802" w:type="dxa"/>
          </w:tcPr>
          <w:p w:rsidR="00F8681B" w:rsidRPr="007F15F1" w:rsidRDefault="00F8681B" w:rsidP="0070781B">
            <w:pPr>
              <w:spacing w:after="0" w:line="240" w:lineRule="auto"/>
              <w:rPr>
                <w:rFonts w:ascii="Times New Roman" w:hAnsi="Times New Roman"/>
                <w:bCs/>
                <w:sz w:val="24"/>
                <w:szCs w:val="24"/>
                <w:lang w:eastAsia="en-US"/>
              </w:rPr>
            </w:pPr>
            <w:r w:rsidRPr="007F15F1">
              <w:rPr>
                <w:rFonts w:ascii="Times New Roman" w:hAnsi="Times New Roman"/>
                <w:bCs/>
                <w:sz w:val="24"/>
                <w:szCs w:val="24"/>
                <w:lang w:eastAsia="en-US"/>
              </w:rPr>
              <w:t>Владеть навыками</w:t>
            </w:r>
          </w:p>
        </w:tc>
        <w:tc>
          <w:tcPr>
            <w:tcW w:w="7371" w:type="dxa"/>
          </w:tcPr>
          <w:p w:rsidR="00F8681B" w:rsidRPr="007F15F1" w:rsidRDefault="00F8681B" w:rsidP="0070781B">
            <w:pPr>
              <w:spacing w:after="0" w:line="240" w:lineRule="auto"/>
              <w:ind w:firstLine="33"/>
              <w:jc w:val="both"/>
              <w:rPr>
                <w:rFonts w:ascii="Times New Roman" w:eastAsia="Calibri" w:hAnsi="Times New Roman"/>
                <w:sz w:val="24"/>
                <w:szCs w:val="24"/>
                <w:lang w:eastAsia="en-US"/>
              </w:rPr>
            </w:pPr>
            <w:r w:rsidRPr="007F15F1">
              <w:rPr>
                <w:rFonts w:ascii="Times New Roman" w:eastAsia="Calibri" w:hAnsi="Times New Roman"/>
                <w:sz w:val="24"/>
                <w:szCs w:val="24"/>
                <w:lang w:eastAsia="en-US"/>
              </w:rPr>
              <w:t>Н 2.1.01/ ПО 2.1.01</w:t>
            </w:r>
          </w:p>
          <w:p w:rsidR="00F8681B" w:rsidRPr="007F15F1" w:rsidRDefault="00F8681B" w:rsidP="0070781B">
            <w:pPr>
              <w:spacing w:after="0" w:line="240" w:lineRule="auto"/>
              <w:jc w:val="both"/>
              <w:rPr>
                <w:rStyle w:val="FontStyle54"/>
                <w:sz w:val="24"/>
                <w:szCs w:val="24"/>
              </w:rPr>
            </w:pPr>
            <w:r w:rsidRPr="007F15F1">
              <w:rPr>
                <w:rFonts w:ascii="Times New Roman" w:eastAsia="Calibri" w:hAnsi="Times New Roman"/>
                <w:sz w:val="24"/>
                <w:szCs w:val="24"/>
                <w:lang w:eastAsia="en-US"/>
              </w:rPr>
              <w:t xml:space="preserve">- </w:t>
            </w:r>
            <w:r w:rsidRPr="007F15F1">
              <w:rPr>
                <w:rStyle w:val="FontStyle54"/>
                <w:sz w:val="24"/>
                <w:szCs w:val="24"/>
              </w:rPr>
              <w:t>руководства коллективом исполнителей</w:t>
            </w:r>
          </w:p>
          <w:p w:rsidR="00F8681B" w:rsidRPr="007F15F1" w:rsidRDefault="00F8681B" w:rsidP="0070781B">
            <w:pPr>
              <w:spacing w:after="0" w:line="240" w:lineRule="auto"/>
              <w:ind w:firstLine="33"/>
              <w:jc w:val="both"/>
              <w:rPr>
                <w:rStyle w:val="FontStyle54"/>
                <w:rFonts w:eastAsia="Calibri"/>
                <w:sz w:val="24"/>
                <w:szCs w:val="24"/>
                <w:lang w:eastAsia="en-US"/>
              </w:rPr>
            </w:pPr>
            <w:r w:rsidRPr="007F15F1">
              <w:rPr>
                <w:rFonts w:ascii="Times New Roman" w:eastAsia="Calibri" w:hAnsi="Times New Roman"/>
                <w:sz w:val="24"/>
                <w:szCs w:val="24"/>
                <w:lang w:eastAsia="en-US"/>
              </w:rPr>
              <w:t>Н 3.1.01/ ПО 3.1.01</w:t>
            </w:r>
          </w:p>
          <w:p w:rsidR="00F8681B" w:rsidRPr="007F15F1" w:rsidRDefault="00F8681B" w:rsidP="0070781B">
            <w:pPr>
              <w:spacing w:after="0" w:line="240" w:lineRule="auto"/>
              <w:jc w:val="both"/>
              <w:rPr>
                <w:rFonts w:ascii="Times New Roman" w:hAnsi="Times New Roman"/>
                <w:bCs/>
                <w:i/>
                <w:sz w:val="24"/>
                <w:szCs w:val="24"/>
                <w:lang w:eastAsia="en-US"/>
              </w:rPr>
            </w:pPr>
            <w:r w:rsidRPr="007F15F1">
              <w:rPr>
                <w:rFonts w:ascii="Times New Roman" w:hAnsi="Times New Roman"/>
                <w:sz w:val="24"/>
                <w:szCs w:val="24"/>
              </w:rPr>
              <w:t>- участия в экспериментальных и исследовательских работах</w:t>
            </w:r>
          </w:p>
        </w:tc>
      </w:tr>
      <w:tr w:rsidR="00F8681B" w:rsidRPr="007F15F1" w:rsidTr="0070781B">
        <w:tc>
          <w:tcPr>
            <w:tcW w:w="2802" w:type="dxa"/>
          </w:tcPr>
          <w:p w:rsidR="00F8681B" w:rsidRPr="007F15F1" w:rsidRDefault="00F8681B" w:rsidP="0070781B">
            <w:pPr>
              <w:spacing w:after="0" w:line="240" w:lineRule="auto"/>
              <w:rPr>
                <w:rFonts w:ascii="Times New Roman" w:hAnsi="Times New Roman"/>
                <w:bCs/>
                <w:sz w:val="24"/>
                <w:szCs w:val="24"/>
                <w:lang w:eastAsia="en-US"/>
              </w:rPr>
            </w:pPr>
            <w:r w:rsidRPr="007F15F1">
              <w:rPr>
                <w:rFonts w:ascii="Times New Roman" w:hAnsi="Times New Roman"/>
                <w:bCs/>
                <w:sz w:val="24"/>
                <w:szCs w:val="24"/>
                <w:lang w:eastAsia="en-US"/>
              </w:rPr>
              <w:t>Уметь</w:t>
            </w:r>
          </w:p>
        </w:tc>
        <w:tc>
          <w:tcPr>
            <w:tcW w:w="7371" w:type="dxa"/>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 2.1.01 планировать задания для персонала;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 2.1.01 формировать бригады;</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 2.1.03 проводить оперативное планирование на основе тактического планирования;</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 2.1.04 планировать и определять оптимальные решения в условиях нестандартной ситуации с точки зрения экономической эффективности и безопасности производства;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 2.2.01 контролировать соблюдение персоналом правил безопасности производства, охраны труда и защиты окружающей среды;</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 2.2.02 проводить инструктаж по технике безопасности;</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 2.2.03 участвовать в расследовании аварий, несчастных случаев и профессиональных заболеваний;</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 2.2.04 анализировать безопасность коксохимического производства;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 xml:space="preserve">У 2.2.05 выбирать методы и мероприятия по защите от негативных </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факторов производства</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 3.1.01 разрабатывать техническое задание;</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 3.1.02 устанавливать и поддерживать оптимальные параметры технологии;</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 3.1.03 подбирать оптимальный состав сырья;</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 3.1.04 прогнозировать качество продукции, исходя из свойств и состава исходного сырья;</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 3.2.01 рассчитывать показатели экономической эффективности;</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 3.2.01 анализировать влияние инновационного мероприятия на организацию труда;</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lastRenderedPageBreak/>
              <w:t xml:space="preserve">У 3.3.01 оформлять проектную документацию; </w:t>
            </w:r>
          </w:p>
        </w:tc>
      </w:tr>
      <w:tr w:rsidR="00F8681B" w:rsidRPr="007F15F1" w:rsidTr="0070781B">
        <w:tc>
          <w:tcPr>
            <w:tcW w:w="2802" w:type="dxa"/>
          </w:tcPr>
          <w:p w:rsidR="00F8681B" w:rsidRPr="007F15F1" w:rsidRDefault="00F8681B" w:rsidP="0070781B">
            <w:pPr>
              <w:spacing w:after="0" w:line="240" w:lineRule="auto"/>
              <w:rPr>
                <w:rFonts w:ascii="Times New Roman" w:hAnsi="Times New Roman"/>
                <w:bCs/>
                <w:sz w:val="24"/>
                <w:szCs w:val="24"/>
                <w:lang w:eastAsia="en-US"/>
              </w:rPr>
            </w:pPr>
            <w:r w:rsidRPr="007F15F1">
              <w:rPr>
                <w:rFonts w:ascii="Times New Roman" w:hAnsi="Times New Roman"/>
                <w:bCs/>
                <w:sz w:val="24"/>
                <w:szCs w:val="24"/>
                <w:lang w:eastAsia="en-US"/>
              </w:rPr>
              <w:lastRenderedPageBreak/>
              <w:t>Знать</w:t>
            </w:r>
          </w:p>
        </w:tc>
        <w:tc>
          <w:tcPr>
            <w:tcW w:w="7371" w:type="dxa"/>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 xml:space="preserve">З 2.1.01 трудовое законодательство; </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2.1.02 законодательные и нормативно-правовые акты в области данного вида производства, на конкретных уровнях управления;</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2.1.03 содержание и особенности функций менеджмента;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2.1.04 сущность и методы мотивации;</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2.1.05 систему планирования в организации;</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2.1.06 принципы рациональной организации производственного процесса;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2.1.07 основные направления научной организации труда;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2.1.07 показатели производственной программы;</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2.1.08 сущность и содержание управления персоналом и персонального менеджмента;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2.1.09 технологию поиска и получения работы, факторы успеха на новой работе;</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2.1.10 способы управления временем;</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2.1.11 основы рациональной организации рабочих мест;</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2.1.12 способы поддержания и восстановления работоспособности;</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2.1.13 содержание корпоративной культуры и ее влияние на эффективность деятельности</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2.1.14 алгоритм принятия решений;</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основные свойства личности и их влияние на эффективность работы коллектива;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2.1.15 типы и причины конфликтов и пути их разрешения;</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пути предотвращения стрессовых ситуаций, пути борьбы со стрессом;</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2.1.16 этические регуляторы в управлении;</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2.2.01правовые основы охраны труда;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2.2.02 требования к системе управления охраной труда;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2.2.03 сновные направления организации работ по охране труда;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2.2.04 виды инструктажей по безопасности труда и противопожарным мероприятиям, порядок их проведения;</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2.2.05 виды государственного надзора и контроля за охраной труда;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2.2.06 виды ответственности за нарушение законодательства о труде;</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2.2.07 мероприятия по сокращению загрязнения окружающей среды;</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2.2.08 виды компенсации за тяжелые, вредные и (или) опасные условия труда;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2.2.09  порядок расследования и учета аварий, несчастных случаев, профессиональных заболеваний на производстве</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3.1.01 проектную документацию;</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3.1.02 порядок внедрения новых технологий;</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3.1.03 отличительные особенности новой технологии;</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3.1.04 источники формирования капитала организации;</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3.1.05 основные фонды и резервы их использования;</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З 3.2.01 особенности повышения эффективности использования </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оборотных средств;</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3.2.02 влияние маркетинга на эффективность деятельности;</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3.2.03 факторы, влияющие на величину прибыли и рентабельности;</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3.2.04 показатели эффективности инноваций;</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lastRenderedPageBreak/>
              <w:t>З 3.3.01 требования к содержанию, структуре и оформлению проектной документации;</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3.3.02 прикладные программы для обработки и оформления результатов инновационного проекта.</w:t>
            </w:r>
          </w:p>
        </w:tc>
      </w:tr>
    </w:tbl>
    <w:p w:rsidR="00F8681B" w:rsidRPr="007F15F1" w:rsidRDefault="00F8681B" w:rsidP="00F8681B">
      <w:pPr>
        <w:spacing w:after="0" w:line="240" w:lineRule="auto"/>
        <w:rPr>
          <w:rFonts w:ascii="Times New Roman" w:hAnsi="Times New Roman"/>
          <w:b/>
          <w:sz w:val="24"/>
          <w:szCs w:val="24"/>
        </w:rPr>
      </w:pPr>
    </w:p>
    <w:p w:rsidR="00F8681B" w:rsidRPr="007F15F1" w:rsidRDefault="00F8681B" w:rsidP="00F8681B">
      <w:pPr>
        <w:spacing w:after="0" w:line="240" w:lineRule="auto"/>
        <w:rPr>
          <w:rFonts w:ascii="Times New Roman" w:hAnsi="Times New Roman"/>
          <w:b/>
          <w:sz w:val="24"/>
          <w:szCs w:val="24"/>
        </w:rPr>
      </w:pPr>
    </w:p>
    <w:p w:rsidR="00F8681B" w:rsidRPr="007F15F1" w:rsidRDefault="00F8681B" w:rsidP="00F8681B">
      <w:pPr>
        <w:spacing w:after="0" w:line="240" w:lineRule="auto"/>
        <w:ind w:firstLine="709"/>
        <w:rPr>
          <w:rFonts w:ascii="Times New Roman" w:hAnsi="Times New Roman"/>
          <w:b/>
          <w:sz w:val="24"/>
          <w:szCs w:val="24"/>
        </w:rPr>
      </w:pPr>
      <w:r w:rsidRPr="007F15F1">
        <w:rPr>
          <w:rFonts w:ascii="Times New Roman" w:hAnsi="Times New Roman"/>
          <w:b/>
          <w:sz w:val="24"/>
          <w:szCs w:val="24"/>
        </w:rPr>
        <w:t>1.2. Количество часов, отводимое на освоение профессионального модуля</w:t>
      </w:r>
    </w:p>
    <w:p w:rsidR="00F8681B" w:rsidRPr="007F15F1" w:rsidRDefault="00F8681B" w:rsidP="00F8681B">
      <w:pPr>
        <w:spacing w:after="0"/>
        <w:rPr>
          <w:rFonts w:ascii="Times New Roman" w:hAnsi="Times New Roman"/>
          <w:sz w:val="24"/>
          <w:szCs w:val="24"/>
        </w:rPr>
      </w:pPr>
    </w:p>
    <w:p w:rsidR="00F8681B" w:rsidRPr="007F15F1" w:rsidRDefault="00F8681B" w:rsidP="00F8681B">
      <w:pPr>
        <w:spacing w:after="0"/>
        <w:rPr>
          <w:rFonts w:ascii="Times New Roman" w:hAnsi="Times New Roman"/>
          <w:sz w:val="24"/>
          <w:szCs w:val="24"/>
        </w:rPr>
      </w:pPr>
      <w:r w:rsidRPr="007F15F1">
        <w:rPr>
          <w:rFonts w:ascii="Times New Roman" w:hAnsi="Times New Roman"/>
          <w:sz w:val="24"/>
          <w:szCs w:val="24"/>
        </w:rPr>
        <w:t>Всего часов __</w:t>
      </w:r>
      <w:r w:rsidRPr="007F15F1">
        <w:rPr>
          <w:rFonts w:ascii="Times New Roman" w:hAnsi="Times New Roman"/>
          <w:b/>
          <w:sz w:val="24"/>
          <w:szCs w:val="24"/>
        </w:rPr>
        <w:t>189</w:t>
      </w:r>
      <w:r w:rsidRPr="007F15F1">
        <w:rPr>
          <w:rFonts w:ascii="Times New Roman" w:hAnsi="Times New Roman"/>
          <w:sz w:val="24"/>
          <w:szCs w:val="24"/>
        </w:rPr>
        <w:t>_________</w:t>
      </w:r>
    </w:p>
    <w:p w:rsidR="00F8681B" w:rsidRPr="007F15F1" w:rsidRDefault="00F8681B" w:rsidP="00F8681B">
      <w:pPr>
        <w:spacing w:after="0"/>
        <w:ind w:firstLine="708"/>
        <w:rPr>
          <w:rFonts w:ascii="Times New Roman" w:hAnsi="Times New Roman"/>
          <w:sz w:val="24"/>
          <w:szCs w:val="24"/>
        </w:rPr>
      </w:pPr>
      <w:r w:rsidRPr="007F15F1">
        <w:rPr>
          <w:rFonts w:ascii="Times New Roman" w:hAnsi="Times New Roman"/>
          <w:sz w:val="24"/>
          <w:szCs w:val="24"/>
        </w:rPr>
        <w:t>в том числе в форме практической подготовки___</w:t>
      </w:r>
      <w:r w:rsidRPr="007F15F1">
        <w:rPr>
          <w:rFonts w:ascii="Times New Roman" w:hAnsi="Times New Roman"/>
          <w:b/>
          <w:sz w:val="24"/>
          <w:szCs w:val="24"/>
        </w:rPr>
        <w:t>46</w:t>
      </w:r>
      <w:r w:rsidRPr="007F15F1">
        <w:rPr>
          <w:rFonts w:ascii="Times New Roman" w:hAnsi="Times New Roman"/>
          <w:sz w:val="24"/>
          <w:szCs w:val="24"/>
        </w:rPr>
        <w:t>_____</w:t>
      </w:r>
    </w:p>
    <w:p w:rsidR="00F8681B" w:rsidRPr="007F15F1" w:rsidRDefault="00F8681B" w:rsidP="00F8681B">
      <w:pPr>
        <w:spacing w:after="0"/>
        <w:rPr>
          <w:rFonts w:ascii="Times New Roman" w:hAnsi="Times New Roman"/>
          <w:sz w:val="24"/>
          <w:szCs w:val="24"/>
        </w:rPr>
      </w:pPr>
    </w:p>
    <w:p w:rsidR="00F8681B" w:rsidRPr="007F15F1" w:rsidRDefault="00F8681B" w:rsidP="00F8681B">
      <w:pPr>
        <w:spacing w:after="0"/>
        <w:rPr>
          <w:rFonts w:ascii="Times New Roman" w:hAnsi="Times New Roman"/>
          <w:sz w:val="24"/>
          <w:szCs w:val="24"/>
        </w:rPr>
      </w:pPr>
      <w:r w:rsidRPr="007F15F1">
        <w:rPr>
          <w:rFonts w:ascii="Times New Roman" w:hAnsi="Times New Roman"/>
          <w:sz w:val="24"/>
          <w:szCs w:val="24"/>
        </w:rPr>
        <w:t>Из них на освоение МДК___</w:t>
      </w:r>
      <w:r w:rsidRPr="007F15F1">
        <w:rPr>
          <w:rFonts w:ascii="Times New Roman" w:hAnsi="Times New Roman"/>
          <w:b/>
          <w:sz w:val="24"/>
          <w:szCs w:val="24"/>
        </w:rPr>
        <w:t>126</w:t>
      </w:r>
      <w:r w:rsidRPr="007F15F1">
        <w:rPr>
          <w:rFonts w:ascii="Times New Roman" w:hAnsi="Times New Roman"/>
          <w:sz w:val="24"/>
          <w:szCs w:val="24"/>
        </w:rPr>
        <w:t>____</w:t>
      </w:r>
    </w:p>
    <w:p w:rsidR="00F8681B" w:rsidRPr="007F15F1" w:rsidRDefault="00F8681B" w:rsidP="00F8681B">
      <w:pPr>
        <w:spacing w:after="0"/>
        <w:ind w:firstLine="708"/>
        <w:rPr>
          <w:rFonts w:ascii="Times New Roman" w:hAnsi="Times New Roman"/>
          <w:i/>
          <w:sz w:val="24"/>
          <w:szCs w:val="24"/>
        </w:rPr>
      </w:pPr>
      <w:r w:rsidRPr="007F15F1">
        <w:rPr>
          <w:rFonts w:ascii="Times New Roman" w:hAnsi="Times New Roman"/>
          <w:sz w:val="24"/>
          <w:szCs w:val="24"/>
        </w:rPr>
        <w:t>в том числе самостоятельная работа</w:t>
      </w:r>
      <w:r w:rsidRPr="007F15F1">
        <w:rPr>
          <w:rFonts w:ascii="Times New Roman" w:hAnsi="Times New Roman"/>
          <w:i/>
          <w:sz w:val="24"/>
          <w:szCs w:val="24"/>
        </w:rPr>
        <w:t>_</w:t>
      </w:r>
      <w:r w:rsidRPr="007F15F1">
        <w:rPr>
          <w:rFonts w:ascii="Times New Roman" w:hAnsi="Times New Roman"/>
          <w:b/>
          <w:sz w:val="24"/>
          <w:szCs w:val="24"/>
        </w:rPr>
        <w:t>63</w:t>
      </w:r>
      <w:r w:rsidRPr="007F15F1">
        <w:rPr>
          <w:rFonts w:ascii="Times New Roman" w:hAnsi="Times New Roman"/>
          <w:i/>
          <w:sz w:val="24"/>
          <w:szCs w:val="24"/>
        </w:rPr>
        <w:t xml:space="preserve">____ </w:t>
      </w:r>
    </w:p>
    <w:p w:rsidR="00F8681B" w:rsidRPr="007F15F1" w:rsidRDefault="00F8681B" w:rsidP="00F8681B">
      <w:pPr>
        <w:spacing w:after="0"/>
        <w:rPr>
          <w:rFonts w:ascii="Times New Roman" w:hAnsi="Times New Roman"/>
          <w:sz w:val="24"/>
          <w:szCs w:val="24"/>
        </w:rPr>
      </w:pPr>
      <w:r w:rsidRPr="007F15F1">
        <w:rPr>
          <w:rFonts w:ascii="Times New Roman" w:hAnsi="Times New Roman"/>
          <w:sz w:val="24"/>
          <w:szCs w:val="24"/>
        </w:rPr>
        <w:t>практики, в том числе учебная _____</w:t>
      </w:r>
      <w:r w:rsidRPr="007F15F1">
        <w:rPr>
          <w:rFonts w:ascii="Times New Roman" w:hAnsi="Times New Roman"/>
          <w:b/>
          <w:sz w:val="24"/>
          <w:szCs w:val="24"/>
        </w:rPr>
        <w:t>36</w:t>
      </w:r>
      <w:r w:rsidRPr="007F15F1">
        <w:rPr>
          <w:rFonts w:ascii="Times New Roman" w:hAnsi="Times New Roman"/>
          <w:sz w:val="24"/>
          <w:szCs w:val="24"/>
        </w:rPr>
        <w:t>_________</w:t>
      </w:r>
    </w:p>
    <w:p w:rsidR="00F8681B" w:rsidRPr="007F15F1" w:rsidRDefault="00F8681B" w:rsidP="00F8681B">
      <w:pPr>
        <w:spacing w:after="0"/>
        <w:ind w:left="1416" w:firstLine="708"/>
        <w:rPr>
          <w:rFonts w:ascii="Times New Roman" w:hAnsi="Times New Roman"/>
          <w:sz w:val="24"/>
          <w:szCs w:val="24"/>
        </w:rPr>
      </w:pPr>
      <w:r w:rsidRPr="007F15F1">
        <w:rPr>
          <w:rFonts w:ascii="Times New Roman" w:hAnsi="Times New Roman"/>
          <w:sz w:val="24"/>
          <w:szCs w:val="24"/>
        </w:rPr>
        <w:t xml:space="preserve">   производственная ___</w:t>
      </w:r>
      <w:r w:rsidRPr="007F15F1">
        <w:rPr>
          <w:rFonts w:ascii="Times New Roman" w:hAnsi="Times New Roman"/>
          <w:b/>
          <w:sz w:val="24"/>
          <w:szCs w:val="24"/>
        </w:rPr>
        <w:t>36</w:t>
      </w:r>
      <w:r w:rsidRPr="007F15F1">
        <w:rPr>
          <w:rFonts w:ascii="Times New Roman" w:hAnsi="Times New Roman"/>
          <w:sz w:val="24"/>
          <w:szCs w:val="24"/>
        </w:rPr>
        <w:t>_____</w:t>
      </w:r>
    </w:p>
    <w:p w:rsidR="00F8681B" w:rsidRPr="007F15F1" w:rsidRDefault="00F8681B" w:rsidP="00F8681B">
      <w:pPr>
        <w:rPr>
          <w:rFonts w:ascii="Times New Roman" w:hAnsi="Times New Roman"/>
          <w:i/>
          <w:sz w:val="24"/>
          <w:szCs w:val="24"/>
        </w:rPr>
      </w:pPr>
      <w:r w:rsidRPr="007F15F1">
        <w:rPr>
          <w:rFonts w:ascii="Times New Roman" w:hAnsi="Times New Roman"/>
          <w:iCs/>
          <w:sz w:val="24"/>
          <w:szCs w:val="24"/>
        </w:rPr>
        <w:t>Промежуточная аттестация</w:t>
      </w:r>
      <w:r w:rsidRPr="007F15F1">
        <w:rPr>
          <w:rFonts w:ascii="Times New Roman" w:hAnsi="Times New Roman"/>
          <w:i/>
          <w:sz w:val="24"/>
          <w:szCs w:val="24"/>
        </w:rPr>
        <w:t xml:space="preserve"> _</w:t>
      </w:r>
      <w:r w:rsidRPr="007F15F1">
        <w:rPr>
          <w:rFonts w:ascii="Times New Roman" w:hAnsi="Times New Roman"/>
          <w:b/>
          <w:sz w:val="24"/>
          <w:szCs w:val="24"/>
        </w:rPr>
        <w:t>18</w:t>
      </w:r>
      <w:r w:rsidRPr="007F15F1">
        <w:rPr>
          <w:rFonts w:ascii="Times New Roman" w:hAnsi="Times New Roman"/>
          <w:i/>
          <w:sz w:val="24"/>
          <w:szCs w:val="24"/>
        </w:rPr>
        <w:t>___</w:t>
      </w:r>
      <w:r w:rsidRPr="007F15F1">
        <w:rPr>
          <w:rFonts w:ascii="Times New Roman" w:hAnsi="Times New Roman"/>
          <w:bCs/>
          <w:i/>
          <w:sz w:val="24"/>
          <w:szCs w:val="24"/>
        </w:rPr>
        <w:t>.</w:t>
      </w:r>
    </w:p>
    <w:p w:rsidR="00F8681B" w:rsidRPr="007F15F1" w:rsidRDefault="00F8681B" w:rsidP="00F8681B">
      <w:pPr>
        <w:rPr>
          <w:rFonts w:ascii="Times New Roman" w:hAnsi="Times New Roman"/>
          <w:b/>
          <w:i/>
          <w:sz w:val="24"/>
          <w:szCs w:val="24"/>
        </w:rPr>
        <w:sectPr w:rsidR="00F8681B" w:rsidRPr="007F15F1" w:rsidSect="0070781B">
          <w:pgSz w:w="11907" w:h="16840"/>
          <w:pgMar w:top="1134" w:right="851" w:bottom="992" w:left="1418" w:header="709" w:footer="709" w:gutter="0"/>
          <w:cols w:space="720"/>
        </w:sectPr>
      </w:pPr>
    </w:p>
    <w:p w:rsidR="00F8681B" w:rsidRPr="007F15F1" w:rsidRDefault="00F8681B" w:rsidP="00F8681B">
      <w:pPr>
        <w:spacing w:after="0"/>
        <w:jc w:val="center"/>
        <w:rPr>
          <w:rFonts w:ascii="Times New Roman" w:hAnsi="Times New Roman"/>
          <w:b/>
          <w:caps/>
          <w:sz w:val="24"/>
          <w:szCs w:val="24"/>
        </w:rPr>
      </w:pPr>
      <w:r w:rsidRPr="007F15F1">
        <w:rPr>
          <w:rFonts w:ascii="Times New Roman" w:hAnsi="Times New Roman"/>
          <w:b/>
          <w:caps/>
          <w:sz w:val="24"/>
          <w:szCs w:val="24"/>
        </w:rPr>
        <w:lastRenderedPageBreak/>
        <w:t>2. Структура и содержание профессионального модуля</w:t>
      </w:r>
    </w:p>
    <w:p w:rsidR="00F8681B" w:rsidRPr="007F15F1" w:rsidRDefault="00F8681B" w:rsidP="00F8681B">
      <w:pPr>
        <w:spacing w:after="0"/>
        <w:ind w:firstLine="851"/>
        <w:rPr>
          <w:rFonts w:ascii="Times New Roman" w:hAnsi="Times New Roman"/>
          <w:b/>
          <w:sz w:val="24"/>
          <w:szCs w:val="24"/>
        </w:rPr>
      </w:pPr>
      <w:r w:rsidRPr="007F15F1">
        <w:rPr>
          <w:rFonts w:ascii="Times New Roman" w:hAnsi="Times New Roman"/>
          <w:b/>
          <w:sz w:val="24"/>
          <w:szCs w:val="24"/>
        </w:rPr>
        <w:t>2.1. Структура профессионального модуля</w:t>
      </w:r>
      <w:r w:rsidRPr="007F15F1">
        <w:rPr>
          <w:rFonts w:ascii="Times New Roman" w:hAnsi="Times New Roman"/>
          <w:sz w:val="24"/>
          <w:szCs w:val="24"/>
        </w:rPr>
        <w:t xml:space="preserve"> </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70"/>
        <w:gridCol w:w="1160"/>
        <w:gridCol w:w="849"/>
        <w:gridCol w:w="692"/>
        <w:gridCol w:w="1545"/>
        <w:gridCol w:w="1391"/>
        <w:gridCol w:w="1582"/>
        <w:gridCol w:w="600"/>
        <w:gridCol w:w="877"/>
        <w:gridCol w:w="1785"/>
      </w:tblGrid>
      <w:tr w:rsidR="00F8681B" w:rsidRPr="007F15F1" w:rsidTr="0070781B">
        <w:trPr>
          <w:trHeight w:val="484"/>
        </w:trPr>
        <w:tc>
          <w:tcPr>
            <w:tcW w:w="564" w:type="pct"/>
            <w:vMerge w:val="restart"/>
            <w:tcBorders>
              <w:bottom w:val="single" w:sz="4" w:space="0" w:color="auto"/>
            </w:tcBorders>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Коды профессиональных общих компетенций</w:t>
            </w:r>
          </w:p>
        </w:tc>
        <w:tc>
          <w:tcPr>
            <w:tcW w:w="1030" w:type="pct"/>
            <w:vMerge w:val="restart"/>
            <w:tcBorders>
              <w:bottom w:val="single" w:sz="4" w:space="0" w:color="auto"/>
            </w:tcBorders>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Наименования разделов профессионального модуля</w:t>
            </w:r>
          </w:p>
        </w:tc>
        <w:tc>
          <w:tcPr>
            <w:tcW w:w="377" w:type="pct"/>
            <w:vMerge w:val="restart"/>
            <w:tcBorders>
              <w:bottom w:val="single" w:sz="4" w:space="0" w:color="auto"/>
            </w:tcBorders>
            <w:vAlign w:val="center"/>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iCs/>
                <w:sz w:val="24"/>
                <w:szCs w:val="24"/>
              </w:rPr>
              <w:t>Всего, час.</w:t>
            </w:r>
          </w:p>
        </w:tc>
        <w:tc>
          <w:tcPr>
            <w:tcW w:w="276" w:type="pct"/>
            <w:vMerge w:val="restart"/>
            <w:tcBorders>
              <w:bottom w:val="single" w:sz="4" w:space="0" w:color="auto"/>
            </w:tcBorders>
            <w:textDirection w:val="btLr"/>
            <w:vAlign w:val="center"/>
          </w:tcPr>
          <w:p w:rsidR="00F8681B" w:rsidRPr="007F15F1" w:rsidRDefault="00F8681B" w:rsidP="0070781B">
            <w:pPr>
              <w:spacing w:after="0" w:line="240" w:lineRule="auto"/>
              <w:ind w:left="113" w:right="113"/>
              <w:jc w:val="center"/>
              <w:rPr>
                <w:rFonts w:ascii="Times New Roman" w:hAnsi="Times New Roman"/>
                <w:sz w:val="24"/>
                <w:szCs w:val="24"/>
              </w:rPr>
            </w:pPr>
            <w:r w:rsidRPr="007F15F1">
              <w:rPr>
                <w:rFonts w:ascii="Times New Roman" w:hAnsi="Times New Roman"/>
                <w:iCs/>
                <w:sz w:val="24"/>
                <w:szCs w:val="24"/>
              </w:rPr>
              <w:t>В т.ч. в форме практической. подготовки</w:t>
            </w:r>
          </w:p>
        </w:tc>
        <w:tc>
          <w:tcPr>
            <w:tcW w:w="2753" w:type="pct"/>
            <w:gridSpan w:val="7"/>
            <w:tcBorders>
              <w:bottom w:val="single" w:sz="4" w:space="0" w:color="auto"/>
            </w:tcBorders>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Объем профессионального модуля, ак. час.</w:t>
            </w:r>
          </w:p>
        </w:tc>
      </w:tr>
      <w:tr w:rsidR="00F8681B" w:rsidRPr="007F15F1" w:rsidTr="0070781B">
        <w:trPr>
          <w:trHeight w:val="58"/>
        </w:trPr>
        <w:tc>
          <w:tcPr>
            <w:tcW w:w="564" w:type="pct"/>
            <w:vMerge/>
          </w:tcPr>
          <w:p w:rsidR="00F8681B" w:rsidRPr="007F15F1" w:rsidRDefault="00F8681B" w:rsidP="0070781B">
            <w:pPr>
              <w:spacing w:after="0" w:line="240" w:lineRule="auto"/>
              <w:rPr>
                <w:rFonts w:ascii="Times New Roman" w:hAnsi="Times New Roman"/>
                <w:i/>
                <w:sz w:val="24"/>
                <w:szCs w:val="24"/>
              </w:rPr>
            </w:pPr>
          </w:p>
        </w:tc>
        <w:tc>
          <w:tcPr>
            <w:tcW w:w="1030" w:type="pct"/>
            <w:vMerge/>
            <w:vAlign w:val="center"/>
          </w:tcPr>
          <w:p w:rsidR="00F8681B" w:rsidRPr="007F15F1" w:rsidRDefault="00F8681B" w:rsidP="0070781B">
            <w:pPr>
              <w:spacing w:after="0" w:line="240" w:lineRule="auto"/>
              <w:rPr>
                <w:rFonts w:ascii="Times New Roman" w:hAnsi="Times New Roman"/>
                <w:i/>
                <w:sz w:val="24"/>
                <w:szCs w:val="24"/>
              </w:rPr>
            </w:pPr>
          </w:p>
        </w:tc>
        <w:tc>
          <w:tcPr>
            <w:tcW w:w="377" w:type="pct"/>
            <w:vMerge/>
            <w:vAlign w:val="center"/>
          </w:tcPr>
          <w:p w:rsidR="00F8681B" w:rsidRPr="007F15F1" w:rsidRDefault="00F8681B" w:rsidP="0070781B">
            <w:pPr>
              <w:spacing w:after="0" w:line="240" w:lineRule="auto"/>
              <w:rPr>
                <w:rFonts w:ascii="Times New Roman" w:hAnsi="Times New Roman"/>
                <w:i/>
                <w:iCs/>
                <w:sz w:val="24"/>
                <w:szCs w:val="24"/>
              </w:rPr>
            </w:pPr>
          </w:p>
        </w:tc>
        <w:tc>
          <w:tcPr>
            <w:tcW w:w="276" w:type="pct"/>
            <w:vMerge/>
            <w:shd w:val="clear" w:color="auto" w:fill="FFFF00"/>
          </w:tcPr>
          <w:p w:rsidR="00F8681B" w:rsidRPr="007F15F1" w:rsidRDefault="00F8681B" w:rsidP="0070781B">
            <w:pPr>
              <w:suppressAutoHyphens/>
              <w:spacing w:after="0" w:line="240" w:lineRule="auto"/>
              <w:jc w:val="center"/>
              <w:rPr>
                <w:rFonts w:ascii="Times New Roman" w:hAnsi="Times New Roman"/>
                <w:sz w:val="24"/>
                <w:szCs w:val="24"/>
              </w:rPr>
            </w:pPr>
          </w:p>
        </w:tc>
        <w:tc>
          <w:tcPr>
            <w:tcW w:w="1888" w:type="pct"/>
            <w:gridSpan w:val="5"/>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Обучение по МДК</w:t>
            </w:r>
          </w:p>
        </w:tc>
        <w:tc>
          <w:tcPr>
            <w:tcW w:w="865" w:type="pct"/>
            <w:gridSpan w:val="2"/>
            <w:vMerge w:val="restart"/>
            <w:vAlign w:val="center"/>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Практики</w:t>
            </w:r>
          </w:p>
        </w:tc>
      </w:tr>
      <w:tr w:rsidR="00F8681B" w:rsidRPr="007F15F1" w:rsidTr="0070781B">
        <w:tc>
          <w:tcPr>
            <w:tcW w:w="564" w:type="pct"/>
            <w:vMerge/>
          </w:tcPr>
          <w:p w:rsidR="00F8681B" w:rsidRPr="007F15F1" w:rsidRDefault="00F8681B" w:rsidP="0070781B">
            <w:pPr>
              <w:spacing w:after="0" w:line="240" w:lineRule="auto"/>
              <w:rPr>
                <w:rFonts w:ascii="Times New Roman" w:hAnsi="Times New Roman"/>
                <w:i/>
                <w:sz w:val="24"/>
                <w:szCs w:val="24"/>
              </w:rPr>
            </w:pPr>
          </w:p>
        </w:tc>
        <w:tc>
          <w:tcPr>
            <w:tcW w:w="1030" w:type="pct"/>
            <w:vMerge/>
            <w:vAlign w:val="center"/>
          </w:tcPr>
          <w:p w:rsidR="00F8681B" w:rsidRPr="007F15F1" w:rsidRDefault="00F8681B" w:rsidP="0070781B">
            <w:pPr>
              <w:spacing w:after="0" w:line="240" w:lineRule="auto"/>
              <w:rPr>
                <w:rFonts w:ascii="Times New Roman" w:hAnsi="Times New Roman"/>
                <w:i/>
                <w:sz w:val="24"/>
                <w:szCs w:val="24"/>
              </w:rPr>
            </w:pPr>
          </w:p>
        </w:tc>
        <w:tc>
          <w:tcPr>
            <w:tcW w:w="377" w:type="pct"/>
            <w:vMerge/>
            <w:vAlign w:val="center"/>
          </w:tcPr>
          <w:p w:rsidR="00F8681B" w:rsidRPr="007F15F1" w:rsidRDefault="00F8681B" w:rsidP="0070781B">
            <w:pPr>
              <w:spacing w:after="0" w:line="240" w:lineRule="auto"/>
              <w:rPr>
                <w:rFonts w:ascii="Times New Roman" w:hAnsi="Times New Roman"/>
                <w:i/>
                <w:iCs/>
                <w:sz w:val="24"/>
                <w:szCs w:val="24"/>
              </w:rPr>
            </w:pPr>
          </w:p>
        </w:tc>
        <w:tc>
          <w:tcPr>
            <w:tcW w:w="276" w:type="pct"/>
            <w:vMerge/>
            <w:shd w:val="clear" w:color="auto" w:fill="FFFF00"/>
          </w:tcPr>
          <w:p w:rsidR="00F8681B" w:rsidRPr="007F15F1" w:rsidRDefault="00F8681B" w:rsidP="0070781B">
            <w:pPr>
              <w:suppressAutoHyphens/>
              <w:spacing w:after="0" w:line="240" w:lineRule="auto"/>
              <w:jc w:val="center"/>
              <w:rPr>
                <w:rFonts w:ascii="Times New Roman" w:hAnsi="Times New Roman"/>
                <w:sz w:val="24"/>
                <w:szCs w:val="24"/>
              </w:rPr>
            </w:pPr>
          </w:p>
        </w:tc>
        <w:tc>
          <w:tcPr>
            <w:tcW w:w="225" w:type="pct"/>
            <w:vMerge w:val="restart"/>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Всего</w:t>
            </w:r>
          </w:p>
          <w:p w:rsidR="00F8681B" w:rsidRPr="007F15F1" w:rsidRDefault="00F8681B" w:rsidP="0070781B">
            <w:pPr>
              <w:suppressAutoHyphens/>
              <w:spacing w:after="0" w:line="240" w:lineRule="auto"/>
              <w:jc w:val="center"/>
              <w:rPr>
                <w:rFonts w:ascii="Times New Roman" w:hAnsi="Times New Roman"/>
                <w:sz w:val="24"/>
                <w:szCs w:val="24"/>
              </w:rPr>
            </w:pPr>
          </w:p>
        </w:tc>
        <w:tc>
          <w:tcPr>
            <w:tcW w:w="1663" w:type="pct"/>
            <w:gridSpan w:val="4"/>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В том числе</w:t>
            </w:r>
          </w:p>
        </w:tc>
        <w:tc>
          <w:tcPr>
            <w:tcW w:w="865" w:type="pct"/>
            <w:gridSpan w:val="2"/>
            <w:vMerge/>
            <w:vAlign w:val="center"/>
          </w:tcPr>
          <w:p w:rsidR="00F8681B" w:rsidRPr="007F15F1" w:rsidRDefault="00F8681B" w:rsidP="0070781B">
            <w:pPr>
              <w:suppressAutoHyphens/>
              <w:spacing w:after="0" w:line="240" w:lineRule="auto"/>
              <w:jc w:val="center"/>
              <w:rPr>
                <w:rFonts w:ascii="Times New Roman" w:hAnsi="Times New Roman"/>
                <w:i/>
                <w:sz w:val="24"/>
                <w:szCs w:val="24"/>
              </w:rPr>
            </w:pPr>
          </w:p>
        </w:tc>
      </w:tr>
      <w:tr w:rsidR="00F8681B" w:rsidRPr="007F15F1" w:rsidTr="0070781B">
        <w:trPr>
          <w:cantSplit/>
          <w:trHeight w:val="1415"/>
        </w:trPr>
        <w:tc>
          <w:tcPr>
            <w:tcW w:w="564" w:type="pct"/>
            <w:vMerge/>
          </w:tcPr>
          <w:p w:rsidR="00F8681B" w:rsidRPr="007F15F1" w:rsidRDefault="00F8681B" w:rsidP="0070781B">
            <w:pPr>
              <w:spacing w:after="0" w:line="240" w:lineRule="auto"/>
              <w:rPr>
                <w:rFonts w:ascii="Times New Roman" w:hAnsi="Times New Roman"/>
                <w:i/>
                <w:sz w:val="24"/>
                <w:szCs w:val="24"/>
              </w:rPr>
            </w:pPr>
          </w:p>
        </w:tc>
        <w:tc>
          <w:tcPr>
            <w:tcW w:w="1030" w:type="pct"/>
            <w:vMerge/>
            <w:vAlign w:val="center"/>
          </w:tcPr>
          <w:p w:rsidR="00F8681B" w:rsidRPr="007F15F1" w:rsidRDefault="00F8681B" w:rsidP="0070781B">
            <w:pPr>
              <w:spacing w:after="0" w:line="240" w:lineRule="auto"/>
              <w:rPr>
                <w:rFonts w:ascii="Times New Roman" w:hAnsi="Times New Roman"/>
                <w:i/>
                <w:sz w:val="24"/>
                <w:szCs w:val="24"/>
              </w:rPr>
            </w:pPr>
          </w:p>
        </w:tc>
        <w:tc>
          <w:tcPr>
            <w:tcW w:w="377" w:type="pct"/>
            <w:vMerge/>
            <w:vAlign w:val="center"/>
          </w:tcPr>
          <w:p w:rsidR="00F8681B" w:rsidRPr="007F15F1" w:rsidRDefault="00F8681B" w:rsidP="0070781B">
            <w:pPr>
              <w:spacing w:after="0" w:line="240" w:lineRule="auto"/>
              <w:rPr>
                <w:rFonts w:ascii="Times New Roman" w:hAnsi="Times New Roman"/>
                <w:i/>
                <w:sz w:val="24"/>
                <w:szCs w:val="24"/>
              </w:rPr>
            </w:pPr>
          </w:p>
        </w:tc>
        <w:tc>
          <w:tcPr>
            <w:tcW w:w="276" w:type="pct"/>
            <w:vMerge/>
            <w:shd w:val="clear" w:color="auto" w:fill="FFFF00"/>
          </w:tcPr>
          <w:p w:rsidR="00F8681B" w:rsidRPr="007F15F1" w:rsidRDefault="00F8681B" w:rsidP="0070781B">
            <w:pPr>
              <w:suppressAutoHyphens/>
              <w:spacing w:after="0" w:line="240" w:lineRule="auto"/>
              <w:jc w:val="center"/>
              <w:rPr>
                <w:rFonts w:ascii="Times New Roman" w:hAnsi="Times New Roman"/>
                <w:i/>
                <w:sz w:val="24"/>
                <w:szCs w:val="24"/>
              </w:rPr>
            </w:pPr>
          </w:p>
        </w:tc>
        <w:tc>
          <w:tcPr>
            <w:tcW w:w="225" w:type="pct"/>
            <w:vMerge/>
          </w:tcPr>
          <w:p w:rsidR="00F8681B" w:rsidRPr="007F15F1" w:rsidRDefault="00F8681B" w:rsidP="0070781B">
            <w:pPr>
              <w:suppressAutoHyphens/>
              <w:spacing w:after="0" w:line="240" w:lineRule="auto"/>
              <w:jc w:val="center"/>
              <w:rPr>
                <w:rFonts w:ascii="Times New Roman" w:hAnsi="Times New Roman"/>
                <w:i/>
                <w:sz w:val="24"/>
                <w:szCs w:val="24"/>
              </w:rPr>
            </w:pPr>
          </w:p>
        </w:tc>
        <w:tc>
          <w:tcPr>
            <w:tcW w:w="502" w:type="pct"/>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Лабораторных. и практическихзанятий</w:t>
            </w:r>
          </w:p>
          <w:p w:rsidR="00F8681B" w:rsidRPr="007F15F1" w:rsidRDefault="00F8681B" w:rsidP="0070781B">
            <w:pPr>
              <w:suppressAutoHyphens/>
              <w:spacing w:after="0" w:line="240" w:lineRule="auto"/>
              <w:ind w:left="-57" w:right="-57"/>
              <w:jc w:val="center"/>
              <w:rPr>
                <w:rFonts w:ascii="Times New Roman" w:hAnsi="Times New Roman"/>
                <w:sz w:val="24"/>
                <w:szCs w:val="24"/>
              </w:rPr>
            </w:pPr>
          </w:p>
          <w:p w:rsidR="00F8681B" w:rsidRPr="007F15F1" w:rsidRDefault="00F8681B" w:rsidP="0070781B">
            <w:pPr>
              <w:suppressAutoHyphens/>
              <w:spacing w:after="0" w:line="240" w:lineRule="auto"/>
              <w:ind w:left="-57" w:right="-57"/>
              <w:jc w:val="center"/>
              <w:rPr>
                <w:rFonts w:ascii="Times New Roman" w:hAnsi="Times New Roman"/>
                <w:i/>
                <w:sz w:val="24"/>
                <w:szCs w:val="24"/>
              </w:rPr>
            </w:pPr>
          </w:p>
        </w:tc>
        <w:tc>
          <w:tcPr>
            <w:tcW w:w="452" w:type="pct"/>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Курсовых работ (проектов)</w:t>
            </w:r>
          </w:p>
          <w:p w:rsidR="00F8681B" w:rsidRPr="007F15F1" w:rsidRDefault="00F8681B" w:rsidP="0070781B">
            <w:pPr>
              <w:suppressAutoHyphens/>
              <w:spacing w:after="0" w:line="240" w:lineRule="auto"/>
              <w:jc w:val="center"/>
              <w:rPr>
                <w:rFonts w:ascii="Times New Roman" w:hAnsi="Times New Roman"/>
                <w:iCs/>
                <w:sz w:val="24"/>
                <w:szCs w:val="24"/>
              </w:rPr>
            </w:pPr>
          </w:p>
        </w:tc>
        <w:tc>
          <w:tcPr>
            <w:tcW w:w="514" w:type="pct"/>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Самостоятельная работа</w:t>
            </w:r>
          </w:p>
        </w:tc>
        <w:tc>
          <w:tcPr>
            <w:tcW w:w="195" w:type="pct"/>
            <w:textDirection w:val="btLr"/>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Промежуточная аттестация</w:t>
            </w:r>
          </w:p>
        </w:tc>
        <w:tc>
          <w:tcPr>
            <w:tcW w:w="285" w:type="pct"/>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Учебная</w:t>
            </w:r>
          </w:p>
          <w:p w:rsidR="00F8681B" w:rsidRPr="007F15F1" w:rsidRDefault="00F8681B" w:rsidP="0070781B">
            <w:pPr>
              <w:suppressAutoHyphens/>
              <w:spacing w:after="0" w:line="240" w:lineRule="auto"/>
              <w:ind w:left="-57" w:right="-57"/>
              <w:jc w:val="center"/>
              <w:rPr>
                <w:rFonts w:ascii="Times New Roman" w:hAnsi="Times New Roman"/>
                <w:i/>
                <w:sz w:val="24"/>
                <w:szCs w:val="24"/>
              </w:rPr>
            </w:pPr>
          </w:p>
        </w:tc>
        <w:tc>
          <w:tcPr>
            <w:tcW w:w="580" w:type="pct"/>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Производственная</w:t>
            </w:r>
          </w:p>
          <w:p w:rsidR="00F8681B" w:rsidRPr="007F15F1" w:rsidRDefault="00F8681B" w:rsidP="0070781B">
            <w:pPr>
              <w:suppressAutoHyphens/>
              <w:spacing w:after="0" w:line="240" w:lineRule="auto"/>
              <w:ind w:left="-57" w:right="-57"/>
              <w:jc w:val="center"/>
              <w:rPr>
                <w:rFonts w:ascii="Times New Roman" w:hAnsi="Times New Roman"/>
                <w:i/>
                <w:sz w:val="24"/>
                <w:szCs w:val="24"/>
              </w:rPr>
            </w:pPr>
          </w:p>
        </w:tc>
      </w:tr>
      <w:tr w:rsidR="00F8681B" w:rsidRPr="007F15F1" w:rsidTr="0070781B">
        <w:trPr>
          <w:trHeight w:val="415"/>
        </w:trPr>
        <w:tc>
          <w:tcPr>
            <w:tcW w:w="564"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1</w:t>
            </w:r>
          </w:p>
        </w:tc>
        <w:tc>
          <w:tcPr>
            <w:tcW w:w="1030"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2</w:t>
            </w:r>
          </w:p>
        </w:tc>
        <w:tc>
          <w:tcPr>
            <w:tcW w:w="377"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3</w:t>
            </w:r>
          </w:p>
        </w:tc>
        <w:tc>
          <w:tcPr>
            <w:tcW w:w="276"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4</w:t>
            </w:r>
          </w:p>
        </w:tc>
        <w:tc>
          <w:tcPr>
            <w:tcW w:w="225"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5</w:t>
            </w:r>
          </w:p>
        </w:tc>
        <w:tc>
          <w:tcPr>
            <w:tcW w:w="502"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6</w:t>
            </w:r>
          </w:p>
        </w:tc>
        <w:tc>
          <w:tcPr>
            <w:tcW w:w="452"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7</w:t>
            </w:r>
          </w:p>
        </w:tc>
        <w:tc>
          <w:tcPr>
            <w:tcW w:w="514"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8</w:t>
            </w:r>
          </w:p>
        </w:tc>
        <w:tc>
          <w:tcPr>
            <w:tcW w:w="195"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9</w:t>
            </w:r>
          </w:p>
        </w:tc>
        <w:tc>
          <w:tcPr>
            <w:tcW w:w="285"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10</w:t>
            </w:r>
          </w:p>
        </w:tc>
        <w:tc>
          <w:tcPr>
            <w:tcW w:w="580"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11</w:t>
            </w:r>
          </w:p>
        </w:tc>
      </w:tr>
      <w:tr w:rsidR="00F8681B" w:rsidRPr="007F15F1" w:rsidTr="0070781B">
        <w:tc>
          <w:tcPr>
            <w:tcW w:w="564"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ПК 2.1-2.2</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ОК 1-9</w:t>
            </w:r>
          </w:p>
          <w:p w:rsidR="00F8681B" w:rsidRPr="007F15F1" w:rsidRDefault="00F8681B" w:rsidP="0070781B">
            <w:pPr>
              <w:pStyle w:val="affffff3"/>
              <w:rPr>
                <w:rFonts w:ascii="Times New Roman" w:hAnsi="Times New Roman"/>
                <w:sz w:val="24"/>
                <w:szCs w:val="24"/>
              </w:rPr>
            </w:pPr>
          </w:p>
        </w:tc>
        <w:tc>
          <w:tcPr>
            <w:tcW w:w="1030" w:type="pct"/>
          </w:tcPr>
          <w:p w:rsidR="00F8681B" w:rsidRPr="007F15F1" w:rsidRDefault="00F8681B" w:rsidP="0070781B">
            <w:pPr>
              <w:pStyle w:val="affffff3"/>
              <w:rPr>
                <w:rFonts w:ascii="Times New Roman" w:hAnsi="Times New Roman"/>
                <w:bCs/>
                <w:sz w:val="24"/>
                <w:szCs w:val="24"/>
              </w:rPr>
            </w:pPr>
            <w:r w:rsidRPr="007F15F1">
              <w:rPr>
                <w:rFonts w:ascii="Times New Roman" w:hAnsi="Times New Roman"/>
                <w:bCs/>
                <w:sz w:val="24"/>
                <w:szCs w:val="24"/>
              </w:rPr>
              <w:t>Раздел 1.</w:t>
            </w:r>
            <w:r w:rsidRPr="007F15F1">
              <w:rPr>
                <w:rStyle w:val="FontStyle50"/>
                <w:sz w:val="24"/>
                <w:szCs w:val="24"/>
              </w:rPr>
              <w:t xml:space="preserve"> Планирование и организация работы подразделения</w:t>
            </w:r>
          </w:p>
          <w:p w:rsidR="00F8681B" w:rsidRPr="007F15F1" w:rsidRDefault="00F8681B" w:rsidP="0070781B">
            <w:pPr>
              <w:pStyle w:val="affffff3"/>
              <w:rPr>
                <w:rFonts w:ascii="Times New Roman" w:hAnsi="Times New Roman"/>
                <w:sz w:val="24"/>
                <w:szCs w:val="24"/>
              </w:rPr>
            </w:pPr>
          </w:p>
        </w:tc>
        <w:tc>
          <w:tcPr>
            <w:tcW w:w="377" w:type="pct"/>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150</w:t>
            </w:r>
          </w:p>
        </w:tc>
        <w:tc>
          <w:tcPr>
            <w:tcW w:w="276"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40</w:t>
            </w:r>
          </w:p>
        </w:tc>
        <w:tc>
          <w:tcPr>
            <w:tcW w:w="225" w:type="pct"/>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150</w:t>
            </w:r>
          </w:p>
        </w:tc>
        <w:tc>
          <w:tcPr>
            <w:tcW w:w="502" w:type="pct"/>
          </w:tcPr>
          <w:p w:rsidR="00F8681B" w:rsidRPr="007F15F1" w:rsidRDefault="00F8681B" w:rsidP="0070781B">
            <w:pPr>
              <w:spacing w:after="0" w:line="240" w:lineRule="auto"/>
              <w:jc w:val="center"/>
              <w:rPr>
                <w:rFonts w:ascii="Times New Roman" w:hAnsi="Times New Roman"/>
                <w:bCs/>
                <w:sz w:val="24"/>
                <w:szCs w:val="24"/>
              </w:rPr>
            </w:pPr>
            <w:r w:rsidRPr="007F15F1">
              <w:rPr>
                <w:rFonts w:ascii="Times New Roman" w:hAnsi="Times New Roman"/>
                <w:bCs/>
                <w:sz w:val="24"/>
                <w:szCs w:val="24"/>
              </w:rPr>
              <w:t>20</w:t>
            </w:r>
          </w:p>
        </w:tc>
        <w:tc>
          <w:tcPr>
            <w:tcW w:w="452"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20</w:t>
            </w:r>
          </w:p>
        </w:tc>
        <w:tc>
          <w:tcPr>
            <w:tcW w:w="514"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50</w:t>
            </w:r>
          </w:p>
        </w:tc>
        <w:tc>
          <w:tcPr>
            <w:tcW w:w="195" w:type="pct"/>
            <w:shd w:val="clear" w:color="auto" w:fill="auto"/>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18</w:t>
            </w:r>
          </w:p>
          <w:p w:rsidR="00F8681B" w:rsidRPr="007F15F1" w:rsidRDefault="00F8681B" w:rsidP="0070781B">
            <w:pPr>
              <w:spacing w:after="0" w:line="240" w:lineRule="auto"/>
              <w:jc w:val="center"/>
              <w:rPr>
                <w:rFonts w:ascii="Times New Roman" w:hAnsi="Times New Roman"/>
                <w:sz w:val="24"/>
                <w:szCs w:val="24"/>
              </w:rPr>
            </w:pPr>
          </w:p>
          <w:p w:rsidR="00F8681B" w:rsidRPr="007F15F1" w:rsidRDefault="00F8681B" w:rsidP="0070781B">
            <w:pPr>
              <w:spacing w:after="0" w:line="240" w:lineRule="auto"/>
              <w:jc w:val="center"/>
              <w:rPr>
                <w:rFonts w:ascii="Times New Roman" w:hAnsi="Times New Roman"/>
                <w:sz w:val="24"/>
                <w:szCs w:val="24"/>
              </w:rPr>
            </w:pPr>
          </w:p>
          <w:p w:rsidR="00F8681B" w:rsidRPr="007F15F1" w:rsidRDefault="00F8681B" w:rsidP="0070781B">
            <w:pPr>
              <w:spacing w:after="0" w:line="240" w:lineRule="auto"/>
              <w:jc w:val="center"/>
              <w:rPr>
                <w:rFonts w:ascii="Times New Roman" w:hAnsi="Times New Roman"/>
                <w:sz w:val="24"/>
                <w:szCs w:val="24"/>
              </w:rPr>
            </w:pPr>
          </w:p>
        </w:tc>
        <w:tc>
          <w:tcPr>
            <w:tcW w:w="285" w:type="pct"/>
          </w:tcPr>
          <w:p w:rsidR="00F8681B" w:rsidRPr="007F15F1" w:rsidRDefault="00F8681B" w:rsidP="0070781B">
            <w:pPr>
              <w:spacing w:after="0" w:line="240" w:lineRule="auto"/>
              <w:jc w:val="center"/>
              <w:rPr>
                <w:rFonts w:ascii="Times New Roman" w:hAnsi="Times New Roman"/>
                <w:b/>
                <w:bCs/>
                <w:sz w:val="24"/>
                <w:szCs w:val="24"/>
              </w:rPr>
            </w:pPr>
          </w:p>
        </w:tc>
        <w:tc>
          <w:tcPr>
            <w:tcW w:w="580" w:type="pct"/>
          </w:tcPr>
          <w:p w:rsidR="00F8681B" w:rsidRPr="007F15F1" w:rsidRDefault="00F8681B" w:rsidP="0070781B">
            <w:pPr>
              <w:spacing w:after="0" w:line="240" w:lineRule="auto"/>
              <w:jc w:val="center"/>
              <w:rPr>
                <w:rFonts w:ascii="Times New Roman" w:hAnsi="Times New Roman"/>
                <w:b/>
                <w:bCs/>
                <w:sz w:val="24"/>
                <w:szCs w:val="24"/>
              </w:rPr>
            </w:pPr>
          </w:p>
        </w:tc>
      </w:tr>
      <w:tr w:rsidR="00F8681B" w:rsidRPr="007F15F1" w:rsidTr="0070781B">
        <w:trPr>
          <w:trHeight w:val="314"/>
        </w:trPr>
        <w:tc>
          <w:tcPr>
            <w:tcW w:w="564"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ПК 3.1-3.3</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ОК 1-9</w:t>
            </w:r>
          </w:p>
          <w:p w:rsidR="00F8681B" w:rsidRPr="007F15F1" w:rsidRDefault="00F8681B" w:rsidP="0070781B">
            <w:pPr>
              <w:pStyle w:val="affffff3"/>
              <w:rPr>
                <w:rFonts w:ascii="Times New Roman" w:hAnsi="Times New Roman"/>
                <w:sz w:val="24"/>
                <w:szCs w:val="24"/>
              </w:rPr>
            </w:pPr>
          </w:p>
        </w:tc>
        <w:tc>
          <w:tcPr>
            <w:tcW w:w="1030" w:type="pct"/>
          </w:tcPr>
          <w:p w:rsidR="00F8681B" w:rsidRPr="007F15F1" w:rsidRDefault="00F8681B" w:rsidP="0070781B">
            <w:pPr>
              <w:pStyle w:val="affffff3"/>
              <w:rPr>
                <w:rFonts w:ascii="Times New Roman" w:hAnsi="Times New Roman"/>
                <w:bCs/>
                <w:sz w:val="24"/>
                <w:szCs w:val="24"/>
              </w:rPr>
            </w:pPr>
            <w:r w:rsidRPr="007F15F1">
              <w:rPr>
                <w:rFonts w:ascii="Times New Roman" w:hAnsi="Times New Roman"/>
                <w:bCs/>
                <w:sz w:val="24"/>
                <w:szCs w:val="24"/>
              </w:rPr>
              <w:t xml:space="preserve">Раздел 2. </w:t>
            </w:r>
            <w:r w:rsidRPr="007F15F1">
              <w:rPr>
                <w:rFonts w:ascii="Times New Roman" w:hAnsi="Times New Roman"/>
                <w:sz w:val="24"/>
                <w:szCs w:val="24"/>
              </w:rPr>
              <w:t>Участие в экспериментальных и исследовательских работах</w:t>
            </w:r>
          </w:p>
        </w:tc>
        <w:tc>
          <w:tcPr>
            <w:tcW w:w="377" w:type="pct"/>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75</w:t>
            </w:r>
          </w:p>
        </w:tc>
        <w:tc>
          <w:tcPr>
            <w:tcW w:w="276"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42</w:t>
            </w:r>
          </w:p>
        </w:tc>
        <w:tc>
          <w:tcPr>
            <w:tcW w:w="225" w:type="pct"/>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75</w:t>
            </w:r>
          </w:p>
        </w:tc>
        <w:tc>
          <w:tcPr>
            <w:tcW w:w="502" w:type="pct"/>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sz w:val="24"/>
                <w:szCs w:val="24"/>
              </w:rPr>
              <w:t>6</w:t>
            </w:r>
          </w:p>
        </w:tc>
        <w:tc>
          <w:tcPr>
            <w:tcW w:w="452" w:type="pct"/>
          </w:tcPr>
          <w:p w:rsidR="00F8681B" w:rsidRPr="007F15F1" w:rsidRDefault="00F8681B" w:rsidP="0070781B">
            <w:pPr>
              <w:spacing w:after="0" w:line="240" w:lineRule="auto"/>
              <w:jc w:val="center"/>
              <w:rPr>
                <w:rFonts w:ascii="Times New Roman" w:hAnsi="Times New Roman"/>
                <w:sz w:val="24"/>
                <w:szCs w:val="24"/>
              </w:rPr>
            </w:pPr>
          </w:p>
        </w:tc>
        <w:tc>
          <w:tcPr>
            <w:tcW w:w="514"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13</w:t>
            </w:r>
          </w:p>
        </w:tc>
        <w:tc>
          <w:tcPr>
            <w:tcW w:w="195" w:type="pct"/>
          </w:tcPr>
          <w:p w:rsidR="00F8681B" w:rsidRPr="007F15F1" w:rsidRDefault="00F8681B" w:rsidP="0070781B">
            <w:pPr>
              <w:jc w:val="center"/>
              <w:rPr>
                <w:rFonts w:ascii="Times New Roman" w:hAnsi="Times New Roman"/>
                <w:sz w:val="24"/>
                <w:szCs w:val="24"/>
              </w:rPr>
            </w:pPr>
          </w:p>
        </w:tc>
        <w:tc>
          <w:tcPr>
            <w:tcW w:w="285" w:type="pct"/>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36</w:t>
            </w:r>
          </w:p>
        </w:tc>
        <w:tc>
          <w:tcPr>
            <w:tcW w:w="580" w:type="pct"/>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0</w:t>
            </w:r>
          </w:p>
        </w:tc>
      </w:tr>
      <w:tr w:rsidR="00F8681B" w:rsidRPr="007F15F1" w:rsidTr="0070781B">
        <w:tc>
          <w:tcPr>
            <w:tcW w:w="564"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ПК 2.1-2.2, 3.1-3.3</w:t>
            </w:r>
          </w:p>
          <w:p w:rsidR="00F8681B" w:rsidRPr="007F15F1" w:rsidRDefault="00F8681B" w:rsidP="0070781B">
            <w:pPr>
              <w:spacing w:after="0" w:line="240" w:lineRule="auto"/>
              <w:rPr>
                <w:rFonts w:ascii="Times New Roman" w:hAnsi="Times New Roman"/>
                <w:i/>
                <w:sz w:val="24"/>
                <w:szCs w:val="24"/>
              </w:rPr>
            </w:pPr>
          </w:p>
        </w:tc>
        <w:tc>
          <w:tcPr>
            <w:tcW w:w="1030" w:type="pct"/>
          </w:tcPr>
          <w:p w:rsidR="00F8681B" w:rsidRPr="007F15F1" w:rsidRDefault="00F8681B" w:rsidP="0070781B">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Производственная практика (по профилю специальности), часов </w:t>
            </w:r>
          </w:p>
        </w:tc>
        <w:tc>
          <w:tcPr>
            <w:tcW w:w="377" w:type="pct"/>
          </w:tcPr>
          <w:p w:rsidR="00F8681B" w:rsidRPr="007F15F1" w:rsidRDefault="00F8681B" w:rsidP="0070781B">
            <w:pPr>
              <w:suppressAutoHyphens/>
              <w:spacing w:after="0" w:line="240" w:lineRule="auto"/>
              <w:jc w:val="center"/>
              <w:rPr>
                <w:rFonts w:ascii="Times New Roman" w:hAnsi="Times New Roman"/>
                <w:i/>
                <w:sz w:val="24"/>
                <w:szCs w:val="24"/>
              </w:rPr>
            </w:pPr>
            <w:r w:rsidRPr="007F15F1">
              <w:rPr>
                <w:rFonts w:ascii="Times New Roman" w:hAnsi="Times New Roman"/>
                <w:b/>
                <w:bCs/>
                <w:sz w:val="24"/>
                <w:szCs w:val="24"/>
              </w:rPr>
              <w:t>36</w:t>
            </w:r>
          </w:p>
          <w:p w:rsidR="00F8681B" w:rsidRPr="007F15F1" w:rsidRDefault="00F8681B" w:rsidP="0070781B">
            <w:pPr>
              <w:suppressAutoHyphens/>
              <w:spacing w:after="0" w:line="240" w:lineRule="auto"/>
              <w:jc w:val="center"/>
              <w:rPr>
                <w:rFonts w:ascii="Times New Roman" w:hAnsi="Times New Roman"/>
                <w:b/>
                <w:bCs/>
                <w:i/>
                <w:sz w:val="24"/>
                <w:szCs w:val="24"/>
              </w:rPr>
            </w:pPr>
          </w:p>
        </w:tc>
        <w:tc>
          <w:tcPr>
            <w:tcW w:w="276" w:type="pct"/>
            <w:shd w:val="clear" w:color="auto" w:fill="C0C0C0"/>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36</w:t>
            </w:r>
          </w:p>
        </w:tc>
        <w:tc>
          <w:tcPr>
            <w:tcW w:w="225" w:type="pct"/>
            <w:shd w:val="clear" w:color="auto" w:fill="C0C0C0"/>
          </w:tcPr>
          <w:p w:rsidR="00F8681B" w:rsidRPr="007F15F1" w:rsidRDefault="00F8681B" w:rsidP="0070781B">
            <w:pPr>
              <w:spacing w:after="0" w:line="240" w:lineRule="auto"/>
              <w:jc w:val="center"/>
              <w:rPr>
                <w:rFonts w:ascii="Times New Roman" w:hAnsi="Times New Roman"/>
                <w:b/>
                <w:bCs/>
                <w:i/>
                <w:sz w:val="24"/>
                <w:szCs w:val="24"/>
              </w:rPr>
            </w:pPr>
          </w:p>
        </w:tc>
        <w:tc>
          <w:tcPr>
            <w:tcW w:w="502" w:type="pct"/>
            <w:shd w:val="clear" w:color="auto" w:fill="C0C0C0"/>
          </w:tcPr>
          <w:p w:rsidR="00F8681B" w:rsidRPr="007F15F1" w:rsidRDefault="00F8681B" w:rsidP="0070781B">
            <w:pPr>
              <w:spacing w:after="0" w:line="240" w:lineRule="auto"/>
              <w:jc w:val="center"/>
              <w:rPr>
                <w:rFonts w:ascii="Times New Roman" w:hAnsi="Times New Roman"/>
                <w:b/>
                <w:bCs/>
                <w:i/>
                <w:sz w:val="24"/>
                <w:szCs w:val="24"/>
              </w:rPr>
            </w:pPr>
          </w:p>
        </w:tc>
        <w:tc>
          <w:tcPr>
            <w:tcW w:w="1446" w:type="pct"/>
            <w:gridSpan w:val="4"/>
            <w:shd w:val="clear" w:color="auto" w:fill="C0C0C0"/>
          </w:tcPr>
          <w:p w:rsidR="00F8681B" w:rsidRPr="007F15F1" w:rsidRDefault="00F8681B" w:rsidP="0070781B">
            <w:pPr>
              <w:spacing w:after="0" w:line="240" w:lineRule="auto"/>
              <w:jc w:val="center"/>
              <w:rPr>
                <w:rFonts w:ascii="Times New Roman" w:hAnsi="Times New Roman"/>
                <w:i/>
                <w:sz w:val="24"/>
                <w:szCs w:val="24"/>
              </w:rPr>
            </w:pPr>
          </w:p>
        </w:tc>
        <w:tc>
          <w:tcPr>
            <w:tcW w:w="580" w:type="pct"/>
          </w:tcPr>
          <w:p w:rsidR="00F8681B" w:rsidRPr="007F15F1" w:rsidRDefault="00F8681B" w:rsidP="0070781B">
            <w:pPr>
              <w:suppressAutoHyphens/>
              <w:spacing w:after="0" w:line="240" w:lineRule="auto"/>
              <w:jc w:val="center"/>
              <w:rPr>
                <w:rFonts w:ascii="Times New Roman" w:hAnsi="Times New Roman"/>
                <w:b/>
                <w:bCs/>
                <w:sz w:val="24"/>
                <w:szCs w:val="24"/>
              </w:rPr>
            </w:pPr>
            <w:r w:rsidRPr="007F15F1">
              <w:rPr>
                <w:rFonts w:ascii="Times New Roman" w:hAnsi="Times New Roman"/>
                <w:b/>
                <w:bCs/>
                <w:sz w:val="24"/>
                <w:szCs w:val="24"/>
              </w:rPr>
              <w:t>36</w:t>
            </w:r>
          </w:p>
          <w:p w:rsidR="00F8681B" w:rsidRPr="007F15F1" w:rsidRDefault="00F8681B" w:rsidP="0070781B">
            <w:pPr>
              <w:suppressAutoHyphens/>
              <w:spacing w:after="0" w:line="240" w:lineRule="auto"/>
              <w:jc w:val="center"/>
              <w:rPr>
                <w:rFonts w:ascii="Times New Roman" w:hAnsi="Times New Roman"/>
                <w:i/>
                <w:sz w:val="24"/>
                <w:szCs w:val="24"/>
              </w:rPr>
            </w:pPr>
          </w:p>
        </w:tc>
      </w:tr>
      <w:tr w:rsidR="00F8681B" w:rsidRPr="007F15F1" w:rsidTr="0070781B">
        <w:tc>
          <w:tcPr>
            <w:tcW w:w="564" w:type="pct"/>
          </w:tcPr>
          <w:p w:rsidR="00F8681B" w:rsidRPr="007F15F1" w:rsidRDefault="00F8681B" w:rsidP="0070781B">
            <w:pPr>
              <w:spacing w:after="0" w:line="240" w:lineRule="auto"/>
              <w:rPr>
                <w:rFonts w:ascii="Times New Roman" w:hAnsi="Times New Roman"/>
                <w:i/>
                <w:sz w:val="24"/>
                <w:szCs w:val="24"/>
              </w:rPr>
            </w:pPr>
          </w:p>
        </w:tc>
        <w:tc>
          <w:tcPr>
            <w:tcW w:w="1030" w:type="pct"/>
          </w:tcPr>
          <w:p w:rsidR="00F8681B" w:rsidRPr="007F15F1" w:rsidRDefault="00F8681B" w:rsidP="0070781B">
            <w:pPr>
              <w:suppressAutoHyphens/>
              <w:spacing w:after="0" w:line="240" w:lineRule="auto"/>
              <w:rPr>
                <w:rFonts w:ascii="Times New Roman" w:hAnsi="Times New Roman"/>
                <w:sz w:val="24"/>
                <w:szCs w:val="24"/>
              </w:rPr>
            </w:pPr>
            <w:r w:rsidRPr="007F15F1">
              <w:rPr>
                <w:rFonts w:ascii="Times New Roman" w:hAnsi="Times New Roman"/>
                <w:sz w:val="24"/>
                <w:szCs w:val="24"/>
              </w:rPr>
              <w:t>Промежуточная аттестация</w:t>
            </w:r>
          </w:p>
        </w:tc>
        <w:tc>
          <w:tcPr>
            <w:tcW w:w="377" w:type="pct"/>
          </w:tcPr>
          <w:p w:rsidR="00F8681B" w:rsidRPr="007F15F1" w:rsidRDefault="00F8681B" w:rsidP="0070781B">
            <w:pPr>
              <w:suppressAutoHyphens/>
              <w:spacing w:after="0" w:line="240" w:lineRule="auto"/>
              <w:jc w:val="center"/>
              <w:rPr>
                <w:rFonts w:ascii="Times New Roman" w:hAnsi="Times New Roman"/>
                <w:b/>
                <w:bCs/>
                <w:sz w:val="24"/>
                <w:szCs w:val="24"/>
              </w:rPr>
            </w:pPr>
            <w:r w:rsidRPr="007F15F1">
              <w:rPr>
                <w:rFonts w:ascii="Times New Roman" w:hAnsi="Times New Roman"/>
                <w:b/>
                <w:bCs/>
                <w:sz w:val="24"/>
                <w:szCs w:val="24"/>
              </w:rPr>
              <w:t>18</w:t>
            </w:r>
          </w:p>
        </w:tc>
        <w:tc>
          <w:tcPr>
            <w:tcW w:w="276" w:type="pct"/>
            <w:shd w:val="clear" w:color="auto" w:fill="C0C0C0"/>
          </w:tcPr>
          <w:p w:rsidR="00F8681B" w:rsidRPr="007F15F1" w:rsidRDefault="00F8681B" w:rsidP="0070781B">
            <w:pPr>
              <w:spacing w:after="0" w:line="240" w:lineRule="auto"/>
              <w:jc w:val="center"/>
              <w:rPr>
                <w:rFonts w:ascii="Times New Roman" w:hAnsi="Times New Roman"/>
                <w:i/>
                <w:sz w:val="24"/>
                <w:szCs w:val="24"/>
              </w:rPr>
            </w:pPr>
          </w:p>
        </w:tc>
        <w:tc>
          <w:tcPr>
            <w:tcW w:w="225" w:type="pct"/>
            <w:shd w:val="clear" w:color="auto" w:fill="C0C0C0"/>
          </w:tcPr>
          <w:p w:rsidR="00F8681B" w:rsidRPr="007F15F1" w:rsidRDefault="00F8681B" w:rsidP="0070781B">
            <w:pPr>
              <w:spacing w:after="0" w:line="240" w:lineRule="auto"/>
              <w:jc w:val="center"/>
              <w:rPr>
                <w:rFonts w:ascii="Times New Roman" w:hAnsi="Times New Roman"/>
                <w:i/>
                <w:sz w:val="24"/>
                <w:szCs w:val="24"/>
              </w:rPr>
            </w:pPr>
          </w:p>
        </w:tc>
        <w:tc>
          <w:tcPr>
            <w:tcW w:w="502" w:type="pct"/>
            <w:shd w:val="clear" w:color="auto" w:fill="C0C0C0"/>
          </w:tcPr>
          <w:p w:rsidR="00F8681B" w:rsidRPr="007F15F1" w:rsidRDefault="00F8681B" w:rsidP="0070781B">
            <w:pPr>
              <w:spacing w:after="0" w:line="240" w:lineRule="auto"/>
              <w:jc w:val="center"/>
              <w:rPr>
                <w:rFonts w:ascii="Times New Roman" w:hAnsi="Times New Roman"/>
                <w:i/>
                <w:sz w:val="24"/>
                <w:szCs w:val="24"/>
              </w:rPr>
            </w:pPr>
          </w:p>
        </w:tc>
        <w:tc>
          <w:tcPr>
            <w:tcW w:w="1446" w:type="pct"/>
            <w:gridSpan w:val="4"/>
            <w:shd w:val="clear" w:color="auto" w:fill="C0C0C0"/>
          </w:tcPr>
          <w:p w:rsidR="00F8681B" w:rsidRPr="007F15F1" w:rsidRDefault="00F8681B" w:rsidP="0070781B">
            <w:pPr>
              <w:spacing w:after="0" w:line="240" w:lineRule="auto"/>
              <w:jc w:val="center"/>
              <w:rPr>
                <w:rFonts w:ascii="Times New Roman" w:hAnsi="Times New Roman"/>
                <w:i/>
                <w:sz w:val="24"/>
                <w:szCs w:val="24"/>
              </w:rPr>
            </w:pPr>
          </w:p>
        </w:tc>
        <w:tc>
          <w:tcPr>
            <w:tcW w:w="580" w:type="pct"/>
          </w:tcPr>
          <w:p w:rsidR="00F8681B" w:rsidRPr="007F15F1" w:rsidRDefault="00F8681B" w:rsidP="0070781B">
            <w:pPr>
              <w:suppressAutoHyphens/>
              <w:spacing w:after="0" w:line="240" w:lineRule="auto"/>
              <w:jc w:val="center"/>
              <w:rPr>
                <w:rFonts w:ascii="Times New Roman" w:hAnsi="Times New Roman"/>
                <w:sz w:val="24"/>
                <w:szCs w:val="24"/>
              </w:rPr>
            </w:pPr>
          </w:p>
        </w:tc>
      </w:tr>
      <w:tr w:rsidR="00F8681B" w:rsidRPr="007F15F1" w:rsidTr="0070781B">
        <w:tc>
          <w:tcPr>
            <w:tcW w:w="564" w:type="pct"/>
          </w:tcPr>
          <w:p w:rsidR="00F8681B" w:rsidRPr="007F15F1" w:rsidRDefault="00F8681B" w:rsidP="0070781B">
            <w:pPr>
              <w:spacing w:line="240" w:lineRule="auto"/>
              <w:rPr>
                <w:rFonts w:ascii="Times New Roman" w:hAnsi="Times New Roman"/>
                <w:b/>
                <w:i/>
                <w:sz w:val="24"/>
                <w:szCs w:val="24"/>
              </w:rPr>
            </w:pPr>
          </w:p>
        </w:tc>
        <w:tc>
          <w:tcPr>
            <w:tcW w:w="1030" w:type="pct"/>
          </w:tcPr>
          <w:p w:rsidR="00F8681B" w:rsidRPr="007F15F1" w:rsidRDefault="00F8681B" w:rsidP="0070781B">
            <w:pPr>
              <w:spacing w:line="240" w:lineRule="auto"/>
              <w:rPr>
                <w:rFonts w:ascii="Times New Roman" w:hAnsi="Times New Roman"/>
                <w:b/>
                <w:i/>
                <w:sz w:val="24"/>
                <w:szCs w:val="24"/>
              </w:rPr>
            </w:pPr>
            <w:r w:rsidRPr="007F15F1">
              <w:rPr>
                <w:rFonts w:ascii="Times New Roman" w:hAnsi="Times New Roman"/>
                <w:b/>
                <w:i/>
                <w:sz w:val="24"/>
                <w:szCs w:val="24"/>
              </w:rPr>
              <w:t>Всего:</w:t>
            </w:r>
          </w:p>
        </w:tc>
        <w:tc>
          <w:tcPr>
            <w:tcW w:w="377" w:type="pct"/>
          </w:tcPr>
          <w:p w:rsidR="00F8681B" w:rsidRPr="007F15F1" w:rsidRDefault="00F8681B" w:rsidP="0070781B">
            <w:pPr>
              <w:spacing w:after="0" w:line="240" w:lineRule="auto"/>
              <w:jc w:val="center"/>
              <w:rPr>
                <w:rFonts w:ascii="Times New Roman" w:hAnsi="Times New Roman"/>
                <w:b/>
                <w:i/>
                <w:sz w:val="24"/>
                <w:szCs w:val="24"/>
              </w:rPr>
            </w:pPr>
            <w:r w:rsidRPr="007F15F1">
              <w:rPr>
                <w:rFonts w:ascii="Times New Roman" w:hAnsi="Times New Roman"/>
                <w:b/>
                <w:i/>
                <w:sz w:val="24"/>
                <w:szCs w:val="24"/>
              </w:rPr>
              <w:t>279</w:t>
            </w:r>
          </w:p>
        </w:tc>
        <w:tc>
          <w:tcPr>
            <w:tcW w:w="276" w:type="pct"/>
          </w:tcPr>
          <w:p w:rsidR="00F8681B" w:rsidRPr="007F15F1" w:rsidRDefault="00F8681B" w:rsidP="0070781B">
            <w:pPr>
              <w:spacing w:after="0" w:line="240" w:lineRule="auto"/>
              <w:jc w:val="center"/>
              <w:rPr>
                <w:rFonts w:ascii="Times New Roman" w:hAnsi="Times New Roman"/>
                <w:b/>
                <w:i/>
                <w:sz w:val="24"/>
                <w:szCs w:val="24"/>
              </w:rPr>
            </w:pPr>
            <w:r w:rsidRPr="007F15F1">
              <w:rPr>
                <w:rFonts w:ascii="Times New Roman" w:hAnsi="Times New Roman"/>
                <w:b/>
                <w:i/>
                <w:sz w:val="24"/>
                <w:szCs w:val="24"/>
              </w:rPr>
              <w:t>118</w:t>
            </w:r>
          </w:p>
        </w:tc>
        <w:tc>
          <w:tcPr>
            <w:tcW w:w="225" w:type="pct"/>
          </w:tcPr>
          <w:p w:rsidR="00F8681B" w:rsidRPr="007F15F1" w:rsidRDefault="00F8681B" w:rsidP="0070781B">
            <w:pPr>
              <w:spacing w:after="0" w:line="240" w:lineRule="auto"/>
              <w:jc w:val="center"/>
              <w:rPr>
                <w:rFonts w:ascii="Times New Roman" w:hAnsi="Times New Roman"/>
                <w:b/>
                <w:i/>
                <w:sz w:val="24"/>
                <w:szCs w:val="24"/>
              </w:rPr>
            </w:pPr>
            <w:r w:rsidRPr="007F15F1">
              <w:rPr>
                <w:rFonts w:ascii="Times New Roman" w:hAnsi="Times New Roman"/>
                <w:b/>
                <w:i/>
                <w:sz w:val="24"/>
                <w:szCs w:val="24"/>
              </w:rPr>
              <w:t>225</w:t>
            </w:r>
          </w:p>
        </w:tc>
        <w:tc>
          <w:tcPr>
            <w:tcW w:w="502" w:type="pct"/>
          </w:tcPr>
          <w:p w:rsidR="00F8681B" w:rsidRPr="007F15F1" w:rsidRDefault="00F8681B" w:rsidP="0070781B">
            <w:pPr>
              <w:spacing w:after="0" w:line="240" w:lineRule="auto"/>
              <w:jc w:val="center"/>
              <w:rPr>
                <w:rFonts w:ascii="Times New Roman" w:hAnsi="Times New Roman"/>
                <w:b/>
                <w:i/>
                <w:sz w:val="24"/>
                <w:szCs w:val="24"/>
              </w:rPr>
            </w:pPr>
            <w:r w:rsidRPr="007F15F1">
              <w:rPr>
                <w:rFonts w:ascii="Times New Roman" w:hAnsi="Times New Roman"/>
                <w:b/>
                <w:i/>
                <w:sz w:val="24"/>
                <w:szCs w:val="24"/>
              </w:rPr>
              <w:t>26</w:t>
            </w:r>
          </w:p>
        </w:tc>
        <w:tc>
          <w:tcPr>
            <w:tcW w:w="452" w:type="pct"/>
          </w:tcPr>
          <w:p w:rsidR="00F8681B" w:rsidRPr="007F15F1" w:rsidRDefault="00F8681B" w:rsidP="0070781B">
            <w:pPr>
              <w:spacing w:after="0" w:line="240" w:lineRule="auto"/>
              <w:jc w:val="center"/>
              <w:rPr>
                <w:rFonts w:ascii="Times New Roman" w:hAnsi="Times New Roman"/>
                <w:b/>
                <w:i/>
                <w:sz w:val="24"/>
                <w:szCs w:val="24"/>
              </w:rPr>
            </w:pPr>
            <w:r w:rsidRPr="007F15F1">
              <w:rPr>
                <w:rFonts w:ascii="Times New Roman" w:hAnsi="Times New Roman"/>
                <w:b/>
                <w:i/>
                <w:sz w:val="24"/>
                <w:szCs w:val="24"/>
              </w:rPr>
              <w:t>20</w:t>
            </w:r>
          </w:p>
        </w:tc>
        <w:tc>
          <w:tcPr>
            <w:tcW w:w="514" w:type="pct"/>
          </w:tcPr>
          <w:p w:rsidR="00F8681B" w:rsidRPr="007F15F1" w:rsidRDefault="00F8681B" w:rsidP="0070781B">
            <w:pPr>
              <w:spacing w:after="0" w:line="240" w:lineRule="auto"/>
              <w:jc w:val="center"/>
              <w:rPr>
                <w:rFonts w:ascii="Times New Roman" w:hAnsi="Times New Roman"/>
                <w:b/>
                <w:i/>
                <w:sz w:val="24"/>
                <w:szCs w:val="24"/>
              </w:rPr>
            </w:pPr>
            <w:r w:rsidRPr="007F15F1">
              <w:rPr>
                <w:rFonts w:ascii="Times New Roman" w:hAnsi="Times New Roman"/>
                <w:b/>
                <w:i/>
                <w:sz w:val="24"/>
                <w:szCs w:val="24"/>
              </w:rPr>
              <w:t>63</w:t>
            </w:r>
          </w:p>
        </w:tc>
        <w:tc>
          <w:tcPr>
            <w:tcW w:w="195" w:type="pct"/>
          </w:tcPr>
          <w:p w:rsidR="00F8681B" w:rsidRPr="007F15F1" w:rsidRDefault="00F8681B" w:rsidP="0070781B">
            <w:pPr>
              <w:spacing w:after="0" w:line="240" w:lineRule="auto"/>
              <w:jc w:val="center"/>
              <w:rPr>
                <w:rFonts w:ascii="Times New Roman" w:hAnsi="Times New Roman"/>
                <w:b/>
                <w:i/>
                <w:sz w:val="24"/>
                <w:szCs w:val="24"/>
                <w:vertAlign w:val="superscript"/>
              </w:rPr>
            </w:pPr>
            <w:r w:rsidRPr="007F15F1">
              <w:rPr>
                <w:rFonts w:ascii="Times New Roman" w:hAnsi="Times New Roman"/>
                <w:b/>
                <w:i/>
                <w:sz w:val="24"/>
                <w:szCs w:val="24"/>
              </w:rPr>
              <w:t>18</w:t>
            </w:r>
          </w:p>
        </w:tc>
        <w:tc>
          <w:tcPr>
            <w:tcW w:w="285" w:type="pct"/>
          </w:tcPr>
          <w:p w:rsidR="00F8681B" w:rsidRPr="007F15F1" w:rsidRDefault="00F8681B" w:rsidP="0070781B">
            <w:pPr>
              <w:spacing w:after="0" w:line="240" w:lineRule="auto"/>
              <w:jc w:val="center"/>
              <w:rPr>
                <w:rFonts w:ascii="Times New Roman" w:hAnsi="Times New Roman"/>
                <w:b/>
                <w:i/>
                <w:sz w:val="24"/>
                <w:szCs w:val="24"/>
              </w:rPr>
            </w:pPr>
            <w:r w:rsidRPr="007F15F1">
              <w:rPr>
                <w:rFonts w:ascii="Times New Roman" w:hAnsi="Times New Roman"/>
                <w:b/>
                <w:i/>
                <w:sz w:val="24"/>
                <w:szCs w:val="24"/>
              </w:rPr>
              <w:t>36</w:t>
            </w:r>
          </w:p>
        </w:tc>
        <w:tc>
          <w:tcPr>
            <w:tcW w:w="580" w:type="pct"/>
          </w:tcPr>
          <w:p w:rsidR="00F8681B" w:rsidRPr="007F15F1" w:rsidRDefault="00F8681B" w:rsidP="0070781B">
            <w:pPr>
              <w:spacing w:after="0" w:line="240" w:lineRule="auto"/>
              <w:jc w:val="center"/>
              <w:rPr>
                <w:rFonts w:ascii="Times New Roman" w:hAnsi="Times New Roman"/>
                <w:b/>
                <w:i/>
                <w:sz w:val="24"/>
                <w:szCs w:val="24"/>
              </w:rPr>
            </w:pPr>
            <w:r w:rsidRPr="007F15F1">
              <w:rPr>
                <w:rFonts w:ascii="Times New Roman" w:hAnsi="Times New Roman"/>
                <w:b/>
                <w:i/>
                <w:sz w:val="24"/>
                <w:szCs w:val="24"/>
              </w:rPr>
              <w:t>36</w:t>
            </w:r>
          </w:p>
        </w:tc>
      </w:tr>
    </w:tbl>
    <w:p w:rsidR="00F8681B" w:rsidRPr="007F15F1" w:rsidRDefault="00F8681B" w:rsidP="00F8681B">
      <w:pPr>
        <w:suppressAutoHyphens/>
        <w:spacing w:line="240" w:lineRule="auto"/>
        <w:jc w:val="both"/>
        <w:rPr>
          <w:rFonts w:ascii="Times New Roman" w:hAnsi="Times New Roman"/>
          <w:i/>
          <w:sz w:val="24"/>
          <w:szCs w:val="24"/>
        </w:rPr>
      </w:pPr>
    </w:p>
    <w:p w:rsidR="00F8681B" w:rsidRPr="007F15F1" w:rsidRDefault="00F8681B" w:rsidP="00F8681B">
      <w:pPr>
        <w:ind w:left="851"/>
        <w:rPr>
          <w:rFonts w:ascii="Times New Roman" w:hAnsi="Times New Roman"/>
          <w:b/>
          <w:sz w:val="24"/>
          <w:szCs w:val="24"/>
        </w:rPr>
      </w:pPr>
      <w:r w:rsidRPr="007F15F1">
        <w:rPr>
          <w:rFonts w:ascii="Times New Roman" w:hAnsi="Times New Roman"/>
          <w:b/>
          <w:sz w:val="24"/>
          <w:szCs w:val="24"/>
        </w:rPr>
        <w:br w:type="page"/>
      </w:r>
      <w:r w:rsidRPr="007F15F1">
        <w:rPr>
          <w:rFonts w:ascii="Times New Roman" w:hAnsi="Times New Roman"/>
          <w:b/>
          <w:sz w:val="24"/>
          <w:szCs w:val="24"/>
        </w:rPr>
        <w:lastRenderedPageBreak/>
        <w:t>2.2. Тематический план и содержание профессионального модуля (ПМ)</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8186"/>
        <w:gridCol w:w="1958"/>
        <w:gridCol w:w="1270"/>
        <w:gridCol w:w="1449"/>
      </w:tblGrid>
      <w:tr w:rsidR="00F8681B" w:rsidRPr="007F15F1" w:rsidTr="0070781B">
        <w:trPr>
          <w:trHeight w:val="1204"/>
        </w:trPr>
        <w:tc>
          <w:tcPr>
            <w:tcW w:w="828" w:type="pct"/>
          </w:tcPr>
          <w:p w:rsidR="00F8681B" w:rsidRPr="007F15F1" w:rsidRDefault="00F8681B" w:rsidP="0070781B">
            <w:pPr>
              <w:jc w:val="center"/>
              <w:rPr>
                <w:rFonts w:ascii="Times New Roman" w:hAnsi="Times New Roman"/>
                <w:b/>
                <w:sz w:val="24"/>
                <w:szCs w:val="24"/>
              </w:rPr>
            </w:pPr>
            <w:r w:rsidRPr="007F15F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655" w:type="pct"/>
            <w:vAlign w:val="center"/>
          </w:tcPr>
          <w:p w:rsidR="00F8681B" w:rsidRPr="007F15F1" w:rsidRDefault="00F8681B" w:rsidP="0070781B">
            <w:pPr>
              <w:suppressAutoHyphens/>
              <w:spacing w:after="0" w:line="240" w:lineRule="auto"/>
              <w:jc w:val="center"/>
              <w:rPr>
                <w:rFonts w:ascii="Times New Roman" w:hAnsi="Times New Roman"/>
                <w:b/>
                <w:bCs/>
                <w:sz w:val="24"/>
                <w:szCs w:val="24"/>
              </w:rPr>
            </w:pPr>
            <w:r w:rsidRPr="007F15F1">
              <w:rPr>
                <w:rFonts w:ascii="Times New Roman" w:hAnsi="Times New Roman"/>
                <w:b/>
                <w:bCs/>
                <w:sz w:val="24"/>
                <w:szCs w:val="24"/>
              </w:rPr>
              <w:t>Содержание учебного материала,</w:t>
            </w:r>
          </w:p>
          <w:p w:rsidR="00F8681B" w:rsidRPr="007F15F1" w:rsidRDefault="00F8681B" w:rsidP="0070781B">
            <w:pPr>
              <w:suppressAutoHyphens/>
              <w:spacing w:after="0" w:line="240" w:lineRule="auto"/>
              <w:jc w:val="center"/>
              <w:rPr>
                <w:rFonts w:ascii="Times New Roman" w:hAnsi="Times New Roman"/>
                <w:b/>
                <w:sz w:val="24"/>
                <w:szCs w:val="24"/>
              </w:rPr>
            </w:pPr>
            <w:r w:rsidRPr="007F15F1">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635" w:type="pct"/>
            <w:vAlign w:val="center"/>
          </w:tcPr>
          <w:p w:rsidR="00F8681B" w:rsidRPr="007F15F1" w:rsidRDefault="00F8681B" w:rsidP="0070781B">
            <w:pPr>
              <w:jc w:val="center"/>
              <w:rPr>
                <w:rFonts w:ascii="Times New Roman" w:hAnsi="Times New Roman"/>
                <w:b/>
                <w:bCs/>
                <w:sz w:val="24"/>
                <w:szCs w:val="24"/>
              </w:rPr>
            </w:pPr>
            <w:r w:rsidRPr="007F15F1">
              <w:rPr>
                <w:rFonts w:ascii="Times New Roman" w:hAnsi="Times New Roman"/>
                <w:b/>
                <w:bCs/>
                <w:sz w:val="24"/>
                <w:szCs w:val="24"/>
              </w:rPr>
              <w:t>Объем, акад. ч / в том числе в форме практической подготовки, акад ч</w:t>
            </w:r>
          </w:p>
        </w:tc>
        <w:tc>
          <w:tcPr>
            <w:tcW w:w="412" w:type="pct"/>
          </w:tcPr>
          <w:p w:rsidR="00F8681B" w:rsidRPr="007F15F1" w:rsidRDefault="00F8681B" w:rsidP="0070781B">
            <w:pPr>
              <w:jc w:val="center"/>
              <w:rPr>
                <w:rFonts w:ascii="Times New Roman" w:hAnsi="Times New Roman"/>
                <w:b/>
                <w:bCs/>
                <w:sz w:val="24"/>
                <w:szCs w:val="24"/>
              </w:rPr>
            </w:pPr>
            <w:r w:rsidRPr="007F15F1">
              <w:rPr>
                <w:rFonts w:ascii="Times New Roman" w:eastAsia="Calibri" w:hAnsi="Times New Roman"/>
                <w:b/>
                <w:bCs/>
                <w:sz w:val="24"/>
                <w:szCs w:val="24"/>
                <w:lang w:eastAsia="en-US"/>
              </w:rPr>
              <w:t>Код ПК, ОК</w:t>
            </w:r>
          </w:p>
        </w:tc>
        <w:tc>
          <w:tcPr>
            <w:tcW w:w="470" w:type="pct"/>
          </w:tcPr>
          <w:p w:rsidR="00F8681B" w:rsidRPr="007F15F1" w:rsidRDefault="00F8681B" w:rsidP="0070781B">
            <w:pPr>
              <w:jc w:val="center"/>
              <w:rPr>
                <w:rFonts w:ascii="Times New Roman" w:hAnsi="Times New Roman"/>
                <w:b/>
                <w:bCs/>
                <w:sz w:val="24"/>
                <w:szCs w:val="24"/>
              </w:rPr>
            </w:pPr>
            <w:r w:rsidRPr="007F15F1">
              <w:rPr>
                <w:rFonts w:ascii="Times New Roman" w:eastAsia="Calibri" w:hAnsi="Times New Roman"/>
                <w:b/>
                <w:bCs/>
                <w:sz w:val="24"/>
                <w:szCs w:val="24"/>
                <w:lang w:eastAsia="en-US"/>
              </w:rPr>
              <w:t>Код Н/У/З</w:t>
            </w:r>
          </w:p>
        </w:tc>
      </w:tr>
      <w:tr w:rsidR="00F8681B" w:rsidRPr="007F15F1" w:rsidTr="0070781B">
        <w:tc>
          <w:tcPr>
            <w:tcW w:w="828" w:type="pct"/>
          </w:tcPr>
          <w:p w:rsidR="00F8681B" w:rsidRPr="007F15F1" w:rsidRDefault="00F8681B" w:rsidP="0070781B">
            <w:pPr>
              <w:jc w:val="center"/>
              <w:rPr>
                <w:rFonts w:ascii="Times New Roman" w:hAnsi="Times New Roman"/>
                <w:b/>
                <w:sz w:val="24"/>
                <w:szCs w:val="24"/>
              </w:rPr>
            </w:pPr>
            <w:r w:rsidRPr="007F15F1">
              <w:rPr>
                <w:rFonts w:ascii="Times New Roman" w:hAnsi="Times New Roman"/>
                <w:b/>
                <w:sz w:val="24"/>
                <w:szCs w:val="24"/>
              </w:rPr>
              <w:t>1</w:t>
            </w:r>
          </w:p>
        </w:tc>
        <w:tc>
          <w:tcPr>
            <w:tcW w:w="2655" w:type="pct"/>
          </w:tcPr>
          <w:p w:rsidR="00F8681B" w:rsidRPr="007F15F1" w:rsidRDefault="00F8681B" w:rsidP="0070781B">
            <w:pPr>
              <w:jc w:val="center"/>
              <w:rPr>
                <w:rFonts w:ascii="Times New Roman" w:hAnsi="Times New Roman"/>
                <w:b/>
                <w:bCs/>
                <w:sz w:val="24"/>
                <w:szCs w:val="24"/>
              </w:rPr>
            </w:pPr>
            <w:r w:rsidRPr="007F15F1">
              <w:rPr>
                <w:rFonts w:ascii="Times New Roman" w:hAnsi="Times New Roman"/>
                <w:b/>
                <w:bCs/>
                <w:sz w:val="24"/>
                <w:szCs w:val="24"/>
              </w:rPr>
              <w:t>2</w:t>
            </w:r>
          </w:p>
        </w:tc>
        <w:tc>
          <w:tcPr>
            <w:tcW w:w="635" w:type="pct"/>
            <w:vAlign w:val="center"/>
          </w:tcPr>
          <w:p w:rsidR="00F8681B" w:rsidRPr="007F15F1" w:rsidRDefault="00F8681B" w:rsidP="0070781B">
            <w:pPr>
              <w:jc w:val="center"/>
              <w:rPr>
                <w:rFonts w:ascii="Times New Roman" w:hAnsi="Times New Roman"/>
                <w:b/>
                <w:bCs/>
                <w:sz w:val="24"/>
                <w:szCs w:val="24"/>
              </w:rPr>
            </w:pPr>
            <w:r w:rsidRPr="007F15F1">
              <w:rPr>
                <w:rFonts w:ascii="Times New Roman" w:hAnsi="Times New Roman"/>
                <w:b/>
                <w:bCs/>
                <w:sz w:val="24"/>
                <w:szCs w:val="24"/>
              </w:rPr>
              <w:t>3</w:t>
            </w:r>
          </w:p>
        </w:tc>
        <w:tc>
          <w:tcPr>
            <w:tcW w:w="412" w:type="pct"/>
          </w:tcPr>
          <w:p w:rsidR="00F8681B" w:rsidRPr="007F15F1" w:rsidRDefault="00F8681B" w:rsidP="0070781B">
            <w:pPr>
              <w:jc w:val="center"/>
              <w:rPr>
                <w:rFonts w:ascii="Times New Roman" w:hAnsi="Times New Roman"/>
                <w:b/>
                <w:bCs/>
                <w:sz w:val="24"/>
                <w:szCs w:val="24"/>
              </w:rPr>
            </w:pPr>
            <w:r w:rsidRPr="007F15F1">
              <w:rPr>
                <w:rFonts w:ascii="Times New Roman" w:hAnsi="Times New Roman"/>
                <w:b/>
                <w:bCs/>
                <w:sz w:val="24"/>
                <w:szCs w:val="24"/>
              </w:rPr>
              <w:t>4</w:t>
            </w:r>
          </w:p>
        </w:tc>
        <w:tc>
          <w:tcPr>
            <w:tcW w:w="470" w:type="pct"/>
          </w:tcPr>
          <w:p w:rsidR="00F8681B" w:rsidRPr="007F15F1" w:rsidRDefault="00F8681B" w:rsidP="0070781B">
            <w:pPr>
              <w:jc w:val="center"/>
              <w:rPr>
                <w:rFonts w:ascii="Times New Roman" w:hAnsi="Times New Roman"/>
                <w:b/>
                <w:bCs/>
                <w:sz w:val="24"/>
                <w:szCs w:val="24"/>
              </w:rPr>
            </w:pPr>
            <w:r w:rsidRPr="007F15F1">
              <w:rPr>
                <w:rFonts w:ascii="Times New Roman" w:hAnsi="Times New Roman"/>
                <w:b/>
                <w:bCs/>
                <w:sz w:val="24"/>
                <w:szCs w:val="24"/>
              </w:rPr>
              <w:t>5</w:t>
            </w:r>
          </w:p>
        </w:tc>
      </w:tr>
      <w:tr w:rsidR="00F8681B" w:rsidRPr="007F15F1" w:rsidTr="0070781B">
        <w:tc>
          <w:tcPr>
            <w:tcW w:w="3483" w:type="pct"/>
            <w:gridSpan w:val="2"/>
          </w:tcPr>
          <w:p w:rsidR="00F8681B" w:rsidRPr="007F15F1" w:rsidRDefault="00F8681B" w:rsidP="0070781B">
            <w:pPr>
              <w:rPr>
                <w:rFonts w:ascii="Times New Roman" w:hAnsi="Times New Roman"/>
                <w:b/>
                <w:bCs/>
                <w:sz w:val="24"/>
                <w:szCs w:val="24"/>
              </w:rPr>
            </w:pPr>
            <w:r w:rsidRPr="007F15F1">
              <w:rPr>
                <w:rFonts w:ascii="Times New Roman" w:hAnsi="Times New Roman"/>
                <w:b/>
                <w:sz w:val="24"/>
                <w:szCs w:val="24"/>
              </w:rPr>
              <w:t>МДК 02.01 Основы управления производственным подразделением</w:t>
            </w:r>
          </w:p>
        </w:tc>
        <w:tc>
          <w:tcPr>
            <w:tcW w:w="635" w:type="pct"/>
            <w:vAlign w:val="center"/>
          </w:tcPr>
          <w:p w:rsidR="00F8681B" w:rsidRPr="007F15F1" w:rsidRDefault="00F8681B" w:rsidP="0070781B">
            <w:pPr>
              <w:jc w:val="center"/>
              <w:rPr>
                <w:rFonts w:ascii="Times New Roman" w:hAnsi="Times New Roman"/>
                <w:b/>
                <w:bCs/>
                <w:sz w:val="24"/>
                <w:szCs w:val="24"/>
              </w:rPr>
            </w:pPr>
            <w:r w:rsidRPr="007F15F1">
              <w:rPr>
                <w:rFonts w:ascii="Times New Roman" w:hAnsi="Times New Roman"/>
                <w:b/>
                <w:bCs/>
                <w:sz w:val="24"/>
                <w:szCs w:val="24"/>
              </w:rPr>
              <w:t>150/40</w:t>
            </w:r>
          </w:p>
        </w:tc>
        <w:tc>
          <w:tcPr>
            <w:tcW w:w="412" w:type="pct"/>
          </w:tcPr>
          <w:p w:rsidR="00F8681B" w:rsidRPr="007F15F1" w:rsidRDefault="00F8681B" w:rsidP="0070781B">
            <w:pPr>
              <w:jc w:val="center"/>
              <w:rPr>
                <w:rFonts w:ascii="Times New Roman" w:hAnsi="Times New Roman"/>
                <w:b/>
                <w:bCs/>
                <w:sz w:val="24"/>
                <w:szCs w:val="24"/>
              </w:rPr>
            </w:pPr>
          </w:p>
        </w:tc>
        <w:tc>
          <w:tcPr>
            <w:tcW w:w="470" w:type="pct"/>
          </w:tcPr>
          <w:p w:rsidR="00F8681B" w:rsidRPr="007F15F1" w:rsidRDefault="00F8681B" w:rsidP="0070781B">
            <w:pPr>
              <w:jc w:val="center"/>
              <w:rPr>
                <w:rFonts w:ascii="Times New Roman" w:hAnsi="Times New Roman"/>
                <w:b/>
                <w:bCs/>
                <w:sz w:val="24"/>
                <w:szCs w:val="24"/>
              </w:rPr>
            </w:pPr>
          </w:p>
        </w:tc>
      </w:tr>
      <w:tr w:rsidR="00F8681B" w:rsidRPr="007F15F1" w:rsidTr="0070781B">
        <w:tc>
          <w:tcPr>
            <w:tcW w:w="3483" w:type="pct"/>
            <w:gridSpan w:val="2"/>
          </w:tcPr>
          <w:p w:rsidR="00F8681B" w:rsidRPr="007F15F1" w:rsidRDefault="00F8681B" w:rsidP="0070781B">
            <w:pPr>
              <w:pStyle w:val="affffff3"/>
              <w:rPr>
                <w:rFonts w:ascii="Times New Roman" w:hAnsi="Times New Roman"/>
                <w:bCs/>
                <w:sz w:val="24"/>
                <w:szCs w:val="24"/>
              </w:rPr>
            </w:pPr>
            <w:r w:rsidRPr="007F15F1">
              <w:rPr>
                <w:rFonts w:ascii="Times New Roman" w:eastAsia="Calibri" w:hAnsi="Times New Roman"/>
                <w:b/>
                <w:bCs/>
                <w:sz w:val="24"/>
                <w:szCs w:val="24"/>
              </w:rPr>
              <w:t xml:space="preserve">Раздел 1 </w:t>
            </w:r>
            <w:r w:rsidRPr="007F15F1">
              <w:rPr>
                <w:rStyle w:val="FontStyle50"/>
                <w:b/>
                <w:sz w:val="24"/>
                <w:szCs w:val="24"/>
              </w:rPr>
              <w:t>Планирование и организация работы подразделения</w:t>
            </w:r>
          </w:p>
        </w:tc>
        <w:tc>
          <w:tcPr>
            <w:tcW w:w="635" w:type="pct"/>
            <w:vAlign w:val="center"/>
          </w:tcPr>
          <w:p w:rsidR="00F8681B" w:rsidRPr="007F15F1" w:rsidRDefault="00F8681B" w:rsidP="0070781B">
            <w:pPr>
              <w:suppressAutoHyphens/>
              <w:spacing w:after="0" w:line="240" w:lineRule="auto"/>
              <w:jc w:val="center"/>
              <w:rPr>
                <w:rFonts w:ascii="Times New Roman" w:hAnsi="Times New Roman"/>
                <w:b/>
                <w:i/>
                <w:sz w:val="24"/>
                <w:szCs w:val="24"/>
              </w:rPr>
            </w:pPr>
          </w:p>
        </w:tc>
        <w:tc>
          <w:tcPr>
            <w:tcW w:w="412" w:type="pct"/>
          </w:tcPr>
          <w:p w:rsidR="00F8681B" w:rsidRPr="007F15F1" w:rsidRDefault="00F8681B" w:rsidP="0070781B">
            <w:pPr>
              <w:suppressAutoHyphens/>
              <w:spacing w:after="0" w:line="240" w:lineRule="auto"/>
              <w:jc w:val="both"/>
              <w:rPr>
                <w:rFonts w:ascii="Times New Roman" w:hAnsi="Times New Roman"/>
                <w:i/>
                <w:sz w:val="24"/>
                <w:szCs w:val="24"/>
              </w:rPr>
            </w:pPr>
          </w:p>
        </w:tc>
        <w:tc>
          <w:tcPr>
            <w:tcW w:w="470" w:type="pct"/>
          </w:tcPr>
          <w:p w:rsidR="00F8681B" w:rsidRPr="007F15F1" w:rsidRDefault="00F8681B" w:rsidP="0070781B">
            <w:pPr>
              <w:suppressAutoHyphens/>
              <w:spacing w:after="0" w:line="240" w:lineRule="auto"/>
              <w:jc w:val="both"/>
              <w:rPr>
                <w:rFonts w:ascii="Times New Roman" w:hAnsi="Times New Roman"/>
                <w:i/>
                <w:sz w:val="24"/>
                <w:szCs w:val="24"/>
              </w:rPr>
            </w:pPr>
          </w:p>
        </w:tc>
      </w:tr>
      <w:tr w:rsidR="00F8681B" w:rsidRPr="007F15F1" w:rsidTr="0070781B">
        <w:trPr>
          <w:trHeight w:val="362"/>
        </w:trPr>
        <w:tc>
          <w:tcPr>
            <w:tcW w:w="828" w:type="pct"/>
            <w:vMerge w:val="restar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Тема 1.1</w:t>
            </w:r>
          </w:p>
          <w:p w:rsidR="00F8681B" w:rsidRPr="007F15F1" w:rsidRDefault="00F8681B" w:rsidP="0070781B">
            <w:pPr>
              <w:pStyle w:val="affffff3"/>
              <w:rPr>
                <w:rFonts w:ascii="Times New Roman" w:eastAsia="Calibri" w:hAnsi="Times New Roman"/>
                <w:bCs/>
                <w:sz w:val="24"/>
                <w:szCs w:val="24"/>
              </w:rPr>
            </w:pPr>
            <w:r w:rsidRPr="007F15F1">
              <w:rPr>
                <w:rFonts w:ascii="Times New Roman" w:hAnsi="Times New Roman"/>
                <w:sz w:val="24"/>
                <w:szCs w:val="24"/>
              </w:rPr>
              <w:t>Трудовое законодательство</w:t>
            </w:r>
          </w:p>
        </w:tc>
        <w:tc>
          <w:tcPr>
            <w:tcW w:w="2655" w:type="pct"/>
          </w:tcPr>
          <w:p w:rsidR="00F8681B" w:rsidRPr="007F15F1" w:rsidRDefault="00F8681B" w:rsidP="0070781B">
            <w:pPr>
              <w:spacing w:line="240" w:lineRule="auto"/>
              <w:rPr>
                <w:rFonts w:ascii="Times New Roman" w:hAnsi="Times New Roman"/>
                <w:b/>
                <w:sz w:val="24"/>
                <w:szCs w:val="24"/>
              </w:rPr>
            </w:pPr>
            <w:r w:rsidRPr="007F15F1">
              <w:rPr>
                <w:rFonts w:ascii="Times New Roman" w:hAnsi="Times New Roman"/>
                <w:b/>
                <w:bCs/>
                <w:sz w:val="24"/>
                <w:szCs w:val="24"/>
              </w:rPr>
              <w:t xml:space="preserve">Содержание </w:t>
            </w:r>
          </w:p>
        </w:tc>
        <w:tc>
          <w:tcPr>
            <w:tcW w:w="635" w:type="pct"/>
          </w:tcPr>
          <w:p w:rsidR="00F8681B" w:rsidRPr="007F15F1" w:rsidRDefault="00F8681B" w:rsidP="0070781B">
            <w:pPr>
              <w:suppressAutoHyphens/>
              <w:jc w:val="center"/>
              <w:rPr>
                <w:rFonts w:ascii="Times New Roman" w:hAnsi="Times New Roman"/>
                <w:b/>
                <w:sz w:val="24"/>
                <w:szCs w:val="24"/>
              </w:rPr>
            </w:pPr>
            <w:r w:rsidRPr="007F15F1">
              <w:rPr>
                <w:rFonts w:ascii="Times New Roman" w:hAnsi="Times New Roman"/>
                <w:b/>
                <w:sz w:val="24"/>
                <w:szCs w:val="24"/>
              </w:rPr>
              <w:t>8</w:t>
            </w:r>
          </w:p>
        </w:tc>
        <w:tc>
          <w:tcPr>
            <w:tcW w:w="412" w:type="pct"/>
            <w:vMerge w:val="restart"/>
          </w:tcPr>
          <w:p w:rsidR="00F8681B" w:rsidRPr="007F15F1" w:rsidRDefault="00F8681B" w:rsidP="0070781B">
            <w:pPr>
              <w:suppressAutoHyphens/>
              <w:jc w:val="both"/>
              <w:rPr>
                <w:rFonts w:ascii="Times New Roman" w:hAnsi="Times New Roman"/>
                <w:i/>
                <w:iCs/>
                <w:sz w:val="24"/>
                <w:szCs w:val="24"/>
              </w:rPr>
            </w:pPr>
            <w:r w:rsidRPr="007F15F1">
              <w:rPr>
                <w:rFonts w:ascii="Times New Roman" w:hAnsi="Times New Roman"/>
                <w:i/>
                <w:iCs/>
                <w:sz w:val="24"/>
                <w:szCs w:val="24"/>
              </w:rPr>
              <w:t>ОК 1 – 9</w:t>
            </w:r>
          </w:p>
          <w:p w:rsidR="00F8681B" w:rsidRPr="007F15F1" w:rsidRDefault="00F8681B" w:rsidP="0070781B">
            <w:pPr>
              <w:suppressAutoHyphens/>
              <w:rPr>
                <w:rFonts w:ascii="Times New Roman" w:hAnsi="Times New Roman"/>
                <w:i/>
                <w:iCs/>
                <w:sz w:val="24"/>
                <w:szCs w:val="24"/>
              </w:rPr>
            </w:pPr>
            <w:r w:rsidRPr="007F15F1">
              <w:rPr>
                <w:rFonts w:ascii="Times New Roman" w:hAnsi="Times New Roman"/>
                <w:i/>
                <w:iCs/>
                <w:sz w:val="24"/>
                <w:szCs w:val="24"/>
              </w:rPr>
              <w:t>ПК 2.1</w:t>
            </w:r>
          </w:p>
          <w:p w:rsidR="00F8681B" w:rsidRPr="007F15F1" w:rsidRDefault="00F8681B" w:rsidP="0070781B">
            <w:pPr>
              <w:suppressAutoHyphens/>
              <w:jc w:val="both"/>
              <w:rPr>
                <w:rFonts w:ascii="Times New Roman" w:hAnsi="Times New Roman"/>
                <w:i/>
                <w:iCs/>
                <w:sz w:val="24"/>
                <w:szCs w:val="24"/>
              </w:rPr>
            </w:pPr>
            <w:r w:rsidRPr="007F15F1">
              <w:rPr>
                <w:rFonts w:ascii="Times New Roman" w:hAnsi="Times New Roman"/>
                <w:i/>
                <w:iCs/>
                <w:sz w:val="24"/>
                <w:szCs w:val="24"/>
              </w:rPr>
              <w:t>ПК 2.2</w:t>
            </w:r>
          </w:p>
        </w:tc>
        <w:tc>
          <w:tcPr>
            <w:tcW w:w="470" w:type="pct"/>
            <w:vMerge w:val="restart"/>
          </w:tcPr>
          <w:p w:rsidR="00F8681B" w:rsidRPr="007F15F1" w:rsidRDefault="00F8681B" w:rsidP="0070781B">
            <w:pPr>
              <w:pStyle w:val="affffff3"/>
              <w:jc w:val="both"/>
              <w:rPr>
                <w:rFonts w:ascii="Times New Roman" w:eastAsia="Calibri" w:hAnsi="Times New Roman"/>
                <w:i/>
                <w:sz w:val="24"/>
                <w:szCs w:val="24"/>
                <w:lang w:eastAsia="en-US"/>
              </w:rPr>
            </w:pPr>
            <w:r w:rsidRPr="007F15F1">
              <w:rPr>
                <w:rFonts w:ascii="Times New Roman" w:eastAsia="Calibri" w:hAnsi="Times New Roman"/>
                <w:i/>
                <w:sz w:val="24"/>
                <w:szCs w:val="24"/>
                <w:lang w:eastAsia="en-US"/>
              </w:rPr>
              <w:t>У 2.1.01-2.1.05</w:t>
            </w:r>
          </w:p>
          <w:p w:rsidR="00F8681B" w:rsidRPr="007F15F1" w:rsidRDefault="00F8681B" w:rsidP="0070781B">
            <w:pPr>
              <w:pStyle w:val="affffff3"/>
              <w:jc w:val="both"/>
              <w:rPr>
                <w:rFonts w:ascii="Times New Roman" w:eastAsia="Calibri" w:hAnsi="Times New Roman"/>
                <w:i/>
                <w:sz w:val="24"/>
                <w:szCs w:val="24"/>
                <w:lang w:eastAsia="en-US"/>
              </w:rPr>
            </w:pPr>
            <w:r w:rsidRPr="007F15F1">
              <w:rPr>
                <w:rFonts w:ascii="Times New Roman" w:eastAsia="Calibri" w:hAnsi="Times New Roman"/>
                <w:i/>
                <w:sz w:val="24"/>
                <w:szCs w:val="24"/>
                <w:lang w:eastAsia="en-US"/>
              </w:rPr>
              <w:t>У 2.2.01 – 2.2.05</w:t>
            </w:r>
          </w:p>
          <w:p w:rsidR="00F8681B" w:rsidRPr="007F15F1" w:rsidRDefault="00F8681B" w:rsidP="0070781B">
            <w:pPr>
              <w:pStyle w:val="affffff3"/>
              <w:jc w:val="both"/>
              <w:rPr>
                <w:rFonts w:ascii="Times New Roman" w:eastAsia="Calibri" w:hAnsi="Times New Roman"/>
                <w:i/>
                <w:sz w:val="24"/>
                <w:szCs w:val="24"/>
                <w:lang w:eastAsia="en-US"/>
              </w:rPr>
            </w:pPr>
            <w:r w:rsidRPr="007F15F1">
              <w:rPr>
                <w:rFonts w:ascii="Times New Roman" w:eastAsia="Calibri" w:hAnsi="Times New Roman"/>
                <w:i/>
                <w:sz w:val="24"/>
                <w:szCs w:val="24"/>
                <w:lang w:eastAsia="en-US"/>
              </w:rPr>
              <w:t>З 2.1.01 – 2.1.12</w:t>
            </w:r>
          </w:p>
          <w:p w:rsidR="00F8681B" w:rsidRPr="007F15F1" w:rsidRDefault="00F8681B" w:rsidP="0070781B">
            <w:pPr>
              <w:pStyle w:val="affffff3"/>
              <w:jc w:val="both"/>
              <w:rPr>
                <w:rFonts w:ascii="Times New Roman" w:hAnsi="Times New Roman"/>
                <w:i/>
                <w:iCs/>
                <w:sz w:val="24"/>
                <w:szCs w:val="24"/>
              </w:rPr>
            </w:pPr>
            <w:r w:rsidRPr="007F15F1">
              <w:rPr>
                <w:rFonts w:ascii="Times New Roman" w:eastAsia="Calibri" w:hAnsi="Times New Roman"/>
                <w:i/>
                <w:sz w:val="24"/>
                <w:szCs w:val="24"/>
                <w:lang w:eastAsia="en-US"/>
              </w:rPr>
              <w:t>З 2.2.01 – 2.2.09</w:t>
            </w:r>
          </w:p>
        </w:tc>
      </w:tr>
      <w:tr w:rsidR="00F8681B" w:rsidRPr="007F15F1" w:rsidTr="0070781B">
        <w:trPr>
          <w:trHeight w:val="412"/>
        </w:trPr>
        <w:tc>
          <w:tcPr>
            <w:tcW w:w="828" w:type="pct"/>
            <w:vMerge/>
          </w:tcPr>
          <w:p w:rsidR="00F8681B" w:rsidRPr="007F15F1" w:rsidRDefault="00F8681B" w:rsidP="0070781B">
            <w:pPr>
              <w:spacing w:line="240" w:lineRule="auto"/>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iCs/>
                <w:sz w:val="24"/>
                <w:szCs w:val="24"/>
              </w:rPr>
            </w:pPr>
            <w:r w:rsidRPr="007F15F1">
              <w:rPr>
                <w:rFonts w:ascii="Times New Roman" w:hAnsi="Times New Roman"/>
                <w:bCs/>
                <w:sz w:val="24"/>
                <w:szCs w:val="24"/>
              </w:rPr>
              <w:t>Трудовой кодекс РФ – основа трудового законодательства</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4</w:t>
            </w:r>
          </w:p>
        </w:tc>
        <w:tc>
          <w:tcPr>
            <w:tcW w:w="412" w:type="pct"/>
            <w:vMerge/>
          </w:tcPr>
          <w:p w:rsidR="00F8681B" w:rsidRPr="007F15F1" w:rsidRDefault="00F8681B" w:rsidP="0070781B">
            <w:pPr>
              <w:suppressAutoHyphens/>
              <w:jc w:val="both"/>
              <w:rPr>
                <w:rFonts w:ascii="Times New Roman" w:hAnsi="Times New Roman"/>
                <w:b/>
                <w:sz w:val="24"/>
                <w:szCs w:val="24"/>
              </w:rPr>
            </w:pPr>
          </w:p>
        </w:tc>
        <w:tc>
          <w:tcPr>
            <w:tcW w:w="470" w:type="pct"/>
            <w:vMerge/>
          </w:tcPr>
          <w:p w:rsidR="00F8681B" w:rsidRPr="007F15F1" w:rsidRDefault="00F8681B" w:rsidP="0070781B">
            <w:pPr>
              <w:suppressAutoHyphens/>
              <w:jc w:val="both"/>
              <w:rPr>
                <w:rFonts w:ascii="Times New Roman" w:hAnsi="Times New Roman"/>
                <w:b/>
                <w:sz w:val="24"/>
                <w:szCs w:val="24"/>
              </w:rPr>
            </w:pPr>
          </w:p>
        </w:tc>
      </w:tr>
      <w:tr w:rsidR="00F8681B" w:rsidRPr="007F15F1" w:rsidTr="0070781B">
        <w:trPr>
          <w:trHeight w:val="20"/>
        </w:trPr>
        <w:tc>
          <w:tcPr>
            <w:tcW w:w="828" w:type="pct"/>
            <w:vMerge/>
          </w:tcPr>
          <w:p w:rsidR="00F8681B" w:rsidRPr="007F15F1" w:rsidRDefault="00F8681B" w:rsidP="0070781B">
            <w:pPr>
              <w:spacing w:line="240" w:lineRule="auto"/>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iCs/>
                <w:sz w:val="24"/>
                <w:szCs w:val="24"/>
              </w:rPr>
            </w:pPr>
            <w:r w:rsidRPr="007F15F1">
              <w:rPr>
                <w:rFonts w:ascii="Times New Roman" w:hAnsi="Times New Roman"/>
                <w:sz w:val="24"/>
                <w:szCs w:val="24"/>
              </w:rPr>
              <w:t>Трудовые отношения, основания возникновения трудовых отношений трудового права</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4</w:t>
            </w:r>
          </w:p>
        </w:tc>
        <w:tc>
          <w:tcPr>
            <w:tcW w:w="412" w:type="pct"/>
            <w:vMerge/>
          </w:tcPr>
          <w:p w:rsidR="00F8681B" w:rsidRPr="007F15F1" w:rsidRDefault="00F8681B" w:rsidP="0070781B">
            <w:pPr>
              <w:spacing w:after="0" w:line="240" w:lineRule="auto"/>
              <w:rPr>
                <w:rFonts w:ascii="Times New Roman" w:eastAsia="Calibri" w:hAnsi="Times New Roman"/>
                <w:i/>
                <w:iCs/>
                <w:sz w:val="24"/>
                <w:szCs w:val="24"/>
                <w:lang w:eastAsia="en-US"/>
              </w:rPr>
            </w:pPr>
          </w:p>
        </w:tc>
        <w:tc>
          <w:tcPr>
            <w:tcW w:w="470" w:type="pct"/>
            <w:vMerge/>
          </w:tcPr>
          <w:p w:rsidR="00F8681B" w:rsidRPr="007F15F1" w:rsidRDefault="00F8681B" w:rsidP="0070781B">
            <w:pPr>
              <w:spacing w:after="0" w:line="240" w:lineRule="auto"/>
              <w:rPr>
                <w:rFonts w:ascii="Times New Roman" w:eastAsia="Calibri" w:hAnsi="Times New Roman"/>
                <w:i/>
                <w:iCs/>
                <w:sz w:val="24"/>
                <w:szCs w:val="24"/>
                <w:lang w:eastAsia="en-US"/>
              </w:rPr>
            </w:pPr>
          </w:p>
        </w:tc>
      </w:tr>
      <w:tr w:rsidR="00F8681B" w:rsidRPr="007F15F1" w:rsidTr="0070781B">
        <w:trPr>
          <w:trHeight w:val="20"/>
        </w:trPr>
        <w:tc>
          <w:tcPr>
            <w:tcW w:w="828" w:type="pct"/>
            <w:vMerge w:val="restar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Тема 1.2</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Законодательные и нормативно-правовые акты в области </w:t>
            </w:r>
            <w:r w:rsidRPr="007F15F1">
              <w:rPr>
                <w:rStyle w:val="afffffb"/>
                <w:rFonts w:ascii="Times New Roman" w:hAnsi="Times New Roman"/>
                <w:b w:val="0"/>
                <w:sz w:val="24"/>
                <w:szCs w:val="24"/>
              </w:rPr>
              <w:t>предприятий металлургического производства</w:t>
            </w:r>
            <w:r w:rsidRPr="007F15F1">
              <w:rPr>
                <w:rFonts w:ascii="Times New Roman" w:hAnsi="Times New Roman"/>
                <w:sz w:val="24"/>
                <w:szCs w:val="24"/>
              </w:rPr>
              <w:t>, на конкретных уровнях управления</w:t>
            </w:r>
          </w:p>
        </w:tc>
        <w:tc>
          <w:tcPr>
            <w:tcW w:w="2655" w:type="pct"/>
          </w:tcPr>
          <w:p w:rsidR="00F8681B" w:rsidRPr="007F15F1" w:rsidRDefault="00F8681B" w:rsidP="0070781B">
            <w:pPr>
              <w:suppressAutoHyphens/>
              <w:spacing w:line="240" w:lineRule="auto"/>
              <w:rPr>
                <w:rFonts w:ascii="Times New Roman" w:hAnsi="Times New Roman"/>
                <w:b/>
                <w:sz w:val="24"/>
                <w:szCs w:val="24"/>
              </w:rPr>
            </w:pPr>
            <w:r w:rsidRPr="007F15F1">
              <w:rPr>
                <w:rFonts w:ascii="Times New Roman" w:hAnsi="Times New Roman"/>
                <w:b/>
                <w:bCs/>
                <w:sz w:val="24"/>
                <w:szCs w:val="24"/>
              </w:rPr>
              <w:t xml:space="preserve">Содержание </w:t>
            </w:r>
          </w:p>
        </w:tc>
        <w:tc>
          <w:tcPr>
            <w:tcW w:w="635" w:type="pct"/>
            <w:vAlign w:val="center"/>
          </w:tcPr>
          <w:p w:rsidR="00F8681B" w:rsidRPr="007F15F1" w:rsidRDefault="00F8681B" w:rsidP="0070781B">
            <w:pPr>
              <w:suppressAutoHyphens/>
              <w:jc w:val="center"/>
              <w:rPr>
                <w:rFonts w:ascii="Times New Roman" w:hAnsi="Times New Roman"/>
                <w:b/>
                <w:sz w:val="24"/>
                <w:szCs w:val="24"/>
              </w:rPr>
            </w:pPr>
            <w:r w:rsidRPr="007F15F1">
              <w:rPr>
                <w:rFonts w:ascii="Times New Roman" w:hAnsi="Times New Roman"/>
                <w:b/>
                <w:sz w:val="24"/>
                <w:szCs w:val="24"/>
              </w:rPr>
              <w:t>2</w:t>
            </w:r>
          </w:p>
        </w:tc>
        <w:tc>
          <w:tcPr>
            <w:tcW w:w="412" w:type="pct"/>
            <w:vMerge w:val="restart"/>
          </w:tcPr>
          <w:p w:rsidR="00F8681B" w:rsidRPr="007F15F1" w:rsidRDefault="00F8681B" w:rsidP="0070781B">
            <w:pPr>
              <w:suppressAutoHyphens/>
              <w:jc w:val="both"/>
              <w:rPr>
                <w:rFonts w:ascii="Times New Roman" w:hAnsi="Times New Roman"/>
                <w:i/>
                <w:iCs/>
                <w:sz w:val="24"/>
                <w:szCs w:val="24"/>
              </w:rPr>
            </w:pPr>
            <w:r w:rsidRPr="007F15F1">
              <w:rPr>
                <w:rFonts w:ascii="Times New Roman" w:hAnsi="Times New Roman"/>
                <w:i/>
                <w:iCs/>
                <w:sz w:val="24"/>
                <w:szCs w:val="24"/>
              </w:rPr>
              <w:t>ОК 1 – 9</w:t>
            </w:r>
          </w:p>
          <w:p w:rsidR="00F8681B" w:rsidRPr="007F15F1" w:rsidRDefault="00F8681B" w:rsidP="0070781B">
            <w:pPr>
              <w:suppressAutoHyphens/>
              <w:rPr>
                <w:rFonts w:ascii="Times New Roman" w:hAnsi="Times New Roman"/>
                <w:i/>
                <w:iCs/>
                <w:sz w:val="24"/>
                <w:szCs w:val="24"/>
              </w:rPr>
            </w:pPr>
            <w:r w:rsidRPr="007F15F1">
              <w:rPr>
                <w:rFonts w:ascii="Times New Roman" w:hAnsi="Times New Roman"/>
                <w:i/>
                <w:iCs/>
                <w:sz w:val="24"/>
                <w:szCs w:val="24"/>
              </w:rPr>
              <w:t>ПК 2.1</w:t>
            </w:r>
          </w:p>
          <w:p w:rsidR="00F8681B" w:rsidRPr="007F15F1" w:rsidRDefault="00F8681B" w:rsidP="0070781B">
            <w:pPr>
              <w:suppressAutoHyphens/>
              <w:rPr>
                <w:rFonts w:ascii="Times New Roman" w:hAnsi="Times New Roman"/>
                <w:b/>
                <w:i/>
                <w:sz w:val="24"/>
                <w:szCs w:val="24"/>
              </w:rPr>
            </w:pPr>
            <w:r w:rsidRPr="007F15F1">
              <w:rPr>
                <w:rFonts w:ascii="Times New Roman" w:hAnsi="Times New Roman"/>
                <w:i/>
                <w:iCs/>
                <w:sz w:val="24"/>
                <w:szCs w:val="24"/>
              </w:rPr>
              <w:t>ПК 2.2</w:t>
            </w: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1572"/>
        </w:trPr>
        <w:tc>
          <w:tcPr>
            <w:tcW w:w="828" w:type="pct"/>
            <w:vMerge/>
          </w:tcPr>
          <w:p w:rsidR="00F8681B" w:rsidRPr="007F15F1" w:rsidRDefault="00F8681B" w:rsidP="0070781B">
            <w:pPr>
              <w:spacing w:line="240" w:lineRule="auto"/>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iCs/>
                <w:sz w:val="24"/>
                <w:szCs w:val="24"/>
              </w:rPr>
            </w:pPr>
            <w:r w:rsidRPr="007F15F1">
              <w:rPr>
                <w:rStyle w:val="afffffb"/>
                <w:rFonts w:ascii="Times New Roman" w:hAnsi="Times New Roman"/>
                <w:b w:val="0"/>
                <w:sz w:val="24"/>
                <w:szCs w:val="24"/>
              </w:rPr>
              <w:t xml:space="preserve">Основные </w:t>
            </w:r>
            <w:r w:rsidRPr="007F15F1">
              <w:rPr>
                <w:rFonts w:ascii="Times New Roman" w:hAnsi="Times New Roman"/>
                <w:sz w:val="24"/>
                <w:szCs w:val="24"/>
              </w:rPr>
              <w:t>законодательные и нормативно-правовые акты</w:t>
            </w:r>
            <w:r w:rsidRPr="007F15F1">
              <w:rPr>
                <w:rStyle w:val="afffffb"/>
                <w:rFonts w:ascii="Times New Roman" w:hAnsi="Times New Roman"/>
                <w:b w:val="0"/>
                <w:sz w:val="24"/>
                <w:szCs w:val="24"/>
              </w:rPr>
              <w:t xml:space="preserve"> предприятий металлургического производства</w:t>
            </w:r>
          </w:p>
        </w:tc>
        <w:tc>
          <w:tcPr>
            <w:tcW w:w="635" w:type="pct"/>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20"/>
        </w:trPr>
        <w:tc>
          <w:tcPr>
            <w:tcW w:w="828" w:type="pct"/>
            <w:vMerge w:val="restart"/>
          </w:tcPr>
          <w:p w:rsidR="00F8681B" w:rsidRPr="007F15F1" w:rsidRDefault="00F8681B" w:rsidP="0070781B">
            <w:pPr>
              <w:pStyle w:val="affffff3"/>
              <w:rPr>
                <w:rFonts w:ascii="Times New Roman" w:eastAsia="Calibri" w:hAnsi="Times New Roman"/>
                <w:b/>
                <w:sz w:val="24"/>
                <w:szCs w:val="24"/>
              </w:rPr>
            </w:pPr>
            <w:r w:rsidRPr="007F15F1">
              <w:rPr>
                <w:rFonts w:ascii="Times New Roman" w:eastAsia="Calibri" w:hAnsi="Times New Roman"/>
                <w:b/>
                <w:sz w:val="24"/>
                <w:szCs w:val="24"/>
              </w:rPr>
              <w:t>Тема 1.3</w:t>
            </w:r>
          </w:p>
          <w:p w:rsidR="00F8681B" w:rsidRPr="007F15F1" w:rsidRDefault="00F8681B" w:rsidP="0070781B">
            <w:pPr>
              <w:pStyle w:val="affffff3"/>
              <w:rPr>
                <w:rFonts w:ascii="Times New Roman" w:hAnsi="Times New Roman"/>
                <w:sz w:val="24"/>
                <w:szCs w:val="24"/>
              </w:rPr>
            </w:pPr>
            <w:r w:rsidRPr="007F15F1">
              <w:rPr>
                <w:rFonts w:ascii="Times New Roman" w:eastAsia="Calibri" w:hAnsi="Times New Roman"/>
                <w:sz w:val="24"/>
                <w:szCs w:val="24"/>
              </w:rPr>
              <w:t>Основы менеджмента</w:t>
            </w:r>
          </w:p>
        </w:tc>
        <w:tc>
          <w:tcPr>
            <w:tcW w:w="2655" w:type="pct"/>
          </w:tcPr>
          <w:p w:rsidR="00F8681B" w:rsidRPr="007F15F1" w:rsidRDefault="00F8681B" w:rsidP="0070781B">
            <w:pPr>
              <w:rPr>
                <w:rFonts w:ascii="Times New Roman" w:hAnsi="Times New Roman"/>
                <w:sz w:val="24"/>
                <w:szCs w:val="24"/>
              </w:rPr>
            </w:pPr>
            <w:r w:rsidRPr="007F15F1">
              <w:rPr>
                <w:rFonts w:ascii="Times New Roman" w:hAnsi="Times New Roman"/>
                <w:b/>
                <w:bCs/>
                <w:sz w:val="24"/>
                <w:szCs w:val="24"/>
              </w:rPr>
              <w:t>Содержание</w:t>
            </w:r>
          </w:p>
        </w:tc>
        <w:tc>
          <w:tcPr>
            <w:tcW w:w="635" w:type="pct"/>
            <w:vAlign w:val="center"/>
          </w:tcPr>
          <w:p w:rsidR="00F8681B" w:rsidRPr="007F15F1" w:rsidRDefault="00F8681B" w:rsidP="0070781B">
            <w:pPr>
              <w:suppressAutoHyphens/>
              <w:jc w:val="center"/>
              <w:rPr>
                <w:rFonts w:ascii="Times New Roman" w:hAnsi="Times New Roman"/>
                <w:b/>
                <w:sz w:val="24"/>
                <w:szCs w:val="24"/>
              </w:rPr>
            </w:pPr>
            <w:r w:rsidRPr="007F15F1">
              <w:rPr>
                <w:rFonts w:ascii="Times New Roman" w:hAnsi="Times New Roman"/>
                <w:b/>
                <w:sz w:val="24"/>
                <w:szCs w:val="24"/>
              </w:rPr>
              <w:t>18</w:t>
            </w:r>
          </w:p>
        </w:tc>
        <w:tc>
          <w:tcPr>
            <w:tcW w:w="412" w:type="pct"/>
            <w:vMerge w:val="restart"/>
          </w:tcPr>
          <w:p w:rsidR="00F8681B" w:rsidRPr="007F15F1" w:rsidRDefault="00F8681B" w:rsidP="0070781B">
            <w:pPr>
              <w:suppressAutoHyphens/>
              <w:jc w:val="both"/>
              <w:rPr>
                <w:rFonts w:ascii="Times New Roman" w:hAnsi="Times New Roman"/>
                <w:i/>
                <w:iCs/>
                <w:sz w:val="24"/>
                <w:szCs w:val="24"/>
              </w:rPr>
            </w:pPr>
            <w:r w:rsidRPr="007F15F1">
              <w:rPr>
                <w:rFonts w:ascii="Times New Roman" w:hAnsi="Times New Roman"/>
                <w:i/>
                <w:iCs/>
                <w:sz w:val="24"/>
                <w:szCs w:val="24"/>
              </w:rPr>
              <w:t>ОК 1 – 9</w:t>
            </w:r>
          </w:p>
          <w:p w:rsidR="00F8681B" w:rsidRPr="007F15F1" w:rsidRDefault="00F8681B" w:rsidP="0070781B">
            <w:pPr>
              <w:suppressAutoHyphens/>
              <w:rPr>
                <w:rFonts w:ascii="Times New Roman" w:hAnsi="Times New Roman"/>
                <w:i/>
                <w:iCs/>
                <w:sz w:val="24"/>
                <w:szCs w:val="24"/>
              </w:rPr>
            </w:pPr>
            <w:r w:rsidRPr="007F15F1">
              <w:rPr>
                <w:rFonts w:ascii="Times New Roman" w:hAnsi="Times New Roman"/>
                <w:i/>
                <w:iCs/>
                <w:sz w:val="24"/>
                <w:szCs w:val="24"/>
              </w:rPr>
              <w:t>ПК 2.1</w:t>
            </w:r>
          </w:p>
          <w:p w:rsidR="00F8681B" w:rsidRPr="007F15F1" w:rsidRDefault="00F8681B" w:rsidP="0070781B">
            <w:pPr>
              <w:suppressAutoHyphens/>
              <w:rPr>
                <w:rFonts w:ascii="Times New Roman" w:hAnsi="Times New Roman"/>
                <w:b/>
                <w:i/>
                <w:sz w:val="24"/>
                <w:szCs w:val="24"/>
              </w:rPr>
            </w:pPr>
            <w:r w:rsidRPr="007F15F1">
              <w:rPr>
                <w:rFonts w:ascii="Times New Roman" w:hAnsi="Times New Roman"/>
                <w:i/>
                <w:iCs/>
                <w:sz w:val="24"/>
                <w:szCs w:val="24"/>
              </w:rPr>
              <w:t>ПК 2.2</w:t>
            </w:r>
          </w:p>
        </w:tc>
        <w:tc>
          <w:tcPr>
            <w:tcW w:w="470" w:type="pct"/>
            <w:vMerge w:val="restart"/>
          </w:tcPr>
          <w:p w:rsidR="00F8681B" w:rsidRPr="007F15F1" w:rsidRDefault="00F8681B" w:rsidP="0070781B">
            <w:pPr>
              <w:pStyle w:val="affffff3"/>
              <w:jc w:val="both"/>
              <w:rPr>
                <w:rFonts w:ascii="Times New Roman" w:eastAsia="Calibri" w:hAnsi="Times New Roman"/>
                <w:i/>
                <w:sz w:val="24"/>
                <w:szCs w:val="24"/>
                <w:lang w:eastAsia="en-US"/>
              </w:rPr>
            </w:pPr>
            <w:r w:rsidRPr="007F15F1">
              <w:rPr>
                <w:rFonts w:ascii="Times New Roman" w:eastAsia="Calibri" w:hAnsi="Times New Roman"/>
                <w:i/>
                <w:sz w:val="24"/>
                <w:szCs w:val="24"/>
                <w:lang w:eastAsia="en-US"/>
              </w:rPr>
              <w:t>У 2.1.01-2.1.05</w:t>
            </w:r>
          </w:p>
          <w:p w:rsidR="00F8681B" w:rsidRPr="007F15F1" w:rsidRDefault="00F8681B" w:rsidP="0070781B">
            <w:pPr>
              <w:pStyle w:val="affffff3"/>
              <w:jc w:val="both"/>
              <w:rPr>
                <w:rFonts w:ascii="Times New Roman" w:eastAsia="Calibri" w:hAnsi="Times New Roman"/>
                <w:i/>
                <w:sz w:val="24"/>
                <w:szCs w:val="24"/>
                <w:lang w:eastAsia="en-US"/>
              </w:rPr>
            </w:pPr>
            <w:r w:rsidRPr="007F15F1">
              <w:rPr>
                <w:rFonts w:ascii="Times New Roman" w:eastAsia="Calibri" w:hAnsi="Times New Roman"/>
                <w:i/>
                <w:sz w:val="24"/>
                <w:szCs w:val="24"/>
                <w:lang w:eastAsia="en-US"/>
              </w:rPr>
              <w:t>У 2.2.01 – 2.2.05</w:t>
            </w:r>
          </w:p>
          <w:p w:rsidR="00F8681B" w:rsidRPr="007F15F1" w:rsidRDefault="00F8681B" w:rsidP="0070781B">
            <w:pPr>
              <w:pStyle w:val="affffff3"/>
              <w:jc w:val="both"/>
              <w:rPr>
                <w:rFonts w:ascii="Times New Roman" w:eastAsia="Calibri" w:hAnsi="Times New Roman"/>
                <w:i/>
                <w:sz w:val="24"/>
                <w:szCs w:val="24"/>
                <w:lang w:eastAsia="en-US"/>
              </w:rPr>
            </w:pPr>
            <w:r w:rsidRPr="007F15F1">
              <w:rPr>
                <w:rFonts w:ascii="Times New Roman" w:eastAsia="Calibri" w:hAnsi="Times New Roman"/>
                <w:i/>
                <w:sz w:val="24"/>
                <w:szCs w:val="24"/>
                <w:lang w:eastAsia="en-US"/>
              </w:rPr>
              <w:t xml:space="preserve">З 2.1.01 – </w:t>
            </w:r>
            <w:r w:rsidRPr="007F15F1">
              <w:rPr>
                <w:rFonts w:ascii="Times New Roman" w:eastAsia="Calibri" w:hAnsi="Times New Roman"/>
                <w:i/>
                <w:sz w:val="24"/>
                <w:szCs w:val="24"/>
                <w:lang w:eastAsia="en-US"/>
              </w:rPr>
              <w:lastRenderedPageBreak/>
              <w:t>2.1.12</w:t>
            </w:r>
          </w:p>
          <w:p w:rsidR="00F8681B" w:rsidRPr="007F15F1" w:rsidRDefault="00F8681B" w:rsidP="0070781B">
            <w:pPr>
              <w:pStyle w:val="affffff3"/>
              <w:jc w:val="both"/>
              <w:rPr>
                <w:rFonts w:ascii="Times New Roman" w:hAnsi="Times New Roman"/>
                <w:i/>
                <w:iCs/>
                <w:sz w:val="24"/>
                <w:szCs w:val="24"/>
              </w:rPr>
            </w:pPr>
            <w:r w:rsidRPr="007F15F1">
              <w:rPr>
                <w:rFonts w:ascii="Times New Roman" w:eastAsia="Calibri" w:hAnsi="Times New Roman"/>
                <w:i/>
                <w:sz w:val="24"/>
                <w:szCs w:val="24"/>
                <w:lang w:eastAsia="en-US"/>
              </w:rPr>
              <w:t>З 2.2.01 – 2.2.09</w:t>
            </w:r>
          </w:p>
        </w:tc>
      </w:tr>
      <w:tr w:rsidR="00F8681B" w:rsidRPr="007F15F1" w:rsidTr="0070781B">
        <w:trPr>
          <w:trHeight w:val="300"/>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Borders>
              <w:bottom w:val="single" w:sz="4" w:space="0" w:color="auto"/>
            </w:tcBorders>
          </w:tcPr>
          <w:p w:rsidR="00F8681B" w:rsidRPr="007F15F1" w:rsidRDefault="00F8681B" w:rsidP="0070781B">
            <w:pPr>
              <w:pStyle w:val="affffff3"/>
              <w:rPr>
                <w:rFonts w:ascii="Times New Roman" w:hAnsi="Times New Roman"/>
                <w:iCs/>
                <w:sz w:val="24"/>
                <w:szCs w:val="24"/>
              </w:rPr>
            </w:pPr>
            <w:r w:rsidRPr="007F15F1">
              <w:rPr>
                <w:rFonts w:ascii="Times New Roman" w:hAnsi="Times New Roman"/>
                <w:sz w:val="24"/>
                <w:szCs w:val="24"/>
              </w:rPr>
              <w:t xml:space="preserve">Содержание и особенности функций менеджмента. </w:t>
            </w:r>
          </w:p>
        </w:tc>
        <w:tc>
          <w:tcPr>
            <w:tcW w:w="635" w:type="pct"/>
            <w:tcBorders>
              <w:bottom w:val="single" w:sz="4" w:space="0" w:color="auto"/>
            </w:tcBorders>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315"/>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Borders>
              <w:bottom w:val="single" w:sz="4" w:space="0" w:color="auto"/>
            </w:tcBorders>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Сущность и содержание управления персоналом и персонального менеджмента. </w:t>
            </w:r>
          </w:p>
        </w:tc>
        <w:tc>
          <w:tcPr>
            <w:tcW w:w="635" w:type="pct"/>
            <w:tcBorders>
              <w:bottom w:val="single" w:sz="4" w:space="0" w:color="auto"/>
            </w:tcBorders>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255"/>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Borders>
              <w:bottom w:val="single" w:sz="4" w:space="0" w:color="auto"/>
            </w:tcBorders>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Сущность и методы мотивации. </w:t>
            </w:r>
          </w:p>
        </w:tc>
        <w:tc>
          <w:tcPr>
            <w:tcW w:w="635" w:type="pct"/>
            <w:tcBorders>
              <w:bottom w:val="single" w:sz="4" w:space="0" w:color="auto"/>
            </w:tcBorders>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258"/>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Borders>
              <w:bottom w:val="single" w:sz="4" w:space="0" w:color="auto"/>
            </w:tcBorders>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Способы поддержания и восстановления работоспособности. </w:t>
            </w:r>
          </w:p>
        </w:tc>
        <w:tc>
          <w:tcPr>
            <w:tcW w:w="635" w:type="pct"/>
            <w:tcBorders>
              <w:bottom w:val="single" w:sz="4" w:space="0" w:color="auto"/>
            </w:tcBorders>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285"/>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Borders>
              <w:bottom w:val="single" w:sz="4" w:space="0" w:color="auto"/>
            </w:tcBorders>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Способы управления временем. </w:t>
            </w:r>
          </w:p>
        </w:tc>
        <w:tc>
          <w:tcPr>
            <w:tcW w:w="635" w:type="pct"/>
            <w:tcBorders>
              <w:bottom w:val="single" w:sz="4" w:space="0" w:color="auto"/>
            </w:tcBorders>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765"/>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Borders>
              <w:bottom w:val="single" w:sz="4" w:space="0" w:color="auto"/>
            </w:tcBorders>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Содержание корпоративной культуры и ее влияние на эффективность деятельности. </w:t>
            </w:r>
          </w:p>
        </w:tc>
        <w:tc>
          <w:tcPr>
            <w:tcW w:w="635" w:type="pct"/>
            <w:tcBorders>
              <w:bottom w:val="single" w:sz="4" w:space="0" w:color="auto"/>
            </w:tcBorders>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540"/>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Borders>
              <w:bottom w:val="single" w:sz="4" w:space="0" w:color="auto"/>
            </w:tcBorders>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Этические регуляторы в управлении. Алгоритм принятия решений. </w:t>
            </w:r>
          </w:p>
        </w:tc>
        <w:tc>
          <w:tcPr>
            <w:tcW w:w="635" w:type="pct"/>
            <w:tcBorders>
              <w:bottom w:val="single" w:sz="4" w:space="0" w:color="auto"/>
            </w:tcBorders>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300"/>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Borders>
              <w:bottom w:val="single" w:sz="4" w:space="0" w:color="auto"/>
            </w:tcBorders>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Основные свойства личности и их влияние на эффективность работы коллектива. </w:t>
            </w:r>
          </w:p>
        </w:tc>
        <w:tc>
          <w:tcPr>
            <w:tcW w:w="635" w:type="pct"/>
            <w:tcBorders>
              <w:bottom w:val="single" w:sz="4" w:space="0" w:color="auto"/>
            </w:tcBorders>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614"/>
        </w:trPr>
        <w:tc>
          <w:tcPr>
            <w:tcW w:w="828" w:type="pct"/>
            <w:vMerge/>
            <w:tcBorders>
              <w:bottom w:val="single" w:sz="4" w:space="0" w:color="auto"/>
            </w:tcBorders>
          </w:tcPr>
          <w:p w:rsidR="00F8681B" w:rsidRPr="007F15F1" w:rsidRDefault="00F8681B" w:rsidP="0070781B">
            <w:pPr>
              <w:spacing w:line="240" w:lineRule="auto"/>
              <w:jc w:val="center"/>
              <w:rPr>
                <w:rFonts w:ascii="Times New Roman" w:hAnsi="Times New Roman"/>
                <w:b/>
                <w:bCs/>
                <w:sz w:val="24"/>
                <w:szCs w:val="24"/>
              </w:rPr>
            </w:pPr>
          </w:p>
        </w:tc>
        <w:tc>
          <w:tcPr>
            <w:tcW w:w="2655" w:type="pct"/>
            <w:tcBorders>
              <w:bottom w:val="single" w:sz="4" w:space="0" w:color="auto"/>
            </w:tcBorders>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Типы и причины конфликтов и пути их разрешения. Пути предотвращения стрессовых ситуаций, пути борьбы со стрессом</w:t>
            </w:r>
          </w:p>
        </w:tc>
        <w:tc>
          <w:tcPr>
            <w:tcW w:w="635" w:type="pct"/>
            <w:tcBorders>
              <w:bottom w:val="single" w:sz="4" w:space="0" w:color="auto"/>
            </w:tcBorders>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Borders>
              <w:bottom w:val="single" w:sz="4" w:space="0" w:color="auto"/>
            </w:tcBorders>
          </w:tcPr>
          <w:p w:rsidR="00F8681B" w:rsidRPr="007F15F1" w:rsidRDefault="00F8681B" w:rsidP="0070781B">
            <w:pPr>
              <w:suppressAutoHyphens/>
              <w:rPr>
                <w:rFonts w:ascii="Times New Roman" w:hAnsi="Times New Roman"/>
                <w:b/>
                <w:i/>
                <w:sz w:val="24"/>
                <w:szCs w:val="24"/>
              </w:rPr>
            </w:pPr>
          </w:p>
        </w:tc>
        <w:tc>
          <w:tcPr>
            <w:tcW w:w="470" w:type="pct"/>
            <w:vMerge/>
            <w:tcBorders>
              <w:bottom w:val="single" w:sz="4" w:space="0" w:color="auto"/>
            </w:tcBorders>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20"/>
        </w:trPr>
        <w:tc>
          <w:tcPr>
            <w:tcW w:w="828" w:type="pct"/>
            <w:vMerge w:val="restart"/>
          </w:tcPr>
          <w:p w:rsidR="00F8681B" w:rsidRPr="007F15F1" w:rsidRDefault="00F8681B" w:rsidP="0070781B">
            <w:pPr>
              <w:pStyle w:val="affffff3"/>
              <w:rPr>
                <w:rFonts w:ascii="Times New Roman" w:eastAsia="Calibri" w:hAnsi="Times New Roman"/>
                <w:b/>
                <w:sz w:val="24"/>
                <w:szCs w:val="24"/>
              </w:rPr>
            </w:pPr>
            <w:r w:rsidRPr="007F15F1">
              <w:rPr>
                <w:rFonts w:ascii="Times New Roman" w:eastAsia="Calibri" w:hAnsi="Times New Roman"/>
                <w:b/>
                <w:sz w:val="24"/>
                <w:szCs w:val="24"/>
              </w:rPr>
              <w:t>Тема 1.4</w:t>
            </w:r>
          </w:p>
          <w:p w:rsidR="00F8681B" w:rsidRPr="007F15F1" w:rsidRDefault="00F8681B" w:rsidP="0070781B">
            <w:pPr>
              <w:pStyle w:val="affffff3"/>
              <w:rPr>
                <w:rFonts w:ascii="Times New Roman" w:eastAsia="Calibri" w:hAnsi="Times New Roman"/>
                <w:sz w:val="24"/>
                <w:szCs w:val="24"/>
              </w:rPr>
            </w:pPr>
            <w:r w:rsidRPr="007F15F1">
              <w:rPr>
                <w:rFonts w:ascii="Times New Roman" w:hAnsi="Times New Roman"/>
                <w:sz w:val="24"/>
                <w:szCs w:val="24"/>
              </w:rPr>
              <w:t>Планирование и организация работ подразделения</w:t>
            </w:r>
          </w:p>
        </w:tc>
        <w:tc>
          <w:tcPr>
            <w:tcW w:w="2655" w:type="pct"/>
          </w:tcPr>
          <w:p w:rsidR="00F8681B" w:rsidRPr="007F15F1" w:rsidRDefault="00F8681B" w:rsidP="0070781B">
            <w:pPr>
              <w:rPr>
                <w:rFonts w:ascii="Times New Roman" w:hAnsi="Times New Roman"/>
                <w:sz w:val="24"/>
                <w:szCs w:val="24"/>
              </w:rPr>
            </w:pPr>
            <w:r w:rsidRPr="007F15F1">
              <w:rPr>
                <w:rFonts w:ascii="Times New Roman" w:hAnsi="Times New Roman"/>
                <w:b/>
                <w:bCs/>
                <w:sz w:val="24"/>
                <w:szCs w:val="24"/>
              </w:rPr>
              <w:t>Содержание</w:t>
            </w:r>
          </w:p>
        </w:tc>
        <w:tc>
          <w:tcPr>
            <w:tcW w:w="635" w:type="pct"/>
            <w:vAlign w:val="center"/>
          </w:tcPr>
          <w:p w:rsidR="00F8681B" w:rsidRPr="007F15F1" w:rsidRDefault="00F8681B" w:rsidP="0070781B">
            <w:pPr>
              <w:suppressAutoHyphens/>
              <w:jc w:val="center"/>
              <w:rPr>
                <w:rFonts w:ascii="Times New Roman" w:hAnsi="Times New Roman"/>
                <w:b/>
                <w:sz w:val="24"/>
                <w:szCs w:val="24"/>
              </w:rPr>
            </w:pPr>
            <w:r w:rsidRPr="007F15F1">
              <w:rPr>
                <w:rFonts w:ascii="Times New Roman" w:hAnsi="Times New Roman"/>
                <w:b/>
                <w:sz w:val="24"/>
                <w:szCs w:val="24"/>
              </w:rPr>
              <w:t>56/20</w:t>
            </w:r>
          </w:p>
        </w:tc>
        <w:tc>
          <w:tcPr>
            <w:tcW w:w="412" w:type="pct"/>
            <w:vMerge w:val="restart"/>
          </w:tcPr>
          <w:p w:rsidR="00F8681B" w:rsidRPr="007F15F1" w:rsidRDefault="00F8681B" w:rsidP="0070781B">
            <w:pPr>
              <w:suppressAutoHyphens/>
              <w:jc w:val="both"/>
              <w:rPr>
                <w:rFonts w:ascii="Times New Roman" w:hAnsi="Times New Roman"/>
                <w:i/>
                <w:iCs/>
                <w:sz w:val="24"/>
                <w:szCs w:val="24"/>
              </w:rPr>
            </w:pPr>
            <w:r w:rsidRPr="007F15F1">
              <w:rPr>
                <w:rFonts w:ascii="Times New Roman" w:hAnsi="Times New Roman"/>
                <w:i/>
                <w:iCs/>
                <w:sz w:val="24"/>
                <w:szCs w:val="24"/>
              </w:rPr>
              <w:t>ОК 1 – 9</w:t>
            </w:r>
          </w:p>
          <w:p w:rsidR="00F8681B" w:rsidRPr="007F15F1" w:rsidRDefault="00F8681B" w:rsidP="0070781B">
            <w:pPr>
              <w:suppressAutoHyphens/>
              <w:rPr>
                <w:rFonts w:ascii="Times New Roman" w:hAnsi="Times New Roman"/>
                <w:i/>
                <w:iCs/>
                <w:sz w:val="24"/>
                <w:szCs w:val="24"/>
              </w:rPr>
            </w:pPr>
            <w:r w:rsidRPr="007F15F1">
              <w:rPr>
                <w:rFonts w:ascii="Times New Roman" w:hAnsi="Times New Roman"/>
                <w:i/>
                <w:iCs/>
                <w:sz w:val="24"/>
                <w:szCs w:val="24"/>
              </w:rPr>
              <w:t>ПК 2.1</w:t>
            </w:r>
          </w:p>
          <w:p w:rsidR="00F8681B" w:rsidRPr="007F15F1" w:rsidRDefault="00F8681B" w:rsidP="0070781B">
            <w:pPr>
              <w:suppressAutoHyphens/>
              <w:rPr>
                <w:rFonts w:ascii="Times New Roman" w:hAnsi="Times New Roman"/>
                <w:i/>
                <w:iCs/>
                <w:sz w:val="24"/>
                <w:szCs w:val="24"/>
              </w:rPr>
            </w:pPr>
            <w:r w:rsidRPr="007F15F1">
              <w:rPr>
                <w:rFonts w:ascii="Times New Roman" w:hAnsi="Times New Roman"/>
                <w:i/>
                <w:iCs/>
                <w:sz w:val="24"/>
                <w:szCs w:val="24"/>
              </w:rPr>
              <w:t>ПК 2.2</w:t>
            </w:r>
          </w:p>
        </w:tc>
        <w:tc>
          <w:tcPr>
            <w:tcW w:w="470" w:type="pct"/>
            <w:vMerge w:val="restart"/>
          </w:tcPr>
          <w:p w:rsidR="00F8681B" w:rsidRPr="007F15F1" w:rsidRDefault="00F8681B" w:rsidP="0070781B">
            <w:pPr>
              <w:pStyle w:val="affffff3"/>
              <w:jc w:val="both"/>
              <w:rPr>
                <w:rFonts w:ascii="Times New Roman" w:eastAsia="Calibri" w:hAnsi="Times New Roman"/>
                <w:i/>
                <w:sz w:val="24"/>
                <w:szCs w:val="24"/>
                <w:lang w:eastAsia="en-US"/>
              </w:rPr>
            </w:pPr>
            <w:r w:rsidRPr="007F15F1">
              <w:rPr>
                <w:rFonts w:ascii="Times New Roman" w:eastAsia="Calibri" w:hAnsi="Times New Roman"/>
                <w:i/>
                <w:sz w:val="24"/>
                <w:szCs w:val="24"/>
                <w:lang w:eastAsia="en-US"/>
              </w:rPr>
              <w:t>У 2.1.01-2.1.05</w:t>
            </w:r>
          </w:p>
          <w:p w:rsidR="00F8681B" w:rsidRPr="007F15F1" w:rsidRDefault="00F8681B" w:rsidP="0070781B">
            <w:pPr>
              <w:pStyle w:val="affffff3"/>
              <w:jc w:val="both"/>
              <w:rPr>
                <w:rFonts w:ascii="Times New Roman" w:eastAsia="Calibri" w:hAnsi="Times New Roman"/>
                <w:i/>
                <w:sz w:val="24"/>
                <w:szCs w:val="24"/>
                <w:lang w:eastAsia="en-US"/>
              </w:rPr>
            </w:pPr>
            <w:r w:rsidRPr="007F15F1">
              <w:rPr>
                <w:rFonts w:ascii="Times New Roman" w:eastAsia="Calibri" w:hAnsi="Times New Roman"/>
                <w:i/>
                <w:sz w:val="24"/>
                <w:szCs w:val="24"/>
                <w:lang w:eastAsia="en-US"/>
              </w:rPr>
              <w:t>У 2.2.01 – 2.2.05</w:t>
            </w:r>
          </w:p>
          <w:p w:rsidR="00F8681B" w:rsidRPr="007F15F1" w:rsidRDefault="00F8681B" w:rsidP="0070781B">
            <w:pPr>
              <w:pStyle w:val="affffff3"/>
              <w:jc w:val="both"/>
              <w:rPr>
                <w:rFonts w:ascii="Times New Roman" w:eastAsia="Calibri" w:hAnsi="Times New Roman"/>
                <w:i/>
                <w:sz w:val="24"/>
                <w:szCs w:val="24"/>
                <w:lang w:eastAsia="en-US"/>
              </w:rPr>
            </w:pPr>
            <w:r w:rsidRPr="007F15F1">
              <w:rPr>
                <w:rFonts w:ascii="Times New Roman" w:eastAsia="Calibri" w:hAnsi="Times New Roman"/>
                <w:i/>
                <w:sz w:val="24"/>
                <w:szCs w:val="24"/>
                <w:lang w:eastAsia="en-US"/>
              </w:rPr>
              <w:t>З 2.1.01 – 2.1.12</w:t>
            </w:r>
          </w:p>
          <w:p w:rsidR="00F8681B" w:rsidRPr="007F15F1" w:rsidRDefault="00F8681B" w:rsidP="0070781B">
            <w:pPr>
              <w:pStyle w:val="affffff3"/>
              <w:jc w:val="both"/>
              <w:rPr>
                <w:rFonts w:ascii="Times New Roman" w:hAnsi="Times New Roman"/>
                <w:i/>
                <w:iCs/>
                <w:sz w:val="24"/>
                <w:szCs w:val="24"/>
              </w:rPr>
            </w:pPr>
            <w:r w:rsidRPr="007F15F1">
              <w:rPr>
                <w:rFonts w:ascii="Times New Roman" w:eastAsia="Calibri" w:hAnsi="Times New Roman"/>
                <w:i/>
                <w:sz w:val="24"/>
                <w:szCs w:val="24"/>
                <w:lang w:eastAsia="en-US"/>
              </w:rPr>
              <w:t>З 2.2.01 – 2.2.09</w:t>
            </w:r>
          </w:p>
        </w:tc>
      </w:tr>
      <w:tr w:rsidR="00F8681B" w:rsidRPr="007F15F1" w:rsidTr="0070781B">
        <w:trPr>
          <w:trHeight w:val="227"/>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iCs/>
                <w:sz w:val="24"/>
                <w:szCs w:val="24"/>
              </w:rPr>
            </w:pPr>
            <w:r w:rsidRPr="007F15F1">
              <w:rPr>
                <w:rFonts w:ascii="Times New Roman" w:hAnsi="Times New Roman"/>
                <w:sz w:val="24"/>
                <w:szCs w:val="24"/>
              </w:rPr>
              <w:t xml:space="preserve">Предприятие как объект планирования. </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345"/>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Экономический механизм функционирования предприятия</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335"/>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Технико-экономическое планирование структурного подразделения</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299"/>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Организация труда и заработной платы</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338"/>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Принципы организации производственного процесса</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332"/>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Кадровая политика в рамках структурного подразделения</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270"/>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Методы управления трудовым коллективом структурного подразделения</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315"/>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Инструменты эффективного управления</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300"/>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Методы управленческого воздействия на подчиненных</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330"/>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Управление конфликтами в коллективе</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257"/>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Эффективность работы структурного подразделения</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255"/>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Выявление резервов повышения эффективности</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247"/>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Принципы рациональной организации производственного процесса</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397"/>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spacing w:line="240" w:lineRule="auto"/>
              <w:rPr>
                <w:rFonts w:ascii="Times New Roman" w:hAnsi="Times New Roman"/>
                <w:b/>
                <w:sz w:val="24"/>
                <w:szCs w:val="24"/>
              </w:rPr>
            </w:pPr>
            <w:r w:rsidRPr="007F15F1">
              <w:rPr>
                <w:rFonts w:ascii="Times New Roman" w:hAnsi="Times New Roman"/>
                <w:b/>
                <w:bCs/>
                <w:sz w:val="24"/>
                <w:szCs w:val="24"/>
              </w:rPr>
              <w:t>В том числе практических занятий</w:t>
            </w:r>
          </w:p>
        </w:tc>
        <w:tc>
          <w:tcPr>
            <w:tcW w:w="635" w:type="pct"/>
            <w:vAlign w:val="center"/>
          </w:tcPr>
          <w:p w:rsidR="00F8681B" w:rsidRPr="007F15F1" w:rsidRDefault="00F8681B" w:rsidP="0070781B">
            <w:pPr>
              <w:suppressAutoHyphens/>
              <w:jc w:val="center"/>
              <w:rPr>
                <w:rFonts w:ascii="Times New Roman" w:hAnsi="Times New Roman"/>
                <w:b/>
                <w:sz w:val="24"/>
                <w:szCs w:val="24"/>
              </w:rPr>
            </w:pPr>
            <w:r w:rsidRPr="007F15F1">
              <w:rPr>
                <w:rFonts w:ascii="Times New Roman" w:hAnsi="Times New Roman"/>
                <w:b/>
                <w:sz w:val="24"/>
                <w:szCs w:val="24"/>
              </w:rPr>
              <w:t>20</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273"/>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b/>
                <w:sz w:val="24"/>
                <w:szCs w:val="24"/>
              </w:rPr>
              <w:t xml:space="preserve">ПЗ 1 </w:t>
            </w:r>
            <w:r w:rsidRPr="007F15F1">
              <w:rPr>
                <w:rFonts w:ascii="Times New Roman" w:hAnsi="Times New Roman"/>
                <w:sz w:val="24"/>
                <w:szCs w:val="24"/>
              </w:rPr>
              <w:t>Планирование задания для персонала</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297"/>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 xml:space="preserve">ПЗ 2 </w:t>
            </w:r>
            <w:r w:rsidRPr="007F15F1">
              <w:rPr>
                <w:rFonts w:ascii="Times New Roman" w:hAnsi="Times New Roman"/>
                <w:sz w:val="24"/>
                <w:szCs w:val="24"/>
              </w:rPr>
              <w:t>Формирование бригады</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561"/>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 xml:space="preserve">ПЗ 3 </w:t>
            </w:r>
            <w:r w:rsidRPr="007F15F1">
              <w:rPr>
                <w:rFonts w:ascii="Times New Roman" w:hAnsi="Times New Roman"/>
                <w:sz w:val="24"/>
                <w:szCs w:val="24"/>
              </w:rPr>
              <w:t>Проведение оперативного планирования на основе тактического планирования</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294"/>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 xml:space="preserve">ПЗ 4 </w:t>
            </w:r>
            <w:r w:rsidRPr="007F15F1">
              <w:rPr>
                <w:rFonts w:ascii="Times New Roman" w:hAnsi="Times New Roman"/>
                <w:sz w:val="24"/>
                <w:szCs w:val="24"/>
              </w:rPr>
              <w:t xml:space="preserve">Планирование и определение оптимальных решений </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588"/>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 xml:space="preserve">ПЗ 5 </w:t>
            </w:r>
            <w:r w:rsidRPr="007F15F1">
              <w:rPr>
                <w:rFonts w:ascii="Times New Roman" w:hAnsi="Times New Roman"/>
                <w:sz w:val="24"/>
                <w:szCs w:val="24"/>
              </w:rPr>
              <w:t>Контролирование соблюдения персоналом правил безопасности производства, охраны труда и защиты окружающей среды</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261"/>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 xml:space="preserve">ПЗ 6 </w:t>
            </w:r>
            <w:r w:rsidRPr="007F15F1">
              <w:rPr>
                <w:rFonts w:ascii="Times New Roman" w:hAnsi="Times New Roman"/>
                <w:sz w:val="24"/>
                <w:szCs w:val="24"/>
              </w:rPr>
              <w:t>Проведение инструктажа по технике безопасности</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555"/>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 xml:space="preserve">ПЗ 7 </w:t>
            </w:r>
            <w:r w:rsidRPr="007F15F1">
              <w:rPr>
                <w:rFonts w:ascii="Times New Roman" w:hAnsi="Times New Roman"/>
                <w:sz w:val="24"/>
                <w:szCs w:val="24"/>
              </w:rPr>
              <w:t>Участие в расследовании аварий, несчастных случаев и профессиональных заболеваний</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318"/>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 xml:space="preserve">ПЗ 8 </w:t>
            </w:r>
            <w:r w:rsidRPr="007F15F1">
              <w:rPr>
                <w:rFonts w:ascii="Times New Roman" w:hAnsi="Times New Roman"/>
                <w:sz w:val="24"/>
                <w:szCs w:val="24"/>
              </w:rPr>
              <w:t>Анализ безопасности коксохимического производства</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495"/>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 xml:space="preserve">ПЗ 9 </w:t>
            </w:r>
            <w:r w:rsidRPr="007F15F1">
              <w:rPr>
                <w:rFonts w:ascii="Times New Roman" w:hAnsi="Times New Roman"/>
                <w:sz w:val="24"/>
                <w:szCs w:val="24"/>
              </w:rPr>
              <w:t>Выбор методов и мероприятий по защите от негативных факторов производства</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510"/>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jc w:val="both"/>
              <w:rPr>
                <w:rFonts w:ascii="Times New Roman" w:hAnsi="Times New Roman"/>
                <w:bCs/>
                <w:sz w:val="24"/>
                <w:szCs w:val="24"/>
              </w:rPr>
            </w:pPr>
            <w:r w:rsidRPr="007F15F1">
              <w:rPr>
                <w:rFonts w:ascii="Times New Roman" w:hAnsi="Times New Roman"/>
                <w:b/>
                <w:sz w:val="24"/>
                <w:szCs w:val="24"/>
              </w:rPr>
              <w:t xml:space="preserve">ПЗ 10 </w:t>
            </w:r>
            <w:r w:rsidRPr="007F15F1">
              <w:rPr>
                <w:rFonts w:ascii="Times New Roman" w:hAnsi="Times New Roman"/>
                <w:sz w:val="24"/>
                <w:szCs w:val="24"/>
              </w:rPr>
              <w:t>Планирование производственной программы структурного подразделения</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270"/>
        </w:trPr>
        <w:tc>
          <w:tcPr>
            <w:tcW w:w="828" w:type="pct"/>
            <w:vMerge w:val="restart"/>
          </w:tcPr>
          <w:p w:rsidR="00F8681B" w:rsidRPr="007F15F1" w:rsidRDefault="00F8681B" w:rsidP="0070781B">
            <w:pPr>
              <w:pStyle w:val="affffff3"/>
              <w:rPr>
                <w:rFonts w:ascii="Times New Roman" w:eastAsia="Calibri" w:hAnsi="Times New Roman"/>
                <w:b/>
                <w:sz w:val="24"/>
                <w:szCs w:val="24"/>
              </w:rPr>
            </w:pPr>
            <w:r w:rsidRPr="007F15F1">
              <w:rPr>
                <w:rFonts w:ascii="Times New Roman" w:eastAsia="Calibri" w:hAnsi="Times New Roman"/>
                <w:b/>
                <w:sz w:val="24"/>
                <w:szCs w:val="24"/>
              </w:rPr>
              <w:t>Тема 1.5</w:t>
            </w:r>
          </w:p>
          <w:p w:rsidR="00F8681B" w:rsidRPr="007F15F1" w:rsidRDefault="00F8681B" w:rsidP="0070781B">
            <w:pPr>
              <w:spacing w:line="240" w:lineRule="auto"/>
              <w:rPr>
                <w:rFonts w:ascii="Times New Roman" w:hAnsi="Times New Roman"/>
                <w:b/>
                <w:bCs/>
                <w:sz w:val="24"/>
                <w:szCs w:val="24"/>
              </w:rPr>
            </w:pPr>
            <w:r w:rsidRPr="007F15F1">
              <w:rPr>
                <w:rFonts w:ascii="Times New Roman" w:hAnsi="Times New Roman"/>
                <w:sz w:val="24"/>
                <w:szCs w:val="24"/>
              </w:rPr>
              <w:t>Организации работ по охране труда</w:t>
            </w:r>
          </w:p>
        </w:tc>
        <w:tc>
          <w:tcPr>
            <w:tcW w:w="2655"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Содержание</w:t>
            </w:r>
          </w:p>
        </w:tc>
        <w:tc>
          <w:tcPr>
            <w:tcW w:w="635" w:type="pct"/>
            <w:vAlign w:val="center"/>
          </w:tcPr>
          <w:p w:rsidR="00F8681B" w:rsidRPr="007F15F1" w:rsidRDefault="00F8681B" w:rsidP="0070781B">
            <w:pPr>
              <w:suppressAutoHyphens/>
              <w:jc w:val="center"/>
              <w:rPr>
                <w:rFonts w:ascii="Times New Roman" w:hAnsi="Times New Roman"/>
                <w:b/>
                <w:sz w:val="24"/>
                <w:szCs w:val="24"/>
              </w:rPr>
            </w:pPr>
            <w:r w:rsidRPr="007F15F1">
              <w:rPr>
                <w:rFonts w:ascii="Times New Roman" w:hAnsi="Times New Roman"/>
                <w:b/>
                <w:sz w:val="24"/>
                <w:szCs w:val="24"/>
              </w:rPr>
              <w:t>8</w:t>
            </w:r>
          </w:p>
        </w:tc>
        <w:tc>
          <w:tcPr>
            <w:tcW w:w="412" w:type="pct"/>
            <w:vMerge w:val="restart"/>
          </w:tcPr>
          <w:p w:rsidR="00F8681B" w:rsidRPr="007F15F1" w:rsidRDefault="00F8681B" w:rsidP="0070781B">
            <w:pPr>
              <w:suppressAutoHyphens/>
              <w:jc w:val="both"/>
              <w:rPr>
                <w:rFonts w:ascii="Times New Roman" w:hAnsi="Times New Roman"/>
                <w:i/>
                <w:iCs/>
                <w:sz w:val="24"/>
                <w:szCs w:val="24"/>
              </w:rPr>
            </w:pPr>
            <w:r w:rsidRPr="007F15F1">
              <w:rPr>
                <w:rFonts w:ascii="Times New Roman" w:hAnsi="Times New Roman"/>
                <w:i/>
                <w:iCs/>
                <w:sz w:val="24"/>
                <w:szCs w:val="24"/>
              </w:rPr>
              <w:t>ОК 1 – 9</w:t>
            </w:r>
          </w:p>
          <w:p w:rsidR="00F8681B" w:rsidRPr="007F15F1" w:rsidRDefault="00F8681B" w:rsidP="0070781B">
            <w:pPr>
              <w:suppressAutoHyphens/>
              <w:rPr>
                <w:rFonts w:ascii="Times New Roman" w:hAnsi="Times New Roman"/>
                <w:i/>
                <w:iCs/>
                <w:sz w:val="24"/>
                <w:szCs w:val="24"/>
              </w:rPr>
            </w:pPr>
            <w:r w:rsidRPr="007F15F1">
              <w:rPr>
                <w:rFonts w:ascii="Times New Roman" w:hAnsi="Times New Roman"/>
                <w:i/>
                <w:iCs/>
                <w:sz w:val="24"/>
                <w:szCs w:val="24"/>
              </w:rPr>
              <w:t>ПК 2.1</w:t>
            </w:r>
          </w:p>
          <w:p w:rsidR="00F8681B" w:rsidRPr="007F15F1" w:rsidRDefault="00F8681B" w:rsidP="0070781B">
            <w:pPr>
              <w:suppressAutoHyphens/>
              <w:rPr>
                <w:rFonts w:ascii="Times New Roman" w:hAnsi="Times New Roman"/>
                <w:b/>
                <w:i/>
                <w:sz w:val="24"/>
                <w:szCs w:val="24"/>
              </w:rPr>
            </w:pPr>
            <w:r w:rsidRPr="007F15F1">
              <w:rPr>
                <w:rFonts w:ascii="Times New Roman" w:hAnsi="Times New Roman"/>
                <w:i/>
                <w:iCs/>
                <w:sz w:val="24"/>
                <w:szCs w:val="24"/>
              </w:rPr>
              <w:lastRenderedPageBreak/>
              <w:t>ПК 2.2</w:t>
            </w:r>
          </w:p>
        </w:tc>
        <w:tc>
          <w:tcPr>
            <w:tcW w:w="470" w:type="pct"/>
            <w:vMerge w:val="restart"/>
          </w:tcPr>
          <w:p w:rsidR="00F8681B" w:rsidRPr="007F15F1" w:rsidRDefault="00F8681B" w:rsidP="0070781B">
            <w:pPr>
              <w:pStyle w:val="affffff3"/>
              <w:jc w:val="both"/>
              <w:rPr>
                <w:rFonts w:ascii="Times New Roman" w:eastAsia="Calibri" w:hAnsi="Times New Roman"/>
                <w:i/>
                <w:sz w:val="24"/>
                <w:szCs w:val="24"/>
                <w:lang w:eastAsia="en-US"/>
              </w:rPr>
            </w:pPr>
            <w:r w:rsidRPr="007F15F1">
              <w:rPr>
                <w:rFonts w:ascii="Times New Roman" w:eastAsia="Calibri" w:hAnsi="Times New Roman"/>
                <w:i/>
                <w:sz w:val="24"/>
                <w:szCs w:val="24"/>
                <w:lang w:eastAsia="en-US"/>
              </w:rPr>
              <w:lastRenderedPageBreak/>
              <w:t>У 2.1.01-2.1.05</w:t>
            </w:r>
          </w:p>
          <w:p w:rsidR="00F8681B" w:rsidRPr="007F15F1" w:rsidRDefault="00F8681B" w:rsidP="0070781B">
            <w:pPr>
              <w:pStyle w:val="affffff3"/>
              <w:jc w:val="both"/>
              <w:rPr>
                <w:rFonts w:ascii="Times New Roman" w:eastAsia="Calibri" w:hAnsi="Times New Roman"/>
                <w:i/>
                <w:sz w:val="24"/>
                <w:szCs w:val="24"/>
                <w:lang w:eastAsia="en-US"/>
              </w:rPr>
            </w:pPr>
            <w:r w:rsidRPr="007F15F1">
              <w:rPr>
                <w:rFonts w:ascii="Times New Roman" w:eastAsia="Calibri" w:hAnsi="Times New Roman"/>
                <w:i/>
                <w:sz w:val="24"/>
                <w:szCs w:val="24"/>
                <w:lang w:eastAsia="en-US"/>
              </w:rPr>
              <w:t xml:space="preserve">У 2.2.01 – </w:t>
            </w:r>
            <w:r w:rsidRPr="007F15F1">
              <w:rPr>
                <w:rFonts w:ascii="Times New Roman" w:eastAsia="Calibri" w:hAnsi="Times New Roman"/>
                <w:i/>
                <w:sz w:val="24"/>
                <w:szCs w:val="24"/>
                <w:lang w:eastAsia="en-US"/>
              </w:rPr>
              <w:lastRenderedPageBreak/>
              <w:t>2.2.05</w:t>
            </w:r>
          </w:p>
          <w:p w:rsidR="00F8681B" w:rsidRPr="007F15F1" w:rsidRDefault="00F8681B" w:rsidP="0070781B">
            <w:pPr>
              <w:pStyle w:val="affffff3"/>
              <w:jc w:val="both"/>
              <w:rPr>
                <w:rFonts w:ascii="Times New Roman" w:eastAsia="Calibri" w:hAnsi="Times New Roman"/>
                <w:i/>
                <w:sz w:val="24"/>
                <w:szCs w:val="24"/>
                <w:lang w:eastAsia="en-US"/>
              </w:rPr>
            </w:pPr>
            <w:r w:rsidRPr="007F15F1">
              <w:rPr>
                <w:rFonts w:ascii="Times New Roman" w:eastAsia="Calibri" w:hAnsi="Times New Roman"/>
                <w:i/>
                <w:sz w:val="24"/>
                <w:szCs w:val="24"/>
                <w:lang w:eastAsia="en-US"/>
              </w:rPr>
              <w:t>З 2.1.01 – 2.1.12</w:t>
            </w:r>
          </w:p>
          <w:p w:rsidR="00F8681B" w:rsidRPr="007F15F1" w:rsidRDefault="00F8681B" w:rsidP="0070781B">
            <w:pPr>
              <w:pStyle w:val="affffff3"/>
              <w:jc w:val="both"/>
              <w:rPr>
                <w:rFonts w:ascii="Times New Roman" w:hAnsi="Times New Roman"/>
                <w:i/>
                <w:iCs/>
                <w:sz w:val="24"/>
                <w:szCs w:val="24"/>
              </w:rPr>
            </w:pPr>
            <w:r w:rsidRPr="007F15F1">
              <w:rPr>
                <w:rFonts w:ascii="Times New Roman" w:eastAsia="Calibri" w:hAnsi="Times New Roman"/>
                <w:i/>
                <w:sz w:val="24"/>
                <w:szCs w:val="24"/>
                <w:lang w:eastAsia="en-US"/>
              </w:rPr>
              <w:t>З 2.2.01 – 2.2.09</w:t>
            </w:r>
          </w:p>
        </w:tc>
      </w:tr>
      <w:tr w:rsidR="00F8681B" w:rsidRPr="007F15F1" w:rsidTr="0070781B">
        <w:trPr>
          <w:trHeight w:val="315"/>
        </w:trPr>
        <w:tc>
          <w:tcPr>
            <w:tcW w:w="828" w:type="pct"/>
            <w:vMerge/>
          </w:tcPr>
          <w:p w:rsidR="00F8681B" w:rsidRPr="007F15F1" w:rsidRDefault="00F8681B" w:rsidP="0070781B">
            <w:pPr>
              <w:pStyle w:val="affffff3"/>
              <w:jc w:val="center"/>
              <w:rPr>
                <w:rFonts w:ascii="Times New Roman" w:eastAsia="Calibri" w:hAnsi="Times New Roman"/>
                <w:sz w:val="24"/>
                <w:szCs w:val="24"/>
              </w:rPr>
            </w:pPr>
          </w:p>
        </w:tc>
        <w:tc>
          <w:tcPr>
            <w:tcW w:w="2655"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sz w:val="24"/>
                <w:szCs w:val="24"/>
              </w:rPr>
              <w:t>Правовые основы охраны труда</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225"/>
        </w:trPr>
        <w:tc>
          <w:tcPr>
            <w:tcW w:w="828" w:type="pct"/>
            <w:vMerge/>
          </w:tcPr>
          <w:p w:rsidR="00F8681B" w:rsidRPr="007F15F1" w:rsidRDefault="00F8681B" w:rsidP="0070781B">
            <w:pPr>
              <w:pStyle w:val="affffff3"/>
              <w:jc w:val="center"/>
              <w:rPr>
                <w:rFonts w:ascii="Times New Roman" w:eastAsia="Calibri" w:hAnsi="Times New Roman"/>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Требования к системе управления охраной труда</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240"/>
        </w:trPr>
        <w:tc>
          <w:tcPr>
            <w:tcW w:w="828" w:type="pct"/>
            <w:vMerge/>
          </w:tcPr>
          <w:p w:rsidR="00F8681B" w:rsidRPr="007F15F1" w:rsidRDefault="00F8681B" w:rsidP="0070781B">
            <w:pPr>
              <w:pStyle w:val="affffff3"/>
              <w:jc w:val="center"/>
              <w:rPr>
                <w:rFonts w:ascii="Times New Roman" w:eastAsia="Calibri" w:hAnsi="Times New Roman"/>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Основные направления организации работ по охране труда</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243"/>
        </w:trPr>
        <w:tc>
          <w:tcPr>
            <w:tcW w:w="828" w:type="pct"/>
            <w:vMerge/>
          </w:tcPr>
          <w:p w:rsidR="00F8681B" w:rsidRPr="007F15F1" w:rsidRDefault="00F8681B" w:rsidP="0070781B">
            <w:pPr>
              <w:pStyle w:val="affffff3"/>
              <w:jc w:val="center"/>
              <w:rPr>
                <w:rFonts w:ascii="Times New Roman" w:eastAsia="Calibri" w:hAnsi="Times New Roman"/>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Органы управления  безопасностью труда, надзора и контроля  за охраной труда </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495"/>
        </w:trPr>
        <w:tc>
          <w:tcPr>
            <w:tcW w:w="828" w:type="pct"/>
            <w:vMerge w:val="restart"/>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Курсовой проект</w:t>
            </w:r>
          </w:p>
          <w:p w:rsidR="00F8681B" w:rsidRPr="007F15F1" w:rsidRDefault="00F8681B" w:rsidP="0070781B">
            <w:pPr>
              <w:jc w:val="both"/>
              <w:rPr>
                <w:rFonts w:ascii="Times New Roman" w:hAnsi="Times New Roman"/>
                <w:bCs/>
                <w:color w:val="000000"/>
                <w:sz w:val="24"/>
                <w:szCs w:val="24"/>
              </w:rPr>
            </w:pPr>
            <w:r w:rsidRPr="007F15F1">
              <w:rPr>
                <w:rFonts w:ascii="Times New Roman" w:hAnsi="Times New Roman"/>
                <w:b/>
                <w:bCs/>
                <w:color w:val="000000"/>
                <w:sz w:val="24"/>
                <w:szCs w:val="24"/>
              </w:rPr>
              <w:t xml:space="preserve">Тематика курсовых проектов: </w:t>
            </w:r>
            <w:r w:rsidRPr="007F15F1">
              <w:rPr>
                <w:rFonts w:ascii="Times New Roman" w:hAnsi="Times New Roman"/>
                <w:bCs/>
                <w:color w:val="000000"/>
                <w:sz w:val="24"/>
                <w:szCs w:val="24"/>
              </w:rPr>
              <w:t>Расчет показателей деятельности производственного подразделения предприятия (по вариантам)</w:t>
            </w:r>
          </w:p>
        </w:tc>
        <w:tc>
          <w:tcPr>
            <w:tcW w:w="635" w:type="pct"/>
            <w:vAlign w:val="center"/>
          </w:tcPr>
          <w:p w:rsidR="00F8681B" w:rsidRPr="007F15F1" w:rsidRDefault="00F8681B" w:rsidP="0070781B">
            <w:pPr>
              <w:suppressAutoHyphens/>
              <w:jc w:val="center"/>
              <w:rPr>
                <w:rFonts w:ascii="Times New Roman" w:hAnsi="Times New Roman"/>
                <w:b/>
                <w:sz w:val="24"/>
                <w:szCs w:val="24"/>
              </w:rPr>
            </w:pPr>
            <w:r w:rsidRPr="007F15F1">
              <w:rPr>
                <w:rFonts w:ascii="Times New Roman" w:hAnsi="Times New Roman"/>
                <w:b/>
                <w:sz w:val="24"/>
                <w:szCs w:val="24"/>
              </w:rPr>
              <w:t>30</w:t>
            </w:r>
          </w:p>
        </w:tc>
        <w:tc>
          <w:tcPr>
            <w:tcW w:w="412" w:type="pct"/>
            <w:vMerge w:val="restart"/>
          </w:tcPr>
          <w:p w:rsidR="00F8681B" w:rsidRPr="007F15F1" w:rsidRDefault="00F8681B" w:rsidP="0070781B">
            <w:pPr>
              <w:suppressAutoHyphens/>
              <w:jc w:val="both"/>
              <w:rPr>
                <w:rFonts w:ascii="Times New Roman" w:hAnsi="Times New Roman"/>
                <w:i/>
                <w:iCs/>
                <w:sz w:val="24"/>
                <w:szCs w:val="24"/>
              </w:rPr>
            </w:pPr>
            <w:r w:rsidRPr="007F15F1">
              <w:rPr>
                <w:rFonts w:ascii="Times New Roman" w:hAnsi="Times New Roman"/>
                <w:i/>
                <w:iCs/>
                <w:sz w:val="24"/>
                <w:szCs w:val="24"/>
              </w:rPr>
              <w:t>ОК 1 – 9</w:t>
            </w:r>
          </w:p>
          <w:p w:rsidR="00F8681B" w:rsidRPr="007F15F1" w:rsidRDefault="00F8681B" w:rsidP="0070781B">
            <w:pPr>
              <w:suppressAutoHyphens/>
              <w:rPr>
                <w:rFonts w:ascii="Times New Roman" w:hAnsi="Times New Roman"/>
                <w:i/>
                <w:iCs/>
                <w:sz w:val="24"/>
                <w:szCs w:val="24"/>
              </w:rPr>
            </w:pPr>
            <w:r w:rsidRPr="007F15F1">
              <w:rPr>
                <w:rFonts w:ascii="Times New Roman" w:hAnsi="Times New Roman"/>
                <w:i/>
                <w:iCs/>
                <w:sz w:val="24"/>
                <w:szCs w:val="24"/>
              </w:rPr>
              <w:t>ПК 2.1</w:t>
            </w:r>
          </w:p>
          <w:p w:rsidR="00F8681B" w:rsidRPr="007F15F1" w:rsidRDefault="00F8681B" w:rsidP="0070781B">
            <w:pPr>
              <w:suppressAutoHyphens/>
              <w:rPr>
                <w:rFonts w:ascii="Times New Roman" w:hAnsi="Times New Roman"/>
                <w:b/>
                <w:i/>
                <w:sz w:val="24"/>
                <w:szCs w:val="24"/>
              </w:rPr>
            </w:pPr>
            <w:r w:rsidRPr="007F15F1">
              <w:rPr>
                <w:rFonts w:ascii="Times New Roman" w:hAnsi="Times New Roman"/>
                <w:i/>
                <w:iCs/>
                <w:sz w:val="24"/>
                <w:szCs w:val="24"/>
              </w:rPr>
              <w:t>ПК 2.2</w:t>
            </w:r>
          </w:p>
        </w:tc>
        <w:tc>
          <w:tcPr>
            <w:tcW w:w="470" w:type="pct"/>
            <w:vMerge w:val="restart"/>
          </w:tcPr>
          <w:p w:rsidR="00F8681B" w:rsidRPr="007F15F1" w:rsidRDefault="00F8681B" w:rsidP="0070781B">
            <w:pPr>
              <w:pStyle w:val="affffff3"/>
              <w:jc w:val="both"/>
              <w:rPr>
                <w:rFonts w:ascii="Times New Roman" w:eastAsia="Calibri" w:hAnsi="Times New Roman"/>
                <w:i/>
                <w:sz w:val="24"/>
                <w:szCs w:val="24"/>
                <w:lang w:eastAsia="en-US"/>
              </w:rPr>
            </w:pPr>
            <w:r w:rsidRPr="007F15F1">
              <w:rPr>
                <w:rFonts w:ascii="Times New Roman" w:eastAsia="Calibri" w:hAnsi="Times New Roman"/>
                <w:i/>
                <w:sz w:val="24"/>
                <w:szCs w:val="24"/>
                <w:lang w:eastAsia="en-US"/>
              </w:rPr>
              <w:t>У 2.1.01-2.1.05</w:t>
            </w:r>
          </w:p>
          <w:p w:rsidR="00F8681B" w:rsidRPr="007F15F1" w:rsidRDefault="00F8681B" w:rsidP="0070781B">
            <w:pPr>
              <w:pStyle w:val="affffff3"/>
              <w:jc w:val="both"/>
              <w:rPr>
                <w:rFonts w:ascii="Times New Roman" w:eastAsia="Calibri" w:hAnsi="Times New Roman"/>
                <w:i/>
                <w:sz w:val="24"/>
                <w:szCs w:val="24"/>
                <w:lang w:eastAsia="en-US"/>
              </w:rPr>
            </w:pPr>
            <w:r w:rsidRPr="007F15F1">
              <w:rPr>
                <w:rFonts w:ascii="Times New Roman" w:eastAsia="Calibri" w:hAnsi="Times New Roman"/>
                <w:i/>
                <w:sz w:val="24"/>
                <w:szCs w:val="24"/>
                <w:lang w:eastAsia="en-US"/>
              </w:rPr>
              <w:t>У 2.2.01 – 2.2.05</w:t>
            </w:r>
          </w:p>
          <w:p w:rsidR="00F8681B" w:rsidRPr="007F15F1" w:rsidRDefault="00F8681B" w:rsidP="0070781B">
            <w:pPr>
              <w:suppressAutoHyphens/>
              <w:rPr>
                <w:rFonts w:ascii="Times New Roman" w:hAnsi="Times New Roman"/>
                <w:b/>
                <w:i/>
                <w:sz w:val="24"/>
                <w:szCs w:val="24"/>
              </w:rPr>
            </w:pPr>
          </w:p>
        </w:tc>
      </w:tr>
      <w:tr w:rsidR="00F8681B" w:rsidRPr="007F15F1" w:rsidTr="0070781B">
        <w:trPr>
          <w:trHeight w:val="495"/>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jc w:val="both"/>
              <w:rPr>
                <w:rFonts w:ascii="Times New Roman" w:hAnsi="Times New Roman"/>
                <w:b/>
                <w:bCs/>
                <w:color w:val="000000"/>
                <w:sz w:val="24"/>
                <w:szCs w:val="24"/>
              </w:rPr>
            </w:pPr>
            <w:r w:rsidRPr="007F15F1">
              <w:rPr>
                <w:rFonts w:ascii="Times New Roman" w:hAnsi="Times New Roman"/>
                <w:b/>
                <w:bCs/>
                <w:color w:val="000000"/>
                <w:sz w:val="24"/>
                <w:szCs w:val="24"/>
              </w:rPr>
              <w:t xml:space="preserve">Обязательные аудиторные учебные занятия по курсовому проекту: </w:t>
            </w:r>
          </w:p>
          <w:p w:rsidR="00F8681B" w:rsidRPr="007F15F1" w:rsidRDefault="00F8681B" w:rsidP="00CE00A8">
            <w:pPr>
              <w:numPr>
                <w:ilvl w:val="0"/>
                <w:numId w:val="16"/>
              </w:numPr>
              <w:suppressAutoHyphens/>
              <w:spacing w:after="0" w:line="240" w:lineRule="auto"/>
              <w:jc w:val="both"/>
              <w:rPr>
                <w:rFonts w:ascii="Times New Roman" w:hAnsi="Times New Roman"/>
                <w:bCs/>
                <w:color w:val="000000"/>
                <w:sz w:val="24"/>
                <w:szCs w:val="24"/>
              </w:rPr>
            </w:pPr>
            <w:r w:rsidRPr="007F15F1">
              <w:rPr>
                <w:rFonts w:ascii="Times New Roman" w:hAnsi="Times New Roman"/>
                <w:bCs/>
                <w:color w:val="000000"/>
                <w:sz w:val="24"/>
                <w:szCs w:val="24"/>
              </w:rPr>
              <w:t xml:space="preserve">Содержание основных разделов курсового проекта </w:t>
            </w:r>
          </w:p>
          <w:p w:rsidR="00F8681B" w:rsidRPr="007F15F1" w:rsidRDefault="00F8681B" w:rsidP="00CE00A8">
            <w:pPr>
              <w:numPr>
                <w:ilvl w:val="0"/>
                <w:numId w:val="16"/>
              </w:numPr>
              <w:suppressAutoHyphens/>
              <w:spacing w:after="0" w:line="240" w:lineRule="auto"/>
              <w:ind w:left="714" w:hanging="357"/>
              <w:jc w:val="both"/>
              <w:rPr>
                <w:rFonts w:ascii="Times New Roman" w:hAnsi="Times New Roman"/>
                <w:bCs/>
                <w:color w:val="000000"/>
                <w:sz w:val="24"/>
                <w:szCs w:val="24"/>
              </w:rPr>
            </w:pPr>
            <w:r w:rsidRPr="007F15F1">
              <w:rPr>
                <w:rFonts w:ascii="Times New Roman" w:hAnsi="Times New Roman"/>
                <w:bCs/>
                <w:color w:val="000000"/>
                <w:sz w:val="24"/>
                <w:szCs w:val="24"/>
              </w:rPr>
              <w:t xml:space="preserve">Постановка целей и задач по курсовому проекту </w:t>
            </w:r>
          </w:p>
          <w:p w:rsidR="00F8681B" w:rsidRPr="007F15F1" w:rsidRDefault="00F8681B" w:rsidP="00CE00A8">
            <w:pPr>
              <w:numPr>
                <w:ilvl w:val="0"/>
                <w:numId w:val="16"/>
              </w:numPr>
              <w:suppressAutoHyphens/>
              <w:spacing w:after="0" w:line="240" w:lineRule="auto"/>
              <w:ind w:left="714" w:hanging="357"/>
              <w:jc w:val="both"/>
              <w:rPr>
                <w:rFonts w:ascii="Times New Roman" w:hAnsi="Times New Roman"/>
                <w:bCs/>
                <w:color w:val="000000"/>
                <w:sz w:val="24"/>
                <w:szCs w:val="24"/>
              </w:rPr>
            </w:pPr>
            <w:r w:rsidRPr="007F15F1">
              <w:rPr>
                <w:rFonts w:ascii="Times New Roman" w:hAnsi="Times New Roman"/>
                <w:bCs/>
                <w:color w:val="000000"/>
                <w:sz w:val="24"/>
                <w:szCs w:val="24"/>
              </w:rPr>
              <w:t xml:space="preserve">Работа над исследовательской частью курсового проекта </w:t>
            </w:r>
          </w:p>
          <w:p w:rsidR="00F8681B" w:rsidRPr="007F15F1" w:rsidRDefault="00F8681B" w:rsidP="00CE00A8">
            <w:pPr>
              <w:numPr>
                <w:ilvl w:val="0"/>
                <w:numId w:val="16"/>
              </w:numPr>
              <w:suppressAutoHyphens/>
              <w:spacing w:after="0" w:line="240" w:lineRule="auto"/>
              <w:ind w:left="714" w:hanging="357"/>
              <w:jc w:val="both"/>
              <w:rPr>
                <w:rFonts w:ascii="Times New Roman" w:hAnsi="Times New Roman"/>
                <w:bCs/>
                <w:color w:val="000000"/>
                <w:sz w:val="24"/>
                <w:szCs w:val="24"/>
              </w:rPr>
            </w:pPr>
            <w:r w:rsidRPr="007F15F1">
              <w:rPr>
                <w:rFonts w:ascii="Times New Roman" w:hAnsi="Times New Roman"/>
                <w:bCs/>
                <w:color w:val="000000"/>
                <w:sz w:val="24"/>
                <w:szCs w:val="24"/>
              </w:rPr>
              <w:t xml:space="preserve">Работа над расчетно - аналитической частью курсового проекта </w:t>
            </w:r>
          </w:p>
          <w:p w:rsidR="00F8681B" w:rsidRPr="007F15F1" w:rsidRDefault="00F8681B" w:rsidP="00CE00A8">
            <w:pPr>
              <w:numPr>
                <w:ilvl w:val="0"/>
                <w:numId w:val="16"/>
              </w:numPr>
              <w:suppressAutoHyphens/>
              <w:spacing w:after="0" w:line="240" w:lineRule="auto"/>
              <w:ind w:left="714" w:hanging="357"/>
              <w:jc w:val="both"/>
              <w:rPr>
                <w:rFonts w:ascii="Times New Roman" w:hAnsi="Times New Roman"/>
                <w:bCs/>
                <w:color w:val="000000"/>
                <w:sz w:val="24"/>
                <w:szCs w:val="24"/>
              </w:rPr>
            </w:pPr>
            <w:r w:rsidRPr="007F15F1">
              <w:rPr>
                <w:rFonts w:ascii="Times New Roman" w:hAnsi="Times New Roman"/>
                <w:bCs/>
                <w:color w:val="000000"/>
                <w:sz w:val="24"/>
                <w:szCs w:val="24"/>
              </w:rPr>
              <w:t xml:space="preserve">Работа над организационно - технологической частью курсового проекта </w:t>
            </w:r>
          </w:p>
          <w:p w:rsidR="00F8681B" w:rsidRPr="007F15F1" w:rsidRDefault="00F8681B" w:rsidP="00CE00A8">
            <w:pPr>
              <w:numPr>
                <w:ilvl w:val="0"/>
                <w:numId w:val="16"/>
              </w:numPr>
              <w:suppressAutoHyphens/>
              <w:spacing w:after="0" w:line="240" w:lineRule="auto"/>
              <w:ind w:left="714" w:hanging="357"/>
              <w:jc w:val="both"/>
              <w:rPr>
                <w:rFonts w:ascii="Times New Roman" w:hAnsi="Times New Roman"/>
                <w:bCs/>
                <w:color w:val="000000"/>
                <w:sz w:val="24"/>
                <w:szCs w:val="24"/>
              </w:rPr>
            </w:pPr>
            <w:r w:rsidRPr="007F15F1">
              <w:rPr>
                <w:rFonts w:ascii="Times New Roman" w:hAnsi="Times New Roman"/>
                <w:bCs/>
                <w:color w:val="000000"/>
                <w:sz w:val="24"/>
                <w:szCs w:val="24"/>
              </w:rPr>
              <w:t xml:space="preserve">Работа над заключением курсового проекта </w:t>
            </w:r>
          </w:p>
          <w:p w:rsidR="00F8681B" w:rsidRPr="007F15F1" w:rsidRDefault="00F8681B" w:rsidP="00CE00A8">
            <w:pPr>
              <w:numPr>
                <w:ilvl w:val="0"/>
                <w:numId w:val="16"/>
              </w:numPr>
              <w:suppressAutoHyphens/>
              <w:spacing w:after="0" w:line="240" w:lineRule="auto"/>
              <w:ind w:left="714" w:hanging="357"/>
              <w:jc w:val="both"/>
              <w:rPr>
                <w:rFonts w:ascii="Times New Roman" w:hAnsi="Times New Roman"/>
                <w:bCs/>
                <w:color w:val="000000"/>
                <w:sz w:val="24"/>
                <w:szCs w:val="24"/>
              </w:rPr>
            </w:pPr>
            <w:r w:rsidRPr="007F15F1">
              <w:rPr>
                <w:rFonts w:ascii="Times New Roman" w:hAnsi="Times New Roman"/>
                <w:bCs/>
                <w:color w:val="000000"/>
                <w:sz w:val="24"/>
                <w:szCs w:val="24"/>
              </w:rPr>
              <w:t>Работа над списком литературы и источников</w:t>
            </w:r>
          </w:p>
          <w:p w:rsidR="00F8681B" w:rsidRPr="007F15F1" w:rsidRDefault="00F8681B" w:rsidP="00CE00A8">
            <w:pPr>
              <w:numPr>
                <w:ilvl w:val="0"/>
                <w:numId w:val="16"/>
              </w:numPr>
              <w:suppressAutoHyphens/>
              <w:spacing w:after="0" w:line="240" w:lineRule="auto"/>
              <w:ind w:left="714" w:hanging="357"/>
              <w:jc w:val="both"/>
              <w:rPr>
                <w:rFonts w:ascii="Times New Roman" w:hAnsi="Times New Roman"/>
                <w:bCs/>
                <w:color w:val="000000"/>
                <w:sz w:val="24"/>
                <w:szCs w:val="24"/>
              </w:rPr>
            </w:pPr>
            <w:r w:rsidRPr="007F15F1">
              <w:rPr>
                <w:rFonts w:ascii="Times New Roman" w:hAnsi="Times New Roman"/>
                <w:bCs/>
                <w:color w:val="000000"/>
                <w:sz w:val="24"/>
                <w:szCs w:val="24"/>
              </w:rPr>
              <w:t>Подготовка презентации и защиты курсового проекта</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20</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vMerge/>
          </w:tcPr>
          <w:p w:rsidR="00F8681B" w:rsidRPr="007F15F1" w:rsidRDefault="00F8681B" w:rsidP="0070781B">
            <w:pPr>
              <w:suppressAutoHyphens/>
              <w:rPr>
                <w:rFonts w:ascii="Times New Roman" w:hAnsi="Times New Roman"/>
                <w:b/>
                <w:i/>
                <w:sz w:val="24"/>
                <w:szCs w:val="24"/>
              </w:rPr>
            </w:pPr>
          </w:p>
        </w:tc>
      </w:tr>
      <w:tr w:rsidR="00F8681B" w:rsidRPr="007F15F1" w:rsidTr="0070781B">
        <w:trPr>
          <w:trHeight w:val="495"/>
        </w:trPr>
        <w:tc>
          <w:tcPr>
            <w:tcW w:w="828" w:type="pct"/>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jc w:val="both"/>
              <w:rPr>
                <w:rFonts w:ascii="Times New Roman" w:hAnsi="Times New Roman"/>
                <w:b/>
                <w:bCs/>
                <w:color w:val="000000"/>
                <w:sz w:val="24"/>
                <w:szCs w:val="24"/>
              </w:rPr>
            </w:pPr>
            <w:r w:rsidRPr="007F15F1">
              <w:rPr>
                <w:rFonts w:ascii="Times New Roman" w:hAnsi="Times New Roman"/>
                <w:b/>
                <w:bCs/>
                <w:color w:val="000000"/>
                <w:sz w:val="24"/>
                <w:szCs w:val="24"/>
              </w:rPr>
              <w:t>Самостоятельная учебная работа обучающегося над курсовым проектом</w:t>
            </w:r>
          </w:p>
          <w:p w:rsidR="00F8681B" w:rsidRPr="007F15F1" w:rsidRDefault="00F8681B" w:rsidP="00CE00A8">
            <w:pPr>
              <w:pStyle w:val="affffff3"/>
              <w:numPr>
                <w:ilvl w:val="0"/>
                <w:numId w:val="17"/>
              </w:numPr>
              <w:rPr>
                <w:rFonts w:ascii="Times New Roman" w:hAnsi="Times New Roman"/>
                <w:sz w:val="24"/>
                <w:szCs w:val="24"/>
              </w:rPr>
            </w:pPr>
            <w:r w:rsidRPr="007F15F1">
              <w:rPr>
                <w:rFonts w:ascii="Times New Roman" w:hAnsi="Times New Roman"/>
                <w:sz w:val="24"/>
                <w:szCs w:val="24"/>
              </w:rPr>
              <w:t>Планирование содержания</w:t>
            </w:r>
          </w:p>
          <w:p w:rsidR="00F8681B" w:rsidRPr="007F15F1" w:rsidRDefault="00F8681B" w:rsidP="00CE00A8">
            <w:pPr>
              <w:pStyle w:val="affffff3"/>
              <w:numPr>
                <w:ilvl w:val="0"/>
                <w:numId w:val="17"/>
              </w:numPr>
              <w:rPr>
                <w:rFonts w:ascii="Times New Roman" w:hAnsi="Times New Roman"/>
                <w:sz w:val="24"/>
                <w:szCs w:val="24"/>
              </w:rPr>
            </w:pPr>
            <w:r w:rsidRPr="007F15F1">
              <w:rPr>
                <w:rFonts w:ascii="Times New Roman" w:hAnsi="Times New Roman"/>
                <w:sz w:val="24"/>
                <w:szCs w:val="24"/>
              </w:rPr>
              <w:t>Оформление научного аппарата курсового проекта</w:t>
            </w:r>
          </w:p>
          <w:p w:rsidR="00F8681B" w:rsidRPr="007F15F1" w:rsidRDefault="00F8681B" w:rsidP="00CE00A8">
            <w:pPr>
              <w:pStyle w:val="affffff3"/>
              <w:numPr>
                <w:ilvl w:val="0"/>
                <w:numId w:val="17"/>
              </w:numPr>
              <w:rPr>
                <w:rFonts w:ascii="Times New Roman" w:hAnsi="Times New Roman"/>
                <w:sz w:val="24"/>
                <w:szCs w:val="24"/>
              </w:rPr>
            </w:pPr>
            <w:r w:rsidRPr="007F15F1">
              <w:rPr>
                <w:rFonts w:ascii="Times New Roman" w:hAnsi="Times New Roman"/>
                <w:sz w:val="24"/>
                <w:szCs w:val="24"/>
              </w:rPr>
              <w:t xml:space="preserve">Оформление исследовательской части курсового проекта </w:t>
            </w:r>
          </w:p>
          <w:p w:rsidR="00F8681B" w:rsidRPr="007F15F1" w:rsidRDefault="00F8681B" w:rsidP="00CE00A8">
            <w:pPr>
              <w:pStyle w:val="affffff3"/>
              <w:numPr>
                <w:ilvl w:val="0"/>
                <w:numId w:val="17"/>
              </w:numPr>
              <w:rPr>
                <w:rFonts w:ascii="Times New Roman" w:hAnsi="Times New Roman"/>
                <w:sz w:val="24"/>
                <w:szCs w:val="24"/>
              </w:rPr>
            </w:pPr>
            <w:r w:rsidRPr="007F15F1">
              <w:rPr>
                <w:rFonts w:ascii="Times New Roman" w:hAnsi="Times New Roman"/>
                <w:sz w:val="24"/>
                <w:szCs w:val="24"/>
              </w:rPr>
              <w:t xml:space="preserve">Оформление расчетно - аналитической части курсового проекта </w:t>
            </w:r>
          </w:p>
          <w:p w:rsidR="00F8681B" w:rsidRPr="007F15F1" w:rsidRDefault="00F8681B" w:rsidP="00CE00A8">
            <w:pPr>
              <w:pStyle w:val="affffff3"/>
              <w:numPr>
                <w:ilvl w:val="0"/>
                <w:numId w:val="17"/>
              </w:numPr>
              <w:rPr>
                <w:rFonts w:ascii="Times New Roman" w:hAnsi="Times New Roman"/>
                <w:sz w:val="24"/>
                <w:szCs w:val="24"/>
              </w:rPr>
            </w:pPr>
            <w:r w:rsidRPr="007F15F1">
              <w:rPr>
                <w:rFonts w:ascii="Times New Roman" w:hAnsi="Times New Roman"/>
                <w:sz w:val="24"/>
                <w:szCs w:val="24"/>
              </w:rPr>
              <w:t xml:space="preserve">Оформление организационно - технологической части курсового проекта </w:t>
            </w:r>
          </w:p>
          <w:p w:rsidR="00F8681B" w:rsidRPr="007F15F1" w:rsidRDefault="00F8681B" w:rsidP="00CE00A8">
            <w:pPr>
              <w:pStyle w:val="affffff3"/>
              <w:numPr>
                <w:ilvl w:val="0"/>
                <w:numId w:val="17"/>
              </w:numPr>
              <w:rPr>
                <w:rFonts w:ascii="Times New Roman" w:hAnsi="Times New Roman"/>
                <w:sz w:val="24"/>
                <w:szCs w:val="24"/>
              </w:rPr>
            </w:pPr>
            <w:r w:rsidRPr="007F15F1">
              <w:rPr>
                <w:rFonts w:ascii="Times New Roman" w:hAnsi="Times New Roman"/>
                <w:sz w:val="24"/>
                <w:szCs w:val="24"/>
              </w:rPr>
              <w:t xml:space="preserve">Оформление заключения курсового проекта </w:t>
            </w:r>
          </w:p>
          <w:p w:rsidR="00F8681B" w:rsidRPr="007F15F1" w:rsidRDefault="00F8681B" w:rsidP="00CE00A8">
            <w:pPr>
              <w:pStyle w:val="affffff3"/>
              <w:numPr>
                <w:ilvl w:val="0"/>
                <w:numId w:val="17"/>
              </w:numPr>
              <w:rPr>
                <w:rFonts w:ascii="Times New Roman" w:hAnsi="Times New Roman"/>
                <w:sz w:val="24"/>
                <w:szCs w:val="24"/>
              </w:rPr>
            </w:pPr>
            <w:r w:rsidRPr="007F15F1">
              <w:rPr>
                <w:rFonts w:ascii="Times New Roman" w:hAnsi="Times New Roman"/>
                <w:sz w:val="24"/>
                <w:szCs w:val="24"/>
              </w:rPr>
              <w:t>Оформление списка литературы и источников</w:t>
            </w:r>
          </w:p>
          <w:p w:rsidR="00F8681B" w:rsidRPr="007F15F1" w:rsidRDefault="00F8681B" w:rsidP="00CE00A8">
            <w:pPr>
              <w:pStyle w:val="affffff3"/>
              <w:numPr>
                <w:ilvl w:val="0"/>
                <w:numId w:val="17"/>
              </w:numPr>
              <w:rPr>
                <w:rFonts w:ascii="Times New Roman" w:hAnsi="Times New Roman"/>
                <w:sz w:val="24"/>
                <w:szCs w:val="24"/>
              </w:rPr>
            </w:pPr>
            <w:r w:rsidRPr="007F15F1">
              <w:rPr>
                <w:rFonts w:ascii="Times New Roman" w:hAnsi="Times New Roman"/>
                <w:sz w:val="24"/>
                <w:szCs w:val="24"/>
              </w:rPr>
              <w:t>Оформление презентации и доклада</w:t>
            </w:r>
          </w:p>
        </w:tc>
        <w:tc>
          <w:tcPr>
            <w:tcW w:w="635" w:type="pct"/>
            <w:vAlign w:val="center"/>
          </w:tcPr>
          <w:p w:rsidR="00F8681B" w:rsidRPr="007F15F1" w:rsidRDefault="00F8681B" w:rsidP="0070781B">
            <w:pPr>
              <w:suppressAutoHyphens/>
              <w:jc w:val="center"/>
              <w:rPr>
                <w:rFonts w:ascii="Times New Roman" w:hAnsi="Times New Roman"/>
                <w:sz w:val="24"/>
                <w:szCs w:val="24"/>
              </w:rPr>
            </w:pPr>
            <w:r w:rsidRPr="007F15F1">
              <w:rPr>
                <w:rFonts w:ascii="Times New Roman" w:hAnsi="Times New Roman"/>
                <w:sz w:val="24"/>
                <w:szCs w:val="24"/>
              </w:rPr>
              <w:t>10</w:t>
            </w:r>
          </w:p>
        </w:tc>
        <w:tc>
          <w:tcPr>
            <w:tcW w:w="412" w:type="pct"/>
            <w:vMerge/>
          </w:tcPr>
          <w:p w:rsidR="00F8681B" w:rsidRPr="007F15F1" w:rsidRDefault="00F8681B" w:rsidP="0070781B">
            <w:pPr>
              <w:suppressAutoHyphens/>
              <w:rPr>
                <w:rFonts w:ascii="Times New Roman" w:hAnsi="Times New Roman"/>
                <w:b/>
                <w:i/>
                <w:sz w:val="24"/>
                <w:szCs w:val="24"/>
              </w:rPr>
            </w:pPr>
          </w:p>
        </w:tc>
        <w:tc>
          <w:tcPr>
            <w:tcW w:w="470" w:type="pct"/>
          </w:tcPr>
          <w:p w:rsidR="00F8681B" w:rsidRPr="007F15F1" w:rsidRDefault="00F8681B" w:rsidP="0070781B">
            <w:pPr>
              <w:pStyle w:val="affffff3"/>
              <w:jc w:val="both"/>
              <w:rPr>
                <w:rFonts w:ascii="Times New Roman" w:eastAsia="Calibri" w:hAnsi="Times New Roman"/>
                <w:i/>
                <w:sz w:val="24"/>
                <w:szCs w:val="24"/>
                <w:lang w:eastAsia="en-US"/>
              </w:rPr>
            </w:pPr>
            <w:r w:rsidRPr="007F15F1">
              <w:rPr>
                <w:rFonts w:ascii="Times New Roman" w:eastAsia="Calibri" w:hAnsi="Times New Roman"/>
                <w:i/>
                <w:sz w:val="24"/>
                <w:szCs w:val="24"/>
                <w:lang w:eastAsia="en-US"/>
              </w:rPr>
              <w:t>У 2.1.01-2.1.05</w:t>
            </w:r>
          </w:p>
          <w:p w:rsidR="00F8681B" w:rsidRPr="007F15F1" w:rsidRDefault="00F8681B" w:rsidP="0070781B">
            <w:pPr>
              <w:pStyle w:val="affffff3"/>
              <w:jc w:val="both"/>
              <w:rPr>
                <w:rFonts w:ascii="Times New Roman" w:eastAsia="Calibri" w:hAnsi="Times New Roman"/>
                <w:i/>
                <w:sz w:val="24"/>
                <w:szCs w:val="24"/>
                <w:lang w:eastAsia="en-US"/>
              </w:rPr>
            </w:pPr>
            <w:r w:rsidRPr="007F15F1">
              <w:rPr>
                <w:rFonts w:ascii="Times New Roman" w:eastAsia="Calibri" w:hAnsi="Times New Roman"/>
                <w:i/>
                <w:sz w:val="24"/>
                <w:szCs w:val="24"/>
                <w:lang w:eastAsia="en-US"/>
              </w:rPr>
              <w:t>У 2.2.01 – 2.2.05</w:t>
            </w:r>
          </w:p>
          <w:p w:rsidR="00F8681B" w:rsidRPr="007F15F1" w:rsidRDefault="00F8681B" w:rsidP="0070781B">
            <w:pPr>
              <w:suppressAutoHyphens/>
              <w:rPr>
                <w:rFonts w:ascii="Times New Roman" w:hAnsi="Times New Roman"/>
                <w:b/>
                <w:i/>
                <w:sz w:val="24"/>
                <w:szCs w:val="24"/>
              </w:rPr>
            </w:pPr>
          </w:p>
        </w:tc>
      </w:tr>
      <w:tr w:rsidR="00F8681B" w:rsidRPr="007F15F1" w:rsidTr="0070781B">
        <w:trPr>
          <w:trHeight w:val="1068"/>
        </w:trPr>
        <w:tc>
          <w:tcPr>
            <w:tcW w:w="3483" w:type="pct"/>
            <w:gridSpan w:val="2"/>
            <w:vAlign w:val="center"/>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lastRenderedPageBreak/>
              <w:t>Примерная тематика самостоятельной учебной работы при изучении раздела 1</w:t>
            </w:r>
          </w:p>
          <w:p w:rsidR="00F8681B" w:rsidRPr="007F15F1" w:rsidRDefault="00F8681B" w:rsidP="00CE00A8">
            <w:pPr>
              <w:pStyle w:val="affffff3"/>
              <w:numPr>
                <w:ilvl w:val="0"/>
                <w:numId w:val="15"/>
              </w:numPr>
              <w:rPr>
                <w:rFonts w:ascii="Times New Roman" w:hAnsi="Times New Roman"/>
                <w:sz w:val="24"/>
                <w:szCs w:val="24"/>
              </w:rPr>
            </w:pPr>
            <w:r w:rsidRPr="007F15F1">
              <w:rPr>
                <w:rFonts w:ascii="Times New Roman" w:hAnsi="Times New Roman"/>
                <w:sz w:val="24"/>
                <w:szCs w:val="24"/>
              </w:rPr>
              <w:t>Характеристика АО"Уральская сталь"</w:t>
            </w:r>
          </w:p>
          <w:p w:rsidR="00F8681B" w:rsidRPr="007F15F1" w:rsidRDefault="00F8681B" w:rsidP="00CE00A8">
            <w:pPr>
              <w:pStyle w:val="affffff3"/>
              <w:numPr>
                <w:ilvl w:val="0"/>
                <w:numId w:val="15"/>
              </w:numPr>
              <w:rPr>
                <w:rFonts w:ascii="Times New Roman" w:hAnsi="Times New Roman"/>
                <w:sz w:val="24"/>
                <w:szCs w:val="24"/>
              </w:rPr>
            </w:pPr>
            <w:r w:rsidRPr="007F15F1">
              <w:rPr>
                <w:rFonts w:ascii="Times New Roman" w:hAnsi="Times New Roman"/>
                <w:sz w:val="24"/>
                <w:szCs w:val="24"/>
              </w:rPr>
              <w:t>Вертикальные и горизонтальные связи в организации (на предприятии)</w:t>
            </w:r>
          </w:p>
          <w:p w:rsidR="00F8681B" w:rsidRPr="007F15F1" w:rsidRDefault="00F8681B" w:rsidP="00CE00A8">
            <w:pPr>
              <w:pStyle w:val="affffff3"/>
              <w:numPr>
                <w:ilvl w:val="0"/>
                <w:numId w:val="15"/>
              </w:numPr>
              <w:rPr>
                <w:rFonts w:ascii="Times New Roman" w:hAnsi="Times New Roman"/>
                <w:sz w:val="24"/>
                <w:szCs w:val="24"/>
              </w:rPr>
            </w:pPr>
            <w:r w:rsidRPr="007F15F1">
              <w:rPr>
                <w:rFonts w:ascii="Times New Roman" w:hAnsi="Times New Roman"/>
                <w:sz w:val="24"/>
                <w:szCs w:val="24"/>
              </w:rPr>
              <w:t>Содержание разделов годового плана предприятия</w:t>
            </w:r>
          </w:p>
          <w:p w:rsidR="00F8681B" w:rsidRPr="007F15F1" w:rsidRDefault="00F8681B" w:rsidP="00CE00A8">
            <w:pPr>
              <w:pStyle w:val="affffff3"/>
              <w:numPr>
                <w:ilvl w:val="0"/>
                <w:numId w:val="15"/>
              </w:numPr>
              <w:rPr>
                <w:rFonts w:ascii="Times New Roman" w:hAnsi="Times New Roman"/>
                <w:sz w:val="24"/>
                <w:szCs w:val="24"/>
              </w:rPr>
            </w:pPr>
            <w:r w:rsidRPr="007F15F1">
              <w:rPr>
                <w:rFonts w:ascii="Times New Roman" w:hAnsi="Times New Roman"/>
                <w:sz w:val="24"/>
                <w:szCs w:val="24"/>
              </w:rPr>
              <w:t>Оперативное планирование на основе тактического планирования</w:t>
            </w:r>
          </w:p>
          <w:p w:rsidR="00F8681B" w:rsidRPr="007F15F1" w:rsidRDefault="00F8681B" w:rsidP="00CE00A8">
            <w:pPr>
              <w:pStyle w:val="affffff3"/>
              <w:numPr>
                <w:ilvl w:val="0"/>
                <w:numId w:val="15"/>
              </w:numPr>
              <w:rPr>
                <w:rFonts w:ascii="Times New Roman" w:hAnsi="Times New Roman"/>
                <w:sz w:val="24"/>
                <w:szCs w:val="24"/>
              </w:rPr>
            </w:pPr>
            <w:r w:rsidRPr="007F15F1">
              <w:rPr>
                <w:rFonts w:ascii="Times New Roman" w:hAnsi="Times New Roman"/>
                <w:sz w:val="24"/>
                <w:szCs w:val="24"/>
              </w:rPr>
              <w:t>Внешняя и внутренняя среда предприятия</w:t>
            </w:r>
          </w:p>
          <w:p w:rsidR="00F8681B" w:rsidRPr="007F15F1" w:rsidRDefault="00F8681B" w:rsidP="00CE00A8">
            <w:pPr>
              <w:pStyle w:val="affffff3"/>
              <w:numPr>
                <w:ilvl w:val="0"/>
                <w:numId w:val="15"/>
              </w:numPr>
              <w:rPr>
                <w:rFonts w:ascii="Times New Roman" w:hAnsi="Times New Roman"/>
                <w:sz w:val="24"/>
                <w:szCs w:val="24"/>
              </w:rPr>
            </w:pPr>
            <w:r w:rsidRPr="007F15F1">
              <w:rPr>
                <w:rFonts w:ascii="Times New Roman" w:hAnsi="Times New Roman"/>
                <w:sz w:val="24"/>
                <w:szCs w:val="24"/>
              </w:rPr>
              <w:t>Виды организационных структур</w:t>
            </w:r>
          </w:p>
          <w:p w:rsidR="00F8681B" w:rsidRPr="007F15F1" w:rsidRDefault="00F8681B" w:rsidP="00CE00A8">
            <w:pPr>
              <w:pStyle w:val="affffff3"/>
              <w:numPr>
                <w:ilvl w:val="0"/>
                <w:numId w:val="15"/>
              </w:numPr>
              <w:rPr>
                <w:rFonts w:ascii="Times New Roman" w:hAnsi="Times New Roman"/>
                <w:sz w:val="24"/>
                <w:szCs w:val="24"/>
              </w:rPr>
            </w:pPr>
            <w:r w:rsidRPr="007F15F1">
              <w:rPr>
                <w:rFonts w:ascii="Times New Roman" w:hAnsi="Times New Roman"/>
                <w:sz w:val="24"/>
                <w:szCs w:val="24"/>
              </w:rPr>
              <w:t>Схема принятия управленческих решений</w:t>
            </w:r>
          </w:p>
          <w:p w:rsidR="00F8681B" w:rsidRPr="007F15F1" w:rsidRDefault="00F8681B" w:rsidP="00CE00A8">
            <w:pPr>
              <w:pStyle w:val="affffff3"/>
              <w:numPr>
                <w:ilvl w:val="0"/>
                <w:numId w:val="15"/>
              </w:numPr>
              <w:rPr>
                <w:rFonts w:ascii="Times New Roman" w:hAnsi="Times New Roman"/>
                <w:sz w:val="24"/>
                <w:szCs w:val="24"/>
              </w:rPr>
            </w:pPr>
            <w:r w:rsidRPr="007F15F1">
              <w:rPr>
                <w:rFonts w:ascii="Times New Roman" w:hAnsi="Times New Roman"/>
                <w:sz w:val="24"/>
                <w:szCs w:val="24"/>
              </w:rPr>
              <w:t>Постановка задач персоналу, организация выполнения, контроль результатов</w:t>
            </w:r>
          </w:p>
          <w:p w:rsidR="00F8681B" w:rsidRPr="007F15F1" w:rsidRDefault="00F8681B" w:rsidP="00CE00A8">
            <w:pPr>
              <w:pStyle w:val="affffff3"/>
              <w:numPr>
                <w:ilvl w:val="0"/>
                <w:numId w:val="15"/>
              </w:numPr>
              <w:rPr>
                <w:rFonts w:ascii="Times New Roman" w:hAnsi="Times New Roman"/>
                <w:sz w:val="24"/>
                <w:szCs w:val="24"/>
              </w:rPr>
            </w:pPr>
            <w:r w:rsidRPr="007F15F1">
              <w:rPr>
                <w:rFonts w:ascii="Times New Roman" w:hAnsi="Times New Roman"/>
                <w:sz w:val="24"/>
                <w:szCs w:val="24"/>
              </w:rPr>
              <w:t>Выбор и использование различных управленческих стилей в рамках решения конкретных задач</w:t>
            </w:r>
          </w:p>
          <w:p w:rsidR="00F8681B" w:rsidRPr="007F15F1" w:rsidRDefault="00F8681B" w:rsidP="00CE00A8">
            <w:pPr>
              <w:pStyle w:val="affffff3"/>
              <w:numPr>
                <w:ilvl w:val="0"/>
                <w:numId w:val="15"/>
              </w:numPr>
              <w:rPr>
                <w:rFonts w:ascii="Times New Roman" w:hAnsi="Times New Roman"/>
                <w:sz w:val="24"/>
                <w:szCs w:val="24"/>
              </w:rPr>
            </w:pPr>
            <w:r w:rsidRPr="007F15F1">
              <w:rPr>
                <w:rFonts w:ascii="Times New Roman" w:hAnsi="Times New Roman"/>
                <w:sz w:val="24"/>
                <w:szCs w:val="24"/>
              </w:rPr>
              <w:t>Построение системы мотивации в соответствии с индивидуальными потребностями сотрудников</w:t>
            </w:r>
          </w:p>
          <w:p w:rsidR="00F8681B" w:rsidRPr="007F15F1" w:rsidRDefault="00F8681B" w:rsidP="00CE00A8">
            <w:pPr>
              <w:pStyle w:val="affffff3"/>
              <w:numPr>
                <w:ilvl w:val="0"/>
                <w:numId w:val="15"/>
              </w:numPr>
              <w:rPr>
                <w:rFonts w:ascii="Times New Roman" w:hAnsi="Times New Roman"/>
                <w:sz w:val="24"/>
                <w:szCs w:val="24"/>
              </w:rPr>
            </w:pPr>
            <w:r w:rsidRPr="007F15F1">
              <w:rPr>
                <w:rFonts w:ascii="Times New Roman" w:hAnsi="Times New Roman"/>
                <w:sz w:val="24"/>
                <w:szCs w:val="24"/>
              </w:rPr>
              <w:t>Оценка качества принятых решений</w:t>
            </w:r>
          </w:p>
          <w:p w:rsidR="00F8681B" w:rsidRPr="007F15F1" w:rsidRDefault="00F8681B" w:rsidP="00CE00A8">
            <w:pPr>
              <w:pStyle w:val="affffff3"/>
              <w:numPr>
                <w:ilvl w:val="0"/>
                <w:numId w:val="15"/>
              </w:numPr>
              <w:rPr>
                <w:rFonts w:ascii="Times New Roman" w:hAnsi="Times New Roman"/>
                <w:sz w:val="24"/>
                <w:szCs w:val="24"/>
              </w:rPr>
            </w:pPr>
            <w:r w:rsidRPr="007F15F1">
              <w:rPr>
                <w:rFonts w:ascii="Times New Roman" w:hAnsi="Times New Roman"/>
                <w:sz w:val="24"/>
                <w:szCs w:val="24"/>
              </w:rPr>
              <w:t>Виды конфликтов и пути их разрешения</w:t>
            </w:r>
          </w:p>
          <w:p w:rsidR="00F8681B" w:rsidRPr="007F15F1" w:rsidRDefault="00F8681B" w:rsidP="00CE00A8">
            <w:pPr>
              <w:pStyle w:val="affffff3"/>
              <w:numPr>
                <w:ilvl w:val="0"/>
                <w:numId w:val="15"/>
              </w:numPr>
              <w:rPr>
                <w:rFonts w:ascii="Times New Roman" w:hAnsi="Times New Roman"/>
                <w:sz w:val="24"/>
                <w:szCs w:val="24"/>
              </w:rPr>
            </w:pPr>
            <w:r w:rsidRPr="007F15F1">
              <w:rPr>
                <w:rFonts w:ascii="Times New Roman" w:hAnsi="Times New Roman"/>
                <w:sz w:val="24"/>
                <w:szCs w:val="24"/>
              </w:rPr>
              <w:t>Системы оперативно-производственного планирования</w:t>
            </w:r>
          </w:p>
          <w:p w:rsidR="00F8681B" w:rsidRPr="007F15F1" w:rsidRDefault="00F8681B" w:rsidP="00CE00A8">
            <w:pPr>
              <w:pStyle w:val="affffff3"/>
              <w:numPr>
                <w:ilvl w:val="0"/>
                <w:numId w:val="15"/>
              </w:numPr>
              <w:rPr>
                <w:rFonts w:ascii="Times New Roman" w:hAnsi="Times New Roman"/>
                <w:sz w:val="24"/>
                <w:szCs w:val="24"/>
              </w:rPr>
            </w:pPr>
            <w:r w:rsidRPr="007F15F1">
              <w:rPr>
                <w:rFonts w:ascii="Times New Roman" w:hAnsi="Times New Roman"/>
                <w:sz w:val="24"/>
                <w:szCs w:val="24"/>
              </w:rPr>
              <w:t>Положение о кадровой службе</w:t>
            </w:r>
          </w:p>
          <w:p w:rsidR="00F8681B" w:rsidRPr="007F15F1" w:rsidRDefault="00F8681B" w:rsidP="00CE00A8">
            <w:pPr>
              <w:pStyle w:val="affffff3"/>
              <w:numPr>
                <w:ilvl w:val="0"/>
                <w:numId w:val="15"/>
              </w:numPr>
              <w:rPr>
                <w:rFonts w:ascii="Times New Roman" w:hAnsi="Times New Roman"/>
                <w:sz w:val="24"/>
                <w:szCs w:val="24"/>
              </w:rPr>
            </w:pPr>
            <w:r w:rsidRPr="007F15F1">
              <w:rPr>
                <w:rFonts w:ascii="Times New Roman" w:hAnsi="Times New Roman"/>
                <w:sz w:val="24"/>
                <w:szCs w:val="24"/>
              </w:rPr>
              <w:t>Должностные инструкции руководителей структурных подразделений</w:t>
            </w:r>
          </w:p>
        </w:tc>
        <w:tc>
          <w:tcPr>
            <w:tcW w:w="635" w:type="pct"/>
          </w:tcPr>
          <w:p w:rsidR="00F8681B" w:rsidRPr="007F15F1" w:rsidRDefault="00F8681B" w:rsidP="0070781B">
            <w:pPr>
              <w:suppressAutoHyphens/>
              <w:jc w:val="center"/>
              <w:rPr>
                <w:rFonts w:ascii="Times New Roman" w:hAnsi="Times New Roman"/>
                <w:b/>
                <w:sz w:val="24"/>
                <w:szCs w:val="24"/>
              </w:rPr>
            </w:pPr>
            <w:r w:rsidRPr="007F15F1">
              <w:rPr>
                <w:rFonts w:ascii="Times New Roman" w:hAnsi="Times New Roman"/>
                <w:b/>
                <w:sz w:val="24"/>
                <w:szCs w:val="24"/>
              </w:rPr>
              <w:t>40</w:t>
            </w:r>
          </w:p>
        </w:tc>
        <w:tc>
          <w:tcPr>
            <w:tcW w:w="412" w:type="pct"/>
          </w:tcPr>
          <w:p w:rsidR="00F8681B" w:rsidRPr="007F15F1" w:rsidRDefault="00F8681B" w:rsidP="0070781B">
            <w:pPr>
              <w:suppressAutoHyphens/>
              <w:jc w:val="both"/>
              <w:rPr>
                <w:rFonts w:ascii="Times New Roman" w:hAnsi="Times New Roman"/>
                <w:i/>
                <w:iCs/>
                <w:sz w:val="24"/>
                <w:szCs w:val="24"/>
              </w:rPr>
            </w:pPr>
            <w:r w:rsidRPr="007F15F1">
              <w:rPr>
                <w:rFonts w:ascii="Times New Roman" w:hAnsi="Times New Roman"/>
                <w:i/>
                <w:iCs/>
                <w:sz w:val="24"/>
                <w:szCs w:val="24"/>
              </w:rPr>
              <w:t>ОК 1 – 9</w:t>
            </w:r>
          </w:p>
          <w:p w:rsidR="00F8681B" w:rsidRPr="007F15F1" w:rsidRDefault="00F8681B" w:rsidP="0070781B">
            <w:pPr>
              <w:suppressAutoHyphens/>
              <w:rPr>
                <w:rFonts w:ascii="Times New Roman" w:hAnsi="Times New Roman"/>
                <w:i/>
                <w:iCs/>
                <w:sz w:val="24"/>
                <w:szCs w:val="24"/>
              </w:rPr>
            </w:pPr>
            <w:r w:rsidRPr="007F15F1">
              <w:rPr>
                <w:rFonts w:ascii="Times New Roman" w:hAnsi="Times New Roman"/>
                <w:i/>
                <w:iCs/>
                <w:sz w:val="24"/>
                <w:szCs w:val="24"/>
              </w:rPr>
              <w:t>ПК 2.1</w:t>
            </w:r>
          </w:p>
          <w:p w:rsidR="00F8681B" w:rsidRPr="007F15F1" w:rsidRDefault="00F8681B" w:rsidP="0070781B">
            <w:pPr>
              <w:suppressAutoHyphens/>
              <w:rPr>
                <w:rFonts w:ascii="Times New Roman" w:hAnsi="Times New Roman"/>
                <w:b/>
                <w:i/>
                <w:sz w:val="24"/>
                <w:szCs w:val="24"/>
              </w:rPr>
            </w:pPr>
            <w:r w:rsidRPr="007F15F1">
              <w:rPr>
                <w:rFonts w:ascii="Times New Roman" w:hAnsi="Times New Roman"/>
                <w:i/>
                <w:iCs/>
                <w:sz w:val="24"/>
                <w:szCs w:val="24"/>
              </w:rPr>
              <w:t>ПК 2.2</w:t>
            </w:r>
          </w:p>
        </w:tc>
        <w:tc>
          <w:tcPr>
            <w:tcW w:w="470" w:type="pct"/>
          </w:tcPr>
          <w:p w:rsidR="00F8681B" w:rsidRPr="007F15F1" w:rsidRDefault="00F8681B" w:rsidP="0070781B">
            <w:pPr>
              <w:pStyle w:val="affffff3"/>
              <w:jc w:val="both"/>
              <w:rPr>
                <w:rFonts w:ascii="Times New Roman" w:eastAsia="Calibri" w:hAnsi="Times New Roman"/>
                <w:i/>
                <w:sz w:val="24"/>
                <w:szCs w:val="24"/>
                <w:lang w:eastAsia="en-US"/>
              </w:rPr>
            </w:pPr>
            <w:r w:rsidRPr="007F15F1">
              <w:rPr>
                <w:rFonts w:ascii="Times New Roman" w:eastAsia="Calibri" w:hAnsi="Times New Roman"/>
                <w:i/>
                <w:sz w:val="24"/>
                <w:szCs w:val="24"/>
                <w:lang w:eastAsia="en-US"/>
              </w:rPr>
              <w:t>У 2.1.01-2.1.05</w:t>
            </w:r>
          </w:p>
          <w:p w:rsidR="00F8681B" w:rsidRPr="007F15F1" w:rsidRDefault="00F8681B" w:rsidP="0070781B">
            <w:pPr>
              <w:pStyle w:val="affffff3"/>
              <w:jc w:val="both"/>
              <w:rPr>
                <w:rFonts w:ascii="Times New Roman" w:eastAsia="Calibri" w:hAnsi="Times New Roman"/>
                <w:i/>
                <w:sz w:val="24"/>
                <w:szCs w:val="24"/>
                <w:lang w:eastAsia="en-US"/>
              </w:rPr>
            </w:pPr>
            <w:r w:rsidRPr="007F15F1">
              <w:rPr>
                <w:rFonts w:ascii="Times New Roman" w:eastAsia="Calibri" w:hAnsi="Times New Roman"/>
                <w:i/>
                <w:sz w:val="24"/>
                <w:szCs w:val="24"/>
                <w:lang w:eastAsia="en-US"/>
              </w:rPr>
              <w:t>У 2.2.01 – 2.2.05</w:t>
            </w:r>
          </w:p>
          <w:p w:rsidR="00F8681B" w:rsidRPr="007F15F1" w:rsidRDefault="00F8681B" w:rsidP="0070781B">
            <w:pPr>
              <w:pStyle w:val="affffff3"/>
              <w:jc w:val="both"/>
              <w:rPr>
                <w:rFonts w:ascii="Times New Roman" w:eastAsia="Calibri" w:hAnsi="Times New Roman"/>
                <w:i/>
                <w:sz w:val="24"/>
                <w:szCs w:val="24"/>
                <w:lang w:eastAsia="en-US"/>
              </w:rPr>
            </w:pPr>
            <w:r w:rsidRPr="007F15F1">
              <w:rPr>
                <w:rFonts w:ascii="Times New Roman" w:eastAsia="Calibri" w:hAnsi="Times New Roman"/>
                <w:i/>
                <w:sz w:val="24"/>
                <w:szCs w:val="24"/>
                <w:lang w:eastAsia="en-US"/>
              </w:rPr>
              <w:t>З 2.1.01 – 2.1.12</w:t>
            </w:r>
          </w:p>
          <w:p w:rsidR="00F8681B" w:rsidRPr="007F15F1" w:rsidRDefault="00F8681B" w:rsidP="0070781B">
            <w:pPr>
              <w:pStyle w:val="affffff3"/>
              <w:jc w:val="both"/>
              <w:rPr>
                <w:rFonts w:ascii="Times New Roman" w:hAnsi="Times New Roman"/>
                <w:i/>
                <w:iCs/>
                <w:sz w:val="24"/>
                <w:szCs w:val="24"/>
              </w:rPr>
            </w:pPr>
            <w:r w:rsidRPr="007F15F1">
              <w:rPr>
                <w:rFonts w:ascii="Times New Roman" w:eastAsia="Calibri" w:hAnsi="Times New Roman"/>
                <w:i/>
                <w:sz w:val="24"/>
                <w:szCs w:val="24"/>
                <w:lang w:eastAsia="en-US"/>
              </w:rPr>
              <w:t>З 2.2.01 – 2.2.09</w:t>
            </w:r>
          </w:p>
        </w:tc>
      </w:tr>
      <w:tr w:rsidR="00F8681B" w:rsidRPr="007F15F1" w:rsidTr="0070781B">
        <w:trPr>
          <w:trHeight w:val="463"/>
        </w:trPr>
        <w:tc>
          <w:tcPr>
            <w:tcW w:w="3483" w:type="pct"/>
            <w:gridSpan w:val="2"/>
            <w:vAlign w:val="center"/>
          </w:tcPr>
          <w:p w:rsidR="00F8681B" w:rsidRPr="007F15F1" w:rsidRDefault="00F8681B" w:rsidP="0070781B">
            <w:pPr>
              <w:rPr>
                <w:rFonts w:ascii="Times New Roman" w:hAnsi="Times New Roman"/>
                <w:b/>
                <w:sz w:val="24"/>
                <w:szCs w:val="24"/>
              </w:rPr>
            </w:pPr>
            <w:r w:rsidRPr="007F15F1">
              <w:rPr>
                <w:rFonts w:ascii="Times New Roman" w:hAnsi="Times New Roman"/>
                <w:b/>
                <w:bCs/>
                <w:sz w:val="24"/>
                <w:szCs w:val="24"/>
              </w:rPr>
              <w:t xml:space="preserve">Раздел 2. </w:t>
            </w:r>
            <w:r w:rsidRPr="007F15F1">
              <w:rPr>
                <w:rFonts w:ascii="Times New Roman" w:hAnsi="Times New Roman"/>
                <w:b/>
                <w:sz w:val="24"/>
                <w:szCs w:val="24"/>
              </w:rPr>
              <w:t>Участие в экспериментальных и исследовательских работах</w:t>
            </w:r>
          </w:p>
        </w:tc>
        <w:tc>
          <w:tcPr>
            <w:tcW w:w="635" w:type="pct"/>
            <w:vAlign w:val="center"/>
          </w:tcPr>
          <w:p w:rsidR="00F8681B" w:rsidRPr="007F15F1" w:rsidRDefault="00F8681B" w:rsidP="0070781B">
            <w:pPr>
              <w:jc w:val="center"/>
              <w:rPr>
                <w:rFonts w:ascii="Times New Roman" w:hAnsi="Times New Roman"/>
                <w:b/>
                <w:sz w:val="24"/>
                <w:szCs w:val="24"/>
              </w:rPr>
            </w:pPr>
            <w:r w:rsidRPr="007F15F1">
              <w:rPr>
                <w:rFonts w:ascii="Times New Roman" w:hAnsi="Times New Roman"/>
                <w:b/>
                <w:sz w:val="24"/>
                <w:szCs w:val="24"/>
              </w:rPr>
              <w:t>39</w:t>
            </w:r>
          </w:p>
        </w:tc>
        <w:tc>
          <w:tcPr>
            <w:tcW w:w="412" w:type="pct"/>
            <w:vAlign w:val="center"/>
          </w:tcPr>
          <w:p w:rsidR="00F8681B" w:rsidRPr="007F15F1" w:rsidRDefault="00F8681B" w:rsidP="0070781B">
            <w:pPr>
              <w:rPr>
                <w:rFonts w:ascii="Times New Roman" w:hAnsi="Times New Roman"/>
                <w:b/>
                <w:i/>
                <w:sz w:val="24"/>
                <w:szCs w:val="24"/>
              </w:rPr>
            </w:pPr>
          </w:p>
        </w:tc>
        <w:tc>
          <w:tcPr>
            <w:tcW w:w="470" w:type="pct"/>
            <w:vAlign w:val="center"/>
          </w:tcPr>
          <w:p w:rsidR="00F8681B" w:rsidRPr="007F15F1" w:rsidRDefault="00F8681B" w:rsidP="0070781B">
            <w:pPr>
              <w:rPr>
                <w:rFonts w:ascii="Times New Roman" w:hAnsi="Times New Roman"/>
                <w:b/>
                <w:i/>
                <w:sz w:val="24"/>
                <w:szCs w:val="24"/>
              </w:rPr>
            </w:pPr>
          </w:p>
        </w:tc>
      </w:tr>
      <w:tr w:rsidR="00F8681B" w:rsidRPr="007F15F1" w:rsidTr="0070781B">
        <w:tc>
          <w:tcPr>
            <w:tcW w:w="828" w:type="pct"/>
            <w:vMerge w:val="restar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Тема 2.1</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Оценка эффективности инноваций и инновационных проектов</w:t>
            </w:r>
          </w:p>
        </w:tc>
        <w:tc>
          <w:tcPr>
            <w:tcW w:w="2655" w:type="pct"/>
          </w:tcPr>
          <w:p w:rsidR="00F8681B" w:rsidRPr="007F15F1" w:rsidRDefault="00F8681B" w:rsidP="0070781B">
            <w:pPr>
              <w:spacing w:line="240" w:lineRule="auto"/>
              <w:rPr>
                <w:rFonts w:ascii="Times New Roman" w:hAnsi="Times New Roman"/>
                <w:b/>
                <w:sz w:val="24"/>
                <w:szCs w:val="24"/>
              </w:rPr>
            </w:pPr>
            <w:r w:rsidRPr="007F15F1">
              <w:rPr>
                <w:rFonts w:ascii="Times New Roman" w:hAnsi="Times New Roman"/>
                <w:b/>
                <w:bCs/>
                <w:sz w:val="24"/>
                <w:szCs w:val="24"/>
              </w:rPr>
              <w:t xml:space="preserve">Содержание </w:t>
            </w:r>
          </w:p>
        </w:tc>
        <w:tc>
          <w:tcPr>
            <w:tcW w:w="635" w:type="pct"/>
            <w:vAlign w:val="center"/>
          </w:tcPr>
          <w:p w:rsidR="00F8681B" w:rsidRPr="007F15F1" w:rsidRDefault="00F8681B" w:rsidP="0070781B">
            <w:pPr>
              <w:jc w:val="center"/>
              <w:rPr>
                <w:rFonts w:ascii="Times New Roman" w:hAnsi="Times New Roman"/>
                <w:b/>
                <w:sz w:val="24"/>
                <w:szCs w:val="24"/>
              </w:rPr>
            </w:pPr>
            <w:r w:rsidRPr="007F15F1">
              <w:rPr>
                <w:rFonts w:ascii="Times New Roman" w:hAnsi="Times New Roman"/>
                <w:b/>
                <w:sz w:val="24"/>
                <w:szCs w:val="24"/>
              </w:rPr>
              <w:t>26/6</w:t>
            </w:r>
          </w:p>
        </w:tc>
        <w:tc>
          <w:tcPr>
            <w:tcW w:w="412" w:type="pct"/>
            <w:vMerge w:val="restart"/>
          </w:tcPr>
          <w:p w:rsidR="00F8681B" w:rsidRPr="007F15F1" w:rsidRDefault="00F8681B" w:rsidP="0070781B">
            <w:pPr>
              <w:rPr>
                <w:rFonts w:ascii="Times New Roman" w:hAnsi="Times New Roman"/>
                <w:i/>
                <w:sz w:val="24"/>
                <w:szCs w:val="24"/>
              </w:rPr>
            </w:pPr>
            <w:r w:rsidRPr="007F15F1">
              <w:rPr>
                <w:rFonts w:ascii="Times New Roman" w:hAnsi="Times New Roman"/>
                <w:i/>
                <w:sz w:val="24"/>
                <w:szCs w:val="24"/>
              </w:rPr>
              <w:t>ОК 1-9</w:t>
            </w:r>
          </w:p>
          <w:p w:rsidR="00F8681B" w:rsidRPr="007F15F1" w:rsidRDefault="00F8681B" w:rsidP="0070781B">
            <w:pPr>
              <w:rPr>
                <w:rFonts w:ascii="Times New Roman" w:hAnsi="Times New Roman"/>
                <w:i/>
                <w:sz w:val="24"/>
                <w:szCs w:val="24"/>
              </w:rPr>
            </w:pPr>
            <w:r w:rsidRPr="007F15F1">
              <w:rPr>
                <w:rFonts w:ascii="Times New Roman" w:hAnsi="Times New Roman"/>
                <w:i/>
                <w:sz w:val="24"/>
                <w:szCs w:val="24"/>
              </w:rPr>
              <w:t>ПК 3.1-</w:t>
            </w:r>
          </w:p>
          <w:p w:rsidR="00F8681B" w:rsidRPr="007F15F1" w:rsidRDefault="00F8681B" w:rsidP="0070781B">
            <w:pPr>
              <w:rPr>
                <w:rFonts w:ascii="Times New Roman" w:hAnsi="Times New Roman"/>
                <w:b/>
                <w:i/>
                <w:sz w:val="24"/>
                <w:szCs w:val="24"/>
              </w:rPr>
            </w:pPr>
            <w:r w:rsidRPr="007F15F1">
              <w:rPr>
                <w:rFonts w:ascii="Times New Roman" w:hAnsi="Times New Roman"/>
                <w:i/>
                <w:sz w:val="24"/>
                <w:szCs w:val="24"/>
              </w:rPr>
              <w:t>ПК 3.3</w:t>
            </w:r>
          </w:p>
        </w:tc>
        <w:tc>
          <w:tcPr>
            <w:tcW w:w="470" w:type="pct"/>
            <w:vMerge w:val="restart"/>
          </w:tcPr>
          <w:p w:rsidR="00F8681B" w:rsidRPr="007F15F1" w:rsidRDefault="00F8681B" w:rsidP="0070781B">
            <w:pPr>
              <w:pStyle w:val="affffff3"/>
              <w:rPr>
                <w:rFonts w:ascii="Times New Roman" w:hAnsi="Times New Roman"/>
                <w:i/>
                <w:sz w:val="24"/>
                <w:szCs w:val="24"/>
              </w:rPr>
            </w:pPr>
            <w:r w:rsidRPr="007F15F1">
              <w:rPr>
                <w:rFonts w:ascii="Times New Roman" w:hAnsi="Times New Roman"/>
                <w:i/>
                <w:sz w:val="24"/>
                <w:szCs w:val="24"/>
              </w:rPr>
              <w:t>У 3.1.01-3.1.04</w:t>
            </w:r>
          </w:p>
          <w:p w:rsidR="00F8681B" w:rsidRPr="007F15F1" w:rsidRDefault="00F8681B" w:rsidP="0070781B">
            <w:pPr>
              <w:pStyle w:val="affffff3"/>
              <w:rPr>
                <w:rFonts w:ascii="Times New Roman" w:hAnsi="Times New Roman"/>
                <w:i/>
                <w:sz w:val="24"/>
                <w:szCs w:val="24"/>
              </w:rPr>
            </w:pPr>
            <w:r w:rsidRPr="007F15F1">
              <w:rPr>
                <w:rFonts w:ascii="Times New Roman" w:hAnsi="Times New Roman"/>
                <w:i/>
                <w:sz w:val="24"/>
                <w:szCs w:val="24"/>
              </w:rPr>
              <w:t>У 3.2.01</w:t>
            </w:r>
          </w:p>
          <w:p w:rsidR="00F8681B" w:rsidRPr="007F15F1" w:rsidRDefault="00F8681B" w:rsidP="0070781B">
            <w:pPr>
              <w:pStyle w:val="affffff3"/>
              <w:rPr>
                <w:rFonts w:ascii="Times New Roman" w:hAnsi="Times New Roman"/>
                <w:i/>
                <w:sz w:val="24"/>
                <w:szCs w:val="24"/>
              </w:rPr>
            </w:pPr>
            <w:r w:rsidRPr="007F15F1">
              <w:rPr>
                <w:rFonts w:ascii="Times New Roman" w:hAnsi="Times New Roman"/>
                <w:i/>
                <w:sz w:val="24"/>
                <w:szCs w:val="24"/>
              </w:rPr>
              <w:t>У 3.3.01</w:t>
            </w:r>
          </w:p>
          <w:p w:rsidR="00F8681B" w:rsidRPr="007F15F1" w:rsidRDefault="00F8681B" w:rsidP="0070781B">
            <w:pPr>
              <w:pStyle w:val="affffff3"/>
              <w:rPr>
                <w:rFonts w:ascii="Times New Roman" w:hAnsi="Times New Roman"/>
                <w:i/>
                <w:sz w:val="24"/>
                <w:szCs w:val="24"/>
              </w:rPr>
            </w:pPr>
            <w:r w:rsidRPr="007F15F1">
              <w:rPr>
                <w:rFonts w:ascii="Times New Roman" w:hAnsi="Times New Roman"/>
                <w:i/>
                <w:sz w:val="24"/>
                <w:szCs w:val="24"/>
              </w:rPr>
              <w:t>З 3.1.01- З 3.1.05</w:t>
            </w:r>
          </w:p>
          <w:p w:rsidR="00F8681B" w:rsidRPr="007F15F1" w:rsidRDefault="00F8681B" w:rsidP="0070781B">
            <w:pPr>
              <w:pStyle w:val="affffff3"/>
              <w:rPr>
                <w:rFonts w:ascii="Times New Roman" w:hAnsi="Times New Roman"/>
                <w:i/>
                <w:sz w:val="24"/>
                <w:szCs w:val="24"/>
              </w:rPr>
            </w:pPr>
            <w:r w:rsidRPr="007F15F1">
              <w:rPr>
                <w:rFonts w:ascii="Times New Roman" w:hAnsi="Times New Roman"/>
                <w:i/>
                <w:sz w:val="24"/>
                <w:szCs w:val="24"/>
              </w:rPr>
              <w:t>З 3.2.01- З 3.2.04</w:t>
            </w:r>
          </w:p>
          <w:p w:rsidR="00F8681B" w:rsidRPr="007F15F1" w:rsidRDefault="00F8681B" w:rsidP="0070781B">
            <w:pPr>
              <w:pStyle w:val="affffff3"/>
              <w:rPr>
                <w:rFonts w:ascii="Times New Roman" w:hAnsi="Times New Roman"/>
                <w:i/>
                <w:sz w:val="24"/>
                <w:szCs w:val="24"/>
              </w:rPr>
            </w:pPr>
            <w:r w:rsidRPr="007F15F1">
              <w:rPr>
                <w:rFonts w:ascii="Times New Roman" w:hAnsi="Times New Roman"/>
                <w:i/>
                <w:sz w:val="24"/>
                <w:szCs w:val="24"/>
              </w:rPr>
              <w:t>З 3.3.01</w:t>
            </w:r>
          </w:p>
          <w:p w:rsidR="00F8681B" w:rsidRPr="007F15F1" w:rsidRDefault="00F8681B" w:rsidP="0070781B">
            <w:pPr>
              <w:pStyle w:val="affffff3"/>
              <w:rPr>
                <w:rFonts w:ascii="Times New Roman" w:hAnsi="Times New Roman"/>
                <w:i/>
                <w:sz w:val="24"/>
                <w:szCs w:val="24"/>
              </w:rPr>
            </w:pPr>
            <w:r w:rsidRPr="007F15F1">
              <w:rPr>
                <w:rFonts w:ascii="Times New Roman" w:hAnsi="Times New Roman"/>
                <w:i/>
                <w:sz w:val="24"/>
                <w:szCs w:val="24"/>
              </w:rPr>
              <w:t>З 3.3.02</w:t>
            </w:r>
          </w:p>
          <w:p w:rsidR="00F8681B" w:rsidRPr="007F15F1" w:rsidRDefault="00F8681B" w:rsidP="0070781B">
            <w:pPr>
              <w:pStyle w:val="affffff3"/>
              <w:rPr>
                <w:rFonts w:ascii="Times New Roman" w:hAnsi="Times New Roman"/>
                <w:i/>
                <w:sz w:val="24"/>
                <w:szCs w:val="24"/>
              </w:rPr>
            </w:pPr>
          </w:p>
          <w:p w:rsidR="00F8681B" w:rsidRPr="007F15F1" w:rsidRDefault="00F8681B" w:rsidP="0070781B">
            <w:pPr>
              <w:pStyle w:val="affffff3"/>
              <w:rPr>
                <w:rFonts w:ascii="Times New Roman" w:hAnsi="Times New Roman"/>
                <w:b/>
                <w:i/>
                <w:sz w:val="24"/>
                <w:szCs w:val="24"/>
              </w:rPr>
            </w:pPr>
          </w:p>
        </w:tc>
      </w:tr>
      <w:tr w:rsidR="00F8681B" w:rsidRPr="007F15F1" w:rsidTr="0070781B">
        <w:trPr>
          <w:trHeight w:val="407"/>
        </w:trPr>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Внедрение новых технологий</w:t>
            </w:r>
          </w:p>
        </w:tc>
        <w:tc>
          <w:tcPr>
            <w:tcW w:w="635" w:type="pct"/>
            <w:vAlign w:val="center"/>
          </w:tcPr>
          <w:p w:rsidR="00F8681B" w:rsidRPr="007F15F1" w:rsidRDefault="00F8681B" w:rsidP="0070781B">
            <w:pPr>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rPr>
                <w:rFonts w:ascii="Times New Roman" w:hAnsi="Times New Roman"/>
                <w:b/>
                <w:i/>
                <w:sz w:val="24"/>
                <w:szCs w:val="24"/>
              </w:rPr>
            </w:pPr>
          </w:p>
        </w:tc>
        <w:tc>
          <w:tcPr>
            <w:tcW w:w="470" w:type="pct"/>
            <w:vMerge/>
          </w:tcPr>
          <w:p w:rsidR="00F8681B" w:rsidRPr="007F15F1" w:rsidRDefault="00F8681B" w:rsidP="0070781B">
            <w:pPr>
              <w:rPr>
                <w:rFonts w:ascii="Times New Roman" w:hAnsi="Times New Roman"/>
                <w:b/>
                <w:i/>
                <w:sz w:val="24"/>
                <w:szCs w:val="24"/>
              </w:rPr>
            </w:pPr>
          </w:p>
        </w:tc>
      </w:tr>
      <w:tr w:rsidR="00F8681B" w:rsidRPr="007F15F1" w:rsidTr="0070781B">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Обеспечение и оценка экономической эффективности инновационного мероприятия</w:t>
            </w:r>
          </w:p>
        </w:tc>
        <w:tc>
          <w:tcPr>
            <w:tcW w:w="635" w:type="pct"/>
            <w:vAlign w:val="center"/>
          </w:tcPr>
          <w:p w:rsidR="00F8681B" w:rsidRPr="007F15F1" w:rsidRDefault="00F8681B" w:rsidP="0070781B">
            <w:pPr>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rPr>
                <w:rFonts w:ascii="Times New Roman" w:hAnsi="Times New Roman"/>
                <w:b/>
                <w:i/>
                <w:sz w:val="24"/>
                <w:szCs w:val="24"/>
              </w:rPr>
            </w:pPr>
          </w:p>
        </w:tc>
        <w:tc>
          <w:tcPr>
            <w:tcW w:w="470" w:type="pct"/>
            <w:vMerge/>
          </w:tcPr>
          <w:p w:rsidR="00F8681B" w:rsidRPr="007F15F1" w:rsidRDefault="00F8681B" w:rsidP="0070781B">
            <w:pPr>
              <w:rPr>
                <w:rFonts w:ascii="Times New Roman" w:hAnsi="Times New Roman"/>
                <w:b/>
                <w:i/>
                <w:sz w:val="24"/>
                <w:szCs w:val="24"/>
              </w:rPr>
            </w:pPr>
          </w:p>
        </w:tc>
      </w:tr>
      <w:tr w:rsidR="00F8681B" w:rsidRPr="007F15F1" w:rsidTr="0070781B">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Оформление результатов экспериментальной и исследовательской деятельности</w:t>
            </w:r>
          </w:p>
        </w:tc>
        <w:tc>
          <w:tcPr>
            <w:tcW w:w="635" w:type="pct"/>
            <w:vAlign w:val="center"/>
          </w:tcPr>
          <w:p w:rsidR="00F8681B" w:rsidRPr="007F15F1" w:rsidRDefault="00F8681B" w:rsidP="0070781B">
            <w:pPr>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rPr>
                <w:rFonts w:ascii="Times New Roman" w:hAnsi="Times New Roman"/>
                <w:b/>
                <w:i/>
                <w:sz w:val="24"/>
                <w:szCs w:val="24"/>
              </w:rPr>
            </w:pPr>
          </w:p>
        </w:tc>
        <w:tc>
          <w:tcPr>
            <w:tcW w:w="470" w:type="pct"/>
            <w:vMerge/>
          </w:tcPr>
          <w:p w:rsidR="00F8681B" w:rsidRPr="007F15F1" w:rsidRDefault="00F8681B" w:rsidP="0070781B">
            <w:pPr>
              <w:rPr>
                <w:rFonts w:ascii="Times New Roman" w:hAnsi="Times New Roman"/>
                <w:b/>
                <w:i/>
                <w:sz w:val="24"/>
                <w:szCs w:val="24"/>
              </w:rPr>
            </w:pPr>
          </w:p>
        </w:tc>
      </w:tr>
      <w:tr w:rsidR="00F8681B" w:rsidRPr="007F15F1" w:rsidTr="0070781B">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Виды эффектов в инновационном менеджменте </w:t>
            </w:r>
          </w:p>
        </w:tc>
        <w:tc>
          <w:tcPr>
            <w:tcW w:w="635" w:type="pct"/>
            <w:vAlign w:val="center"/>
          </w:tcPr>
          <w:p w:rsidR="00F8681B" w:rsidRPr="007F15F1" w:rsidRDefault="00F8681B" w:rsidP="0070781B">
            <w:pPr>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rPr>
                <w:rFonts w:ascii="Times New Roman" w:hAnsi="Times New Roman"/>
                <w:b/>
                <w:i/>
                <w:sz w:val="24"/>
                <w:szCs w:val="24"/>
              </w:rPr>
            </w:pPr>
          </w:p>
        </w:tc>
        <w:tc>
          <w:tcPr>
            <w:tcW w:w="470" w:type="pct"/>
            <w:vMerge/>
          </w:tcPr>
          <w:p w:rsidR="00F8681B" w:rsidRPr="007F15F1" w:rsidRDefault="00F8681B" w:rsidP="0070781B">
            <w:pPr>
              <w:rPr>
                <w:rFonts w:ascii="Times New Roman" w:hAnsi="Times New Roman"/>
                <w:b/>
                <w:i/>
                <w:sz w:val="24"/>
                <w:szCs w:val="24"/>
              </w:rPr>
            </w:pPr>
          </w:p>
        </w:tc>
      </w:tr>
      <w:tr w:rsidR="00F8681B" w:rsidRPr="007F15F1" w:rsidTr="0070781B">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Показатели экономической эффективности инноваций</w:t>
            </w:r>
          </w:p>
        </w:tc>
        <w:tc>
          <w:tcPr>
            <w:tcW w:w="635" w:type="pct"/>
            <w:vAlign w:val="center"/>
          </w:tcPr>
          <w:p w:rsidR="00F8681B" w:rsidRPr="007F15F1" w:rsidRDefault="00F8681B" w:rsidP="0070781B">
            <w:pPr>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rPr>
                <w:rFonts w:ascii="Times New Roman" w:hAnsi="Times New Roman"/>
                <w:b/>
                <w:i/>
                <w:sz w:val="24"/>
                <w:szCs w:val="24"/>
              </w:rPr>
            </w:pPr>
          </w:p>
        </w:tc>
        <w:tc>
          <w:tcPr>
            <w:tcW w:w="470" w:type="pct"/>
            <w:vMerge/>
          </w:tcPr>
          <w:p w:rsidR="00F8681B" w:rsidRPr="007F15F1" w:rsidRDefault="00F8681B" w:rsidP="0070781B">
            <w:pPr>
              <w:rPr>
                <w:rFonts w:ascii="Times New Roman" w:hAnsi="Times New Roman"/>
                <w:b/>
                <w:i/>
                <w:sz w:val="24"/>
                <w:szCs w:val="24"/>
              </w:rPr>
            </w:pPr>
          </w:p>
        </w:tc>
      </w:tr>
      <w:tr w:rsidR="00F8681B" w:rsidRPr="007F15F1" w:rsidTr="0070781B">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Методы оценки экономической эффективности инноваций и инновационных проектов</w:t>
            </w:r>
          </w:p>
        </w:tc>
        <w:tc>
          <w:tcPr>
            <w:tcW w:w="635" w:type="pct"/>
            <w:vAlign w:val="center"/>
          </w:tcPr>
          <w:p w:rsidR="00F8681B" w:rsidRPr="007F15F1" w:rsidRDefault="00F8681B" w:rsidP="0070781B">
            <w:pPr>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rPr>
                <w:rFonts w:ascii="Times New Roman" w:hAnsi="Times New Roman"/>
                <w:b/>
                <w:i/>
                <w:sz w:val="24"/>
                <w:szCs w:val="24"/>
              </w:rPr>
            </w:pPr>
          </w:p>
        </w:tc>
        <w:tc>
          <w:tcPr>
            <w:tcW w:w="470" w:type="pct"/>
            <w:vMerge/>
          </w:tcPr>
          <w:p w:rsidR="00F8681B" w:rsidRPr="007F15F1" w:rsidRDefault="00F8681B" w:rsidP="0070781B">
            <w:pPr>
              <w:rPr>
                <w:rFonts w:ascii="Times New Roman" w:hAnsi="Times New Roman"/>
                <w:b/>
                <w:i/>
                <w:sz w:val="24"/>
                <w:szCs w:val="24"/>
              </w:rPr>
            </w:pPr>
          </w:p>
        </w:tc>
      </w:tr>
      <w:tr w:rsidR="00F8681B" w:rsidRPr="007F15F1" w:rsidTr="0070781B">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Оценка инновационного потенциала</w:t>
            </w:r>
          </w:p>
        </w:tc>
        <w:tc>
          <w:tcPr>
            <w:tcW w:w="635" w:type="pct"/>
            <w:vAlign w:val="center"/>
          </w:tcPr>
          <w:p w:rsidR="00F8681B" w:rsidRPr="007F15F1" w:rsidRDefault="00F8681B" w:rsidP="0070781B">
            <w:pPr>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rPr>
                <w:rFonts w:ascii="Times New Roman" w:hAnsi="Times New Roman"/>
                <w:b/>
                <w:i/>
                <w:sz w:val="24"/>
                <w:szCs w:val="24"/>
              </w:rPr>
            </w:pPr>
          </w:p>
        </w:tc>
        <w:tc>
          <w:tcPr>
            <w:tcW w:w="470" w:type="pct"/>
            <w:vMerge/>
          </w:tcPr>
          <w:p w:rsidR="00F8681B" w:rsidRPr="007F15F1" w:rsidRDefault="00F8681B" w:rsidP="0070781B">
            <w:pPr>
              <w:rPr>
                <w:rFonts w:ascii="Times New Roman" w:hAnsi="Times New Roman"/>
                <w:b/>
                <w:i/>
                <w:sz w:val="24"/>
                <w:szCs w:val="24"/>
              </w:rPr>
            </w:pPr>
          </w:p>
        </w:tc>
      </w:tr>
      <w:tr w:rsidR="00F8681B" w:rsidRPr="007F15F1" w:rsidTr="0070781B">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Особенности повышения эффективности использования оборотных средств</w:t>
            </w:r>
          </w:p>
        </w:tc>
        <w:tc>
          <w:tcPr>
            <w:tcW w:w="635" w:type="pct"/>
            <w:vAlign w:val="center"/>
          </w:tcPr>
          <w:p w:rsidR="00F8681B" w:rsidRPr="007F15F1" w:rsidRDefault="00F8681B" w:rsidP="0070781B">
            <w:pPr>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rPr>
                <w:rFonts w:ascii="Times New Roman" w:hAnsi="Times New Roman"/>
                <w:b/>
                <w:i/>
                <w:sz w:val="24"/>
                <w:szCs w:val="24"/>
              </w:rPr>
            </w:pPr>
          </w:p>
        </w:tc>
        <w:tc>
          <w:tcPr>
            <w:tcW w:w="470" w:type="pct"/>
            <w:vMerge/>
          </w:tcPr>
          <w:p w:rsidR="00F8681B" w:rsidRPr="007F15F1" w:rsidRDefault="00F8681B" w:rsidP="0070781B">
            <w:pPr>
              <w:rPr>
                <w:rFonts w:ascii="Times New Roman" w:hAnsi="Times New Roman"/>
                <w:b/>
                <w:i/>
                <w:sz w:val="24"/>
                <w:szCs w:val="24"/>
              </w:rPr>
            </w:pPr>
          </w:p>
        </w:tc>
      </w:tr>
      <w:tr w:rsidR="00F8681B" w:rsidRPr="007F15F1" w:rsidTr="0070781B">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Показатели эффективности инноваций</w:t>
            </w:r>
          </w:p>
        </w:tc>
        <w:tc>
          <w:tcPr>
            <w:tcW w:w="635" w:type="pct"/>
            <w:vAlign w:val="center"/>
          </w:tcPr>
          <w:p w:rsidR="00F8681B" w:rsidRPr="007F15F1" w:rsidRDefault="00F8681B" w:rsidP="0070781B">
            <w:pPr>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rPr>
                <w:rFonts w:ascii="Times New Roman" w:hAnsi="Times New Roman"/>
                <w:b/>
                <w:i/>
                <w:sz w:val="24"/>
                <w:szCs w:val="24"/>
              </w:rPr>
            </w:pPr>
          </w:p>
        </w:tc>
        <w:tc>
          <w:tcPr>
            <w:tcW w:w="470" w:type="pct"/>
            <w:vMerge/>
          </w:tcPr>
          <w:p w:rsidR="00F8681B" w:rsidRPr="007F15F1" w:rsidRDefault="00F8681B" w:rsidP="0070781B">
            <w:pPr>
              <w:rPr>
                <w:rFonts w:ascii="Times New Roman" w:hAnsi="Times New Roman"/>
                <w:b/>
                <w:i/>
                <w:sz w:val="24"/>
                <w:szCs w:val="24"/>
              </w:rPr>
            </w:pPr>
          </w:p>
        </w:tc>
      </w:tr>
      <w:tr w:rsidR="00F8681B" w:rsidRPr="007F15F1" w:rsidTr="0070781B">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Факторы, влияющие на величину прибыли и рентабельности</w:t>
            </w:r>
          </w:p>
        </w:tc>
        <w:tc>
          <w:tcPr>
            <w:tcW w:w="635" w:type="pct"/>
            <w:vAlign w:val="center"/>
          </w:tcPr>
          <w:p w:rsidR="00F8681B" w:rsidRPr="007F15F1" w:rsidRDefault="00F8681B" w:rsidP="0070781B">
            <w:pPr>
              <w:jc w:val="center"/>
              <w:rPr>
                <w:rFonts w:ascii="Times New Roman" w:hAnsi="Times New Roman"/>
                <w:sz w:val="24"/>
                <w:szCs w:val="24"/>
              </w:rPr>
            </w:pPr>
            <w:r w:rsidRPr="007F15F1">
              <w:rPr>
                <w:rFonts w:ascii="Times New Roman" w:hAnsi="Times New Roman"/>
                <w:sz w:val="24"/>
                <w:szCs w:val="24"/>
              </w:rPr>
              <w:t>2</w:t>
            </w:r>
          </w:p>
        </w:tc>
        <w:tc>
          <w:tcPr>
            <w:tcW w:w="412" w:type="pct"/>
            <w:vMerge/>
          </w:tcPr>
          <w:p w:rsidR="00F8681B" w:rsidRPr="007F15F1" w:rsidRDefault="00F8681B" w:rsidP="0070781B">
            <w:pPr>
              <w:rPr>
                <w:rFonts w:ascii="Times New Roman" w:hAnsi="Times New Roman"/>
                <w:b/>
                <w:i/>
                <w:sz w:val="24"/>
                <w:szCs w:val="24"/>
              </w:rPr>
            </w:pPr>
          </w:p>
        </w:tc>
        <w:tc>
          <w:tcPr>
            <w:tcW w:w="470" w:type="pct"/>
            <w:vMerge/>
          </w:tcPr>
          <w:p w:rsidR="00F8681B" w:rsidRPr="007F15F1" w:rsidRDefault="00F8681B" w:rsidP="0070781B">
            <w:pPr>
              <w:rPr>
                <w:rFonts w:ascii="Times New Roman" w:hAnsi="Times New Roman"/>
                <w:b/>
                <w:i/>
                <w:sz w:val="24"/>
                <w:szCs w:val="24"/>
              </w:rPr>
            </w:pPr>
          </w:p>
        </w:tc>
      </w:tr>
      <w:tr w:rsidR="00F8681B" w:rsidRPr="007F15F1" w:rsidTr="0070781B">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spacing w:line="240" w:lineRule="auto"/>
              <w:rPr>
                <w:rFonts w:ascii="Times New Roman" w:hAnsi="Times New Roman"/>
                <w:b/>
                <w:sz w:val="24"/>
                <w:szCs w:val="24"/>
              </w:rPr>
            </w:pPr>
            <w:r w:rsidRPr="007F15F1">
              <w:rPr>
                <w:rFonts w:ascii="Times New Roman" w:hAnsi="Times New Roman"/>
                <w:b/>
                <w:bCs/>
                <w:sz w:val="24"/>
                <w:szCs w:val="24"/>
              </w:rPr>
              <w:t>В том числе практических занятий</w:t>
            </w:r>
          </w:p>
        </w:tc>
        <w:tc>
          <w:tcPr>
            <w:tcW w:w="635" w:type="pct"/>
            <w:vAlign w:val="center"/>
          </w:tcPr>
          <w:p w:rsidR="00F8681B" w:rsidRPr="007F15F1" w:rsidRDefault="00F8681B" w:rsidP="0070781B">
            <w:pPr>
              <w:jc w:val="center"/>
              <w:rPr>
                <w:rFonts w:ascii="Times New Roman" w:hAnsi="Times New Roman"/>
                <w:b/>
                <w:sz w:val="24"/>
                <w:szCs w:val="24"/>
              </w:rPr>
            </w:pPr>
            <w:r w:rsidRPr="007F15F1">
              <w:rPr>
                <w:rFonts w:ascii="Times New Roman" w:hAnsi="Times New Roman"/>
                <w:b/>
                <w:sz w:val="24"/>
                <w:szCs w:val="24"/>
              </w:rPr>
              <w:t>6/6</w:t>
            </w:r>
          </w:p>
        </w:tc>
        <w:tc>
          <w:tcPr>
            <w:tcW w:w="412" w:type="pct"/>
            <w:vMerge/>
          </w:tcPr>
          <w:p w:rsidR="00F8681B" w:rsidRPr="007F15F1" w:rsidRDefault="00F8681B" w:rsidP="0070781B">
            <w:pPr>
              <w:rPr>
                <w:rFonts w:ascii="Times New Roman" w:hAnsi="Times New Roman"/>
                <w:b/>
                <w:i/>
                <w:sz w:val="24"/>
                <w:szCs w:val="24"/>
              </w:rPr>
            </w:pPr>
          </w:p>
        </w:tc>
        <w:tc>
          <w:tcPr>
            <w:tcW w:w="470" w:type="pct"/>
            <w:vMerge/>
          </w:tcPr>
          <w:p w:rsidR="00F8681B" w:rsidRPr="007F15F1" w:rsidRDefault="00F8681B" w:rsidP="0070781B">
            <w:pPr>
              <w:rPr>
                <w:rFonts w:ascii="Times New Roman" w:hAnsi="Times New Roman"/>
                <w:b/>
                <w:i/>
                <w:sz w:val="24"/>
                <w:szCs w:val="24"/>
              </w:rPr>
            </w:pPr>
          </w:p>
        </w:tc>
      </w:tr>
      <w:tr w:rsidR="00F8681B" w:rsidRPr="007F15F1" w:rsidTr="0070781B">
        <w:tc>
          <w:tcPr>
            <w:tcW w:w="828" w:type="pct"/>
            <w:vMerge/>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jc w:val="both"/>
              <w:rPr>
                <w:rFonts w:ascii="Times New Roman" w:hAnsi="Times New Roman"/>
                <w:sz w:val="24"/>
                <w:szCs w:val="24"/>
              </w:rPr>
            </w:pPr>
            <w:r w:rsidRPr="007F15F1">
              <w:rPr>
                <w:rFonts w:ascii="Times New Roman" w:hAnsi="Times New Roman"/>
                <w:sz w:val="24"/>
                <w:szCs w:val="24"/>
              </w:rPr>
              <w:t>Расчёт показателей экономической эффективности</w:t>
            </w:r>
          </w:p>
        </w:tc>
        <w:tc>
          <w:tcPr>
            <w:tcW w:w="635" w:type="pct"/>
            <w:vAlign w:val="center"/>
          </w:tcPr>
          <w:p w:rsidR="00F8681B" w:rsidRPr="007F15F1" w:rsidRDefault="00F8681B" w:rsidP="0070781B">
            <w:pPr>
              <w:jc w:val="center"/>
              <w:rPr>
                <w:rFonts w:ascii="Times New Roman" w:hAnsi="Times New Roman"/>
                <w:sz w:val="24"/>
                <w:szCs w:val="24"/>
              </w:rPr>
            </w:pPr>
            <w:r w:rsidRPr="007F15F1">
              <w:rPr>
                <w:rFonts w:ascii="Times New Roman" w:hAnsi="Times New Roman"/>
                <w:sz w:val="24"/>
                <w:szCs w:val="24"/>
              </w:rPr>
              <w:t>6</w:t>
            </w:r>
          </w:p>
        </w:tc>
        <w:tc>
          <w:tcPr>
            <w:tcW w:w="412" w:type="pct"/>
            <w:vMerge/>
          </w:tcPr>
          <w:p w:rsidR="00F8681B" w:rsidRPr="007F15F1" w:rsidRDefault="00F8681B" w:rsidP="0070781B">
            <w:pPr>
              <w:rPr>
                <w:rFonts w:ascii="Times New Roman" w:hAnsi="Times New Roman"/>
                <w:b/>
                <w:i/>
                <w:sz w:val="24"/>
                <w:szCs w:val="24"/>
              </w:rPr>
            </w:pPr>
          </w:p>
        </w:tc>
        <w:tc>
          <w:tcPr>
            <w:tcW w:w="470" w:type="pct"/>
            <w:vMerge/>
          </w:tcPr>
          <w:p w:rsidR="00F8681B" w:rsidRPr="007F15F1" w:rsidRDefault="00F8681B" w:rsidP="0070781B">
            <w:pPr>
              <w:rPr>
                <w:rFonts w:ascii="Times New Roman" w:hAnsi="Times New Roman"/>
                <w:b/>
                <w:i/>
                <w:sz w:val="24"/>
                <w:szCs w:val="24"/>
              </w:rPr>
            </w:pPr>
          </w:p>
        </w:tc>
      </w:tr>
      <w:tr w:rsidR="00F8681B" w:rsidRPr="007F15F1" w:rsidTr="0070781B">
        <w:tc>
          <w:tcPr>
            <w:tcW w:w="828" w:type="pct"/>
          </w:tcPr>
          <w:p w:rsidR="00F8681B" w:rsidRPr="007F15F1" w:rsidRDefault="00F8681B" w:rsidP="0070781B">
            <w:pPr>
              <w:spacing w:line="240" w:lineRule="auto"/>
              <w:jc w:val="center"/>
              <w:rPr>
                <w:rFonts w:ascii="Times New Roman" w:hAnsi="Times New Roman"/>
                <w:b/>
                <w:bCs/>
                <w:sz w:val="24"/>
                <w:szCs w:val="24"/>
              </w:rPr>
            </w:pPr>
          </w:p>
        </w:tc>
        <w:tc>
          <w:tcPr>
            <w:tcW w:w="2655"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Примерная тематика самостоятельной учебной работы при изучении раздела 2</w:t>
            </w:r>
          </w:p>
          <w:p w:rsidR="00F8681B" w:rsidRPr="007F15F1" w:rsidRDefault="00F8681B" w:rsidP="00CE00A8">
            <w:pPr>
              <w:pStyle w:val="affffff3"/>
              <w:numPr>
                <w:ilvl w:val="0"/>
                <w:numId w:val="18"/>
              </w:numPr>
              <w:jc w:val="both"/>
              <w:rPr>
                <w:rFonts w:ascii="Times New Roman" w:hAnsi="Times New Roman"/>
                <w:sz w:val="24"/>
                <w:szCs w:val="24"/>
              </w:rPr>
            </w:pPr>
            <w:r w:rsidRPr="007F15F1">
              <w:rPr>
                <w:rFonts w:ascii="Times New Roman" w:hAnsi="Times New Roman"/>
                <w:sz w:val="24"/>
                <w:szCs w:val="24"/>
              </w:rPr>
              <w:t>Общая характеристика инноваций и инновационной деятельности</w:t>
            </w:r>
          </w:p>
          <w:p w:rsidR="00F8681B" w:rsidRPr="007F15F1" w:rsidRDefault="00F8681B" w:rsidP="00CE00A8">
            <w:pPr>
              <w:pStyle w:val="affffff3"/>
              <w:numPr>
                <w:ilvl w:val="0"/>
                <w:numId w:val="18"/>
              </w:numPr>
              <w:jc w:val="both"/>
              <w:rPr>
                <w:rFonts w:ascii="Times New Roman" w:hAnsi="Times New Roman"/>
                <w:sz w:val="24"/>
                <w:szCs w:val="24"/>
              </w:rPr>
            </w:pPr>
            <w:r w:rsidRPr="007F15F1">
              <w:rPr>
                <w:rFonts w:ascii="Times New Roman" w:hAnsi="Times New Roman"/>
                <w:sz w:val="24"/>
                <w:szCs w:val="24"/>
              </w:rPr>
              <w:t>Формы и механизмы организации инновационной деятельности</w:t>
            </w:r>
          </w:p>
          <w:p w:rsidR="00F8681B" w:rsidRPr="007F15F1" w:rsidRDefault="00F8681B" w:rsidP="00CE00A8">
            <w:pPr>
              <w:pStyle w:val="affffff3"/>
              <w:numPr>
                <w:ilvl w:val="0"/>
                <w:numId w:val="18"/>
              </w:numPr>
              <w:jc w:val="both"/>
              <w:rPr>
                <w:rFonts w:ascii="Times New Roman" w:hAnsi="Times New Roman"/>
                <w:sz w:val="24"/>
                <w:szCs w:val="24"/>
              </w:rPr>
            </w:pPr>
            <w:r w:rsidRPr="007F15F1">
              <w:rPr>
                <w:rFonts w:ascii="Times New Roman" w:hAnsi="Times New Roman"/>
                <w:sz w:val="24"/>
                <w:szCs w:val="24"/>
              </w:rPr>
              <w:t>Оценка эффективности организации инновационной деятельности на предприятии</w:t>
            </w:r>
          </w:p>
          <w:p w:rsidR="00F8681B" w:rsidRPr="007F15F1" w:rsidRDefault="00F8681B" w:rsidP="00CE00A8">
            <w:pPr>
              <w:pStyle w:val="affffff3"/>
              <w:numPr>
                <w:ilvl w:val="0"/>
                <w:numId w:val="18"/>
              </w:numPr>
              <w:jc w:val="both"/>
              <w:rPr>
                <w:rFonts w:ascii="Times New Roman" w:hAnsi="Times New Roman"/>
                <w:sz w:val="24"/>
                <w:szCs w:val="24"/>
              </w:rPr>
            </w:pPr>
            <w:r w:rsidRPr="007F15F1">
              <w:rPr>
                <w:rFonts w:ascii="Times New Roman" w:hAnsi="Times New Roman"/>
                <w:sz w:val="24"/>
                <w:szCs w:val="24"/>
              </w:rPr>
              <w:t>Анализ внешней среды предприятия и методы совершенствования организации инновационной деятельности</w:t>
            </w:r>
          </w:p>
          <w:p w:rsidR="00F8681B" w:rsidRPr="007F15F1" w:rsidRDefault="00F8681B" w:rsidP="00CE00A8">
            <w:pPr>
              <w:pStyle w:val="affffff3"/>
              <w:numPr>
                <w:ilvl w:val="0"/>
                <w:numId w:val="18"/>
              </w:numPr>
              <w:jc w:val="both"/>
              <w:rPr>
                <w:rFonts w:ascii="Times New Roman" w:hAnsi="Times New Roman"/>
                <w:sz w:val="24"/>
                <w:szCs w:val="24"/>
              </w:rPr>
            </w:pPr>
            <w:r w:rsidRPr="007F15F1">
              <w:rPr>
                <w:rFonts w:ascii="Times New Roman" w:hAnsi="Times New Roman"/>
                <w:sz w:val="24"/>
                <w:szCs w:val="24"/>
              </w:rPr>
              <w:t>НТП, как фактор, влияющий на внедрение новых технологий</w:t>
            </w:r>
          </w:p>
          <w:p w:rsidR="00F8681B" w:rsidRPr="007F15F1" w:rsidRDefault="00F8681B" w:rsidP="00CE00A8">
            <w:pPr>
              <w:pStyle w:val="affffff3"/>
              <w:numPr>
                <w:ilvl w:val="0"/>
                <w:numId w:val="18"/>
              </w:numPr>
              <w:jc w:val="both"/>
              <w:rPr>
                <w:rFonts w:ascii="Times New Roman" w:hAnsi="Times New Roman"/>
                <w:sz w:val="24"/>
                <w:szCs w:val="24"/>
              </w:rPr>
            </w:pPr>
            <w:r w:rsidRPr="007F15F1">
              <w:rPr>
                <w:rFonts w:ascii="Times New Roman" w:hAnsi="Times New Roman"/>
                <w:sz w:val="24"/>
                <w:szCs w:val="24"/>
              </w:rPr>
              <w:t>Прогнозирование, планирование и эффективность НТП</w:t>
            </w:r>
          </w:p>
        </w:tc>
        <w:tc>
          <w:tcPr>
            <w:tcW w:w="635" w:type="pct"/>
          </w:tcPr>
          <w:p w:rsidR="00F8681B" w:rsidRPr="007F15F1" w:rsidRDefault="00F8681B" w:rsidP="0070781B">
            <w:pPr>
              <w:jc w:val="center"/>
              <w:rPr>
                <w:rFonts w:ascii="Times New Roman" w:hAnsi="Times New Roman"/>
                <w:b/>
                <w:sz w:val="24"/>
                <w:szCs w:val="24"/>
              </w:rPr>
            </w:pPr>
            <w:r w:rsidRPr="007F15F1">
              <w:rPr>
                <w:rFonts w:ascii="Times New Roman" w:hAnsi="Times New Roman"/>
                <w:b/>
                <w:sz w:val="24"/>
                <w:szCs w:val="24"/>
              </w:rPr>
              <w:t>13</w:t>
            </w:r>
          </w:p>
        </w:tc>
        <w:tc>
          <w:tcPr>
            <w:tcW w:w="412" w:type="pct"/>
            <w:vMerge/>
          </w:tcPr>
          <w:p w:rsidR="00F8681B" w:rsidRPr="007F15F1" w:rsidRDefault="00F8681B" w:rsidP="0070781B">
            <w:pPr>
              <w:rPr>
                <w:rFonts w:ascii="Times New Roman" w:hAnsi="Times New Roman"/>
                <w:b/>
                <w:i/>
                <w:sz w:val="24"/>
                <w:szCs w:val="24"/>
              </w:rPr>
            </w:pPr>
          </w:p>
        </w:tc>
        <w:tc>
          <w:tcPr>
            <w:tcW w:w="470" w:type="pct"/>
            <w:vMerge/>
          </w:tcPr>
          <w:p w:rsidR="00F8681B" w:rsidRPr="007F15F1" w:rsidRDefault="00F8681B" w:rsidP="0070781B">
            <w:pPr>
              <w:rPr>
                <w:rFonts w:ascii="Times New Roman" w:hAnsi="Times New Roman"/>
                <w:b/>
                <w:i/>
                <w:sz w:val="24"/>
                <w:szCs w:val="24"/>
              </w:rPr>
            </w:pPr>
          </w:p>
        </w:tc>
      </w:tr>
      <w:tr w:rsidR="00F8681B" w:rsidRPr="007F15F1" w:rsidTr="0070781B">
        <w:tc>
          <w:tcPr>
            <w:tcW w:w="3483" w:type="pct"/>
            <w:gridSpan w:val="2"/>
          </w:tcPr>
          <w:p w:rsidR="00F8681B" w:rsidRPr="007F15F1" w:rsidRDefault="00F8681B" w:rsidP="0070781B">
            <w:pPr>
              <w:suppressAutoHyphens/>
              <w:spacing w:after="0" w:line="240" w:lineRule="auto"/>
              <w:jc w:val="both"/>
              <w:rPr>
                <w:rFonts w:ascii="Times New Roman" w:hAnsi="Times New Roman"/>
                <w:b/>
                <w:sz w:val="24"/>
                <w:szCs w:val="24"/>
              </w:rPr>
            </w:pPr>
            <w:r w:rsidRPr="007F15F1">
              <w:rPr>
                <w:rFonts w:ascii="Times New Roman" w:hAnsi="Times New Roman"/>
                <w:b/>
                <w:sz w:val="24"/>
                <w:szCs w:val="24"/>
              </w:rPr>
              <w:t>Учебная практика</w:t>
            </w:r>
          </w:p>
          <w:p w:rsidR="00F8681B" w:rsidRPr="007F15F1" w:rsidRDefault="00F8681B" w:rsidP="0070781B">
            <w:pPr>
              <w:suppressAutoHyphens/>
              <w:spacing w:after="0" w:line="240" w:lineRule="auto"/>
              <w:jc w:val="both"/>
              <w:rPr>
                <w:rFonts w:ascii="Times New Roman" w:hAnsi="Times New Roman"/>
                <w:b/>
                <w:bCs/>
                <w:sz w:val="24"/>
                <w:szCs w:val="24"/>
              </w:rPr>
            </w:pPr>
            <w:r w:rsidRPr="007F15F1">
              <w:rPr>
                <w:rFonts w:ascii="Times New Roman" w:hAnsi="Times New Roman"/>
                <w:b/>
                <w:bCs/>
                <w:sz w:val="24"/>
                <w:szCs w:val="24"/>
              </w:rPr>
              <w:t>Виды работ</w:t>
            </w:r>
          </w:p>
          <w:p w:rsidR="00F8681B" w:rsidRPr="007F15F1" w:rsidRDefault="00F8681B" w:rsidP="00CE00A8">
            <w:pPr>
              <w:pStyle w:val="affffff3"/>
              <w:numPr>
                <w:ilvl w:val="0"/>
                <w:numId w:val="12"/>
              </w:numPr>
              <w:jc w:val="both"/>
              <w:rPr>
                <w:rFonts w:ascii="Times New Roman" w:hAnsi="Times New Roman"/>
                <w:b/>
                <w:bCs/>
                <w:sz w:val="24"/>
                <w:szCs w:val="24"/>
              </w:rPr>
            </w:pPr>
            <w:r w:rsidRPr="007F15F1">
              <w:rPr>
                <w:rFonts w:ascii="Times New Roman" w:hAnsi="Times New Roman"/>
                <w:sz w:val="24"/>
                <w:szCs w:val="24"/>
              </w:rPr>
              <w:t>Организация работы коллектива исполнителей подразделения</w:t>
            </w:r>
          </w:p>
          <w:p w:rsidR="00F8681B" w:rsidRPr="007F15F1" w:rsidRDefault="00F8681B" w:rsidP="00CE00A8">
            <w:pPr>
              <w:pStyle w:val="affffff3"/>
              <w:numPr>
                <w:ilvl w:val="0"/>
                <w:numId w:val="12"/>
              </w:numPr>
              <w:jc w:val="both"/>
              <w:rPr>
                <w:rFonts w:ascii="Times New Roman" w:hAnsi="Times New Roman"/>
                <w:sz w:val="24"/>
                <w:szCs w:val="24"/>
              </w:rPr>
            </w:pPr>
            <w:r w:rsidRPr="007F15F1">
              <w:rPr>
                <w:rFonts w:ascii="Times New Roman" w:hAnsi="Times New Roman"/>
                <w:sz w:val="24"/>
                <w:szCs w:val="24"/>
              </w:rPr>
              <w:t xml:space="preserve">Планирование выполнения работ  по ремонту </w:t>
            </w:r>
          </w:p>
          <w:p w:rsidR="00F8681B" w:rsidRPr="007F15F1" w:rsidRDefault="00F8681B" w:rsidP="00CE00A8">
            <w:pPr>
              <w:pStyle w:val="affffff3"/>
              <w:numPr>
                <w:ilvl w:val="0"/>
                <w:numId w:val="12"/>
              </w:numPr>
              <w:jc w:val="both"/>
              <w:rPr>
                <w:rFonts w:ascii="Times New Roman" w:hAnsi="Times New Roman"/>
                <w:sz w:val="24"/>
                <w:szCs w:val="24"/>
              </w:rPr>
            </w:pPr>
            <w:r w:rsidRPr="007F15F1">
              <w:rPr>
                <w:rFonts w:ascii="Times New Roman" w:hAnsi="Times New Roman"/>
                <w:sz w:val="24"/>
                <w:szCs w:val="24"/>
              </w:rPr>
              <w:t>Контроль качества ремонтных работ</w:t>
            </w:r>
          </w:p>
          <w:p w:rsidR="00F8681B" w:rsidRPr="007F15F1" w:rsidRDefault="00F8681B" w:rsidP="00CE00A8">
            <w:pPr>
              <w:pStyle w:val="affffff3"/>
              <w:numPr>
                <w:ilvl w:val="0"/>
                <w:numId w:val="12"/>
              </w:numPr>
              <w:jc w:val="both"/>
              <w:rPr>
                <w:rFonts w:ascii="Times New Roman" w:hAnsi="Times New Roman"/>
                <w:b/>
                <w:bCs/>
                <w:sz w:val="24"/>
                <w:szCs w:val="24"/>
              </w:rPr>
            </w:pPr>
            <w:r w:rsidRPr="007F15F1">
              <w:rPr>
                <w:rFonts w:ascii="Times New Roman" w:hAnsi="Times New Roman"/>
                <w:sz w:val="24"/>
                <w:szCs w:val="24"/>
              </w:rPr>
              <w:t>Руководство  производственно-хозяйственной деятельностью подразделения</w:t>
            </w:r>
          </w:p>
          <w:p w:rsidR="00F8681B" w:rsidRPr="007F15F1" w:rsidRDefault="00F8681B" w:rsidP="00CE00A8">
            <w:pPr>
              <w:pStyle w:val="affffff3"/>
              <w:numPr>
                <w:ilvl w:val="0"/>
                <w:numId w:val="12"/>
              </w:numPr>
              <w:jc w:val="both"/>
              <w:rPr>
                <w:rFonts w:ascii="Times New Roman" w:hAnsi="Times New Roman"/>
                <w:b/>
                <w:bCs/>
                <w:sz w:val="24"/>
                <w:szCs w:val="24"/>
              </w:rPr>
            </w:pPr>
            <w:r w:rsidRPr="007F15F1">
              <w:rPr>
                <w:rFonts w:ascii="Times New Roman" w:hAnsi="Times New Roman"/>
                <w:sz w:val="24"/>
                <w:szCs w:val="24"/>
              </w:rPr>
              <w:t>Разработка технического задания</w:t>
            </w:r>
          </w:p>
          <w:p w:rsidR="00F8681B" w:rsidRPr="007F15F1" w:rsidRDefault="00F8681B" w:rsidP="00CE00A8">
            <w:pPr>
              <w:pStyle w:val="affffff3"/>
              <w:numPr>
                <w:ilvl w:val="0"/>
                <w:numId w:val="12"/>
              </w:numPr>
              <w:jc w:val="both"/>
              <w:rPr>
                <w:rFonts w:ascii="Times New Roman" w:hAnsi="Times New Roman"/>
                <w:b/>
                <w:bCs/>
                <w:sz w:val="24"/>
                <w:szCs w:val="24"/>
              </w:rPr>
            </w:pPr>
            <w:r w:rsidRPr="007F15F1">
              <w:rPr>
                <w:rFonts w:ascii="Times New Roman" w:hAnsi="Times New Roman"/>
                <w:sz w:val="24"/>
                <w:szCs w:val="24"/>
              </w:rPr>
              <w:t>Установка и поддержка оптимальных параметров технологии</w:t>
            </w:r>
          </w:p>
          <w:p w:rsidR="00F8681B" w:rsidRPr="007F15F1" w:rsidRDefault="00F8681B" w:rsidP="00CE00A8">
            <w:pPr>
              <w:pStyle w:val="affffff3"/>
              <w:numPr>
                <w:ilvl w:val="0"/>
                <w:numId w:val="12"/>
              </w:numPr>
              <w:jc w:val="both"/>
              <w:rPr>
                <w:rFonts w:ascii="Times New Roman" w:hAnsi="Times New Roman"/>
                <w:b/>
                <w:bCs/>
                <w:sz w:val="24"/>
                <w:szCs w:val="24"/>
              </w:rPr>
            </w:pPr>
            <w:r w:rsidRPr="007F15F1">
              <w:rPr>
                <w:rFonts w:ascii="Times New Roman" w:hAnsi="Times New Roman"/>
                <w:sz w:val="24"/>
                <w:szCs w:val="24"/>
              </w:rPr>
              <w:t>Подбор оптимального состава сырья</w:t>
            </w:r>
          </w:p>
          <w:p w:rsidR="00F8681B" w:rsidRPr="007F15F1" w:rsidRDefault="00F8681B" w:rsidP="00CE00A8">
            <w:pPr>
              <w:pStyle w:val="affffff3"/>
              <w:numPr>
                <w:ilvl w:val="0"/>
                <w:numId w:val="12"/>
              </w:numPr>
              <w:jc w:val="both"/>
              <w:rPr>
                <w:rFonts w:ascii="Times New Roman" w:hAnsi="Times New Roman"/>
                <w:b/>
                <w:bCs/>
                <w:sz w:val="24"/>
                <w:szCs w:val="24"/>
              </w:rPr>
            </w:pPr>
            <w:r w:rsidRPr="007F15F1">
              <w:rPr>
                <w:rFonts w:ascii="Times New Roman" w:hAnsi="Times New Roman"/>
                <w:sz w:val="24"/>
                <w:szCs w:val="24"/>
              </w:rPr>
              <w:t>Прогноз качества продукции, исходя из свойств и состава исходного сырья</w:t>
            </w:r>
          </w:p>
          <w:p w:rsidR="00F8681B" w:rsidRPr="007F15F1" w:rsidRDefault="00F8681B" w:rsidP="00CE00A8">
            <w:pPr>
              <w:pStyle w:val="affffff3"/>
              <w:numPr>
                <w:ilvl w:val="0"/>
                <w:numId w:val="12"/>
              </w:numPr>
              <w:jc w:val="both"/>
              <w:rPr>
                <w:rFonts w:ascii="Times New Roman" w:hAnsi="Times New Roman"/>
                <w:b/>
                <w:bCs/>
                <w:sz w:val="24"/>
                <w:szCs w:val="24"/>
              </w:rPr>
            </w:pPr>
            <w:r w:rsidRPr="007F15F1">
              <w:rPr>
                <w:rFonts w:ascii="Times New Roman" w:hAnsi="Times New Roman"/>
                <w:sz w:val="24"/>
                <w:szCs w:val="24"/>
              </w:rPr>
              <w:t>Рассчёт показателей экономической эффективности</w:t>
            </w:r>
          </w:p>
          <w:p w:rsidR="00F8681B" w:rsidRPr="007F15F1" w:rsidRDefault="00F8681B" w:rsidP="00CE00A8">
            <w:pPr>
              <w:pStyle w:val="affffff3"/>
              <w:numPr>
                <w:ilvl w:val="0"/>
                <w:numId w:val="12"/>
              </w:numPr>
              <w:jc w:val="both"/>
              <w:rPr>
                <w:rFonts w:ascii="Times New Roman" w:hAnsi="Times New Roman"/>
                <w:b/>
                <w:bCs/>
                <w:sz w:val="24"/>
                <w:szCs w:val="24"/>
              </w:rPr>
            </w:pPr>
            <w:r w:rsidRPr="007F15F1">
              <w:rPr>
                <w:rFonts w:ascii="Times New Roman" w:hAnsi="Times New Roman"/>
                <w:sz w:val="24"/>
                <w:szCs w:val="24"/>
              </w:rPr>
              <w:t>Анализ влияние инновационного мероприятия на организацию труда</w:t>
            </w:r>
          </w:p>
          <w:p w:rsidR="00F8681B" w:rsidRPr="007F15F1" w:rsidRDefault="00F8681B" w:rsidP="00CE00A8">
            <w:pPr>
              <w:pStyle w:val="affffff3"/>
              <w:numPr>
                <w:ilvl w:val="0"/>
                <w:numId w:val="12"/>
              </w:numPr>
              <w:jc w:val="both"/>
              <w:rPr>
                <w:rFonts w:ascii="Times New Roman" w:hAnsi="Times New Roman"/>
                <w:b/>
                <w:bCs/>
                <w:sz w:val="24"/>
                <w:szCs w:val="24"/>
              </w:rPr>
            </w:pPr>
            <w:r w:rsidRPr="007F15F1">
              <w:rPr>
                <w:rFonts w:ascii="Times New Roman" w:hAnsi="Times New Roman"/>
                <w:sz w:val="24"/>
                <w:szCs w:val="24"/>
              </w:rPr>
              <w:t>Оформление проектной документации</w:t>
            </w:r>
          </w:p>
          <w:p w:rsidR="00F8681B" w:rsidRPr="007F15F1" w:rsidRDefault="00F8681B" w:rsidP="0070781B">
            <w:pPr>
              <w:pStyle w:val="affffff3"/>
              <w:ind w:left="720"/>
              <w:jc w:val="both"/>
              <w:rPr>
                <w:rFonts w:ascii="Times New Roman" w:hAnsi="Times New Roman"/>
                <w:b/>
                <w:bCs/>
                <w:sz w:val="24"/>
                <w:szCs w:val="24"/>
              </w:rPr>
            </w:pPr>
          </w:p>
          <w:p w:rsidR="00F8681B" w:rsidRPr="007F15F1" w:rsidRDefault="00F8681B" w:rsidP="0070781B">
            <w:pPr>
              <w:suppressAutoHyphens/>
              <w:spacing w:after="0" w:line="240" w:lineRule="auto"/>
              <w:jc w:val="both"/>
              <w:rPr>
                <w:rFonts w:ascii="Times New Roman" w:hAnsi="Times New Roman"/>
                <w:b/>
                <w:sz w:val="24"/>
                <w:szCs w:val="24"/>
              </w:rPr>
            </w:pPr>
          </w:p>
        </w:tc>
        <w:tc>
          <w:tcPr>
            <w:tcW w:w="635" w:type="pct"/>
            <w:vAlign w:val="center"/>
          </w:tcPr>
          <w:p w:rsidR="00F8681B" w:rsidRPr="007F15F1" w:rsidRDefault="00F8681B" w:rsidP="0070781B">
            <w:pPr>
              <w:jc w:val="center"/>
              <w:rPr>
                <w:rFonts w:ascii="Times New Roman" w:hAnsi="Times New Roman"/>
                <w:b/>
                <w:sz w:val="24"/>
                <w:szCs w:val="24"/>
              </w:rPr>
            </w:pPr>
            <w:r w:rsidRPr="007F15F1">
              <w:rPr>
                <w:rFonts w:ascii="Times New Roman" w:hAnsi="Times New Roman"/>
                <w:b/>
                <w:sz w:val="24"/>
                <w:szCs w:val="24"/>
              </w:rPr>
              <w:lastRenderedPageBreak/>
              <w:t>36/36</w:t>
            </w:r>
          </w:p>
        </w:tc>
        <w:tc>
          <w:tcPr>
            <w:tcW w:w="412" w:type="pct"/>
          </w:tcPr>
          <w:p w:rsidR="00F8681B" w:rsidRPr="007F15F1" w:rsidRDefault="00F8681B" w:rsidP="0070781B">
            <w:pPr>
              <w:rPr>
                <w:rFonts w:ascii="Times New Roman" w:hAnsi="Times New Roman"/>
                <w:i/>
                <w:sz w:val="24"/>
                <w:szCs w:val="24"/>
              </w:rPr>
            </w:pPr>
            <w:r w:rsidRPr="007F15F1">
              <w:rPr>
                <w:rFonts w:ascii="Times New Roman" w:hAnsi="Times New Roman"/>
                <w:i/>
                <w:sz w:val="24"/>
                <w:szCs w:val="24"/>
              </w:rPr>
              <w:t>ОК 1-9</w:t>
            </w:r>
          </w:p>
          <w:p w:rsidR="00F8681B" w:rsidRPr="007F15F1" w:rsidRDefault="00F8681B" w:rsidP="0070781B">
            <w:pPr>
              <w:rPr>
                <w:rFonts w:ascii="Times New Roman" w:hAnsi="Times New Roman"/>
                <w:i/>
                <w:sz w:val="24"/>
                <w:szCs w:val="24"/>
              </w:rPr>
            </w:pPr>
            <w:r w:rsidRPr="007F15F1">
              <w:rPr>
                <w:rFonts w:ascii="Times New Roman" w:hAnsi="Times New Roman"/>
                <w:i/>
                <w:sz w:val="24"/>
                <w:szCs w:val="24"/>
              </w:rPr>
              <w:t>ПК 3.1-</w:t>
            </w:r>
          </w:p>
          <w:p w:rsidR="00F8681B" w:rsidRPr="007F15F1" w:rsidRDefault="00F8681B" w:rsidP="0070781B">
            <w:pPr>
              <w:rPr>
                <w:rFonts w:ascii="Times New Roman" w:hAnsi="Times New Roman"/>
                <w:b/>
                <w:i/>
                <w:sz w:val="24"/>
                <w:szCs w:val="24"/>
              </w:rPr>
            </w:pPr>
            <w:r w:rsidRPr="007F15F1">
              <w:rPr>
                <w:rFonts w:ascii="Times New Roman" w:hAnsi="Times New Roman"/>
                <w:i/>
                <w:sz w:val="24"/>
                <w:szCs w:val="24"/>
              </w:rPr>
              <w:t>ПК 3.3</w:t>
            </w:r>
          </w:p>
        </w:tc>
        <w:tc>
          <w:tcPr>
            <w:tcW w:w="470" w:type="pct"/>
          </w:tcPr>
          <w:p w:rsidR="00F8681B" w:rsidRPr="007F15F1" w:rsidRDefault="00F8681B" w:rsidP="0070781B">
            <w:pPr>
              <w:pStyle w:val="affffff3"/>
              <w:rPr>
                <w:rFonts w:ascii="Times New Roman" w:hAnsi="Times New Roman"/>
                <w:i/>
                <w:sz w:val="24"/>
                <w:szCs w:val="24"/>
              </w:rPr>
            </w:pPr>
            <w:r w:rsidRPr="007F15F1">
              <w:rPr>
                <w:rFonts w:ascii="Times New Roman" w:hAnsi="Times New Roman"/>
                <w:i/>
                <w:sz w:val="24"/>
                <w:szCs w:val="24"/>
              </w:rPr>
              <w:t xml:space="preserve">У 2.1.01- </w:t>
            </w:r>
          </w:p>
          <w:p w:rsidR="00F8681B" w:rsidRPr="007F15F1" w:rsidRDefault="00F8681B" w:rsidP="0070781B">
            <w:pPr>
              <w:pStyle w:val="affffff3"/>
              <w:rPr>
                <w:rFonts w:ascii="Times New Roman" w:hAnsi="Times New Roman"/>
                <w:i/>
                <w:sz w:val="24"/>
                <w:szCs w:val="24"/>
              </w:rPr>
            </w:pPr>
            <w:r w:rsidRPr="007F15F1">
              <w:rPr>
                <w:rFonts w:ascii="Times New Roman" w:hAnsi="Times New Roman"/>
                <w:i/>
                <w:sz w:val="24"/>
                <w:szCs w:val="24"/>
              </w:rPr>
              <w:t xml:space="preserve">У 3.3.01 </w:t>
            </w:r>
          </w:p>
          <w:p w:rsidR="00F8681B" w:rsidRPr="007F15F1" w:rsidRDefault="00F8681B" w:rsidP="0070781B">
            <w:pPr>
              <w:pStyle w:val="affffff3"/>
              <w:rPr>
                <w:rFonts w:ascii="Times New Roman" w:hAnsi="Times New Roman"/>
                <w:b/>
                <w:i/>
                <w:sz w:val="24"/>
                <w:szCs w:val="24"/>
              </w:rPr>
            </w:pPr>
          </w:p>
        </w:tc>
      </w:tr>
      <w:tr w:rsidR="00F8681B" w:rsidRPr="007F15F1" w:rsidTr="0070781B">
        <w:tc>
          <w:tcPr>
            <w:tcW w:w="3483" w:type="pct"/>
            <w:gridSpan w:val="2"/>
          </w:tcPr>
          <w:p w:rsidR="00F8681B" w:rsidRPr="007F15F1" w:rsidRDefault="00F8681B" w:rsidP="0070781B">
            <w:pPr>
              <w:suppressAutoHyphens/>
              <w:spacing w:after="0" w:line="240" w:lineRule="auto"/>
              <w:jc w:val="both"/>
              <w:rPr>
                <w:rFonts w:ascii="Times New Roman" w:hAnsi="Times New Roman"/>
                <w:b/>
                <w:bCs/>
                <w:sz w:val="24"/>
                <w:szCs w:val="24"/>
              </w:rPr>
            </w:pPr>
            <w:r w:rsidRPr="007F15F1">
              <w:rPr>
                <w:rFonts w:ascii="Times New Roman" w:hAnsi="Times New Roman"/>
                <w:b/>
                <w:bCs/>
                <w:sz w:val="24"/>
                <w:szCs w:val="24"/>
              </w:rPr>
              <w:lastRenderedPageBreak/>
              <w:t>Производственная практика</w:t>
            </w:r>
          </w:p>
          <w:p w:rsidR="00F8681B" w:rsidRPr="007F15F1" w:rsidRDefault="00F8681B" w:rsidP="0070781B">
            <w:pPr>
              <w:suppressAutoHyphens/>
              <w:spacing w:after="0" w:line="240" w:lineRule="auto"/>
              <w:jc w:val="both"/>
              <w:rPr>
                <w:rFonts w:ascii="Times New Roman" w:hAnsi="Times New Roman"/>
                <w:b/>
                <w:bCs/>
                <w:sz w:val="24"/>
                <w:szCs w:val="24"/>
              </w:rPr>
            </w:pPr>
            <w:r w:rsidRPr="007F15F1">
              <w:rPr>
                <w:rFonts w:ascii="Times New Roman" w:hAnsi="Times New Roman"/>
                <w:b/>
                <w:bCs/>
                <w:sz w:val="24"/>
                <w:szCs w:val="24"/>
              </w:rPr>
              <w:t>Виды работ</w:t>
            </w:r>
          </w:p>
          <w:p w:rsidR="00F8681B" w:rsidRPr="007F15F1" w:rsidRDefault="00F8681B" w:rsidP="00CE00A8">
            <w:pPr>
              <w:pStyle w:val="affffff3"/>
              <w:numPr>
                <w:ilvl w:val="0"/>
                <w:numId w:val="19"/>
              </w:numPr>
              <w:jc w:val="both"/>
              <w:rPr>
                <w:rFonts w:ascii="Times New Roman" w:hAnsi="Times New Roman"/>
                <w:sz w:val="24"/>
                <w:szCs w:val="24"/>
              </w:rPr>
            </w:pPr>
            <w:r w:rsidRPr="007F15F1">
              <w:rPr>
                <w:rFonts w:ascii="Times New Roman" w:hAnsi="Times New Roman"/>
                <w:sz w:val="24"/>
                <w:szCs w:val="24"/>
              </w:rPr>
              <w:t xml:space="preserve">Ознакомление с предприятием. Инструктаж по охране труда </w:t>
            </w:r>
          </w:p>
          <w:p w:rsidR="00F8681B" w:rsidRPr="007F15F1" w:rsidRDefault="00F8681B" w:rsidP="00CE00A8">
            <w:pPr>
              <w:pStyle w:val="affffff3"/>
              <w:numPr>
                <w:ilvl w:val="0"/>
                <w:numId w:val="19"/>
              </w:numPr>
              <w:jc w:val="both"/>
              <w:rPr>
                <w:rFonts w:ascii="Times New Roman" w:hAnsi="Times New Roman"/>
                <w:b/>
                <w:bCs/>
                <w:sz w:val="24"/>
                <w:szCs w:val="24"/>
              </w:rPr>
            </w:pPr>
            <w:r w:rsidRPr="007F15F1">
              <w:rPr>
                <w:rFonts w:ascii="Times New Roman" w:hAnsi="Times New Roman"/>
                <w:sz w:val="24"/>
                <w:szCs w:val="24"/>
              </w:rPr>
              <w:t>Планирование, управление и контроль трудовой деятельности коллектива исполнителей подразделения</w:t>
            </w:r>
          </w:p>
          <w:p w:rsidR="00F8681B" w:rsidRPr="007F15F1" w:rsidRDefault="00F8681B" w:rsidP="00CE00A8">
            <w:pPr>
              <w:pStyle w:val="affffff3"/>
              <w:numPr>
                <w:ilvl w:val="0"/>
                <w:numId w:val="19"/>
              </w:numPr>
              <w:jc w:val="both"/>
              <w:rPr>
                <w:rFonts w:ascii="Times New Roman" w:hAnsi="Times New Roman"/>
                <w:sz w:val="24"/>
                <w:szCs w:val="24"/>
              </w:rPr>
            </w:pPr>
            <w:r w:rsidRPr="007F15F1">
              <w:rPr>
                <w:rFonts w:ascii="Times New Roman" w:hAnsi="Times New Roman"/>
                <w:sz w:val="24"/>
                <w:szCs w:val="24"/>
              </w:rPr>
              <w:t>Осуществление руководства работами, коллективом исполнителей производственного участка по ремонту</w:t>
            </w:r>
          </w:p>
          <w:p w:rsidR="00F8681B" w:rsidRPr="007F15F1" w:rsidRDefault="00F8681B" w:rsidP="00CE00A8">
            <w:pPr>
              <w:pStyle w:val="affffff3"/>
              <w:numPr>
                <w:ilvl w:val="0"/>
                <w:numId w:val="19"/>
              </w:numPr>
              <w:jc w:val="both"/>
              <w:rPr>
                <w:rFonts w:ascii="Times New Roman" w:hAnsi="Times New Roman"/>
                <w:sz w:val="24"/>
                <w:szCs w:val="24"/>
              </w:rPr>
            </w:pPr>
            <w:r w:rsidRPr="007F15F1">
              <w:rPr>
                <w:rFonts w:ascii="Times New Roman" w:hAnsi="Times New Roman"/>
                <w:sz w:val="24"/>
                <w:szCs w:val="24"/>
              </w:rPr>
              <w:t>Оценка экономической эффективности производственной деятельности цеха предприятия</w:t>
            </w:r>
          </w:p>
          <w:p w:rsidR="00F8681B" w:rsidRPr="007F15F1" w:rsidRDefault="00F8681B" w:rsidP="00CE00A8">
            <w:pPr>
              <w:pStyle w:val="affffff3"/>
              <w:numPr>
                <w:ilvl w:val="0"/>
                <w:numId w:val="19"/>
              </w:numPr>
              <w:jc w:val="both"/>
              <w:rPr>
                <w:rFonts w:ascii="Times New Roman" w:hAnsi="Times New Roman"/>
                <w:sz w:val="24"/>
                <w:szCs w:val="24"/>
              </w:rPr>
            </w:pPr>
            <w:r w:rsidRPr="007F15F1">
              <w:rPr>
                <w:rFonts w:ascii="Times New Roman" w:hAnsi="Times New Roman"/>
                <w:sz w:val="24"/>
                <w:szCs w:val="24"/>
              </w:rPr>
              <w:t>Участие в разработке новых технологий и технологических процессов</w:t>
            </w:r>
          </w:p>
          <w:p w:rsidR="00F8681B" w:rsidRPr="007F15F1" w:rsidRDefault="00F8681B" w:rsidP="00CE00A8">
            <w:pPr>
              <w:pStyle w:val="affffff3"/>
              <w:numPr>
                <w:ilvl w:val="0"/>
                <w:numId w:val="19"/>
              </w:numPr>
              <w:jc w:val="both"/>
              <w:rPr>
                <w:rFonts w:ascii="Times New Roman" w:hAnsi="Times New Roman"/>
                <w:sz w:val="24"/>
                <w:szCs w:val="24"/>
              </w:rPr>
            </w:pPr>
            <w:r w:rsidRPr="007F15F1">
              <w:rPr>
                <w:rFonts w:ascii="Times New Roman" w:hAnsi="Times New Roman"/>
                <w:sz w:val="24"/>
                <w:szCs w:val="24"/>
              </w:rPr>
              <w:t>Участие в обеспечении и оценке экономической эффективности</w:t>
            </w:r>
          </w:p>
          <w:p w:rsidR="00F8681B" w:rsidRPr="007F15F1" w:rsidRDefault="00F8681B" w:rsidP="00CE00A8">
            <w:pPr>
              <w:pStyle w:val="affffff3"/>
              <w:numPr>
                <w:ilvl w:val="0"/>
                <w:numId w:val="19"/>
              </w:numPr>
              <w:jc w:val="both"/>
              <w:rPr>
                <w:rFonts w:ascii="Times New Roman" w:hAnsi="Times New Roman"/>
                <w:sz w:val="24"/>
                <w:szCs w:val="24"/>
              </w:rPr>
            </w:pPr>
            <w:r w:rsidRPr="007F15F1">
              <w:rPr>
                <w:rFonts w:ascii="Times New Roman" w:hAnsi="Times New Roman"/>
                <w:sz w:val="24"/>
                <w:szCs w:val="24"/>
              </w:rPr>
              <w:t>Оформление результатов экспериментальной и исследовательской деятельности</w:t>
            </w:r>
          </w:p>
          <w:p w:rsidR="00F8681B" w:rsidRPr="007F15F1" w:rsidRDefault="00F8681B" w:rsidP="0070781B">
            <w:pPr>
              <w:suppressAutoHyphens/>
              <w:spacing w:after="0" w:line="240" w:lineRule="auto"/>
              <w:jc w:val="both"/>
              <w:rPr>
                <w:rFonts w:ascii="Times New Roman" w:hAnsi="Times New Roman"/>
                <w:b/>
                <w:sz w:val="24"/>
                <w:szCs w:val="24"/>
              </w:rPr>
            </w:pPr>
          </w:p>
        </w:tc>
        <w:tc>
          <w:tcPr>
            <w:tcW w:w="635" w:type="pct"/>
            <w:vAlign w:val="center"/>
          </w:tcPr>
          <w:p w:rsidR="00F8681B" w:rsidRPr="007F15F1" w:rsidRDefault="00F8681B" w:rsidP="0070781B">
            <w:pPr>
              <w:jc w:val="center"/>
              <w:rPr>
                <w:rFonts w:ascii="Times New Roman" w:hAnsi="Times New Roman"/>
                <w:b/>
                <w:sz w:val="24"/>
                <w:szCs w:val="24"/>
              </w:rPr>
            </w:pPr>
            <w:r w:rsidRPr="007F15F1">
              <w:rPr>
                <w:rFonts w:ascii="Times New Roman" w:hAnsi="Times New Roman"/>
                <w:b/>
                <w:sz w:val="24"/>
                <w:szCs w:val="24"/>
              </w:rPr>
              <w:t>36/36</w:t>
            </w:r>
          </w:p>
        </w:tc>
        <w:tc>
          <w:tcPr>
            <w:tcW w:w="412" w:type="pct"/>
          </w:tcPr>
          <w:p w:rsidR="00F8681B" w:rsidRPr="007F15F1" w:rsidRDefault="00F8681B" w:rsidP="0070781B">
            <w:pPr>
              <w:rPr>
                <w:rFonts w:ascii="Times New Roman" w:hAnsi="Times New Roman"/>
                <w:i/>
                <w:sz w:val="24"/>
                <w:szCs w:val="24"/>
              </w:rPr>
            </w:pPr>
            <w:r w:rsidRPr="007F15F1">
              <w:rPr>
                <w:rFonts w:ascii="Times New Roman" w:hAnsi="Times New Roman"/>
                <w:i/>
                <w:sz w:val="24"/>
                <w:szCs w:val="24"/>
              </w:rPr>
              <w:t>ОК 1-9</w:t>
            </w:r>
          </w:p>
          <w:p w:rsidR="00F8681B" w:rsidRPr="007F15F1" w:rsidRDefault="00F8681B" w:rsidP="0070781B">
            <w:pPr>
              <w:rPr>
                <w:rFonts w:ascii="Times New Roman" w:hAnsi="Times New Roman"/>
                <w:i/>
                <w:sz w:val="24"/>
                <w:szCs w:val="24"/>
              </w:rPr>
            </w:pPr>
            <w:r w:rsidRPr="007F15F1">
              <w:rPr>
                <w:rFonts w:ascii="Times New Roman" w:hAnsi="Times New Roman"/>
                <w:i/>
                <w:sz w:val="24"/>
                <w:szCs w:val="24"/>
              </w:rPr>
              <w:t>ПК 3.1-</w:t>
            </w:r>
          </w:p>
          <w:p w:rsidR="00F8681B" w:rsidRPr="007F15F1" w:rsidRDefault="00F8681B" w:rsidP="0070781B">
            <w:pPr>
              <w:rPr>
                <w:rFonts w:ascii="Times New Roman" w:hAnsi="Times New Roman"/>
                <w:b/>
                <w:i/>
                <w:sz w:val="24"/>
                <w:szCs w:val="24"/>
              </w:rPr>
            </w:pPr>
            <w:r w:rsidRPr="007F15F1">
              <w:rPr>
                <w:rFonts w:ascii="Times New Roman" w:hAnsi="Times New Roman"/>
                <w:i/>
                <w:sz w:val="24"/>
                <w:szCs w:val="24"/>
              </w:rPr>
              <w:t>ПК 3.3</w:t>
            </w:r>
          </w:p>
        </w:tc>
        <w:tc>
          <w:tcPr>
            <w:tcW w:w="470" w:type="pct"/>
          </w:tcPr>
          <w:p w:rsidR="00F8681B" w:rsidRPr="007F15F1" w:rsidRDefault="00F8681B" w:rsidP="0070781B">
            <w:pPr>
              <w:pStyle w:val="affffff3"/>
              <w:rPr>
                <w:rFonts w:ascii="Times New Roman" w:hAnsi="Times New Roman"/>
                <w:i/>
                <w:sz w:val="24"/>
                <w:szCs w:val="24"/>
              </w:rPr>
            </w:pPr>
            <w:r w:rsidRPr="007F15F1">
              <w:rPr>
                <w:rFonts w:ascii="Times New Roman" w:eastAsia="Calibri" w:hAnsi="Times New Roman"/>
                <w:i/>
                <w:sz w:val="24"/>
                <w:szCs w:val="24"/>
                <w:lang w:eastAsia="en-US"/>
              </w:rPr>
              <w:t xml:space="preserve">Н 2.1.01/ ПО 2.1.01 </w:t>
            </w:r>
          </w:p>
          <w:p w:rsidR="00F8681B" w:rsidRPr="007F15F1" w:rsidRDefault="00F8681B" w:rsidP="0070781B">
            <w:pPr>
              <w:pStyle w:val="affffff3"/>
              <w:rPr>
                <w:rFonts w:ascii="Times New Roman" w:hAnsi="Times New Roman"/>
                <w:i/>
                <w:sz w:val="24"/>
                <w:szCs w:val="24"/>
              </w:rPr>
            </w:pPr>
            <w:r w:rsidRPr="007F15F1">
              <w:rPr>
                <w:rFonts w:ascii="Times New Roman" w:eastAsia="Calibri" w:hAnsi="Times New Roman"/>
                <w:i/>
                <w:sz w:val="24"/>
                <w:szCs w:val="24"/>
                <w:lang w:eastAsia="en-US"/>
              </w:rPr>
              <w:t>Н 3.3.01/ ПО 3.3.01</w:t>
            </w:r>
          </w:p>
          <w:p w:rsidR="00F8681B" w:rsidRPr="007F15F1" w:rsidRDefault="00F8681B" w:rsidP="0070781B">
            <w:pPr>
              <w:pStyle w:val="affffff3"/>
              <w:rPr>
                <w:rFonts w:ascii="Times New Roman" w:hAnsi="Times New Roman"/>
                <w:b/>
                <w:i/>
                <w:sz w:val="24"/>
                <w:szCs w:val="24"/>
              </w:rPr>
            </w:pPr>
          </w:p>
        </w:tc>
      </w:tr>
      <w:tr w:rsidR="00F8681B" w:rsidRPr="007F15F1" w:rsidTr="0070781B">
        <w:tc>
          <w:tcPr>
            <w:tcW w:w="3483" w:type="pct"/>
            <w:gridSpan w:val="2"/>
          </w:tcPr>
          <w:p w:rsidR="00F8681B" w:rsidRPr="007F15F1" w:rsidRDefault="00F8681B" w:rsidP="0070781B">
            <w:pPr>
              <w:spacing w:after="0"/>
              <w:rPr>
                <w:rFonts w:ascii="Times New Roman" w:hAnsi="Times New Roman"/>
                <w:b/>
                <w:bCs/>
                <w:sz w:val="24"/>
                <w:szCs w:val="24"/>
              </w:rPr>
            </w:pPr>
            <w:r w:rsidRPr="007F15F1">
              <w:rPr>
                <w:rFonts w:ascii="Times New Roman" w:hAnsi="Times New Roman"/>
                <w:b/>
                <w:bCs/>
                <w:sz w:val="24"/>
                <w:szCs w:val="24"/>
              </w:rPr>
              <w:t>Всего</w:t>
            </w:r>
          </w:p>
        </w:tc>
        <w:tc>
          <w:tcPr>
            <w:tcW w:w="635" w:type="pct"/>
            <w:vAlign w:val="center"/>
          </w:tcPr>
          <w:p w:rsidR="00F8681B" w:rsidRPr="007F15F1" w:rsidRDefault="00F8681B" w:rsidP="0070781B">
            <w:pPr>
              <w:jc w:val="center"/>
              <w:rPr>
                <w:rFonts w:ascii="Times New Roman" w:hAnsi="Times New Roman"/>
                <w:b/>
                <w:sz w:val="24"/>
                <w:szCs w:val="24"/>
              </w:rPr>
            </w:pPr>
            <w:r w:rsidRPr="007F15F1">
              <w:rPr>
                <w:rFonts w:ascii="Times New Roman" w:hAnsi="Times New Roman"/>
                <w:b/>
                <w:sz w:val="24"/>
                <w:szCs w:val="24"/>
              </w:rPr>
              <w:t>279</w:t>
            </w:r>
          </w:p>
        </w:tc>
        <w:tc>
          <w:tcPr>
            <w:tcW w:w="412" w:type="pct"/>
          </w:tcPr>
          <w:p w:rsidR="00F8681B" w:rsidRPr="007F15F1" w:rsidRDefault="00F8681B" w:rsidP="0070781B">
            <w:pPr>
              <w:rPr>
                <w:rFonts w:ascii="Times New Roman" w:hAnsi="Times New Roman"/>
                <w:b/>
                <w:i/>
                <w:sz w:val="24"/>
                <w:szCs w:val="24"/>
              </w:rPr>
            </w:pPr>
          </w:p>
        </w:tc>
        <w:tc>
          <w:tcPr>
            <w:tcW w:w="470" w:type="pct"/>
          </w:tcPr>
          <w:p w:rsidR="00F8681B" w:rsidRPr="007F15F1" w:rsidRDefault="00F8681B" w:rsidP="0070781B">
            <w:pPr>
              <w:rPr>
                <w:rFonts w:ascii="Times New Roman" w:hAnsi="Times New Roman"/>
                <w:b/>
                <w:i/>
                <w:sz w:val="24"/>
                <w:szCs w:val="24"/>
              </w:rPr>
            </w:pPr>
          </w:p>
        </w:tc>
      </w:tr>
    </w:tbl>
    <w:p w:rsidR="00F8681B" w:rsidRPr="007F15F1" w:rsidRDefault="00F8681B" w:rsidP="00F8681B">
      <w:pPr>
        <w:ind w:left="851"/>
        <w:rPr>
          <w:rFonts w:ascii="Times New Roman" w:hAnsi="Times New Roman"/>
          <w:b/>
          <w:sz w:val="24"/>
          <w:szCs w:val="24"/>
        </w:rPr>
      </w:pPr>
    </w:p>
    <w:p w:rsidR="00F8681B" w:rsidRPr="007F15F1" w:rsidRDefault="00F8681B" w:rsidP="00F8681B">
      <w:pPr>
        <w:suppressAutoHyphens/>
        <w:rPr>
          <w:rFonts w:ascii="Times New Roman" w:hAnsi="Times New Roman"/>
          <w:i/>
          <w:sz w:val="24"/>
          <w:szCs w:val="24"/>
        </w:rPr>
      </w:pPr>
    </w:p>
    <w:p w:rsidR="00F8681B" w:rsidRPr="007F15F1" w:rsidRDefault="00F8681B" w:rsidP="00F8681B">
      <w:pPr>
        <w:rPr>
          <w:rFonts w:ascii="Times New Roman" w:hAnsi="Times New Roman"/>
          <w:i/>
          <w:sz w:val="24"/>
          <w:szCs w:val="24"/>
        </w:rPr>
        <w:sectPr w:rsidR="00F8681B" w:rsidRPr="007F15F1" w:rsidSect="0070781B">
          <w:pgSz w:w="16840" w:h="11907" w:orient="landscape"/>
          <w:pgMar w:top="851" w:right="1134" w:bottom="851" w:left="992" w:header="709" w:footer="709" w:gutter="0"/>
          <w:cols w:space="720"/>
        </w:sectPr>
      </w:pPr>
    </w:p>
    <w:p w:rsidR="00F8681B" w:rsidRPr="007F15F1" w:rsidRDefault="00F8681B" w:rsidP="00F8681B">
      <w:pPr>
        <w:spacing w:after="0"/>
        <w:jc w:val="center"/>
        <w:rPr>
          <w:rFonts w:ascii="Times New Roman" w:hAnsi="Times New Roman"/>
          <w:b/>
          <w:bCs/>
          <w:sz w:val="24"/>
          <w:szCs w:val="24"/>
        </w:rPr>
      </w:pPr>
      <w:r w:rsidRPr="007F15F1">
        <w:rPr>
          <w:rFonts w:ascii="Times New Roman" w:hAnsi="Times New Roman"/>
          <w:b/>
          <w:bCs/>
          <w:sz w:val="24"/>
          <w:szCs w:val="24"/>
        </w:rPr>
        <w:lastRenderedPageBreak/>
        <w:t>3. УСЛОВИЯ РЕАЛИЗАЦИИ ПРОФЕССИОНАЛЬНОГО МОДУЛЯ</w:t>
      </w:r>
    </w:p>
    <w:p w:rsidR="00F8681B" w:rsidRPr="007F15F1" w:rsidRDefault="00F8681B" w:rsidP="00F8681B">
      <w:pPr>
        <w:spacing w:after="0"/>
        <w:ind w:firstLine="709"/>
        <w:rPr>
          <w:rFonts w:ascii="Times New Roman" w:hAnsi="Times New Roman"/>
          <w:b/>
          <w:bCs/>
          <w:sz w:val="24"/>
          <w:szCs w:val="24"/>
        </w:rPr>
      </w:pPr>
    </w:p>
    <w:p w:rsidR="00F8681B" w:rsidRPr="007F15F1" w:rsidRDefault="00F8681B" w:rsidP="00F8681B">
      <w:pPr>
        <w:spacing w:after="0"/>
        <w:ind w:firstLine="709"/>
        <w:rPr>
          <w:rFonts w:ascii="Times New Roman" w:hAnsi="Times New Roman"/>
          <w:b/>
          <w:bCs/>
          <w:sz w:val="24"/>
          <w:szCs w:val="24"/>
        </w:rPr>
      </w:pPr>
      <w:r w:rsidRPr="007F15F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F8681B" w:rsidRPr="007F15F1" w:rsidRDefault="00F8681B" w:rsidP="00F8681B">
      <w:pPr>
        <w:suppressAutoHyphens/>
        <w:spacing w:after="0"/>
        <w:ind w:firstLine="709"/>
        <w:jc w:val="both"/>
        <w:rPr>
          <w:rFonts w:ascii="Times New Roman" w:hAnsi="Times New Roman"/>
          <w:bCs/>
          <w:i/>
          <w:sz w:val="24"/>
          <w:szCs w:val="24"/>
        </w:rPr>
      </w:pPr>
      <w:r w:rsidRPr="007F15F1">
        <w:rPr>
          <w:rFonts w:ascii="Times New Roman" w:hAnsi="Times New Roman"/>
          <w:bCs/>
          <w:sz w:val="24"/>
          <w:szCs w:val="24"/>
        </w:rPr>
        <w:t>Кабинет</w:t>
      </w:r>
      <w:r w:rsidRPr="007F15F1">
        <w:rPr>
          <w:rFonts w:ascii="Times New Roman" w:hAnsi="Times New Roman"/>
          <w:bCs/>
          <w:i/>
          <w:sz w:val="24"/>
          <w:szCs w:val="24"/>
        </w:rPr>
        <w:t xml:space="preserve"> </w:t>
      </w:r>
      <w:r w:rsidRPr="007F15F1">
        <w:rPr>
          <w:rFonts w:ascii="Times New Roman" w:hAnsi="Times New Roman"/>
          <w:b/>
          <w:bCs/>
          <w:i/>
          <w:sz w:val="24"/>
          <w:szCs w:val="24"/>
        </w:rPr>
        <w:t>экономических дисциплин</w:t>
      </w:r>
      <w:r w:rsidRPr="007F15F1">
        <w:rPr>
          <w:rFonts w:ascii="Times New Roman" w:hAnsi="Times New Roman"/>
          <w:bCs/>
          <w:i/>
          <w:sz w:val="24"/>
          <w:szCs w:val="24"/>
        </w:rPr>
        <w:t xml:space="preserve"> </w:t>
      </w:r>
    </w:p>
    <w:p w:rsidR="00F8681B" w:rsidRPr="007F15F1" w:rsidRDefault="00F8681B" w:rsidP="00F8681B">
      <w:pPr>
        <w:suppressAutoHyphens/>
        <w:spacing w:after="0"/>
        <w:ind w:firstLine="709"/>
        <w:jc w:val="both"/>
        <w:rPr>
          <w:rFonts w:ascii="Times New Roman" w:hAnsi="Times New Roman"/>
          <w:bCs/>
          <w:i/>
          <w:sz w:val="24"/>
          <w:szCs w:val="24"/>
        </w:rPr>
      </w:pPr>
      <w:r w:rsidRPr="007F15F1">
        <w:rPr>
          <w:rFonts w:ascii="Times New Roman" w:hAnsi="Times New Roman"/>
          <w:bCs/>
          <w:sz w:val="24"/>
          <w:szCs w:val="24"/>
        </w:rPr>
        <w:t>Оснащенные базы практики в соответствии  - АО «Уральская Сталь»</w:t>
      </w:r>
    </w:p>
    <w:p w:rsidR="00F8681B" w:rsidRPr="007F15F1" w:rsidRDefault="00F8681B" w:rsidP="00F8681B">
      <w:pPr>
        <w:suppressAutoHyphens/>
        <w:spacing w:after="0"/>
        <w:ind w:firstLine="709"/>
        <w:jc w:val="both"/>
        <w:rPr>
          <w:rFonts w:ascii="Times New Roman" w:hAnsi="Times New Roman"/>
          <w:bCs/>
          <w:i/>
          <w:sz w:val="24"/>
          <w:szCs w:val="24"/>
        </w:rPr>
      </w:pPr>
    </w:p>
    <w:p w:rsidR="00F8681B" w:rsidRPr="007F15F1" w:rsidRDefault="00F8681B" w:rsidP="00F8681B">
      <w:pPr>
        <w:spacing w:after="0"/>
        <w:ind w:firstLine="709"/>
        <w:rPr>
          <w:rFonts w:ascii="Times New Roman" w:hAnsi="Times New Roman"/>
          <w:b/>
          <w:bCs/>
          <w:sz w:val="24"/>
          <w:szCs w:val="24"/>
        </w:rPr>
      </w:pPr>
      <w:r w:rsidRPr="007F15F1">
        <w:rPr>
          <w:rFonts w:ascii="Times New Roman" w:hAnsi="Times New Roman"/>
          <w:b/>
          <w:bCs/>
          <w:sz w:val="24"/>
          <w:szCs w:val="24"/>
        </w:rPr>
        <w:t>3.2. Информационное обеспечение реализации программы</w:t>
      </w:r>
    </w:p>
    <w:p w:rsidR="00F8681B" w:rsidRPr="007F15F1" w:rsidRDefault="00F8681B" w:rsidP="00F8681B">
      <w:pPr>
        <w:spacing w:after="0"/>
        <w:ind w:firstLine="709"/>
        <w:contextualSpacing/>
        <w:rPr>
          <w:rFonts w:ascii="Times New Roman" w:hAnsi="Times New Roman"/>
          <w:sz w:val="24"/>
          <w:szCs w:val="24"/>
        </w:rPr>
      </w:pPr>
    </w:p>
    <w:p w:rsidR="00F8681B" w:rsidRPr="007F15F1" w:rsidRDefault="00F8681B" w:rsidP="00F8681B">
      <w:pPr>
        <w:pStyle w:val="af"/>
        <w:spacing w:before="0" w:after="0"/>
        <w:ind w:left="0" w:firstLine="709"/>
        <w:contextualSpacing/>
        <w:rPr>
          <w:b/>
        </w:rPr>
      </w:pPr>
      <w:r w:rsidRPr="007F15F1">
        <w:rPr>
          <w:b/>
        </w:rPr>
        <w:t>3.2.1. Основные печатные издания</w:t>
      </w:r>
    </w:p>
    <w:p w:rsidR="00F8681B" w:rsidRPr="007F15F1" w:rsidRDefault="00F8681B" w:rsidP="00F8681B">
      <w:pPr>
        <w:pStyle w:val="affffff3"/>
        <w:ind w:left="720"/>
        <w:jc w:val="both"/>
        <w:rPr>
          <w:rFonts w:ascii="Times New Roman" w:hAnsi="Times New Roman"/>
          <w:sz w:val="24"/>
          <w:szCs w:val="24"/>
        </w:rPr>
      </w:pPr>
      <w:r w:rsidRPr="007F15F1">
        <w:rPr>
          <w:rFonts w:ascii="Times New Roman" w:hAnsi="Times New Roman"/>
          <w:sz w:val="24"/>
          <w:szCs w:val="24"/>
        </w:rPr>
        <w:t>1 Алексейчева Е. Ю., Магомедов М. Д., Костин И. Б. Экономика организации (предприятия). Учебник. — М.: Дашков и Ко. 2020. 290 с.</w:t>
      </w:r>
    </w:p>
    <w:p w:rsidR="00F8681B" w:rsidRPr="007F15F1" w:rsidRDefault="00F8681B" w:rsidP="00CE00A8">
      <w:pPr>
        <w:pStyle w:val="affffff3"/>
        <w:numPr>
          <w:ilvl w:val="0"/>
          <w:numId w:val="14"/>
        </w:numPr>
        <w:jc w:val="both"/>
        <w:rPr>
          <w:rFonts w:ascii="Times New Roman" w:hAnsi="Times New Roman"/>
          <w:sz w:val="24"/>
          <w:szCs w:val="24"/>
        </w:rPr>
      </w:pPr>
      <w:r w:rsidRPr="007F15F1">
        <w:rPr>
          <w:rFonts w:ascii="Times New Roman" w:hAnsi="Times New Roman"/>
          <w:sz w:val="24"/>
          <w:szCs w:val="24"/>
        </w:rPr>
        <w:t>Баскакова О.В., Мачабели М.Ш. Экономика организации. — М.: Дашков и Ко. 2019. 306 с.</w:t>
      </w:r>
    </w:p>
    <w:p w:rsidR="00F8681B" w:rsidRPr="007F15F1" w:rsidRDefault="00F8681B" w:rsidP="00CE00A8">
      <w:pPr>
        <w:pStyle w:val="affffff3"/>
        <w:numPr>
          <w:ilvl w:val="0"/>
          <w:numId w:val="14"/>
        </w:numPr>
        <w:jc w:val="both"/>
        <w:rPr>
          <w:rFonts w:ascii="Times New Roman" w:hAnsi="Times New Roman"/>
          <w:sz w:val="24"/>
          <w:szCs w:val="24"/>
        </w:rPr>
      </w:pPr>
      <w:r w:rsidRPr="007F15F1">
        <w:rPr>
          <w:rFonts w:ascii="Times New Roman" w:hAnsi="Times New Roman"/>
          <w:sz w:val="24"/>
          <w:szCs w:val="24"/>
        </w:rPr>
        <w:t>Коршунов В. В. Экономика организации. Учебник и практикум для СПО. — М.: Юрайт. 2019. 314 с.</w:t>
      </w:r>
    </w:p>
    <w:p w:rsidR="00F8681B" w:rsidRPr="007F15F1" w:rsidRDefault="00F8681B" w:rsidP="00CE00A8">
      <w:pPr>
        <w:pStyle w:val="affffff3"/>
        <w:numPr>
          <w:ilvl w:val="0"/>
          <w:numId w:val="14"/>
        </w:numPr>
        <w:jc w:val="both"/>
        <w:rPr>
          <w:rFonts w:ascii="Times New Roman" w:hAnsi="Times New Roman"/>
          <w:sz w:val="24"/>
          <w:szCs w:val="24"/>
        </w:rPr>
      </w:pPr>
      <w:r w:rsidRPr="007F15F1">
        <w:rPr>
          <w:rFonts w:ascii="Times New Roman" w:hAnsi="Times New Roman"/>
          <w:sz w:val="24"/>
          <w:szCs w:val="24"/>
        </w:rPr>
        <w:t>Коршунов В. В. Экономика организации. Учебник и практикуме. — М.: Юрайт. 2020. 348 с.</w:t>
      </w:r>
    </w:p>
    <w:p w:rsidR="00F8681B" w:rsidRPr="007F15F1" w:rsidRDefault="00F8681B" w:rsidP="00CE00A8">
      <w:pPr>
        <w:pStyle w:val="affffff3"/>
        <w:numPr>
          <w:ilvl w:val="0"/>
          <w:numId w:val="14"/>
        </w:numPr>
        <w:jc w:val="both"/>
        <w:rPr>
          <w:rFonts w:ascii="Times New Roman" w:hAnsi="Times New Roman"/>
          <w:sz w:val="24"/>
          <w:szCs w:val="24"/>
        </w:rPr>
      </w:pPr>
      <w:r w:rsidRPr="007F15F1">
        <w:rPr>
          <w:rFonts w:ascii="Times New Roman" w:hAnsi="Times New Roman"/>
          <w:sz w:val="24"/>
          <w:szCs w:val="24"/>
        </w:rPr>
        <w:t>Магомедов А. М. Экономика организации. Учебник для СПО. — М.: Юрайт. 2019. 324 с.</w:t>
      </w:r>
    </w:p>
    <w:p w:rsidR="00F8681B" w:rsidRPr="007F15F1" w:rsidRDefault="00F8681B" w:rsidP="00CE00A8">
      <w:pPr>
        <w:pStyle w:val="affffff3"/>
        <w:numPr>
          <w:ilvl w:val="0"/>
          <w:numId w:val="14"/>
        </w:numPr>
        <w:jc w:val="both"/>
        <w:rPr>
          <w:rFonts w:ascii="Times New Roman" w:hAnsi="Times New Roman"/>
          <w:sz w:val="24"/>
          <w:szCs w:val="24"/>
        </w:rPr>
      </w:pPr>
      <w:r w:rsidRPr="007F15F1">
        <w:rPr>
          <w:rFonts w:ascii="Times New Roman" w:hAnsi="Times New Roman"/>
          <w:sz w:val="24"/>
          <w:szCs w:val="24"/>
        </w:rPr>
        <w:t>Мокий М. С., Азоева О. В., Ивановский В. С. Экономика организации. Учебник и практикум. — М.: Юрайт. 2018. 284 с.</w:t>
      </w:r>
    </w:p>
    <w:p w:rsidR="00F8681B" w:rsidRPr="007F15F1" w:rsidRDefault="00F8681B" w:rsidP="00CE00A8">
      <w:pPr>
        <w:pStyle w:val="affffff3"/>
        <w:numPr>
          <w:ilvl w:val="0"/>
          <w:numId w:val="14"/>
        </w:numPr>
        <w:jc w:val="both"/>
        <w:rPr>
          <w:rFonts w:ascii="Times New Roman" w:hAnsi="Times New Roman"/>
          <w:sz w:val="24"/>
          <w:szCs w:val="24"/>
        </w:rPr>
      </w:pPr>
      <w:r w:rsidRPr="007F15F1">
        <w:rPr>
          <w:rFonts w:ascii="Times New Roman" w:hAnsi="Times New Roman"/>
          <w:sz w:val="24"/>
          <w:szCs w:val="24"/>
        </w:rPr>
        <w:t>Новашина Т. С., Карпунин В. И., Косорукова И. В. Экономика и финансы предприятия. Учебник. — М.: Синергия. 2020. 336 с.</w:t>
      </w:r>
    </w:p>
    <w:p w:rsidR="00F8681B" w:rsidRPr="007F15F1" w:rsidRDefault="00F8681B" w:rsidP="00CE00A8">
      <w:pPr>
        <w:pStyle w:val="affffff3"/>
        <w:numPr>
          <w:ilvl w:val="0"/>
          <w:numId w:val="14"/>
        </w:numPr>
        <w:jc w:val="both"/>
        <w:rPr>
          <w:rFonts w:ascii="Times New Roman" w:hAnsi="Times New Roman"/>
          <w:sz w:val="24"/>
          <w:szCs w:val="24"/>
        </w:rPr>
      </w:pPr>
      <w:r w:rsidRPr="007F15F1">
        <w:rPr>
          <w:rFonts w:ascii="Times New Roman" w:hAnsi="Times New Roman"/>
          <w:sz w:val="24"/>
          <w:szCs w:val="24"/>
        </w:rPr>
        <w:t>Самарина В. П., Черезов Г. В., Карпов Э. А. Экономика организации. Учебное пособие. — М.: КноРус. 2020. 320 с.</w:t>
      </w:r>
    </w:p>
    <w:p w:rsidR="00F8681B" w:rsidRPr="007F15F1" w:rsidRDefault="00F8681B" w:rsidP="00F8681B">
      <w:pPr>
        <w:spacing w:after="0"/>
        <w:ind w:firstLine="709"/>
        <w:contextualSpacing/>
        <w:rPr>
          <w:rFonts w:ascii="Times New Roman" w:hAnsi="Times New Roman"/>
          <w:b/>
          <w:sz w:val="24"/>
          <w:szCs w:val="24"/>
        </w:rPr>
      </w:pPr>
      <w:r w:rsidRPr="007F15F1">
        <w:rPr>
          <w:rFonts w:ascii="Times New Roman" w:hAnsi="Times New Roman"/>
          <w:b/>
          <w:sz w:val="24"/>
          <w:szCs w:val="24"/>
        </w:rPr>
        <w:t xml:space="preserve"> 3.2.2. Основные электронные издания</w:t>
      </w:r>
    </w:p>
    <w:p w:rsidR="00F8681B" w:rsidRPr="007F15F1" w:rsidRDefault="00F8681B" w:rsidP="00F8681B">
      <w:pPr>
        <w:spacing w:after="0"/>
        <w:ind w:firstLine="709"/>
        <w:contextualSpacing/>
        <w:rPr>
          <w:rFonts w:ascii="Times New Roman" w:hAnsi="Times New Roman"/>
          <w:b/>
          <w:sz w:val="24"/>
          <w:szCs w:val="24"/>
        </w:rPr>
      </w:pPr>
    </w:p>
    <w:p w:rsidR="00F8681B" w:rsidRPr="007F15F1" w:rsidRDefault="0070781B" w:rsidP="00F8681B">
      <w:pPr>
        <w:pStyle w:val="affffff3"/>
        <w:ind w:firstLine="709"/>
        <w:jc w:val="both"/>
        <w:rPr>
          <w:rFonts w:ascii="Times New Roman" w:hAnsi="Times New Roman"/>
          <w:sz w:val="24"/>
          <w:szCs w:val="24"/>
        </w:rPr>
      </w:pPr>
      <w:hyperlink r:id="rId11" w:history="1">
        <w:r w:rsidR="00F8681B" w:rsidRPr="007F15F1">
          <w:rPr>
            <w:rStyle w:val="ae"/>
            <w:rFonts w:ascii="Times New Roman" w:hAnsi="Times New Roman"/>
            <w:sz w:val="24"/>
            <w:szCs w:val="24"/>
          </w:rPr>
          <w:t>http://www.aup.ru/books/m64/</w:t>
        </w:r>
      </w:hyperlink>
    </w:p>
    <w:p w:rsidR="00F8681B" w:rsidRPr="007F15F1" w:rsidRDefault="00F8681B" w:rsidP="00F8681B">
      <w:pPr>
        <w:pStyle w:val="affffff3"/>
        <w:ind w:firstLine="709"/>
        <w:jc w:val="both"/>
        <w:rPr>
          <w:rFonts w:ascii="Times New Roman" w:hAnsi="Times New Roman"/>
          <w:sz w:val="24"/>
          <w:szCs w:val="24"/>
        </w:rPr>
      </w:pPr>
    </w:p>
    <w:p w:rsidR="00F8681B" w:rsidRPr="007F15F1" w:rsidRDefault="00F8681B" w:rsidP="00F8681B">
      <w:pPr>
        <w:suppressAutoHyphens/>
        <w:spacing w:after="0"/>
        <w:ind w:firstLine="709"/>
        <w:contextualSpacing/>
        <w:rPr>
          <w:rFonts w:ascii="Times New Roman" w:hAnsi="Times New Roman"/>
          <w:bCs/>
          <w:i/>
          <w:sz w:val="24"/>
          <w:szCs w:val="24"/>
        </w:rPr>
      </w:pPr>
      <w:r w:rsidRPr="007F15F1">
        <w:rPr>
          <w:rFonts w:ascii="Times New Roman" w:hAnsi="Times New Roman"/>
          <w:b/>
          <w:bCs/>
          <w:sz w:val="24"/>
          <w:szCs w:val="24"/>
        </w:rPr>
        <w:t xml:space="preserve">3.2.3. Дополнительные источники </w:t>
      </w:r>
      <w:r w:rsidRPr="007F15F1">
        <w:rPr>
          <w:rFonts w:ascii="Times New Roman" w:hAnsi="Times New Roman"/>
          <w:bCs/>
          <w:i/>
          <w:sz w:val="24"/>
          <w:szCs w:val="24"/>
        </w:rPr>
        <w:t>(при необходимости)</w:t>
      </w:r>
    </w:p>
    <w:p w:rsidR="00F8681B" w:rsidRPr="007F15F1" w:rsidRDefault="00F8681B" w:rsidP="00CE00A8">
      <w:pPr>
        <w:numPr>
          <w:ilvl w:val="0"/>
          <w:numId w:val="13"/>
        </w:numPr>
        <w:tabs>
          <w:tab w:val="left" w:pos="916"/>
          <w:tab w:val="left" w:pos="993"/>
        </w:tabs>
        <w:autoSpaceDE w:val="0"/>
        <w:autoSpaceDN w:val="0"/>
        <w:adjustRightInd w:val="0"/>
        <w:spacing w:after="0" w:line="240" w:lineRule="auto"/>
        <w:ind w:left="0" w:firstLine="709"/>
        <w:jc w:val="both"/>
        <w:rPr>
          <w:rFonts w:ascii="Times New Roman" w:hAnsi="Times New Roman"/>
          <w:bCs/>
          <w:sz w:val="24"/>
          <w:szCs w:val="24"/>
        </w:rPr>
      </w:pPr>
      <w:r w:rsidRPr="007F15F1">
        <w:rPr>
          <w:rFonts w:ascii="Times New Roman" w:hAnsi="Times New Roman"/>
          <w:bCs/>
          <w:sz w:val="24"/>
          <w:szCs w:val="24"/>
        </w:rPr>
        <w:t>Горфинкель В.Я. Экономика предприятия, Москва 2002 г., 367 с.</w:t>
      </w:r>
    </w:p>
    <w:p w:rsidR="00F8681B" w:rsidRPr="007F15F1" w:rsidRDefault="00F8681B" w:rsidP="00CE00A8">
      <w:pPr>
        <w:numPr>
          <w:ilvl w:val="0"/>
          <w:numId w:val="13"/>
        </w:numPr>
        <w:tabs>
          <w:tab w:val="left" w:pos="916"/>
          <w:tab w:val="left" w:pos="993"/>
          <w:tab w:val="left" w:pos="1832"/>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7F15F1">
        <w:rPr>
          <w:rFonts w:ascii="Times New Roman" w:hAnsi="Times New Roman"/>
          <w:bCs/>
          <w:sz w:val="24"/>
          <w:szCs w:val="24"/>
        </w:rPr>
        <w:t>Ефанов П.Д., Карнаух Н.Н. Техническа безопасности и производственная санитария в черной металлургии – М.: «Металлургия», 1980.</w:t>
      </w:r>
    </w:p>
    <w:p w:rsidR="00F8681B" w:rsidRPr="007F15F1" w:rsidRDefault="00F8681B" w:rsidP="00CE00A8">
      <w:pPr>
        <w:numPr>
          <w:ilvl w:val="0"/>
          <w:numId w:val="13"/>
        </w:numPr>
        <w:tabs>
          <w:tab w:val="left" w:pos="916"/>
          <w:tab w:val="left" w:pos="993"/>
          <w:tab w:val="left" w:pos="1832"/>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7F15F1">
        <w:rPr>
          <w:rFonts w:ascii="Times New Roman" w:hAnsi="Times New Roman"/>
          <w:bCs/>
          <w:sz w:val="24"/>
          <w:szCs w:val="24"/>
        </w:rPr>
        <w:t xml:space="preserve">Кукин П.П., Лапин В.Л., Пономарев Н.Л. Производственная безопасность и охрана труда – М.: Высш. шк., 2001. </w:t>
      </w:r>
    </w:p>
    <w:p w:rsidR="00F8681B" w:rsidRPr="007F15F1" w:rsidRDefault="00F8681B" w:rsidP="00CE00A8">
      <w:pPr>
        <w:numPr>
          <w:ilvl w:val="0"/>
          <w:numId w:val="13"/>
        </w:numPr>
        <w:tabs>
          <w:tab w:val="left" w:pos="567"/>
          <w:tab w:val="left" w:pos="916"/>
        </w:tabs>
        <w:autoSpaceDE w:val="0"/>
        <w:autoSpaceDN w:val="0"/>
        <w:adjustRightInd w:val="0"/>
        <w:spacing w:after="0" w:line="240" w:lineRule="auto"/>
        <w:ind w:left="0" w:firstLine="709"/>
        <w:jc w:val="both"/>
        <w:rPr>
          <w:rFonts w:ascii="Times New Roman" w:hAnsi="Times New Roman"/>
          <w:sz w:val="24"/>
          <w:szCs w:val="24"/>
        </w:rPr>
      </w:pPr>
      <w:r w:rsidRPr="007F15F1">
        <w:rPr>
          <w:rFonts w:ascii="Times New Roman" w:hAnsi="Times New Roman"/>
          <w:bCs/>
          <w:sz w:val="24"/>
          <w:szCs w:val="24"/>
        </w:rPr>
        <w:t>Герчикова И.Н. Менеджмент. Учебник. – М.: Банки и биржи, 1995.</w:t>
      </w:r>
    </w:p>
    <w:p w:rsidR="00F8681B" w:rsidRPr="007F15F1" w:rsidRDefault="00F8681B" w:rsidP="00CE00A8">
      <w:pPr>
        <w:numPr>
          <w:ilvl w:val="0"/>
          <w:numId w:val="13"/>
        </w:numPr>
        <w:tabs>
          <w:tab w:val="left" w:pos="993"/>
          <w:tab w:val="left" w:pos="1832"/>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7F15F1">
        <w:rPr>
          <w:rFonts w:ascii="Times New Roman" w:hAnsi="Times New Roman"/>
          <w:bCs/>
          <w:sz w:val="24"/>
          <w:szCs w:val="24"/>
        </w:rPr>
        <w:t>Ильинский Б.Д. Охрана труда на предприятиях черной металлургии – М.: Металлургия, 1979.</w:t>
      </w:r>
    </w:p>
    <w:p w:rsidR="00F8681B" w:rsidRPr="007F15F1" w:rsidRDefault="00F8681B" w:rsidP="00CE00A8">
      <w:pPr>
        <w:numPr>
          <w:ilvl w:val="0"/>
          <w:numId w:val="13"/>
        </w:numPr>
        <w:tabs>
          <w:tab w:val="left" w:pos="916"/>
          <w:tab w:val="left" w:pos="993"/>
          <w:tab w:val="left" w:pos="1134"/>
        </w:tabs>
        <w:spacing w:after="0" w:line="240" w:lineRule="auto"/>
        <w:ind w:left="0" w:firstLine="709"/>
        <w:jc w:val="both"/>
        <w:rPr>
          <w:rFonts w:ascii="Times New Roman" w:hAnsi="Times New Roman"/>
          <w:sz w:val="24"/>
          <w:szCs w:val="24"/>
        </w:rPr>
      </w:pPr>
      <w:r w:rsidRPr="007F15F1">
        <w:rPr>
          <w:rFonts w:ascii="Times New Roman" w:hAnsi="Times New Roman"/>
          <w:sz w:val="24"/>
          <w:szCs w:val="24"/>
        </w:rPr>
        <w:t>Раздорожный А.А. Охрана труда и производственная безопасность. Электронный учебник. М.: издательство «Экзамен», 2010.- 445с.</w:t>
      </w:r>
    </w:p>
    <w:p w:rsidR="00F8681B" w:rsidRPr="007F15F1" w:rsidRDefault="00F8681B" w:rsidP="00F8681B">
      <w:pPr>
        <w:ind w:firstLine="709"/>
        <w:jc w:val="both"/>
        <w:rPr>
          <w:rFonts w:ascii="Times New Roman" w:hAnsi="Times New Roman"/>
          <w:i/>
          <w:iCs/>
          <w:sz w:val="24"/>
          <w:szCs w:val="24"/>
        </w:rPr>
      </w:pPr>
    </w:p>
    <w:p w:rsidR="00F8681B" w:rsidRPr="007F15F1" w:rsidRDefault="00F8681B" w:rsidP="00F8681B">
      <w:pPr>
        <w:ind w:firstLine="709"/>
        <w:jc w:val="both"/>
        <w:rPr>
          <w:rFonts w:ascii="Times New Roman" w:hAnsi="Times New Roman"/>
          <w:i/>
          <w:iCs/>
          <w:sz w:val="24"/>
          <w:szCs w:val="24"/>
        </w:rPr>
      </w:pPr>
    </w:p>
    <w:p w:rsidR="00F8681B" w:rsidRPr="007F15F1" w:rsidRDefault="00F8681B" w:rsidP="00F8681B">
      <w:pPr>
        <w:ind w:firstLine="709"/>
        <w:jc w:val="both"/>
        <w:rPr>
          <w:rFonts w:ascii="Times New Roman" w:hAnsi="Times New Roman"/>
          <w:i/>
          <w:iCs/>
          <w:sz w:val="24"/>
          <w:szCs w:val="24"/>
        </w:rPr>
      </w:pPr>
    </w:p>
    <w:p w:rsidR="00F8681B" w:rsidRPr="007F15F1" w:rsidRDefault="00F8681B" w:rsidP="00F8681B">
      <w:pPr>
        <w:ind w:firstLine="709"/>
        <w:jc w:val="both"/>
        <w:rPr>
          <w:rFonts w:ascii="Times New Roman" w:hAnsi="Times New Roman"/>
          <w:i/>
          <w:iCs/>
          <w:sz w:val="24"/>
          <w:szCs w:val="24"/>
        </w:rPr>
      </w:pPr>
    </w:p>
    <w:p w:rsidR="00F8681B" w:rsidRPr="007F15F1" w:rsidRDefault="00F8681B" w:rsidP="00CE00A8">
      <w:pPr>
        <w:numPr>
          <w:ilvl w:val="0"/>
          <w:numId w:val="12"/>
        </w:numPr>
        <w:jc w:val="center"/>
        <w:rPr>
          <w:rFonts w:ascii="Times New Roman" w:hAnsi="Times New Roman"/>
          <w:b/>
          <w:bCs/>
          <w:sz w:val="24"/>
          <w:szCs w:val="24"/>
        </w:rPr>
      </w:pPr>
      <w:r w:rsidRPr="007F15F1">
        <w:rPr>
          <w:rFonts w:ascii="Times New Roman" w:hAnsi="Times New Roman"/>
          <w:b/>
          <w:bCs/>
          <w:sz w:val="24"/>
          <w:szCs w:val="24"/>
        </w:rPr>
        <w:lastRenderedPageBreak/>
        <w:t xml:space="preserve">КОНТРОЛЬ И ОЦЕНКА РЕЗУЛЬТАТОВ ОСВОЕНИЯ </w:t>
      </w:r>
      <w:r w:rsidRPr="007F15F1">
        <w:rPr>
          <w:rFonts w:ascii="Times New Roman" w:hAnsi="Times New Roman"/>
          <w:b/>
          <w:bCs/>
          <w:sz w:val="24"/>
          <w:szCs w:val="24"/>
        </w:rPr>
        <w:br/>
        <w:t>ПРОФЕССИОНАЛЬНОГО МОДУЛЯ</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3"/>
        <w:gridCol w:w="5497"/>
        <w:gridCol w:w="2126"/>
      </w:tblGrid>
      <w:tr w:rsidR="00F8681B" w:rsidRPr="007F15F1" w:rsidTr="0070781B">
        <w:trPr>
          <w:trHeight w:val="1098"/>
        </w:trPr>
        <w:tc>
          <w:tcPr>
            <w:tcW w:w="2583" w:type="dxa"/>
            <w:tcBorders>
              <w:top w:val="single" w:sz="4" w:space="0" w:color="auto"/>
              <w:left w:val="single" w:sz="4" w:space="0" w:color="auto"/>
              <w:bottom w:val="single" w:sz="4" w:space="0" w:color="auto"/>
              <w:right w:val="single" w:sz="4" w:space="0" w:color="auto"/>
            </w:tcBorders>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Код и наименование профессиональных и общих компетенций, формируемых в рамках модуля</w:t>
            </w:r>
          </w:p>
        </w:tc>
        <w:tc>
          <w:tcPr>
            <w:tcW w:w="5497" w:type="dxa"/>
            <w:tcBorders>
              <w:top w:val="single" w:sz="4" w:space="0" w:color="auto"/>
              <w:left w:val="single" w:sz="4" w:space="0" w:color="auto"/>
              <w:bottom w:val="single" w:sz="4" w:space="0" w:color="auto"/>
              <w:right w:val="single" w:sz="4" w:space="0" w:color="auto"/>
            </w:tcBorders>
          </w:tcPr>
          <w:p w:rsidR="00F8681B" w:rsidRPr="007F15F1" w:rsidRDefault="00F8681B" w:rsidP="0070781B">
            <w:pPr>
              <w:pStyle w:val="affffff3"/>
              <w:jc w:val="center"/>
              <w:rPr>
                <w:rFonts w:ascii="Times New Roman" w:hAnsi="Times New Roman"/>
                <w:sz w:val="24"/>
                <w:szCs w:val="24"/>
              </w:rPr>
            </w:pP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Критерии оценки</w:t>
            </w:r>
          </w:p>
        </w:tc>
        <w:tc>
          <w:tcPr>
            <w:tcW w:w="2126" w:type="dxa"/>
            <w:tcBorders>
              <w:top w:val="single" w:sz="4" w:space="0" w:color="auto"/>
              <w:left w:val="single" w:sz="4" w:space="0" w:color="auto"/>
              <w:bottom w:val="single" w:sz="4" w:space="0" w:color="auto"/>
              <w:right w:val="single" w:sz="4" w:space="0" w:color="auto"/>
            </w:tcBorders>
          </w:tcPr>
          <w:p w:rsidR="00F8681B" w:rsidRPr="007F15F1" w:rsidRDefault="00F8681B" w:rsidP="0070781B">
            <w:pPr>
              <w:pStyle w:val="affffff3"/>
              <w:jc w:val="center"/>
              <w:rPr>
                <w:rFonts w:ascii="Times New Roman" w:hAnsi="Times New Roman"/>
                <w:sz w:val="24"/>
                <w:szCs w:val="24"/>
              </w:rPr>
            </w:pP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Методы оценки</w:t>
            </w:r>
          </w:p>
        </w:tc>
      </w:tr>
      <w:tr w:rsidR="00F8681B" w:rsidRPr="007F15F1" w:rsidTr="0070781B">
        <w:trPr>
          <w:trHeight w:val="1098"/>
        </w:trPr>
        <w:tc>
          <w:tcPr>
            <w:tcW w:w="2583" w:type="dxa"/>
            <w:tcBorders>
              <w:top w:val="single" w:sz="4" w:space="0" w:color="auto"/>
              <w:left w:val="single" w:sz="4" w:space="0" w:color="auto"/>
              <w:bottom w:val="single" w:sz="4" w:space="0" w:color="auto"/>
              <w:right w:val="single" w:sz="4" w:space="0" w:color="auto"/>
            </w:tcBorders>
          </w:tcPr>
          <w:p w:rsidR="00F8681B" w:rsidRPr="007F15F1" w:rsidRDefault="00F8681B" w:rsidP="0070781B">
            <w:pPr>
              <w:pStyle w:val="affffff3"/>
              <w:rPr>
                <w:rFonts w:ascii="Times New Roman" w:hAnsi="Times New Roman"/>
                <w:sz w:val="24"/>
                <w:szCs w:val="24"/>
              </w:rPr>
            </w:pPr>
            <w:r w:rsidRPr="007F15F1">
              <w:rPr>
                <w:rStyle w:val="FontStyle50"/>
                <w:sz w:val="24"/>
                <w:szCs w:val="24"/>
              </w:rPr>
              <w:t>ПК 2.1.</w:t>
            </w:r>
          </w:p>
          <w:p w:rsidR="00F8681B" w:rsidRPr="007F15F1" w:rsidRDefault="00F8681B" w:rsidP="0070781B">
            <w:pPr>
              <w:pStyle w:val="affffff3"/>
              <w:jc w:val="both"/>
              <w:rPr>
                <w:rStyle w:val="FontStyle50"/>
                <w:sz w:val="24"/>
                <w:szCs w:val="24"/>
              </w:rPr>
            </w:pPr>
            <w:r w:rsidRPr="007F15F1">
              <w:rPr>
                <w:rStyle w:val="FontStyle50"/>
                <w:sz w:val="24"/>
                <w:szCs w:val="24"/>
              </w:rPr>
              <w:t>Планировать собственную деятельность, работу подразделения, смены, участка, бригады, коллектива исполнителей.</w:t>
            </w:r>
          </w:p>
          <w:p w:rsidR="00F8681B" w:rsidRPr="007F15F1" w:rsidRDefault="00F8681B" w:rsidP="0070781B">
            <w:pPr>
              <w:pStyle w:val="affffff3"/>
              <w:jc w:val="both"/>
              <w:rPr>
                <w:rFonts w:ascii="Times New Roman" w:hAnsi="Times New Roman"/>
                <w:sz w:val="24"/>
                <w:szCs w:val="24"/>
              </w:rPr>
            </w:pPr>
          </w:p>
        </w:tc>
        <w:tc>
          <w:tcPr>
            <w:tcW w:w="5497" w:type="dxa"/>
            <w:tcBorders>
              <w:top w:val="single" w:sz="4" w:space="0" w:color="auto"/>
              <w:left w:val="single" w:sz="4" w:space="0" w:color="auto"/>
              <w:bottom w:val="single" w:sz="4" w:space="0" w:color="auto"/>
              <w:right w:val="single" w:sz="4" w:space="0" w:color="auto"/>
            </w:tcBorders>
          </w:tcPr>
          <w:p w:rsidR="00F8681B" w:rsidRPr="007F15F1" w:rsidRDefault="00F8681B" w:rsidP="0070781B">
            <w:pPr>
              <w:spacing w:after="0" w:line="240" w:lineRule="auto"/>
              <w:ind w:firstLine="33"/>
              <w:jc w:val="both"/>
              <w:rPr>
                <w:rFonts w:ascii="Times New Roman" w:eastAsia="Calibri" w:hAnsi="Times New Roman"/>
                <w:sz w:val="24"/>
                <w:szCs w:val="24"/>
                <w:lang w:eastAsia="en-US"/>
              </w:rPr>
            </w:pPr>
            <w:r w:rsidRPr="007F15F1">
              <w:rPr>
                <w:rFonts w:ascii="Times New Roman" w:eastAsia="Calibri" w:hAnsi="Times New Roman"/>
                <w:sz w:val="24"/>
                <w:szCs w:val="24"/>
                <w:lang w:eastAsia="en-US"/>
              </w:rPr>
              <w:t>Н 2.1.01/ ПО 2.1.01</w:t>
            </w:r>
          </w:p>
          <w:p w:rsidR="00F8681B" w:rsidRPr="007F15F1" w:rsidRDefault="00F8681B" w:rsidP="0070781B">
            <w:pPr>
              <w:spacing w:after="0" w:line="240" w:lineRule="auto"/>
              <w:jc w:val="both"/>
              <w:rPr>
                <w:rStyle w:val="FontStyle54"/>
                <w:sz w:val="24"/>
                <w:szCs w:val="24"/>
              </w:rPr>
            </w:pPr>
            <w:r w:rsidRPr="007F15F1">
              <w:rPr>
                <w:rFonts w:ascii="Times New Roman" w:eastAsia="Calibri" w:hAnsi="Times New Roman"/>
                <w:sz w:val="24"/>
                <w:szCs w:val="24"/>
                <w:lang w:eastAsia="en-US"/>
              </w:rPr>
              <w:t xml:space="preserve">- </w:t>
            </w:r>
            <w:r w:rsidRPr="007F15F1">
              <w:rPr>
                <w:rStyle w:val="FontStyle54"/>
                <w:sz w:val="24"/>
                <w:szCs w:val="24"/>
              </w:rPr>
              <w:t>руководства коллективом исполнителей</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 2.1.01 планировать задания для персонала;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 2.1.01 формировать бригады;</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 2.1.03 проводить оперативное планирование на основе тактического планирования;</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 2.1.04 планировать и определять оптимальные решения в условиях нестандартной ситуации с точки зрения экономической эффективности и безопасности производства;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2.1.02 законодательные и нормативно-правовые акты в области данного вида производства, на конкретных уровнях управления;</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2.1.03 содержание и особенности функций менеджмента;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2.1.04 сущность и методы мотивации;</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2.1.05 систему планирования в организации;</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2.1.06 принципы рациональной организации производственного процесса;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2.1.07 основные направления научной организации труда;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2.1.07 показатели производственной программы;</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2.1.08 сущность и содержание управления персоналом и персонального менеджмента;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2.1.09 технологию поиска и получения работы, факторы успеха на новой работе;</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2.1.10 способы управления временем;</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2.1.11 основы рациональной организации рабочих мест;</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2.1.12 способы поддержания и восстановления работоспособности;</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2.1.13 содержание корпоративной культуры и ее влияние на эффективность деятельности</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2.1.14 алгоритм принятия решений;</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основные свойства личности и их влияние на эффективность работы коллектива;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2.1.15 типы и причины конфликтов и пути их разрешения;</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пути предотвращения стрессовых ситуаций, пути борьбы со стрессом;</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2.1.16 этические регуляторы в управлении;</w:t>
            </w:r>
          </w:p>
        </w:tc>
        <w:tc>
          <w:tcPr>
            <w:tcW w:w="2126" w:type="dxa"/>
            <w:vMerge w:val="restart"/>
            <w:tcBorders>
              <w:top w:val="single" w:sz="4" w:space="0" w:color="auto"/>
              <w:left w:val="single" w:sz="4" w:space="0" w:color="auto"/>
              <w:right w:val="single" w:sz="4" w:space="0" w:color="auto"/>
            </w:tcBorders>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Текущий контроль:</w:t>
            </w: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диагностические работы</w:t>
            </w: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тестовые задания</w:t>
            </w: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терминологические диктанты</w:t>
            </w: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практические работы</w:t>
            </w: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самостоятельные работы</w:t>
            </w: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дневники учебной и производственной практик</w:t>
            </w:r>
          </w:p>
          <w:p w:rsidR="00F8681B" w:rsidRPr="007F15F1" w:rsidRDefault="00F8681B" w:rsidP="0070781B">
            <w:pPr>
              <w:pStyle w:val="affffff3"/>
              <w:jc w:val="center"/>
              <w:rPr>
                <w:rFonts w:ascii="Times New Roman" w:hAnsi="Times New Roman"/>
                <w:sz w:val="24"/>
                <w:szCs w:val="24"/>
              </w:rPr>
            </w:pP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Промежуточная аттестация:</w:t>
            </w: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дифференцированный зачёт в форме устных ответов по контрольным вопросам и практическим заданиям</w:t>
            </w: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экзамен квалификационный в форме устных ответов по контрольным вопросам и практическим заданиям</w:t>
            </w:r>
          </w:p>
          <w:p w:rsidR="00F8681B" w:rsidRPr="007F15F1" w:rsidRDefault="00F8681B" w:rsidP="0070781B">
            <w:pPr>
              <w:pStyle w:val="affffff3"/>
              <w:jc w:val="center"/>
              <w:rPr>
                <w:rFonts w:ascii="Times New Roman" w:hAnsi="Times New Roman"/>
                <w:sz w:val="24"/>
                <w:szCs w:val="24"/>
              </w:rPr>
            </w:pPr>
          </w:p>
        </w:tc>
      </w:tr>
      <w:tr w:rsidR="00F8681B" w:rsidRPr="007F15F1" w:rsidTr="0070781B">
        <w:trPr>
          <w:trHeight w:val="1098"/>
        </w:trPr>
        <w:tc>
          <w:tcPr>
            <w:tcW w:w="2583" w:type="dxa"/>
            <w:tcBorders>
              <w:top w:val="single" w:sz="4" w:space="0" w:color="auto"/>
              <w:left w:val="single" w:sz="4" w:space="0" w:color="auto"/>
              <w:bottom w:val="single" w:sz="4" w:space="0" w:color="auto"/>
              <w:right w:val="single" w:sz="4" w:space="0" w:color="auto"/>
            </w:tcBorders>
          </w:tcPr>
          <w:p w:rsidR="00F8681B" w:rsidRPr="007F15F1" w:rsidRDefault="00F8681B" w:rsidP="0070781B">
            <w:pPr>
              <w:pStyle w:val="affffff3"/>
              <w:rPr>
                <w:rFonts w:ascii="Times New Roman" w:hAnsi="Times New Roman"/>
                <w:sz w:val="24"/>
                <w:szCs w:val="24"/>
              </w:rPr>
            </w:pPr>
            <w:r w:rsidRPr="007F15F1">
              <w:rPr>
                <w:rStyle w:val="FontStyle50"/>
                <w:sz w:val="24"/>
                <w:szCs w:val="24"/>
              </w:rPr>
              <w:lastRenderedPageBreak/>
              <w:t>ПК 2.2</w:t>
            </w:r>
          </w:p>
          <w:p w:rsidR="00F8681B" w:rsidRPr="007F15F1" w:rsidRDefault="00F8681B" w:rsidP="0070781B">
            <w:pPr>
              <w:pStyle w:val="affffff3"/>
              <w:jc w:val="both"/>
              <w:rPr>
                <w:rStyle w:val="FontStyle50"/>
                <w:sz w:val="24"/>
                <w:szCs w:val="24"/>
              </w:rPr>
            </w:pPr>
            <w:r w:rsidRPr="007F15F1">
              <w:rPr>
                <w:rStyle w:val="FontStyle50"/>
                <w:sz w:val="24"/>
                <w:szCs w:val="24"/>
              </w:rPr>
              <w:t>Обеспечивать выполнение персоналом требований безопасности производства, охраны труда и защиты окружающей среды.</w:t>
            </w:r>
          </w:p>
          <w:p w:rsidR="00F8681B" w:rsidRPr="007F15F1" w:rsidRDefault="00F8681B" w:rsidP="0070781B">
            <w:pPr>
              <w:rPr>
                <w:rFonts w:ascii="Times New Roman" w:hAnsi="Times New Roman"/>
                <w:sz w:val="24"/>
                <w:szCs w:val="24"/>
              </w:rPr>
            </w:pPr>
          </w:p>
        </w:tc>
        <w:tc>
          <w:tcPr>
            <w:tcW w:w="5497" w:type="dxa"/>
            <w:tcBorders>
              <w:top w:val="single" w:sz="4" w:space="0" w:color="auto"/>
              <w:left w:val="single" w:sz="4" w:space="0" w:color="auto"/>
              <w:bottom w:val="single" w:sz="4" w:space="0" w:color="auto"/>
              <w:right w:val="single" w:sz="4" w:space="0" w:color="auto"/>
            </w:tcBorders>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 2.2.01 контролировать соблюдение персоналом правил безопасности производства, охраны труда и защиты окружающей среды;</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 2.2.02 проводить инструктаж по технике безопасности;</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 2.2.03 участвовать в расследовании аварий, несчастных случаев и профессиональных заболеваний;</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 2.2.04 анализировать безопасность коксохимического производства;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 xml:space="preserve">У 2.2.05 выбирать методы и мероприятия по защите от негативных </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 xml:space="preserve">факторов производства </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2.2.01правовые основы охраны труда;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2.2.02 требования к системе управления охраной труда;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2.2.03 сновные направления организации работ по охране труда;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2.2.04 виды инструктажей по безопасности труда и противопожарным мероприятиям, порядок их проведения;</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2.2.05 виды государственного надзора и контроля за охраной труда;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2.2.06 виды ответственности за нарушение законодательства о труде;</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2.2.07 мероприятия по сокращению загрязнения окружающей среды;</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2.2.08 виды компенсации за тяжелые, вредные и (или) опасные условия труда;</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З 2.2.09  порядок расследования и учета аварий, несчастных случаев, профессиональных заболеваний на производстве</w:t>
            </w:r>
          </w:p>
        </w:tc>
        <w:tc>
          <w:tcPr>
            <w:tcW w:w="2126" w:type="dxa"/>
            <w:vMerge/>
            <w:tcBorders>
              <w:left w:val="single" w:sz="4" w:space="0" w:color="auto"/>
              <w:right w:val="single" w:sz="4" w:space="0" w:color="auto"/>
            </w:tcBorders>
          </w:tcPr>
          <w:p w:rsidR="00F8681B" w:rsidRPr="007F15F1" w:rsidRDefault="00F8681B" w:rsidP="0070781B">
            <w:pPr>
              <w:pStyle w:val="affffff3"/>
              <w:rPr>
                <w:rFonts w:ascii="Times New Roman" w:hAnsi="Times New Roman"/>
                <w:sz w:val="24"/>
                <w:szCs w:val="24"/>
              </w:rPr>
            </w:pPr>
          </w:p>
        </w:tc>
      </w:tr>
      <w:tr w:rsidR="00F8681B" w:rsidRPr="007F15F1" w:rsidTr="0070781B">
        <w:trPr>
          <w:trHeight w:val="556"/>
        </w:trPr>
        <w:tc>
          <w:tcPr>
            <w:tcW w:w="2583" w:type="dxa"/>
            <w:tcBorders>
              <w:top w:val="single" w:sz="4" w:space="0" w:color="auto"/>
              <w:left w:val="single" w:sz="4" w:space="0" w:color="auto"/>
              <w:bottom w:val="single" w:sz="4" w:space="0" w:color="auto"/>
              <w:right w:val="single" w:sz="4" w:space="0" w:color="auto"/>
            </w:tcBorders>
          </w:tcPr>
          <w:p w:rsidR="00F8681B" w:rsidRPr="007F15F1" w:rsidRDefault="00F8681B" w:rsidP="0070781B">
            <w:pPr>
              <w:pStyle w:val="affffff3"/>
              <w:jc w:val="both"/>
              <w:rPr>
                <w:rStyle w:val="FontStyle50"/>
                <w:sz w:val="24"/>
                <w:szCs w:val="24"/>
              </w:rPr>
            </w:pPr>
            <w:r w:rsidRPr="007F15F1">
              <w:rPr>
                <w:rFonts w:ascii="Times New Roman" w:hAnsi="Times New Roman"/>
                <w:sz w:val="24"/>
                <w:szCs w:val="24"/>
              </w:rPr>
              <w:lastRenderedPageBreak/>
              <w:t>ПК 3.1.</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Участвовать во внедрении новой технологии.</w:t>
            </w:r>
          </w:p>
          <w:p w:rsidR="00F8681B" w:rsidRPr="007F15F1" w:rsidRDefault="00F8681B" w:rsidP="0070781B">
            <w:pPr>
              <w:rPr>
                <w:rFonts w:ascii="Times New Roman" w:hAnsi="Times New Roman"/>
                <w:sz w:val="24"/>
                <w:szCs w:val="24"/>
              </w:rPr>
            </w:pPr>
          </w:p>
        </w:tc>
        <w:tc>
          <w:tcPr>
            <w:tcW w:w="5497" w:type="dxa"/>
            <w:tcBorders>
              <w:top w:val="single" w:sz="4" w:space="0" w:color="auto"/>
              <w:left w:val="single" w:sz="4" w:space="0" w:color="auto"/>
              <w:bottom w:val="single" w:sz="4" w:space="0" w:color="auto"/>
              <w:right w:val="single" w:sz="4" w:space="0" w:color="auto"/>
            </w:tcBorders>
          </w:tcPr>
          <w:p w:rsidR="00F8681B" w:rsidRPr="007F15F1" w:rsidRDefault="00F8681B" w:rsidP="0070781B">
            <w:pPr>
              <w:spacing w:after="0" w:line="240" w:lineRule="auto"/>
              <w:ind w:firstLine="33"/>
              <w:jc w:val="both"/>
              <w:rPr>
                <w:rStyle w:val="FontStyle54"/>
                <w:rFonts w:eastAsia="Calibri"/>
                <w:sz w:val="24"/>
                <w:szCs w:val="24"/>
                <w:lang w:eastAsia="en-US"/>
              </w:rPr>
            </w:pPr>
            <w:r w:rsidRPr="007F15F1">
              <w:rPr>
                <w:rFonts w:ascii="Times New Roman" w:eastAsia="Calibri" w:hAnsi="Times New Roman"/>
                <w:sz w:val="24"/>
                <w:szCs w:val="24"/>
                <w:lang w:eastAsia="en-US"/>
              </w:rPr>
              <w:t>Н 3.1.01/ ПО 3.1.01</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 xml:space="preserve">- участия в экспериментальных и исследовательских работах З 2.1.01 трудовое законодательство; </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У 3.1.01 разрабатывать техническое задание </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 3.1.02 устанавливать и поддерживать оптимальные параметры технологии;</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 3.1.03 подбирать оптимальный состав сырья;</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 3.1.04 прогнозировать качество продукции, исходя из свойств и состава исходного сырья;</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3.1.01 проектную документацию;</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3.1.02 порядок внедрения новых технологий;</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3.1.03 отличительные особенности новой технологии;</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3.1.04 источники формирования капитала организации;</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3.1.05 основные фонды и резервы их использования;</w:t>
            </w:r>
          </w:p>
        </w:tc>
        <w:tc>
          <w:tcPr>
            <w:tcW w:w="2126" w:type="dxa"/>
            <w:vMerge/>
            <w:tcBorders>
              <w:left w:val="single" w:sz="4" w:space="0" w:color="auto"/>
              <w:right w:val="single" w:sz="4" w:space="0" w:color="auto"/>
            </w:tcBorders>
          </w:tcPr>
          <w:p w:rsidR="00F8681B" w:rsidRPr="007F15F1" w:rsidRDefault="00F8681B" w:rsidP="0070781B">
            <w:pPr>
              <w:pStyle w:val="affffff3"/>
              <w:rPr>
                <w:rFonts w:ascii="Times New Roman" w:hAnsi="Times New Roman"/>
                <w:sz w:val="24"/>
                <w:szCs w:val="24"/>
              </w:rPr>
            </w:pPr>
          </w:p>
        </w:tc>
      </w:tr>
      <w:tr w:rsidR="00F8681B" w:rsidRPr="007F15F1" w:rsidTr="0070781B">
        <w:trPr>
          <w:trHeight w:val="556"/>
        </w:trPr>
        <w:tc>
          <w:tcPr>
            <w:tcW w:w="2583" w:type="dxa"/>
            <w:tcBorders>
              <w:top w:val="single" w:sz="4" w:space="0" w:color="auto"/>
              <w:left w:val="single" w:sz="4" w:space="0" w:color="auto"/>
              <w:bottom w:val="single" w:sz="4" w:space="0" w:color="auto"/>
              <w:right w:val="single" w:sz="4" w:space="0" w:color="auto"/>
            </w:tcBorders>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 xml:space="preserve">ПК 3.2 Участвовать в обеспечении и оценке </w:t>
            </w:r>
            <w:r w:rsidRPr="007F15F1">
              <w:rPr>
                <w:rFonts w:ascii="Times New Roman" w:hAnsi="Times New Roman"/>
                <w:sz w:val="24"/>
                <w:szCs w:val="24"/>
              </w:rPr>
              <w:lastRenderedPageBreak/>
              <w:t>экономической эффективности инновационного мероприятия</w:t>
            </w:r>
          </w:p>
          <w:p w:rsidR="00F8681B" w:rsidRPr="007F15F1" w:rsidRDefault="00F8681B" w:rsidP="0070781B">
            <w:pPr>
              <w:pStyle w:val="affffff3"/>
              <w:jc w:val="both"/>
              <w:rPr>
                <w:rFonts w:ascii="Times New Roman" w:hAnsi="Times New Roman"/>
                <w:sz w:val="24"/>
                <w:szCs w:val="24"/>
              </w:rPr>
            </w:pPr>
          </w:p>
        </w:tc>
        <w:tc>
          <w:tcPr>
            <w:tcW w:w="5497" w:type="dxa"/>
            <w:tcBorders>
              <w:top w:val="single" w:sz="4" w:space="0" w:color="auto"/>
              <w:left w:val="single" w:sz="4" w:space="0" w:color="auto"/>
              <w:bottom w:val="single" w:sz="4" w:space="0" w:color="auto"/>
              <w:right w:val="single" w:sz="4" w:space="0" w:color="auto"/>
            </w:tcBorders>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lastRenderedPageBreak/>
              <w:t>У 3.2.01 рассчитывать показатели экономической эффективности;</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lastRenderedPageBreak/>
              <w:t>У 3.2.01 анализировать влияние инновационного мероприятия на организацию труда</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З 3.2.01 особенности повышения эффективности использования </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оборотных средств;</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3.2.02 влияние маркетинга на эффективность деятельности;</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3.2.03 факторы, влияющие на величину прибыли и рентабельности;</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3.2.04 показатели эффективности инноваций</w:t>
            </w:r>
          </w:p>
        </w:tc>
        <w:tc>
          <w:tcPr>
            <w:tcW w:w="2126" w:type="dxa"/>
            <w:vMerge/>
            <w:tcBorders>
              <w:left w:val="single" w:sz="4" w:space="0" w:color="auto"/>
              <w:right w:val="single" w:sz="4" w:space="0" w:color="auto"/>
            </w:tcBorders>
          </w:tcPr>
          <w:p w:rsidR="00F8681B" w:rsidRPr="007F15F1" w:rsidRDefault="00F8681B" w:rsidP="0070781B">
            <w:pPr>
              <w:pStyle w:val="affffff3"/>
              <w:rPr>
                <w:rFonts w:ascii="Times New Roman" w:hAnsi="Times New Roman"/>
                <w:sz w:val="24"/>
                <w:szCs w:val="24"/>
              </w:rPr>
            </w:pPr>
          </w:p>
        </w:tc>
      </w:tr>
      <w:tr w:rsidR="00F8681B" w:rsidRPr="007F15F1" w:rsidTr="0070781B">
        <w:trPr>
          <w:trHeight w:val="556"/>
        </w:trPr>
        <w:tc>
          <w:tcPr>
            <w:tcW w:w="2583" w:type="dxa"/>
            <w:tcBorders>
              <w:top w:val="single" w:sz="4" w:space="0" w:color="auto"/>
              <w:left w:val="single" w:sz="4" w:space="0" w:color="auto"/>
              <w:bottom w:val="single" w:sz="4" w:space="0" w:color="auto"/>
              <w:right w:val="single" w:sz="4" w:space="0" w:color="auto"/>
            </w:tcBorders>
          </w:tcPr>
          <w:p w:rsidR="00F8681B" w:rsidRPr="007F15F1" w:rsidRDefault="00F8681B" w:rsidP="0070781B">
            <w:pPr>
              <w:pStyle w:val="affffff3"/>
              <w:jc w:val="both"/>
              <w:rPr>
                <w:rStyle w:val="FontStyle50"/>
                <w:sz w:val="24"/>
                <w:szCs w:val="24"/>
              </w:rPr>
            </w:pPr>
            <w:r w:rsidRPr="007F15F1">
              <w:rPr>
                <w:rFonts w:ascii="Times New Roman" w:hAnsi="Times New Roman"/>
                <w:sz w:val="24"/>
                <w:szCs w:val="24"/>
              </w:rPr>
              <w:lastRenderedPageBreak/>
              <w:t>ПК 3.3.</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Оформлять результаты экспериментальной и исследовательской деятельности.</w:t>
            </w:r>
          </w:p>
        </w:tc>
        <w:tc>
          <w:tcPr>
            <w:tcW w:w="5497" w:type="dxa"/>
            <w:tcBorders>
              <w:top w:val="single" w:sz="4" w:space="0" w:color="auto"/>
              <w:left w:val="single" w:sz="4" w:space="0" w:color="auto"/>
              <w:bottom w:val="single" w:sz="4" w:space="0" w:color="auto"/>
              <w:right w:val="single" w:sz="4" w:space="0" w:color="auto"/>
            </w:tcBorders>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У 3.3.01 оформлять проектную документацию </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3.3.01 требования к содержанию, структуре и оформлению проектной документации;</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3.3.02 прикладные программы для обработки и оформления результатов инновационного проекта.</w:t>
            </w:r>
          </w:p>
        </w:tc>
        <w:tc>
          <w:tcPr>
            <w:tcW w:w="2126" w:type="dxa"/>
            <w:vMerge/>
            <w:tcBorders>
              <w:left w:val="single" w:sz="4" w:space="0" w:color="auto"/>
              <w:bottom w:val="single" w:sz="4" w:space="0" w:color="auto"/>
              <w:right w:val="single" w:sz="4" w:space="0" w:color="auto"/>
            </w:tcBorders>
          </w:tcPr>
          <w:p w:rsidR="00F8681B" w:rsidRPr="007F15F1" w:rsidRDefault="00F8681B" w:rsidP="0070781B">
            <w:pPr>
              <w:pStyle w:val="affffff3"/>
              <w:rPr>
                <w:rFonts w:ascii="Times New Roman" w:hAnsi="Times New Roman"/>
                <w:sz w:val="24"/>
                <w:szCs w:val="24"/>
              </w:rPr>
            </w:pPr>
          </w:p>
        </w:tc>
      </w:tr>
      <w:tr w:rsidR="00F8681B" w:rsidRPr="007F15F1" w:rsidTr="0070781B">
        <w:trPr>
          <w:trHeight w:val="1098"/>
        </w:trPr>
        <w:tc>
          <w:tcPr>
            <w:tcW w:w="2583" w:type="dxa"/>
            <w:tcBorders>
              <w:top w:val="single" w:sz="4" w:space="0" w:color="auto"/>
              <w:left w:val="single" w:sz="4" w:space="0" w:color="auto"/>
              <w:bottom w:val="single" w:sz="4" w:space="0" w:color="auto"/>
              <w:right w:val="single" w:sz="4" w:space="0" w:color="auto"/>
            </w:tcBorders>
            <w:shd w:val="clear" w:color="auto" w:fill="auto"/>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ОК 1. Понимать сущность и социальную значимость своей будущей профессии, проявлять к ней устойчивый интерес.</w:t>
            </w:r>
          </w:p>
        </w:tc>
        <w:tc>
          <w:tcPr>
            <w:tcW w:w="5497" w:type="dxa"/>
            <w:tcBorders>
              <w:top w:val="single" w:sz="4" w:space="0" w:color="auto"/>
              <w:left w:val="single" w:sz="4" w:space="0" w:color="auto"/>
              <w:bottom w:val="single" w:sz="4" w:space="0" w:color="auto"/>
              <w:right w:val="single" w:sz="4" w:space="0" w:color="auto"/>
            </w:tcBorders>
            <w:shd w:val="clear" w:color="auto" w:fill="auto"/>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распознавать задачу и/или проблему </w:t>
            </w:r>
            <w:r w:rsidRPr="007F15F1">
              <w:rPr>
                <w:rFonts w:ascii="Times New Roman" w:hAnsi="Times New Roman"/>
                <w:iCs/>
                <w:sz w:val="24"/>
                <w:szCs w:val="24"/>
              </w:rPr>
              <w:br/>
              <w:t>в профессиональном и/или социальном контексте;</w:t>
            </w:r>
          </w:p>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анализировать задачу и/или проблему и выделять её составные части; </w:t>
            </w:r>
          </w:p>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этапы решения задачи;</w:t>
            </w:r>
          </w:p>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выявлять и эффективно искать информацию, необходимую для решения задачи и/или проблемы;</w:t>
            </w:r>
          </w:p>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составлять план действия; </w:t>
            </w:r>
          </w:p>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необходимые ресурсы;</w:t>
            </w:r>
          </w:p>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владеть актуальными методами работы </w:t>
            </w:r>
            <w:r w:rsidRPr="007F15F1">
              <w:rPr>
                <w:rFonts w:ascii="Times New Roman" w:hAnsi="Times New Roman"/>
                <w:iCs/>
                <w:sz w:val="24"/>
                <w:szCs w:val="24"/>
              </w:rPr>
              <w:br/>
              <w:t>в профессиональной и смежных сферах;</w:t>
            </w:r>
          </w:p>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реализовывать составленный план;</w:t>
            </w:r>
          </w:p>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результат и последствия своих действий (самостоятельно или с помощью наставника)</w:t>
            </w:r>
          </w:p>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а</w:t>
            </w:r>
            <w:r w:rsidRPr="007F15F1">
              <w:rPr>
                <w:rFonts w:ascii="Times New Roman" w:hAnsi="Times New Roman"/>
                <w:bCs/>
                <w:sz w:val="24"/>
                <w:szCs w:val="24"/>
              </w:rPr>
              <w:t xml:space="preserve">ктуальный профессиональный </w:t>
            </w:r>
            <w:r w:rsidRPr="007F15F1">
              <w:rPr>
                <w:rFonts w:ascii="Times New Roman" w:hAnsi="Times New Roman"/>
                <w:bCs/>
                <w:sz w:val="24"/>
                <w:szCs w:val="24"/>
              </w:rPr>
              <w:br/>
              <w:t xml:space="preserve">и социальный контекст, в котором приходится работать и жить; </w:t>
            </w:r>
          </w:p>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bCs/>
                <w:sz w:val="24"/>
                <w:szCs w:val="24"/>
              </w:rPr>
              <w:t xml:space="preserve">основные источники информации </w:t>
            </w:r>
            <w:r w:rsidRPr="007F15F1">
              <w:rPr>
                <w:rFonts w:ascii="Times New Roman" w:hAnsi="Times New Roman"/>
                <w:bCs/>
                <w:sz w:val="24"/>
                <w:szCs w:val="24"/>
              </w:rPr>
              <w:br/>
              <w:t xml:space="preserve">и ресурсы для решения задач и проблем </w:t>
            </w:r>
            <w:r w:rsidRPr="007F15F1">
              <w:rPr>
                <w:rFonts w:ascii="Times New Roman" w:hAnsi="Times New Roman"/>
                <w:bCs/>
                <w:sz w:val="24"/>
                <w:szCs w:val="24"/>
              </w:rPr>
              <w:br/>
              <w:t>в профессиональном и/или социальном контексте;</w:t>
            </w:r>
          </w:p>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bCs/>
                <w:sz w:val="24"/>
                <w:szCs w:val="24"/>
              </w:rPr>
              <w:t xml:space="preserve">алгоритмы выполнения работ в профессиональной </w:t>
            </w:r>
            <w:r w:rsidRPr="007F15F1">
              <w:rPr>
                <w:rFonts w:ascii="Times New Roman" w:hAnsi="Times New Roman"/>
                <w:bCs/>
                <w:sz w:val="24"/>
                <w:szCs w:val="24"/>
              </w:rPr>
              <w:br/>
              <w:t xml:space="preserve">и смежных областях; </w:t>
            </w:r>
          </w:p>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методы работы в профессиональной и смежных сферах;</w:t>
            </w:r>
          </w:p>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структуру плана для решения задач; </w:t>
            </w:r>
          </w:p>
          <w:p w:rsidR="00F8681B" w:rsidRPr="007F15F1" w:rsidRDefault="00F8681B" w:rsidP="0070781B">
            <w:pPr>
              <w:suppressAutoHyphens/>
              <w:jc w:val="both"/>
              <w:rPr>
                <w:rFonts w:ascii="Times New Roman" w:hAnsi="Times New Roman"/>
                <w:iCs/>
                <w:sz w:val="24"/>
                <w:szCs w:val="24"/>
              </w:rPr>
            </w:pPr>
            <w:r w:rsidRPr="007F15F1">
              <w:rPr>
                <w:rFonts w:ascii="Times New Roman" w:hAnsi="Times New Roman"/>
                <w:bCs/>
                <w:sz w:val="24"/>
                <w:szCs w:val="24"/>
              </w:rPr>
              <w:t>порядок оценки результатов решения задач профессиональной деятельности</w:t>
            </w:r>
          </w:p>
        </w:tc>
        <w:tc>
          <w:tcPr>
            <w:tcW w:w="2126" w:type="dxa"/>
            <w:vMerge w:val="restart"/>
            <w:tcBorders>
              <w:top w:val="single" w:sz="4" w:space="0" w:color="auto"/>
              <w:left w:val="single" w:sz="4" w:space="0" w:color="auto"/>
              <w:right w:val="single" w:sz="4" w:space="0" w:color="auto"/>
            </w:tcBorders>
            <w:shd w:val="clear" w:color="auto" w:fill="auto"/>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Текущий контроль:</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диагностические работы</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тестовые задания</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терминологические диктанты</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практические работы</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самостоятельные работы</w:t>
            </w:r>
          </w:p>
          <w:p w:rsidR="00F8681B" w:rsidRPr="007F15F1" w:rsidRDefault="00F8681B" w:rsidP="0070781B">
            <w:pPr>
              <w:pStyle w:val="affffff3"/>
              <w:rPr>
                <w:rFonts w:ascii="Times New Roman" w:hAnsi="Times New Roman"/>
                <w:sz w:val="24"/>
                <w:szCs w:val="24"/>
              </w:rPr>
            </w:pP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Промежуточная аттестация:</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дифференцированный зачёт в форме устных ответов по контрольным вопросам и практическим заданиям </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экзамен квалификационный в форме устных ответов по контрольным вопросам и практическим заданиям </w:t>
            </w:r>
          </w:p>
          <w:p w:rsidR="00F8681B" w:rsidRPr="007F15F1" w:rsidRDefault="00F8681B" w:rsidP="0070781B">
            <w:pPr>
              <w:pStyle w:val="affffff3"/>
              <w:rPr>
                <w:rFonts w:ascii="Times New Roman" w:hAnsi="Times New Roman"/>
                <w:sz w:val="24"/>
                <w:szCs w:val="24"/>
              </w:rPr>
            </w:pPr>
          </w:p>
          <w:p w:rsidR="00F8681B" w:rsidRPr="007F15F1" w:rsidRDefault="00F8681B" w:rsidP="0070781B">
            <w:pPr>
              <w:pStyle w:val="affffff3"/>
              <w:rPr>
                <w:rFonts w:ascii="Times New Roman" w:hAnsi="Times New Roman"/>
                <w:sz w:val="24"/>
                <w:szCs w:val="24"/>
              </w:rPr>
            </w:pPr>
          </w:p>
        </w:tc>
      </w:tr>
      <w:tr w:rsidR="00F8681B" w:rsidRPr="007F15F1" w:rsidTr="0070781B">
        <w:trPr>
          <w:trHeight w:val="1098"/>
        </w:trPr>
        <w:tc>
          <w:tcPr>
            <w:tcW w:w="2583" w:type="dxa"/>
            <w:tcBorders>
              <w:top w:val="single" w:sz="4" w:space="0" w:color="auto"/>
              <w:left w:val="single" w:sz="4" w:space="0" w:color="auto"/>
              <w:bottom w:val="single" w:sz="4" w:space="0" w:color="auto"/>
              <w:right w:val="single" w:sz="4" w:space="0" w:color="auto"/>
            </w:tcBorders>
            <w:shd w:val="clear" w:color="auto" w:fill="auto"/>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ОК 2. Организовывать собственную деятельность, выбирать типовые методы и способы выполнения профессиональных </w:t>
            </w:r>
            <w:r w:rsidRPr="007F15F1">
              <w:rPr>
                <w:rFonts w:ascii="Times New Roman" w:hAnsi="Times New Roman"/>
                <w:sz w:val="24"/>
                <w:szCs w:val="24"/>
              </w:rPr>
              <w:lastRenderedPageBreak/>
              <w:t>задач, оценивать их эффективность и качество.</w:t>
            </w:r>
          </w:p>
        </w:tc>
        <w:tc>
          <w:tcPr>
            <w:tcW w:w="5497" w:type="dxa"/>
            <w:tcBorders>
              <w:top w:val="single" w:sz="4" w:space="0" w:color="auto"/>
              <w:left w:val="single" w:sz="4" w:space="0" w:color="auto"/>
              <w:bottom w:val="single" w:sz="4" w:space="0" w:color="auto"/>
              <w:right w:val="single" w:sz="4" w:space="0" w:color="auto"/>
            </w:tcBorders>
            <w:shd w:val="clear" w:color="auto" w:fill="auto"/>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
                <w:bCs/>
                <w:iCs/>
                <w:sz w:val="24"/>
                <w:szCs w:val="24"/>
              </w:rPr>
              <w:lastRenderedPageBreak/>
              <w:t xml:space="preserve">Умения: </w:t>
            </w:r>
            <w:r w:rsidRPr="007F15F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применять современную научную профессиональную терминологию;</w:t>
            </w:r>
          </w:p>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 xml:space="preserve">определять и выстраивать траектории профессионального развития и самообразования; </w:t>
            </w:r>
          </w:p>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bCs/>
                <w:sz w:val="24"/>
                <w:szCs w:val="24"/>
              </w:rPr>
              <w:lastRenderedPageBreak/>
              <w:t xml:space="preserve">выявлять достоинства и недостатки коммерческой идеи; </w:t>
            </w:r>
          </w:p>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рассчитывать размеры выплат по процентным ставкам кредитования;</w:t>
            </w:r>
          </w:p>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iCs/>
                <w:sz w:val="24"/>
                <w:szCs w:val="24"/>
              </w:rPr>
              <w:t xml:space="preserve">презентовать бизнес-идею; </w:t>
            </w:r>
          </w:p>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источники финансирования</w:t>
            </w:r>
          </w:p>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содержание актуальной нормативно-правовой документации; </w:t>
            </w:r>
          </w:p>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современная научная и профессиональная терминология;</w:t>
            </w:r>
          </w:p>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возможные траектории профессионального развития и самообразования;</w:t>
            </w:r>
          </w:p>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основы предпринимательской деятельности; основы финансовой грамотности;</w:t>
            </w:r>
          </w:p>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правила разработки бизнес-планов;</w:t>
            </w:r>
          </w:p>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порядок выстраивания презентации; </w:t>
            </w:r>
          </w:p>
          <w:p w:rsidR="00F8681B" w:rsidRPr="007F15F1" w:rsidRDefault="00F8681B" w:rsidP="0070781B">
            <w:pPr>
              <w:suppressAutoHyphens/>
              <w:jc w:val="both"/>
              <w:rPr>
                <w:rFonts w:ascii="Times New Roman" w:hAnsi="Times New Roman"/>
                <w:b/>
                <w:bCs/>
                <w:iCs/>
                <w:sz w:val="24"/>
                <w:szCs w:val="24"/>
              </w:rPr>
            </w:pPr>
            <w:r w:rsidRPr="007F15F1">
              <w:rPr>
                <w:rFonts w:ascii="Times New Roman" w:hAnsi="Times New Roman"/>
                <w:bCs/>
                <w:sz w:val="24"/>
                <w:szCs w:val="24"/>
              </w:rPr>
              <w:t>кредитные банковские продукты</w:t>
            </w:r>
          </w:p>
        </w:tc>
        <w:tc>
          <w:tcPr>
            <w:tcW w:w="2126" w:type="dxa"/>
            <w:vMerge/>
            <w:tcBorders>
              <w:left w:val="single" w:sz="4" w:space="0" w:color="auto"/>
              <w:right w:val="single" w:sz="4" w:space="0" w:color="auto"/>
            </w:tcBorders>
            <w:shd w:val="clear" w:color="auto" w:fill="auto"/>
          </w:tcPr>
          <w:p w:rsidR="00F8681B" w:rsidRPr="007F15F1" w:rsidRDefault="00F8681B" w:rsidP="0070781B">
            <w:pPr>
              <w:pStyle w:val="affffff3"/>
              <w:rPr>
                <w:rFonts w:ascii="Times New Roman" w:hAnsi="Times New Roman"/>
                <w:sz w:val="24"/>
                <w:szCs w:val="24"/>
              </w:rPr>
            </w:pPr>
          </w:p>
        </w:tc>
      </w:tr>
      <w:tr w:rsidR="00F8681B" w:rsidRPr="007F15F1" w:rsidTr="0070781B">
        <w:trPr>
          <w:trHeight w:val="1098"/>
        </w:trPr>
        <w:tc>
          <w:tcPr>
            <w:tcW w:w="2583" w:type="dxa"/>
            <w:tcBorders>
              <w:top w:val="single" w:sz="4" w:space="0" w:color="auto"/>
              <w:left w:val="single" w:sz="4" w:space="0" w:color="auto"/>
              <w:bottom w:val="single" w:sz="4" w:space="0" w:color="auto"/>
              <w:right w:val="single" w:sz="4" w:space="0" w:color="auto"/>
            </w:tcBorders>
            <w:shd w:val="clear" w:color="auto" w:fill="auto"/>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lastRenderedPageBreak/>
              <w:t>ОК 3. Принимать решения в стандартных и нестандартных ситуациях и нести за них ответственность.</w:t>
            </w:r>
          </w:p>
        </w:tc>
        <w:tc>
          <w:tcPr>
            <w:tcW w:w="5497" w:type="dxa"/>
            <w:tcBorders>
              <w:top w:val="single" w:sz="4" w:space="0" w:color="auto"/>
              <w:left w:val="single" w:sz="4" w:space="0" w:color="auto"/>
              <w:bottom w:val="single" w:sz="4" w:space="0" w:color="auto"/>
              <w:right w:val="single" w:sz="4" w:space="0" w:color="auto"/>
            </w:tcBorders>
            <w:shd w:val="clear" w:color="auto" w:fill="auto"/>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
                <w:bCs/>
                <w:iCs/>
                <w:spacing w:val="-4"/>
                <w:sz w:val="24"/>
                <w:szCs w:val="24"/>
              </w:rPr>
              <w:t xml:space="preserve">Умения: </w:t>
            </w:r>
            <w:r w:rsidRPr="007F15F1">
              <w:rPr>
                <w:rFonts w:ascii="Times New Roman" w:hAnsi="Times New Roman"/>
                <w:sz w:val="24"/>
                <w:szCs w:val="24"/>
              </w:rPr>
              <w:t xml:space="preserve">предвидеть последствия неправильных действий; </w:t>
            </w:r>
          </w:p>
          <w:p w:rsidR="00F8681B" w:rsidRPr="007F15F1" w:rsidRDefault="00F8681B" w:rsidP="0070781B">
            <w:pPr>
              <w:suppressAutoHyphens/>
              <w:spacing w:after="0" w:line="240" w:lineRule="auto"/>
              <w:jc w:val="both"/>
              <w:rPr>
                <w:rFonts w:ascii="Times New Roman" w:hAnsi="Times New Roman"/>
                <w:b/>
                <w:bCs/>
                <w:iCs/>
                <w:spacing w:val="-4"/>
                <w:sz w:val="24"/>
                <w:szCs w:val="24"/>
              </w:rPr>
            </w:pPr>
            <w:r w:rsidRPr="007F15F1">
              <w:rPr>
                <w:rFonts w:ascii="Times New Roman" w:hAnsi="Times New Roman"/>
                <w:sz w:val="24"/>
                <w:szCs w:val="24"/>
              </w:rPr>
              <w:t>оценивать степень риска и принимать решения в нестандартной ситуации;</w:t>
            </w:r>
          </w:p>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предпринимать профилактические меры для снижения риска;</w:t>
            </w:r>
          </w:p>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владеть навыками анализа нестандартной ситуации и принятия решений в нестандартных ситуациях;</w:t>
            </w:r>
          </w:p>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владеть приемами саморегуляции в нестандартных ситуациях.</w:t>
            </w:r>
          </w:p>
          <w:p w:rsidR="00F8681B" w:rsidRPr="007F15F1" w:rsidRDefault="00F8681B" w:rsidP="0070781B">
            <w:pPr>
              <w:suppressAutoHyphens/>
              <w:jc w:val="both"/>
              <w:rPr>
                <w:rFonts w:ascii="Times New Roman" w:hAnsi="Times New Roman"/>
                <w:b/>
                <w:bCs/>
                <w:iCs/>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основы </w:t>
            </w:r>
            <w:r w:rsidRPr="007F15F1">
              <w:rPr>
                <w:rFonts w:ascii="Times New Roman" w:hAnsi="Times New Roman"/>
                <w:sz w:val="24"/>
                <w:szCs w:val="24"/>
              </w:rPr>
              <w:t>принятия решения в стандартных и нестандартных ситуациях и порядок ответственности</w:t>
            </w:r>
            <w:r w:rsidRPr="007F15F1">
              <w:rPr>
                <w:rFonts w:ascii="Times New Roman" w:hAnsi="Times New Roman"/>
                <w:bCs/>
                <w:sz w:val="24"/>
                <w:szCs w:val="24"/>
              </w:rPr>
              <w:t>;</w:t>
            </w:r>
          </w:p>
        </w:tc>
        <w:tc>
          <w:tcPr>
            <w:tcW w:w="2126" w:type="dxa"/>
            <w:vMerge/>
            <w:tcBorders>
              <w:left w:val="single" w:sz="4" w:space="0" w:color="auto"/>
              <w:right w:val="single" w:sz="4" w:space="0" w:color="auto"/>
            </w:tcBorders>
            <w:shd w:val="clear" w:color="auto" w:fill="auto"/>
          </w:tcPr>
          <w:p w:rsidR="00F8681B" w:rsidRPr="007F15F1" w:rsidRDefault="00F8681B" w:rsidP="0070781B">
            <w:pPr>
              <w:pStyle w:val="affffff3"/>
              <w:rPr>
                <w:rFonts w:ascii="Times New Roman" w:hAnsi="Times New Roman"/>
                <w:sz w:val="24"/>
                <w:szCs w:val="24"/>
              </w:rPr>
            </w:pPr>
          </w:p>
        </w:tc>
      </w:tr>
      <w:tr w:rsidR="00F8681B" w:rsidRPr="007F15F1" w:rsidTr="0070781B">
        <w:trPr>
          <w:trHeight w:val="1098"/>
        </w:trPr>
        <w:tc>
          <w:tcPr>
            <w:tcW w:w="2583" w:type="dxa"/>
            <w:tcBorders>
              <w:top w:val="single" w:sz="4" w:space="0" w:color="auto"/>
              <w:left w:val="single" w:sz="4" w:space="0" w:color="auto"/>
              <w:bottom w:val="single" w:sz="4" w:space="0" w:color="auto"/>
              <w:right w:val="single" w:sz="4" w:space="0" w:color="auto"/>
            </w:tcBorders>
            <w:shd w:val="clear" w:color="auto" w:fill="auto"/>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ОК 4. Осуществлять поиск и использование информации, необходимой для эффективного выполнения профессиональных задач,</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профессионального и личностного развития.</w:t>
            </w:r>
          </w:p>
        </w:tc>
        <w:tc>
          <w:tcPr>
            <w:tcW w:w="5497" w:type="dxa"/>
            <w:tcBorders>
              <w:top w:val="single" w:sz="4" w:space="0" w:color="auto"/>
              <w:left w:val="single" w:sz="4" w:space="0" w:color="auto"/>
              <w:bottom w:val="single" w:sz="4" w:space="0" w:color="auto"/>
              <w:right w:val="single" w:sz="4" w:space="0" w:color="auto"/>
            </w:tcBorders>
            <w:shd w:val="clear" w:color="auto" w:fill="auto"/>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использовать современное программное </w:t>
            </w:r>
            <w:r w:rsidRPr="007F15F1">
              <w:rPr>
                <w:rFonts w:ascii="Times New Roman" w:hAnsi="Times New Roman"/>
                <w:iCs/>
                <w:sz w:val="24"/>
                <w:szCs w:val="24"/>
              </w:rPr>
              <w:lastRenderedPageBreak/>
              <w:t>обеспечение;</w:t>
            </w:r>
          </w:p>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p w:rsidR="00F8681B" w:rsidRPr="007F15F1" w:rsidRDefault="00F8681B" w:rsidP="0070781B">
            <w:pPr>
              <w:suppressAutoHyphens/>
              <w:jc w:val="both"/>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126" w:type="dxa"/>
            <w:vMerge/>
            <w:tcBorders>
              <w:left w:val="single" w:sz="4" w:space="0" w:color="auto"/>
              <w:right w:val="single" w:sz="4" w:space="0" w:color="auto"/>
            </w:tcBorders>
            <w:shd w:val="clear" w:color="auto" w:fill="auto"/>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3"/>
        </w:trPr>
        <w:tc>
          <w:tcPr>
            <w:tcW w:w="2583" w:type="dxa"/>
            <w:tcBorders>
              <w:top w:val="single" w:sz="4" w:space="0" w:color="auto"/>
              <w:left w:val="single" w:sz="4" w:space="0" w:color="auto"/>
              <w:bottom w:val="single" w:sz="4" w:space="0" w:color="auto"/>
              <w:right w:val="single" w:sz="4" w:space="0" w:color="auto"/>
            </w:tcBorders>
            <w:shd w:val="clear" w:color="auto" w:fill="auto"/>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lastRenderedPageBreak/>
              <w:t>ОК 5. Использовать информационно-коммуникационные технологии в профессиональной деятельности.</w:t>
            </w:r>
          </w:p>
        </w:tc>
        <w:tc>
          <w:tcPr>
            <w:tcW w:w="5497" w:type="dxa"/>
            <w:tcBorders>
              <w:top w:val="single" w:sz="4" w:space="0" w:color="auto"/>
              <w:left w:val="single" w:sz="4" w:space="0" w:color="auto"/>
              <w:bottom w:val="single" w:sz="4" w:space="0" w:color="auto"/>
              <w:right w:val="single" w:sz="4" w:space="0" w:color="auto"/>
            </w:tcBorders>
            <w:shd w:val="clear" w:color="auto" w:fill="auto"/>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современное программное обеспечение;</w:t>
            </w:r>
          </w:p>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p w:rsidR="00F8681B" w:rsidRPr="007F15F1" w:rsidRDefault="00F8681B" w:rsidP="0070781B">
            <w:pPr>
              <w:suppressAutoHyphens/>
              <w:jc w:val="both"/>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126" w:type="dxa"/>
            <w:vMerge/>
            <w:tcBorders>
              <w:left w:val="single" w:sz="4" w:space="0" w:color="auto"/>
              <w:right w:val="single" w:sz="4" w:space="0" w:color="auto"/>
            </w:tcBorders>
            <w:shd w:val="clear" w:color="auto" w:fill="auto"/>
          </w:tcPr>
          <w:p w:rsidR="00F8681B" w:rsidRPr="007F15F1" w:rsidRDefault="00F8681B" w:rsidP="0070781B">
            <w:pPr>
              <w:pStyle w:val="affffff3"/>
              <w:rPr>
                <w:rFonts w:ascii="Times New Roman" w:hAnsi="Times New Roman"/>
                <w:sz w:val="24"/>
                <w:szCs w:val="24"/>
              </w:rPr>
            </w:pPr>
          </w:p>
        </w:tc>
      </w:tr>
      <w:tr w:rsidR="00F8681B" w:rsidRPr="007F15F1" w:rsidTr="0070781B">
        <w:trPr>
          <w:trHeight w:val="3852"/>
        </w:trPr>
        <w:tc>
          <w:tcPr>
            <w:tcW w:w="2583" w:type="dxa"/>
            <w:tcBorders>
              <w:top w:val="single" w:sz="4" w:space="0" w:color="auto"/>
              <w:left w:val="single" w:sz="4" w:space="0" w:color="auto"/>
              <w:bottom w:val="single" w:sz="4" w:space="0" w:color="auto"/>
              <w:right w:val="single" w:sz="4" w:space="0" w:color="auto"/>
            </w:tcBorders>
            <w:shd w:val="clear" w:color="auto" w:fill="auto"/>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lastRenderedPageBreak/>
              <w:t>ОК 6. Работать в коллективе и команде, эффективно общаться с коллегами, руководством, потребителями.</w:t>
            </w:r>
          </w:p>
        </w:tc>
        <w:tc>
          <w:tcPr>
            <w:tcW w:w="5497" w:type="dxa"/>
            <w:tcBorders>
              <w:top w:val="single" w:sz="4" w:space="0" w:color="auto"/>
              <w:left w:val="single" w:sz="4" w:space="0" w:color="auto"/>
              <w:bottom w:val="single" w:sz="4" w:space="0" w:color="auto"/>
              <w:right w:val="single" w:sz="4" w:space="0" w:color="auto"/>
            </w:tcBorders>
            <w:shd w:val="clear" w:color="auto" w:fill="auto"/>
          </w:tcPr>
          <w:p w:rsidR="00F8681B" w:rsidRPr="007F15F1" w:rsidRDefault="00F8681B" w:rsidP="0070781B">
            <w:pPr>
              <w:suppressAutoHyphens/>
              <w:spacing w:after="0" w:line="240" w:lineRule="auto"/>
              <w:jc w:val="both"/>
              <w:rPr>
                <w:rFonts w:ascii="Times New Roman" w:hAnsi="Times New Roman"/>
                <w:bCs/>
                <w:spacing w:val="-4"/>
                <w:sz w:val="24"/>
                <w:szCs w:val="24"/>
              </w:rPr>
            </w:pPr>
            <w:r w:rsidRPr="007F15F1">
              <w:rPr>
                <w:rFonts w:ascii="Times New Roman" w:hAnsi="Times New Roman"/>
                <w:b/>
                <w:bCs/>
                <w:iCs/>
                <w:spacing w:val="-4"/>
                <w:sz w:val="24"/>
                <w:szCs w:val="24"/>
              </w:rPr>
              <w:t xml:space="preserve">Умения: </w:t>
            </w:r>
            <w:r w:rsidRPr="007F15F1">
              <w:rPr>
                <w:rFonts w:ascii="Times New Roman" w:hAnsi="Times New Roman"/>
                <w:bCs/>
                <w:spacing w:val="-4"/>
                <w:sz w:val="24"/>
                <w:szCs w:val="24"/>
              </w:rPr>
              <w:t xml:space="preserve">организовывать работу коллектива </w:t>
            </w:r>
            <w:r w:rsidRPr="007F15F1">
              <w:rPr>
                <w:rFonts w:ascii="Times New Roman" w:hAnsi="Times New Roman"/>
                <w:bCs/>
                <w:spacing w:val="-4"/>
                <w:sz w:val="24"/>
                <w:szCs w:val="24"/>
              </w:rPr>
              <w:br/>
              <w:t xml:space="preserve">и команды; </w:t>
            </w:r>
          </w:p>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Самоанализ и коррекция результатов собственной работы</w:t>
            </w:r>
          </w:p>
          <w:p w:rsidR="00F8681B" w:rsidRPr="007F15F1" w:rsidRDefault="00F8681B" w:rsidP="0070781B">
            <w:pPr>
              <w:suppressAutoHyphens/>
              <w:spacing w:after="0" w:line="240" w:lineRule="auto"/>
              <w:jc w:val="both"/>
              <w:rPr>
                <w:rFonts w:ascii="Times New Roman" w:hAnsi="Times New Roman"/>
                <w:b/>
                <w:bCs/>
                <w:iCs/>
                <w:spacing w:val="-4"/>
                <w:sz w:val="24"/>
                <w:szCs w:val="24"/>
              </w:rPr>
            </w:pPr>
            <w:r w:rsidRPr="007F15F1">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rsidR="00F8681B" w:rsidRPr="007F15F1" w:rsidRDefault="00F8681B" w:rsidP="0070781B">
            <w:pPr>
              <w:suppressAutoHyphens/>
              <w:spacing w:after="0" w:line="240" w:lineRule="auto"/>
              <w:jc w:val="both"/>
              <w:rPr>
                <w:rFonts w:ascii="Times New Roman" w:hAnsi="Times New Roman"/>
                <w:b/>
                <w:bCs/>
                <w:iCs/>
                <w:spacing w:val="-4"/>
                <w:sz w:val="24"/>
                <w:szCs w:val="24"/>
              </w:rPr>
            </w:pPr>
            <w:r w:rsidRPr="007F15F1">
              <w:rPr>
                <w:rFonts w:ascii="Times New Roman" w:hAnsi="Times New Roman"/>
                <w:b/>
                <w:bCs/>
                <w:iCs/>
                <w:sz w:val="24"/>
                <w:szCs w:val="24"/>
              </w:rPr>
              <w:t xml:space="preserve">Знания: </w:t>
            </w:r>
            <w:r w:rsidRPr="007F15F1">
              <w:rPr>
                <w:rFonts w:ascii="Times New Roman" w:hAnsi="Times New Roman"/>
                <w:bCs/>
                <w:sz w:val="24"/>
                <w:szCs w:val="24"/>
              </w:rPr>
              <w:t>психологические основы деятельности коллектива, психологические особенности личности;</w:t>
            </w:r>
          </w:p>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эффективность взаимодействия со всеми субъектами образовательного процесса</w:t>
            </w:r>
          </w:p>
          <w:p w:rsidR="00F8681B" w:rsidRPr="007F15F1" w:rsidRDefault="00F8681B" w:rsidP="0070781B">
            <w:pPr>
              <w:suppressAutoHyphens/>
              <w:jc w:val="both"/>
              <w:rPr>
                <w:rFonts w:ascii="Times New Roman" w:hAnsi="Times New Roman"/>
                <w:b/>
                <w:bCs/>
                <w:iCs/>
                <w:sz w:val="24"/>
                <w:szCs w:val="24"/>
              </w:rPr>
            </w:pPr>
            <w:r w:rsidRPr="007F15F1">
              <w:rPr>
                <w:rFonts w:ascii="Times New Roman" w:hAnsi="Times New Roman"/>
                <w:sz w:val="24"/>
                <w:szCs w:val="24"/>
              </w:rPr>
              <w:t>самоанализ и коррекция результатов собственной работы</w:t>
            </w:r>
          </w:p>
        </w:tc>
        <w:tc>
          <w:tcPr>
            <w:tcW w:w="2126" w:type="dxa"/>
            <w:vMerge/>
            <w:tcBorders>
              <w:left w:val="single" w:sz="4" w:space="0" w:color="auto"/>
              <w:right w:val="single" w:sz="4" w:space="0" w:color="auto"/>
            </w:tcBorders>
            <w:shd w:val="clear" w:color="auto" w:fill="auto"/>
          </w:tcPr>
          <w:p w:rsidR="00F8681B" w:rsidRPr="007F15F1" w:rsidRDefault="00F8681B" w:rsidP="0070781B">
            <w:pPr>
              <w:pStyle w:val="affffff3"/>
              <w:rPr>
                <w:rFonts w:ascii="Times New Roman" w:hAnsi="Times New Roman"/>
                <w:sz w:val="24"/>
                <w:szCs w:val="24"/>
              </w:rPr>
            </w:pPr>
          </w:p>
        </w:tc>
      </w:tr>
      <w:tr w:rsidR="00F8681B" w:rsidRPr="007F15F1" w:rsidTr="0070781B">
        <w:trPr>
          <w:trHeight w:val="1098"/>
        </w:trPr>
        <w:tc>
          <w:tcPr>
            <w:tcW w:w="2583" w:type="dxa"/>
            <w:tcBorders>
              <w:top w:val="single" w:sz="4" w:space="0" w:color="auto"/>
              <w:left w:val="single" w:sz="4" w:space="0" w:color="auto"/>
              <w:bottom w:val="single" w:sz="4" w:space="0" w:color="auto"/>
              <w:right w:val="single" w:sz="4" w:space="0" w:color="auto"/>
            </w:tcBorders>
            <w:shd w:val="clear" w:color="auto" w:fill="auto"/>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lastRenderedPageBreak/>
              <w:t>ОК 7. Брать на себя ответственность за работу членов команды (подчиненных), результат выполнения заданий.</w:t>
            </w:r>
          </w:p>
        </w:tc>
        <w:tc>
          <w:tcPr>
            <w:tcW w:w="5497" w:type="dxa"/>
            <w:tcBorders>
              <w:top w:val="single" w:sz="4" w:space="0" w:color="auto"/>
              <w:left w:val="single" w:sz="4" w:space="0" w:color="auto"/>
              <w:bottom w:val="single" w:sz="4" w:space="0" w:color="auto"/>
              <w:right w:val="single" w:sz="4" w:space="0" w:color="auto"/>
            </w:tcBorders>
            <w:shd w:val="clear" w:color="auto" w:fill="auto"/>
          </w:tcPr>
          <w:p w:rsidR="00F8681B" w:rsidRPr="007F15F1" w:rsidRDefault="00F8681B" w:rsidP="0070781B">
            <w:pPr>
              <w:pStyle w:val="affffff3"/>
              <w:rPr>
                <w:rFonts w:ascii="Times New Roman" w:hAnsi="Times New Roman"/>
                <w:sz w:val="24"/>
                <w:szCs w:val="24"/>
              </w:rPr>
            </w:pPr>
            <w:r w:rsidRPr="007F15F1">
              <w:rPr>
                <w:rFonts w:ascii="Times New Roman" w:hAnsi="Times New Roman"/>
                <w:b/>
                <w:bCs/>
                <w:iCs/>
                <w:sz w:val="24"/>
                <w:szCs w:val="24"/>
              </w:rPr>
              <w:t>Знания:</w:t>
            </w:r>
            <w:r w:rsidRPr="007F15F1">
              <w:rPr>
                <w:rFonts w:ascii="Times New Roman" w:hAnsi="Times New Roman"/>
                <w:sz w:val="24"/>
                <w:szCs w:val="24"/>
              </w:rPr>
              <w:t xml:space="preserve"> нормы морали профессиональной этики и служебного этикета </w:t>
            </w:r>
          </w:p>
          <w:p w:rsidR="00F8681B" w:rsidRPr="007F15F1" w:rsidRDefault="00F8681B" w:rsidP="0070781B">
            <w:pPr>
              <w:pStyle w:val="affffff3"/>
              <w:rPr>
                <w:rFonts w:ascii="Times New Roman" w:hAnsi="Times New Roman"/>
                <w:sz w:val="24"/>
                <w:szCs w:val="24"/>
              </w:rPr>
            </w:pPr>
            <w:r w:rsidRPr="007F15F1">
              <w:rPr>
                <w:rFonts w:ascii="Times New Roman" w:hAnsi="Times New Roman"/>
                <w:b/>
                <w:bCs/>
                <w:iCs/>
                <w:spacing w:val="-4"/>
                <w:sz w:val="24"/>
                <w:szCs w:val="24"/>
              </w:rPr>
              <w:t>Умения:</w:t>
            </w:r>
            <w:r w:rsidRPr="007F15F1">
              <w:rPr>
                <w:rFonts w:ascii="Times New Roman" w:hAnsi="Times New Roman"/>
                <w:sz w:val="24"/>
                <w:szCs w:val="24"/>
              </w:rPr>
              <w:t xml:space="preserve"> адаптироваться к меняющимся условиям профессиональной деятельности</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брать на себя ответственность за работу членов команды (подчиненных), результаты выполнения заданий</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осуществлять контроль деятельности обучающихся;</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проводить самоанализ качества выполнения образовательного процесса.</w:t>
            </w:r>
          </w:p>
        </w:tc>
        <w:tc>
          <w:tcPr>
            <w:tcW w:w="2126" w:type="dxa"/>
            <w:vMerge/>
            <w:tcBorders>
              <w:left w:val="single" w:sz="4" w:space="0" w:color="auto"/>
              <w:right w:val="single" w:sz="4" w:space="0" w:color="auto"/>
            </w:tcBorders>
            <w:shd w:val="clear" w:color="auto" w:fill="auto"/>
          </w:tcPr>
          <w:p w:rsidR="00F8681B" w:rsidRPr="007F15F1" w:rsidRDefault="00F8681B" w:rsidP="0070781B">
            <w:pPr>
              <w:pStyle w:val="affffff3"/>
              <w:rPr>
                <w:rFonts w:ascii="Times New Roman" w:hAnsi="Times New Roman"/>
                <w:sz w:val="24"/>
                <w:szCs w:val="24"/>
              </w:rPr>
            </w:pPr>
          </w:p>
        </w:tc>
      </w:tr>
      <w:tr w:rsidR="00F8681B" w:rsidRPr="007F15F1" w:rsidTr="0070781B">
        <w:trPr>
          <w:trHeight w:val="1098"/>
        </w:trPr>
        <w:tc>
          <w:tcPr>
            <w:tcW w:w="2583" w:type="dxa"/>
            <w:tcBorders>
              <w:top w:val="single" w:sz="4" w:space="0" w:color="auto"/>
              <w:left w:val="single" w:sz="4" w:space="0" w:color="auto"/>
              <w:bottom w:val="single" w:sz="4" w:space="0" w:color="auto"/>
              <w:right w:val="single" w:sz="4" w:space="0" w:color="auto"/>
            </w:tcBorders>
            <w:shd w:val="clear" w:color="auto" w:fill="auto"/>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5497" w:type="dxa"/>
            <w:tcBorders>
              <w:top w:val="single" w:sz="4" w:space="0" w:color="auto"/>
              <w:left w:val="single" w:sz="4" w:space="0" w:color="auto"/>
              <w:bottom w:val="single" w:sz="4" w:space="0" w:color="auto"/>
              <w:right w:val="single" w:sz="4" w:space="0" w:color="auto"/>
            </w:tcBorders>
            <w:shd w:val="clear" w:color="auto" w:fill="auto"/>
          </w:tcPr>
          <w:p w:rsidR="00F8681B" w:rsidRPr="007F15F1" w:rsidRDefault="00F8681B" w:rsidP="0070781B">
            <w:pPr>
              <w:pStyle w:val="affffff3"/>
              <w:rPr>
                <w:rFonts w:ascii="Times New Roman" w:hAnsi="Times New Roman"/>
                <w:sz w:val="24"/>
                <w:szCs w:val="24"/>
              </w:rPr>
            </w:pPr>
            <w:r w:rsidRPr="007F15F1">
              <w:rPr>
                <w:rFonts w:ascii="Times New Roman" w:hAnsi="Times New Roman"/>
                <w:b/>
                <w:bCs/>
                <w:iCs/>
                <w:sz w:val="24"/>
                <w:szCs w:val="24"/>
              </w:rPr>
              <w:t>Знания:</w:t>
            </w:r>
            <w:r w:rsidRPr="007F15F1">
              <w:rPr>
                <w:rFonts w:ascii="Times New Roman" w:hAnsi="Times New Roman"/>
                <w:sz w:val="24"/>
                <w:szCs w:val="24"/>
              </w:rPr>
              <w:t xml:space="preserve"> круг задач профессионального и личностного развития </w:t>
            </w:r>
          </w:p>
          <w:p w:rsidR="00F8681B" w:rsidRPr="007F15F1" w:rsidRDefault="00F8681B" w:rsidP="0070781B">
            <w:pPr>
              <w:pStyle w:val="affffff3"/>
              <w:rPr>
                <w:rFonts w:ascii="Times New Roman" w:hAnsi="Times New Roman"/>
                <w:sz w:val="24"/>
                <w:szCs w:val="24"/>
              </w:rPr>
            </w:pPr>
            <w:r w:rsidRPr="007F15F1">
              <w:rPr>
                <w:rFonts w:ascii="Times New Roman" w:hAnsi="Times New Roman"/>
                <w:b/>
                <w:bCs/>
                <w:iCs/>
                <w:spacing w:val="-4"/>
                <w:sz w:val="24"/>
                <w:szCs w:val="24"/>
              </w:rPr>
              <w:t>Умения:</w:t>
            </w:r>
            <w:r w:rsidRPr="007F15F1">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F8681B" w:rsidRPr="007F15F1" w:rsidRDefault="00F8681B" w:rsidP="0070781B">
            <w:pPr>
              <w:pStyle w:val="affffff3"/>
              <w:rPr>
                <w:rFonts w:ascii="Times New Roman" w:hAnsi="Times New Roman"/>
                <w:b/>
                <w:bCs/>
                <w:iCs/>
                <w:spacing w:val="-4"/>
                <w:sz w:val="24"/>
                <w:szCs w:val="24"/>
              </w:rPr>
            </w:pPr>
            <w:r w:rsidRPr="007F15F1">
              <w:rPr>
                <w:rFonts w:ascii="Times New Roman" w:hAnsi="Times New Roman"/>
                <w:sz w:val="24"/>
                <w:szCs w:val="24"/>
              </w:rPr>
              <w:t xml:space="preserve">определять цели и осознанно планировать деятельность по самообразованию и повышению квалификации; </w:t>
            </w:r>
          </w:p>
          <w:p w:rsidR="00F8681B" w:rsidRPr="007F15F1" w:rsidRDefault="00F8681B" w:rsidP="0070781B">
            <w:pPr>
              <w:pStyle w:val="affffff3"/>
              <w:rPr>
                <w:rFonts w:ascii="Times New Roman" w:hAnsi="Times New Roman"/>
                <w:b/>
                <w:bCs/>
                <w:iCs/>
                <w:spacing w:val="-4"/>
                <w:sz w:val="24"/>
                <w:szCs w:val="24"/>
              </w:rPr>
            </w:pPr>
            <w:r w:rsidRPr="007F15F1">
              <w:rPr>
                <w:rFonts w:ascii="Times New Roman" w:hAnsi="Times New Roman"/>
                <w:sz w:val="24"/>
                <w:szCs w:val="24"/>
              </w:rPr>
              <w:t>находить и анализировать информацию для профессионального самообразования и саморазвития;</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применять теоретические знания в практической деятельности</w:t>
            </w:r>
          </w:p>
        </w:tc>
        <w:tc>
          <w:tcPr>
            <w:tcW w:w="2126" w:type="dxa"/>
            <w:vMerge/>
            <w:tcBorders>
              <w:left w:val="single" w:sz="4" w:space="0" w:color="auto"/>
              <w:right w:val="single" w:sz="4" w:space="0" w:color="auto"/>
            </w:tcBorders>
            <w:shd w:val="clear" w:color="auto" w:fill="auto"/>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3"/>
        </w:trPr>
        <w:tc>
          <w:tcPr>
            <w:tcW w:w="2583" w:type="dxa"/>
            <w:tcBorders>
              <w:top w:val="single" w:sz="4" w:space="0" w:color="auto"/>
              <w:left w:val="single" w:sz="4" w:space="0" w:color="auto"/>
              <w:bottom w:val="single" w:sz="4" w:space="0" w:color="auto"/>
              <w:right w:val="single" w:sz="4" w:space="0" w:color="auto"/>
            </w:tcBorders>
            <w:shd w:val="clear" w:color="auto" w:fill="auto"/>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ОК 9. Ориентироваться в условиях частой смены технологий в профессиональной деятельности.</w:t>
            </w:r>
          </w:p>
        </w:tc>
        <w:tc>
          <w:tcPr>
            <w:tcW w:w="5497" w:type="dxa"/>
            <w:tcBorders>
              <w:top w:val="single" w:sz="4" w:space="0" w:color="auto"/>
              <w:left w:val="single" w:sz="4" w:space="0" w:color="auto"/>
              <w:bottom w:val="single" w:sz="4" w:space="0" w:color="auto"/>
              <w:right w:val="single" w:sz="4" w:space="0" w:color="auto"/>
            </w:tcBorders>
            <w:shd w:val="clear" w:color="auto" w:fill="auto"/>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b/>
                <w:bCs/>
                <w:iCs/>
                <w:sz w:val="24"/>
                <w:szCs w:val="24"/>
              </w:rPr>
              <w:t xml:space="preserve">Знания: </w:t>
            </w:r>
            <w:r w:rsidRPr="007F15F1">
              <w:rPr>
                <w:rFonts w:ascii="Times New Roman" w:hAnsi="Times New Roman"/>
                <w:sz w:val="24"/>
                <w:szCs w:val="24"/>
              </w:rPr>
              <w:t xml:space="preserve">технологии профессиональной деятельности </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b/>
                <w:bCs/>
                <w:iCs/>
                <w:spacing w:val="-4"/>
                <w:sz w:val="24"/>
                <w:szCs w:val="24"/>
              </w:rPr>
              <w:t>Умения:</w:t>
            </w:r>
            <w:r w:rsidRPr="007F15F1">
              <w:rPr>
                <w:rFonts w:ascii="Times New Roman" w:hAnsi="Times New Roman"/>
                <w:sz w:val="24"/>
                <w:szCs w:val="24"/>
              </w:rPr>
              <w:t xml:space="preserve"> ориентироваться в условиях постоянного изменения правовой базы </w:t>
            </w:r>
          </w:p>
          <w:p w:rsidR="00F8681B" w:rsidRPr="007F15F1" w:rsidRDefault="00F8681B" w:rsidP="0070781B">
            <w:pPr>
              <w:pStyle w:val="affffff3"/>
              <w:jc w:val="both"/>
              <w:rPr>
                <w:rFonts w:ascii="Times New Roman" w:hAnsi="Times New Roman"/>
                <w:b/>
                <w:bCs/>
                <w:iCs/>
                <w:spacing w:val="-4"/>
                <w:sz w:val="24"/>
                <w:szCs w:val="24"/>
              </w:rPr>
            </w:pPr>
            <w:r w:rsidRPr="007F15F1">
              <w:rPr>
                <w:rFonts w:ascii="Times New Roman" w:hAnsi="Times New Roman"/>
                <w:sz w:val="24"/>
                <w:szCs w:val="24"/>
                <w:shd w:val="clear" w:color="auto" w:fill="FFFFFF"/>
              </w:rPr>
              <w:t>применять новые версии изученных технологий</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shd w:val="clear" w:color="auto" w:fill="FFFFFF"/>
              </w:rPr>
              <w:t>ориентироваться на изменение качественного уровня в технологических решениях</w:t>
            </w:r>
          </w:p>
        </w:tc>
        <w:tc>
          <w:tcPr>
            <w:tcW w:w="2126" w:type="dxa"/>
            <w:vMerge/>
            <w:tcBorders>
              <w:left w:val="single" w:sz="4" w:space="0" w:color="auto"/>
              <w:bottom w:val="single" w:sz="4" w:space="0" w:color="auto"/>
              <w:right w:val="single" w:sz="4" w:space="0" w:color="auto"/>
            </w:tcBorders>
            <w:shd w:val="clear" w:color="auto" w:fill="auto"/>
          </w:tcPr>
          <w:p w:rsidR="00F8681B" w:rsidRPr="007F15F1" w:rsidRDefault="00F8681B" w:rsidP="0070781B">
            <w:pPr>
              <w:pStyle w:val="affffff3"/>
              <w:rPr>
                <w:rFonts w:ascii="Times New Roman" w:hAnsi="Times New Roman"/>
                <w:sz w:val="24"/>
                <w:szCs w:val="24"/>
              </w:rPr>
            </w:pPr>
          </w:p>
        </w:tc>
      </w:tr>
    </w:tbl>
    <w:p w:rsidR="00F8681B" w:rsidRPr="007F15F1" w:rsidRDefault="00F8681B" w:rsidP="00F8681B">
      <w:pPr>
        <w:spacing w:after="160" w:line="259" w:lineRule="auto"/>
        <w:rPr>
          <w:rFonts w:ascii="Times New Roman" w:hAnsi="Times New Roman"/>
          <w:sz w:val="24"/>
          <w:szCs w:val="24"/>
        </w:rPr>
      </w:pPr>
    </w:p>
    <w:p w:rsidR="0070781B" w:rsidRDefault="0070781B" w:rsidP="00F8681B">
      <w:pPr>
        <w:jc w:val="right"/>
        <w:rPr>
          <w:rFonts w:ascii="Times New Roman" w:hAnsi="Times New Roman"/>
          <w:b/>
          <w:sz w:val="24"/>
          <w:szCs w:val="24"/>
        </w:rPr>
      </w:pPr>
    </w:p>
    <w:p w:rsidR="00F8681B" w:rsidRPr="007F15F1" w:rsidRDefault="00F8681B" w:rsidP="00F8681B">
      <w:pPr>
        <w:jc w:val="right"/>
        <w:rPr>
          <w:rFonts w:ascii="Times New Roman" w:hAnsi="Times New Roman"/>
          <w:b/>
          <w:sz w:val="24"/>
          <w:szCs w:val="24"/>
        </w:rPr>
      </w:pPr>
      <w:r w:rsidRPr="007F15F1">
        <w:rPr>
          <w:rFonts w:ascii="Times New Roman" w:hAnsi="Times New Roman"/>
          <w:b/>
          <w:sz w:val="24"/>
          <w:szCs w:val="24"/>
        </w:rPr>
        <w:t>Приложение 2.1</w:t>
      </w:r>
    </w:p>
    <w:p w:rsidR="00F8681B" w:rsidRPr="007F15F1" w:rsidRDefault="00F8681B" w:rsidP="00F8681B">
      <w:pPr>
        <w:spacing w:after="0" w:line="360" w:lineRule="auto"/>
        <w:jc w:val="right"/>
        <w:rPr>
          <w:rFonts w:ascii="Times New Roman" w:hAnsi="Times New Roman"/>
          <w:b/>
          <w:i/>
          <w:sz w:val="24"/>
          <w:szCs w:val="24"/>
        </w:rPr>
      </w:pPr>
      <w:r w:rsidRPr="007F15F1">
        <w:rPr>
          <w:rFonts w:ascii="Times New Roman" w:hAnsi="Times New Roman"/>
          <w:sz w:val="24"/>
          <w:szCs w:val="24"/>
        </w:rPr>
        <w:t xml:space="preserve">к ПООП-П по </w:t>
      </w:r>
      <w:r w:rsidRPr="007F15F1">
        <w:rPr>
          <w:rFonts w:ascii="Times New Roman" w:hAnsi="Times New Roman"/>
          <w:i/>
          <w:sz w:val="24"/>
          <w:szCs w:val="24"/>
        </w:rPr>
        <w:t>специальности</w:t>
      </w:r>
      <w:r w:rsidRPr="007F15F1">
        <w:rPr>
          <w:rFonts w:ascii="Times New Roman" w:hAnsi="Times New Roman"/>
          <w:b/>
          <w:i/>
          <w:sz w:val="24"/>
          <w:szCs w:val="24"/>
        </w:rPr>
        <w:t xml:space="preserve"> </w:t>
      </w:r>
    </w:p>
    <w:p w:rsidR="00F8681B" w:rsidRPr="007F15F1" w:rsidRDefault="00F8681B" w:rsidP="00F868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aps/>
          <w:sz w:val="24"/>
          <w:szCs w:val="24"/>
        </w:rPr>
      </w:pPr>
      <w:r w:rsidRPr="007F15F1">
        <w:rPr>
          <w:rFonts w:ascii="Times New Roman" w:hAnsi="Times New Roman"/>
          <w:sz w:val="24"/>
          <w:szCs w:val="24"/>
        </w:rPr>
        <w:t xml:space="preserve">                                                                     </w:t>
      </w:r>
      <w:r w:rsidR="0070781B">
        <w:rPr>
          <w:rFonts w:ascii="Times New Roman" w:hAnsi="Times New Roman"/>
          <w:sz w:val="24"/>
          <w:szCs w:val="24"/>
        </w:rPr>
        <w:t xml:space="preserve">                  </w:t>
      </w:r>
      <w:r w:rsidRPr="007F15F1">
        <w:rPr>
          <w:rFonts w:ascii="Times New Roman" w:hAnsi="Times New Roman"/>
          <w:sz w:val="24"/>
          <w:szCs w:val="24"/>
        </w:rPr>
        <w:t xml:space="preserve"> 18.02.10 Коксохимическое </w:t>
      </w:r>
      <w:r w:rsidR="0070781B">
        <w:rPr>
          <w:rFonts w:ascii="Times New Roman" w:hAnsi="Times New Roman"/>
          <w:sz w:val="24"/>
          <w:szCs w:val="24"/>
        </w:rPr>
        <w:t>пр</w:t>
      </w:r>
      <w:r w:rsidRPr="007F15F1">
        <w:rPr>
          <w:rFonts w:ascii="Times New Roman" w:hAnsi="Times New Roman"/>
          <w:sz w:val="24"/>
          <w:szCs w:val="24"/>
        </w:rPr>
        <w:t>оизводство</w:t>
      </w:r>
    </w:p>
    <w:p w:rsidR="00F8681B" w:rsidRPr="007F15F1" w:rsidRDefault="00F8681B" w:rsidP="00F868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4"/>
          <w:szCs w:val="24"/>
        </w:rPr>
      </w:pPr>
    </w:p>
    <w:p w:rsidR="00F8681B" w:rsidRPr="007F15F1" w:rsidRDefault="00F8681B" w:rsidP="00F8681B">
      <w:pPr>
        <w:spacing w:after="0" w:line="360" w:lineRule="auto"/>
        <w:jc w:val="right"/>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sz w:val="24"/>
          <w:szCs w:val="24"/>
        </w:rPr>
      </w:pPr>
      <w:r w:rsidRPr="007F15F1">
        <w:rPr>
          <w:rFonts w:ascii="Times New Roman" w:hAnsi="Times New Roman"/>
          <w:b/>
          <w:color w:val="000000"/>
          <w:sz w:val="24"/>
          <w:szCs w:val="24"/>
        </w:rPr>
        <w:t>РАБОЧАЯ ПРОГРАММА</w:t>
      </w:r>
      <w:r w:rsidRPr="007F15F1">
        <w:rPr>
          <w:rFonts w:ascii="Times New Roman" w:hAnsi="Times New Roman"/>
          <w:b/>
          <w:sz w:val="24"/>
          <w:szCs w:val="24"/>
        </w:rPr>
        <w:t xml:space="preserve"> ПРОФЕССИОНАЛЬНОГО МОДУЛЯ</w:t>
      </w:r>
    </w:p>
    <w:p w:rsidR="00F8681B" w:rsidRPr="0070781B" w:rsidRDefault="00F8681B" w:rsidP="00F8681B">
      <w:pPr>
        <w:jc w:val="center"/>
        <w:rPr>
          <w:rFonts w:ascii="Times New Roman" w:hAnsi="Times New Roman"/>
          <w:b/>
          <w:bCs/>
          <w:sz w:val="24"/>
          <w:szCs w:val="24"/>
        </w:rPr>
      </w:pPr>
      <w:r w:rsidRPr="0070781B">
        <w:rPr>
          <w:rFonts w:ascii="Times New Roman" w:hAnsi="Times New Roman"/>
          <w:b/>
          <w:sz w:val="24"/>
          <w:szCs w:val="24"/>
        </w:rPr>
        <w:t xml:space="preserve"> </w:t>
      </w:r>
      <w:r w:rsidR="0070781B" w:rsidRPr="0070781B">
        <w:rPr>
          <w:rFonts w:ascii="Times New Roman" w:hAnsi="Times New Roman"/>
          <w:b/>
          <w:sz w:val="24"/>
          <w:szCs w:val="24"/>
        </w:rPr>
        <w:t>«</w:t>
      </w:r>
      <w:r w:rsidRPr="0070781B">
        <w:rPr>
          <w:rFonts w:ascii="Times New Roman" w:hAnsi="Times New Roman"/>
          <w:b/>
          <w:sz w:val="24"/>
          <w:szCs w:val="24"/>
        </w:rPr>
        <w:t xml:space="preserve">ПМ.03 </w:t>
      </w:r>
      <w:r w:rsidRPr="0070781B">
        <w:rPr>
          <w:rFonts w:ascii="Times New Roman" w:hAnsi="Times New Roman"/>
          <w:b/>
          <w:bCs/>
          <w:sz w:val="24"/>
          <w:szCs w:val="24"/>
        </w:rPr>
        <w:t>Выполнение работ по профессии</w:t>
      </w:r>
      <w:r w:rsidR="0070781B" w:rsidRPr="0070781B">
        <w:rPr>
          <w:rFonts w:ascii="Times New Roman" w:hAnsi="Times New Roman"/>
          <w:b/>
          <w:bCs/>
          <w:sz w:val="24"/>
          <w:szCs w:val="24"/>
        </w:rPr>
        <w:t xml:space="preserve"> </w:t>
      </w:r>
      <w:r w:rsidRPr="0070781B">
        <w:rPr>
          <w:rFonts w:ascii="Times New Roman" w:hAnsi="Times New Roman"/>
          <w:b/>
          <w:bCs/>
          <w:sz w:val="24"/>
          <w:szCs w:val="24"/>
        </w:rPr>
        <w:t>аппаратчик получения сульфата аммония</w:t>
      </w:r>
      <w:r w:rsidR="0070781B" w:rsidRPr="0070781B">
        <w:rPr>
          <w:rFonts w:ascii="Times New Roman" w:hAnsi="Times New Roman"/>
          <w:b/>
          <w:bCs/>
          <w:sz w:val="24"/>
          <w:szCs w:val="24"/>
        </w:rPr>
        <w:t>»</w:t>
      </w:r>
    </w:p>
    <w:p w:rsidR="00F8681B" w:rsidRPr="007F15F1" w:rsidRDefault="00F8681B" w:rsidP="00F8681B">
      <w:pPr>
        <w:spacing w:after="0"/>
        <w:jc w:val="center"/>
        <w:rPr>
          <w:rFonts w:ascii="Times New Roman" w:hAnsi="Times New Roman"/>
          <w:b/>
          <w:i/>
          <w:sz w:val="24"/>
          <w:szCs w:val="24"/>
        </w:rPr>
      </w:pPr>
      <w:r w:rsidRPr="007F15F1">
        <w:rPr>
          <w:rFonts w:ascii="Times New Roman" w:hAnsi="Times New Roman"/>
          <w:b/>
          <w:bCs/>
          <w:sz w:val="24"/>
          <w:szCs w:val="24"/>
        </w:rPr>
        <w:t>Обязательный профессиональный блок</w:t>
      </w: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Cs/>
          <w:sz w:val="24"/>
          <w:szCs w:val="24"/>
        </w:rPr>
      </w:pPr>
      <w:r w:rsidRPr="007F15F1">
        <w:rPr>
          <w:rFonts w:ascii="Times New Roman" w:hAnsi="Times New Roman"/>
          <w:b/>
          <w:bCs/>
          <w:iCs/>
          <w:sz w:val="24"/>
          <w:szCs w:val="24"/>
        </w:rPr>
        <w:t>2022 г.</w:t>
      </w:r>
    </w:p>
    <w:p w:rsidR="00F8681B" w:rsidRPr="007F15F1" w:rsidRDefault="00F8681B" w:rsidP="00F8681B">
      <w:pPr>
        <w:rPr>
          <w:rFonts w:ascii="Times New Roman" w:hAnsi="Times New Roman"/>
          <w:b/>
          <w:i/>
          <w:sz w:val="24"/>
          <w:szCs w:val="24"/>
        </w:rPr>
        <w:sectPr w:rsidR="00F8681B" w:rsidRPr="007F15F1" w:rsidSect="0070781B">
          <w:footerReference w:type="even" r:id="rId12"/>
          <w:footerReference w:type="default" r:id="rId13"/>
          <w:pgSz w:w="11907" w:h="16840"/>
          <w:pgMar w:top="1134" w:right="851" w:bottom="992" w:left="1418" w:header="709" w:footer="709" w:gutter="0"/>
          <w:cols w:space="720"/>
          <w:titlePg/>
          <w:docGrid w:linePitch="299"/>
        </w:sectPr>
      </w:pPr>
    </w:p>
    <w:p w:rsidR="00F8681B" w:rsidRPr="007F15F1" w:rsidRDefault="00F8681B" w:rsidP="00F8681B">
      <w:pPr>
        <w:jc w:val="center"/>
        <w:rPr>
          <w:rFonts w:ascii="Times New Roman" w:hAnsi="Times New Roman"/>
          <w:b/>
          <w:sz w:val="24"/>
          <w:szCs w:val="24"/>
        </w:rPr>
      </w:pPr>
      <w:r w:rsidRPr="007F15F1">
        <w:rPr>
          <w:rFonts w:ascii="Times New Roman" w:hAnsi="Times New Roman"/>
          <w:b/>
          <w:sz w:val="24"/>
          <w:szCs w:val="24"/>
        </w:rPr>
        <w:lastRenderedPageBreak/>
        <w:t>СОДЕРЖАНИЕ</w:t>
      </w:r>
    </w:p>
    <w:p w:rsidR="00F8681B" w:rsidRPr="007F15F1" w:rsidRDefault="00F8681B" w:rsidP="00F8681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8681B" w:rsidRPr="007F15F1" w:rsidTr="0070781B">
        <w:tc>
          <w:tcPr>
            <w:tcW w:w="7501" w:type="dxa"/>
          </w:tcPr>
          <w:p w:rsidR="00F8681B" w:rsidRPr="007F15F1" w:rsidRDefault="00F8681B" w:rsidP="00CE00A8">
            <w:pPr>
              <w:numPr>
                <w:ilvl w:val="0"/>
                <w:numId w:val="2"/>
              </w:numPr>
              <w:tabs>
                <w:tab w:val="num" w:pos="284"/>
              </w:tabs>
              <w:suppressAutoHyphens/>
              <w:rPr>
                <w:rFonts w:ascii="Times New Roman" w:hAnsi="Times New Roman"/>
                <w:b/>
                <w:sz w:val="24"/>
                <w:szCs w:val="24"/>
              </w:rPr>
            </w:pPr>
            <w:r w:rsidRPr="007F15F1">
              <w:rPr>
                <w:rFonts w:ascii="Times New Roman" w:hAnsi="Times New Roman"/>
                <w:b/>
                <w:sz w:val="24"/>
                <w:szCs w:val="24"/>
              </w:rPr>
              <w:t xml:space="preserve">ОБЩАЯ ХАРАКТЕРИСТИКА </w:t>
            </w:r>
            <w:r w:rsidRPr="007F15F1">
              <w:rPr>
                <w:rFonts w:ascii="Times New Roman" w:hAnsi="Times New Roman"/>
                <w:b/>
                <w:color w:val="000000"/>
                <w:sz w:val="24"/>
                <w:szCs w:val="24"/>
              </w:rPr>
              <w:t xml:space="preserve">РАБОЧЕЙ </w:t>
            </w:r>
            <w:r w:rsidRPr="007F15F1">
              <w:rPr>
                <w:rFonts w:ascii="Times New Roman" w:hAnsi="Times New Roman"/>
                <w:b/>
                <w:sz w:val="24"/>
                <w:szCs w:val="24"/>
              </w:rPr>
              <w:t>ПРОГРАММЫ ПРОФЕССИОНАЛЬНОГО МОДУЛЯ</w:t>
            </w:r>
          </w:p>
        </w:tc>
        <w:tc>
          <w:tcPr>
            <w:tcW w:w="1854" w:type="dxa"/>
          </w:tcPr>
          <w:p w:rsidR="00F8681B" w:rsidRPr="007F15F1" w:rsidRDefault="00F8681B" w:rsidP="0070781B">
            <w:pPr>
              <w:rPr>
                <w:rFonts w:ascii="Times New Roman" w:hAnsi="Times New Roman"/>
                <w:b/>
                <w:sz w:val="24"/>
                <w:szCs w:val="24"/>
              </w:rPr>
            </w:pPr>
          </w:p>
        </w:tc>
      </w:tr>
      <w:tr w:rsidR="00F8681B" w:rsidRPr="007F15F1" w:rsidTr="0070781B">
        <w:tc>
          <w:tcPr>
            <w:tcW w:w="7501" w:type="dxa"/>
          </w:tcPr>
          <w:p w:rsidR="00F8681B" w:rsidRPr="007F15F1" w:rsidRDefault="00F8681B" w:rsidP="00CE00A8">
            <w:pPr>
              <w:numPr>
                <w:ilvl w:val="0"/>
                <w:numId w:val="2"/>
              </w:numPr>
              <w:tabs>
                <w:tab w:val="num" w:pos="284"/>
              </w:tabs>
              <w:suppressAutoHyphens/>
              <w:rPr>
                <w:rFonts w:ascii="Times New Roman" w:hAnsi="Times New Roman"/>
                <w:b/>
                <w:sz w:val="24"/>
                <w:szCs w:val="24"/>
              </w:rPr>
            </w:pPr>
            <w:r w:rsidRPr="007F15F1">
              <w:rPr>
                <w:rFonts w:ascii="Times New Roman" w:hAnsi="Times New Roman"/>
                <w:b/>
                <w:sz w:val="24"/>
                <w:szCs w:val="24"/>
              </w:rPr>
              <w:t>СТРУКТУРА И СОДЕРЖАНИЕ ПРОФЕССИОНАЛЬНОГО МОДУЛЯ</w:t>
            </w:r>
          </w:p>
          <w:p w:rsidR="00F8681B" w:rsidRPr="007F15F1" w:rsidRDefault="00F8681B" w:rsidP="00CE00A8">
            <w:pPr>
              <w:numPr>
                <w:ilvl w:val="0"/>
                <w:numId w:val="2"/>
              </w:numPr>
              <w:tabs>
                <w:tab w:val="num" w:pos="284"/>
              </w:tabs>
              <w:suppressAutoHyphens/>
              <w:rPr>
                <w:rFonts w:ascii="Times New Roman" w:hAnsi="Times New Roman"/>
                <w:b/>
                <w:sz w:val="24"/>
                <w:szCs w:val="24"/>
              </w:rPr>
            </w:pPr>
            <w:r w:rsidRPr="007F15F1">
              <w:rPr>
                <w:rFonts w:ascii="Times New Roman" w:hAnsi="Times New Roman"/>
                <w:b/>
                <w:sz w:val="24"/>
                <w:szCs w:val="24"/>
              </w:rPr>
              <w:t>УСЛОВИЯ РЕАЛИЗАЦИИ ПРОФЕССИОНАЛЬНОГО МОДУЛЯ</w:t>
            </w:r>
          </w:p>
        </w:tc>
        <w:tc>
          <w:tcPr>
            <w:tcW w:w="1854" w:type="dxa"/>
          </w:tcPr>
          <w:p w:rsidR="00F8681B" w:rsidRPr="007F15F1" w:rsidRDefault="00F8681B" w:rsidP="0070781B">
            <w:pPr>
              <w:ind w:left="644"/>
              <w:rPr>
                <w:rFonts w:ascii="Times New Roman" w:hAnsi="Times New Roman"/>
                <w:b/>
                <w:sz w:val="24"/>
                <w:szCs w:val="24"/>
              </w:rPr>
            </w:pPr>
          </w:p>
        </w:tc>
      </w:tr>
      <w:tr w:rsidR="00F8681B" w:rsidRPr="007F15F1" w:rsidTr="0070781B">
        <w:tc>
          <w:tcPr>
            <w:tcW w:w="7501" w:type="dxa"/>
          </w:tcPr>
          <w:p w:rsidR="00F8681B" w:rsidRPr="007F15F1" w:rsidRDefault="00F8681B" w:rsidP="00CE00A8">
            <w:pPr>
              <w:numPr>
                <w:ilvl w:val="0"/>
                <w:numId w:val="2"/>
              </w:numPr>
              <w:suppressAutoHyphens/>
              <w:rPr>
                <w:rFonts w:ascii="Times New Roman" w:hAnsi="Times New Roman"/>
                <w:b/>
                <w:sz w:val="24"/>
                <w:szCs w:val="24"/>
              </w:rPr>
            </w:pPr>
            <w:r w:rsidRPr="007F15F1">
              <w:rPr>
                <w:rFonts w:ascii="Times New Roman" w:hAnsi="Times New Roman"/>
                <w:b/>
                <w:sz w:val="24"/>
                <w:szCs w:val="24"/>
              </w:rPr>
              <w:t>КОНТРОЛЬ И ОЦЕНКА РЕЗУЛЬТАТОВ ОСВОЕНИЯ ПРОФЕССИОНАЛЬНОГО МОДУЛЯ</w:t>
            </w:r>
          </w:p>
          <w:p w:rsidR="00F8681B" w:rsidRPr="007F15F1" w:rsidRDefault="00F8681B" w:rsidP="0070781B">
            <w:pPr>
              <w:suppressAutoHyphens/>
              <w:rPr>
                <w:rFonts w:ascii="Times New Roman" w:hAnsi="Times New Roman"/>
                <w:b/>
                <w:sz w:val="24"/>
                <w:szCs w:val="24"/>
              </w:rPr>
            </w:pPr>
          </w:p>
        </w:tc>
        <w:tc>
          <w:tcPr>
            <w:tcW w:w="1854" w:type="dxa"/>
          </w:tcPr>
          <w:p w:rsidR="00F8681B" w:rsidRPr="007F15F1" w:rsidRDefault="00F8681B" w:rsidP="0070781B">
            <w:pPr>
              <w:rPr>
                <w:rFonts w:ascii="Times New Roman" w:hAnsi="Times New Roman"/>
                <w:b/>
                <w:sz w:val="24"/>
                <w:szCs w:val="24"/>
              </w:rPr>
            </w:pPr>
          </w:p>
        </w:tc>
      </w:tr>
    </w:tbl>
    <w:p w:rsidR="00F8681B" w:rsidRPr="007F15F1" w:rsidRDefault="00F8681B" w:rsidP="00F8681B">
      <w:pPr>
        <w:rPr>
          <w:rFonts w:ascii="Times New Roman" w:hAnsi="Times New Roman"/>
          <w:b/>
          <w:i/>
          <w:sz w:val="24"/>
          <w:szCs w:val="24"/>
        </w:rPr>
        <w:sectPr w:rsidR="00F8681B" w:rsidRPr="007F15F1" w:rsidSect="0070781B">
          <w:pgSz w:w="11907" w:h="16840"/>
          <w:pgMar w:top="1134" w:right="851" w:bottom="992" w:left="1418" w:header="709" w:footer="709" w:gutter="0"/>
          <w:cols w:space="720"/>
        </w:sectPr>
      </w:pPr>
    </w:p>
    <w:p w:rsidR="00F8681B" w:rsidRPr="007F15F1" w:rsidRDefault="00F8681B" w:rsidP="00F8681B">
      <w:pPr>
        <w:spacing w:after="0"/>
        <w:jc w:val="center"/>
        <w:rPr>
          <w:rFonts w:ascii="Times New Roman" w:hAnsi="Times New Roman"/>
          <w:b/>
          <w:sz w:val="24"/>
          <w:szCs w:val="24"/>
        </w:rPr>
      </w:pPr>
      <w:r w:rsidRPr="007F15F1">
        <w:rPr>
          <w:rFonts w:ascii="Times New Roman" w:hAnsi="Times New Roman"/>
          <w:b/>
          <w:sz w:val="24"/>
          <w:szCs w:val="24"/>
        </w:rPr>
        <w:lastRenderedPageBreak/>
        <w:t xml:space="preserve">1. ОБЩАЯ ХАРАКТЕРИСТИКА </w:t>
      </w:r>
      <w:r w:rsidRPr="007F15F1">
        <w:rPr>
          <w:rFonts w:ascii="Times New Roman" w:hAnsi="Times New Roman"/>
          <w:b/>
          <w:color w:val="000000"/>
          <w:sz w:val="24"/>
          <w:szCs w:val="24"/>
        </w:rPr>
        <w:t>РАБОЧЕЙ ПРОГРАММЫ</w:t>
      </w:r>
    </w:p>
    <w:p w:rsidR="00F8681B" w:rsidRPr="007F15F1" w:rsidRDefault="00F8681B" w:rsidP="00F8681B">
      <w:pPr>
        <w:spacing w:after="0"/>
        <w:jc w:val="center"/>
        <w:rPr>
          <w:rFonts w:ascii="Times New Roman" w:hAnsi="Times New Roman"/>
          <w:b/>
          <w:sz w:val="24"/>
          <w:szCs w:val="24"/>
        </w:rPr>
      </w:pPr>
      <w:r w:rsidRPr="007F15F1">
        <w:rPr>
          <w:rFonts w:ascii="Times New Roman" w:hAnsi="Times New Roman"/>
          <w:b/>
          <w:sz w:val="24"/>
          <w:szCs w:val="24"/>
        </w:rPr>
        <w:t>ПРОФЕССИОНАЛЬНОГО МОДУЛЯ</w:t>
      </w:r>
    </w:p>
    <w:p w:rsidR="00F8681B" w:rsidRPr="007F15F1" w:rsidRDefault="00F8681B" w:rsidP="00F8681B">
      <w:pPr>
        <w:jc w:val="center"/>
        <w:rPr>
          <w:rFonts w:ascii="Times New Roman" w:hAnsi="Times New Roman"/>
          <w:bCs/>
          <w:sz w:val="24"/>
          <w:szCs w:val="24"/>
        </w:rPr>
      </w:pPr>
      <w:r w:rsidRPr="007F15F1">
        <w:rPr>
          <w:rFonts w:ascii="Times New Roman" w:hAnsi="Times New Roman"/>
          <w:b/>
          <w:sz w:val="24"/>
          <w:szCs w:val="24"/>
        </w:rPr>
        <w:t>«</w:t>
      </w:r>
      <w:r w:rsidRPr="007F15F1">
        <w:rPr>
          <w:rFonts w:ascii="Times New Roman" w:hAnsi="Times New Roman"/>
          <w:sz w:val="24"/>
          <w:szCs w:val="24"/>
        </w:rPr>
        <w:t xml:space="preserve">ПМ.04 </w:t>
      </w:r>
      <w:r w:rsidRPr="007F15F1">
        <w:rPr>
          <w:rFonts w:ascii="Times New Roman" w:hAnsi="Times New Roman"/>
          <w:bCs/>
          <w:sz w:val="24"/>
          <w:szCs w:val="24"/>
        </w:rPr>
        <w:t>Выполнение работ по профессии</w:t>
      </w:r>
      <w:r w:rsidR="0070781B">
        <w:rPr>
          <w:rFonts w:ascii="Times New Roman" w:hAnsi="Times New Roman"/>
          <w:bCs/>
          <w:sz w:val="24"/>
          <w:szCs w:val="24"/>
        </w:rPr>
        <w:t xml:space="preserve"> </w:t>
      </w:r>
      <w:r w:rsidRPr="007F15F1">
        <w:rPr>
          <w:rFonts w:ascii="Times New Roman" w:hAnsi="Times New Roman"/>
          <w:bCs/>
          <w:sz w:val="24"/>
          <w:szCs w:val="24"/>
        </w:rPr>
        <w:t>аппаратчик получения сульфата аммония»</w:t>
      </w:r>
    </w:p>
    <w:p w:rsidR="00F8681B" w:rsidRPr="007F15F1" w:rsidRDefault="00F8681B" w:rsidP="00F8681B">
      <w:pPr>
        <w:suppressAutoHyphens/>
        <w:spacing w:after="0" w:line="240" w:lineRule="auto"/>
        <w:ind w:firstLine="709"/>
        <w:rPr>
          <w:rFonts w:ascii="Times New Roman" w:hAnsi="Times New Roman"/>
          <w:b/>
          <w:sz w:val="24"/>
          <w:szCs w:val="24"/>
        </w:rPr>
      </w:pPr>
    </w:p>
    <w:p w:rsidR="00F8681B" w:rsidRPr="007F15F1" w:rsidRDefault="00F8681B" w:rsidP="00CE00A8">
      <w:pPr>
        <w:numPr>
          <w:ilvl w:val="1"/>
          <w:numId w:val="5"/>
        </w:numPr>
        <w:suppressAutoHyphens/>
        <w:spacing w:after="0" w:line="240" w:lineRule="auto"/>
        <w:rPr>
          <w:rFonts w:ascii="Times New Roman" w:hAnsi="Times New Roman"/>
          <w:b/>
          <w:sz w:val="24"/>
          <w:szCs w:val="24"/>
        </w:rPr>
      </w:pPr>
      <w:r w:rsidRPr="007F15F1">
        <w:rPr>
          <w:rFonts w:ascii="Times New Roman" w:hAnsi="Times New Roman"/>
          <w:b/>
          <w:sz w:val="24"/>
          <w:szCs w:val="24"/>
        </w:rPr>
        <w:t xml:space="preserve">Цель и планируемые результаты освоения профессионального модуля </w:t>
      </w:r>
    </w:p>
    <w:p w:rsidR="00F8681B" w:rsidRPr="007F15F1" w:rsidRDefault="00F8681B" w:rsidP="007078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rFonts w:ascii="Times New Roman" w:hAnsi="Times New Roman"/>
          <w:sz w:val="24"/>
          <w:szCs w:val="24"/>
        </w:rPr>
      </w:pPr>
      <w:r w:rsidRPr="007F15F1">
        <w:rPr>
          <w:rFonts w:ascii="Times New Roman" w:hAnsi="Times New Roman"/>
          <w:sz w:val="24"/>
          <w:szCs w:val="24"/>
        </w:rPr>
        <w:t>В результате изучения профессионального модуля обучающихся должен освоить основные виды деятельности ВД 4Выполнение раблт по одной или нескольким профессиям рабочих, должностям служащих Аппаратчик получения сульфата аммония и соответствующие ему общие компетенции и профессиональные компетенции:</w:t>
      </w:r>
    </w:p>
    <w:p w:rsidR="00F8681B" w:rsidRPr="007F15F1" w:rsidRDefault="00F8681B" w:rsidP="00F8681B">
      <w:pPr>
        <w:pStyle w:val="affffff3"/>
        <w:ind w:firstLine="709"/>
        <w:jc w:val="both"/>
        <w:rPr>
          <w:rFonts w:ascii="Times New Roman" w:hAnsi="Times New Roman"/>
          <w:sz w:val="24"/>
          <w:szCs w:val="24"/>
        </w:rPr>
      </w:pPr>
    </w:p>
    <w:p w:rsidR="00F8681B" w:rsidRPr="007F15F1" w:rsidRDefault="00F8681B" w:rsidP="00CE00A8">
      <w:pPr>
        <w:numPr>
          <w:ilvl w:val="2"/>
          <w:numId w:val="3"/>
        </w:numPr>
        <w:spacing w:after="0" w:line="240" w:lineRule="auto"/>
        <w:jc w:val="both"/>
        <w:rPr>
          <w:rFonts w:ascii="Times New Roman" w:hAnsi="Times New Roman"/>
          <w:sz w:val="24"/>
          <w:szCs w:val="24"/>
        </w:rPr>
      </w:pPr>
      <w:r w:rsidRPr="007F15F1">
        <w:rPr>
          <w:rFonts w:ascii="Times New Roman" w:hAnsi="Times New Roman"/>
          <w:sz w:val="24"/>
          <w:szCs w:val="24"/>
        </w:rPr>
        <w:t>Перечень общих компетенций</w:t>
      </w:r>
    </w:p>
    <w:p w:rsidR="00F8681B" w:rsidRPr="007F15F1" w:rsidRDefault="00F8681B" w:rsidP="00F8681B">
      <w:pPr>
        <w:spacing w:after="0" w:line="240" w:lineRule="auto"/>
        <w:ind w:left="708"/>
        <w:jc w:val="both"/>
        <w:rPr>
          <w:rFonts w:ascii="Times New Roman" w:hAnsi="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860"/>
        <w:gridCol w:w="1136"/>
        <w:gridCol w:w="5101"/>
      </w:tblGrid>
      <w:tr w:rsidR="00F8681B" w:rsidRPr="007F15F1" w:rsidTr="0070781B">
        <w:tc>
          <w:tcPr>
            <w:tcW w:w="792" w:type="dxa"/>
          </w:tcPr>
          <w:p w:rsidR="00F8681B" w:rsidRPr="007F15F1" w:rsidRDefault="00F8681B" w:rsidP="0070781B">
            <w:pPr>
              <w:pStyle w:val="affffff3"/>
              <w:rPr>
                <w:rStyle w:val="af1"/>
                <w:rFonts w:ascii="Times New Roman" w:hAnsi="Times New Roman"/>
                <w:sz w:val="24"/>
                <w:szCs w:val="24"/>
              </w:rPr>
            </w:pPr>
            <w:r w:rsidRPr="007F15F1">
              <w:rPr>
                <w:rStyle w:val="af1"/>
                <w:rFonts w:ascii="Times New Roman" w:hAnsi="Times New Roman"/>
                <w:sz w:val="24"/>
                <w:szCs w:val="24"/>
              </w:rPr>
              <w:t>Код</w:t>
            </w:r>
          </w:p>
        </w:tc>
        <w:tc>
          <w:tcPr>
            <w:tcW w:w="2860" w:type="dxa"/>
          </w:tcPr>
          <w:p w:rsidR="00F8681B" w:rsidRPr="007F15F1" w:rsidRDefault="00F8681B" w:rsidP="0070781B">
            <w:pPr>
              <w:pStyle w:val="affffff3"/>
              <w:rPr>
                <w:rStyle w:val="af1"/>
                <w:rFonts w:ascii="Times New Roman" w:hAnsi="Times New Roman"/>
                <w:i w:val="0"/>
                <w:iCs/>
                <w:sz w:val="24"/>
                <w:szCs w:val="24"/>
              </w:rPr>
            </w:pPr>
            <w:r w:rsidRPr="007F15F1">
              <w:rPr>
                <w:rStyle w:val="af1"/>
                <w:rFonts w:ascii="Times New Roman" w:hAnsi="Times New Roman"/>
                <w:i w:val="0"/>
                <w:iCs/>
                <w:sz w:val="24"/>
                <w:szCs w:val="24"/>
              </w:rPr>
              <w:t>Наименование общих компетенций</w:t>
            </w:r>
          </w:p>
        </w:tc>
        <w:tc>
          <w:tcPr>
            <w:tcW w:w="1136" w:type="dxa"/>
            <w:vAlign w:val="center"/>
          </w:tcPr>
          <w:p w:rsidR="00F8681B" w:rsidRPr="007F15F1" w:rsidRDefault="00F8681B" w:rsidP="0070781B">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Код</w:t>
            </w:r>
          </w:p>
        </w:tc>
        <w:tc>
          <w:tcPr>
            <w:tcW w:w="5101" w:type="dxa"/>
            <w:vAlign w:val="center"/>
          </w:tcPr>
          <w:p w:rsidR="00F8681B" w:rsidRPr="007F15F1" w:rsidRDefault="00F8681B" w:rsidP="0070781B">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 xml:space="preserve">Знания, умения </w:t>
            </w:r>
          </w:p>
        </w:tc>
      </w:tr>
      <w:tr w:rsidR="00F8681B" w:rsidRPr="007F15F1" w:rsidTr="0070781B">
        <w:trPr>
          <w:trHeight w:val="327"/>
        </w:trPr>
        <w:tc>
          <w:tcPr>
            <w:tcW w:w="792"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1.</w:t>
            </w:r>
          </w:p>
          <w:p w:rsidR="00F8681B" w:rsidRPr="007F15F1" w:rsidRDefault="00F8681B" w:rsidP="0070781B">
            <w:pPr>
              <w:pStyle w:val="affffff3"/>
              <w:jc w:val="center"/>
              <w:rPr>
                <w:rStyle w:val="af1"/>
                <w:rFonts w:ascii="Times New Roman" w:hAnsi="Times New Roman"/>
                <w:b/>
                <w:i w:val="0"/>
                <w:sz w:val="24"/>
                <w:szCs w:val="24"/>
              </w:rPr>
            </w:pPr>
          </w:p>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val="restart"/>
          </w:tcPr>
          <w:p w:rsidR="00F8681B" w:rsidRPr="007F15F1" w:rsidRDefault="00F8681B" w:rsidP="0070781B">
            <w:pPr>
              <w:pStyle w:val="affffff3"/>
              <w:rPr>
                <w:rStyle w:val="af1"/>
                <w:rFonts w:ascii="Times New Roman" w:hAnsi="Times New Roman"/>
                <w:i w:val="0"/>
                <w:sz w:val="24"/>
                <w:szCs w:val="24"/>
              </w:rPr>
            </w:pPr>
            <w:r w:rsidRPr="007F15F1">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01.01</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распознавать задачу и/или проблему </w:t>
            </w:r>
            <w:r w:rsidRPr="007F15F1">
              <w:rPr>
                <w:rFonts w:ascii="Times New Roman" w:hAnsi="Times New Roman"/>
                <w:iCs/>
                <w:sz w:val="24"/>
                <w:szCs w:val="24"/>
              </w:rPr>
              <w:br/>
              <w:t>в профессиональном и/или социальном контексте;</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01.02</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анализировать задачу и/или проблему и выделять её составные части; </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01.03</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этапы решения задачи;</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01.04</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01.05</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составлять план действия; </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01.06</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необходимые ресурсы;</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01.07</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владеть актуальными методами работы </w:t>
            </w:r>
            <w:r w:rsidRPr="007F15F1">
              <w:rPr>
                <w:rFonts w:ascii="Times New Roman" w:hAnsi="Times New Roman"/>
                <w:iCs/>
                <w:sz w:val="24"/>
                <w:szCs w:val="24"/>
              </w:rPr>
              <w:br/>
              <w:t>в профессиональной и смежных сферах;</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01.08</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реализовывать составленный план;</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01.09</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01.01</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а</w:t>
            </w:r>
            <w:r w:rsidRPr="007F15F1">
              <w:rPr>
                <w:rFonts w:ascii="Times New Roman" w:hAnsi="Times New Roman"/>
                <w:bCs/>
                <w:sz w:val="24"/>
                <w:szCs w:val="24"/>
              </w:rPr>
              <w:t xml:space="preserve">ктуальный профессиональный </w:t>
            </w:r>
            <w:r w:rsidRPr="007F15F1">
              <w:rPr>
                <w:rFonts w:ascii="Times New Roman" w:hAnsi="Times New Roman"/>
                <w:bCs/>
                <w:sz w:val="24"/>
                <w:szCs w:val="24"/>
              </w:rPr>
              <w:br/>
              <w:t xml:space="preserve">и социальный контекст, в котором приходится работать и жить; </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01.02</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bCs/>
                <w:sz w:val="24"/>
                <w:szCs w:val="24"/>
              </w:rPr>
              <w:t xml:space="preserve">основные источники информации </w:t>
            </w:r>
            <w:r w:rsidRPr="007F15F1">
              <w:rPr>
                <w:rFonts w:ascii="Times New Roman" w:hAnsi="Times New Roman"/>
                <w:bCs/>
                <w:sz w:val="24"/>
                <w:szCs w:val="24"/>
              </w:rPr>
              <w:br/>
              <w:t xml:space="preserve">и ресурсы для решения задач и проблем </w:t>
            </w:r>
            <w:r w:rsidRPr="007F15F1">
              <w:rPr>
                <w:rFonts w:ascii="Times New Roman" w:hAnsi="Times New Roman"/>
                <w:bCs/>
                <w:sz w:val="24"/>
                <w:szCs w:val="24"/>
              </w:rPr>
              <w:br/>
              <w:t>в профессиональном и/или социальном контексте;</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01.03</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bCs/>
                <w:sz w:val="24"/>
                <w:szCs w:val="24"/>
              </w:rPr>
              <w:t xml:space="preserve">алгоритмы выполнения работ в профессиональнойи смежных областях; </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01.04</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методы работы в профессиональной и смежных сферах;</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01.05</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структуру плана для решения задач; </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01.06</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порядок оценки результатов решения задач профессиональной деятельности</w:t>
            </w:r>
          </w:p>
        </w:tc>
      </w:tr>
      <w:tr w:rsidR="00F8681B" w:rsidRPr="007F15F1" w:rsidTr="0070781B">
        <w:tc>
          <w:tcPr>
            <w:tcW w:w="792"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2.</w:t>
            </w:r>
          </w:p>
        </w:tc>
        <w:tc>
          <w:tcPr>
            <w:tcW w:w="2860" w:type="dxa"/>
            <w:vMerge w:val="restart"/>
          </w:tcPr>
          <w:p w:rsidR="00F8681B" w:rsidRPr="007F15F1" w:rsidRDefault="00F8681B" w:rsidP="0070781B">
            <w:pPr>
              <w:pStyle w:val="affffff3"/>
              <w:rPr>
                <w:rStyle w:val="af1"/>
                <w:rFonts w:ascii="Times New Roman" w:hAnsi="Times New Roman"/>
                <w:bCs/>
                <w:i w:val="0"/>
                <w:iCs/>
                <w:sz w:val="24"/>
                <w:szCs w:val="24"/>
              </w:rPr>
            </w:pPr>
            <w:r w:rsidRPr="007F15F1">
              <w:rPr>
                <w:rFonts w:ascii="Times New Roman" w:hAnsi="Times New Roman"/>
                <w:sz w:val="24"/>
                <w:szCs w:val="24"/>
              </w:rPr>
              <w:t xml:space="preserve">Организовывать собственную деятельность, выбирать </w:t>
            </w:r>
            <w:r w:rsidRPr="007F15F1">
              <w:rPr>
                <w:rFonts w:ascii="Times New Roman" w:hAnsi="Times New Roman"/>
                <w:sz w:val="24"/>
                <w:szCs w:val="24"/>
              </w:rPr>
              <w:lastRenderedPageBreak/>
              <w:t>типовые методы и способы выполнения профессиональных задач, оценивать их эффективность и качество</w:t>
            </w: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lastRenderedPageBreak/>
              <w:t>Уо 02.01</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
                <w:bCs/>
                <w:iCs/>
                <w:sz w:val="24"/>
                <w:szCs w:val="24"/>
              </w:rPr>
              <w:t xml:space="preserve">Умения: </w:t>
            </w:r>
            <w:r w:rsidRPr="007F15F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02.02</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применять современную научную профессиональную терминологию;</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02.03</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02.04</w:t>
            </w:r>
          </w:p>
        </w:tc>
        <w:tc>
          <w:tcPr>
            <w:tcW w:w="5101" w:type="dxa"/>
          </w:tcPr>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bCs/>
                <w:sz w:val="24"/>
                <w:szCs w:val="24"/>
              </w:rPr>
              <w:t xml:space="preserve">выявлять достоинства и недостатки коммерческой идеи;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02.05</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02.06</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рассчитывать размеры выплат по процентным ставкам кредитования;</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02.07</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02.08</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iCs/>
                <w:sz w:val="24"/>
                <w:szCs w:val="24"/>
              </w:rPr>
              <w:t xml:space="preserve">презентовать бизнес-идею;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02.09</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источники финансирования</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02.01</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содержание актуальной нормативно-правовой документации;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02.02</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современная научная и профессиональная терминология;</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02.03</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возможные траектории профессионального развития и самообразования;</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02.04</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основы предпринимательской деятельности; основы финансовой грамотности;</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02.05</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правила разработки бизнес-планов;</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02.06</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порядок выстраивания презентации;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02.07</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кредитные банковские продукты</w:t>
            </w:r>
          </w:p>
        </w:tc>
      </w:tr>
      <w:tr w:rsidR="00F8681B" w:rsidRPr="007F15F1" w:rsidTr="0070781B">
        <w:tc>
          <w:tcPr>
            <w:tcW w:w="792"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3.</w:t>
            </w:r>
          </w:p>
        </w:tc>
        <w:tc>
          <w:tcPr>
            <w:tcW w:w="2860" w:type="dxa"/>
            <w:vMerge w:val="restart"/>
          </w:tcPr>
          <w:p w:rsidR="00F8681B" w:rsidRPr="007F15F1" w:rsidRDefault="00F8681B" w:rsidP="0070781B">
            <w:pPr>
              <w:pStyle w:val="affffff3"/>
              <w:rPr>
                <w:rStyle w:val="af1"/>
                <w:rFonts w:ascii="Times New Roman" w:hAnsi="Times New Roman"/>
                <w:bCs/>
                <w:i w:val="0"/>
                <w:iCs/>
                <w:sz w:val="24"/>
                <w:szCs w:val="24"/>
              </w:rPr>
            </w:pPr>
            <w:r w:rsidRPr="007F15F1">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1136" w:type="dxa"/>
          </w:tcPr>
          <w:p w:rsidR="00F8681B" w:rsidRPr="007F15F1" w:rsidRDefault="00F8681B" w:rsidP="0070781B">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03.01</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
                <w:bCs/>
                <w:iCs/>
                <w:spacing w:val="-4"/>
                <w:sz w:val="24"/>
                <w:szCs w:val="24"/>
              </w:rPr>
              <w:t xml:space="preserve">Умения: </w:t>
            </w:r>
            <w:r w:rsidRPr="007F15F1">
              <w:rPr>
                <w:rFonts w:ascii="Times New Roman" w:hAnsi="Times New Roman"/>
                <w:sz w:val="24"/>
                <w:szCs w:val="24"/>
              </w:rPr>
              <w:t xml:space="preserve">предвидеть последствия неправильных действий;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03.02</w:t>
            </w:r>
          </w:p>
        </w:tc>
        <w:tc>
          <w:tcPr>
            <w:tcW w:w="5101" w:type="dxa"/>
          </w:tcPr>
          <w:p w:rsidR="00F8681B" w:rsidRPr="007F15F1" w:rsidRDefault="00F8681B" w:rsidP="0070781B">
            <w:pPr>
              <w:suppressAutoHyphens/>
              <w:spacing w:after="0" w:line="240" w:lineRule="auto"/>
              <w:jc w:val="both"/>
              <w:rPr>
                <w:rFonts w:ascii="Times New Roman" w:hAnsi="Times New Roman"/>
                <w:b/>
                <w:bCs/>
                <w:iCs/>
                <w:spacing w:val="-4"/>
                <w:sz w:val="24"/>
                <w:szCs w:val="24"/>
              </w:rPr>
            </w:pPr>
            <w:r w:rsidRPr="007F15F1">
              <w:rPr>
                <w:rFonts w:ascii="Times New Roman" w:hAnsi="Times New Roman"/>
                <w:sz w:val="24"/>
                <w:szCs w:val="24"/>
              </w:rPr>
              <w:t>оценивать степень риска и принимать решения в нестандартной ситуации;</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rPr>
                <w:rFonts w:ascii="Times New Roman" w:hAnsi="Times New Roman"/>
                <w:sz w:val="24"/>
                <w:szCs w:val="24"/>
              </w:rPr>
            </w:pPr>
            <w:r w:rsidRPr="007F15F1">
              <w:rPr>
                <w:rFonts w:ascii="Times New Roman" w:hAnsi="Times New Roman"/>
                <w:bCs/>
                <w:iCs/>
                <w:sz w:val="24"/>
                <w:szCs w:val="24"/>
              </w:rPr>
              <w:t>Уо 03.03</w:t>
            </w:r>
          </w:p>
        </w:tc>
        <w:tc>
          <w:tcPr>
            <w:tcW w:w="5101" w:type="dxa"/>
          </w:tcPr>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предпринимать профилактические меры для снижения риска;</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rPr>
                <w:rFonts w:ascii="Times New Roman" w:hAnsi="Times New Roman"/>
                <w:sz w:val="24"/>
                <w:szCs w:val="24"/>
              </w:rPr>
            </w:pPr>
            <w:r w:rsidRPr="007F15F1">
              <w:rPr>
                <w:rFonts w:ascii="Times New Roman" w:hAnsi="Times New Roman"/>
                <w:bCs/>
                <w:iCs/>
                <w:sz w:val="24"/>
                <w:szCs w:val="24"/>
              </w:rPr>
              <w:t>Уо 03.04</w:t>
            </w:r>
          </w:p>
        </w:tc>
        <w:tc>
          <w:tcPr>
            <w:tcW w:w="5101" w:type="dxa"/>
          </w:tcPr>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владеть навыками анализа нестандартной ситуации и принятия решений в нестандартных ситуациях;</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rPr>
                <w:rFonts w:ascii="Times New Roman" w:hAnsi="Times New Roman"/>
                <w:sz w:val="24"/>
                <w:szCs w:val="24"/>
              </w:rPr>
            </w:pPr>
            <w:r w:rsidRPr="007F15F1">
              <w:rPr>
                <w:rFonts w:ascii="Times New Roman" w:hAnsi="Times New Roman"/>
                <w:bCs/>
                <w:iCs/>
                <w:sz w:val="24"/>
                <w:szCs w:val="24"/>
              </w:rPr>
              <w:t>Уо 03.05</w:t>
            </w:r>
          </w:p>
        </w:tc>
        <w:tc>
          <w:tcPr>
            <w:tcW w:w="5101" w:type="dxa"/>
          </w:tcPr>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владеть приемами саморегуляции в нестандартных ситуациях.</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Зо 03.01</w:t>
            </w:r>
          </w:p>
        </w:tc>
        <w:tc>
          <w:tcPr>
            <w:tcW w:w="5101" w:type="dxa"/>
          </w:tcPr>
          <w:p w:rsidR="00F8681B" w:rsidRPr="007F15F1" w:rsidRDefault="00F8681B" w:rsidP="0070781B">
            <w:pPr>
              <w:suppressAutoHyphens/>
              <w:spacing w:after="0" w:line="240" w:lineRule="auto"/>
              <w:jc w:val="both"/>
              <w:rPr>
                <w:rFonts w:ascii="Times New Roman" w:hAnsi="Times New Roman"/>
                <w:b/>
                <w:bCs/>
                <w:iCs/>
                <w:spacing w:val="-4"/>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основы </w:t>
            </w:r>
            <w:r w:rsidRPr="007F15F1">
              <w:rPr>
                <w:rFonts w:ascii="Times New Roman" w:hAnsi="Times New Roman"/>
                <w:sz w:val="24"/>
                <w:szCs w:val="24"/>
              </w:rPr>
              <w:t>принятия решения в стандартных и нестандартных ситуациях и порядок ответственности</w:t>
            </w:r>
            <w:r w:rsidRPr="007F15F1">
              <w:rPr>
                <w:rFonts w:ascii="Times New Roman" w:hAnsi="Times New Roman"/>
                <w:bCs/>
                <w:sz w:val="24"/>
                <w:szCs w:val="24"/>
              </w:rPr>
              <w:t>;</w:t>
            </w:r>
          </w:p>
        </w:tc>
      </w:tr>
      <w:tr w:rsidR="00F8681B" w:rsidRPr="007F15F1" w:rsidTr="0070781B">
        <w:tc>
          <w:tcPr>
            <w:tcW w:w="792"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4.</w:t>
            </w:r>
          </w:p>
        </w:tc>
        <w:tc>
          <w:tcPr>
            <w:tcW w:w="2860" w:type="dxa"/>
            <w:vMerge w:val="restart"/>
          </w:tcPr>
          <w:p w:rsidR="00F8681B" w:rsidRPr="007F15F1" w:rsidRDefault="00F8681B" w:rsidP="0070781B">
            <w:pPr>
              <w:pStyle w:val="affffff3"/>
              <w:rPr>
                <w:rStyle w:val="af1"/>
                <w:rFonts w:ascii="Times New Roman" w:hAnsi="Times New Roman"/>
                <w:bCs/>
                <w:i w:val="0"/>
                <w:iCs/>
                <w:sz w:val="24"/>
                <w:szCs w:val="24"/>
              </w:rPr>
            </w:pPr>
            <w:r w:rsidRPr="007F15F1">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04.01</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04.02</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04.03</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04.04</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04.05</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оценивать практическую значимость </w:t>
            </w:r>
            <w:r w:rsidRPr="007F15F1">
              <w:rPr>
                <w:rFonts w:ascii="Times New Roman" w:hAnsi="Times New Roman"/>
                <w:iCs/>
                <w:sz w:val="24"/>
                <w:szCs w:val="24"/>
              </w:rPr>
              <w:lastRenderedPageBreak/>
              <w:t>результатов поиска;</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04.06</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04.07</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современное программное обеспечение;</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04.08</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04.01</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04.02</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04.03</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04.04</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8681B" w:rsidRPr="007F15F1" w:rsidTr="0070781B">
        <w:tc>
          <w:tcPr>
            <w:tcW w:w="792"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5.</w:t>
            </w:r>
          </w:p>
        </w:tc>
        <w:tc>
          <w:tcPr>
            <w:tcW w:w="2860" w:type="dxa"/>
            <w:vMerge w:val="restart"/>
          </w:tcPr>
          <w:p w:rsidR="00F8681B" w:rsidRPr="007F15F1" w:rsidRDefault="00F8681B" w:rsidP="0070781B">
            <w:pPr>
              <w:pStyle w:val="affffff3"/>
              <w:rPr>
                <w:rStyle w:val="af1"/>
                <w:rFonts w:ascii="Times New Roman" w:hAnsi="Times New Roman"/>
                <w:bCs/>
                <w:i w:val="0"/>
                <w:iCs/>
                <w:sz w:val="24"/>
                <w:szCs w:val="24"/>
              </w:rPr>
            </w:pPr>
            <w:r w:rsidRPr="007F15F1">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05.01</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05.02</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05.03</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05.04</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05.05</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05.06</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05.07</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современное программное обеспечение;</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05.08</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05.01</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05.02</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05.03</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05.04</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rsidR="00F8681B" w:rsidRPr="007F15F1" w:rsidRDefault="00F8681B" w:rsidP="00F8681B">
      <w:pPr>
        <w:ind w:firstLine="709"/>
        <w:rPr>
          <w:rStyle w:val="af1"/>
          <w:rFonts w:ascii="Times New Roman" w:hAnsi="Times New Roman"/>
          <w:bCs/>
          <w:i w:val="0"/>
          <w:iCs/>
          <w:sz w:val="24"/>
          <w:szCs w:val="24"/>
        </w:rPr>
      </w:pPr>
    </w:p>
    <w:p w:rsidR="00F8681B" w:rsidRPr="007F15F1" w:rsidRDefault="00F8681B" w:rsidP="00F8681B">
      <w:pPr>
        <w:ind w:firstLine="709"/>
        <w:rPr>
          <w:rStyle w:val="af1"/>
          <w:rFonts w:ascii="Times New Roman" w:hAnsi="Times New Roman"/>
          <w:bCs/>
          <w:i w:val="0"/>
          <w:iCs/>
          <w:sz w:val="24"/>
          <w:szCs w:val="24"/>
        </w:rPr>
      </w:pPr>
      <w:r w:rsidRPr="007F15F1">
        <w:rPr>
          <w:rStyle w:val="af1"/>
          <w:rFonts w:ascii="Times New Roman" w:hAnsi="Times New Roman"/>
          <w:bCs/>
          <w:i w:val="0"/>
          <w:iCs/>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F8681B" w:rsidRPr="007F15F1" w:rsidTr="0070781B">
        <w:tc>
          <w:tcPr>
            <w:tcW w:w="1204" w:type="dxa"/>
          </w:tcPr>
          <w:p w:rsidR="00F8681B" w:rsidRPr="007F15F1" w:rsidRDefault="00F8681B" w:rsidP="0070781B">
            <w:pPr>
              <w:pStyle w:val="affffff3"/>
              <w:rPr>
                <w:rStyle w:val="af1"/>
                <w:rFonts w:ascii="Times New Roman" w:hAnsi="Times New Roman"/>
                <w:i w:val="0"/>
                <w:sz w:val="24"/>
                <w:szCs w:val="24"/>
              </w:rPr>
            </w:pPr>
            <w:r w:rsidRPr="007F15F1">
              <w:rPr>
                <w:rStyle w:val="af1"/>
                <w:rFonts w:ascii="Times New Roman" w:hAnsi="Times New Roman"/>
                <w:i w:val="0"/>
                <w:sz w:val="24"/>
                <w:szCs w:val="24"/>
              </w:rPr>
              <w:lastRenderedPageBreak/>
              <w:t>Код</w:t>
            </w:r>
          </w:p>
        </w:tc>
        <w:tc>
          <w:tcPr>
            <w:tcW w:w="8685" w:type="dxa"/>
          </w:tcPr>
          <w:p w:rsidR="00F8681B" w:rsidRPr="007F15F1" w:rsidRDefault="00F8681B" w:rsidP="0070781B">
            <w:pPr>
              <w:pStyle w:val="affffff3"/>
              <w:rPr>
                <w:rStyle w:val="af1"/>
                <w:rFonts w:ascii="Times New Roman" w:hAnsi="Times New Roman"/>
                <w:i w:val="0"/>
                <w:iCs/>
                <w:sz w:val="24"/>
                <w:szCs w:val="24"/>
              </w:rPr>
            </w:pPr>
            <w:r w:rsidRPr="007F15F1">
              <w:rPr>
                <w:rStyle w:val="af1"/>
                <w:rFonts w:ascii="Times New Roman" w:hAnsi="Times New Roman"/>
                <w:i w:val="0"/>
                <w:iCs/>
                <w:sz w:val="24"/>
                <w:szCs w:val="24"/>
              </w:rPr>
              <w:t>Наименование видов деятельности и профессиональных компетенций</w:t>
            </w:r>
          </w:p>
        </w:tc>
      </w:tr>
      <w:tr w:rsidR="00F8681B" w:rsidRPr="007F15F1" w:rsidTr="0070781B">
        <w:tc>
          <w:tcPr>
            <w:tcW w:w="1204" w:type="dxa"/>
          </w:tcPr>
          <w:p w:rsidR="00F8681B" w:rsidRPr="007F15F1" w:rsidRDefault="00F8681B" w:rsidP="0070781B">
            <w:pPr>
              <w:pStyle w:val="affffff3"/>
              <w:rPr>
                <w:rStyle w:val="af1"/>
                <w:rFonts w:ascii="Times New Roman" w:hAnsi="Times New Roman"/>
                <w:i w:val="0"/>
                <w:sz w:val="24"/>
                <w:szCs w:val="24"/>
              </w:rPr>
            </w:pPr>
            <w:r w:rsidRPr="007F15F1">
              <w:rPr>
                <w:rStyle w:val="af1"/>
                <w:rFonts w:ascii="Times New Roman" w:hAnsi="Times New Roman"/>
                <w:i w:val="0"/>
                <w:sz w:val="24"/>
                <w:szCs w:val="24"/>
              </w:rPr>
              <w:t>ВД 4</w:t>
            </w:r>
          </w:p>
        </w:tc>
        <w:tc>
          <w:tcPr>
            <w:tcW w:w="8685" w:type="dxa"/>
          </w:tcPr>
          <w:p w:rsidR="00F8681B" w:rsidRPr="007F15F1" w:rsidRDefault="00F8681B" w:rsidP="0070781B">
            <w:pPr>
              <w:pStyle w:val="affffff3"/>
              <w:jc w:val="both"/>
              <w:rPr>
                <w:rStyle w:val="af1"/>
                <w:rFonts w:ascii="Times New Roman" w:hAnsi="Times New Roman"/>
                <w:i w:val="0"/>
                <w:iCs/>
                <w:sz w:val="24"/>
                <w:szCs w:val="24"/>
              </w:rPr>
            </w:pPr>
            <w:r w:rsidRPr="007F15F1">
              <w:rPr>
                <w:rFonts w:ascii="Times New Roman" w:hAnsi="Times New Roman"/>
                <w:sz w:val="24"/>
                <w:szCs w:val="24"/>
              </w:rPr>
              <w:t>В</w:t>
            </w:r>
            <w:r w:rsidRPr="007F15F1">
              <w:rPr>
                <w:rFonts w:ascii="Times New Roman" w:hAnsi="Times New Roman"/>
                <w:sz w:val="24"/>
                <w:szCs w:val="24"/>
                <w:shd w:val="clear" w:color="auto" w:fill="FFFFFF"/>
              </w:rPr>
              <w:t xml:space="preserve">едение технологического процесса получения сульфата аммония </w:t>
            </w:r>
          </w:p>
        </w:tc>
      </w:tr>
      <w:tr w:rsidR="00F8681B" w:rsidRPr="007F15F1" w:rsidTr="0070781B">
        <w:tc>
          <w:tcPr>
            <w:tcW w:w="1204" w:type="dxa"/>
          </w:tcPr>
          <w:p w:rsidR="00F8681B" w:rsidRPr="007F15F1" w:rsidRDefault="00F8681B" w:rsidP="0070781B">
            <w:pPr>
              <w:pStyle w:val="affffff3"/>
              <w:rPr>
                <w:rStyle w:val="af1"/>
                <w:rFonts w:ascii="Times New Roman" w:hAnsi="Times New Roman"/>
                <w:b/>
                <w:i w:val="0"/>
                <w:sz w:val="24"/>
                <w:szCs w:val="24"/>
              </w:rPr>
            </w:pPr>
            <w:r w:rsidRPr="007F15F1">
              <w:rPr>
                <w:rStyle w:val="af1"/>
                <w:rFonts w:ascii="Times New Roman" w:hAnsi="Times New Roman"/>
                <w:b/>
                <w:i w:val="0"/>
                <w:sz w:val="24"/>
                <w:szCs w:val="24"/>
              </w:rPr>
              <w:t>ПК 4.1.</w:t>
            </w:r>
          </w:p>
        </w:tc>
        <w:tc>
          <w:tcPr>
            <w:tcW w:w="8685" w:type="dxa"/>
          </w:tcPr>
          <w:p w:rsidR="00F8681B" w:rsidRPr="007F15F1" w:rsidRDefault="00F8681B" w:rsidP="0070781B">
            <w:pPr>
              <w:jc w:val="both"/>
              <w:rPr>
                <w:rStyle w:val="af1"/>
                <w:rFonts w:ascii="Times New Roman" w:hAnsi="Times New Roman"/>
                <w:i w:val="0"/>
                <w:sz w:val="24"/>
                <w:szCs w:val="24"/>
              </w:rPr>
            </w:pPr>
            <w:r w:rsidRPr="007F15F1">
              <w:rPr>
                <w:rFonts w:ascii="Times New Roman" w:hAnsi="Times New Roman"/>
                <w:sz w:val="24"/>
                <w:szCs w:val="24"/>
              </w:rPr>
              <w:t xml:space="preserve"> Ведение технологического процесса получения сульфата аммония на агрегатах с часовой производительностью до 1,5 т под руководством аппаратчика более высокой квалификации</w:t>
            </w:r>
          </w:p>
        </w:tc>
      </w:tr>
      <w:tr w:rsidR="00F8681B" w:rsidRPr="007F15F1" w:rsidTr="0070781B">
        <w:tc>
          <w:tcPr>
            <w:tcW w:w="1204" w:type="dxa"/>
          </w:tcPr>
          <w:p w:rsidR="00F8681B" w:rsidRPr="007F15F1" w:rsidRDefault="00F8681B" w:rsidP="0070781B">
            <w:pPr>
              <w:pStyle w:val="affffff3"/>
              <w:rPr>
                <w:rStyle w:val="af1"/>
                <w:rFonts w:ascii="Times New Roman" w:hAnsi="Times New Roman"/>
                <w:b/>
                <w:i w:val="0"/>
                <w:sz w:val="24"/>
                <w:szCs w:val="24"/>
              </w:rPr>
            </w:pPr>
            <w:r w:rsidRPr="007F15F1">
              <w:rPr>
                <w:rStyle w:val="af1"/>
                <w:rFonts w:ascii="Times New Roman" w:hAnsi="Times New Roman"/>
                <w:b/>
                <w:i w:val="0"/>
                <w:sz w:val="24"/>
                <w:szCs w:val="24"/>
              </w:rPr>
              <w:t>ПК 4.2</w:t>
            </w:r>
          </w:p>
        </w:tc>
        <w:tc>
          <w:tcPr>
            <w:tcW w:w="8685" w:type="dxa"/>
          </w:tcPr>
          <w:p w:rsidR="00F8681B" w:rsidRPr="007F15F1" w:rsidRDefault="00F8681B" w:rsidP="0070781B">
            <w:pPr>
              <w:jc w:val="both"/>
              <w:rPr>
                <w:rFonts w:ascii="Times New Roman" w:hAnsi="Times New Roman"/>
                <w:sz w:val="24"/>
                <w:szCs w:val="24"/>
              </w:rPr>
            </w:pPr>
            <w:r w:rsidRPr="007F15F1">
              <w:rPr>
                <w:rFonts w:ascii="Times New Roman" w:hAnsi="Times New Roman"/>
                <w:sz w:val="24"/>
                <w:szCs w:val="24"/>
              </w:rPr>
              <w:t>Определение кислотности ванны. Подача маточного раствора на центрифуги под руководством аппаратчика более высокой квалификации.</w:t>
            </w:r>
          </w:p>
        </w:tc>
      </w:tr>
      <w:tr w:rsidR="00F8681B" w:rsidRPr="007F15F1" w:rsidTr="0070781B">
        <w:tc>
          <w:tcPr>
            <w:tcW w:w="1204" w:type="dxa"/>
          </w:tcPr>
          <w:p w:rsidR="00F8681B" w:rsidRPr="007F15F1" w:rsidRDefault="00F8681B" w:rsidP="0070781B">
            <w:pPr>
              <w:pStyle w:val="affffff3"/>
              <w:rPr>
                <w:rStyle w:val="af1"/>
                <w:rFonts w:ascii="Times New Roman" w:hAnsi="Times New Roman"/>
                <w:b/>
                <w:i w:val="0"/>
                <w:sz w:val="24"/>
                <w:szCs w:val="24"/>
              </w:rPr>
            </w:pPr>
            <w:r w:rsidRPr="007F15F1">
              <w:rPr>
                <w:rStyle w:val="af1"/>
                <w:rFonts w:ascii="Times New Roman" w:hAnsi="Times New Roman"/>
                <w:b/>
                <w:i w:val="0"/>
                <w:sz w:val="24"/>
                <w:szCs w:val="24"/>
              </w:rPr>
              <w:t>ПК 4.3</w:t>
            </w:r>
          </w:p>
        </w:tc>
        <w:tc>
          <w:tcPr>
            <w:tcW w:w="8685" w:type="dxa"/>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shd w:val="clear" w:color="auto" w:fill="FFFFFF"/>
              </w:rPr>
              <w:t>Наблюдение за процессом фугования. Выявление и устранение неисправностей в работе обслуживаемого оборудования, участие в его ремонте.</w:t>
            </w:r>
          </w:p>
        </w:tc>
      </w:tr>
      <w:tr w:rsidR="00F8681B" w:rsidRPr="007F15F1" w:rsidTr="0070781B">
        <w:tc>
          <w:tcPr>
            <w:tcW w:w="1204" w:type="dxa"/>
          </w:tcPr>
          <w:p w:rsidR="00F8681B" w:rsidRPr="007F15F1" w:rsidRDefault="00F8681B" w:rsidP="0070781B">
            <w:pPr>
              <w:pStyle w:val="affffff3"/>
              <w:rPr>
                <w:rStyle w:val="af1"/>
                <w:rFonts w:ascii="Times New Roman" w:hAnsi="Times New Roman"/>
                <w:b/>
                <w:i w:val="0"/>
                <w:sz w:val="24"/>
                <w:szCs w:val="24"/>
              </w:rPr>
            </w:pPr>
            <w:r w:rsidRPr="007F15F1">
              <w:rPr>
                <w:rStyle w:val="af1"/>
                <w:rFonts w:ascii="Times New Roman" w:hAnsi="Times New Roman"/>
                <w:b/>
                <w:i w:val="0"/>
                <w:sz w:val="24"/>
                <w:szCs w:val="24"/>
              </w:rPr>
              <w:t>ПК 4.4.</w:t>
            </w:r>
          </w:p>
        </w:tc>
        <w:tc>
          <w:tcPr>
            <w:tcW w:w="8685" w:type="dxa"/>
          </w:tcPr>
          <w:p w:rsidR="00F8681B" w:rsidRPr="007F15F1" w:rsidRDefault="00F8681B" w:rsidP="0070781B">
            <w:pPr>
              <w:pStyle w:val="affffff5"/>
              <w:rPr>
                <w:color w:val="000000"/>
              </w:rPr>
            </w:pPr>
            <w:r w:rsidRPr="007F15F1">
              <w:t>Слесарное дело</w:t>
            </w:r>
          </w:p>
        </w:tc>
      </w:tr>
    </w:tbl>
    <w:p w:rsidR="00F8681B" w:rsidRPr="007F15F1" w:rsidRDefault="00F8681B" w:rsidP="00F8681B">
      <w:pPr>
        <w:spacing w:after="0" w:line="240" w:lineRule="auto"/>
        <w:ind w:firstLine="709"/>
        <w:rPr>
          <w:rFonts w:ascii="Times New Roman" w:hAnsi="Times New Roman"/>
          <w:bCs/>
          <w:sz w:val="24"/>
          <w:szCs w:val="24"/>
        </w:rPr>
      </w:pPr>
    </w:p>
    <w:p w:rsidR="00F8681B" w:rsidRPr="007F15F1" w:rsidRDefault="00F8681B" w:rsidP="00F8681B">
      <w:pPr>
        <w:spacing w:after="0" w:line="240" w:lineRule="auto"/>
        <w:ind w:firstLine="709"/>
        <w:rPr>
          <w:rFonts w:ascii="Times New Roman" w:hAnsi="Times New Roman"/>
          <w:bCs/>
          <w:sz w:val="24"/>
          <w:szCs w:val="24"/>
        </w:rPr>
      </w:pPr>
    </w:p>
    <w:p w:rsidR="00F8681B" w:rsidRPr="007F15F1" w:rsidRDefault="00F8681B" w:rsidP="00F8681B">
      <w:pPr>
        <w:spacing w:after="0" w:line="240" w:lineRule="auto"/>
        <w:ind w:firstLine="709"/>
        <w:rPr>
          <w:rFonts w:ascii="Times New Roman" w:hAnsi="Times New Roman"/>
          <w:bCs/>
          <w:sz w:val="24"/>
          <w:szCs w:val="24"/>
        </w:rPr>
      </w:pPr>
      <w:r w:rsidRPr="007F15F1">
        <w:rPr>
          <w:rFonts w:ascii="Times New Roman" w:hAnsi="Times New Roman"/>
          <w:bCs/>
          <w:sz w:val="24"/>
          <w:szCs w:val="24"/>
        </w:rPr>
        <w:t>1.1.3. В результате освоения профессионального модуля обучающийся должен:</w:t>
      </w:r>
    </w:p>
    <w:p w:rsidR="00F8681B" w:rsidRPr="007F15F1" w:rsidRDefault="00F8681B" w:rsidP="00F8681B">
      <w:pPr>
        <w:spacing w:after="0" w:line="240" w:lineRule="auto"/>
        <w:ind w:firstLine="709"/>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47"/>
      </w:tblGrid>
      <w:tr w:rsidR="00F8681B" w:rsidRPr="007F15F1" w:rsidTr="0070781B">
        <w:trPr>
          <w:trHeight w:val="350"/>
        </w:trPr>
        <w:tc>
          <w:tcPr>
            <w:tcW w:w="1242" w:type="dxa"/>
          </w:tcPr>
          <w:p w:rsidR="00F8681B" w:rsidRPr="007F15F1" w:rsidRDefault="00F8681B" w:rsidP="0070781B">
            <w:pPr>
              <w:spacing w:after="0" w:line="240" w:lineRule="auto"/>
              <w:rPr>
                <w:rFonts w:ascii="Times New Roman" w:hAnsi="Times New Roman"/>
                <w:bCs/>
                <w:sz w:val="24"/>
                <w:szCs w:val="24"/>
                <w:lang w:eastAsia="en-US"/>
              </w:rPr>
            </w:pPr>
            <w:r w:rsidRPr="007F15F1">
              <w:rPr>
                <w:rFonts w:ascii="Times New Roman" w:hAnsi="Times New Roman"/>
                <w:bCs/>
                <w:sz w:val="24"/>
                <w:szCs w:val="24"/>
                <w:lang w:eastAsia="en-US"/>
              </w:rPr>
              <w:t>Владеть навыками</w:t>
            </w:r>
          </w:p>
        </w:tc>
        <w:tc>
          <w:tcPr>
            <w:tcW w:w="8647" w:type="dxa"/>
          </w:tcPr>
          <w:p w:rsidR="00F8681B" w:rsidRPr="007F15F1" w:rsidRDefault="00F8681B" w:rsidP="0070781B">
            <w:pPr>
              <w:tabs>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i/>
                <w:sz w:val="24"/>
                <w:szCs w:val="24"/>
                <w:lang w:eastAsia="en-US"/>
              </w:rPr>
            </w:pPr>
            <w:r w:rsidRPr="007F15F1">
              <w:rPr>
                <w:rFonts w:ascii="Times New Roman" w:hAnsi="Times New Roman"/>
                <w:bCs/>
                <w:sz w:val="24"/>
                <w:szCs w:val="24"/>
                <w:lang w:eastAsia="en-US"/>
              </w:rPr>
              <w:t>Н 4.1.01.01 / ПО 4.1.01 В</w:t>
            </w:r>
            <w:r w:rsidRPr="007F15F1">
              <w:rPr>
                <w:rFonts w:ascii="Times New Roman" w:hAnsi="Times New Roman"/>
                <w:color w:val="000000"/>
                <w:sz w:val="24"/>
                <w:szCs w:val="24"/>
              </w:rPr>
              <w:t xml:space="preserve">едения технологического процесса получения сульфата аммония </w:t>
            </w:r>
          </w:p>
        </w:tc>
      </w:tr>
      <w:tr w:rsidR="00F8681B" w:rsidRPr="007F15F1" w:rsidTr="0070781B">
        <w:trPr>
          <w:trHeight w:val="603"/>
        </w:trPr>
        <w:tc>
          <w:tcPr>
            <w:tcW w:w="1242" w:type="dxa"/>
            <w:vMerge w:val="restart"/>
          </w:tcPr>
          <w:p w:rsidR="00F8681B" w:rsidRPr="007F15F1" w:rsidRDefault="00F8681B" w:rsidP="0070781B">
            <w:pPr>
              <w:spacing w:after="0" w:line="240" w:lineRule="auto"/>
              <w:rPr>
                <w:rFonts w:ascii="Times New Roman" w:hAnsi="Times New Roman"/>
                <w:bCs/>
                <w:sz w:val="24"/>
                <w:szCs w:val="24"/>
                <w:lang w:eastAsia="en-US"/>
              </w:rPr>
            </w:pPr>
            <w:r w:rsidRPr="007F15F1">
              <w:rPr>
                <w:rFonts w:ascii="Times New Roman" w:hAnsi="Times New Roman"/>
                <w:bCs/>
                <w:sz w:val="24"/>
                <w:szCs w:val="24"/>
                <w:lang w:eastAsia="en-US"/>
              </w:rPr>
              <w:t>Уметь</w:t>
            </w:r>
          </w:p>
        </w:tc>
        <w:tc>
          <w:tcPr>
            <w:tcW w:w="8647" w:type="dxa"/>
          </w:tcPr>
          <w:p w:rsidR="00F8681B" w:rsidRPr="007F15F1" w:rsidRDefault="00F8681B" w:rsidP="007078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Cs/>
                <w:sz w:val="24"/>
                <w:szCs w:val="24"/>
                <w:lang w:eastAsia="en-US"/>
              </w:rPr>
            </w:pPr>
            <w:r w:rsidRPr="007F15F1">
              <w:rPr>
                <w:rFonts w:ascii="Times New Roman" w:hAnsi="Times New Roman"/>
                <w:sz w:val="24"/>
                <w:szCs w:val="24"/>
              </w:rPr>
              <w:t>У 4.1.01 О</w:t>
            </w:r>
            <w:r w:rsidRPr="007F15F1">
              <w:rPr>
                <w:rFonts w:ascii="Times New Roman" w:hAnsi="Times New Roman"/>
                <w:color w:val="000000"/>
                <w:sz w:val="24"/>
                <w:szCs w:val="24"/>
              </w:rPr>
              <w:t>бслуживать  и регулировать аппаратуру  и оборудования сульфатной установки;</w:t>
            </w:r>
          </w:p>
        </w:tc>
      </w:tr>
      <w:tr w:rsidR="00F8681B" w:rsidRPr="007F15F1" w:rsidTr="0070781B">
        <w:trPr>
          <w:trHeight w:val="265"/>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70781B" w:rsidP="0070781B">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У 4.2.02 </w:t>
            </w:r>
            <w:r w:rsidR="00F8681B" w:rsidRPr="007F15F1">
              <w:rPr>
                <w:rFonts w:ascii="Times New Roman" w:hAnsi="Times New Roman"/>
                <w:sz w:val="24"/>
                <w:szCs w:val="24"/>
              </w:rPr>
              <w:t>О</w:t>
            </w:r>
            <w:r w:rsidR="00F8681B" w:rsidRPr="007F15F1">
              <w:rPr>
                <w:rFonts w:ascii="Times New Roman" w:hAnsi="Times New Roman"/>
                <w:color w:val="000000"/>
                <w:sz w:val="24"/>
                <w:szCs w:val="24"/>
              </w:rPr>
              <w:t>пределять содержание свободной серной кислоты в маточном  растворе</w:t>
            </w:r>
          </w:p>
          <w:p w:rsidR="00F8681B" w:rsidRPr="007F15F1" w:rsidRDefault="00F8681B" w:rsidP="0070781B">
            <w:pPr>
              <w:autoSpaceDE w:val="0"/>
              <w:autoSpaceDN w:val="0"/>
              <w:adjustRightInd w:val="0"/>
              <w:spacing w:after="0" w:line="240" w:lineRule="auto"/>
              <w:rPr>
                <w:rFonts w:ascii="Times New Roman" w:hAnsi="Times New Roman"/>
                <w:sz w:val="24"/>
                <w:szCs w:val="24"/>
              </w:rPr>
            </w:pPr>
          </w:p>
        </w:tc>
      </w:tr>
      <w:tr w:rsidR="00F8681B" w:rsidRPr="007F15F1" w:rsidTr="0070781B">
        <w:trPr>
          <w:trHeight w:val="315"/>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sz w:val="24"/>
                <w:szCs w:val="24"/>
              </w:rPr>
            </w:pPr>
            <w:r w:rsidRPr="007F15F1">
              <w:rPr>
                <w:rFonts w:ascii="Times New Roman" w:hAnsi="Times New Roman"/>
                <w:sz w:val="24"/>
                <w:szCs w:val="24"/>
              </w:rPr>
              <w:t xml:space="preserve">У 4.3.01 </w:t>
            </w:r>
            <w:r w:rsidRPr="007F15F1">
              <w:rPr>
                <w:rFonts w:ascii="Times New Roman" w:hAnsi="Times New Roman"/>
                <w:color w:val="000000"/>
                <w:sz w:val="24"/>
                <w:szCs w:val="24"/>
              </w:rPr>
              <w:t xml:space="preserve">- </w:t>
            </w:r>
            <w:r w:rsidRPr="007F15F1">
              <w:rPr>
                <w:rFonts w:ascii="Times New Roman" w:hAnsi="Times New Roman"/>
                <w:sz w:val="24"/>
                <w:szCs w:val="24"/>
              </w:rPr>
              <w:t>У</w:t>
            </w:r>
            <w:r w:rsidRPr="007F15F1">
              <w:rPr>
                <w:rFonts w:ascii="Times New Roman" w:hAnsi="Times New Roman"/>
                <w:color w:val="000000"/>
                <w:sz w:val="24"/>
                <w:szCs w:val="24"/>
              </w:rPr>
              <w:t>странять выявленные технические неполадки в работе оборудования;</w:t>
            </w:r>
          </w:p>
          <w:p w:rsidR="00F8681B" w:rsidRPr="007F15F1" w:rsidRDefault="00F8681B" w:rsidP="0070781B">
            <w:pPr>
              <w:autoSpaceDE w:val="0"/>
              <w:autoSpaceDN w:val="0"/>
              <w:adjustRightInd w:val="0"/>
              <w:spacing w:after="0" w:line="240" w:lineRule="auto"/>
              <w:rPr>
                <w:rFonts w:ascii="Times New Roman" w:hAnsi="Times New Roman"/>
                <w:sz w:val="24"/>
                <w:szCs w:val="24"/>
              </w:rPr>
            </w:pPr>
          </w:p>
        </w:tc>
      </w:tr>
      <w:tr w:rsidR="00F8681B" w:rsidRPr="007F15F1" w:rsidTr="0070781B">
        <w:trPr>
          <w:trHeight w:val="394"/>
        </w:trPr>
        <w:tc>
          <w:tcPr>
            <w:tcW w:w="1242" w:type="dxa"/>
            <w:vMerge w:val="restart"/>
          </w:tcPr>
          <w:p w:rsidR="00F8681B" w:rsidRPr="007F15F1" w:rsidRDefault="00F8681B" w:rsidP="0070781B">
            <w:pPr>
              <w:spacing w:after="0" w:line="240" w:lineRule="auto"/>
              <w:rPr>
                <w:rFonts w:ascii="Times New Roman" w:hAnsi="Times New Roman"/>
                <w:bCs/>
                <w:sz w:val="24"/>
                <w:szCs w:val="24"/>
                <w:lang w:eastAsia="en-US"/>
              </w:rPr>
            </w:pPr>
            <w:r w:rsidRPr="007F15F1">
              <w:rPr>
                <w:rFonts w:ascii="Times New Roman" w:hAnsi="Times New Roman"/>
                <w:bCs/>
                <w:sz w:val="24"/>
                <w:szCs w:val="24"/>
                <w:lang w:eastAsia="en-US"/>
              </w:rPr>
              <w:t>Знать</w:t>
            </w:r>
          </w:p>
        </w:tc>
        <w:tc>
          <w:tcPr>
            <w:tcW w:w="8647" w:type="dxa"/>
          </w:tcPr>
          <w:p w:rsidR="00F8681B" w:rsidRPr="007F15F1" w:rsidRDefault="00F8681B" w:rsidP="0070781B">
            <w:pPr>
              <w:spacing w:after="0" w:line="240" w:lineRule="auto"/>
              <w:ind w:left="34"/>
              <w:rPr>
                <w:rFonts w:ascii="Times New Roman" w:hAnsi="Times New Roman"/>
                <w:sz w:val="24"/>
                <w:szCs w:val="24"/>
              </w:rPr>
            </w:pPr>
            <w:r w:rsidRPr="007F15F1">
              <w:rPr>
                <w:rFonts w:ascii="Times New Roman" w:hAnsi="Times New Roman"/>
                <w:sz w:val="24"/>
                <w:szCs w:val="24"/>
              </w:rPr>
              <w:t>З 4.1.01 О</w:t>
            </w:r>
            <w:r w:rsidRPr="007F15F1">
              <w:rPr>
                <w:rFonts w:ascii="Times New Roman" w:hAnsi="Times New Roman"/>
                <w:color w:val="000000"/>
                <w:sz w:val="24"/>
                <w:szCs w:val="24"/>
                <w:shd w:val="clear" w:color="auto" w:fill="FFFFFF"/>
              </w:rPr>
              <w:t>сновы технологического процесса получения сульфата аммония;</w:t>
            </w:r>
          </w:p>
        </w:tc>
      </w:tr>
      <w:tr w:rsidR="00F8681B" w:rsidRPr="007F15F1" w:rsidTr="0070781B">
        <w:trPr>
          <w:trHeight w:val="428"/>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4.2.01 С</w:t>
            </w:r>
            <w:r w:rsidRPr="007F15F1">
              <w:rPr>
                <w:rFonts w:ascii="Times New Roman" w:hAnsi="Times New Roman"/>
                <w:sz w:val="24"/>
                <w:szCs w:val="24"/>
                <w:shd w:val="clear" w:color="auto" w:fill="FFFFFF"/>
              </w:rPr>
              <w:t>войства коксового газа и серной кислоты</w:t>
            </w:r>
            <w:r w:rsidRPr="007F15F1">
              <w:rPr>
                <w:rFonts w:ascii="Times New Roman" w:hAnsi="Times New Roman"/>
                <w:sz w:val="24"/>
                <w:szCs w:val="24"/>
              </w:rPr>
              <w:t xml:space="preserve"> </w:t>
            </w:r>
          </w:p>
          <w:p w:rsidR="00F8681B" w:rsidRPr="007F15F1" w:rsidRDefault="00F8681B" w:rsidP="0070781B">
            <w:pPr>
              <w:pStyle w:val="affffff3"/>
              <w:rPr>
                <w:rFonts w:ascii="Times New Roman" w:hAnsi="Times New Roman"/>
                <w:sz w:val="24"/>
                <w:szCs w:val="24"/>
              </w:rPr>
            </w:pPr>
          </w:p>
        </w:tc>
      </w:tr>
      <w:tr w:rsidR="00F8681B" w:rsidRPr="007F15F1" w:rsidTr="0070781B">
        <w:trPr>
          <w:trHeight w:val="428"/>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3"/>
              <w:rPr>
                <w:rFonts w:ascii="Times New Roman" w:hAnsi="Times New Roman"/>
                <w:sz w:val="24"/>
                <w:szCs w:val="24"/>
                <w:shd w:val="clear" w:color="auto" w:fill="FFFFFF"/>
              </w:rPr>
            </w:pPr>
            <w:r w:rsidRPr="007F15F1">
              <w:rPr>
                <w:rFonts w:ascii="Times New Roman" w:hAnsi="Times New Roman"/>
                <w:sz w:val="24"/>
                <w:szCs w:val="24"/>
              </w:rPr>
              <w:t>З 4.3.01 П</w:t>
            </w:r>
            <w:r w:rsidRPr="007F15F1">
              <w:rPr>
                <w:rFonts w:ascii="Times New Roman" w:hAnsi="Times New Roman"/>
                <w:sz w:val="24"/>
                <w:szCs w:val="24"/>
                <w:shd w:val="clear" w:color="auto" w:fill="FFFFFF"/>
              </w:rPr>
              <w:t>ринцип работы обслуживаемого оборудования</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З 4.3.02 </w:t>
            </w:r>
            <w:r w:rsidRPr="007F15F1">
              <w:rPr>
                <w:rFonts w:ascii="Times New Roman" w:hAnsi="Times New Roman"/>
                <w:sz w:val="24"/>
                <w:szCs w:val="24"/>
                <w:shd w:val="clear" w:color="auto" w:fill="FFFFFF"/>
              </w:rPr>
              <w:t>Слесарное дело</w:t>
            </w:r>
          </w:p>
        </w:tc>
      </w:tr>
    </w:tbl>
    <w:p w:rsidR="00F8681B" w:rsidRPr="007F15F1" w:rsidRDefault="00F8681B" w:rsidP="00F8681B">
      <w:pPr>
        <w:spacing w:after="0" w:line="240" w:lineRule="auto"/>
        <w:rPr>
          <w:rFonts w:ascii="Times New Roman" w:hAnsi="Times New Roman"/>
          <w:b/>
          <w:sz w:val="24"/>
          <w:szCs w:val="24"/>
        </w:rPr>
      </w:pPr>
    </w:p>
    <w:p w:rsidR="00F8681B" w:rsidRPr="007F15F1" w:rsidRDefault="00F8681B" w:rsidP="00F8681B">
      <w:pPr>
        <w:spacing w:after="0" w:line="240" w:lineRule="auto"/>
        <w:ind w:firstLine="709"/>
        <w:rPr>
          <w:rFonts w:ascii="Times New Roman" w:hAnsi="Times New Roman"/>
          <w:b/>
          <w:sz w:val="24"/>
          <w:szCs w:val="24"/>
        </w:rPr>
      </w:pPr>
      <w:r w:rsidRPr="007F15F1">
        <w:rPr>
          <w:rFonts w:ascii="Times New Roman" w:hAnsi="Times New Roman"/>
          <w:b/>
          <w:sz w:val="24"/>
          <w:szCs w:val="24"/>
        </w:rPr>
        <w:t>1.2. Количество часов, отводимое на освоение профессионального модуля</w:t>
      </w:r>
    </w:p>
    <w:p w:rsidR="00F8681B" w:rsidRPr="007F15F1" w:rsidRDefault="00F8681B" w:rsidP="00F8681B">
      <w:pPr>
        <w:spacing w:after="0"/>
        <w:rPr>
          <w:rFonts w:ascii="Times New Roman" w:hAnsi="Times New Roman"/>
          <w:sz w:val="24"/>
          <w:szCs w:val="24"/>
        </w:rPr>
      </w:pPr>
    </w:p>
    <w:p w:rsidR="00F8681B" w:rsidRPr="007F15F1" w:rsidRDefault="00F8681B" w:rsidP="00F8681B">
      <w:pPr>
        <w:spacing w:after="0"/>
        <w:rPr>
          <w:rFonts w:ascii="Times New Roman" w:hAnsi="Times New Roman"/>
          <w:sz w:val="24"/>
          <w:szCs w:val="24"/>
        </w:rPr>
      </w:pPr>
      <w:r w:rsidRPr="007F15F1">
        <w:rPr>
          <w:rFonts w:ascii="Times New Roman" w:hAnsi="Times New Roman"/>
          <w:sz w:val="24"/>
          <w:szCs w:val="24"/>
        </w:rPr>
        <w:t>Всего часов _____182______________________</w:t>
      </w:r>
    </w:p>
    <w:p w:rsidR="00F8681B" w:rsidRPr="007F15F1" w:rsidRDefault="00F8681B" w:rsidP="00F8681B">
      <w:pPr>
        <w:spacing w:after="0"/>
        <w:ind w:firstLine="708"/>
        <w:rPr>
          <w:rFonts w:ascii="Times New Roman" w:hAnsi="Times New Roman"/>
          <w:sz w:val="24"/>
          <w:szCs w:val="24"/>
        </w:rPr>
      </w:pPr>
      <w:r w:rsidRPr="007F15F1">
        <w:rPr>
          <w:rFonts w:ascii="Times New Roman" w:hAnsi="Times New Roman"/>
          <w:sz w:val="24"/>
          <w:szCs w:val="24"/>
        </w:rPr>
        <w:t>в том числе в форме практической подготовки____154________</w:t>
      </w:r>
    </w:p>
    <w:p w:rsidR="00F8681B" w:rsidRPr="007F15F1" w:rsidRDefault="00F8681B" w:rsidP="00F8681B">
      <w:pPr>
        <w:spacing w:after="0"/>
        <w:rPr>
          <w:rFonts w:ascii="Times New Roman" w:hAnsi="Times New Roman"/>
          <w:sz w:val="24"/>
          <w:szCs w:val="24"/>
        </w:rPr>
      </w:pPr>
    </w:p>
    <w:p w:rsidR="00F8681B" w:rsidRPr="007F15F1" w:rsidRDefault="00F8681B" w:rsidP="00F8681B">
      <w:pPr>
        <w:spacing w:after="0"/>
        <w:rPr>
          <w:rFonts w:ascii="Times New Roman" w:hAnsi="Times New Roman"/>
          <w:sz w:val="24"/>
          <w:szCs w:val="24"/>
        </w:rPr>
      </w:pPr>
      <w:r w:rsidRPr="007F15F1">
        <w:rPr>
          <w:rFonts w:ascii="Times New Roman" w:hAnsi="Times New Roman"/>
          <w:sz w:val="24"/>
          <w:szCs w:val="24"/>
        </w:rPr>
        <w:t>Из них на освоение МДК_______56__________</w:t>
      </w:r>
    </w:p>
    <w:p w:rsidR="00F8681B" w:rsidRPr="007F15F1" w:rsidRDefault="00F8681B" w:rsidP="00F8681B">
      <w:pPr>
        <w:spacing w:after="0"/>
        <w:ind w:firstLine="708"/>
        <w:rPr>
          <w:rFonts w:ascii="Times New Roman" w:hAnsi="Times New Roman"/>
          <w:sz w:val="24"/>
          <w:szCs w:val="24"/>
        </w:rPr>
      </w:pPr>
      <w:r w:rsidRPr="007F15F1">
        <w:rPr>
          <w:rFonts w:ascii="Times New Roman" w:hAnsi="Times New Roman"/>
          <w:sz w:val="24"/>
          <w:szCs w:val="24"/>
        </w:rPr>
        <w:t>в том числе самостоятельная работа</w:t>
      </w:r>
      <w:r w:rsidRPr="007F15F1">
        <w:rPr>
          <w:rFonts w:ascii="Times New Roman" w:hAnsi="Times New Roman"/>
          <w:i/>
          <w:sz w:val="24"/>
          <w:szCs w:val="24"/>
        </w:rPr>
        <w:t>___</w:t>
      </w:r>
      <w:r w:rsidRPr="007F15F1">
        <w:rPr>
          <w:rFonts w:ascii="Times New Roman" w:hAnsi="Times New Roman"/>
          <w:sz w:val="24"/>
          <w:szCs w:val="24"/>
        </w:rPr>
        <w:t xml:space="preserve">28___ </w:t>
      </w:r>
    </w:p>
    <w:p w:rsidR="00F8681B" w:rsidRPr="007F15F1" w:rsidRDefault="00F8681B" w:rsidP="00F8681B">
      <w:pPr>
        <w:spacing w:after="0"/>
        <w:rPr>
          <w:rFonts w:ascii="Times New Roman" w:hAnsi="Times New Roman"/>
          <w:sz w:val="24"/>
          <w:szCs w:val="24"/>
        </w:rPr>
      </w:pPr>
      <w:r w:rsidRPr="007F15F1">
        <w:rPr>
          <w:rFonts w:ascii="Times New Roman" w:hAnsi="Times New Roman"/>
          <w:sz w:val="24"/>
          <w:szCs w:val="24"/>
        </w:rPr>
        <w:t>практики, в том числе учебная ____</w:t>
      </w:r>
      <w:r w:rsidRPr="007F15F1">
        <w:rPr>
          <w:rFonts w:ascii="Times New Roman" w:hAnsi="Times New Roman"/>
          <w:sz w:val="24"/>
          <w:szCs w:val="24"/>
          <w:u w:val="single"/>
        </w:rPr>
        <w:t>36</w:t>
      </w:r>
      <w:r w:rsidRPr="007F15F1">
        <w:rPr>
          <w:rFonts w:ascii="Times New Roman" w:hAnsi="Times New Roman"/>
          <w:sz w:val="24"/>
          <w:szCs w:val="24"/>
        </w:rPr>
        <w:t>________</w:t>
      </w:r>
    </w:p>
    <w:p w:rsidR="00F8681B" w:rsidRPr="007F15F1" w:rsidRDefault="00F8681B" w:rsidP="00F8681B">
      <w:pPr>
        <w:spacing w:after="0"/>
        <w:ind w:left="1416" w:firstLine="708"/>
        <w:rPr>
          <w:rFonts w:ascii="Times New Roman" w:hAnsi="Times New Roman"/>
          <w:sz w:val="24"/>
          <w:szCs w:val="24"/>
        </w:rPr>
      </w:pPr>
      <w:r w:rsidRPr="007F15F1">
        <w:rPr>
          <w:rFonts w:ascii="Times New Roman" w:hAnsi="Times New Roman"/>
          <w:sz w:val="24"/>
          <w:szCs w:val="24"/>
        </w:rPr>
        <w:t xml:space="preserve">   производственная __72______</w:t>
      </w:r>
    </w:p>
    <w:p w:rsidR="00F8681B" w:rsidRPr="007F15F1" w:rsidRDefault="00F8681B" w:rsidP="00F8681B">
      <w:pPr>
        <w:rPr>
          <w:rFonts w:ascii="Times New Roman" w:hAnsi="Times New Roman"/>
          <w:i/>
          <w:sz w:val="24"/>
          <w:szCs w:val="24"/>
        </w:rPr>
      </w:pPr>
      <w:r w:rsidRPr="007F15F1">
        <w:rPr>
          <w:rFonts w:ascii="Times New Roman" w:hAnsi="Times New Roman"/>
          <w:iCs/>
          <w:sz w:val="24"/>
          <w:szCs w:val="24"/>
        </w:rPr>
        <w:t>Промежуточная аттестация</w:t>
      </w:r>
      <w:r w:rsidRPr="007F15F1">
        <w:rPr>
          <w:rFonts w:ascii="Times New Roman" w:hAnsi="Times New Roman"/>
          <w:i/>
          <w:sz w:val="24"/>
          <w:szCs w:val="24"/>
        </w:rPr>
        <w:t xml:space="preserve"> ___</w:t>
      </w:r>
      <w:r w:rsidRPr="007F15F1">
        <w:rPr>
          <w:rFonts w:ascii="Times New Roman" w:hAnsi="Times New Roman"/>
          <w:sz w:val="24"/>
          <w:szCs w:val="24"/>
          <w:u w:val="single"/>
        </w:rPr>
        <w:t>18</w:t>
      </w:r>
      <w:r w:rsidRPr="007F15F1">
        <w:rPr>
          <w:rFonts w:ascii="Times New Roman" w:hAnsi="Times New Roman"/>
          <w:i/>
          <w:sz w:val="24"/>
          <w:szCs w:val="24"/>
        </w:rPr>
        <w:t>_____</w:t>
      </w:r>
      <w:r w:rsidRPr="007F15F1">
        <w:rPr>
          <w:rFonts w:ascii="Times New Roman" w:hAnsi="Times New Roman"/>
          <w:bCs/>
          <w:i/>
          <w:sz w:val="24"/>
          <w:szCs w:val="24"/>
        </w:rPr>
        <w:t>.</w:t>
      </w:r>
    </w:p>
    <w:p w:rsidR="00F8681B" w:rsidRPr="007F15F1" w:rsidRDefault="00F8681B" w:rsidP="00F8681B">
      <w:pPr>
        <w:rPr>
          <w:rFonts w:ascii="Times New Roman" w:hAnsi="Times New Roman"/>
          <w:b/>
          <w:i/>
          <w:sz w:val="24"/>
          <w:szCs w:val="24"/>
        </w:rPr>
        <w:sectPr w:rsidR="00F8681B" w:rsidRPr="007F15F1" w:rsidSect="0070781B">
          <w:pgSz w:w="11907" w:h="16840"/>
          <w:pgMar w:top="1134" w:right="851" w:bottom="992" w:left="1418" w:header="709" w:footer="709" w:gutter="0"/>
          <w:cols w:space="720"/>
        </w:sectPr>
      </w:pPr>
    </w:p>
    <w:p w:rsidR="00F8681B" w:rsidRPr="007F15F1" w:rsidRDefault="00F8681B" w:rsidP="00F8681B">
      <w:pPr>
        <w:spacing w:after="0"/>
        <w:jc w:val="center"/>
        <w:rPr>
          <w:rFonts w:ascii="Times New Roman" w:hAnsi="Times New Roman"/>
          <w:b/>
          <w:caps/>
          <w:sz w:val="24"/>
          <w:szCs w:val="24"/>
        </w:rPr>
      </w:pPr>
      <w:r w:rsidRPr="007F15F1">
        <w:rPr>
          <w:rFonts w:ascii="Times New Roman" w:hAnsi="Times New Roman"/>
          <w:b/>
          <w:caps/>
          <w:sz w:val="24"/>
          <w:szCs w:val="24"/>
        </w:rPr>
        <w:lastRenderedPageBreak/>
        <w:t>2. Структура и содержание профессионального модуля</w:t>
      </w:r>
    </w:p>
    <w:p w:rsidR="00F8681B" w:rsidRPr="007F15F1" w:rsidRDefault="00F8681B" w:rsidP="00F8681B">
      <w:pPr>
        <w:spacing w:after="0"/>
        <w:ind w:firstLine="851"/>
        <w:rPr>
          <w:rFonts w:ascii="Times New Roman" w:hAnsi="Times New Roman"/>
          <w:b/>
          <w:sz w:val="24"/>
          <w:szCs w:val="24"/>
        </w:rPr>
      </w:pPr>
      <w:r w:rsidRPr="007F15F1">
        <w:rPr>
          <w:rFonts w:ascii="Times New Roman" w:hAnsi="Times New Roman"/>
          <w:b/>
          <w:sz w:val="24"/>
          <w:szCs w:val="24"/>
        </w:rPr>
        <w:t>2.1. Структура профессионального модуля</w:t>
      </w:r>
      <w:r w:rsidRPr="007F15F1">
        <w:rPr>
          <w:rFonts w:ascii="Times New Roman" w:hAnsi="Times New Roman"/>
          <w:sz w:val="24"/>
          <w:szCs w:val="24"/>
        </w:rPr>
        <w:t xml:space="preserve">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2"/>
        <w:gridCol w:w="3166"/>
        <w:gridCol w:w="1360"/>
        <w:gridCol w:w="796"/>
        <w:gridCol w:w="725"/>
        <w:gridCol w:w="971"/>
        <w:gridCol w:w="1135"/>
        <w:gridCol w:w="1135"/>
        <w:gridCol w:w="990"/>
        <w:gridCol w:w="854"/>
        <w:gridCol w:w="851"/>
        <w:gridCol w:w="1702"/>
      </w:tblGrid>
      <w:tr w:rsidR="00F8681B" w:rsidRPr="007F15F1" w:rsidTr="0070781B">
        <w:trPr>
          <w:trHeight w:val="484"/>
        </w:trPr>
        <w:tc>
          <w:tcPr>
            <w:tcW w:w="562" w:type="pct"/>
            <w:vMerge w:val="restart"/>
            <w:tcBorders>
              <w:bottom w:val="single" w:sz="4" w:space="0" w:color="auto"/>
            </w:tcBorders>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Коды профессиональных общих компетенций</w:t>
            </w:r>
          </w:p>
        </w:tc>
        <w:tc>
          <w:tcPr>
            <w:tcW w:w="1027" w:type="pct"/>
            <w:vMerge w:val="restart"/>
            <w:tcBorders>
              <w:bottom w:val="single" w:sz="4" w:space="0" w:color="auto"/>
            </w:tcBorders>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Наименования разделов профессионального модуля</w:t>
            </w:r>
          </w:p>
        </w:tc>
        <w:tc>
          <w:tcPr>
            <w:tcW w:w="441" w:type="pct"/>
            <w:vMerge w:val="restart"/>
            <w:tcBorders>
              <w:bottom w:val="single" w:sz="4" w:space="0" w:color="auto"/>
            </w:tcBorders>
            <w:vAlign w:val="center"/>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iCs/>
                <w:sz w:val="24"/>
                <w:szCs w:val="24"/>
              </w:rPr>
              <w:t>Всего, час.</w:t>
            </w:r>
          </w:p>
        </w:tc>
        <w:tc>
          <w:tcPr>
            <w:tcW w:w="258" w:type="pct"/>
            <w:vMerge w:val="restart"/>
            <w:tcBorders>
              <w:bottom w:val="single" w:sz="4" w:space="0" w:color="auto"/>
            </w:tcBorders>
            <w:textDirection w:val="btLr"/>
            <w:vAlign w:val="center"/>
          </w:tcPr>
          <w:p w:rsidR="00F8681B" w:rsidRPr="007F15F1" w:rsidRDefault="00F8681B" w:rsidP="0070781B">
            <w:pPr>
              <w:spacing w:after="0" w:line="240" w:lineRule="auto"/>
              <w:ind w:left="113" w:right="113"/>
              <w:rPr>
                <w:rFonts w:ascii="Times New Roman" w:hAnsi="Times New Roman"/>
                <w:sz w:val="24"/>
                <w:szCs w:val="24"/>
              </w:rPr>
            </w:pPr>
            <w:r w:rsidRPr="007F15F1">
              <w:rPr>
                <w:rFonts w:ascii="Times New Roman" w:hAnsi="Times New Roman"/>
                <w:iCs/>
                <w:sz w:val="24"/>
                <w:szCs w:val="24"/>
              </w:rPr>
              <w:t>В т.ч. в форме практической. подготовки</w:t>
            </w:r>
          </w:p>
        </w:tc>
        <w:tc>
          <w:tcPr>
            <w:tcW w:w="2712" w:type="pct"/>
            <w:gridSpan w:val="8"/>
            <w:tcBorders>
              <w:bottom w:val="single" w:sz="4" w:space="0" w:color="auto"/>
            </w:tcBorders>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Объем профессионального модуля, ак. час.</w:t>
            </w:r>
          </w:p>
        </w:tc>
      </w:tr>
      <w:tr w:rsidR="00F8681B" w:rsidRPr="007F15F1" w:rsidTr="0070781B">
        <w:trPr>
          <w:trHeight w:val="58"/>
        </w:trPr>
        <w:tc>
          <w:tcPr>
            <w:tcW w:w="562" w:type="pct"/>
            <w:vMerge/>
          </w:tcPr>
          <w:p w:rsidR="00F8681B" w:rsidRPr="007F15F1" w:rsidRDefault="00F8681B" w:rsidP="0070781B">
            <w:pPr>
              <w:spacing w:after="0" w:line="240" w:lineRule="auto"/>
              <w:rPr>
                <w:rFonts w:ascii="Times New Roman" w:hAnsi="Times New Roman"/>
                <w:i/>
                <w:sz w:val="24"/>
                <w:szCs w:val="24"/>
              </w:rPr>
            </w:pPr>
          </w:p>
        </w:tc>
        <w:tc>
          <w:tcPr>
            <w:tcW w:w="1027" w:type="pct"/>
            <w:vMerge/>
            <w:vAlign w:val="center"/>
          </w:tcPr>
          <w:p w:rsidR="00F8681B" w:rsidRPr="007F15F1" w:rsidRDefault="00F8681B" w:rsidP="0070781B">
            <w:pPr>
              <w:spacing w:after="0" w:line="240" w:lineRule="auto"/>
              <w:rPr>
                <w:rFonts w:ascii="Times New Roman" w:hAnsi="Times New Roman"/>
                <w:i/>
                <w:sz w:val="24"/>
                <w:szCs w:val="24"/>
              </w:rPr>
            </w:pPr>
          </w:p>
        </w:tc>
        <w:tc>
          <w:tcPr>
            <w:tcW w:w="441" w:type="pct"/>
            <w:vMerge/>
            <w:vAlign w:val="center"/>
          </w:tcPr>
          <w:p w:rsidR="00F8681B" w:rsidRPr="007F15F1" w:rsidRDefault="00F8681B" w:rsidP="0070781B">
            <w:pPr>
              <w:spacing w:after="0" w:line="240" w:lineRule="auto"/>
              <w:rPr>
                <w:rFonts w:ascii="Times New Roman" w:hAnsi="Times New Roman"/>
                <w:i/>
                <w:iCs/>
                <w:sz w:val="24"/>
                <w:szCs w:val="24"/>
              </w:rPr>
            </w:pPr>
          </w:p>
        </w:tc>
        <w:tc>
          <w:tcPr>
            <w:tcW w:w="258" w:type="pct"/>
            <w:vMerge/>
            <w:shd w:val="clear" w:color="auto" w:fill="FFFF00"/>
          </w:tcPr>
          <w:p w:rsidR="00F8681B" w:rsidRPr="007F15F1" w:rsidRDefault="00F8681B" w:rsidP="0070781B">
            <w:pPr>
              <w:suppressAutoHyphens/>
              <w:spacing w:after="0" w:line="240" w:lineRule="auto"/>
              <w:jc w:val="center"/>
              <w:rPr>
                <w:rFonts w:ascii="Times New Roman" w:hAnsi="Times New Roman"/>
                <w:sz w:val="24"/>
                <w:szCs w:val="24"/>
              </w:rPr>
            </w:pPr>
          </w:p>
        </w:tc>
        <w:tc>
          <w:tcPr>
            <w:tcW w:w="1884" w:type="pct"/>
            <w:gridSpan w:val="6"/>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Обучение по МДК</w:t>
            </w:r>
          </w:p>
        </w:tc>
        <w:tc>
          <w:tcPr>
            <w:tcW w:w="828" w:type="pct"/>
            <w:gridSpan w:val="2"/>
            <w:vMerge w:val="restart"/>
            <w:vAlign w:val="center"/>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Практики</w:t>
            </w:r>
          </w:p>
        </w:tc>
      </w:tr>
      <w:tr w:rsidR="00F8681B" w:rsidRPr="007F15F1" w:rsidTr="0070781B">
        <w:tc>
          <w:tcPr>
            <w:tcW w:w="562" w:type="pct"/>
            <w:vMerge/>
          </w:tcPr>
          <w:p w:rsidR="00F8681B" w:rsidRPr="007F15F1" w:rsidRDefault="00F8681B" w:rsidP="0070781B">
            <w:pPr>
              <w:spacing w:after="0" w:line="240" w:lineRule="auto"/>
              <w:rPr>
                <w:rFonts w:ascii="Times New Roman" w:hAnsi="Times New Roman"/>
                <w:i/>
                <w:sz w:val="24"/>
                <w:szCs w:val="24"/>
              </w:rPr>
            </w:pPr>
          </w:p>
        </w:tc>
        <w:tc>
          <w:tcPr>
            <w:tcW w:w="1027" w:type="pct"/>
            <w:vMerge/>
            <w:vAlign w:val="center"/>
          </w:tcPr>
          <w:p w:rsidR="00F8681B" w:rsidRPr="007F15F1" w:rsidRDefault="00F8681B" w:rsidP="0070781B">
            <w:pPr>
              <w:spacing w:after="0" w:line="240" w:lineRule="auto"/>
              <w:rPr>
                <w:rFonts w:ascii="Times New Roman" w:hAnsi="Times New Roman"/>
                <w:i/>
                <w:sz w:val="24"/>
                <w:szCs w:val="24"/>
              </w:rPr>
            </w:pPr>
          </w:p>
        </w:tc>
        <w:tc>
          <w:tcPr>
            <w:tcW w:w="441" w:type="pct"/>
            <w:vMerge/>
            <w:vAlign w:val="center"/>
          </w:tcPr>
          <w:p w:rsidR="00F8681B" w:rsidRPr="007F15F1" w:rsidRDefault="00F8681B" w:rsidP="0070781B">
            <w:pPr>
              <w:spacing w:after="0" w:line="240" w:lineRule="auto"/>
              <w:rPr>
                <w:rFonts w:ascii="Times New Roman" w:hAnsi="Times New Roman"/>
                <w:i/>
                <w:iCs/>
                <w:sz w:val="24"/>
                <w:szCs w:val="24"/>
              </w:rPr>
            </w:pPr>
          </w:p>
        </w:tc>
        <w:tc>
          <w:tcPr>
            <w:tcW w:w="258" w:type="pct"/>
            <w:vMerge/>
            <w:shd w:val="clear" w:color="auto" w:fill="FFFF00"/>
          </w:tcPr>
          <w:p w:rsidR="00F8681B" w:rsidRPr="007F15F1" w:rsidRDefault="00F8681B" w:rsidP="0070781B">
            <w:pPr>
              <w:suppressAutoHyphens/>
              <w:spacing w:after="0" w:line="240" w:lineRule="auto"/>
              <w:jc w:val="center"/>
              <w:rPr>
                <w:rFonts w:ascii="Times New Roman" w:hAnsi="Times New Roman"/>
                <w:sz w:val="24"/>
                <w:szCs w:val="24"/>
              </w:rPr>
            </w:pPr>
          </w:p>
        </w:tc>
        <w:tc>
          <w:tcPr>
            <w:tcW w:w="235" w:type="pct"/>
            <w:vMerge w:val="restart"/>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Всего</w:t>
            </w:r>
          </w:p>
        </w:tc>
        <w:tc>
          <w:tcPr>
            <w:tcW w:w="1649" w:type="pct"/>
            <w:gridSpan w:val="5"/>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В том числе</w:t>
            </w:r>
          </w:p>
        </w:tc>
        <w:tc>
          <w:tcPr>
            <w:tcW w:w="828" w:type="pct"/>
            <w:gridSpan w:val="2"/>
            <w:vMerge/>
            <w:vAlign w:val="center"/>
          </w:tcPr>
          <w:p w:rsidR="00F8681B" w:rsidRPr="007F15F1" w:rsidRDefault="00F8681B" w:rsidP="0070781B">
            <w:pPr>
              <w:suppressAutoHyphens/>
              <w:spacing w:after="0" w:line="240" w:lineRule="auto"/>
              <w:jc w:val="center"/>
              <w:rPr>
                <w:rFonts w:ascii="Times New Roman" w:hAnsi="Times New Roman"/>
                <w:i/>
                <w:sz w:val="24"/>
                <w:szCs w:val="24"/>
              </w:rPr>
            </w:pPr>
          </w:p>
        </w:tc>
      </w:tr>
      <w:tr w:rsidR="00F8681B" w:rsidRPr="007F15F1" w:rsidTr="0070781B">
        <w:trPr>
          <w:cantSplit/>
          <w:trHeight w:val="1415"/>
        </w:trPr>
        <w:tc>
          <w:tcPr>
            <w:tcW w:w="562" w:type="pct"/>
            <w:vMerge/>
          </w:tcPr>
          <w:p w:rsidR="00F8681B" w:rsidRPr="007F15F1" w:rsidRDefault="00F8681B" w:rsidP="0070781B">
            <w:pPr>
              <w:spacing w:after="0" w:line="240" w:lineRule="auto"/>
              <w:rPr>
                <w:rFonts w:ascii="Times New Roman" w:hAnsi="Times New Roman"/>
                <w:i/>
                <w:sz w:val="24"/>
                <w:szCs w:val="24"/>
              </w:rPr>
            </w:pPr>
          </w:p>
        </w:tc>
        <w:tc>
          <w:tcPr>
            <w:tcW w:w="1027" w:type="pct"/>
            <w:vMerge/>
            <w:vAlign w:val="center"/>
          </w:tcPr>
          <w:p w:rsidR="00F8681B" w:rsidRPr="007F15F1" w:rsidRDefault="00F8681B" w:rsidP="0070781B">
            <w:pPr>
              <w:spacing w:after="0" w:line="240" w:lineRule="auto"/>
              <w:rPr>
                <w:rFonts w:ascii="Times New Roman" w:hAnsi="Times New Roman"/>
                <w:i/>
                <w:sz w:val="24"/>
                <w:szCs w:val="24"/>
              </w:rPr>
            </w:pPr>
          </w:p>
        </w:tc>
        <w:tc>
          <w:tcPr>
            <w:tcW w:w="441" w:type="pct"/>
            <w:vMerge/>
            <w:vAlign w:val="center"/>
          </w:tcPr>
          <w:p w:rsidR="00F8681B" w:rsidRPr="007F15F1" w:rsidRDefault="00F8681B" w:rsidP="0070781B">
            <w:pPr>
              <w:spacing w:after="0" w:line="240" w:lineRule="auto"/>
              <w:rPr>
                <w:rFonts w:ascii="Times New Roman" w:hAnsi="Times New Roman"/>
                <w:i/>
                <w:sz w:val="24"/>
                <w:szCs w:val="24"/>
              </w:rPr>
            </w:pPr>
          </w:p>
        </w:tc>
        <w:tc>
          <w:tcPr>
            <w:tcW w:w="258" w:type="pct"/>
            <w:vMerge/>
            <w:shd w:val="clear" w:color="auto" w:fill="FFFF00"/>
          </w:tcPr>
          <w:p w:rsidR="00F8681B" w:rsidRPr="007F15F1" w:rsidRDefault="00F8681B" w:rsidP="0070781B">
            <w:pPr>
              <w:suppressAutoHyphens/>
              <w:spacing w:after="0" w:line="240" w:lineRule="auto"/>
              <w:jc w:val="center"/>
              <w:rPr>
                <w:rFonts w:ascii="Times New Roman" w:hAnsi="Times New Roman"/>
                <w:i/>
                <w:sz w:val="24"/>
                <w:szCs w:val="24"/>
              </w:rPr>
            </w:pPr>
          </w:p>
        </w:tc>
        <w:tc>
          <w:tcPr>
            <w:tcW w:w="235" w:type="pct"/>
            <w:vMerge/>
          </w:tcPr>
          <w:p w:rsidR="00F8681B" w:rsidRPr="007F15F1" w:rsidRDefault="00F8681B" w:rsidP="0070781B">
            <w:pPr>
              <w:suppressAutoHyphens/>
              <w:spacing w:after="0" w:line="240" w:lineRule="auto"/>
              <w:jc w:val="center"/>
              <w:rPr>
                <w:rFonts w:ascii="Times New Roman" w:hAnsi="Times New Roman"/>
                <w:i/>
                <w:sz w:val="24"/>
                <w:szCs w:val="24"/>
              </w:rPr>
            </w:pPr>
          </w:p>
        </w:tc>
        <w:tc>
          <w:tcPr>
            <w:tcW w:w="315" w:type="pct"/>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Теоретические занятия</w:t>
            </w:r>
          </w:p>
          <w:p w:rsidR="00F8681B" w:rsidRPr="007F15F1" w:rsidRDefault="00F8681B" w:rsidP="0070781B">
            <w:pPr>
              <w:suppressAutoHyphens/>
              <w:spacing w:after="0" w:line="240" w:lineRule="auto"/>
              <w:ind w:left="-57" w:right="-57"/>
              <w:jc w:val="center"/>
              <w:rPr>
                <w:rFonts w:ascii="Times New Roman" w:hAnsi="Times New Roman"/>
                <w:color w:val="000000"/>
                <w:sz w:val="24"/>
                <w:szCs w:val="24"/>
              </w:rPr>
            </w:pPr>
          </w:p>
        </w:tc>
        <w:tc>
          <w:tcPr>
            <w:tcW w:w="368" w:type="pct"/>
            <w:vAlign w:val="center"/>
          </w:tcPr>
          <w:p w:rsidR="00F8681B" w:rsidRPr="007F15F1" w:rsidRDefault="00F8681B" w:rsidP="0070781B">
            <w:pPr>
              <w:suppressAutoHyphens/>
              <w:spacing w:after="0" w:line="240" w:lineRule="auto"/>
              <w:ind w:left="-57" w:right="-57"/>
              <w:jc w:val="center"/>
              <w:rPr>
                <w:rFonts w:ascii="Times New Roman" w:hAnsi="Times New Roman"/>
                <w:color w:val="000000"/>
                <w:sz w:val="24"/>
                <w:szCs w:val="24"/>
              </w:rPr>
            </w:pPr>
            <w:r w:rsidRPr="007F15F1">
              <w:rPr>
                <w:rFonts w:ascii="Times New Roman" w:hAnsi="Times New Roman"/>
                <w:color w:val="000000"/>
                <w:sz w:val="24"/>
                <w:szCs w:val="24"/>
              </w:rPr>
              <w:t>Лабораторных. и практических. занятий</w:t>
            </w:r>
          </w:p>
          <w:p w:rsidR="00F8681B" w:rsidRPr="007F15F1" w:rsidRDefault="00F8681B" w:rsidP="0070781B">
            <w:pPr>
              <w:suppressAutoHyphens/>
              <w:spacing w:after="0" w:line="240" w:lineRule="auto"/>
              <w:ind w:left="-57" w:right="-57"/>
              <w:jc w:val="center"/>
              <w:rPr>
                <w:rFonts w:ascii="Times New Roman" w:hAnsi="Times New Roman"/>
                <w:color w:val="000000"/>
                <w:sz w:val="24"/>
                <w:szCs w:val="24"/>
              </w:rPr>
            </w:pPr>
          </w:p>
          <w:p w:rsidR="00F8681B" w:rsidRPr="007F15F1" w:rsidRDefault="00F8681B" w:rsidP="0070781B">
            <w:pPr>
              <w:suppressAutoHyphens/>
              <w:spacing w:after="0" w:line="240" w:lineRule="auto"/>
              <w:ind w:left="-57" w:right="-57"/>
              <w:jc w:val="center"/>
              <w:rPr>
                <w:rFonts w:ascii="Times New Roman" w:hAnsi="Times New Roman"/>
                <w:i/>
                <w:sz w:val="24"/>
                <w:szCs w:val="24"/>
              </w:rPr>
            </w:pPr>
          </w:p>
        </w:tc>
        <w:tc>
          <w:tcPr>
            <w:tcW w:w="368" w:type="pct"/>
            <w:vAlign w:val="center"/>
          </w:tcPr>
          <w:p w:rsidR="00F8681B" w:rsidRPr="007F15F1" w:rsidRDefault="00F8681B" w:rsidP="0070781B">
            <w:pPr>
              <w:suppressAutoHyphens/>
              <w:spacing w:after="0" w:line="240" w:lineRule="auto"/>
              <w:ind w:left="-57" w:right="-57"/>
              <w:jc w:val="center"/>
              <w:rPr>
                <w:rFonts w:ascii="Times New Roman" w:hAnsi="Times New Roman"/>
                <w:color w:val="000000"/>
                <w:sz w:val="24"/>
                <w:szCs w:val="24"/>
              </w:rPr>
            </w:pPr>
            <w:r w:rsidRPr="007F15F1">
              <w:rPr>
                <w:rFonts w:ascii="Times New Roman" w:hAnsi="Times New Roman"/>
                <w:sz w:val="24"/>
                <w:szCs w:val="24"/>
              </w:rPr>
              <w:t>Курсовых работ (проектов)</w:t>
            </w:r>
          </w:p>
          <w:p w:rsidR="00F8681B" w:rsidRPr="007F15F1" w:rsidRDefault="00F8681B" w:rsidP="0070781B">
            <w:pPr>
              <w:suppressAutoHyphens/>
              <w:spacing w:after="0" w:line="240" w:lineRule="auto"/>
              <w:jc w:val="center"/>
              <w:rPr>
                <w:rFonts w:ascii="Times New Roman" w:hAnsi="Times New Roman"/>
                <w:iCs/>
                <w:sz w:val="24"/>
                <w:szCs w:val="24"/>
              </w:rPr>
            </w:pPr>
          </w:p>
        </w:tc>
        <w:tc>
          <w:tcPr>
            <w:tcW w:w="321" w:type="pct"/>
            <w:vAlign w:val="center"/>
          </w:tcPr>
          <w:p w:rsidR="00F8681B" w:rsidRPr="007F15F1" w:rsidRDefault="00F8681B" w:rsidP="0070781B">
            <w:pPr>
              <w:suppressAutoHyphens/>
              <w:spacing w:after="0" w:line="240" w:lineRule="auto"/>
              <w:ind w:left="-57" w:right="-57"/>
              <w:jc w:val="center"/>
              <w:rPr>
                <w:rFonts w:ascii="Times New Roman" w:hAnsi="Times New Roman"/>
                <w:color w:val="000000"/>
                <w:sz w:val="24"/>
                <w:szCs w:val="24"/>
              </w:rPr>
            </w:pPr>
            <w:r w:rsidRPr="007F15F1">
              <w:rPr>
                <w:rFonts w:ascii="Times New Roman" w:hAnsi="Times New Roman"/>
                <w:sz w:val="24"/>
                <w:szCs w:val="24"/>
              </w:rPr>
              <w:t>Самостоятельная работа</w:t>
            </w:r>
          </w:p>
        </w:tc>
        <w:tc>
          <w:tcPr>
            <w:tcW w:w="277" w:type="pct"/>
            <w:textDirection w:val="btLr"/>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Промежуточная аттестация</w:t>
            </w:r>
          </w:p>
        </w:tc>
        <w:tc>
          <w:tcPr>
            <w:tcW w:w="276" w:type="pct"/>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Учебная</w:t>
            </w:r>
          </w:p>
          <w:p w:rsidR="00F8681B" w:rsidRPr="007F15F1" w:rsidRDefault="00F8681B" w:rsidP="0070781B">
            <w:pPr>
              <w:suppressAutoHyphens/>
              <w:spacing w:after="0" w:line="240" w:lineRule="auto"/>
              <w:ind w:left="-57" w:right="-57"/>
              <w:jc w:val="center"/>
              <w:rPr>
                <w:rFonts w:ascii="Times New Roman" w:hAnsi="Times New Roman"/>
                <w:i/>
                <w:sz w:val="24"/>
                <w:szCs w:val="24"/>
              </w:rPr>
            </w:pPr>
          </w:p>
        </w:tc>
        <w:tc>
          <w:tcPr>
            <w:tcW w:w="552" w:type="pct"/>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Производственная</w:t>
            </w:r>
          </w:p>
          <w:p w:rsidR="00F8681B" w:rsidRPr="007F15F1" w:rsidRDefault="00F8681B" w:rsidP="0070781B">
            <w:pPr>
              <w:suppressAutoHyphens/>
              <w:spacing w:after="0" w:line="240" w:lineRule="auto"/>
              <w:ind w:left="-57" w:right="-57"/>
              <w:jc w:val="center"/>
              <w:rPr>
                <w:rFonts w:ascii="Times New Roman" w:hAnsi="Times New Roman"/>
                <w:i/>
                <w:sz w:val="24"/>
                <w:szCs w:val="24"/>
              </w:rPr>
            </w:pPr>
          </w:p>
        </w:tc>
      </w:tr>
      <w:tr w:rsidR="00F8681B" w:rsidRPr="007F15F1" w:rsidTr="0070781B">
        <w:trPr>
          <w:trHeight w:val="415"/>
        </w:trPr>
        <w:tc>
          <w:tcPr>
            <w:tcW w:w="562"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1</w:t>
            </w:r>
          </w:p>
        </w:tc>
        <w:tc>
          <w:tcPr>
            <w:tcW w:w="1027"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2</w:t>
            </w:r>
          </w:p>
        </w:tc>
        <w:tc>
          <w:tcPr>
            <w:tcW w:w="441"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3</w:t>
            </w:r>
          </w:p>
        </w:tc>
        <w:tc>
          <w:tcPr>
            <w:tcW w:w="258"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4</w:t>
            </w:r>
          </w:p>
        </w:tc>
        <w:tc>
          <w:tcPr>
            <w:tcW w:w="235"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5</w:t>
            </w:r>
          </w:p>
        </w:tc>
        <w:tc>
          <w:tcPr>
            <w:tcW w:w="315" w:type="pct"/>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6</w:t>
            </w:r>
          </w:p>
        </w:tc>
        <w:tc>
          <w:tcPr>
            <w:tcW w:w="368"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7</w:t>
            </w:r>
          </w:p>
        </w:tc>
        <w:tc>
          <w:tcPr>
            <w:tcW w:w="368"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8</w:t>
            </w:r>
          </w:p>
        </w:tc>
        <w:tc>
          <w:tcPr>
            <w:tcW w:w="321"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9</w:t>
            </w:r>
          </w:p>
        </w:tc>
        <w:tc>
          <w:tcPr>
            <w:tcW w:w="277"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10</w:t>
            </w:r>
          </w:p>
        </w:tc>
        <w:tc>
          <w:tcPr>
            <w:tcW w:w="276"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11</w:t>
            </w:r>
          </w:p>
        </w:tc>
        <w:tc>
          <w:tcPr>
            <w:tcW w:w="552"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12</w:t>
            </w:r>
          </w:p>
        </w:tc>
      </w:tr>
      <w:tr w:rsidR="00F8681B" w:rsidRPr="007F15F1" w:rsidTr="0070781B">
        <w:tc>
          <w:tcPr>
            <w:tcW w:w="562"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ПК 4.1</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ОК 1,2,4,5</w:t>
            </w:r>
          </w:p>
        </w:tc>
        <w:tc>
          <w:tcPr>
            <w:tcW w:w="1027"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 xml:space="preserve">Раздел 1.  Ведение  технологического процесса получения сульфата аммония </w:t>
            </w:r>
          </w:p>
        </w:tc>
        <w:tc>
          <w:tcPr>
            <w:tcW w:w="441"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26</w:t>
            </w:r>
          </w:p>
        </w:tc>
        <w:tc>
          <w:tcPr>
            <w:tcW w:w="258" w:type="pct"/>
          </w:tcPr>
          <w:p w:rsidR="00F8681B" w:rsidRPr="007F15F1" w:rsidRDefault="00F8681B" w:rsidP="0070781B">
            <w:pPr>
              <w:spacing w:after="0" w:line="240" w:lineRule="auto"/>
              <w:jc w:val="center"/>
              <w:rPr>
                <w:rFonts w:ascii="Times New Roman" w:hAnsi="Times New Roman"/>
                <w:sz w:val="24"/>
                <w:szCs w:val="24"/>
              </w:rPr>
            </w:pPr>
          </w:p>
        </w:tc>
        <w:tc>
          <w:tcPr>
            <w:tcW w:w="235" w:type="pct"/>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51</w:t>
            </w:r>
          </w:p>
        </w:tc>
        <w:tc>
          <w:tcPr>
            <w:tcW w:w="315" w:type="pct"/>
          </w:tcPr>
          <w:p w:rsidR="00F8681B" w:rsidRPr="007F15F1" w:rsidRDefault="00F8681B" w:rsidP="0070781B">
            <w:pPr>
              <w:spacing w:after="0" w:line="240" w:lineRule="auto"/>
              <w:jc w:val="center"/>
              <w:rPr>
                <w:rFonts w:ascii="Times New Roman" w:hAnsi="Times New Roman"/>
                <w:bCs/>
                <w:sz w:val="24"/>
                <w:szCs w:val="24"/>
              </w:rPr>
            </w:pPr>
            <w:r w:rsidRPr="007F15F1">
              <w:rPr>
                <w:rFonts w:ascii="Times New Roman" w:hAnsi="Times New Roman"/>
                <w:bCs/>
                <w:sz w:val="24"/>
                <w:szCs w:val="24"/>
              </w:rPr>
              <w:t>0</w:t>
            </w:r>
          </w:p>
        </w:tc>
        <w:tc>
          <w:tcPr>
            <w:tcW w:w="368" w:type="pct"/>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sz w:val="24"/>
                <w:szCs w:val="24"/>
              </w:rPr>
              <w:t>26</w:t>
            </w:r>
          </w:p>
        </w:tc>
        <w:tc>
          <w:tcPr>
            <w:tcW w:w="368"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0</w:t>
            </w:r>
          </w:p>
        </w:tc>
        <w:tc>
          <w:tcPr>
            <w:tcW w:w="321"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13</w:t>
            </w:r>
          </w:p>
        </w:tc>
        <w:tc>
          <w:tcPr>
            <w:tcW w:w="277" w:type="pct"/>
            <w:vAlign w:val="center"/>
          </w:tcPr>
          <w:p w:rsidR="00F8681B" w:rsidRPr="007F15F1" w:rsidRDefault="00F8681B" w:rsidP="0070781B">
            <w:pPr>
              <w:spacing w:after="0" w:line="240" w:lineRule="auto"/>
              <w:jc w:val="center"/>
              <w:rPr>
                <w:rFonts w:ascii="Times New Roman" w:hAnsi="Times New Roman"/>
                <w:sz w:val="24"/>
                <w:szCs w:val="24"/>
              </w:rPr>
            </w:pPr>
          </w:p>
        </w:tc>
        <w:tc>
          <w:tcPr>
            <w:tcW w:w="276" w:type="pct"/>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12</w:t>
            </w:r>
          </w:p>
        </w:tc>
        <w:tc>
          <w:tcPr>
            <w:tcW w:w="552" w:type="pct"/>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0</w:t>
            </w:r>
          </w:p>
        </w:tc>
      </w:tr>
      <w:tr w:rsidR="00F8681B" w:rsidRPr="007F15F1" w:rsidTr="0070781B">
        <w:trPr>
          <w:trHeight w:val="314"/>
        </w:trPr>
        <w:tc>
          <w:tcPr>
            <w:tcW w:w="562"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ПК 4.2-</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ОК 1,2,4,5</w:t>
            </w:r>
          </w:p>
        </w:tc>
        <w:tc>
          <w:tcPr>
            <w:tcW w:w="1027"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 xml:space="preserve">Раздел 2. </w:t>
            </w:r>
            <w:r w:rsidRPr="007F15F1">
              <w:rPr>
                <w:rFonts w:ascii="Times New Roman" w:hAnsi="Times New Roman"/>
                <w:color w:val="000000"/>
                <w:sz w:val="24"/>
                <w:szCs w:val="24"/>
                <w:shd w:val="clear" w:color="auto" w:fill="FFFFFF"/>
              </w:rPr>
              <w:t>Определени</w:t>
            </w:r>
            <w:r w:rsidRPr="007F15F1">
              <w:rPr>
                <w:rFonts w:ascii="Times New Roman" w:hAnsi="Times New Roman"/>
                <w:sz w:val="24"/>
                <w:szCs w:val="24"/>
                <w:shd w:val="clear" w:color="auto" w:fill="FFFFFF"/>
              </w:rPr>
              <w:t>я</w:t>
            </w:r>
            <w:r w:rsidRPr="007F15F1">
              <w:rPr>
                <w:rFonts w:ascii="Times New Roman" w:hAnsi="Times New Roman"/>
                <w:color w:val="000000"/>
                <w:sz w:val="24"/>
                <w:szCs w:val="24"/>
                <w:shd w:val="clear" w:color="auto" w:fill="FFFFFF"/>
              </w:rPr>
              <w:t xml:space="preserve"> кислотности ванны. </w:t>
            </w:r>
          </w:p>
        </w:tc>
        <w:tc>
          <w:tcPr>
            <w:tcW w:w="441"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20</w:t>
            </w:r>
          </w:p>
        </w:tc>
        <w:tc>
          <w:tcPr>
            <w:tcW w:w="258" w:type="pct"/>
          </w:tcPr>
          <w:p w:rsidR="00F8681B" w:rsidRPr="007F15F1" w:rsidRDefault="00F8681B" w:rsidP="0070781B">
            <w:pPr>
              <w:spacing w:after="0" w:line="240" w:lineRule="auto"/>
              <w:ind w:right="-78"/>
              <w:jc w:val="center"/>
              <w:rPr>
                <w:rFonts w:ascii="Times New Roman" w:hAnsi="Times New Roman"/>
                <w:sz w:val="24"/>
                <w:szCs w:val="24"/>
              </w:rPr>
            </w:pPr>
          </w:p>
        </w:tc>
        <w:tc>
          <w:tcPr>
            <w:tcW w:w="235" w:type="pct"/>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42</w:t>
            </w:r>
          </w:p>
        </w:tc>
        <w:tc>
          <w:tcPr>
            <w:tcW w:w="315" w:type="pct"/>
          </w:tcPr>
          <w:p w:rsidR="00F8681B" w:rsidRPr="007F15F1" w:rsidRDefault="00F8681B" w:rsidP="0070781B">
            <w:pPr>
              <w:spacing w:after="0" w:line="240" w:lineRule="auto"/>
              <w:jc w:val="center"/>
              <w:rPr>
                <w:rFonts w:ascii="Times New Roman" w:hAnsi="Times New Roman"/>
                <w:bCs/>
                <w:sz w:val="24"/>
                <w:szCs w:val="24"/>
              </w:rPr>
            </w:pPr>
            <w:r w:rsidRPr="007F15F1">
              <w:rPr>
                <w:rFonts w:ascii="Times New Roman" w:hAnsi="Times New Roman"/>
                <w:bCs/>
                <w:sz w:val="24"/>
                <w:szCs w:val="24"/>
              </w:rPr>
              <w:t>0</w:t>
            </w:r>
          </w:p>
        </w:tc>
        <w:tc>
          <w:tcPr>
            <w:tcW w:w="368" w:type="pct"/>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sz w:val="24"/>
                <w:szCs w:val="24"/>
              </w:rPr>
              <w:t>20</w:t>
            </w:r>
          </w:p>
        </w:tc>
        <w:tc>
          <w:tcPr>
            <w:tcW w:w="368"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0</w:t>
            </w:r>
          </w:p>
        </w:tc>
        <w:tc>
          <w:tcPr>
            <w:tcW w:w="321"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10</w:t>
            </w:r>
          </w:p>
        </w:tc>
        <w:tc>
          <w:tcPr>
            <w:tcW w:w="277" w:type="pct"/>
          </w:tcPr>
          <w:p w:rsidR="00F8681B" w:rsidRPr="007F15F1" w:rsidRDefault="00F8681B" w:rsidP="0070781B">
            <w:pPr>
              <w:spacing w:after="0" w:line="240" w:lineRule="auto"/>
              <w:jc w:val="center"/>
              <w:rPr>
                <w:rFonts w:ascii="Times New Roman" w:hAnsi="Times New Roman"/>
                <w:sz w:val="24"/>
                <w:szCs w:val="24"/>
              </w:rPr>
            </w:pPr>
          </w:p>
        </w:tc>
        <w:tc>
          <w:tcPr>
            <w:tcW w:w="276" w:type="pct"/>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12</w:t>
            </w:r>
          </w:p>
        </w:tc>
        <w:tc>
          <w:tcPr>
            <w:tcW w:w="552"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p>
        </w:tc>
      </w:tr>
      <w:tr w:rsidR="00F8681B" w:rsidRPr="007F15F1" w:rsidTr="0070781B">
        <w:trPr>
          <w:trHeight w:val="314"/>
        </w:trPr>
        <w:tc>
          <w:tcPr>
            <w:tcW w:w="562"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 xml:space="preserve"> ПК 4.3-4.4</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ОК 1,2,4,5</w:t>
            </w:r>
          </w:p>
        </w:tc>
        <w:tc>
          <w:tcPr>
            <w:tcW w:w="1027" w:type="pct"/>
          </w:tcPr>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bCs/>
                <w:sz w:val="24"/>
                <w:szCs w:val="24"/>
                <w:lang w:eastAsia="en-US"/>
              </w:rPr>
              <w:t>Раздел 3 П</w:t>
            </w:r>
            <w:r w:rsidRPr="007F15F1">
              <w:rPr>
                <w:rFonts w:ascii="Times New Roman" w:hAnsi="Times New Roman"/>
                <w:sz w:val="24"/>
                <w:szCs w:val="24"/>
              </w:rPr>
              <w:t>одготовки аппаратуры, оборудования  для осмотра, ремонта и приёма после ремонта</w:t>
            </w:r>
          </w:p>
        </w:tc>
        <w:tc>
          <w:tcPr>
            <w:tcW w:w="441"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10</w:t>
            </w:r>
          </w:p>
        </w:tc>
        <w:tc>
          <w:tcPr>
            <w:tcW w:w="258" w:type="pct"/>
          </w:tcPr>
          <w:p w:rsidR="00F8681B" w:rsidRPr="007F15F1" w:rsidRDefault="00F8681B" w:rsidP="0070781B">
            <w:pPr>
              <w:spacing w:after="0" w:line="240" w:lineRule="auto"/>
              <w:ind w:right="-78"/>
              <w:jc w:val="center"/>
              <w:rPr>
                <w:rFonts w:ascii="Times New Roman" w:hAnsi="Times New Roman"/>
                <w:sz w:val="24"/>
                <w:szCs w:val="24"/>
              </w:rPr>
            </w:pPr>
          </w:p>
        </w:tc>
        <w:tc>
          <w:tcPr>
            <w:tcW w:w="235" w:type="pct"/>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45</w:t>
            </w:r>
          </w:p>
        </w:tc>
        <w:tc>
          <w:tcPr>
            <w:tcW w:w="315" w:type="pct"/>
          </w:tcPr>
          <w:p w:rsidR="00F8681B" w:rsidRPr="007F15F1" w:rsidRDefault="00F8681B" w:rsidP="0070781B">
            <w:pPr>
              <w:spacing w:after="0" w:line="240" w:lineRule="auto"/>
              <w:jc w:val="center"/>
              <w:rPr>
                <w:rFonts w:ascii="Times New Roman" w:hAnsi="Times New Roman"/>
                <w:bCs/>
                <w:sz w:val="24"/>
                <w:szCs w:val="24"/>
              </w:rPr>
            </w:pPr>
            <w:r w:rsidRPr="007F15F1">
              <w:rPr>
                <w:rFonts w:ascii="Times New Roman" w:hAnsi="Times New Roman"/>
                <w:bCs/>
                <w:sz w:val="24"/>
                <w:szCs w:val="24"/>
              </w:rPr>
              <w:t>0</w:t>
            </w:r>
          </w:p>
        </w:tc>
        <w:tc>
          <w:tcPr>
            <w:tcW w:w="368"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10</w:t>
            </w:r>
          </w:p>
        </w:tc>
        <w:tc>
          <w:tcPr>
            <w:tcW w:w="368"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0</w:t>
            </w:r>
          </w:p>
        </w:tc>
        <w:tc>
          <w:tcPr>
            <w:tcW w:w="321"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5</w:t>
            </w:r>
          </w:p>
        </w:tc>
        <w:tc>
          <w:tcPr>
            <w:tcW w:w="277" w:type="pct"/>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18</w:t>
            </w:r>
          </w:p>
        </w:tc>
        <w:tc>
          <w:tcPr>
            <w:tcW w:w="276" w:type="pct"/>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12</w:t>
            </w:r>
          </w:p>
        </w:tc>
        <w:tc>
          <w:tcPr>
            <w:tcW w:w="552"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p>
        </w:tc>
      </w:tr>
      <w:tr w:rsidR="00F8681B" w:rsidRPr="007F15F1" w:rsidTr="0070781B">
        <w:tc>
          <w:tcPr>
            <w:tcW w:w="562" w:type="pct"/>
          </w:tcPr>
          <w:p w:rsidR="00F8681B" w:rsidRPr="007F15F1" w:rsidRDefault="00F8681B" w:rsidP="0070781B">
            <w:pPr>
              <w:spacing w:after="0" w:line="240" w:lineRule="auto"/>
              <w:rPr>
                <w:rFonts w:ascii="Times New Roman" w:hAnsi="Times New Roman"/>
                <w:i/>
                <w:sz w:val="24"/>
                <w:szCs w:val="24"/>
              </w:rPr>
            </w:pPr>
          </w:p>
        </w:tc>
        <w:tc>
          <w:tcPr>
            <w:tcW w:w="1027" w:type="pct"/>
          </w:tcPr>
          <w:p w:rsidR="00F8681B" w:rsidRPr="007F15F1" w:rsidRDefault="00F8681B" w:rsidP="0070781B">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Учебная  практика </w:t>
            </w:r>
          </w:p>
        </w:tc>
        <w:tc>
          <w:tcPr>
            <w:tcW w:w="441" w:type="pct"/>
            <w:shd w:val="clear" w:color="auto" w:fill="auto"/>
          </w:tcPr>
          <w:p w:rsidR="00F8681B" w:rsidRPr="007F15F1" w:rsidRDefault="00F8681B" w:rsidP="0070781B">
            <w:pPr>
              <w:suppressAutoHyphens/>
              <w:spacing w:after="0" w:line="240" w:lineRule="auto"/>
              <w:jc w:val="center"/>
              <w:rPr>
                <w:rFonts w:ascii="Times New Roman" w:hAnsi="Times New Roman"/>
                <w:b/>
                <w:bCs/>
                <w:i/>
                <w:sz w:val="24"/>
                <w:szCs w:val="24"/>
              </w:rPr>
            </w:pPr>
            <w:r w:rsidRPr="007F15F1">
              <w:rPr>
                <w:rFonts w:ascii="Times New Roman" w:hAnsi="Times New Roman"/>
                <w:b/>
                <w:bCs/>
                <w:sz w:val="24"/>
                <w:szCs w:val="24"/>
              </w:rPr>
              <w:t>36</w:t>
            </w:r>
          </w:p>
        </w:tc>
        <w:tc>
          <w:tcPr>
            <w:tcW w:w="258" w:type="pct"/>
            <w:shd w:val="clear" w:color="auto" w:fill="C0C0C0"/>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36</w:t>
            </w:r>
          </w:p>
        </w:tc>
        <w:tc>
          <w:tcPr>
            <w:tcW w:w="2160" w:type="pct"/>
            <w:gridSpan w:val="7"/>
            <w:shd w:val="clear" w:color="auto" w:fill="C0C0C0"/>
          </w:tcPr>
          <w:p w:rsidR="00F8681B" w:rsidRPr="007F15F1" w:rsidRDefault="00F8681B" w:rsidP="0070781B">
            <w:pPr>
              <w:spacing w:after="0" w:line="240" w:lineRule="auto"/>
              <w:jc w:val="center"/>
              <w:rPr>
                <w:rFonts w:ascii="Times New Roman" w:hAnsi="Times New Roman"/>
                <w:i/>
                <w:sz w:val="24"/>
                <w:szCs w:val="24"/>
              </w:rPr>
            </w:pPr>
          </w:p>
        </w:tc>
        <w:tc>
          <w:tcPr>
            <w:tcW w:w="552" w:type="pct"/>
          </w:tcPr>
          <w:p w:rsidR="00F8681B" w:rsidRPr="007F15F1" w:rsidRDefault="00F8681B" w:rsidP="0070781B">
            <w:pPr>
              <w:suppressAutoHyphens/>
              <w:spacing w:after="0" w:line="240" w:lineRule="auto"/>
              <w:jc w:val="center"/>
              <w:rPr>
                <w:rFonts w:ascii="Times New Roman" w:hAnsi="Times New Roman"/>
                <w:i/>
                <w:color w:val="C00000"/>
                <w:sz w:val="24"/>
                <w:szCs w:val="24"/>
              </w:rPr>
            </w:pPr>
          </w:p>
        </w:tc>
      </w:tr>
      <w:tr w:rsidR="00F8681B" w:rsidRPr="007F15F1" w:rsidTr="0070781B">
        <w:tc>
          <w:tcPr>
            <w:tcW w:w="562" w:type="pct"/>
          </w:tcPr>
          <w:p w:rsidR="00F8681B" w:rsidRPr="007F15F1" w:rsidRDefault="00F8681B" w:rsidP="0070781B">
            <w:pPr>
              <w:spacing w:after="0" w:line="240" w:lineRule="auto"/>
              <w:rPr>
                <w:rFonts w:ascii="Times New Roman" w:hAnsi="Times New Roman"/>
                <w:i/>
                <w:sz w:val="24"/>
                <w:szCs w:val="24"/>
              </w:rPr>
            </w:pPr>
          </w:p>
        </w:tc>
        <w:tc>
          <w:tcPr>
            <w:tcW w:w="1027" w:type="pct"/>
          </w:tcPr>
          <w:p w:rsidR="00F8681B" w:rsidRPr="007F15F1" w:rsidRDefault="00F8681B" w:rsidP="0070781B">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Производственная практика </w:t>
            </w:r>
          </w:p>
        </w:tc>
        <w:tc>
          <w:tcPr>
            <w:tcW w:w="441" w:type="pct"/>
            <w:shd w:val="clear" w:color="auto" w:fill="auto"/>
          </w:tcPr>
          <w:p w:rsidR="00F8681B" w:rsidRPr="007F15F1" w:rsidRDefault="00F8681B" w:rsidP="0070781B">
            <w:pPr>
              <w:suppressAutoHyphens/>
              <w:spacing w:after="0" w:line="240" w:lineRule="auto"/>
              <w:jc w:val="center"/>
              <w:rPr>
                <w:rFonts w:ascii="Times New Roman" w:hAnsi="Times New Roman"/>
                <w:b/>
                <w:bCs/>
                <w:i/>
                <w:sz w:val="24"/>
                <w:szCs w:val="24"/>
              </w:rPr>
            </w:pPr>
            <w:r w:rsidRPr="007F15F1">
              <w:rPr>
                <w:rFonts w:ascii="Times New Roman" w:hAnsi="Times New Roman"/>
                <w:b/>
                <w:bCs/>
                <w:sz w:val="24"/>
                <w:szCs w:val="24"/>
              </w:rPr>
              <w:t>72</w:t>
            </w:r>
          </w:p>
        </w:tc>
        <w:tc>
          <w:tcPr>
            <w:tcW w:w="258" w:type="pct"/>
            <w:shd w:val="clear" w:color="auto" w:fill="C0C0C0"/>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72</w:t>
            </w:r>
          </w:p>
        </w:tc>
        <w:tc>
          <w:tcPr>
            <w:tcW w:w="2160" w:type="pct"/>
            <w:gridSpan w:val="7"/>
            <w:shd w:val="clear" w:color="auto" w:fill="C0C0C0"/>
          </w:tcPr>
          <w:p w:rsidR="00F8681B" w:rsidRPr="007F15F1" w:rsidRDefault="00F8681B" w:rsidP="0070781B">
            <w:pPr>
              <w:spacing w:after="0" w:line="240" w:lineRule="auto"/>
              <w:jc w:val="center"/>
              <w:rPr>
                <w:rFonts w:ascii="Times New Roman" w:hAnsi="Times New Roman"/>
                <w:i/>
                <w:sz w:val="24"/>
                <w:szCs w:val="24"/>
              </w:rPr>
            </w:pPr>
          </w:p>
        </w:tc>
        <w:tc>
          <w:tcPr>
            <w:tcW w:w="552" w:type="pct"/>
          </w:tcPr>
          <w:p w:rsidR="00F8681B" w:rsidRPr="007F15F1" w:rsidRDefault="00F8681B" w:rsidP="0070781B">
            <w:pPr>
              <w:suppressAutoHyphens/>
              <w:spacing w:after="0" w:line="240" w:lineRule="auto"/>
              <w:jc w:val="center"/>
              <w:rPr>
                <w:rFonts w:ascii="Times New Roman" w:hAnsi="Times New Roman"/>
                <w:b/>
                <w:bCs/>
                <w:sz w:val="24"/>
                <w:szCs w:val="24"/>
              </w:rPr>
            </w:pPr>
            <w:r w:rsidRPr="007F15F1">
              <w:rPr>
                <w:rFonts w:ascii="Times New Roman" w:hAnsi="Times New Roman"/>
                <w:b/>
                <w:bCs/>
                <w:sz w:val="24"/>
                <w:szCs w:val="24"/>
              </w:rPr>
              <w:t>72</w:t>
            </w:r>
          </w:p>
        </w:tc>
      </w:tr>
      <w:tr w:rsidR="00F8681B" w:rsidRPr="007F15F1" w:rsidTr="0070781B">
        <w:tc>
          <w:tcPr>
            <w:tcW w:w="562" w:type="pct"/>
          </w:tcPr>
          <w:p w:rsidR="00F8681B" w:rsidRPr="007F15F1" w:rsidRDefault="00F8681B" w:rsidP="0070781B">
            <w:pPr>
              <w:spacing w:after="0" w:line="240" w:lineRule="auto"/>
              <w:rPr>
                <w:rFonts w:ascii="Times New Roman" w:hAnsi="Times New Roman"/>
                <w:i/>
                <w:sz w:val="24"/>
                <w:szCs w:val="24"/>
              </w:rPr>
            </w:pPr>
          </w:p>
        </w:tc>
        <w:tc>
          <w:tcPr>
            <w:tcW w:w="1027" w:type="pct"/>
          </w:tcPr>
          <w:p w:rsidR="00F8681B" w:rsidRPr="007F15F1" w:rsidRDefault="00F8681B" w:rsidP="0070781B">
            <w:pPr>
              <w:suppressAutoHyphens/>
              <w:spacing w:after="0" w:line="240" w:lineRule="auto"/>
              <w:rPr>
                <w:rFonts w:ascii="Times New Roman" w:hAnsi="Times New Roman"/>
                <w:sz w:val="24"/>
                <w:szCs w:val="24"/>
              </w:rPr>
            </w:pPr>
            <w:r w:rsidRPr="007F15F1">
              <w:rPr>
                <w:rFonts w:ascii="Times New Roman" w:hAnsi="Times New Roman"/>
                <w:sz w:val="24"/>
                <w:szCs w:val="24"/>
              </w:rPr>
              <w:t>Промежуточная аттестация</w:t>
            </w:r>
          </w:p>
        </w:tc>
        <w:tc>
          <w:tcPr>
            <w:tcW w:w="441" w:type="pct"/>
            <w:shd w:val="clear" w:color="auto" w:fill="auto"/>
          </w:tcPr>
          <w:p w:rsidR="00F8681B" w:rsidRPr="007F15F1" w:rsidRDefault="00F8681B" w:rsidP="0070781B">
            <w:pPr>
              <w:suppressAutoHyphens/>
              <w:spacing w:after="0" w:line="240" w:lineRule="auto"/>
              <w:jc w:val="center"/>
              <w:rPr>
                <w:rFonts w:ascii="Times New Roman" w:hAnsi="Times New Roman"/>
                <w:b/>
                <w:bCs/>
                <w:sz w:val="24"/>
                <w:szCs w:val="24"/>
              </w:rPr>
            </w:pPr>
            <w:r w:rsidRPr="007F15F1">
              <w:rPr>
                <w:rFonts w:ascii="Times New Roman" w:hAnsi="Times New Roman"/>
                <w:b/>
                <w:bCs/>
                <w:sz w:val="24"/>
                <w:szCs w:val="24"/>
              </w:rPr>
              <w:t>18</w:t>
            </w:r>
          </w:p>
        </w:tc>
        <w:tc>
          <w:tcPr>
            <w:tcW w:w="258" w:type="pct"/>
            <w:shd w:val="clear" w:color="auto" w:fill="C0C0C0"/>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18</w:t>
            </w:r>
          </w:p>
        </w:tc>
        <w:tc>
          <w:tcPr>
            <w:tcW w:w="235" w:type="pct"/>
            <w:shd w:val="clear" w:color="auto" w:fill="C0C0C0"/>
          </w:tcPr>
          <w:p w:rsidR="00F8681B" w:rsidRPr="007F15F1" w:rsidRDefault="00F8681B" w:rsidP="0070781B">
            <w:pPr>
              <w:spacing w:after="0" w:line="240" w:lineRule="auto"/>
              <w:jc w:val="center"/>
              <w:rPr>
                <w:rFonts w:ascii="Times New Roman" w:hAnsi="Times New Roman"/>
                <w:i/>
                <w:sz w:val="24"/>
                <w:szCs w:val="24"/>
              </w:rPr>
            </w:pPr>
          </w:p>
        </w:tc>
        <w:tc>
          <w:tcPr>
            <w:tcW w:w="315" w:type="pct"/>
            <w:shd w:val="clear" w:color="auto" w:fill="C0C0C0"/>
          </w:tcPr>
          <w:p w:rsidR="00F8681B" w:rsidRPr="007F15F1" w:rsidRDefault="00F8681B" w:rsidP="0070781B">
            <w:pPr>
              <w:spacing w:after="0" w:line="240" w:lineRule="auto"/>
              <w:jc w:val="center"/>
              <w:rPr>
                <w:rFonts w:ascii="Times New Roman" w:hAnsi="Times New Roman"/>
                <w:i/>
                <w:sz w:val="24"/>
                <w:szCs w:val="24"/>
              </w:rPr>
            </w:pPr>
          </w:p>
        </w:tc>
        <w:tc>
          <w:tcPr>
            <w:tcW w:w="368" w:type="pct"/>
            <w:shd w:val="clear" w:color="auto" w:fill="C0C0C0"/>
          </w:tcPr>
          <w:p w:rsidR="00F8681B" w:rsidRPr="007F15F1" w:rsidRDefault="00F8681B" w:rsidP="0070781B">
            <w:pPr>
              <w:spacing w:after="0" w:line="240" w:lineRule="auto"/>
              <w:jc w:val="center"/>
              <w:rPr>
                <w:rFonts w:ascii="Times New Roman" w:hAnsi="Times New Roman"/>
                <w:i/>
                <w:sz w:val="24"/>
                <w:szCs w:val="24"/>
              </w:rPr>
            </w:pPr>
          </w:p>
        </w:tc>
        <w:tc>
          <w:tcPr>
            <w:tcW w:w="1242" w:type="pct"/>
            <w:gridSpan w:val="4"/>
            <w:shd w:val="clear" w:color="auto" w:fill="C0C0C0"/>
          </w:tcPr>
          <w:p w:rsidR="00F8681B" w:rsidRPr="007F15F1" w:rsidRDefault="00F8681B" w:rsidP="0070781B">
            <w:pPr>
              <w:spacing w:after="0" w:line="240" w:lineRule="auto"/>
              <w:jc w:val="center"/>
              <w:rPr>
                <w:rFonts w:ascii="Times New Roman" w:hAnsi="Times New Roman"/>
                <w:i/>
                <w:sz w:val="24"/>
                <w:szCs w:val="24"/>
              </w:rPr>
            </w:pPr>
          </w:p>
        </w:tc>
        <w:tc>
          <w:tcPr>
            <w:tcW w:w="552" w:type="pct"/>
          </w:tcPr>
          <w:p w:rsidR="00F8681B" w:rsidRPr="007F15F1" w:rsidRDefault="00F8681B" w:rsidP="0070781B">
            <w:pPr>
              <w:suppressAutoHyphens/>
              <w:spacing w:after="0" w:line="240" w:lineRule="auto"/>
              <w:jc w:val="center"/>
              <w:rPr>
                <w:rFonts w:ascii="Times New Roman" w:hAnsi="Times New Roman"/>
                <w:sz w:val="24"/>
                <w:szCs w:val="24"/>
              </w:rPr>
            </w:pPr>
          </w:p>
        </w:tc>
      </w:tr>
      <w:tr w:rsidR="00F8681B" w:rsidRPr="007F15F1" w:rsidTr="0070781B">
        <w:tc>
          <w:tcPr>
            <w:tcW w:w="562" w:type="pct"/>
          </w:tcPr>
          <w:p w:rsidR="00F8681B" w:rsidRPr="007F15F1" w:rsidRDefault="00F8681B" w:rsidP="0070781B">
            <w:pPr>
              <w:spacing w:line="240" w:lineRule="auto"/>
              <w:rPr>
                <w:rFonts w:ascii="Times New Roman" w:hAnsi="Times New Roman"/>
                <w:b/>
                <w:i/>
                <w:sz w:val="24"/>
                <w:szCs w:val="24"/>
              </w:rPr>
            </w:pPr>
          </w:p>
        </w:tc>
        <w:tc>
          <w:tcPr>
            <w:tcW w:w="1027" w:type="pct"/>
          </w:tcPr>
          <w:p w:rsidR="00F8681B" w:rsidRPr="007F15F1" w:rsidRDefault="00F8681B" w:rsidP="0070781B">
            <w:pPr>
              <w:spacing w:line="240" w:lineRule="auto"/>
              <w:rPr>
                <w:rFonts w:ascii="Times New Roman" w:hAnsi="Times New Roman"/>
                <w:b/>
                <w:i/>
                <w:sz w:val="24"/>
                <w:szCs w:val="24"/>
              </w:rPr>
            </w:pPr>
            <w:r w:rsidRPr="007F15F1">
              <w:rPr>
                <w:rFonts w:ascii="Times New Roman" w:hAnsi="Times New Roman"/>
                <w:b/>
                <w:i/>
                <w:sz w:val="24"/>
                <w:szCs w:val="24"/>
              </w:rPr>
              <w:t>Всего:</w:t>
            </w:r>
          </w:p>
        </w:tc>
        <w:tc>
          <w:tcPr>
            <w:tcW w:w="441" w:type="pct"/>
            <w:shd w:val="clear" w:color="auto" w:fill="auto"/>
          </w:tcPr>
          <w:p w:rsidR="00F8681B" w:rsidRPr="007F15F1" w:rsidRDefault="00F8681B" w:rsidP="0070781B">
            <w:pPr>
              <w:spacing w:after="0" w:line="240" w:lineRule="auto"/>
              <w:jc w:val="center"/>
              <w:rPr>
                <w:rFonts w:ascii="Times New Roman" w:hAnsi="Times New Roman"/>
                <w:b/>
                <w:i/>
                <w:color w:val="000000"/>
                <w:sz w:val="24"/>
                <w:szCs w:val="24"/>
              </w:rPr>
            </w:pPr>
            <w:r w:rsidRPr="007F15F1">
              <w:rPr>
                <w:rFonts w:ascii="Times New Roman" w:hAnsi="Times New Roman"/>
                <w:b/>
                <w:i/>
                <w:color w:val="000000"/>
                <w:sz w:val="24"/>
                <w:szCs w:val="24"/>
              </w:rPr>
              <w:t>182</w:t>
            </w:r>
          </w:p>
        </w:tc>
        <w:tc>
          <w:tcPr>
            <w:tcW w:w="258" w:type="pct"/>
          </w:tcPr>
          <w:p w:rsidR="00F8681B" w:rsidRPr="007F15F1" w:rsidRDefault="00F8681B" w:rsidP="0070781B">
            <w:pPr>
              <w:jc w:val="center"/>
              <w:rPr>
                <w:rFonts w:ascii="Times New Roman" w:hAnsi="Times New Roman"/>
                <w:b/>
                <w:i/>
                <w:color w:val="000000"/>
                <w:sz w:val="24"/>
                <w:szCs w:val="24"/>
              </w:rPr>
            </w:pPr>
            <w:r w:rsidRPr="007F15F1">
              <w:rPr>
                <w:rFonts w:ascii="Times New Roman" w:hAnsi="Times New Roman"/>
                <w:b/>
                <w:i/>
                <w:color w:val="000000"/>
                <w:sz w:val="24"/>
                <w:szCs w:val="24"/>
              </w:rPr>
              <w:t>126</w:t>
            </w:r>
          </w:p>
        </w:tc>
        <w:tc>
          <w:tcPr>
            <w:tcW w:w="235" w:type="pct"/>
          </w:tcPr>
          <w:p w:rsidR="00F8681B" w:rsidRPr="007F15F1" w:rsidRDefault="00F8681B" w:rsidP="0070781B">
            <w:pPr>
              <w:jc w:val="center"/>
              <w:rPr>
                <w:rFonts w:ascii="Times New Roman" w:hAnsi="Times New Roman"/>
                <w:b/>
                <w:i/>
                <w:color w:val="000000"/>
                <w:sz w:val="24"/>
                <w:szCs w:val="24"/>
              </w:rPr>
            </w:pPr>
            <w:r w:rsidRPr="007F15F1">
              <w:rPr>
                <w:rFonts w:ascii="Times New Roman" w:hAnsi="Times New Roman"/>
                <w:b/>
                <w:i/>
                <w:color w:val="000000"/>
                <w:sz w:val="24"/>
                <w:szCs w:val="24"/>
              </w:rPr>
              <w:t>138</w:t>
            </w:r>
          </w:p>
        </w:tc>
        <w:tc>
          <w:tcPr>
            <w:tcW w:w="315" w:type="pct"/>
          </w:tcPr>
          <w:p w:rsidR="00F8681B" w:rsidRPr="007F15F1" w:rsidRDefault="00F8681B" w:rsidP="0070781B">
            <w:pPr>
              <w:jc w:val="center"/>
              <w:rPr>
                <w:rFonts w:ascii="Times New Roman" w:hAnsi="Times New Roman"/>
                <w:b/>
                <w:i/>
                <w:color w:val="000000"/>
                <w:sz w:val="24"/>
                <w:szCs w:val="24"/>
              </w:rPr>
            </w:pPr>
            <w:r w:rsidRPr="007F15F1">
              <w:rPr>
                <w:rFonts w:ascii="Times New Roman" w:hAnsi="Times New Roman"/>
                <w:b/>
                <w:i/>
                <w:color w:val="000000"/>
                <w:sz w:val="24"/>
                <w:szCs w:val="24"/>
              </w:rPr>
              <w:t>0</w:t>
            </w:r>
          </w:p>
        </w:tc>
        <w:tc>
          <w:tcPr>
            <w:tcW w:w="368" w:type="pct"/>
          </w:tcPr>
          <w:p w:rsidR="00F8681B" w:rsidRPr="007F15F1" w:rsidRDefault="00F8681B" w:rsidP="0070781B">
            <w:pPr>
              <w:jc w:val="center"/>
              <w:rPr>
                <w:rFonts w:ascii="Times New Roman" w:hAnsi="Times New Roman"/>
                <w:b/>
                <w:i/>
                <w:color w:val="000000"/>
                <w:sz w:val="24"/>
                <w:szCs w:val="24"/>
              </w:rPr>
            </w:pPr>
            <w:r w:rsidRPr="007F15F1">
              <w:rPr>
                <w:rFonts w:ascii="Times New Roman" w:hAnsi="Times New Roman"/>
                <w:b/>
                <w:i/>
                <w:color w:val="000000"/>
                <w:sz w:val="24"/>
                <w:szCs w:val="24"/>
              </w:rPr>
              <w:t>56</w:t>
            </w:r>
          </w:p>
        </w:tc>
        <w:tc>
          <w:tcPr>
            <w:tcW w:w="368" w:type="pct"/>
          </w:tcPr>
          <w:p w:rsidR="00F8681B" w:rsidRPr="007F15F1" w:rsidRDefault="00F8681B" w:rsidP="0070781B">
            <w:pPr>
              <w:jc w:val="center"/>
              <w:rPr>
                <w:rFonts w:ascii="Times New Roman" w:hAnsi="Times New Roman"/>
                <w:b/>
                <w:i/>
                <w:color w:val="000000"/>
                <w:sz w:val="24"/>
                <w:szCs w:val="24"/>
              </w:rPr>
            </w:pPr>
            <w:r w:rsidRPr="007F15F1">
              <w:rPr>
                <w:rFonts w:ascii="Times New Roman" w:hAnsi="Times New Roman"/>
                <w:b/>
                <w:i/>
                <w:color w:val="000000"/>
                <w:sz w:val="24"/>
                <w:szCs w:val="24"/>
              </w:rPr>
              <w:t>0</w:t>
            </w:r>
          </w:p>
        </w:tc>
        <w:tc>
          <w:tcPr>
            <w:tcW w:w="321" w:type="pct"/>
          </w:tcPr>
          <w:p w:rsidR="00F8681B" w:rsidRPr="007F15F1" w:rsidRDefault="00F8681B" w:rsidP="0070781B">
            <w:pPr>
              <w:jc w:val="center"/>
              <w:rPr>
                <w:rFonts w:ascii="Times New Roman" w:hAnsi="Times New Roman"/>
                <w:b/>
                <w:i/>
                <w:color w:val="000000"/>
                <w:sz w:val="24"/>
                <w:szCs w:val="24"/>
              </w:rPr>
            </w:pPr>
            <w:r w:rsidRPr="007F15F1">
              <w:rPr>
                <w:rFonts w:ascii="Times New Roman" w:hAnsi="Times New Roman"/>
                <w:b/>
                <w:i/>
                <w:color w:val="000000"/>
                <w:sz w:val="24"/>
                <w:szCs w:val="24"/>
              </w:rPr>
              <w:t>28</w:t>
            </w:r>
          </w:p>
        </w:tc>
        <w:tc>
          <w:tcPr>
            <w:tcW w:w="277" w:type="pct"/>
          </w:tcPr>
          <w:p w:rsidR="00F8681B" w:rsidRPr="007F15F1" w:rsidRDefault="00F8681B" w:rsidP="0070781B">
            <w:pPr>
              <w:jc w:val="center"/>
              <w:rPr>
                <w:rFonts w:ascii="Times New Roman" w:hAnsi="Times New Roman"/>
                <w:b/>
                <w:i/>
                <w:color w:val="000000"/>
                <w:sz w:val="24"/>
                <w:szCs w:val="24"/>
              </w:rPr>
            </w:pPr>
            <w:r w:rsidRPr="007F15F1">
              <w:rPr>
                <w:rFonts w:ascii="Times New Roman" w:hAnsi="Times New Roman"/>
                <w:b/>
                <w:i/>
                <w:color w:val="000000"/>
                <w:sz w:val="24"/>
                <w:szCs w:val="24"/>
              </w:rPr>
              <w:t>18</w:t>
            </w:r>
          </w:p>
        </w:tc>
        <w:tc>
          <w:tcPr>
            <w:tcW w:w="276" w:type="pct"/>
          </w:tcPr>
          <w:p w:rsidR="00F8681B" w:rsidRPr="007F15F1" w:rsidRDefault="00F8681B" w:rsidP="0070781B">
            <w:pPr>
              <w:jc w:val="center"/>
              <w:rPr>
                <w:rFonts w:ascii="Times New Roman" w:hAnsi="Times New Roman"/>
                <w:b/>
                <w:i/>
                <w:color w:val="000000"/>
                <w:sz w:val="24"/>
                <w:szCs w:val="24"/>
              </w:rPr>
            </w:pPr>
            <w:r w:rsidRPr="007F15F1">
              <w:rPr>
                <w:rFonts w:ascii="Times New Roman" w:hAnsi="Times New Roman"/>
                <w:b/>
                <w:i/>
                <w:color w:val="000000"/>
                <w:sz w:val="24"/>
                <w:szCs w:val="24"/>
              </w:rPr>
              <w:t>36</w:t>
            </w:r>
          </w:p>
        </w:tc>
        <w:tc>
          <w:tcPr>
            <w:tcW w:w="552" w:type="pct"/>
          </w:tcPr>
          <w:p w:rsidR="00F8681B" w:rsidRPr="007F15F1" w:rsidRDefault="00F8681B" w:rsidP="0070781B">
            <w:pPr>
              <w:jc w:val="center"/>
              <w:rPr>
                <w:rFonts w:ascii="Times New Roman" w:hAnsi="Times New Roman"/>
                <w:b/>
                <w:i/>
                <w:color w:val="000000"/>
                <w:sz w:val="24"/>
                <w:szCs w:val="24"/>
              </w:rPr>
            </w:pPr>
            <w:r w:rsidRPr="007F15F1">
              <w:rPr>
                <w:rFonts w:ascii="Times New Roman" w:hAnsi="Times New Roman"/>
                <w:b/>
                <w:i/>
                <w:color w:val="000000"/>
                <w:sz w:val="24"/>
                <w:szCs w:val="24"/>
              </w:rPr>
              <w:t>72</w:t>
            </w:r>
          </w:p>
        </w:tc>
      </w:tr>
    </w:tbl>
    <w:p w:rsidR="00F8681B" w:rsidRPr="007F15F1" w:rsidRDefault="00F8681B" w:rsidP="00F8681B">
      <w:pPr>
        <w:suppressAutoHyphens/>
        <w:spacing w:line="240" w:lineRule="auto"/>
        <w:jc w:val="both"/>
        <w:rPr>
          <w:rFonts w:ascii="Times New Roman" w:hAnsi="Times New Roman"/>
          <w:i/>
          <w:sz w:val="24"/>
          <w:szCs w:val="24"/>
        </w:rPr>
      </w:pPr>
    </w:p>
    <w:p w:rsidR="00F8681B" w:rsidRPr="007F15F1" w:rsidRDefault="00F8681B" w:rsidP="00F8681B">
      <w:pPr>
        <w:ind w:left="851"/>
        <w:rPr>
          <w:rFonts w:ascii="Times New Roman" w:hAnsi="Times New Roman"/>
          <w:b/>
          <w:sz w:val="24"/>
          <w:szCs w:val="24"/>
        </w:rPr>
      </w:pPr>
      <w:r w:rsidRPr="007F15F1">
        <w:rPr>
          <w:rFonts w:ascii="Times New Roman" w:hAnsi="Times New Roman"/>
          <w:b/>
          <w:sz w:val="24"/>
          <w:szCs w:val="24"/>
        </w:rPr>
        <w:br w:type="page"/>
      </w:r>
      <w:r w:rsidRPr="007F15F1">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7"/>
        <w:gridCol w:w="361"/>
        <w:gridCol w:w="7535"/>
        <w:gridCol w:w="1983"/>
        <w:gridCol w:w="1418"/>
        <w:gridCol w:w="1547"/>
      </w:tblGrid>
      <w:tr w:rsidR="00F8681B" w:rsidRPr="007F15F1" w:rsidTr="0070781B">
        <w:trPr>
          <w:trHeight w:val="1204"/>
        </w:trPr>
        <w:tc>
          <w:tcPr>
            <w:tcW w:w="907" w:type="pct"/>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Наименование разделов и тем профессионального модуля (ПМ), междисциплинарных курсов (МДК)</w:t>
            </w:r>
          </w:p>
        </w:tc>
        <w:tc>
          <w:tcPr>
            <w:tcW w:w="2516" w:type="pct"/>
            <w:gridSpan w:val="2"/>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Содержание учебного материала,</w:t>
            </w: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 xml:space="preserve">лабораторные работы и практические занятия, самостоятельная учебная работа обучающихся, курсовая работа (проект) </w:t>
            </w:r>
            <w:r w:rsidRPr="007F15F1">
              <w:rPr>
                <w:rFonts w:ascii="Times New Roman" w:hAnsi="Times New Roman"/>
                <w:i/>
                <w:sz w:val="24"/>
                <w:szCs w:val="24"/>
              </w:rPr>
              <w:t>(если предусмотрены)</w:t>
            </w:r>
          </w:p>
        </w:tc>
        <w:tc>
          <w:tcPr>
            <w:tcW w:w="632"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Объем, акад. ч / в том числе в форме практической подготовки, акад ч</w:t>
            </w:r>
          </w:p>
        </w:tc>
        <w:tc>
          <w:tcPr>
            <w:tcW w:w="452" w:type="pct"/>
          </w:tcPr>
          <w:p w:rsidR="00F8681B" w:rsidRPr="007F15F1" w:rsidRDefault="00F8681B" w:rsidP="0070781B">
            <w:pPr>
              <w:pStyle w:val="affffff3"/>
              <w:jc w:val="center"/>
              <w:rPr>
                <w:rFonts w:ascii="Times New Roman" w:hAnsi="Times New Roman"/>
                <w:sz w:val="24"/>
                <w:szCs w:val="24"/>
              </w:rPr>
            </w:pPr>
            <w:r w:rsidRPr="007F15F1">
              <w:rPr>
                <w:rFonts w:ascii="Times New Roman" w:eastAsia="Calibri" w:hAnsi="Times New Roman"/>
                <w:sz w:val="24"/>
                <w:szCs w:val="24"/>
                <w:lang w:eastAsia="en-US"/>
              </w:rPr>
              <w:t>Код ПК, ОК</w:t>
            </w:r>
          </w:p>
        </w:tc>
        <w:tc>
          <w:tcPr>
            <w:tcW w:w="493" w:type="pct"/>
          </w:tcPr>
          <w:p w:rsidR="00F8681B" w:rsidRPr="007F15F1" w:rsidRDefault="00F8681B" w:rsidP="0070781B">
            <w:pPr>
              <w:pStyle w:val="affffff3"/>
              <w:jc w:val="center"/>
              <w:rPr>
                <w:rFonts w:ascii="Times New Roman" w:hAnsi="Times New Roman"/>
                <w:sz w:val="24"/>
                <w:szCs w:val="24"/>
              </w:rPr>
            </w:pPr>
            <w:r w:rsidRPr="007F15F1">
              <w:rPr>
                <w:rFonts w:ascii="Times New Roman" w:eastAsia="Calibri" w:hAnsi="Times New Roman"/>
                <w:sz w:val="24"/>
                <w:szCs w:val="24"/>
                <w:lang w:eastAsia="en-US"/>
              </w:rPr>
              <w:t>Код Н/У/З</w:t>
            </w:r>
          </w:p>
        </w:tc>
      </w:tr>
      <w:tr w:rsidR="00F8681B" w:rsidRPr="007F15F1" w:rsidTr="0070781B">
        <w:tc>
          <w:tcPr>
            <w:tcW w:w="907" w:type="pct"/>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1</w:t>
            </w:r>
          </w:p>
        </w:tc>
        <w:tc>
          <w:tcPr>
            <w:tcW w:w="2516" w:type="pct"/>
            <w:gridSpan w:val="2"/>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632"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3</w:t>
            </w:r>
          </w:p>
        </w:tc>
        <w:tc>
          <w:tcPr>
            <w:tcW w:w="452" w:type="pct"/>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493" w:type="pct"/>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5</w:t>
            </w:r>
          </w:p>
        </w:tc>
      </w:tr>
      <w:tr w:rsidR="00F8681B" w:rsidRPr="007F15F1" w:rsidTr="0070781B">
        <w:tc>
          <w:tcPr>
            <w:tcW w:w="3423" w:type="pct"/>
            <w:gridSpan w:val="3"/>
          </w:tcPr>
          <w:p w:rsidR="00F8681B" w:rsidRPr="007F15F1" w:rsidRDefault="00F8681B" w:rsidP="0070781B">
            <w:pPr>
              <w:pStyle w:val="affffff3"/>
              <w:rPr>
                <w:rFonts w:ascii="Times New Roman" w:hAnsi="Times New Roman"/>
                <w:i/>
                <w:sz w:val="24"/>
                <w:szCs w:val="24"/>
              </w:rPr>
            </w:pPr>
            <w:r w:rsidRPr="007F15F1">
              <w:rPr>
                <w:rFonts w:ascii="Times New Roman" w:hAnsi="Times New Roman"/>
                <w:sz w:val="24"/>
                <w:szCs w:val="24"/>
              </w:rPr>
              <w:t>Раздел 1. Ведение  технологического процесса получения сульфата аммония</w:t>
            </w:r>
          </w:p>
        </w:tc>
        <w:tc>
          <w:tcPr>
            <w:tcW w:w="632" w:type="pct"/>
            <w:vAlign w:val="center"/>
          </w:tcPr>
          <w:p w:rsidR="00F8681B" w:rsidRPr="007F15F1" w:rsidRDefault="00F8681B" w:rsidP="0070781B">
            <w:pPr>
              <w:pStyle w:val="affffff3"/>
              <w:jc w:val="center"/>
              <w:rPr>
                <w:rFonts w:ascii="Times New Roman" w:hAnsi="Times New Roman"/>
                <w:b/>
                <w:sz w:val="24"/>
                <w:szCs w:val="24"/>
              </w:rPr>
            </w:pPr>
            <w:r w:rsidRPr="007F15F1">
              <w:rPr>
                <w:rFonts w:ascii="Times New Roman" w:hAnsi="Times New Roman"/>
                <w:b/>
                <w:sz w:val="24"/>
                <w:szCs w:val="24"/>
              </w:rPr>
              <w:t>26</w:t>
            </w:r>
          </w:p>
        </w:tc>
        <w:tc>
          <w:tcPr>
            <w:tcW w:w="452" w:type="pct"/>
          </w:tcPr>
          <w:p w:rsidR="00F8681B" w:rsidRPr="007F15F1" w:rsidRDefault="00F8681B" w:rsidP="0070781B">
            <w:pPr>
              <w:pStyle w:val="affffff3"/>
              <w:rPr>
                <w:rFonts w:ascii="Times New Roman" w:hAnsi="Times New Roman"/>
                <w:i/>
                <w:sz w:val="24"/>
                <w:szCs w:val="24"/>
              </w:rPr>
            </w:pPr>
          </w:p>
        </w:tc>
        <w:tc>
          <w:tcPr>
            <w:tcW w:w="493" w:type="pct"/>
          </w:tcPr>
          <w:p w:rsidR="00F8681B" w:rsidRPr="007F15F1" w:rsidRDefault="00F8681B" w:rsidP="0070781B">
            <w:pPr>
              <w:pStyle w:val="affffff3"/>
              <w:rPr>
                <w:rFonts w:ascii="Times New Roman" w:hAnsi="Times New Roman"/>
                <w:i/>
                <w:sz w:val="24"/>
                <w:szCs w:val="24"/>
              </w:rPr>
            </w:pPr>
          </w:p>
        </w:tc>
      </w:tr>
      <w:tr w:rsidR="00F8681B" w:rsidRPr="007F15F1" w:rsidTr="0070781B">
        <w:tc>
          <w:tcPr>
            <w:tcW w:w="907" w:type="pct"/>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Тема 1 Производство сульфата аммония</w:t>
            </w:r>
          </w:p>
        </w:tc>
        <w:tc>
          <w:tcPr>
            <w:tcW w:w="2516" w:type="pct"/>
            <w:gridSpan w:val="2"/>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 xml:space="preserve">Содержание </w:t>
            </w:r>
          </w:p>
        </w:tc>
        <w:tc>
          <w:tcPr>
            <w:tcW w:w="632" w:type="pct"/>
            <w:vMerge w:val="restart"/>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452" w:type="pct"/>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ПК 4.1</w:t>
            </w:r>
          </w:p>
          <w:p w:rsidR="00F8681B" w:rsidRPr="007F15F1" w:rsidRDefault="00F8681B" w:rsidP="0070781B">
            <w:pPr>
              <w:pStyle w:val="affffff3"/>
              <w:rPr>
                <w:rFonts w:ascii="Times New Roman" w:hAnsi="Times New Roman"/>
                <w:i/>
                <w:iCs/>
                <w:sz w:val="24"/>
                <w:szCs w:val="24"/>
              </w:rPr>
            </w:pPr>
            <w:r w:rsidRPr="007F15F1">
              <w:rPr>
                <w:rFonts w:ascii="Times New Roman" w:hAnsi="Times New Roman"/>
                <w:sz w:val="24"/>
                <w:szCs w:val="24"/>
              </w:rPr>
              <w:t>ОК 1,2,4,5</w:t>
            </w:r>
          </w:p>
        </w:tc>
        <w:tc>
          <w:tcPr>
            <w:tcW w:w="493" w:type="pct"/>
            <w:vMerge w:val="restart"/>
          </w:tcPr>
          <w:p w:rsidR="00F8681B" w:rsidRPr="007F15F1" w:rsidRDefault="00F8681B" w:rsidP="0070781B">
            <w:pPr>
              <w:pStyle w:val="affffff3"/>
              <w:rPr>
                <w:rFonts w:ascii="Times New Roman" w:hAnsi="Times New Roman"/>
                <w:iCs/>
                <w:sz w:val="24"/>
                <w:szCs w:val="24"/>
              </w:rPr>
            </w:pPr>
            <w:r w:rsidRPr="007F15F1">
              <w:rPr>
                <w:rFonts w:ascii="Times New Roman" w:hAnsi="Times New Roman"/>
                <w:bCs/>
                <w:sz w:val="24"/>
                <w:szCs w:val="24"/>
                <w:lang w:eastAsia="en-US"/>
              </w:rPr>
              <w:t xml:space="preserve">Н 4.1.01.01 </w:t>
            </w:r>
            <w:r w:rsidRPr="007F15F1">
              <w:rPr>
                <w:rFonts w:ascii="Times New Roman" w:hAnsi="Times New Roman"/>
                <w:iCs/>
                <w:sz w:val="24"/>
                <w:szCs w:val="24"/>
              </w:rPr>
              <w:t>У4.1.01-У4.1.02</w:t>
            </w:r>
          </w:p>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З4.1.01</w:t>
            </w: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6" w:type="pct"/>
            <w:gridSpan w:val="2"/>
          </w:tcPr>
          <w:p w:rsidR="00F8681B" w:rsidRPr="007F15F1" w:rsidRDefault="00F8681B" w:rsidP="0070781B">
            <w:pPr>
              <w:pStyle w:val="affffff3"/>
              <w:jc w:val="both"/>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tc>
        <w:tc>
          <w:tcPr>
            <w:tcW w:w="632" w:type="pct"/>
            <w:vMerge/>
            <w:vAlign w:val="center"/>
          </w:tcPr>
          <w:p w:rsidR="00F8681B" w:rsidRPr="007F15F1" w:rsidRDefault="00F8681B" w:rsidP="0070781B">
            <w:pPr>
              <w:pStyle w:val="affffff3"/>
              <w:jc w:val="center"/>
              <w:rPr>
                <w:rFonts w:ascii="Times New Roman" w:hAnsi="Times New Roman"/>
                <w:sz w:val="24"/>
                <w:szCs w:val="24"/>
              </w:rPr>
            </w:pPr>
          </w:p>
        </w:tc>
        <w:tc>
          <w:tcPr>
            <w:tcW w:w="452" w:type="pct"/>
            <w:vMerge/>
          </w:tcPr>
          <w:p w:rsidR="00F8681B" w:rsidRPr="007F15F1" w:rsidRDefault="00F8681B" w:rsidP="0070781B">
            <w:pPr>
              <w:pStyle w:val="affffff3"/>
              <w:rPr>
                <w:rFonts w:ascii="Times New Roman" w:hAnsi="Times New Roman"/>
                <w:sz w:val="24"/>
                <w:szCs w:val="24"/>
              </w:rPr>
            </w:pPr>
          </w:p>
        </w:tc>
        <w:tc>
          <w:tcPr>
            <w:tcW w:w="493"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6" w:type="pct"/>
            <w:gridSpan w:val="2"/>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Технологический процесс получения сульфата аммония</w:t>
            </w:r>
          </w:p>
        </w:tc>
        <w:tc>
          <w:tcPr>
            <w:tcW w:w="632" w:type="pct"/>
            <w:vMerge/>
            <w:vAlign w:val="center"/>
          </w:tcPr>
          <w:p w:rsidR="00F8681B" w:rsidRPr="007F15F1" w:rsidRDefault="00F8681B" w:rsidP="0070781B">
            <w:pPr>
              <w:pStyle w:val="affffff3"/>
              <w:jc w:val="center"/>
              <w:rPr>
                <w:rFonts w:ascii="Times New Roman" w:hAnsi="Times New Roman"/>
                <w:sz w:val="24"/>
                <w:szCs w:val="24"/>
              </w:rPr>
            </w:pPr>
          </w:p>
        </w:tc>
        <w:tc>
          <w:tcPr>
            <w:tcW w:w="452" w:type="pct"/>
            <w:vMerge/>
          </w:tcPr>
          <w:p w:rsidR="00F8681B" w:rsidRPr="007F15F1" w:rsidRDefault="00F8681B" w:rsidP="0070781B">
            <w:pPr>
              <w:pStyle w:val="affffff3"/>
              <w:rPr>
                <w:rFonts w:ascii="Times New Roman" w:hAnsi="Times New Roman"/>
                <w:sz w:val="24"/>
                <w:szCs w:val="24"/>
              </w:rPr>
            </w:pPr>
          </w:p>
        </w:tc>
        <w:tc>
          <w:tcPr>
            <w:tcW w:w="493"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6" w:type="pct"/>
            <w:gridSpan w:val="2"/>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Определение содержания свободной серной кислоты в маточном растворе</w:t>
            </w:r>
          </w:p>
        </w:tc>
        <w:tc>
          <w:tcPr>
            <w:tcW w:w="632" w:type="pct"/>
            <w:vMerge/>
            <w:vAlign w:val="center"/>
          </w:tcPr>
          <w:p w:rsidR="00F8681B" w:rsidRPr="007F15F1" w:rsidRDefault="00F8681B" w:rsidP="0070781B">
            <w:pPr>
              <w:pStyle w:val="affffff3"/>
              <w:jc w:val="center"/>
              <w:rPr>
                <w:rFonts w:ascii="Times New Roman" w:hAnsi="Times New Roman"/>
                <w:sz w:val="24"/>
                <w:szCs w:val="24"/>
              </w:rPr>
            </w:pPr>
          </w:p>
        </w:tc>
        <w:tc>
          <w:tcPr>
            <w:tcW w:w="452" w:type="pct"/>
            <w:vMerge/>
          </w:tcPr>
          <w:p w:rsidR="00F8681B" w:rsidRPr="007F15F1" w:rsidRDefault="00F8681B" w:rsidP="0070781B">
            <w:pPr>
              <w:pStyle w:val="affffff3"/>
              <w:rPr>
                <w:rFonts w:ascii="Times New Roman" w:hAnsi="Times New Roman"/>
                <w:sz w:val="24"/>
                <w:szCs w:val="24"/>
              </w:rPr>
            </w:pPr>
          </w:p>
        </w:tc>
        <w:tc>
          <w:tcPr>
            <w:tcW w:w="493"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6" w:type="pct"/>
            <w:gridSpan w:val="2"/>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Сатураторный способ получения сульфата аммония</w:t>
            </w:r>
          </w:p>
        </w:tc>
        <w:tc>
          <w:tcPr>
            <w:tcW w:w="632" w:type="pct"/>
            <w:vMerge/>
            <w:vAlign w:val="center"/>
          </w:tcPr>
          <w:p w:rsidR="00F8681B" w:rsidRPr="007F15F1" w:rsidRDefault="00F8681B" w:rsidP="0070781B">
            <w:pPr>
              <w:pStyle w:val="affffff3"/>
              <w:jc w:val="center"/>
              <w:rPr>
                <w:rFonts w:ascii="Times New Roman" w:hAnsi="Times New Roman"/>
                <w:sz w:val="24"/>
                <w:szCs w:val="24"/>
              </w:rPr>
            </w:pPr>
          </w:p>
        </w:tc>
        <w:tc>
          <w:tcPr>
            <w:tcW w:w="452" w:type="pct"/>
            <w:vMerge/>
          </w:tcPr>
          <w:p w:rsidR="00F8681B" w:rsidRPr="007F15F1" w:rsidRDefault="00F8681B" w:rsidP="0070781B">
            <w:pPr>
              <w:pStyle w:val="affffff3"/>
              <w:rPr>
                <w:rFonts w:ascii="Times New Roman" w:hAnsi="Times New Roman"/>
                <w:sz w:val="24"/>
                <w:szCs w:val="24"/>
              </w:rPr>
            </w:pPr>
          </w:p>
        </w:tc>
        <w:tc>
          <w:tcPr>
            <w:tcW w:w="493"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6" w:type="pct"/>
            <w:gridSpan w:val="2"/>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Бессатураторный способ получения сульфата аммония</w:t>
            </w:r>
          </w:p>
        </w:tc>
        <w:tc>
          <w:tcPr>
            <w:tcW w:w="632" w:type="pct"/>
            <w:vMerge/>
            <w:vAlign w:val="center"/>
          </w:tcPr>
          <w:p w:rsidR="00F8681B" w:rsidRPr="007F15F1" w:rsidRDefault="00F8681B" w:rsidP="0070781B">
            <w:pPr>
              <w:pStyle w:val="affffff3"/>
              <w:rPr>
                <w:rFonts w:ascii="Times New Roman" w:hAnsi="Times New Roman"/>
                <w:sz w:val="24"/>
                <w:szCs w:val="24"/>
              </w:rPr>
            </w:pPr>
          </w:p>
        </w:tc>
        <w:tc>
          <w:tcPr>
            <w:tcW w:w="452" w:type="pct"/>
            <w:vMerge/>
          </w:tcPr>
          <w:p w:rsidR="00F8681B" w:rsidRPr="007F15F1" w:rsidRDefault="00F8681B" w:rsidP="0070781B">
            <w:pPr>
              <w:pStyle w:val="affffff3"/>
              <w:rPr>
                <w:rFonts w:ascii="Times New Roman" w:hAnsi="Times New Roman"/>
                <w:sz w:val="24"/>
                <w:szCs w:val="24"/>
              </w:rPr>
            </w:pPr>
          </w:p>
        </w:tc>
        <w:tc>
          <w:tcPr>
            <w:tcW w:w="493"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316"/>
        </w:trPr>
        <w:tc>
          <w:tcPr>
            <w:tcW w:w="907" w:type="pct"/>
            <w:vMerge/>
          </w:tcPr>
          <w:p w:rsidR="00F8681B" w:rsidRPr="007F15F1" w:rsidRDefault="00F8681B" w:rsidP="0070781B">
            <w:pPr>
              <w:pStyle w:val="affffff3"/>
              <w:rPr>
                <w:rFonts w:ascii="Times New Roman" w:hAnsi="Times New Roman"/>
                <w:sz w:val="24"/>
                <w:szCs w:val="24"/>
              </w:rPr>
            </w:pPr>
          </w:p>
        </w:tc>
        <w:tc>
          <w:tcPr>
            <w:tcW w:w="2516" w:type="pct"/>
            <w:gridSpan w:val="2"/>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Оборудование , используемое в производстве</w:t>
            </w:r>
          </w:p>
        </w:tc>
        <w:tc>
          <w:tcPr>
            <w:tcW w:w="632" w:type="pct"/>
            <w:vAlign w:val="center"/>
          </w:tcPr>
          <w:p w:rsidR="00F8681B" w:rsidRPr="007F15F1" w:rsidRDefault="00F8681B" w:rsidP="0070781B">
            <w:pPr>
              <w:pStyle w:val="affffff3"/>
              <w:jc w:val="center"/>
              <w:rPr>
                <w:rFonts w:ascii="Times New Roman" w:hAnsi="Times New Roman"/>
                <w:iCs/>
                <w:sz w:val="24"/>
                <w:szCs w:val="24"/>
              </w:rPr>
            </w:pPr>
            <w:r w:rsidRPr="007F15F1">
              <w:rPr>
                <w:rFonts w:ascii="Times New Roman" w:hAnsi="Times New Roman"/>
                <w:iCs/>
                <w:sz w:val="24"/>
                <w:szCs w:val="24"/>
              </w:rPr>
              <w:t>2</w:t>
            </w:r>
          </w:p>
        </w:tc>
        <w:tc>
          <w:tcPr>
            <w:tcW w:w="452" w:type="pct"/>
            <w:vMerge/>
          </w:tcPr>
          <w:p w:rsidR="00F8681B" w:rsidRPr="007F15F1" w:rsidRDefault="00F8681B" w:rsidP="0070781B">
            <w:pPr>
              <w:pStyle w:val="affffff3"/>
              <w:rPr>
                <w:rFonts w:ascii="Times New Roman" w:hAnsi="Times New Roman"/>
                <w:i/>
                <w:iCs/>
                <w:sz w:val="24"/>
                <w:szCs w:val="24"/>
              </w:rPr>
            </w:pPr>
          </w:p>
        </w:tc>
        <w:tc>
          <w:tcPr>
            <w:tcW w:w="493" w:type="pct"/>
            <w:vMerge/>
          </w:tcPr>
          <w:p w:rsidR="00F8681B" w:rsidRPr="007F15F1" w:rsidRDefault="00F8681B" w:rsidP="0070781B">
            <w:pPr>
              <w:pStyle w:val="affffff3"/>
              <w:rPr>
                <w:rFonts w:ascii="Times New Roman" w:hAnsi="Times New Roman"/>
                <w:iCs/>
                <w:sz w:val="24"/>
                <w:szCs w:val="24"/>
              </w:rPr>
            </w:pPr>
          </w:p>
        </w:tc>
      </w:tr>
      <w:tr w:rsidR="00F8681B" w:rsidRPr="007F15F1" w:rsidTr="0070781B">
        <w:trPr>
          <w:trHeight w:val="265"/>
        </w:trPr>
        <w:tc>
          <w:tcPr>
            <w:tcW w:w="907" w:type="pct"/>
            <w:vMerge/>
          </w:tcPr>
          <w:p w:rsidR="00F8681B" w:rsidRPr="007F15F1" w:rsidRDefault="00F8681B" w:rsidP="0070781B">
            <w:pPr>
              <w:pStyle w:val="affffff3"/>
              <w:rPr>
                <w:rFonts w:ascii="Times New Roman" w:hAnsi="Times New Roman"/>
                <w:sz w:val="24"/>
                <w:szCs w:val="24"/>
              </w:rPr>
            </w:pPr>
          </w:p>
        </w:tc>
        <w:tc>
          <w:tcPr>
            <w:tcW w:w="2516" w:type="pct"/>
            <w:gridSpan w:val="2"/>
          </w:tcPr>
          <w:p w:rsidR="00F8681B" w:rsidRPr="007F15F1" w:rsidRDefault="00F8681B" w:rsidP="0070781B">
            <w:pPr>
              <w:pStyle w:val="affffff3"/>
              <w:rPr>
                <w:rFonts w:ascii="Times New Roman" w:hAnsi="Times New Roman"/>
                <w:b/>
                <w:sz w:val="24"/>
                <w:szCs w:val="24"/>
              </w:rPr>
            </w:pPr>
            <w:r w:rsidRPr="007F15F1">
              <w:rPr>
                <w:rFonts w:ascii="Times New Roman" w:hAnsi="Times New Roman"/>
                <w:sz w:val="24"/>
                <w:szCs w:val="24"/>
              </w:rPr>
              <w:t>Сульфат аммония. ГОСТ 9097-82 свойства, характеристика</w:t>
            </w:r>
          </w:p>
        </w:tc>
        <w:tc>
          <w:tcPr>
            <w:tcW w:w="632"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452" w:type="pct"/>
            <w:vMerge/>
          </w:tcPr>
          <w:p w:rsidR="00F8681B" w:rsidRPr="007F15F1" w:rsidRDefault="00F8681B" w:rsidP="0070781B">
            <w:pPr>
              <w:pStyle w:val="affffff3"/>
              <w:rPr>
                <w:rFonts w:ascii="Times New Roman" w:hAnsi="Times New Roman"/>
                <w:i/>
                <w:sz w:val="24"/>
                <w:szCs w:val="24"/>
              </w:rPr>
            </w:pPr>
          </w:p>
        </w:tc>
        <w:tc>
          <w:tcPr>
            <w:tcW w:w="493"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65"/>
        </w:trPr>
        <w:tc>
          <w:tcPr>
            <w:tcW w:w="907" w:type="pct"/>
            <w:vMerge/>
          </w:tcPr>
          <w:p w:rsidR="00F8681B" w:rsidRPr="007F15F1" w:rsidRDefault="00F8681B" w:rsidP="0070781B">
            <w:pPr>
              <w:pStyle w:val="affffff3"/>
              <w:rPr>
                <w:rFonts w:ascii="Times New Roman" w:hAnsi="Times New Roman"/>
                <w:sz w:val="24"/>
                <w:szCs w:val="24"/>
              </w:rPr>
            </w:pPr>
          </w:p>
        </w:tc>
        <w:tc>
          <w:tcPr>
            <w:tcW w:w="2516" w:type="pct"/>
            <w:gridSpan w:val="2"/>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Требования, предъявляемые к качеству сульфата аммония</w:t>
            </w:r>
          </w:p>
        </w:tc>
        <w:tc>
          <w:tcPr>
            <w:tcW w:w="632"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452" w:type="pct"/>
            <w:vMerge/>
          </w:tcPr>
          <w:p w:rsidR="00F8681B" w:rsidRPr="007F15F1" w:rsidRDefault="00F8681B" w:rsidP="0070781B">
            <w:pPr>
              <w:pStyle w:val="affffff3"/>
              <w:rPr>
                <w:rFonts w:ascii="Times New Roman" w:hAnsi="Times New Roman"/>
                <w:i/>
                <w:sz w:val="24"/>
                <w:szCs w:val="24"/>
              </w:rPr>
            </w:pPr>
          </w:p>
        </w:tc>
        <w:tc>
          <w:tcPr>
            <w:tcW w:w="493"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65"/>
        </w:trPr>
        <w:tc>
          <w:tcPr>
            <w:tcW w:w="907" w:type="pct"/>
            <w:vMerge/>
          </w:tcPr>
          <w:p w:rsidR="00F8681B" w:rsidRPr="007F15F1" w:rsidRDefault="00F8681B" w:rsidP="0070781B">
            <w:pPr>
              <w:pStyle w:val="affffff3"/>
              <w:rPr>
                <w:rFonts w:ascii="Times New Roman" w:hAnsi="Times New Roman"/>
                <w:sz w:val="24"/>
                <w:szCs w:val="24"/>
              </w:rPr>
            </w:pPr>
          </w:p>
        </w:tc>
        <w:tc>
          <w:tcPr>
            <w:tcW w:w="2516" w:type="pct"/>
            <w:gridSpan w:val="2"/>
            <w:vAlign w:val="bottom"/>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Контрольно-измерительные приборы в отделении сульфата аммония</w:t>
            </w:r>
          </w:p>
        </w:tc>
        <w:tc>
          <w:tcPr>
            <w:tcW w:w="632"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452" w:type="pct"/>
            <w:vMerge/>
          </w:tcPr>
          <w:p w:rsidR="00F8681B" w:rsidRPr="007F15F1" w:rsidRDefault="00F8681B" w:rsidP="0070781B">
            <w:pPr>
              <w:pStyle w:val="affffff3"/>
              <w:rPr>
                <w:rFonts w:ascii="Times New Roman" w:hAnsi="Times New Roman"/>
                <w:i/>
                <w:sz w:val="24"/>
                <w:szCs w:val="24"/>
              </w:rPr>
            </w:pPr>
          </w:p>
        </w:tc>
        <w:tc>
          <w:tcPr>
            <w:tcW w:w="493"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65"/>
        </w:trPr>
        <w:tc>
          <w:tcPr>
            <w:tcW w:w="907" w:type="pct"/>
            <w:vMerge/>
          </w:tcPr>
          <w:p w:rsidR="00F8681B" w:rsidRPr="007F15F1" w:rsidRDefault="00F8681B" w:rsidP="0070781B">
            <w:pPr>
              <w:pStyle w:val="affffff3"/>
              <w:rPr>
                <w:rFonts w:ascii="Times New Roman" w:hAnsi="Times New Roman"/>
                <w:sz w:val="24"/>
                <w:szCs w:val="24"/>
              </w:rPr>
            </w:pPr>
          </w:p>
        </w:tc>
        <w:tc>
          <w:tcPr>
            <w:tcW w:w="2516" w:type="pct"/>
            <w:gridSpan w:val="2"/>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Ведение журнала о работе основного оборудования, показателей процесса получения сульфата аммония</w:t>
            </w:r>
          </w:p>
        </w:tc>
        <w:tc>
          <w:tcPr>
            <w:tcW w:w="632"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452" w:type="pct"/>
            <w:vMerge/>
          </w:tcPr>
          <w:p w:rsidR="00F8681B" w:rsidRPr="007F15F1" w:rsidRDefault="00F8681B" w:rsidP="0070781B">
            <w:pPr>
              <w:pStyle w:val="affffff3"/>
              <w:rPr>
                <w:rFonts w:ascii="Times New Roman" w:hAnsi="Times New Roman"/>
                <w:i/>
                <w:sz w:val="24"/>
                <w:szCs w:val="24"/>
              </w:rPr>
            </w:pPr>
          </w:p>
        </w:tc>
        <w:tc>
          <w:tcPr>
            <w:tcW w:w="493"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6" w:type="pct"/>
            <w:gridSpan w:val="2"/>
            <w:vAlign w:val="bottom"/>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Технологическая схема получения сульфата аммония</w:t>
            </w:r>
          </w:p>
        </w:tc>
        <w:tc>
          <w:tcPr>
            <w:tcW w:w="632"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452" w:type="pct"/>
          </w:tcPr>
          <w:p w:rsidR="00F8681B" w:rsidRPr="007F15F1" w:rsidRDefault="00F8681B" w:rsidP="0070781B">
            <w:pPr>
              <w:pStyle w:val="affffff3"/>
              <w:rPr>
                <w:rFonts w:ascii="Times New Roman" w:hAnsi="Times New Roman"/>
                <w:i/>
                <w:sz w:val="24"/>
                <w:szCs w:val="24"/>
              </w:rPr>
            </w:pPr>
          </w:p>
        </w:tc>
        <w:tc>
          <w:tcPr>
            <w:tcW w:w="493" w:type="pct"/>
          </w:tcPr>
          <w:p w:rsidR="00F8681B" w:rsidRPr="007F15F1" w:rsidRDefault="00F8681B" w:rsidP="0070781B">
            <w:pPr>
              <w:pStyle w:val="affffff3"/>
              <w:rPr>
                <w:rFonts w:ascii="Times New Roman" w:hAnsi="Times New Roman"/>
                <w:sz w:val="24"/>
                <w:szCs w:val="24"/>
              </w:rPr>
            </w:pPr>
          </w:p>
        </w:tc>
      </w:tr>
      <w:tr w:rsidR="00F8681B" w:rsidRPr="007F15F1" w:rsidTr="0070781B">
        <w:tc>
          <w:tcPr>
            <w:tcW w:w="3423" w:type="pct"/>
            <w:gridSpan w:val="3"/>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Примерная тематика самостоятельной учебной работы при изучении раздела 1</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Осуществление контроля за выбросами сульфатного отделения</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Хранение и транспортировка сульфата аммония</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Технологические нормы и правила проведения анализов</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Повышение качества сульфата аммония</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Нормативные документы по проведению анализов</w:t>
            </w:r>
          </w:p>
          <w:p w:rsidR="00F8681B" w:rsidRPr="007F15F1" w:rsidRDefault="00F8681B" w:rsidP="0070781B">
            <w:pPr>
              <w:pStyle w:val="affffff3"/>
              <w:rPr>
                <w:rFonts w:ascii="Times New Roman" w:hAnsi="Times New Roman"/>
                <w:sz w:val="24"/>
                <w:szCs w:val="24"/>
              </w:rPr>
            </w:pPr>
          </w:p>
        </w:tc>
        <w:tc>
          <w:tcPr>
            <w:tcW w:w="632"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13</w:t>
            </w:r>
          </w:p>
        </w:tc>
        <w:tc>
          <w:tcPr>
            <w:tcW w:w="452" w:type="pct"/>
          </w:tcPr>
          <w:p w:rsidR="00F8681B" w:rsidRPr="007F15F1" w:rsidRDefault="00F8681B" w:rsidP="0070781B">
            <w:pPr>
              <w:pStyle w:val="affffff3"/>
              <w:rPr>
                <w:rFonts w:ascii="Times New Roman" w:hAnsi="Times New Roman"/>
                <w:i/>
                <w:sz w:val="24"/>
                <w:szCs w:val="24"/>
              </w:rPr>
            </w:pPr>
          </w:p>
        </w:tc>
        <w:tc>
          <w:tcPr>
            <w:tcW w:w="493" w:type="pct"/>
          </w:tcPr>
          <w:p w:rsidR="00F8681B" w:rsidRPr="007F15F1" w:rsidRDefault="00F8681B" w:rsidP="0070781B">
            <w:pPr>
              <w:pStyle w:val="affffff3"/>
              <w:rPr>
                <w:rFonts w:ascii="Times New Roman" w:hAnsi="Times New Roman"/>
                <w:sz w:val="24"/>
                <w:szCs w:val="24"/>
              </w:rPr>
            </w:pPr>
          </w:p>
        </w:tc>
      </w:tr>
      <w:tr w:rsidR="00F8681B" w:rsidRPr="007F15F1" w:rsidTr="0070781B">
        <w:tc>
          <w:tcPr>
            <w:tcW w:w="3423" w:type="pct"/>
            <w:gridSpan w:val="3"/>
          </w:tcPr>
          <w:p w:rsidR="00F8681B" w:rsidRPr="007F15F1" w:rsidRDefault="0070781B" w:rsidP="0070781B">
            <w:pPr>
              <w:pStyle w:val="affffff3"/>
              <w:rPr>
                <w:rFonts w:ascii="Times New Roman" w:hAnsi="Times New Roman"/>
                <w:sz w:val="24"/>
                <w:szCs w:val="24"/>
              </w:rPr>
            </w:pPr>
            <w:r>
              <w:rPr>
                <w:rFonts w:ascii="Times New Roman" w:hAnsi="Times New Roman"/>
                <w:sz w:val="24"/>
                <w:szCs w:val="24"/>
              </w:rPr>
              <w:t xml:space="preserve">Учебная практика </w:t>
            </w:r>
            <w:r w:rsidR="00F8681B" w:rsidRPr="007F15F1">
              <w:rPr>
                <w:rFonts w:ascii="Times New Roman" w:hAnsi="Times New Roman"/>
                <w:sz w:val="24"/>
                <w:szCs w:val="24"/>
              </w:rPr>
              <w:t>раздела 1</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Виды работ</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Соблюдение параметров технологического процесса сульфата аммония</w:t>
            </w:r>
          </w:p>
          <w:p w:rsidR="00F8681B" w:rsidRPr="007F15F1" w:rsidRDefault="00F8681B" w:rsidP="0070781B">
            <w:pPr>
              <w:spacing w:after="0" w:line="240" w:lineRule="auto"/>
              <w:jc w:val="both"/>
              <w:rPr>
                <w:rFonts w:ascii="Times New Roman" w:hAnsi="Times New Roman"/>
                <w:bCs/>
                <w:sz w:val="24"/>
                <w:szCs w:val="24"/>
              </w:rPr>
            </w:pPr>
            <w:r w:rsidRPr="007F15F1">
              <w:rPr>
                <w:rFonts w:ascii="Times New Roman" w:hAnsi="Times New Roman"/>
                <w:bCs/>
                <w:sz w:val="24"/>
                <w:szCs w:val="24"/>
              </w:rPr>
              <w:t>Основное оборудование сульфатного отделения</w:t>
            </w:r>
          </w:p>
          <w:p w:rsidR="00F8681B" w:rsidRPr="007F15F1" w:rsidRDefault="00F8681B" w:rsidP="0070781B">
            <w:pPr>
              <w:spacing w:after="0" w:line="240" w:lineRule="auto"/>
              <w:jc w:val="both"/>
              <w:rPr>
                <w:rFonts w:ascii="Times New Roman" w:hAnsi="Times New Roman"/>
                <w:bCs/>
                <w:sz w:val="24"/>
                <w:szCs w:val="24"/>
              </w:rPr>
            </w:pPr>
            <w:r w:rsidRPr="007F15F1">
              <w:rPr>
                <w:rFonts w:ascii="Times New Roman" w:hAnsi="Times New Roman"/>
                <w:bCs/>
                <w:sz w:val="24"/>
                <w:szCs w:val="24"/>
              </w:rPr>
              <w:lastRenderedPageBreak/>
              <w:t>Технические показатели процесса</w:t>
            </w:r>
          </w:p>
          <w:p w:rsidR="00F8681B" w:rsidRPr="007F15F1" w:rsidRDefault="00F8681B" w:rsidP="0070781B">
            <w:pPr>
              <w:jc w:val="both"/>
              <w:rPr>
                <w:rFonts w:ascii="Times New Roman" w:hAnsi="Times New Roman"/>
                <w:sz w:val="24"/>
                <w:szCs w:val="24"/>
              </w:rPr>
            </w:pPr>
            <w:r w:rsidRPr="007F15F1">
              <w:rPr>
                <w:rFonts w:ascii="Times New Roman" w:eastAsia="Calibri" w:hAnsi="Times New Roman"/>
                <w:bCs/>
                <w:sz w:val="24"/>
                <w:szCs w:val="24"/>
              </w:rPr>
              <w:t>Наблюдение за прессом фугования</w:t>
            </w:r>
          </w:p>
        </w:tc>
        <w:tc>
          <w:tcPr>
            <w:tcW w:w="632" w:type="pct"/>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lastRenderedPageBreak/>
              <w:t>12</w:t>
            </w:r>
          </w:p>
        </w:tc>
        <w:tc>
          <w:tcPr>
            <w:tcW w:w="452" w:type="pct"/>
          </w:tcPr>
          <w:p w:rsidR="00F8681B" w:rsidRPr="007F15F1" w:rsidRDefault="00F8681B" w:rsidP="0070781B">
            <w:pPr>
              <w:pStyle w:val="affffff3"/>
              <w:rPr>
                <w:rFonts w:ascii="Times New Roman" w:hAnsi="Times New Roman"/>
                <w:i/>
                <w:sz w:val="24"/>
                <w:szCs w:val="24"/>
              </w:rPr>
            </w:pPr>
          </w:p>
        </w:tc>
        <w:tc>
          <w:tcPr>
            <w:tcW w:w="493" w:type="pct"/>
          </w:tcPr>
          <w:p w:rsidR="00F8681B" w:rsidRPr="007F15F1" w:rsidRDefault="00F8681B" w:rsidP="0070781B">
            <w:pPr>
              <w:pStyle w:val="affffff3"/>
              <w:rPr>
                <w:rFonts w:ascii="Times New Roman" w:hAnsi="Times New Roman"/>
                <w:sz w:val="24"/>
                <w:szCs w:val="24"/>
              </w:rPr>
            </w:pPr>
          </w:p>
        </w:tc>
      </w:tr>
      <w:tr w:rsidR="00F8681B" w:rsidRPr="007F15F1" w:rsidTr="0070781B">
        <w:tc>
          <w:tcPr>
            <w:tcW w:w="3423" w:type="pct"/>
            <w:gridSpan w:val="3"/>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lastRenderedPageBreak/>
              <w:t>Раздел.2</w:t>
            </w:r>
            <w:r w:rsidRPr="007F15F1">
              <w:rPr>
                <w:rFonts w:ascii="Times New Roman" w:hAnsi="Times New Roman"/>
                <w:sz w:val="24"/>
                <w:szCs w:val="24"/>
                <w:shd w:val="clear" w:color="auto" w:fill="FFFFFF"/>
              </w:rPr>
              <w:t xml:space="preserve"> Определения кислотности ванны. </w:t>
            </w:r>
          </w:p>
        </w:tc>
        <w:tc>
          <w:tcPr>
            <w:tcW w:w="632" w:type="pct"/>
            <w:vAlign w:val="center"/>
          </w:tcPr>
          <w:p w:rsidR="00F8681B" w:rsidRPr="007F15F1" w:rsidRDefault="00F8681B" w:rsidP="0070781B">
            <w:pPr>
              <w:pStyle w:val="affffff3"/>
              <w:jc w:val="center"/>
              <w:rPr>
                <w:rFonts w:ascii="Times New Roman" w:hAnsi="Times New Roman"/>
                <w:b/>
                <w:sz w:val="24"/>
                <w:szCs w:val="24"/>
              </w:rPr>
            </w:pPr>
            <w:r w:rsidRPr="007F15F1">
              <w:rPr>
                <w:rFonts w:ascii="Times New Roman" w:hAnsi="Times New Roman"/>
                <w:b/>
                <w:sz w:val="24"/>
                <w:szCs w:val="24"/>
              </w:rPr>
              <w:t>20</w:t>
            </w:r>
          </w:p>
        </w:tc>
        <w:tc>
          <w:tcPr>
            <w:tcW w:w="452" w:type="pct"/>
          </w:tcPr>
          <w:p w:rsidR="00F8681B" w:rsidRPr="007F15F1" w:rsidRDefault="00F8681B" w:rsidP="0070781B">
            <w:pPr>
              <w:pStyle w:val="affffff3"/>
              <w:rPr>
                <w:rFonts w:ascii="Times New Roman" w:hAnsi="Times New Roman"/>
                <w:i/>
                <w:sz w:val="24"/>
                <w:szCs w:val="24"/>
              </w:rPr>
            </w:pPr>
          </w:p>
        </w:tc>
        <w:tc>
          <w:tcPr>
            <w:tcW w:w="493" w:type="pct"/>
          </w:tcPr>
          <w:p w:rsidR="00F8681B" w:rsidRPr="007F15F1" w:rsidRDefault="00F8681B" w:rsidP="0070781B">
            <w:pPr>
              <w:pStyle w:val="affffff3"/>
              <w:rPr>
                <w:rFonts w:ascii="Times New Roman" w:hAnsi="Times New Roman"/>
                <w:sz w:val="24"/>
                <w:szCs w:val="24"/>
              </w:rPr>
            </w:pPr>
          </w:p>
        </w:tc>
      </w:tr>
      <w:tr w:rsidR="00F8681B" w:rsidRPr="007F15F1" w:rsidTr="0070781B">
        <w:trPr>
          <w:trHeight w:val="405"/>
        </w:trPr>
        <w:tc>
          <w:tcPr>
            <w:tcW w:w="907" w:type="pct"/>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Тема 2 Характеристики сырья и готовой продукции</w:t>
            </w:r>
          </w:p>
          <w:p w:rsidR="00F8681B" w:rsidRPr="007F15F1" w:rsidRDefault="00F8681B" w:rsidP="0070781B">
            <w:pPr>
              <w:pStyle w:val="affffff3"/>
              <w:rPr>
                <w:rFonts w:ascii="Times New Roman" w:hAnsi="Times New Roman"/>
                <w:sz w:val="24"/>
                <w:szCs w:val="24"/>
              </w:rPr>
            </w:pPr>
          </w:p>
        </w:tc>
        <w:tc>
          <w:tcPr>
            <w:tcW w:w="2516" w:type="pct"/>
            <w:gridSpan w:val="2"/>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 xml:space="preserve">Содержание </w:t>
            </w:r>
          </w:p>
        </w:tc>
        <w:tc>
          <w:tcPr>
            <w:tcW w:w="632" w:type="pct"/>
            <w:vAlign w:val="center"/>
          </w:tcPr>
          <w:p w:rsidR="00F8681B" w:rsidRPr="007F15F1" w:rsidRDefault="00F8681B" w:rsidP="0070781B">
            <w:pPr>
              <w:pStyle w:val="affffff3"/>
              <w:jc w:val="center"/>
              <w:rPr>
                <w:rFonts w:ascii="Times New Roman" w:hAnsi="Times New Roman"/>
                <w:b/>
                <w:sz w:val="24"/>
                <w:szCs w:val="24"/>
              </w:rPr>
            </w:pPr>
          </w:p>
        </w:tc>
        <w:tc>
          <w:tcPr>
            <w:tcW w:w="452" w:type="pct"/>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ПК 4.2</w:t>
            </w:r>
          </w:p>
          <w:p w:rsidR="00F8681B" w:rsidRPr="007F15F1" w:rsidRDefault="00F8681B" w:rsidP="0070781B">
            <w:pPr>
              <w:pStyle w:val="affffff3"/>
              <w:rPr>
                <w:rFonts w:ascii="Times New Roman" w:hAnsi="Times New Roman"/>
                <w:i/>
                <w:sz w:val="24"/>
                <w:szCs w:val="24"/>
              </w:rPr>
            </w:pPr>
            <w:r w:rsidRPr="007F15F1">
              <w:rPr>
                <w:rFonts w:ascii="Times New Roman" w:hAnsi="Times New Roman"/>
                <w:sz w:val="24"/>
                <w:szCs w:val="24"/>
              </w:rPr>
              <w:t>ОК 1,2,3,4,5</w:t>
            </w:r>
          </w:p>
        </w:tc>
        <w:tc>
          <w:tcPr>
            <w:tcW w:w="493" w:type="pct"/>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bCs/>
                <w:sz w:val="24"/>
                <w:szCs w:val="24"/>
                <w:lang w:eastAsia="en-US"/>
              </w:rPr>
              <w:t xml:space="preserve">Н 6.2.01.01 </w:t>
            </w:r>
            <w:r w:rsidRPr="007F15F1">
              <w:rPr>
                <w:rFonts w:ascii="Times New Roman" w:hAnsi="Times New Roman"/>
                <w:sz w:val="24"/>
                <w:szCs w:val="24"/>
              </w:rPr>
              <w:t xml:space="preserve">У 1.2.01 </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 З 1.2.01 </w:t>
            </w:r>
          </w:p>
        </w:tc>
      </w:tr>
      <w:tr w:rsidR="00F8681B" w:rsidRPr="007F15F1" w:rsidTr="0070781B">
        <w:trPr>
          <w:trHeight w:val="289"/>
        </w:trPr>
        <w:tc>
          <w:tcPr>
            <w:tcW w:w="907" w:type="pct"/>
            <w:vMerge/>
          </w:tcPr>
          <w:p w:rsidR="00F8681B" w:rsidRPr="007F15F1" w:rsidRDefault="00F8681B" w:rsidP="0070781B">
            <w:pPr>
              <w:pStyle w:val="affffff3"/>
              <w:rPr>
                <w:rFonts w:ascii="Times New Roman" w:hAnsi="Times New Roman"/>
                <w:sz w:val="24"/>
                <w:szCs w:val="24"/>
              </w:rPr>
            </w:pPr>
          </w:p>
        </w:tc>
        <w:tc>
          <w:tcPr>
            <w:tcW w:w="2516" w:type="pct"/>
            <w:gridSpan w:val="2"/>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tc>
        <w:tc>
          <w:tcPr>
            <w:tcW w:w="632" w:type="pct"/>
            <w:vAlign w:val="center"/>
          </w:tcPr>
          <w:p w:rsidR="00F8681B" w:rsidRPr="007F15F1" w:rsidRDefault="00F8681B" w:rsidP="0070781B">
            <w:pPr>
              <w:pStyle w:val="affffff3"/>
              <w:jc w:val="center"/>
              <w:rPr>
                <w:rFonts w:ascii="Times New Roman" w:hAnsi="Times New Roman"/>
                <w:b/>
                <w:sz w:val="24"/>
                <w:szCs w:val="24"/>
              </w:rPr>
            </w:pPr>
          </w:p>
        </w:tc>
        <w:tc>
          <w:tcPr>
            <w:tcW w:w="452" w:type="pct"/>
            <w:vMerge/>
          </w:tcPr>
          <w:p w:rsidR="00F8681B" w:rsidRPr="007F15F1" w:rsidRDefault="00F8681B" w:rsidP="0070781B">
            <w:pPr>
              <w:pStyle w:val="affffff3"/>
              <w:rPr>
                <w:rFonts w:ascii="Times New Roman" w:hAnsi="Times New Roman"/>
                <w:i/>
                <w:iCs/>
                <w:sz w:val="24"/>
                <w:szCs w:val="24"/>
              </w:rPr>
            </w:pPr>
          </w:p>
        </w:tc>
        <w:tc>
          <w:tcPr>
            <w:tcW w:w="493" w:type="pct"/>
            <w:vMerge/>
          </w:tcPr>
          <w:p w:rsidR="00F8681B" w:rsidRPr="007F15F1" w:rsidRDefault="00F8681B" w:rsidP="0070781B">
            <w:pPr>
              <w:pStyle w:val="affffff3"/>
              <w:rPr>
                <w:rFonts w:ascii="Times New Roman" w:hAnsi="Times New Roman"/>
                <w:iCs/>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6" w:type="pct"/>
            <w:gridSpan w:val="2"/>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Определение содержания свободной серной кислоты в маточном растворе</w:t>
            </w:r>
          </w:p>
        </w:tc>
        <w:tc>
          <w:tcPr>
            <w:tcW w:w="632"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452" w:type="pct"/>
            <w:vMerge/>
          </w:tcPr>
          <w:p w:rsidR="00F8681B" w:rsidRPr="007F15F1" w:rsidRDefault="00F8681B" w:rsidP="0070781B">
            <w:pPr>
              <w:pStyle w:val="affffff3"/>
              <w:rPr>
                <w:rFonts w:ascii="Times New Roman" w:hAnsi="Times New Roman"/>
                <w:i/>
                <w:sz w:val="24"/>
                <w:szCs w:val="24"/>
              </w:rPr>
            </w:pPr>
          </w:p>
        </w:tc>
        <w:tc>
          <w:tcPr>
            <w:tcW w:w="493"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6" w:type="pct"/>
            <w:gridSpan w:val="2"/>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С</w:t>
            </w:r>
            <w:r w:rsidRPr="007F15F1">
              <w:rPr>
                <w:rFonts w:ascii="Times New Roman" w:hAnsi="Times New Roman"/>
                <w:sz w:val="24"/>
                <w:szCs w:val="24"/>
                <w:shd w:val="clear" w:color="auto" w:fill="FFFFFF"/>
              </w:rPr>
              <w:t>войства коксового газа и серной кислоты</w:t>
            </w:r>
          </w:p>
        </w:tc>
        <w:tc>
          <w:tcPr>
            <w:tcW w:w="632"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452" w:type="pct"/>
            <w:vMerge/>
          </w:tcPr>
          <w:p w:rsidR="00F8681B" w:rsidRPr="007F15F1" w:rsidRDefault="00F8681B" w:rsidP="0070781B">
            <w:pPr>
              <w:pStyle w:val="affffff3"/>
              <w:rPr>
                <w:rFonts w:ascii="Times New Roman" w:hAnsi="Times New Roman"/>
                <w:i/>
                <w:sz w:val="24"/>
                <w:szCs w:val="24"/>
              </w:rPr>
            </w:pPr>
          </w:p>
        </w:tc>
        <w:tc>
          <w:tcPr>
            <w:tcW w:w="493"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6" w:type="pct"/>
            <w:gridSpan w:val="2"/>
            <w:vAlign w:val="bottom"/>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Образование маточного раствора</w:t>
            </w:r>
          </w:p>
        </w:tc>
        <w:tc>
          <w:tcPr>
            <w:tcW w:w="632"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452" w:type="pct"/>
            <w:vMerge/>
          </w:tcPr>
          <w:p w:rsidR="00F8681B" w:rsidRPr="007F15F1" w:rsidRDefault="00F8681B" w:rsidP="0070781B">
            <w:pPr>
              <w:pStyle w:val="affffff3"/>
              <w:rPr>
                <w:rFonts w:ascii="Times New Roman" w:hAnsi="Times New Roman"/>
                <w:i/>
                <w:sz w:val="24"/>
                <w:szCs w:val="24"/>
              </w:rPr>
            </w:pPr>
          </w:p>
        </w:tc>
        <w:tc>
          <w:tcPr>
            <w:tcW w:w="493"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6" w:type="pct"/>
            <w:gridSpan w:val="2"/>
            <w:vAlign w:val="bottom"/>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Сульфат аммония. ГОСТ 9097-82</w:t>
            </w:r>
          </w:p>
        </w:tc>
        <w:tc>
          <w:tcPr>
            <w:tcW w:w="632"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452" w:type="pct"/>
            <w:vMerge/>
          </w:tcPr>
          <w:p w:rsidR="00F8681B" w:rsidRPr="007F15F1" w:rsidRDefault="00F8681B" w:rsidP="0070781B">
            <w:pPr>
              <w:pStyle w:val="affffff3"/>
              <w:rPr>
                <w:rFonts w:ascii="Times New Roman" w:hAnsi="Times New Roman"/>
                <w:i/>
                <w:sz w:val="24"/>
                <w:szCs w:val="24"/>
              </w:rPr>
            </w:pPr>
          </w:p>
        </w:tc>
        <w:tc>
          <w:tcPr>
            <w:tcW w:w="493"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6" w:type="pct"/>
            <w:gridSpan w:val="2"/>
            <w:vAlign w:val="bottom"/>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Контрольно измерительное оборудование при подачераствора</w:t>
            </w:r>
          </w:p>
        </w:tc>
        <w:tc>
          <w:tcPr>
            <w:tcW w:w="632"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452" w:type="pct"/>
          </w:tcPr>
          <w:p w:rsidR="00F8681B" w:rsidRPr="007F15F1" w:rsidRDefault="00F8681B" w:rsidP="0070781B">
            <w:pPr>
              <w:pStyle w:val="affffff3"/>
              <w:rPr>
                <w:rFonts w:ascii="Times New Roman" w:hAnsi="Times New Roman"/>
                <w:i/>
                <w:sz w:val="24"/>
                <w:szCs w:val="24"/>
              </w:rPr>
            </w:pPr>
          </w:p>
        </w:tc>
        <w:tc>
          <w:tcPr>
            <w:tcW w:w="493" w:type="pct"/>
          </w:tcPr>
          <w:p w:rsidR="00F8681B" w:rsidRPr="007F15F1" w:rsidRDefault="00F8681B" w:rsidP="0070781B">
            <w:pPr>
              <w:pStyle w:val="affffff3"/>
              <w:rPr>
                <w:rFonts w:ascii="Times New Roman" w:hAnsi="Times New Roman"/>
                <w:sz w:val="24"/>
                <w:szCs w:val="24"/>
              </w:rPr>
            </w:pPr>
          </w:p>
        </w:tc>
      </w:tr>
      <w:tr w:rsidR="00F8681B" w:rsidRPr="007F15F1" w:rsidTr="0070781B">
        <w:tc>
          <w:tcPr>
            <w:tcW w:w="3423" w:type="pct"/>
            <w:gridSpan w:val="3"/>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Примерная тематика самостоятельной учебной работы при изучении раздела 2</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Схема контроля сульфатного отделения</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Получение серной кислоты</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Технологические нормы и правила проведения анализов</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Рынок сбыта сульфата аммония и его применение в хозяйстве</w:t>
            </w:r>
          </w:p>
          <w:p w:rsidR="00F8681B" w:rsidRPr="007F15F1" w:rsidRDefault="00F8681B" w:rsidP="0070781B">
            <w:pPr>
              <w:pStyle w:val="affffff3"/>
              <w:rPr>
                <w:rFonts w:ascii="Times New Roman" w:hAnsi="Times New Roman"/>
                <w:sz w:val="24"/>
                <w:szCs w:val="24"/>
              </w:rPr>
            </w:pPr>
          </w:p>
        </w:tc>
        <w:tc>
          <w:tcPr>
            <w:tcW w:w="632"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10</w:t>
            </w:r>
          </w:p>
        </w:tc>
        <w:tc>
          <w:tcPr>
            <w:tcW w:w="452" w:type="pct"/>
          </w:tcPr>
          <w:p w:rsidR="00F8681B" w:rsidRPr="007F15F1" w:rsidRDefault="00F8681B" w:rsidP="0070781B">
            <w:pPr>
              <w:pStyle w:val="affffff3"/>
              <w:rPr>
                <w:rFonts w:ascii="Times New Roman" w:hAnsi="Times New Roman"/>
                <w:i/>
                <w:sz w:val="24"/>
                <w:szCs w:val="24"/>
              </w:rPr>
            </w:pPr>
          </w:p>
        </w:tc>
        <w:tc>
          <w:tcPr>
            <w:tcW w:w="493" w:type="pct"/>
          </w:tcPr>
          <w:p w:rsidR="00F8681B" w:rsidRPr="007F15F1" w:rsidRDefault="00F8681B" w:rsidP="0070781B">
            <w:pPr>
              <w:pStyle w:val="affffff3"/>
              <w:rPr>
                <w:rFonts w:ascii="Times New Roman" w:hAnsi="Times New Roman"/>
                <w:sz w:val="24"/>
                <w:szCs w:val="24"/>
              </w:rPr>
            </w:pPr>
          </w:p>
        </w:tc>
      </w:tr>
      <w:tr w:rsidR="00F8681B" w:rsidRPr="007F15F1" w:rsidTr="0070781B">
        <w:tc>
          <w:tcPr>
            <w:tcW w:w="3423" w:type="pct"/>
            <w:gridSpan w:val="3"/>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Учебная практика  раздела 2</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Виды работ:</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Выполнение анализов по контролю сырья и материалов</w:t>
            </w:r>
          </w:p>
          <w:p w:rsidR="00F8681B" w:rsidRPr="007F15F1" w:rsidRDefault="00F8681B" w:rsidP="0070781B">
            <w:pPr>
              <w:spacing w:after="0" w:line="240" w:lineRule="auto"/>
              <w:jc w:val="both"/>
              <w:rPr>
                <w:rFonts w:ascii="Times New Roman" w:eastAsia="Calibri" w:hAnsi="Times New Roman"/>
                <w:bCs/>
                <w:sz w:val="24"/>
                <w:szCs w:val="24"/>
              </w:rPr>
            </w:pPr>
            <w:r w:rsidRPr="007F15F1">
              <w:rPr>
                <w:rFonts w:ascii="Times New Roman" w:eastAsia="Calibri" w:hAnsi="Times New Roman"/>
                <w:bCs/>
                <w:sz w:val="24"/>
                <w:szCs w:val="24"/>
              </w:rPr>
              <w:t>Определение кислотности ванны</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Отбор проб и выполнение анализов технологического процесса сульфата аммония.</w:t>
            </w:r>
          </w:p>
          <w:p w:rsidR="00F8681B" w:rsidRPr="007F15F1" w:rsidRDefault="00F8681B" w:rsidP="0070781B">
            <w:pPr>
              <w:pStyle w:val="affffff3"/>
              <w:rPr>
                <w:rFonts w:ascii="Times New Roman" w:hAnsi="Times New Roman"/>
                <w:sz w:val="24"/>
                <w:szCs w:val="24"/>
              </w:rPr>
            </w:pPr>
            <w:r w:rsidRPr="007F15F1">
              <w:rPr>
                <w:rFonts w:ascii="Times New Roman" w:hAnsi="Times New Roman"/>
                <w:bCs/>
                <w:sz w:val="24"/>
                <w:szCs w:val="24"/>
              </w:rPr>
              <w:t>Документация при обработке анализов,</w:t>
            </w:r>
            <w:r w:rsidRPr="007F15F1">
              <w:rPr>
                <w:rFonts w:ascii="Times New Roman" w:eastAsia="Calibri" w:hAnsi="Times New Roman"/>
                <w:bCs/>
                <w:sz w:val="24"/>
                <w:szCs w:val="24"/>
              </w:rPr>
              <w:t xml:space="preserve"> заполнение рабочих журналов</w:t>
            </w:r>
          </w:p>
          <w:p w:rsidR="00F8681B" w:rsidRPr="007F15F1" w:rsidRDefault="00F8681B" w:rsidP="0070781B">
            <w:pPr>
              <w:pStyle w:val="affffff3"/>
              <w:rPr>
                <w:rFonts w:ascii="Times New Roman" w:hAnsi="Times New Roman"/>
                <w:sz w:val="24"/>
                <w:szCs w:val="24"/>
              </w:rPr>
            </w:pPr>
          </w:p>
        </w:tc>
        <w:tc>
          <w:tcPr>
            <w:tcW w:w="632"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12</w:t>
            </w:r>
          </w:p>
        </w:tc>
        <w:tc>
          <w:tcPr>
            <w:tcW w:w="452" w:type="pct"/>
          </w:tcPr>
          <w:p w:rsidR="00F8681B" w:rsidRPr="007F15F1" w:rsidRDefault="00F8681B" w:rsidP="0070781B">
            <w:pPr>
              <w:pStyle w:val="affffff3"/>
              <w:rPr>
                <w:rFonts w:ascii="Times New Roman" w:hAnsi="Times New Roman"/>
                <w:i/>
                <w:sz w:val="24"/>
                <w:szCs w:val="24"/>
              </w:rPr>
            </w:pPr>
          </w:p>
        </w:tc>
        <w:tc>
          <w:tcPr>
            <w:tcW w:w="493" w:type="pct"/>
          </w:tcPr>
          <w:p w:rsidR="00F8681B" w:rsidRPr="007F15F1" w:rsidRDefault="00F8681B" w:rsidP="0070781B">
            <w:pPr>
              <w:pStyle w:val="affffff3"/>
              <w:rPr>
                <w:rFonts w:ascii="Times New Roman" w:hAnsi="Times New Roman"/>
                <w:sz w:val="24"/>
                <w:szCs w:val="24"/>
              </w:rPr>
            </w:pPr>
          </w:p>
        </w:tc>
      </w:tr>
      <w:tr w:rsidR="00F8681B" w:rsidRPr="007F15F1" w:rsidTr="0070781B">
        <w:tc>
          <w:tcPr>
            <w:tcW w:w="3423" w:type="pct"/>
            <w:gridSpan w:val="3"/>
          </w:tcPr>
          <w:p w:rsidR="00F8681B" w:rsidRPr="007F15F1" w:rsidRDefault="00F8681B" w:rsidP="0070781B">
            <w:pPr>
              <w:pStyle w:val="affffff3"/>
              <w:rPr>
                <w:rFonts w:ascii="Times New Roman" w:hAnsi="Times New Roman"/>
                <w:sz w:val="24"/>
                <w:szCs w:val="24"/>
              </w:rPr>
            </w:pPr>
            <w:r w:rsidRPr="007F15F1">
              <w:rPr>
                <w:rFonts w:ascii="Times New Roman" w:hAnsi="Times New Roman"/>
                <w:bCs/>
                <w:sz w:val="24"/>
                <w:szCs w:val="24"/>
                <w:lang w:eastAsia="en-US"/>
              </w:rPr>
              <w:t xml:space="preserve"> Раздел 3 П</w:t>
            </w:r>
            <w:r w:rsidRPr="007F15F1">
              <w:rPr>
                <w:rFonts w:ascii="Times New Roman" w:hAnsi="Times New Roman"/>
                <w:sz w:val="24"/>
                <w:szCs w:val="24"/>
              </w:rPr>
              <w:t>одготовки аппаратуры, оборудования  для осмотра, ремонта и приёма после ремонта</w:t>
            </w:r>
          </w:p>
        </w:tc>
        <w:tc>
          <w:tcPr>
            <w:tcW w:w="632" w:type="pct"/>
            <w:vAlign w:val="center"/>
          </w:tcPr>
          <w:p w:rsidR="00F8681B" w:rsidRPr="007F15F1" w:rsidRDefault="00F8681B" w:rsidP="0070781B">
            <w:pPr>
              <w:pStyle w:val="affffff3"/>
              <w:jc w:val="center"/>
              <w:rPr>
                <w:rFonts w:ascii="Times New Roman" w:hAnsi="Times New Roman"/>
                <w:b/>
                <w:sz w:val="24"/>
                <w:szCs w:val="24"/>
              </w:rPr>
            </w:pPr>
          </w:p>
        </w:tc>
        <w:tc>
          <w:tcPr>
            <w:tcW w:w="452" w:type="pct"/>
          </w:tcPr>
          <w:p w:rsidR="00F8681B" w:rsidRPr="007F15F1" w:rsidRDefault="00F8681B" w:rsidP="0070781B">
            <w:pPr>
              <w:pStyle w:val="affffff3"/>
              <w:rPr>
                <w:rFonts w:ascii="Times New Roman" w:hAnsi="Times New Roman"/>
                <w:sz w:val="24"/>
                <w:szCs w:val="24"/>
              </w:rPr>
            </w:pPr>
          </w:p>
        </w:tc>
        <w:tc>
          <w:tcPr>
            <w:tcW w:w="493" w:type="pct"/>
          </w:tcPr>
          <w:p w:rsidR="00F8681B" w:rsidRPr="007F15F1" w:rsidRDefault="00F8681B" w:rsidP="0070781B">
            <w:pPr>
              <w:pStyle w:val="affffff3"/>
              <w:rPr>
                <w:rFonts w:ascii="Times New Roman" w:hAnsi="Times New Roman"/>
                <w:iCs/>
                <w:sz w:val="24"/>
                <w:szCs w:val="24"/>
              </w:rPr>
            </w:pPr>
          </w:p>
        </w:tc>
      </w:tr>
      <w:tr w:rsidR="00F8681B" w:rsidRPr="007F15F1" w:rsidTr="0070781B">
        <w:trPr>
          <w:trHeight w:val="418"/>
        </w:trPr>
        <w:tc>
          <w:tcPr>
            <w:tcW w:w="1022" w:type="pct"/>
            <w:gridSpan w:val="2"/>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Тема 3 Оборудование сульфатного отделения</w:t>
            </w:r>
          </w:p>
          <w:p w:rsidR="00F8681B" w:rsidRPr="007F15F1" w:rsidRDefault="00F8681B" w:rsidP="0070781B">
            <w:pPr>
              <w:pStyle w:val="affffff3"/>
              <w:rPr>
                <w:rFonts w:ascii="Times New Roman" w:hAnsi="Times New Roman"/>
                <w:sz w:val="24"/>
                <w:szCs w:val="24"/>
              </w:rPr>
            </w:pPr>
          </w:p>
        </w:tc>
        <w:tc>
          <w:tcPr>
            <w:tcW w:w="2401"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b/>
                <w:sz w:val="24"/>
                <w:szCs w:val="24"/>
              </w:rPr>
              <w:t>Содержание</w:t>
            </w:r>
          </w:p>
        </w:tc>
        <w:tc>
          <w:tcPr>
            <w:tcW w:w="632" w:type="pct"/>
            <w:vMerge w:val="restart"/>
          </w:tcPr>
          <w:p w:rsidR="00F8681B" w:rsidRPr="007F15F1" w:rsidRDefault="00F8681B" w:rsidP="0070781B">
            <w:pPr>
              <w:pStyle w:val="affffff3"/>
              <w:jc w:val="center"/>
              <w:rPr>
                <w:rFonts w:ascii="Times New Roman" w:hAnsi="Times New Roman"/>
                <w:b/>
                <w:sz w:val="24"/>
                <w:szCs w:val="24"/>
              </w:rPr>
            </w:pPr>
            <w:r w:rsidRPr="007F15F1">
              <w:rPr>
                <w:rFonts w:ascii="Times New Roman" w:hAnsi="Times New Roman"/>
                <w:b/>
                <w:sz w:val="24"/>
                <w:szCs w:val="24"/>
              </w:rPr>
              <w:t>10</w:t>
            </w:r>
          </w:p>
        </w:tc>
        <w:tc>
          <w:tcPr>
            <w:tcW w:w="452" w:type="pct"/>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ПК 4.3, 4.4</w:t>
            </w:r>
          </w:p>
          <w:p w:rsidR="00F8681B" w:rsidRPr="007F15F1" w:rsidRDefault="00F8681B" w:rsidP="0070781B">
            <w:pPr>
              <w:pStyle w:val="affffff3"/>
              <w:rPr>
                <w:rFonts w:ascii="Times New Roman" w:hAnsi="Times New Roman"/>
                <w:i/>
                <w:sz w:val="24"/>
                <w:szCs w:val="24"/>
              </w:rPr>
            </w:pPr>
            <w:r w:rsidRPr="007F15F1">
              <w:rPr>
                <w:rFonts w:ascii="Times New Roman" w:hAnsi="Times New Roman"/>
                <w:sz w:val="24"/>
                <w:szCs w:val="24"/>
              </w:rPr>
              <w:t>ОК 1,2,3,4,5</w:t>
            </w:r>
          </w:p>
        </w:tc>
        <w:tc>
          <w:tcPr>
            <w:tcW w:w="493" w:type="pct"/>
            <w:vMerge w:val="restart"/>
          </w:tcPr>
          <w:p w:rsidR="00F8681B" w:rsidRPr="007F15F1" w:rsidRDefault="00F8681B" w:rsidP="0070781B">
            <w:pPr>
              <w:pStyle w:val="affffff3"/>
              <w:rPr>
                <w:rFonts w:ascii="Times New Roman" w:hAnsi="Times New Roman"/>
                <w:iCs/>
                <w:sz w:val="24"/>
                <w:szCs w:val="24"/>
              </w:rPr>
            </w:pPr>
            <w:r w:rsidRPr="007F15F1">
              <w:rPr>
                <w:rFonts w:ascii="Times New Roman" w:hAnsi="Times New Roman"/>
                <w:iCs/>
                <w:sz w:val="24"/>
                <w:szCs w:val="24"/>
              </w:rPr>
              <w:t>Н1.1.01</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У 4.3.01 </w:t>
            </w:r>
          </w:p>
          <w:p w:rsidR="00F8681B" w:rsidRPr="007F15F1" w:rsidRDefault="00F8681B" w:rsidP="0070781B">
            <w:pPr>
              <w:pStyle w:val="affffff3"/>
              <w:rPr>
                <w:rFonts w:ascii="Times New Roman" w:hAnsi="Times New Roman"/>
                <w:sz w:val="24"/>
                <w:szCs w:val="24"/>
                <w:shd w:val="clear" w:color="auto" w:fill="FFFFFF"/>
              </w:rPr>
            </w:pPr>
            <w:r w:rsidRPr="007F15F1">
              <w:rPr>
                <w:rFonts w:ascii="Times New Roman" w:hAnsi="Times New Roman"/>
                <w:sz w:val="24"/>
                <w:szCs w:val="24"/>
              </w:rPr>
              <w:t xml:space="preserve">З 4.3.02 </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4.3.01</w:t>
            </w:r>
          </w:p>
        </w:tc>
      </w:tr>
      <w:tr w:rsidR="00F8681B" w:rsidRPr="007F15F1" w:rsidTr="0070781B">
        <w:trPr>
          <w:trHeight w:val="126"/>
        </w:trPr>
        <w:tc>
          <w:tcPr>
            <w:tcW w:w="1022" w:type="pct"/>
            <w:gridSpan w:val="2"/>
            <w:vMerge/>
          </w:tcPr>
          <w:p w:rsidR="00F8681B" w:rsidRPr="007F15F1" w:rsidRDefault="00F8681B" w:rsidP="0070781B">
            <w:pPr>
              <w:pStyle w:val="affffff3"/>
              <w:rPr>
                <w:rFonts w:ascii="Times New Roman" w:hAnsi="Times New Roman"/>
                <w:sz w:val="24"/>
                <w:szCs w:val="24"/>
              </w:rPr>
            </w:pPr>
          </w:p>
        </w:tc>
        <w:tc>
          <w:tcPr>
            <w:tcW w:w="2401"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b/>
                <w:sz w:val="24"/>
                <w:szCs w:val="24"/>
              </w:rPr>
              <w:t>В том числе практических занятий и лабораторных работ</w:t>
            </w:r>
          </w:p>
        </w:tc>
        <w:tc>
          <w:tcPr>
            <w:tcW w:w="632" w:type="pct"/>
            <w:vMerge/>
            <w:vAlign w:val="center"/>
          </w:tcPr>
          <w:p w:rsidR="00F8681B" w:rsidRPr="007F15F1" w:rsidRDefault="00F8681B" w:rsidP="0070781B">
            <w:pPr>
              <w:pStyle w:val="affffff3"/>
              <w:rPr>
                <w:rFonts w:ascii="Times New Roman" w:hAnsi="Times New Roman"/>
                <w:b/>
                <w:i/>
                <w:sz w:val="24"/>
                <w:szCs w:val="24"/>
              </w:rPr>
            </w:pPr>
          </w:p>
        </w:tc>
        <w:tc>
          <w:tcPr>
            <w:tcW w:w="452" w:type="pct"/>
            <w:vMerge/>
          </w:tcPr>
          <w:p w:rsidR="00F8681B" w:rsidRPr="007F15F1" w:rsidRDefault="00F8681B" w:rsidP="0070781B">
            <w:pPr>
              <w:pStyle w:val="affffff3"/>
              <w:rPr>
                <w:rFonts w:ascii="Times New Roman" w:hAnsi="Times New Roman"/>
                <w:i/>
                <w:sz w:val="24"/>
                <w:szCs w:val="24"/>
              </w:rPr>
            </w:pPr>
          </w:p>
        </w:tc>
        <w:tc>
          <w:tcPr>
            <w:tcW w:w="493"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1022" w:type="pct"/>
            <w:gridSpan w:val="2"/>
            <w:vMerge/>
          </w:tcPr>
          <w:p w:rsidR="00F8681B" w:rsidRPr="007F15F1" w:rsidRDefault="00F8681B" w:rsidP="0070781B">
            <w:pPr>
              <w:pStyle w:val="affffff3"/>
              <w:rPr>
                <w:rFonts w:ascii="Times New Roman" w:hAnsi="Times New Roman"/>
                <w:sz w:val="24"/>
                <w:szCs w:val="24"/>
              </w:rPr>
            </w:pPr>
          </w:p>
        </w:tc>
        <w:tc>
          <w:tcPr>
            <w:tcW w:w="2401" w:type="pct"/>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Обслуживание  и регулирование аппаратуры  и оборудования сульфатной установки;</w:t>
            </w:r>
          </w:p>
        </w:tc>
        <w:tc>
          <w:tcPr>
            <w:tcW w:w="632" w:type="pct"/>
            <w:vAlign w:val="center"/>
          </w:tcPr>
          <w:p w:rsidR="00F8681B" w:rsidRPr="007F15F1" w:rsidRDefault="00F8681B" w:rsidP="0070781B">
            <w:pPr>
              <w:pStyle w:val="affffff3"/>
              <w:jc w:val="center"/>
              <w:rPr>
                <w:rFonts w:ascii="Times New Roman" w:hAnsi="Times New Roman"/>
                <w:b/>
                <w:sz w:val="24"/>
                <w:szCs w:val="24"/>
              </w:rPr>
            </w:pPr>
            <w:r w:rsidRPr="007F15F1">
              <w:rPr>
                <w:rFonts w:ascii="Times New Roman" w:hAnsi="Times New Roman"/>
                <w:b/>
                <w:sz w:val="24"/>
                <w:szCs w:val="24"/>
              </w:rPr>
              <w:t>2</w:t>
            </w:r>
          </w:p>
        </w:tc>
        <w:tc>
          <w:tcPr>
            <w:tcW w:w="452" w:type="pct"/>
            <w:vMerge w:val="restart"/>
          </w:tcPr>
          <w:p w:rsidR="00F8681B" w:rsidRPr="007F15F1" w:rsidRDefault="00F8681B" w:rsidP="0070781B">
            <w:pPr>
              <w:pStyle w:val="affffff3"/>
              <w:rPr>
                <w:rFonts w:ascii="Times New Roman" w:hAnsi="Times New Roman"/>
                <w:i/>
                <w:sz w:val="24"/>
                <w:szCs w:val="24"/>
              </w:rPr>
            </w:pPr>
          </w:p>
        </w:tc>
        <w:tc>
          <w:tcPr>
            <w:tcW w:w="493" w:type="pct"/>
            <w:vMerge w:val="restart"/>
          </w:tcPr>
          <w:p w:rsidR="00F8681B" w:rsidRPr="007F15F1" w:rsidRDefault="00F8681B" w:rsidP="0070781B">
            <w:pPr>
              <w:pStyle w:val="affffff3"/>
              <w:rPr>
                <w:rFonts w:ascii="Times New Roman" w:hAnsi="Times New Roman"/>
                <w:sz w:val="24"/>
                <w:szCs w:val="24"/>
              </w:rPr>
            </w:pPr>
          </w:p>
        </w:tc>
      </w:tr>
      <w:tr w:rsidR="00F8681B" w:rsidRPr="007F15F1" w:rsidTr="0070781B">
        <w:tc>
          <w:tcPr>
            <w:tcW w:w="1022" w:type="pct"/>
            <w:gridSpan w:val="2"/>
            <w:vMerge/>
          </w:tcPr>
          <w:p w:rsidR="00F8681B" w:rsidRPr="007F15F1" w:rsidRDefault="00F8681B" w:rsidP="0070781B">
            <w:pPr>
              <w:pStyle w:val="affffff3"/>
              <w:rPr>
                <w:rFonts w:ascii="Times New Roman" w:hAnsi="Times New Roman"/>
                <w:sz w:val="24"/>
                <w:szCs w:val="24"/>
              </w:rPr>
            </w:pPr>
          </w:p>
        </w:tc>
        <w:tc>
          <w:tcPr>
            <w:tcW w:w="2401" w:type="pct"/>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П</w:t>
            </w:r>
            <w:r w:rsidRPr="007F15F1">
              <w:rPr>
                <w:rFonts w:ascii="Times New Roman" w:hAnsi="Times New Roman"/>
                <w:sz w:val="24"/>
                <w:szCs w:val="24"/>
                <w:shd w:val="clear" w:color="auto" w:fill="FFFFFF"/>
              </w:rPr>
              <w:t>ринцип работы обслуживаемого оборудования.</w:t>
            </w:r>
          </w:p>
        </w:tc>
        <w:tc>
          <w:tcPr>
            <w:tcW w:w="632"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452" w:type="pct"/>
            <w:vMerge/>
          </w:tcPr>
          <w:p w:rsidR="00F8681B" w:rsidRPr="007F15F1" w:rsidRDefault="00F8681B" w:rsidP="0070781B">
            <w:pPr>
              <w:pStyle w:val="affffff3"/>
              <w:rPr>
                <w:rFonts w:ascii="Times New Roman" w:hAnsi="Times New Roman"/>
                <w:sz w:val="24"/>
                <w:szCs w:val="24"/>
              </w:rPr>
            </w:pPr>
          </w:p>
        </w:tc>
        <w:tc>
          <w:tcPr>
            <w:tcW w:w="493" w:type="pct"/>
            <w:vMerge/>
          </w:tcPr>
          <w:p w:rsidR="00F8681B" w:rsidRPr="007F15F1" w:rsidRDefault="00F8681B" w:rsidP="0070781B">
            <w:pPr>
              <w:pStyle w:val="affffff3"/>
              <w:rPr>
                <w:rFonts w:ascii="Times New Roman" w:eastAsia="Calibri" w:hAnsi="Times New Roman"/>
                <w:iCs/>
                <w:sz w:val="24"/>
                <w:szCs w:val="24"/>
                <w:lang w:eastAsia="en-US"/>
              </w:rPr>
            </w:pPr>
          </w:p>
        </w:tc>
      </w:tr>
      <w:tr w:rsidR="00F8681B" w:rsidRPr="007F15F1" w:rsidTr="0070781B">
        <w:tc>
          <w:tcPr>
            <w:tcW w:w="1022" w:type="pct"/>
            <w:gridSpan w:val="2"/>
            <w:vMerge/>
          </w:tcPr>
          <w:p w:rsidR="00F8681B" w:rsidRPr="007F15F1" w:rsidRDefault="00F8681B" w:rsidP="0070781B">
            <w:pPr>
              <w:pStyle w:val="affffff3"/>
              <w:rPr>
                <w:rFonts w:ascii="Times New Roman" w:hAnsi="Times New Roman"/>
                <w:sz w:val="24"/>
                <w:szCs w:val="24"/>
              </w:rPr>
            </w:pPr>
          </w:p>
        </w:tc>
        <w:tc>
          <w:tcPr>
            <w:tcW w:w="2401" w:type="pct"/>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Принцип работы сатуратора</w:t>
            </w:r>
          </w:p>
        </w:tc>
        <w:tc>
          <w:tcPr>
            <w:tcW w:w="632"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452" w:type="pct"/>
            <w:vMerge/>
          </w:tcPr>
          <w:p w:rsidR="00F8681B" w:rsidRPr="007F15F1" w:rsidRDefault="00F8681B" w:rsidP="0070781B">
            <w:pPr>
              <w:pStyle w:val="affffff3"/>
              <w:rPr>
                <w:rFonts w:ascii="Times New Roman" w:hAnsi="Times New Roman"/>
                <w:sz w:val="24"/>
                <w:szCs w:val="24"/>
              </w:rPr>
            </w:pPr>
          </w:p>
        </w:tc>
        <w:tc>
          <w:tcPr>
            <w:tcW w:w="493" w:type="pct"/>
            <w:vMerge/>
          </w:tcPr>
          <w:p w:rsidR="00F8681B" w:rsidRPr="007F15F1" w:rsidRDefault="00F8681B" w:rsidP="0070781B">
            <w:pPr>
              <w:pStyle w:val="affffff3"/>
              <w:rPr>
                <w:rFonts w:ascii="Times New Roman" w:eastAsia="Calibri" w:hAnsi="Times New Roman"/>
                <w:iCs/>
                <w:sz w:val="24"/>
                <w:szCs w:val="24"/>
                <w:lang w:eastAsia="en-US"/>
              </w:rPr>
            </w:pPr>
          </w:p>
        </w:tc>
      </w:tr>
      <w:tr w:rsidR="00F8681B" w:rsidRPr="007F15F1" w:rsidTr="0070781B">
        <w:tc>
          <w:tcPr>
            <w:tcW w:w="1022" w:type="pct"/>
            <w:gridSpan w:val="2"/>
            <w:vMerge/>
          </w:tcPr>
          <w:p w:rsidR="00F8681B" w:rsidRPr="007F15F1" w:rsidRDefault="00F8681B" w:rsidP="0070781B">
            <w:pPr>
              <w:pStyle w:val="affffff3"/>
              <w:rPr>
                <w:rFonts w:ascii="Times New Roman" w:hAnsi="Times New Roman"/>
                <w:sz w:val="24"/>
                <w:szCs w:val="24"/>
              </w:rPr>
            </w:pPr>
          </w:p>
        </w:tc>
        <w:tc>
          <w:tcPr>
            <w:tcW w:w="2401" w:type="pct"/>
            <w:vAlign w:val="bottom"/>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Принцип работы криссталоприемника</w:t>
            </w:r>
          </w:p>
        </w:tc>
        <w:tc>
          <w:tcPr>
            <w:tcW w:w="632"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452" w:type="pct"/>
          </w:tcPr>
          <w:p w:rsidR="00F8681B" w:rsidRPr="007F15F1" w:rsidRDefault="00F8681B" w:rsidP="0070781B">
            <w:pPr>
              <w:pStyle w:val="affffff3"/>
              <w:rPr>
                <w:rFonts w:ascii="Times New Roman" w:hAnsi="Times New Roman"/>
                <w:sz w:val="24"/>
                <w:szCs w:val="24"/>
              </w:rPr>
            </w:pPr>
          </w:p>
        </w:tc>
        <w:tc>
          <w:tcPr>
            <w:tcW w:w="493" w:type="pct"/>
          </w:tcPr>
          <w:p w:rsidR="00F8681B" w:rsidRPr="007F15F1" w:rsidRDefault="00F8681B" w:rsidP="0070781B">
            <w:pPr>
              <w:pStyle w:val="affffff3"/>
              <w:rPr>
                <w:rFonts w:ascii="Times New Roman" w:eastAsia="Calibri" w:hAnsi="Times New Roman"/>
                <w:iCs/>
                <w:sz w:val="24"/>
                <w:szCs w:val="24"/>
                <w:lang w:eastAsia="en-US"/>
              </w:rPr>
            </w:pPr>
          </w:p>
        </w:tc>
      </w:tr>
      <w:tr w:rsidR="00F8681B" w:rsidRPr="007F15F1" w:rsidTr="0070781B">
        <w:tc>
          <w:tcPr>
            <w:tcW w:w="1022" w:type="pct"/>
            <w:gridSpan w:val="2"/>
            <w:vMerge/>
          </w:tcPr>
          <w:p w:rsidR="00F8681B" w:rsidRPr="007F15F1" w:rsidRDefault="00F8681B" w:rsidP="0070781B">
            <w:pPr>
              <w:pStyle w:val="affffff3"/>
              <w:rPr>
                <w:rFonts w:ascii="Times New Roman" w:hAnsi="Times New Roman"/>
                <w:sz w:val="24"/>
                <w:szCs w:val="24"/>
              </w:rPr>
            </w:pPr>
          </w:p>
        </w:tc>
        <w:tc>
          <w:tcPr>
            <w:tcW w:w="2401" w:type="pct"/>
            <w:vAlign w:val="bottom"/>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shd w:val="clear" w:color="auto" w:fill="FFFFFF"/>
              </w:rPr>
              <w:t>Инструменты и приспособления, применяемые при разметке.</w:t>
            </w:r>
          </w:p>
        </w:tc>
        <w:tc>
          <w:tcPr>
            <w:tcW w:w="632"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452" w:type="pct"/>
          </w:tcPr>
          <w:p w:rsidR="00F8681B" w:rsidRPr="007F15F1" w:rsidRDefault="00F8681B" w:rsidP="0070781B">
            <w:pPr>
              <w:pStyle w:val="affffff3"/>
              <w:rPr>
                <w:rFonts w:ascii="Times New Roman" w:hAnsi="Times New Roman"/>
                <w:sz w:val="24"/>
                <w:szCs w:val="24"/>
              </w:rPr>
            </w:pPr>
          </w:p>
        </w:tc>
        <w:tc>
          <w:tcPr>
            <w:tcW w:w="493" w:type="pct"/>
          </w:tcPr>
          <w:p w:rsidR="00F8681B" w:rsidRPr="007F15F1" w:rsidRDefault="00F8681B" w:rsidP="0070781B">
            <w:pPr>
              <w:pStyle w:val="affffff3"/>
              <w:rPr>
                <w:rFonts w:ascii="Times New Roman" w:eastAsia="Calibri" w:hAnsi="Times New Roman"/>
                <w:iCs/>
                <w:sz w:val="24"/>
                <w:szCs w:val="24"/>
                <w:lang w:eastAsia="en-US"/>
              </w:rPr>
            </w:pPr>
          </w:p>
        </w:tc>
      </w:tr>
      <w:tr w:rsidR="00F8681B" w:rsidRPr="007F15F1" w:rsidTr="0070781B">
        <w:trPr>
          <w:trHeight w:val="1068"/>
        </w:trPr>
        <w:tc>
          <w:tcPr>
            <w:tcW w:w="3423" w:type="pct"/>
            <w:gridSpan w:val="3"/>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lastRenderedPageBreak/>
              <w:t>Примерная тематика самостоятельной учебной работы при изучении раздела 3</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Контрольно-измерительные приборы в отделении сульфата аммония</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Технические неполадки в работе основного и  вспомогательного оборудования отделения</w:t>
            </w:r>
          </w:p>
        </w:tc>
        <w:tc>
          <w:tcPr>
            <w:tcW w:w="632"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5</w:t>
            </w:r>
          </w:p>
        </w:tc>
        <w:tc>
          <w:tcPr>
            <w:tcW w:w="452" w:type="pct"/>
          </w:tcPr>
          <w:p w:rsidR="00F8681B" w:rsidRPr="007F15F1" w:rsidRDefault="00F8681B" w:rsidP="0070781B">
            <w:pPr>
              <w:pStyle w:val="affffff3"/>
              <w:rPr>
                <w:rFonts w:ascii="Times New Roman" w:hAnsi="Times New Roman"/>
                <w:i/>
                <w:sz w:val="24"/>
                <w:szCs w:val="24"/>
              </w:rPr>
            </w:pPr>
          </w:p>
        </w:tc>
        <w:tc>
          <w:tcPr>
            <w:tcW w:w="493" w:type="pct"/>
          </w:tcPr>
          <w:p w:rsidR="00F8681B" w:rsidRPr="007F15F1" w:rsidRDefault="00F8681B" w:rsidP="0070781B">
            <w:pPr>
              <w:pStyle w:val="affffff3"/>
              <w:rPr>
                <w:rFonts w:ascii="Times New Roman" w:hAnsi="Times New Roman"/>
                <w:sz w:val="24"/>
                <w:szCs w:val="24"/>
              </w:rPr>
            </w:pPr>
          </w:p>
        </w:tc>
      </w:tr>
      <w:tr w:rsidR="00F8681B" w:rsidRPr="007F15F1" w:rsidTr="0070781B">
        <w:tc>
          <w:tcPr>
            <w:tcW w:w="3423" w:type="pct"/>
            <w:gridSpan w:val="3"/>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Учебная практика раздела 3</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Виды работ </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1 Выявление и устранение неполадок в работе обслуживаемого оборудования.</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Мелкий и текущий ремонт оборудования, устранение неполадок в работе обслуживаемого оборудования.</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Контролировать подачу серной кислоты из напорного бака в сатураторы;</w:t>
            </w:r>
          </w:p>
          <w:p w:rsidR="00F8681B" w:rsidRPr="007F15F1" w:rsidRDefault="00F8681B" w:rsidP="0070781B">
            <w:pPr>
              <w:pStyle w:val="affffff3"/>
              <w:rPr>
                <w:rFonts w:ascii="Times New Roman" w:hAnsi="Times New Roman"/>
                <w:sz w:val="24"/>
                <w:szCs w:val="24"/>
              </w:rPr>
            </w:pPr>
          </w:p>
        </w:tc>
        <w:tc>
          <w:tcPr>
            <w:tcW w:w="632" w:type="pct"/>
            <w:vAlign w:val="center"/>
          </w:tcPr>
          <w:p w:rsidR="00F8681B" w:rsidRPr="007F15F1" w:rsidRDefault="00F8681B" w:rsidP="0070781B">
            <w:pPr>
              <w:pStyle w:val="affffff3"/>
              <w:jc w:val="center"/>
              <w:rPr>
                <w:rFonts w:ascii="Times New Roman" w:hAnsi="Times New Roman"/>
                <w:b/>
                <w:sz w:val="24"/>
                <w:szCs w:val="24"/>
              </w:rPr>
            </w:pPr>
            <w:r w:rsidRPr="007F15F1">
              <w:rPr>
                <w:rFonts w:ascii="Times New Roman" w:hAnsi="Times New Roman"/>
                <w:b/>
                <w:sz w:val="24"/>
                <w:szCs w:val="24"/>
              </w:rPr>
              <w:t>12</w:t>
            </w:r>
          </w:p>
        </w:tc>
        <w:tc>
          <w:tcPr>
            <w:tcW w:w="452" w:type="pct"/>
          </w:tcPr>
          <w:p w:rsidR="00F8681B" w:rsidRPr="007F15F1" w:rsidRDefault="00F8681B" w:rsidP="0070781B">
            <w:pPr>
              <w:pStyle w:val="affffff3"/>
              <w:rPr>
                <w:rFonts w:ascii="Times New Roman" w:hAnsi="Times New Roman"/>
                <w:i/>
                <w:sz w:val="24"/>
                <w:szCs w:val="24"/>
              </w:rPr>
            </w:pPr>
          </w:p>
        </w:tc>
        <w:tc>
          <w:tcPr>
            <w:tcW w:w="493" w:type="pct"/>
          </w:tcPr>
          <w:p w:rsidR="00F8681B" w:rsidRPr="007F15F1" w:rsidRDefault="00F8681B" w:rsidP="0070781B">
            <w:pPr>
              <w:pStyle w:val="affffff3"/>
              <w:rPr>
                <w:rFonts w:ascii="Times New Roman" w:hAnsi="Times New Roman"/>
                <w:sz w:val="24"/>
                <w:szCs w:val="24"/>
              </w:rPr>
            </w:pPr>
          </w:p>
        </w:tc>
      </w:tr>
      <w:tr w:rsidR="00F8681B" w:rsidRPr="007F15F1" w:rsidTr="0070781B">
        <w:tc>
          <w:tcPr>
            <w:tcW w:w="3423" w:type="pct"/>
            <w:gridSpan w:val="3"/>
          </w:tcPr>
          <w:p w:rsidR="00F8681B" w:rsidRPr="007F15F1" w:rsidRDefault="00F8681B" w:rsidP="0070781B">
            <w:pPr>
              <w:tabs>
                <w:tab w:val="left" w:pos="316"/>
              </w:tabs>
              <w:spacing w:after="0" w:line="240" w:lineRule="auto"/>
              <w:ind w:left="600" w:hanging="600"/>
              <w:jc w:val="both"/>
              <w:rPr>
                <w:rFonts w:ascii="Times New Roman" w:hAnsi="Times New Roman"/>
                <w:b/>
                <w:bCs/>
                <w:sz w:val="24"/>
                <w:szCs w:val="24"/>
                <w:lang w:eastAsia="en-US"/>
              </w:rPr>
            </w:pPr>
            <w:r w:rsidRPr="007F15F1">
              <w:rPr>
                <w:rFonts w:ascii="Times New Roman" w:hAnsi="Times New Roman"/>
                <w:b/>
                <w:bCs/>
                <w:sz w:val="24"/>
                <w:szCs w:val="24"/>
                <w:lang w:eastAsia="en-US"/>
              </w:rPr>
              <w:t>Производственная практика</w:t>
            </w:r>
          </w:p>
          <w:p w:rsidR="00F8681B" w:rsidRPr="007F15F1" w:rsidRDefault="00F8681B" w:rsidP="0070781B">
            <w:pPr>
              <w:tabs>
                <w:tab w:val="left" w:pos="708"/>
              </w:tabs>
              <w:spacing w:after="0" w:line="240" w:lineRule="auto"/>
              <w:rPr>
                <w:rFonts w:ascii="Times New Roman" w:hAnsi="Times New Roman"/>
                <w:sz w:val="24"/>
                <w:szCs w:val="24"/>
              </w:rPr>
            </w:pPr>
            <w:r w:rsidRPr="007F15F1">
              <w:rPr>
                <w:rFonts w:ascii="Times New Roman" w:hAnsi="Times New Roman"/>
                <w:sz w:val="24"/>
                <w:szCs w:val="24"/>
              </w:rPr>
              <w:t>1 Инструктаж по охране труда, пожарной безопасности, электробезопасности</w:t>
            </w:r>
          </w:p>
          <w:p w:rsidR="00F8681B" w:rsidRPr="007F15F1" w:rsidRDefault="00F8681B" w:rsidP="0070781B">
            <w:pPr>
              <w:tabs>
                <w:tab w:val="left" w:pos="708"/>
              </w:tabs>
              <w:spacing w:after="0" w:line="240" w:lineRule="auto"/>
              <w:rPr>
                <w:rFonts w:ascii="Times New Roman" w:hAnsi="Times New Roman"/>
                <w:sz w:val="24"/>
                <w:szCs w:val="24"/>
              </w:rPr>
            </w:pPr>
            <w:r w:rsidRPr="007F15F1">
              <w:rPr>
                <w:rFonts w:ascii="Times New Roman" w:hAnsi="Times New Roman"/>
                <w:sz w:val="24"/>
                <w:szCs w:val="24"/>
              </w:rPr>
              <w:t>2 обслуживание и регулирование работы подогревателей, сатураторов, центрифуг и другого оборудования.</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 xml:space="preserve">3 Ведение технологического процесса производства сульфата аммония, </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4 Порядок проведения работ с выдачей контрольных бирок: исправности пропарочных коммуникаций; наличие хозяйственного и противопожарного инвентаря и чистоты рабочих мест; приём контрольных бирок на право пуска механизмов и аппаратуры.</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5 Соблюдение параметров технологического процесса цеха улавливания</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6 Контролировать подачу серной кислоты из напорного бака в сатураторы.</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7 Ведение технологического процесса производства сульфата аммония, порядок проведения работ с выдачей контрольных бирок: исправности пропарочных коммуникаций; наличие хозяйственного и противопожарного инвентаря и чистоты рабочих мест; приём контрольных бирок на право пуска механизмов и аппаратуры.</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8 Соблюдение параметров технологического процесса цеха улавливания</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hAnsi="Times New Roman"/>
                <w:sz w:val="24"/>
                <w:szCs w:val="24"/>
              </w:rPr>
              <w:t>9 Контролировать подачу серной кислоты из напорного бака в сатураторы.</w:t>
            </w:r>
          </w:p>
          <w:p w:rsidR="00F8681B" w:rsidRPr="007F15F1" w:rsidRDefault="00F8681B" w:rsidP="0070781B">
            <w:pPr>
              <w:spacing w:after="0" w:line="240" w:lineRule="auto"/>
              <w:jc w:val="both"/>
              <w:rPr>
                <w:rFonts w:ascii="Times New Roman" w:hAnsi="Times New Roman"/>
                <w:bCs/>
                <w:sz w:val="24"/>
                <w:szCs w:val="24"/>
              </w:rPr>
            </w:pPr>
            <w:r w:rsidRPr="007F15F1">
              <w:rPr>
                <w:rFonts w:ascii="Times New Roman" w:hAnsi="Times New Roman"/>
                <w:bCs/>
                <w:sz w:val="24"/>
                <w:szCs w:val="24"/>
              </w:rPr>
              <w:t>10 Основное оборудование сульфатного отделения</w:t>
            </w:r>
          </w:p>
          <w:p w:rsidR="00F8681B" w:rsidRPr="007F15F1" w:rsidRDefault="00F8681B" w:rsidP="0070781B">
            <w:pPr>
              <w:spacing w:after="0" w:line="240" w:lineRule="auto"/>
              <w:jc w:val="both"/>
              <w:rPr>
                <w:rFonts w:ascii="Times New Roman" w:hAnsi="Times New Roman"/>
                <w:bCs/>
                <w:sz w:val="24"/>
                <w:szCs w:val="24"/>
              </w:rPr>
            </w:pPr>
            <w:r w:rsidRPr="007F15F1">
              <w:rPr>
                <w:rFonts w:ascii="Times New Roman" w:eastAsia="Calibri" w:hAnsi="Times New Roman"/>
                <w:bCs/>
                <w:sz w:val="24"/>
                <w:szCs w:val="24"/>
              </w:rPr>
              <w:t>11 Подача маточного раствора на центрифуги</w:t>
            </w:r>
          </w:p>
          <w:p w:rsidR="00F8681B" w:rsidRPr="007F15F1" w:rsidRDefault="00F8681B" w:rsidP="0070781B">
            <w:pPr>
              <w:spacing w:after="0" w:line="240" w:lineRule="auto"/>
              <w:jc w:val="both"/>
              <w:rPr>
                <w:rFonts w:ascii="Times New Roman" w:hAnsi="Times New Roman"/>
                <w:sz w:val="24"/>
                <w:szCs w:val="24"/>
              </w:rPr>
            </w:pPr>
            <w:r w:rsidRPr="007F15F1">
              <w:rPr>
                <w:rFonts w:ascii="Times New Roman" w:eastAsia="Calibri" w:hAnsi="Times New Roman"/>
                <w:bCs/>
                <w:sz w:val="24"/>
                <w:szCs w:val="24"/>
              </w:rPr>
              <w:t>12 Наблюдение за прессом фугования</w:t>
            </w:r>
          </w:p>
          <w:p w:rsidR="00F8681B" w:rsidRPr="007F15F1" w:rsidRDefault="00F8681B" w:rsidP="0070781B">
            <w:pPr>
              <w:spacing w:after="0" w:line="240" w:lineRule="auto"/>
              <w:jc w:val="both"/>
              <w:rPr>
                <w:rFonts w:ascii="Times New Roman" w:hAnsi="Times New Roman"/>
                <w:sz w:val="24"/>
                <w:szCs w:val="24"/>
              </w:rPr>
            </w:pPr>
          </w:p>
          <w:p w:rsidR="00F8681B" w:rsidRPr="007F15F1" w:rsidRDefault="00F8681B" w:rsidP="0070781B">
            <w:pPr>
              <w:tabs>
                <w:tab w:val="left" w:pos="316"/>
              </w:tabs>
              <w:spacing w:after="0" w:line="240" w:lineRule="auto"/>
              <w:rPr>
                <w:rFonts w:ascii="Times New Roman" w:hAnsi="Times New Roman"/>
                <w:bCs/>
                <w:i/>
                <w:sz w:val="24"/>
                <w:szCs w:val="24"/>
                <w:lang w:eastAsia="en-US"/>
              </w:rPr>
            </w:pPr>
          </w:p>
        </w:tc>
        <w:tc>
          <w:tcPr>
            <w:tcW w:w="632" w:type="pct"/>
            <w:vAlign w:val="center"/>
          </w:tcPr>
          <w:p w:rsidR="00F8681B" w:rsidRPr="007F15F1" w:rsidRDefault="00F8681B" w:rsidP="0070781B">
            <w:pPr>
              <w:pStyle w:val="affffff3"/>
              <w:jc w:val="center"/>
              <w:rPr>
                <w:rFonts w:ascii="Times New Roman" w:hAnsi="Times New Roman"/>
                <w:b/>
                <w:sz w:val="24"/>
                <w:szCs w:val="24"/>
              </w:rPr>
            </w:pPr>
            <w:r w:rsidRPr="007F15F1">
              <w:rPr>
                <w:rFonts w:ascii="Times New Roman" w:hAnsi="Times New Roman"/>
                <w:b/>
                <w:sz w:val="24"/>
                <w:szCs w:val="24"/>
              </w:rPr>
              <w:t>72</w:t>
            </w:r>
          </w:p>
        </w:tc>
        <w:tc>
          <w:tcPr>
            <w:tcW w:w="452" w:type="pct"/>
          </w:tcPr>
          <w:p w:rsidR="00F8681B" w:rsidRPr="007F15F1" w:rsidRDefault="00F8681B" w:rsidP="0070781B">
            <w:pPr>
              <w:pStyle w:val="affffff3"/>
              <w:rPr>
                <w:rFonts w:ascii="Times New Roman" w:hAnsi="Times New Roman"/>
                <w:i/>
                <w:sz w:val="24"/>
                <w:szCs w:val="24"/>
              </w:rPr>
            </w:pPr>
          </w:p>
        </w:tc>
        <w:tc>
          <w:tcPr>
            <w:tcW w:w="493" w:type="pct"/>
          </w:tcPr>
          <w:p w:rsidR="00F8681B" w:rsidRPr="007F15F1" w:rsidRDefault="00F8681B" w:rsidP="0070781B">
            <w:pPr>
              <w:pStyle w:val="affffff3"/>
              <w:rPr>
                <w:rFonts w:ascii="Times New Roman" w:hAnsi="Times New Roman"/>
                <w:i/>
                <w:sz w:val="24"/>
                <w:szCs w:val="24"/>
              </w:rPr>
            </w:pPr>
          </w:p>
        </w:tc>
      </w:tr>
      <w:tr w:rsidR="00F8681B" w:rsidRPr="007F15F1" w:rsidTr="0070781B">
        <w:tc>
          <w:tcPr>
            <w:tcW w:w="3423" w:type="pct"/>
            <w:gridSpan w:val="3"/>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Всего</w:t>
            </w:r>
          </w:p>
        </w:tc>
        <w:tc>
          <w:tcPr>
            <w:tcW w:w="632" w:type="pct"/>
            <w:shd w:val="clear" w:color="auto" w:fill="auto"/>
            <w:vAlign w:val="center"/>
          </w:tcPr>
          <w:p w:rsidR="00F8681B" w:rsidRPr="007F15F1" w:rsidRDefault="00F8681B" w:rsidP="0070781B">
            <w:pPr>
              <w:pStyle w:val="affffff3"/>
              <w:jc w:val="center"/>
              <w:rPr>
                <w:rFonts w:ascii="Times New Roman" w:hAnsi="Times New Roman"/>
                <w:b/>
                <w:sz w:val="24"/>
                <w:szCs w:val="24"/>
              </w:rPr>
            </w:pPr>
            <w:r w:rsidRPr="007F15F1">
              <w:rPr>
                <w:rFonts w:ascii="Times New Roman" w:hAnsi="Times New Roman"/>
                <w:b/>
                <w:sz w:val="24"/>
                <w:szCs w:val="24"/>
              </w:rPr>
              <w:t>182</w:t>
            </w:r>
          </w:p>
        </w:tc>
        <w:tc>
          <w:tcPr>
            <w:tcW w:w="452" w:type="pct"/>
          </w:tcPr>
          <w:p w:rsidR="00F8681B" w:rsidRPr="007F15F1" w:rsidRDefault="00F8681B" w:rsidP="0070781B">
            <w:pPr>
              <w:pStyle w:val="affffff3"/>
              <w:rPr>
                <w:rFonts w:ascii="Times New Roman" w:hAnsi="Times New Roman"/>
                <w:i/>
                <w:sz w:val="24"/>
                <w:szCs w:val="24"/>
              </w:rPr>
            </w:pPr>
          </w:p>
        </w:tc>
        <w:tc>
          <w:tcPr>
            <w:tcW w:w="493" w:type="pct"/>
          </w:tcPr>
          <w:p w:rsidR="00F8681B" w:rsidRPr="007F15F1" w:rsidRDefault="00F8681B" w:rsidP="0070781B">
            <w:pPr>
              <w:pStyle w:val="affffff3"/>
              <w:rPr>
                <w:rFonts w:ascii="Times New Roman" w:hAnsi="Times New Roman"/>
                <w:i/>
                <w:sz w:val="24"/>
                <w:szCs w:val="24"/>
              </w:rPr>
            </w:pPr>
          </w:p>
        </w:tc>
      </w:tr>
    </w:tbl>
    <w:p w:rsidR="00F8681B" w:rsidRPr="007F15F1" w:rsidRDefault="00F8681B" w:rsidP="00F8681B">
      <w:pPr>
        <w:suppressAutoHyphens/>
        <w:rPr>
          <w:rFonts w:ascii="Times New Roman" w:hAnsi="Times New Roman"/>
          <w:i/>
          <w:sz w:val="24"/>
          <w:szCs w:val="24"/>
        </w:rPr>
      </w:pPr>
    </w:p>
    <w:p w:rsidR="00F8681B" w:rsidRPr="007F15F1" w:rsidRDefault="00F8681B" w:rsidP="00F8681B">
      <w:pPr>
        <w:rPr>
          <w:rFonts w:ascii="Times New Roman" w:hAnsi="Times New Roman"/>
          <w:i/>
          <w:sz w:val="24"/>
          <w:szCs w:val="24"/>
        </w:rPr>
        <w:sectPr w:rsidR="00F8681B" w:rsidRPr="007F15F1" w:rsidSect="0070781B">
          <w:pgSz w:w="16840" w:h="11907" w:orient="landscape"/>
          <w:pgMar w:top="851" w:right="1134" w:bottom="851" w:left="992" w:header="709" w:footer="709" w:gutter="0"/>
          <w:cols w:space="720"/>
        </w:sectPr>
      </w:pPr>
    </w:p>
    <w:p w:rsidR="00F8681B" w:rsidRPr="007F15F1" w:rsidRDefault="00F8681B" w:rsidP="00F8681B">
      <w:pPr>
        <w:spacing w:after="0"/>
        <w:jc w:val="center"/>
        <w:rPr>
          <w:rFonts w:ascii="Times New Roman" w:hAnsi="Times New Roman"/>
          <w:b/>
          <w:bCs/>
          <w:sz w:val="24"/>
          <w:szCs w:val="24"/>
        </w:rPr>
      </w:pPr>
      <w:r w:rsidRPr="007F15F1">
        <w:rPr>
          <w:rFonts w:ascii="Times New Roman" w:hAnsi="Times New Roman"/>
          <w:b/>
          <w:bCs/>
          <w:sz w:val="24"/>
          <w:szCs w:val="24"/>
        </w:rPr>
        <w:lastRenderedPageBreak/>
        <w:t>3. УСЛОВИЯ РЕАЛИЗАЦИИ ПРОФЕССИОНАЛЬНОГО МОДУЛЯ</w:t>
      </w:r>
    </w:p>
    <w:p w:rsidR="00F8681B" w:rsidRPr="007F15F1" w:rsidRDefault="00F8681B" w:rsidP="00F8681B">
      <w:pPr>
        <w:spacing w:after="0"/>
        <w:ind w:firstLine="709"/>
        <w:rPr>
          <w:rFonts w:ascii="Times New Roman" w:hAnsi="Times New Roman"/>
          <w:b/>
          <w:bCs/>
          <w:color w:val="FF0000"/>
          <w:sz w:val="24"/>
          <w:szCs w:val="24"/>
        </w:rPr>
      </w:pPr>
    </w:p>
    <w:p w:rsidR="00F8681B" w:rsidRPr="007F15F1" w:rsidRDefault="00F8681B" w:rsidP="00CE00A8">
      <w:pPr>
        <w:numPr>
          <w:ilvl w:val="1"/>
          <w:numId w:val="7"/>
        </w:numPr>
        <w:spacing w:after="0"/>
        <w:jc w:val="both"/>
        <w:rPr>
          <w:rFonts w:ascii="Times New Roman" w:hAnsi="Times New Roman"/>
          <w:b/>
          <w:bCs/>
          <w:sz w:val="24"/>
          <w:szCs w:val="24"/>
        </w:rPr>
      </w:pPr>
      <w:r w:rsidRPr="007F15F1">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rsidR="00F8681B" w:rsidRPr="007F15F1" w:rsidRDefault="0070781B" w:rsidP="00F8681B">
      <w:pPr>
        <w:pStyle w:val="affffff3"/>
        <w:ind w:firstLine="709"/>
        <w:jc w:val="both"/>
        <w:rPr>
          <w:rFonts w:ascii="Times New Roman" w:hAnsi="Times New Roman"/>
          <w:sz w:val="24"/>
          <w:szCs w:val="24"/>
        </w:rPr>
      </w:pPr>
      <w:r>
        <w:rPr>
          <w:rFonts w:ascii="Times New Roman" w:hAnsi="Times New Roman"/>
          <w:sz w:val="24"/>
          <w:szCs w:val="24"/>
        </w:rPr>
        <w:t>412 - лаборатория «</w:t>
      </w:r>
      <w:r w:rsidR="00F8681B" w:rsidRPr="007F15F1">
        <w:rPr>
          <w:rFonts w:ascii="Times New Roman" w:hAnsi="Times New Roman"/>
          <w:sz w:val="24"/>
          <w:szCs w:val="24"/>
        </w:rPr>
        <w:t>Контроль и аттестация коксохимической продукции»ое;</w:t>
      </w:r>
    </w:p>
    <w:p w:rsidR="00F8681B" w:rsidRPr="007F15F1" w:rsidRDefault="00F8681B" w:rsidP="00F8681B">
      <w:pPr>
        <w:pStyle w:val="affffff3"/>
        <w:ind w:firstLine="709"/>
        <w:jc w:val="both"/>
        <w:rPr>
          <w:rFonts w:ascii="Times New Roman" w:hAnsi="Times New Roman"/>
          <w:sz w:val="24"/>
          <w:szCs w:val="24"/>
        </w:rPr>
      </w:pPr>
      <w:r w:rsidRPr="007F15F1">
        <w:rPr>
          <w:rFonts w:ascii="Times New Roman" w:hAnsi="Times New Roman"/>
          <w:sz w:val="24"/>
          <w:szCs w:val="24"/>
        </w:rPr>
        <w:t>410- Мастерская коксохимического производства»;</w:t>
      </w:r>
    </w:p>
    <w:p w:rsidR="00F8681B" w:rsidRPr="007F15F1" w:rsidRDefault="00F8681B" w:rsidP="00F8681B">
      <w:pPr>
        <w:suppressAutoHyphens/>
        <w:spacing w:after="0"/>
        <w:ind w:firstLine="709"/>
        <w:jc w:val="both"/>
        <w:rPr>
          <w:rFonts w:ascii="Times New Roman" w:hAnsi="Times New Roman"/>
          <w:bCs/>
          <w:i/>
          <w:sz w:val="24"/>
          <w:szCs w:val="24"/>
        </w:rPr>
      </w:pPr>
      <w:r w:rsidRPr="007F15F1">
        <w:rPr>
          <w:rFonts w:ascii="Times New Roman" w:hAnsi="Times New Roman"/>
          <w:bCs/>
          <w:sz w:val="24"/>
          <w:szCs w:val="24"/>
        </w:rPr>
        <w:t>Оснащенные базы практики  - АО «Уральская Сталь»</w:t>
      </w:r>
    </w:p>
    <w:p w:rsidR="00F8681B" w:rsidRPr="007F15F1" w:rsidRDefault="00F8681B" w:rsidP="00F8681B">
      <w:pPr>
        <w:suppressAutoHyphens/>
        <w:spacing w:after="0"/>
        <w:ind w:firstLine="709"/>
        <w:jc w:val="both"/>
        <w:rPr>
          <w:rFonts w:ascii="Times New Roman" w:hAnsi="Times New Roman"/>
          <w:bCs/>
          <w:i/>
          <w:color w:val="FF0000"/>
          <w:sz w:val="24"/>
          <w:szCs w:val="24"/>
        </w:rPr>
      </w:pPr>
    </w:p>
    <w:p w:rsidR="00F8681B" w:rsidRPr="007F15F1" w:rsidRDefault="00F8681B" w:rsidP="00F8681B">
      <w:pPr>
        <w:spacing w:after="0"/>
        <w:ind w:firstLine="709"/>
        <w:rPr>
          <w:rFonts w:ascii="Times New Roman" w:hAnsi="Times New Roman"/>
          <w:b/>
          <w:bCs/>
          <w:sz w:val="24"/>
          <w:szCs w:val="24"/>
        </w:rPr>
      </w:pPr>
      <w:r w:rsidRPr="007F15F1">
        <w:rPr>
          <w:rFonts w:ascii="Times New Roman" w:hAnsi="Times New Roman"/>
          <w:b/>
          <w:bCs/>
          <w:sz w:val="24"/>
          <w:szCs w:val="24"/>
        </w:rPr>
        <w:t>3.2. Информационное обеспечение реализации программы</w:t>
      </w:r>
    </w:p>
    <w:p w:rsidR="00F8681B" w:rsidRPr="007F15F1" w:rsidRDefault="00F8681B" w:rsidP="00F8681B">
      <w:pPr>
        <w:suppressAutoHyphens/>
        <w:spacing w:after="0"/>
        <w:ind w:firstLine="709"/>
        <w:jc w:val="both"/>
        <w:rPr>
          <w:rFonts w:ascii="Times New Roman" w:hAnsi="Times New Roman"/>
          <w:sz w:val="24"/>
          <w:szCs w:val="24"/>
        </w:rPr>
      </w:pPr>
      <w:r w:rsidRPr="007F15F1">
        <w:rPr>
          <w:rFonts w:ascii="Times New Roman" w:hAnsi="Times New Roman"/>
          <w:bCs/>
          <w:sz w:val="24"/>
          <w:szCs w:val="24"/>
        </w:rPr>
        <w:t>Для реализации программы библиотечный фонд образовательной организации должен иметь п</w:t>
      </w:r>
      <w:r w:rsidRPr="007F15F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15F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8681B" w:rsidRPr="007F15F1" w:rsidRDefault="00F8681B" w:rsidP="00F8681B">
      <w:pPr>
        <w:spacing w:after="0"/>
        <w:ind w:firstLine="709"/>
        <w:contextualSpacing/>
        <w:rPr>
          <w:rFonts w:ascii="Times New Roman" w:hAnsi="Times New Roman"/>
          <w:sz w:val="24"/>
          <w:szCs w:val="24"/>
        </w:rPr>
      </w:pPr>
    </w:p>
    <w:p w:rsidR="00F8681B" w:rsidRPr="007F15F1" w:rsidRDefault="00F8681B" w:rsidP="00F8681B">
      <w:pPr>
        <w:pStyle w:val="af"/>
        <w:spacing w:before="0" w:after="0"/>
        <w:ind w:left="0" w:firstLine="709"/>
        <w:contextualSpacing/>
        <w:rPr>
          <w:b/>
        </w:rPr>
      </w:pPr>
      <w:r w:rsidRPr="007F15F1">
        <w:rPr>
          <w:b/>
        </w:rPr>
        <w:t>3.2.1. Основные печатные издания</w:t>
      </w:r>
    </w:p>
    <w:p w:rsidR="00F8681B" w:rsidRPr="007F15F1" w:rsidRDefault="00F8681B" w:rsidP="00F8681B">
      <w:pPr>
        <w:spacing w:after="0"/>
        <w:ind w:firstLine="709"/>
        <w:contextualSpacing/>
        <w:rPr>
          <w:rFonts w:ascii="Times New Roman" w:hAnsi="Times New Roman"/>
          <w:b/>
          <w:sz w:val="24"/>
          <w:szCs w:val="24"/>
        </w:rPr>
      </w:pPr>
    </w:p>
    <w:p w:rsidR="00F8681B" w:rsidRPr="007F15F1" w:rsidRDefault="00F8681B" w:rsidP="00F868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F15F1">
        <w:rPr>
          <w:rFonts w:ascii="Times New Roman" w:hAnsi="Times New Roman"/>
          <w:b/>
          <w:bCs/>
          <w:sz w:val="24"/>
          <w:szCs w:val="24"/>
        </w:rPr>
        <w:t>Перечень учебных изданий, Интернет-ресурсов, дополнительной литературы</w:t>
      </w:r>
    </w:p>
    <w:p w:rsidR="00F8681B" w:rsidRPr="007F15F1" w:rsidRDefault="00F8681B" w:rsidP="00F868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F15F1">
        <w:rPr>
          <w:rFonts w:ascii="Times New Roman" w:hAnsi="Times New Roman"/>
          <w:bCs/>
          <w:sz w:val="24"/>
          <w:szCs w:val="24"/>
        </w:rPr>
        <w:tab/>
        <w:t>Основные источники:</w:t>
      </w:r>
    </w:p>
    <w:p w:rsidR="00F8681B" w:rsidRPr="007F15F1" w:rsidRDefault="00F8681B" w:rsidP="00CE00A8">
      <w:pPr>
        <w:pStyle w:val="af"/>
        <w:numPr>
          <w:ilvl w:val="0"/>
          <w:numId w:val="11"/>
        </w:numPr>
        <w:spacing w:before="0" w:after="0"/>
        <w:ind w:left="720"/>
        <w:contextualSpacing/>
        <w:jc w:val="both"/>
      </w:pPr>
      <w:r w:rsidRPr="007F15F1">
        <w:t>Технологическая инструкция ТИ13657842-КХ-01-2020 Охлаждение коксового газа и конденсация смолы</w:t>
      </w:r>
    </w:p>
    <w:p w:rsidR="00F8681B" w:rsidRPr="007F15F1" w:rsidRDefault="00F8681B" w:rsidP="00CE00A8">
      <w:pPr>
        <w:pStyle w:val="af"/>
        <w:numPr>
          <w:ilvl w:val="0"/>
          <w:numId w:val="11"/>
        </w:numPr>
        <w:spacing w:before="0" w:after="0"/>
        <w:ind w:left="720"/>
        <w:contextualSpacing/>
        <w:jc w:val="both"/>
      </w:pPr>
      <w:r w:rsidRPr="007F15F1">
        <w:t>Технологическая инструкция ТИ13657842-КХ-05-2020Производство сырого бензола</w:t>
      </w:r>
    </w:p>
    <w:p w:rsidR="00F8681B" w:rsidRPr="007F15F1" w:rsidRDefault="00F8681B" w:rsidP="00CE00A8">
      <w:pPr>
        <w:pStyle w:val="affffff8"/>
        <w:numPr>
          <w:ilvl w:val="0"/>
          <w:numId w:val="11"/>
        </w:numPr>
        <w:spacing w:line="240" w:lineRule="auto"/>
        <w:ind w:left="720"/>
        <w:rPr>
          <w:sz w:val="24"/>
          <w:szCs w:val="24"/>
        </w:rPr>
      </w:pPr>
      <w:r w:rsidRPr="007F15F1">
        <w:rPr>
          <w:sz w:val="24"/>
          <w:szCs w:val="24"/>
        </w:rPr>
        <w:t>/ А.А. Кауфман, Г.Д. Харлампович Технология коксохимического производства. – Екатеринбург: ВУХИН-НКА, 2020. – 288 с.</w:t>
      </w:r>
    </w:p>
    <w:p w:rsidR="00F8681B" w:rsidRPr="007F15F1" w:rsidRDefault="00F8681B" w:rsidP="00F8681B">
      <w:pPr>
        <w:spacing w:after="0" w:line="240" w:lineRule="auto"/>
        <w:ind w:left="360"/>
        <w:jc w:val="both"/>
        <w:rPr>
          <w:rFonts w:ascii="Times New Roman" w:hAnsi="Times New Roman"/>
          <w:bCs/>
          <w:sz w:val="24"/>
          <w:szCs w:val="24"/>
        </w:rPr>
      </w:pPr>
    </w:p>
    <w:p w:rsidR="00F8681B" w:rsidRPr="007F15F1" w:rsidRDefault="00F8681B" w:rsidP="00F868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hanging="360"/>
        <w:jc w:val="both"/>
        <w:rPr>
          <w:rFonts w:ascii="Times New Roman" w:hAnsi="Times New Roman"/>
          <w:bCs/>
          <w:sz w:val="24"/>
          <w:szCs w:val="24"/>
        </w:rPr>
      </w:pPr>
      <w:r w:rsidRPr="007F15F1">
        <w:rPr>
          <w:rFonts w:ascii="Times New Roman" w:hAnsi="Times New Roman"/>
          <w:bCs/>
          <w:sz w:val="24"/>
          <w:szCs w:val="24"/>
        </w:rPr>
        <w:t>Дополнительные источники:</w:t>
      </w:r>
    </w:p>
    <w:p w:rsidR="00F8681B" w:rsidRPr="007F15F1" w:rsidRDefault="00F8681B" w:rsidP="00CE00A8">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F15F1">
        <w:rPr>
          <w:rFonts w:ascii="Times New Roman" w:hAnsi="Times New Roman"/>
          <w:sz w:val="24"/>
          <w:szCs w:val="24"/>
        </w:rPr>
        <w:t>Е.А. Лазорин, С.Н. Стеценко. Сульфат аммония. М, «Металлургия», 2012, 288 стр</w:t>
      </w:r>
    </w:p>
    <w:p w:rsidR="00F8681B" w:rsidRPr="007F15F1" w:rsidRDefault="00F8681B" w:rsidP="00CE00A8">
      <w:pPr>
        <w:numPr>
          <w:ilvl w:val="0"/>
          <w:numId w:val="20"/>
        </w:numPr>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 Браун Н.В. Перспективные направления развития коксохимического производства. – М.: Металлургия, 1989.</w:t>
      </w:r>
    </w:p>
    <w:p w:rsidR="00F8681B" w:rsidRPr="007F15F1" w:rsidRDefault="00F8681B" w:rsidP="00CE00A8">
      <w:pPr>
        <w:numPr>
          <w:ilvl w:val="0"/>
          <w:numId w:val="20"/>
        </w:numPr>
        <w:spacing w:after="0" w:line="240" w:lineRule="auto"/>
        <w:jc w:val="both"/>
        <w:rPr>
          <w:rFonts w:ascii="Times New Roman" w:hAnsi="Times New Roman"/>
          <w:bCs/>
          <w:sz w:val="24"/>
          <w:szCs w:val="24"/>
        </w:rPr>
      </w:pPr>
      <w:r w:rsidRPr="007F15F1">
        <w:rPr>
          <w:rFonts w:ascii="Times New Roman" w:hAnsi="Times New Roman"/>
          <w:bCs/>
          <w:sz w:val="24"/>
          <w:szCs w:val="24"/>
        </w:rPr>
        <w:t>Коляндр Л.Я. Улавливание и переработка химических продуктов коксования.- Х.: Металлургиздат, 1962.</w:t>
      </w:r>
    </w:p>
    <w:p w:rsidR="00F8681B" w:rsidRPr="007F15F1" w:rsidRDefault="00F8681B" w:rsidP="00CE00A8">
      <w:pPr>
        <w:numPr>
          <w:ilvl w:val="0"/>
          <w:numId w:val="20"/>
        </w:numPr>
        <w:spacing w:after="0" w:line="240" w:lineRule="auto"/>
        <w:jc w:val="both"/>
        <w:rPr>
          <w:rFonts w:ascii="Times New Roman" w:hAnsi="Times New Roman"/>
          <w:bCs/>
          <w:sz w:val="24"/>
          <w:szCs w:val="24"/>
        </w:rPr>
      </w:pPr>
      <w:r w:rsidRPr="007F15F1">
        <w:rPr>
          <w:rFonts w:ascii="Times New Roman" w:hAnsi="Times New Roman"/>
          <w:bCs/>
          <w:sz w:val="24"/>
          <w:szCs w:val="24"/>
        </w:rPr>
        <w:t>Лазорин С.Н. и др. Производство сульфата аммония. – М.: Металлургия, 1973.</w:t>
      </w:r>
    </w:p>
    <w:p w:rsidR="00F8681B" w:rsidRPr="007F15F1" w:rsidRDefault="00F8681B" w:rsidP="00CE00A8">
      <w:pPr>
        <w:numPr>
          <w:ilvl w:val="0"/>
          <w:numId w:val="20"/>
        </w:numPr>
        <w:spacing w:after="0" w:line="240" w:lineRule="auto"/>
        <w:rPr>
          <w:rFonts w:ascii="Times New Roman" w:hAnsi="Times New Roman"/>
          <w:sz w:val="24"/>
          <w:szCs w:val="24"/>
        </w:rPr>
      </w:pPr>
      <w:r w:rsidRPr="007F15F1">
        <w:rPr>
          <w:rFonts w:ascii="Times New Roman" w:hAnsi="Times New Roman"/>
          <w:sz w:val="24"/>
          <w:szCs w:val="24"/>
        </w:rPr>
        <w:t>Р.Е.Лейбович, Я.М. Обуховский, С.Я.Сатановский, П.М. Кутовой Технология  коксохимического производства</w:t>
      </w:r>
    </w:p>
    <w:p w:rsidR="00F8681B" w:rsidRPr="007F15F1" w:rsidRDefault="00F8681B" w:rsidP="00CE00A8">
      <w:pPr>
        <w:numPr>
          <w:ilvl w:val="0"/>
          <w:numId w:val="20"/>
        </w:numPr>
        <w:spacing w:after="0" w:line="240" w:lineRule="auto"/>
        <w:jc w:val="both"/>
        <w:rPr>
          <w:rFonts w:ascii="Times New Roman" w:hAnsi="Times New Roman"/>
          <w:bCs/>
          <w:sz w:val="24"/>
          <w:szCs w:val="24"/>
        </w:rPr>
      </w:pPr>
      <w:r w:rsidRPr="007F15F1">
        <w:rPr>
          <w:rFonts w:ascii="Times New Roman" w:hAnsi="Times New Roman"/>
          <w:bCs/>
          <w:sz w:val="24"/>
          <w:szCs w:val="24"/>
        </w:rPr>
        <w:t>Правила техники безопасности на коксохимическом производстве. – М.: Металлургия, 1970.,с 331</w:t>
      </w:r>
    </w:p>
    <w:p w:rsidR="00F8681B" w:rsidRPr="007F15F1" w:rsidRDefault="00F8681B" w:rsidP="00CE00A8">
      <w:pPr>
        <w:numPr>
          <w:ilvl w:val="0"/>
          <w:numId w:val="20"/>
        </w:numPr>
        <w:spacing w:after="0" w:line="240" w:lineRule="auto"/>
        <w:jc w:val="both"/>
        <w:rPr>
          <w:rFonts w:ascii="Times New Roman" w:hAnsi="Times New Roman"/>
          <w:bCs/>
          <w:sz w:val="24"/>
          <w:szCs w:val="24"/>
        </w:rPr>
      </w:pPr>
      <w:r w:rsidRPr="007F15F1">
        <w:rPr>
          <w:rFonts w:ascii="Times New Roman" w:hAnsi="Times New Roman"/>
          <w:bCs/>
          <w:sz w:val="24"/>
          <w:szCs w:val="24"/>
        </w:rPr>
        <w:t>Сухоруков В.И. Научные основы совершенствования техники и технологии производства кокса. – М.: АЛЛО, 1999., с.320</w:t>
      </w:r>
    </w:p>
    <w:p w:rsidR="00F8681B" w:rsidRPr="007F15F1" w:rsidRDefault="00F8681B" w:rsidP="00F8681B">
      <w:pPr>
        <w:spacing w:after="0" w:line="240" w:lineRule="auto"/>
        <w:ind w:firstLine="709"/>
        <w:jc w:val="both"/>
        <w:rPr>
          <w:rFonts w:ascii="Times New Roman" w:hAnsi="Times New Roman"/>
          <w:bCs/>
          <w:sz w:val="24"/>
          <w:szCs w:val="24"/>
        </w:rPr>
      </w:pPr>
      <w:r w:rsidRPr="007F15F1">
        <w:rPr>
          <w:rFonts w:ascii="Times New Roman" w:hAnsi="Times New Roman"/>
          <w:bCs/>
          <w:sz w:val="24"/>
          <w:szCs w:val="24"/>
        </w:rPr>
        <w:t xml:space="preserve"> Отечественные журналы:</w:t>
      </w:r>
    </w:p>
    <w:p w:rsidR="00F8681B" w:rsidRPr="007F15F1" w:rsidRDefault="00F8681B" w:rsidP="00F8681B">
      <w:pPr>
        <w:spacing w:after="0" w:line="240" w:lineRule="auto"/>
        <w:ind w:firstLine="360"/>
        <w:jc w:val="both"/>
        <w:rPr>
          <w:rFonts w:ascii="Times New Roman" w:hAnsi="Times New Roman"/>
          <w:bCs/>
          <w:sz w:val="24"/>
          <w:szCs w:val="24"/>
        </w:rPr>
      </w:pPr>
      <w:r w:rsidRPr="007F15F1">
        <w:rPr>
          <w:rFonts w:ascii="Times New Roman" w:hAnsi="Times New Roman"/>
          <w:bCs/>
          <w:sz w:val="24"/>
          <w:szCs w:val="24"/>
        </w:rPr>
        <w:t>Кокс и химия. Научно-технический производственный журнал.</w:t>
      </w:r>
    </w:p>
    <w:p w:rsidR="00F8681B" w:rsidRPr="007F15F1" w:rsidRDefault="00F8681B" w:rsidP="00F8681B">
      <w:pPr>
        <w:spacing w:after="0" w:line="240" w:lineRule="auto"/>
        <w:ind w:firstLine="360"/>
        <w:jc w:val="both"/>
        <w:rPr>
          <w:rFonts w:ascii="Times New Roman" w:hAnsi="Times New Roman"/>
          <w:bCs/>
          <w:sz w:val="24"/>
          <w:szCs w:val="24"/>
        </w:rPr>
      </w:pPr>
      <w:r w:rsidRPr="007F15F1">
        <w:rPr>
          <w:rFonts w:ascii="Times New Roman" w:hAnsi="Times New Roman"/>
          <w:bCs/>
          <w:sz w:val="24"/>
          <w:szCs w:val="24"/>
        </w:rPr>
        <w:t xml:space="preserve">Интернет ресурсы:   </w:t>
      </w:r>
    </w:p>
    <w:p w:rsidR="00F8681B" w:rsidRPr="007F15F1" w:rsidRDefault="00F8681B" w:rsidP="00F8681B">
      <w:pPr>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1 </w:t>
      </w:r>
      <w:hyperlink r:id="rId14" w:history="1">
        <w:r w:rsidRPr="007F15F1">
          <w:rPr>
            <w:rStyle w:val="ae"/>
            <w:rFonts w:ascii="Times New Roman" w:hAnsi="Times New Roman"/>
            <w:bCs/>
            <w:sz w:val="24"/>
            <w:szCs w:val="24"/>
            <w:lang w:val="en-US"/>
          </w:rPr>
          <w:t>http</w:t>
        </w:r>
        <w:r w:rsidRPr="007F15F1">
          <w:rPr>
            <w:rStyle w:val="ae"/>
            <w:rFonts w:ascii="Times New Roman" w:hAnsi="Times New Roman"/>
            <w:bCs/>
            <w:sz w:val="24"/>
            <w:szCs w:val="24"/>
          </w:rPr>
          <w:t>://</w:t>
        </w:r>
        <w:r w:rsidRPr="007F15F1">
          <w:rPr>
            <w:rStyle w:val="ae"/>
            <w:rFonts w:ascii="Times New Roman" w:hAnsi="Times New Roman"/>
            <w:bCs/>
            <w:sz w:val="24"/>
            <w:szCs w:val="24"/>
            <w:lang w:val="en-US"/>
          </w:rPr>
          <w:t>www</w:t>
        </w:r>
        <w:r w:rsidRPr="007F15F1">
          <w:rPr>
            <w:rStyle w:val="ae"/>
            <w:rFonts w:ascii="Times New Roman" w:hAnsi="Times New Roman"/>
            <w:bCs/>
            <w:sz w:val="24"/>
            <w:szCs w:val="24"/>
          </w:rPr>
          <w:t>.</w:t>
        </w:r>
        <w:r w:rsidRPr="007F15F1">
          <w:rPr>
            <w:rStyle w:val="ae"/>
            <w:rFonts w:ascii="Times New Roman" w:hAnsi="Times New Roman"/>
            <w:bCs/>
            <w:sz w:val="24"/>
            <w:szCs w:val="24"/>
            <w:lang w:val="en-US"/>
          </w:rPr>
          <w:t>newchemistry</w:t>
        </w:r>
        <w:r w:rsidRPr="007F15F1">
          <w:rPr>
            <w:rStyle w:val="ae"/>
            <w:rFonts w:ascii="Times New Roman" w:hAnsi="Times New Roman"/>
            <w:bCs/>
            <w:sz w:val="24"/>
            <w:szCs w:val="24"/>
          </w:rPr>
          <w:t>.</w:t>
        </w:r>
        <w:r w:rsidRPr="007F15F1">
          <w:rPr>
            <w:rStyle w:val="ae"/>
            <w:rFonts w:ascii="Times New Roman" w:hAnsi="Times New Roman"/>
            <w:bCs/>
            <w:sz w:val="24"/>
            <w:szCs w:val="24"/>
            <w:lang w:val="en-US"/>
          </w:rPr>
          <w:t>ru</w:t>
        </w:r>
        <w:r w:rsidRPr="007F15F1">
          <w:rPr>
            <w:rStyle w:val="ae"/>
            <w:rFonts w:ascii="Times New Roman" w:hAnsi="Times New Roman"/>
            <w:bCs/>
            <w:sz w:val="24"/>
            <w:szCs w:val="24"/>
          </w:rPr>
          <w:t>/</w:t>
        </w:r>
        <w:r w:rsidRPr="007F15F1">
          <w:rPr>
            <w:rStyle w:val="ae"/>
            <w:rFonts w:ascii="Times New Roman" w:hAnsi="Times New Roman"/>
            <w:bCs/>
            <w:sz w:val="24"/>
            <w:szCs w:val="24"/>
            <w:lang w:val="en-US"/>
          </w:rPr>
          <w:t>letter</w:t>
        </w:r>
        <w:r w:rsidRPr="007F15F1">
          <w:rPr>
            <w:rStyle w:val="ae"/>
            <w:rFonts w:ascii="Times New Roman" w:hAnsi="Times New Roman"/>
            <w:bCs/>
            <w:sz w:val="24"/>
            <w:szCs w:val="24"/>
          </w:rPr>
          <w:t>.</w:t>
        </w:r>
        <w:r w:rsidRPr="007F15F1">
          <w:rPr>
            <w:rStyle w:val="ae"/>
            <w:rFonts w:ascii="Times New Roman" w:hAnsi="Times New Roman"/>
            <w:bCs/>
            <w:sz w:val="24"/>
            <w:szCs w:val="24"/>
            <w:lang w:val="en-US"/>
          </w:rPr>
          <w:t>php</w:t>
        </w:r>
        <w:r w:rsidRPr="007F15F1">
          <w:rPr>
            <w:rStyle w:val="ae"/>
            <w:rFonts w:ascii="Times New Roman" w:hAnsi="Times New Roman"/>
            <w:bCs/>
            <w:sz w:val="24"/>
            <w:szCs w:val="24"/>
          </w:rPr>
          <w:t>?</w:t>
        </w:r>
        <w:r w:rsidRPr="007F15F1">
          <w:rPr>
            <w:rStyle w:val="ae"/>
            <w:rFonts w:ascii="Times New Roman" w:hAnsi="Times New Roman"/>
            <w:bCs/>
            <w:sz w:val="24"/>
            <w:szCs w:val="24"/>
            <w:lang w:val="en-US"/>
          </w:rPr>
          <w:t>n</w:t>
        </w:r>
        <w:r w:rsidRPr="007F15F1">
          <w:rPr>
            <w:rStyle w:val="ae"/>
            <w:rFonts w:ascii="Times New Roman" w:hAnsi="Times New Roman"/>
            <w:bCs/>
            <w:sz w:val="24"/>
            <w:szCs w:val="24"/>
          </w:rPr>
          <w:t>_</w:t>
        </w:r>
        <w:r w:rsidRPr="007F15F1">
          <w:rPr>
            <w:rStyle w:val="ae"/>
            <w:rFonts w:ascii="Times New Roman" w:hAnsi="Times New Roman"/>
            <w:bCs/>
            <w:sz w:val="24"/>
            <w:szCs w:val="24"/>
            <w:lang w:val="en-US"/>
          </w:rPr>
          <w:t>id</w:t>
        </w:r>
        <w:r w:rsidRPr="007F15F1">
          <w:rPr>
            <w:rStyle w:val="ae"/>
            <w:rFonts w:ascii="Times New Roman" w:hAnsi="Times New Roman"/>
            <w:bCs/>
            <w:sz w:val="24"/>
            <w:szCs w:val="24"/>
          </w:rPr>
          <w:t>=6882</w:t>
        </w:r>
      </w:hyperlink>
      <w:r w:rsidRPr="007F15F1">
        <w:rPr>
          <w:rFonts w:ascii="Times New Roman" w:hAnsi="Times New Roman"/>
          <w:b/>
          <w:bCs/>
          <w:sz w:val="24"/>
          <w:szCs w:val="24"/>
        </w:rPr>
        <w:t xml:space="preserve"> </w:t>
      </w:r>
    </w:p>
    <w:p w:rsidR="00F8681B" w:rsidRPr="007F15F1" w:rsidRDefault="00F8681B" w:rsidP="00F8681B">
      <w:pPr>
        <w:spacing w:after="0" w:line="240" w:lineRule="auto"/>
        <w:rPr>
          <w:rFonts w:ascii="Times New Roman" w:hAnsi="Times New Roman"/>
          <w:sz w:val="24"/>
          <w:szCs w:val="24"/>
        </w:rPr>
      </w:pPr>
      <w:r w:rsidRPr="007F15F1">
        <w:rPr>
          <w:rFonts w:ascii="Times New Roman" w:hAnsi="Times New Roman"/>
          <w:sz w:val="24"/>
          <w:szCs w:val="24"/>
        </w:rPr>
        <w:t xml:space="preserve">2 </w:t>
      </w:r>
      <w:hyperlink r:id="rId15" w:history="1">
        <w:r w:rsidRPr="007F15F1">
          <w:rPr>
            <w:rStyle w:val="ae"/>
            <w:rFonts w:ascii="Times New Roman" w:hAnsi="Times New Roman"/>
            <w:sz w:val="24"/>
            <w:szCs w:val="24"/>
          </w:rPr>
          <w:t>http://ru-ecology.info/post/100009400030026/</w:t>
        </w:r>
      </w:hyperlink>
    </w:p>
    <w:p w:rsidR="00F8681B" w:rsidRPr="007F15F1" w:rsidRDefault="00F8681B" w:rsidP="00F8681B">
      <w:pPr>
        <w:spacing w:after="0" w:line="240" w:lineRule="auto"/>
        <w:rPr>
          <w:rFonts w:ascii="Times New Roman" w:hAnsi="Times New Roman"/>
          <w:sz w:val="24"/>
          <w:szCs w:val="24"/>
          <w:lang w:val="en-US"/>
        </w:rPr>
      </w:pPr>
      <w:r w:rsidRPr="007F15F1">
        <w:rPr>
          <w:rFonts w:ascii="Times New Roman" w:hAnsi="Times New Roman"/>
          <w:sz w:val="24"/>
          <w:szCs w:val="24"/>
          <w:lang w:val="en-US"/>
        </w:rPr>
        <w:t xml:space="preserve">3 </w:t>
      </w:r>
      <w:hyperlink r:id="rId16" w:history="1">
        <w:r w:rsidRPr="007F15F1">
          <w:rPr>
            <w:rStyle w:val="ae"/>
            <w:rFonts w:ascii="Times New Roman" w:hAnsi="Times New Roman"/>
            <w:sz w:val="24"/>
            <w:szCs w:val="24"/>
            <w:lang w:val="en-US"/>
          </w:rPr>
          <w:t>http://chem21.info/page/162116131228226155070014085019203156010038123252/</w:t>
        </w:r>
      </w:hyperlink>
    </w:p>
    <w:p w:rsidR="00F8681B" w:rsidRPr="007F15F1" w:rsidRDefault="00F8681B" w:rsidP="00F8681B">
      <w:pPr>
        <w:spacing w:after="0" w:line="240" w:lineRule="auto"/>
        <w:rPr>
          <w:rFonts w:ascii="Times New Roman" w:hAnsi="Times New Roman"/>
          <w:sz w:val="24"/>
          <w:szCs w:val="24"/>
          <w:lang w:val="en-US"/>
        </w:rPr>
      </w:pPr>
      <w:r w:rsidRPr="007F15F1">
        <w:rPr>
          <w:rFonts w:ascii="Times New Roman" w:hAnsi="Times New Roman"/>
          <w:sz w:val="24"/>
          <w:szCs w:val="24"/>
          <w:lang w:val="en-US"/>
        </w:rPr>
        <w:t>4  http:// works.tarefer.ru/ 82/100285/ index.html/</w:t>
      </w:r>
    </w:p>
    <w:p w:rsidR="00F8681B" w:rsidRPr="007F15F1" w:rsidRDefault="00F8681B" w:rsidP="00F8681B">
      <w:pPr>
        <w:spacing w:after="0" w:line="240" w:lineRule="auto"/>
        <w:rPr>
          <w:rFonts w:ascii="Times New Roman" w:hAnsi="Times New Roman"/>
          <w:sz w:val="24"/>
          <w:szCs w:val="24"/>
          <w:lang w:val="en-US"/>
        </w:rPr>
      </w:pPr>
      <w:r w:rsidRPr="007F15F1">
        <w:rPr>
          <w:rFonts w:ascii="Times New Roman" w:hAnsi="Times New Roman"/>
          <w:sz w:val="24"/>
          <w:szCs w:val="24"/>
          <w:lang w:val="en-US"/>
        </w:rPr>
        <w:t>5 http:// e-him.ru/?page=dynamic&amp;section=54&amp;article=710</w:t>
      </w:r>
    </w:p>
    <w:p w:rsidR="00F8681B" w:rsidRPr="007F15F1" w:rsidRDefault="0070781B" w:rsidP="00CE00A8">
      <w:pPr>
        <w:pStyle w:val="a4"/>
        <w:numPr>
          <w:ilvl w:val="0"/>
          <w:numId w:val="8"/>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rPr>
          <w:lang w:val="en-US"/>
        </w:rPr>
      </w:pPr>
      <w:hyperlink r:id="rId17" w:history="1">
        <w:r w:rsidR="00F8681B" w:rsidRPr="007F15F1">
          <w:rPr>
            <w:rStyle w:val="ae"/>
            <w:lang w:val="en-US"/>
          </w:rPr>
          <w:t>http://www.bibliotekar.ru/spravochnik-183-derevoobrabotka/74.htm</w:t>
        </w:r>
      </w:hyperlink>
    </w:p>
    <w:p w:rsidR="00F8681B" w:rsidRPr="007F15F1" w:rsidRDefault="0070781B" w:rsidP="00CE00A8">
      <w:pPr>
        <w:pStyle w:val="a4"/>
        <w:numPr>
          <w:ilvl w:val="0"/>
          <w:numId w:val="8"/>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rPr>
          <w:lang w:val="en-US"/>
        </w:rPr>
      </w:pPr>
      <w:hyperlink r:id="rId18" w:history="1">
        <w:r w:rsidR="00F8681B" w:rsidRPr="007F15F1">
          <w:rPr>
            <w:rStyle w:val="ae"/>
            <w:lang w:val="en-US"/>
          </w:rPr>
          <w:t>http://www.pnevmoyg.narod.ru/article.phtml_art_id_20.htm</w:t>
        </w:r>
      </w:hyperlink>
    </w:p>
    <w:p w:rsidR="00F8681B" w:rsidRPr="007F15F1" w:rsidRDefault="0070781B" w:rsidP="00CE00A8">
      <w:pPr>
        <w:pStyle w:val="a4"/>
        <w:numPr>
          <w:ilvl w:val="0"/>
          <w:numId w:val="8"/>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rPr>
          <w:lang w:val="en-US"/>
        </w:rPr>
      </w:pPr>
      <w:hyperlink r:id="rId19" w:history="1">
        <w:r w:rsidR="00F8681B" w:rsidRPr="007F15F1">
          <w:rPr>
            <w:rStyle w:val="ae"/>
            <w:lang w:val="en-US"/>
          </w:rPr>
          <w:t>http://mash-xxl.info/info/488128/</w:t>
        </w:r>
      </w:hyperlink>
    </w:p>
    <w:p w:rsidR="00F8681B" w:rsidRPr="007F15F1" w:rsidRDefault="00F8681B" w:rsidP="00F8681B">
      <w:pPr>
        <w:pStyle w:val="a4"/>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CE00A8">
      <w:pPr>
        <w:numPr>
          <w:ilvl w:val="0"/>
          <w:numId w:val="2"/>
        </w:numPr>
        <w:jc w:val="center"/>
        <w:rPr>
          <w:rFonts w:ascii="Times New Roman" w:hAnsi="Times New Roman"/>
          <w:b/>
          <w:bCs/>
          <w:sz w:val="24"/>
          <w:szCs w:val="24"/>
        </w:rPr>
      </w:pPr>
      <w:r w:rsidRPr="007F15F1">
        <w:rPr>
          <w:rFonts w:ascii="Times New Roman" w:hAnsi="Times New Roman"/>
          <w:b/>
          <w:bCs/>
          <w:sz w:val="24"/>
          <w:szCs w:val="24"/>
        </w:rPr>
        <w:t xml:space="preserve">КОНТРОЛЬ И ОЦЕНКА РЕЗУЛЬТАТОВ ОСВОЕНИЯ </w:t>
      </w:r>
      <w:r w:rsidRPr="007F15F1">
        <w:rPr>
          <w:rFonts w:ascii="Times New Roman" w:hAnsi="Times New Roman"/>
          <w:b/>
          <w:bCs/>
          <w:sz w:val="24"/>
          <w:szCs w:val="24"/>
        </w:rPr>
        <w:br/>
        <w:t>ПРОФЕССИОНАЛЬНОГО МОДУЛЯ</w:t>
      </w:r>
    </w:p>
    <w:tbl>
      <w:tblPr>
        <w:tblpPr w:leftFromText="180" w:rightFromText="180" w:vertAnchor="text" w:horzAnchor="page" w:tblpX="960" w:tblpY="109"/>
        <w:tblW w:w="10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686"/>
        <w:gridCol w:w="3410"/>
      </w:tblGrid>
      <w:tr w:rsidR="00F8681B" w:rsidRPr="007F15F1" w:rsidTr="0070781B">
        <w:trPr>
          <w:trHeight w:val="1098"/>
        </w:trPr>
        <w:tc>
          <w:tcPr>
            <w:tcW w:w="3652" w:type="dxa"/>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Код и наименование профессиональных и общих компетенций, формируемых в рамках модуля</w:t>
            </w:r>
          </w:p>
        </w:tc>
        <w:tc>
          <w:tcPr>
            <w:tcW w:w="3686" w:type="dxa"/>
          </w:tcPr>
          <w:p w:rsidR="00F8681B" w:rsidRPr="007F15F1" w:rsidRDefault="00F8681B" w:rsidP="0070781B">
            <w:pPr>
              <w:pStyle w:val="affffff3"/>
              <w:jc w:val="center"/>
              <w:rPr>
                <w:rFonts w:ascii="Times New Roman" w:hAnsi="Times New Roman"/>
                <w:sz w:val="24"/>
                <w:szCs w:val="24"/>
              </w:rPr>
            </w:pP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Критерии оценки</w:t>
            </w:r>
          </w:p>
        </w:tc>
        <w:tc>
          <w:tcPr>
            <w:tcW w:w="3410" w:type="dxa"/>
          </w:tcPr>
          <w:p w:rsidR="00F8681B" w:rsidRPr="007F15F1" w:rsidRDefault="00F8681B" w:rsidP="0070781B">
            <w:pPr>
              <w:pStyle w:val="affffff3"/>
              <w:jc w:val="center"/>
              <w:rPr>
                <w:rFonts w:ascii="Times New Roman" w:hAnsi="Times New Roman"/>
                <w:sz w:val="24"/>
                <w:szCs w:val="24"/>
              </w:rPr>
            </w:pP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Методы оценки</w:t>
            </w:r>
          </w:p>
        </w:tc>
      </w:tr>
      <w:tr w:rsidR="00F8681B" w:rsidRPr="007F15F1" w:rsidTr="0070781B">
        <w:trPr>
          <w:trHeight w:val="698"/>
        </w:trPr>
        <w:tc>
          <w:tcPr>
            <w:tcW w:w="3652" w:type="dxa"/>
          </w:tcPr>
          <w:p w:rsidR="00F8681B" w:rsidRPr="007F15F1" w:rsidRDefault="00F8681B" w:rsidP="0070781B">
            <w:pPr>
              <w:pStyle w:val="affffff3"/>
              <w:rPr>
                <w:rStyle w:val="af1"/>
                <w:rFonts w:ascii="Times New Roman" w:hAnsi="Times New Roman"/>
                <w:b/>
                <w:i w:val="0"/>
                <w:sz w:val="24"/>
                <w:szCs w:val="24"/>
              </w:rPr>
            </w:pPr>
            <w:r w:rsidRPr="007F15F1">
              <w:rPr>
                <w:rStyle w:val="af1"/>
                <w:rFonts w:ascii="Times New Roman" w:hAnsi="Times New Roman"/>
                <w:i w:val="0"/>
                <w:sz w:val="24"/>
                <w:szCs w:val="24"/>
              </w:rPr>
              <w:t>ПК 4.1</w:t>
            </w:r>
            <w:r w:rsidRPr="007F15F1">
              <w:rPr>
                <w:rStyle w:val="af1"/>
                <w:rFonts w:ascii="Times New Roman" w:hAnsi="Times New Roman"/>
                <w:b/>
                <w:i w:val="0"/>
                <w:sz w:val="24"/>
                <w:szCs w:val="24"/>
              </w:rPr>
              <w:t>.</w:t>
            </w:r>
            <w:r w:rsidRPr="007F15F1">
              <w:rPr>
                <w:rFonts w:ascii="Times New Roman" w:hAnsi="Times New Roman"/>
                <w:sz w:val="24"/>
                <w:szCs w:val="24"/>
              </w:rPr>
              <w:t xml:space="preserve">  Ведение технологического процесса получения сульфата аммония на агрегатах с часовой производительностью до 1,5 т под руководством аппаратчика более высокой квалификации</w:t>
            </w:r>
          </w:p>
        </w:tc>
        <w:tc>
          <w:tcPr>
            <w:tcW w:w="3686" w:type="dxa"/>
            <w:shd w:val="clear" w:color="auto" w:fill="auto"/>
          </w:tcPr>
          <w:p w:rsidR="00F8681B" w:rsidRPr="007F15F1" w:rsidRDefault="00F8681B" w:rsidP="0070781B">
            <w:pPr>
              <w:jc w:val="both"/>
              <w:rPr>
                <w:rStyle w:val="af1"/>
                <w:rFonts w:ascii="Times New Roman" w:hAnsi="Times New Roman"/>
                <w:i w:val="0"/>
                <w:sz w:val="24"/>
                <w:szCs w:val="24"/>
              </w:rPr>
            </w:pPr>
            <w:r w:rsidRPr="007F15F1">
              <w:rPr>
                <w:rFonts w:ascii="Times New Roman" w:hAnsi="Times New Roman"/>
                <w:sz w:val="24"/>
                <w:szCs w:val="24"/>
              </w:rPr>
              <w:t xml:space="preserve"> </w:t>
            </w:r>
            <w:r w:rsidRPr="007F15F1">
              <w:rPr>
                <w:rFonts w:ascii="Times New Roman" w:hAnsi="Times New Roman"/>
                <w:color w:val="000000"/>
                <w:sz w:val="24"/>
                <w:szCs w:val="24"/>
              </w:rPr>
              <w:t>Проводит технологический процесс получения сульфата аммония</w:t>
            </w:r>
            <w:r w:rsidRPr="007F15F1">
              <w:rPr>
                <w:rFonts w:ascii="Times New Roman" w:hAnsi="Times New Roman"/>
                <w:sz w:val="24"/>
                <w:szCs w:val="24"/>
              </w:rPr>
              <w:t xml:space="preserve"> на агрегатах с часовой производительностью до 1,5 т под руководством аппаратчика более высокой квалификации</w:t>
            </w:r>
          </w:p>
        </w:tc>
        <w:tc>
          <w:tcPr>
            <w:tcW w:w="3410" w:type="dxa"/>
            <w:vMerge w:val="restart"/>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Тестирование</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Устный опрос</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Письменный опрос</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Оценка  выполнения практических  и самостоятельных работ</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Экзамен</w:t>
            </w:r>
          </w:p>
          <w:p w:rsidR="00F8681B" w:rsidRPr="007F15F1" w:rsidRDefault="00F8681B" w:rsidP="0070781B">
            <w:pPr>
              <w:pStyle w:val="affffff3"/>
              <w:jc w:val="both"/>
              <w:rPr>
                <w:rFonts w:ascii="Times New Roman" w:hAnsi="Times New Roman"/>
                <w:sz w:val="24"/>
                <w:szCs w:val="24"/>
              </w:rPr>
            </w:pP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Оценка сформированности компетенции по дисциплине:</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1.  отсутствие сформированности – (оценка «неудовлетворительно»)</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2. наличие сформированной компетенции:</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а) компетенция сформирована, демонстрируется низким уровнем самостоятельности практического навыка (оценка – «удовлетворительно»)</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б) компетенция сформирована, демонстрируется   повышенный уровень самостоятельности устойчивого  практического навыка ( оценка – «хорошо»)</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в) компетенция сформирована, демонстрируется высокий уровень самостоятельности, высокая адаптивность  практического навыка (оценка – «отлично»)</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Критерии оценок:</w:t>
            </w:r>
          </w:p>
          <w:p w:rsidR="00F8681B" w:rsidRPr="007F15F1" w:rsidRDefault="00F8681B" w:rsidP="0070781B">
            <w:pPr>
              <w:pStyle w:val="affffff3"/>
              <w:jc w:val="both"/>
              <w:rPr>
                <w:rFonts w:ascii="Times New Roman" w:hAnsi="Times New Roman"/>
                <w:sz w:val="24"/>
                <w:szCs w:val="24"/>
              </w:rPr>
            </w:pP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0-49%          -  оценка 2</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50-65%        -  оценка 3</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66 – 85 %    -  оценка 4</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Критерии оценки</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86 – 100 %  -   оценка 5</w:t>
            </w:r>
          </w:p>
          <w:p w:rsidR="00F8681B" w:rsidRPr="007F15F1" w:rsidRDefault="00F8681B" w:rsidP="0070781B">
            <w:pPr>
              <w:pStyle w:val="affffff3"/>
              <w:jc w:val="both"/>
              <w:rPr>
                <w:rFonts w:ascii="Times New Roman" w:hAnsi="Times New Roman"/>
                <w:sz w:val="24"/>
                <w:szCs w:val="24"/>
              </w:rPr>
            </w:pPr>
          </w:p>
        </w:tc>
      </w:tr>
      <w:tr w:rsidR="00F8681B" w:rsidRPr="007F15F1" w:rsidTr="0070781B">
        <w:trPr>
          <w:trHeight w:val="502"/>
        </w:trPr>
        <w:tc>
          <w:tcPr>
            <w:tcW w:w="3652" w:type="dxa"/>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ПК 4.2.   Определение кислотности ванны. Подача маточного раствора на центрифуги под руководством аппаратчика более высокой квалификации</w:t>
            </w:r>
          </w:p>
        </w:tc>
        <w:tc>
          <w:tcPr>
            <w:tcW w:w="3686" w:type="dxa"/>
            <w:shd w:val="clear" w:color="auto" w:fill="auto"/>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Определяет содержание свободной серной кислоты в маточном растворе под руководством аппаратчика более высокой квалификации</w:t>
            </w:r>
          </w:p>
        </w:tc>
        <w:tc>
          <w:tcPr>
            <w:tcW w:w="3410" w:type="dxa"/>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879"/>
        </w:trPr>
        <w:tc>
          <w:tcPr>
            <w:tcW w:w="3652" w:type="dxa"/>
          </w:tcPr>
          <w:p w:rsidR="00F8681B" w:rsidRPr="007F15F1" w:rsidRDefault="00F8681B" w:rsidP="0070781B">
            <w:pPr>
              <w:pStyle w:val="affffff5"/>
              <w:rPr>
                <w:color w:val="000000"/>
                <w:shd w:val="clear" w:color="auto" w:fill="FFFFFF"/>
              </w:rPr>
            </w:pPr>
            <w:r w:rsidRPr="007F15F1">
              <w:rPr>
                <w:color w:val="000000"/>
              </w:rPr>
              <w:t xml:space="preserve">ПК 4.3 </w:t>
            </w:r>
            <w:r w:rsidRPr="007F15F1">
              <w:rPr>
                <w:shd w:val="clear" w:color="auto" w:fill="FFFFFF"/>
              </w:rPr>
              <w:t xml:space="preserve"> Наблюдение за процессом фугования. Выявление и устранение неисправностей в работе обслуживаемого оборудования, участие в его ремонте.</w:t>
            </w:r>
          </w:p>
        </w:tc>
        <w:tc>
          <w:tcPr>
            <w:tcW w:w="3686" w:type="dxa"/>
            <w:shd w:val="clear" w:color="auto" w:fill="auto"/>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Демонстрирует умения ведения записе в рабочем журнале основного оборудования производства сульфата аммония</w:t>
            </w:r>
          </w:p>
        </w:tc>
        <w:tc>
          <w:tcPr>
            <w:tcW w:w="3410" w:type="dxa"/>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848"/>
        </w:trPr>
        <w:tc>
          <w:tcPr>
            <w:tcW w:w="3652" w:type="dxa"/>
          </w:tcPr>
          <w:p w:rsidR="00F8681B" w:rsidRPr="007F15F1" w:rsidRDefault="00F8681B" w:rsidP="0070781B">
            <w:pPr>
              <w:pStyle w:val="affffff5"/>
              <w:rPr>
                <w:color w:val="000000"/>
              </w:rPr>
            </w:pPr>
            <w:r w:rsidRPr="007F15F1">
              <w:rPr>
                <w:bCs/>
                <w:iCs/>
              </w:rPr>
              <w:t>ПК 4.4 Слесарное дело</w:t>
            </w:r>
          </w:p>
        </w:tc>
        <w:tc>
          <w:tcPr>
            <w:tcW w:w="3686" w:type="dxa"/>
            <w:shd w:val="clear" w:color="auto" w:fill="auto"/>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Демонстрирует умения  в проведении слесарных работ</w:t>
            </w:r>
          </w:p>
        </w:tc>
        <w:tc>
          <w:tcPr>
            <w:tcW w:w="3410" w:type="dxa"/>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3652" w:type="dxa"/>
          </w:tcPr>
          <w:p w:rsidR="00F8681B" w:rsidRPr="007F15F1" w:rsidRDefault="00F8681B" w:rsidP="0070781B">
            <w:pPr>
              <w:pStyle w:val="affffff3"/>
              <w:jc w:val="both"/>
              <w:rPr>
                <w:rFonts w:ascii="Times New Roman" w:hAnsi="Times New Roman"/>
                <w:bCs/>
                <w:iCs/>
                <w:sz w:val="24"/>
                <w:szCs w:val="24"/>
              </w:rPr>
            </w:pPr>
            <w:r w:rsidRPr="007F15F1">
              <w:rPr>
                <w:rFonts w:ascii="Times New Roman" w:hAnsi="Times New Roman"/>
                <w:bCs/>
                <w:iCs/>
                <w:sz w:val="24"/>
                <w:szCs w:val="24"/>
              </w:rPr>
              <w:t>ОК 1  Понимать сущность и социальную значимость своей будущей профессии, проявлять к ней устойчивый интерес.</w:t>
            </w:r>
          </w:p>
        </w:tc>
        <w:tc>
          <w:tcPr>
            <w:tcW w:w="3686" w:type="dxa"/>
          </w:tcPr>
          <w:p w:rsidR="00F8681B" w:rsidRPr="007F15F1" w:rsidRDefault="00F8681B" w:rsidP="0070781B">
            <w:pPr>
              <w:pStyle w:val="affffff3"/>
              <w:rPr>
                <w:rFonts w:ascii="Times New Roman" w:hAnsi="Times New Roman"/>
                <w:bCs/>
                <w:iCs/>
                <w:sz w:val="24"/>
                <w:szCs w:val="24"/>
              </w:rPr>
            </w:pPr>
            <w:r w:rsidRPr="007F15F1">
              <w:rPr>
                <w:rFonts w:ascii="Times New Roman" w:hAnsi="Times New Roman"/>
                <w:sz w:val="24"/>
                <w:szCs w:val="24"/>
              </w:rPr>
              <w:t xml:space="preserve">Понимает </w:t>
            </w:r>
            <w:r w:rsidRPr="007F15F1">
              <w:rPr>
                <w:rFonts w:ascii="Times New Roman" w:hAnsi="Times New Roman"/>
                <w:bCs/>
                <w:iCs/>
                <w:sz w:val="24"/>
                <w:szCs w:val="24"/>
              </w:rPr>
              <w:t xml:space="preserve"> сущность и социальную значимость своей будущей профессии.</w:t>
            </w:r>
          </w:p>
          <w:p w:rsidR="00F8681B" w:rsidRPr="007F15F1" w:rsidRDefault="00F8681B" w:rsidP="0070781B">
            <w:pPr>
              <w:pStyle w:val="affffff3"/>
              <w:rPr>
                <w:rFonts w:ascii="Times New Roman" w:hAnsi="Times New Roman"/>
                <w:sz w:val="24"/>
                <w:szCs w:val="24"/>
              </w:rPr>
            </w:pPr>
            <w:r w:rsidRPr="007F15F1">
              <w:rPr>
                <w:rFonts w:ascii="Times New Roman" w:hAnsi="Times New Roman"/>
                <w:bCs/>
                <w:iCs/>
                <w:sz w:val="24"/>
                <w:szCs w:val="24"/>
              </w:rPr>
              <w:t xml:space="preserve"> Проявляет к ней устойчивый интерес.</w:t>
            </w:r>
          </w:p>
        </w:tc>
        <w:tc>
          <w:tcPr>
            <w:tcW w:w="3410" w:type="dxa"/>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3652" w:type="dxa"/>
          </w:tcPr>
          <w:p w:rsidR="00F8681B" w:rsidRPr="007F15F1" w:rsidRDefault="00F8681B" w:rsidP="0070781B">
            <w:pPr>
              <w:pStyle w:val="affffff3"/>
              <w:jc w:val="both"/>
              <w:rPr>
                <w:rFonts w:ascii="Times New Roman" w:hAnsi="Times New Roman"/>
                <w:bCs/>
                <w:iCs/>
                <w:sz w:val="24"/>
                <w:szCs w:val="24"/>
              </w:rPr>
            </w:pPr>
            <w:r w:rsidRPr="007F15F1">
              <w:rPr>
                <w:rFonts w:ascii="Times New Roman" w:hAnsi="Times New Roman"/>
                <w:bCs/>
                <w:iCs/>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686" w:type="dxa"/>
          </w:tcPr>
          <w:p w:rsidR="00F8681B" w:rsidRPr="007F15F1" w:rsidRDefault="00F8681B" w:rsidP="0070781B">
            <w:pPr>
              <w:pStyle w:val="affffff3"/>
              <w:rPr>
                <w:rFonts w:ascii="Times New Roman" w:hAnsi="Times New Roman"/>
                <w:bCs/>
                <w:iCs/>
                <w:sz w:val="24"/>
                <w:szCs w:val="24"/>
              </w:rPr>
            </w:pPr>
            <w:r w:rsidRPr="007F15F1">
              <w:rPr>
                <w:rFonts w:ascii="Times New Roman" w:hAnsi="Times New Roman"/>
                <w:bCs/>
                <w:iCs/>
                <w:sz w:val="24"/>
                <w:szCs w:val="24"/>
              </w:rPr>
              <w:t>Организовывает собственную деятельность.</w:t>
            </w:r>
          </w:p>
          <w:p w:rsidR="00F8681B" w:rsidRPr="007F15F1" w:rsidRDefault="00F8681B" w:rsidP="0070781B">
            <w:pPr>
              <w:pStyle w:val="affffff3"/>
              <w:rPr>
                <w:rFonts w:ascii="Times New Roman" w:hAnsi="Times New Roman"/>
                <w:bCs/>
                <w:iCs/>
                <w:sz w:val="24"/>
                <w:szCs w:val="24"/>
              </w:rPr>
            </w:pPr>
            <w:r w:rsidRPr="007F15F1">
              <w:rPr>
                <w:rFonts w:ascii="Times New Roman" w:hAnsi="Times New Roman"/>
                <w:bCs/>
                <w:iCs/>
                <w:sz w:val="24"/>
                <w:szCs w:val="24"/>
              </w:rPr>
              <w:t xml:space="preserve"> Выбирает типовые методы и способы выполнения профессиональных задач.</w:t>
            </w:r>
          </w:p>
          <w:p w:rsidR="00F8681B" w:rsidRPr="007F15F1" w:rsidRDefault="00F8681B" w:rsidP="0070781B">
            <w:pPr>
              <w:pStyle w:val="affffff3"/>
              <w:rPr>
                <w:rFonts w:ascii="Times New Roman" w:hAnsi="Times New Roman"/>
                <w:sz w:val="24"/>
                <w:szCs w:val="24"/>
              </w:rPr>
            </w:pPr>
            <w:r w:rsidRPr="007F15F1">
              <w:rPr>
                <w:rFonts w:ascii="Times New Roman" w:hAnsi="Times New Roman"/>
                <w:bCs/>
                <w:iCs/>
                <w:sz w:val="24"/>
                <w:szCs w:val="24"/>
              </w:rPr>
              <w:t xml:space="preserve"> Оценивает их эффективность и качество</w:t>
            </w:r>
          </w:p>
        </w:tc>
        <w:tc>
          <w:tcPr>
            <w:tcW w:w="3410" w:type="dxa"/>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1150"/>
        </w:trPr>
        <w:tc>
          <w:tcPr>
            <w:tcW w:w="3652" w:type="dxa"/>
          </w:tcPr>
          <w:p w:rsidR="00F8681B" w:rsidRPr="007F15F1" w:rsidRDefault="00F8681B" w:rsidP="0070781B">
            <w:pPr>
              <w:pStyle w:val="affffff3"/>
              <w:jc w:val="both"/>
              <w:rPr>
                <w:rFonts w:ascii="Times New Roman" w:hAnsi="Times New Roman"/>
                <w:bCs/>
                <w:iCs/>
                <w:sz w:val="24"/>
                <w:szCs w:val="24"/>
              </w:rPr>
            </w:pPr>
            <w:r w:rsidRPr="007F15F1">
              <w:rPr>
                <w:rFonts w:ascii="Times New Roman" w:hAnsi="Times New Roman"/>
                <w:bCs/>
                <w:iCs/>
                <w:sz w:val="24"/>
                <w:szCs w:val="24"/>
              </w:rPr>
              <w:t>ОК 3  Принимать решения в стандартных и нестандартных ситуациях и нести за них ответственность.</w:t>
            </w:r>
          </w:p>
        </w:tc>
        <w:tc>
          <w:tcPr>
            <w:tcW w:w="3686" w:type="dxa"/>
          </w:tcPr>
          <w:p w:rsidR="00F8681B" w:rsidRPr="007F15F1" w:rsidRDefault="00F8681B" w:rsidP="0070781B">
            <w:pPr>
              <w:pStyle w:val="affffff3"/>
              <w:rPr>
                <w:rFonts w:ascii="Times New Roman" w:hAnsi="Times New Roman"/>
                <w:bCs/>
                <w:iCs/>
                <w:sz w:val="24"/>
                <w:szCs w:val="24"/>
              </w:rPr>
            </w:pPr>
            <w:r w:rsidRPr="007F15F1">
              <w:rPr>
                <w:rFonts w:ascii="Times New Roman" w:hAnsi="Times New Roman"/>
                <w:bCs/>
                <w:iCs/>
                <w:sz w:val="24"/>
                <w:szCs w:val="24"/>
              </w:rPr>
              <w:t>Принимает решения в стандартных и нестандартных ситуациях.</w:t>
            </w:r>
          </w:p>
          <w:p w:rsidR="00F8681B" w:rsidRPr="007F15F1" w:rsidRDefault="00F8681B" w:rsidP="0070781B">
            <w:pPr>
              <w:pStyle w:val="affffff3"/>
              <w:rPr>
                <w:rFonts w:ascii="Times New Roman" w:hAnsi="Times New Roman"/>
                <w:sz w:val="24"/>
                <w:szCs w:val="24"/>
              </w:rPr>
            </w:pPr>
            <w:r w:rsidRPr="007F15F1">
              <w:rPr>
                <w:rFonts w:ascii="Times New Roman" w:hAnsi="Times New Roman"/>
                <w:bCs/>
                <w:iCs/>
                <w:sz w:val="24"/>
                <w:szCs w:val="24"/>
              </w:rPr>
              <w:t xml:space="preserve"> Нестет за них ответственность.</w:t>
            </w:r>
          </w:p>
        </w:tc>
        <w:tc>
          <w:tcPr>
            <w:tcW w:w="3410" w:type="dxa"/>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3652" w:type="dxa"/>
          </w:tcPr>
          <w:p w:rsidR="00F8681B" w:rsidRPr="007F15F1" w:rsidRDefault="00F8681B" w:rsidP="0070781B">
            <w:pPr>
              <w:pStyle w:val="affffff3"/>
              <w:jc w:val="both"/>
              <w:rPr>
                <w:rFonts w:ascii="Times New Roman" w:hAnsi="Times New Roman"/>
                <w:bCs/>
                <w:iCs/>
                <w:sz w:val="24"/>
                <w:szCs w:val="24"/>
              </w:rPr>
            </w:pPr>
            <w:r w:rsidRPr="007F15F1">
              <w:rPr>
                <w:rFonts w:ascii="Times New Roman" w:hAnsi="Times New Roman"/>
                <w:bCs/>
                <w:iCs/>
                <w:sz w:val="24"/>
                <w:szCs w:val="24"/>
              </w:rPr>
              <w:t xml:space="preserve">ОК 4  Осуществлять поиск и использование информации, необходимой для эффективного </w:t>
            </w:r>
            <w:r w:rsidRPr="007F15F1">
              <w:rPr>
                <w:rFonts w:ascii="Times New Roman" w:hAnsi="Times New Roman"/>
                <w:bCs/>
                <w:iCs/>
                <w:sz w:val="24"/>
                <w:szCs w:val="24"/>
              </w:rPr>
              <w:lastRenderedPageBreak/>
              <w:t>выполнения профессиональных задач, профессионального и личностного развития.</w:t>
            </w:r>
          </w:p>
        </w:tc>
        <w:tc>
          <w:tcPr>
            <w:tcW w:w="3686"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bCs/>
                <w:iCs/>
                <w:sz w:val="24"/>
                <w:szCs w:val="24"/>
              </w:rPr>
              <w:lastRenderedPageBreak/>
              <w:t xml:space="preserve">Осуществляет поиск и использует информацию, необходимую для эффективного </w:t>
            </w:r>
            <w:r w:rsidRPr="007F15F1">
              <w:rPr>
                <w:rFonts w:ascii="Times New Roman" w:hAnsi="Times New Roman"/>
                <w:bCs/>
                <w:iCs/>
                <w:sz w:val="24"/>
                <w:szCs w:val="24"/>
              </w:rPr>
              <w:lastRenderedPageBreak/>
              <w:t>выполнения профессиональных задач, профессионального и личностного развития.</w:t>
            </w:r>
          </w:p>
        </w:tc>
        <w:tc>
          <w:tcPr>
            <w:tcW w:w="3410" w:type="dxa"/>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3652" w:type="dxa"/>
          </w:tcPr>
          <w:p w:rsidR="00F8681B" w:rsidRPr="007F15F1" w:rsidRDefault="00F8681B" w:rsidP="0070781B">
            <w:pPr>
              <w:pStyle w:val="affffff3"/>
              <w:jc w:val="both"/>
              <w:rPr>
                <w:rFonts w:ascii="Times New Roman" w:hAnsi="Times New Roman"/>
                <w:bCs/>
                <w:iCs/>
                <w:sz w:val="24"/>
                <w:szCs w:val="24"/>
              </w:rPr>
            </w:pPr>
            <w:r w:rsidRPr="007F15F1">
              <w:rPr>
                <w:rFonts w:ascii="Times New Roman" w:hAnsi="Times New Roman"/>
                <w:bCs/>
                <w:iCs/>
                <w:sz w:val="24"/>
                <w:szCs w:val="24"/>
              </w:rPr>
              <w:lastRenderedPageBreak/>
              <w:t>ОК 5  Использовать информационно-коммуникационные технологии в профессиональной деятельности.</w:t>
            </w:r>
          </w:p>
        </w:tc>
        <w:tc>
          <w:tcPr>
            <w:tcW w:w="3686"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bCs/>
                <w:iCs/>
                <w:sz w:val="24"/>
                <w:szCs w:val="24"/>
              </w:rPr>
              <w:t>Использует информационно-коммуникационные технологии в профессиональной деятельности.</w:t>
            </w:r>
          </w:p>
        </w:tc>
        <w:tc>
          <w:tcPr>
            <w:tcW w:w="3410" w:type="dxa"/>
            <w:vMerge/>
          </w:tcPr>
          <w:p w:rsidR="00F8681B" w:rsidRPr="007F15F1" w:rsidRDefault="00F8681B" w:rsidP="0070781B">
            <w:pPr>
              <w:pStyle w:val="affffff3"/>
              <w:rPr>
                <w:rFonts w:ascii="Times New Roman" w:hAnsi="Times New Roman"/>
                <w:sz w:val="24"/>
                <w:szCs w:val="24"/>
              </w:rPr>
            </w:pPr>
          </w:p>
        </w:tc>
      </w:tr>
    </w:tbl>
    <w:p w:rsidR="00F8681B" w:rsidRPr="007F15F1" w:rsidRDefault="00F8681B" w:rsidP="00F8681B">
      <w:pPr>
        <w:spacing w:after="160" w:line="259" w:lineRule="auto"/>
        <w:rPr>
          <w:rFonts w:ascii="Times New Roman" w:hAnsi="Times New Roman"/>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Default="00F8681B" w:rsidP="00F8681B">
      <w:pPr>
        <w:rPr>
          <w:rFonts w:ascii="Times New Roman" w:hAnsi="Times New Roman"/>
          <w:b/>
          <w:sz w:val="24"/>
          <w:szCs w:val="24"/>
        </w:rPr>
      </w:pPr>
    </w:p>
    <w:p w:rsidR="0070781B" w:rsidRDefault="0070781B" w:rsidP="00F8681B">
      <w:pPr>
        <w:rPr>
          <w:rFonts w:ascii="Times New Roman" w:hAnsi="Times New Roman"/>
          <w:b/>
          <w:sz w:val="24"/>
          <w:szCs w:val="24"/>
        </w:rPr>
      </w:pPr>
    </w:p>
    <w:p w:rsidR="0070781B" w:rsidRDefault="0070781B" w:rsidP="00F8681B">
      <w:pPr>
        <w:rPr>
          <w:rFonts w:ascii="Times New Roman" w:hAnsi="Times New Roman"/>
          <w:b/>
          <w:sz w:val="24"/>
          <w:szCs w:val="24"/>
        </w:rPr>
      </w:pPr>
    </w:p>
    <w:p w:rsidR="0070781B" w:rsidRPr="007F15F1" w:rsidRDefault="00707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rPr>
          <w:rFonts w:ascii="Times New Roman" w:hAnsi="Times New Roman"/>
          <w:b/>
          <w:sz w:val="24"/>
          <w:szCs w:val="24"/>
        </w:rPr>
      </w:pPr>
    </w:p>
    <w:p w:rsidR="00F8681B" w:rsidRPr="007F15F1" w:rsidRDefault="00F8681B" w:rsidP="00F8681B">
      <w:pPr>
        <w:pStyle w:val="affffff5"/>
        <w:jc w:val="right"/>
        <w:rPr>
          <w:b/>
        </w:rPr>
      </w:pPr>
      <w:r w:rsidRPr="007F15F1">
        <w:rPr>
          <w:b/>
        </w:rPr>
        <w:t>Приложение 2.1</w:t>
      </w:r>
    </w:p>
    <w:p w:rsidR="00F8681B" w:rsidRPr="007F15F1" w:rsidRDefault="00F8681B" w:rsidP="00F8681B">
      <w:pPr>
        <w:spacing w:after="0" w:line="360" w:lineRule="auto"/>
        <w:jc w:val="right"/>
        <w:rPr>
          <w:rFonts w:ascii="Times New Roman" w:hAnsi="Times New Roman"/>
          <w:b/>
          <w:i/>
          <w:sz w:val="24"/>
          <w:szCs w:val="24"/>
        </w:rPr>
      </w:pPr>
      <w:r w:rsidRPr="007F15F1">
        <w:rPr>
          <w:rFonts w:ascii="Times New Roman" w:hAnsi="Times New Roman"/>
          <w:sz w:val="24"/>
          <w:szCs w:val="24"/>
        </w:rPr>
        <w:t xml:space="preserve">к ПООП-П по </w:t>
      </w:r>
      <w:r w:rsidRPr="007F15F1">
        <w:rPr>
          <w:rFonts w:ascii="Times New Roman" w:hAnsi="Times New Roman"/>
          <w:i/>
          <w:sz w:val="24"/>
          <w:szCs w:val="24"/>
        </w:rPr>
        <w:t>специальности</w:t>
      </w:r>
      <w:r w:rsidRPr="007F15F1">
        <w:rPr>
          <w:rFonts w:ascii="Times New Roman" w:hAnsi="Times New Roman"/>
          <w:b/>
          <w:i/>
          <w:sz w:val="24"/>
          <w:szCs w:val="24"/>
        </w:rPr>
        <w:t xml:space="preserve"> </w:t>
      </w:r>
    </w:p>
    <w:p w:rsidR="00F8681B" w:rsidRPr="007F15F1" w:rsidRDefault="00F8681B" w:rsidP="00F868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rFonts w:ascii="Times New Roman" w:hAnsi="Times New Roman"/>
          <w:caps/>
          <w:sz w:val="24"/>
          <w:szCs w:val="24"/>
        </w:rPr>
      </w:pPr>
      <w:r w:rsidRPr="007F15F1">
        <w:rPr>
          <w:rFonts w:ascii="Times New Roman" w:hAnsi="Times New Roman"/>
          <w:sz w:val="24"/>
          <w:szCs w:val="24"/>
        </w:rPr>
        <w:t xml:space="preserve">                                                        </w:t>
      </w:r>
      <w:r w:rsidR="0070781B">
        <w:rPr>
          <w:rFonts w:ascii="Times New Roman" w:hAnsi="Times New Roman"/>
          <w:sz w:val="24"/>
          <w:szCs w:val="24"/>
        </w:rPr>
        <w:t xml:space="preserve">                                 </w:t>
      </w:r>
      <w:r w:rsidRPr="007F15F1">
        <w:rPr>
          <w:rFonts w:ascii="Times New Roman" w:hAnsi="Times New Roman"/>
          <w:sz w:val="24"/>
          <w:szCs w:val="24"/>
        </w:rPr>
        <w:t xml:space="preserve"> 18.02.10 Коксохимическое производство</w:t>
      </w:r>
    </w:p>
    <w:p w:rsidR="00F8681B" w:rsidRPr="007F15F1" w:rsidRDefault="00F8681B" w:rsidP="00F868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4"/>
          <w:szCs w:val="24"/>
        </w:rPr>
      </w:pPr>
    </w:p>
    <w:p w:rsidR="00F8681B" w:rsidRPr="007F15F1" w:rsidRDefault="00F8681B" w:rsidP="00F8681B">
      <w:pPr>
        <w:spacing w:after="0" w:line="360" w:lineRule="auto"/>
        <w:jc w:val="right"/>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sz w:val="24"/>
          <w:szCs w:val="24"/>
        </w:rPr>
      </w:pPr>
      <w:r w:rsidRPr="007F15F1">
        <w:rPr>
          <w:rFonts w:ascii="Times New Roman" w:hAnsi="Times New Roman"/>
          <w:b/>
          <w:color w:val="000000"/>
          <w:sz w:val="24"/>
          <w:szCs w:val="24"/>
        </w:rPr>
        <w:t>РАБОЧАЯ ПРОГРАММА</w:t>
      </w:r>
      <w:r w:rsidRPr="007F15F1">
        <w:rPr>
          <w:rFonts w:ascii="Times New Roman" w:hAnsi="Times New Roman"/>
          <w:b/>
          <w:sz w:val="24"/>
          <w:szCs w:val="24"/>
        </w:rPr>
        <w:t xml:space="preserve"> ПРОФЕССИОНАЛЬНОГО МОДУЛЯ</w:t>
      </w:r>
    </w:p>
    <w:p w:rsidR="00F8681B" w:rsidRPr="0070781B" w:rsidRDefault="0070781B" w:rsidP="00F8681B">
      <w:pPr>
        <w:jc w:val="center"/>
        <w:rPr>
          <w:rFonts w:ascii="Times New Roman" w:hAnsi="Times New Roman"/>
          <w:b/>
          <w:bCs/>
          <w:sz w:val="24"/>
          <w:szCs w:val="24"/>
        </w:rPr>
      </w:pPr>
      <w:r w:rsidRPr="0070781B">
        <w:rPr>
          <w:rFonts w:ascii="Times New Roman" w:hAnsi="Times New Roman"/>
          <w:b/>
          <w:sz w:val="24"/>
          <w:szCs w:val="24"/>
        </w:rPr>
        <w:t>«</w:t>
      </w:r>
      <w:r w:rsidR="00F8681B" w:rsidRPr="0070781B">
        <w:rPr>
          <w:rFonts w:ascii="Times New Roman" w:hAnsi="Times New Roman"/>
          <w:b/>
          <w:sz w:val="24"/>
          <w:szCs w:val="24"/>
        </w:rPr>
        <w:t>ПМ</w:t>
      </w:r>
      <w:r>
        <w:rPr>
          <w:rFonts w:ascii="Times New Roman" w:hAnsi="Times New Roman"/>
          <w:b/>
          <w:sz w:val="24"/>
          <w:szCs w:val="24"/>
        </w:rPr>
        <w:t>д</w:t>
      </w:r>
      <w:r w:rsidR="00F8681B" w:rsidRPr="0070781B">
        <w:rPr>
          <w:rFonts w:ascii="Times New Roman" w:hAnsi="Times New Roman"/>
          <w:b/>
          <w:sz w:val="24"/>
          <w:szCs w:val="24"/>
        </w:rPr>
        <w:t xml:space="preserve">.04 </w:t>
      </w:r>
      <w:r w:rsidR="00F8681B" w:rsidRPr="0070781B">
        <w:rPr>
          <w:rFonts w:ascii="Times New Roman" w:hAnsi="Times New Roman"/>
          <w:b/>
          <w:bCs/>
          <w:sz w:val="24"/>
          <w:szCs w:val="24"/>
        </w:rPr>
        <w:t>Выполнение работ по профессии</w:t>
      </w:r>
      <w:r w:rsidRPr="0070781B">
        <w:rPr>
          <w:rFonts w:ascii="Times New Roman" w:hAnsi="Times New Roman"/>
          <w:b/>
          <w:bCs/>
          <w:sz w:val="24"/>
          <w:szCs w:val="24"/>
        </w:rPr>
        <w:t xml:space="preserve"> </w:t>
      </w:r>
      <w:r>
        <w:rPr>
          <w:rFonts w:ascii="Times New Roman" w:hAnsi="Times New Roman"/>
          <w:b/>
          <w:bCs/>
          <w:sz w:val="24"/>
          <w:szCs w:val="24"/>
        </w:rPr>
        <w:t>«Г</w:t>
      </w:r>
      <w:r w:rsidR="00F8681B" w:rsidRPr="0070781B">
        <w:rPr>
          <w:rFonts w:ascii="Times New Roman" w:hAnsi="Times New Roman"/>
          <w:b/>
          <w:bCs/>
          <w:sz w:val="24"/>
          <w:szCs w:val="24"/>
        </w:rPr>
        <w:t>азовщик коксовых печей</w:t>
      </w:r>
      <w:r w:rsidRPr="0070781B">
        <w:rPr>
          <w:rFonts w:ascii="Times New Roman" w:hAnsi="Times New Roman"/>
          <w:b/>
          <w:bCs/>
          <w:sz w:val="24"/>
          <w:szCs w:val="24"/>
        </w:rPr>
        <w:t>»</w:t>
      </w:r>
    </w:p>
    <w:p w:rsidR="00F8681B" w:rsidRPr="007F15F1" w:rsidRDefault="0070781B" w:rsidP="00F8681B">
      <w:pPr>
        <w:spacing w:after="0"/>
        <w:jc w:val="center"/>
        <w:rPr>
          <w:rFonts w:ascii="Times New Roman" w:hAnsi="Times New Roman"/>
          <w:b/>
          <w:i/>
          <w:sz w:val="24"/>
          <w:szCs w:val="24"/>
        </w:rPr>
      </w:pPr>
      <w:r>
        <w:rPr>
          <w:rFonts w:ascii="Times New Roman" w:hAnsi="Times New Roman"/>
          <w:b/>
          <w:bCs/>
          <w:sz w:val="24"/>
          <w:szCs w:val="24"/>
        </w:rPr>
        <w:t>Дополнительный</w:t>
      </w:r>
      <w:r w:rsidR="00F8681B" w:rsidRPr="007F15F1">
        <w:rPr>
          <w:rFonts w:ascii="Times New Roman" w:hAnsi="Times New Roman"/>
          <w:b/>
          <w:bCs/>
          <w:sz w:val="24"/>
          <w:szCs w:val="24"/>
        </w:rPr>
        <w:t xml:space="preserve"> профессиональный блок</w:t>
      </w: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
          <w:sz w:val="24"/>
          <w:szCs w:val="24"/>
        </w:rPr>
      </w:pPr>
    </w:p>
    <w:p w:rsidR="00F8681B" w:rsidRPr="007F15F1" w:rsidRDefault="00F8681B" w:rsidP="00F8681B">
      <w:pPr>
        <w:jc w:val="center"/>
        <w:rPr>
          <w:rFonts w:ascii="Times New Roman" w:hAnsi="Times New Roman"/>
          <w:b/>
          <w:iCs/>
          <w:sz w:val="24"/>
          <w:szCs w:val="24"/>
        </w:rPr>
      </w:pPr>
      <w:r w:rsidRPr="007F15F1">
        <w:rPr>
          <w:rFonts w:ascii="Times New Roman" w:hAnsi="Times New Roman"/>
          <w:b/>
          <w:bCs/>
          <w:iCs/>
          <w:sz w:val="24"/>
          <w:szCs w:val="24"/>
        </w:rPr>
        <w:t>2022 г.</w:t>
      </w:r>
    </w:p>
    <w:p w:rsidR="00F8681B" w:rsidRPr="007F15F1" w:rsidRDefault="00F8681B" w:rsidP="00F8681B">
      <w:pPr>
        <w:rPr>
          <w:rFonts w:ascii="Times New Roman" w:hAnsi="Times New Roman"/>
          <w:b/>
          <w:i/>
          <w:sz w:val="24"/>
          <w:szCs w:val="24"/>
        </w:rPr>
        <w:sectPr w:rsidR="00F8681B" w:rsidRPr="007F15F1" w:rsidSect="0070781B">
          <w:footerReference w:type="even" r:id="rId20"/>
          <w:footerReference w:type="default" r:id="rId21"/>
          <w:pgSz w:w="11907" w:h="16840"/>
          <w:pgMar w:top="1134" w:right="851" w:bottom="992" w:left="1418" w:header="709" w:footer="709" w:gutter="0"/>
          <w:cols w:space="720"/>
          <w:titlePg/>
          <w:docGrid w:linePitch="299"/>
        </w:sectPr>
      </w:pPr>
    </w:p>
    <w:p w:rsidR="00F8681B" w:rsidRPr="007F15F1" w:rsidRDefault="00F8681B" w:rsidP="00F8681B">
      <w:pPr>
        <w:jc w:val="center"/>
        <w:rPr>
          <w:rFonts w:ascii="Times New Roman" w:hAnsi="Times New Roman"/>
          <w:b/>
          <w:sz w:val="24"/>
          <w:szCs w:val="24"/>
        </w:rPr>
      </w:pPr>
      <w:r w:rsidRPr="007F15F1">
        <w:rPr>
          <w:rFonts w:ascii="Times New Roman" w:hAnsi="Times New Roman"/>
          <w:b/>
          <w:sz w:val="24"/>
          <w:szCs w:val="24"/>
        </w:rPr>
        <w:lastRenderedPageBreak/>
        <w:t>СОДЕРЖАНИЕ</w:t>
      </w:r>
    </w:p>
    <w:p w:rsidR="00F8681B" w:rsidRPr="007F15F1" w:rsidRDefault="00F8681B" w:rsidP="00F8681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8681B" w:rsidRPr="007F15F1" w:rsidTr="0070781B">
        <w:tc>
          <w:tcPr>
            <w:tcW w:w="7501" w:type="dxa"/>
          </w:tcPr>
          <w:p w:rsidR="00F8681B" w:rsidRPr="007F15F1" w:rsidRDefault="00F8681B" w:rsidP="00CE00A8">
            <w:pPr>
              <w:numPr>
                <w:ilvl w:val="0"/>
                <w:numId w:val="2"/>
              </w:numPr>
              <w:tabs>
                <w:tab w:val="num" w:pos="284"/>
              </w:tabs>
              <w:suppressAutoHyphens/>
              <w:rPr>
                <w:rFonts w:ascii="Times New Roman" w:hAnsi="Times New Roman"/>
                <w:b/>
                <w:sz w:val="24"/>
                <w:szCs w:val="24"/>
              </w:rPr>
            </w:pPr>
            <w:r w:rsidRPr="007F15F1">
              <w:rPr>
                <w:rFonts w:ascii="Times New Roman" w:hAnsi="Times New Roman"/>
                <w:b/>
                <w:sz w:val="24"/>
                <w:szCs w:val="24"/>
              </w:rPr>
              <w:t xml:space="preserve">ОБЩАЯ ХАРАКТЕРИСТИКА </w:t>
            </w:r>
            <w:r w:rsidRPr="007F15F1">
              <w:rPr>
                <w:rFonts w:ascii="Times New Roman" w:hAnsi="Times New Roman"/>
                <w:b/>
                <w:color w:val="000000"/>
                <w:sz w:val="24"/>
                <w:szCs w:val="24"/>
              </w:rPr>
              <w:t xml:space="preserve">РАБОЧЕЙ </w:t>
            </w:r>
            <w:r w:rsidRPr="007F15F1">
              <w:rPr>
                <w:rFonts w:ascii="Times New Roman" w:hAnsi="Times New Roman"/>
                <w:b/>
                <w:sz w:val="24"/>
                <w:szCs w:val="24"/>
              </w:rPr>
              <w:t>ПРОГРАММЫ ПРОФЕССИОНАЛЬНОГО МОДУЛЯ</w:t>
            </w:r>
          </w:p>
        </w:tc>
        <w:tc>
          <w:tcPr>
            <w:tcW w:w="1854" w:type="dxa"/>
          </w:tcPr>
          <w:p w:rsidR="00F8681B" w:rsidRPr="007F15F1" w:rsidRDefault="00F8681B" w:rsidP="0070781B">
            <w:pPr>
              <w:rPr>
                <w:rFonts w:ascii="Times New Roman" w:hAnsi="Times New Roman"/>
                <w:b/>
                <w:sz w:val="24"/>
                <w:szCs w:val="24"/>
              </w:rPr>
            </w:pPr>
          </w:p>
        </w:tc>
      </w:tr>
      <w:tr w:rsidR="00F8681B" w:rsidRPr="007F15F1" w:rsidTr="0070781B">
        <w:tc>
          <w:tcPr>
            <w:tcW w:w="7501" w:type="dxa"/>
          </w:tcPr>
          <w:p w:rsidR="00F8681B" w:rsidRPr="007F15F1" w:rsidRDefault="00F8681B" w:rsidP="00CE00A8">
            <w:pPr>
              <w:numPr>
                <w:ilvl w:val="0"/>
                <w:numId w:val="2"/>
              </w:numPr>
              <w:tabs>
                <w:tab w:val="num" w:pos="284"/>
              </w:tabs>
              <w:suppressAutoHyphens/>
              <w:rPr>
                <w:rFonts w:ascii="Times New Roman" w:hAnsi="Times New Roman"/>
                <w:b/>
                <w:sz w:val="24"/>
                <w:szCs w:val="24"/>
              </w:rPr>
            </w:pPr>
            <w:r w:rsidRPr="007F15F1">
              <w:rPr>
                <w:rFonts w:ascii="Times New Roman" w:hAnsi="Times New Roman"/>
                <w:b/>
                <w:sz w:val="24"/>
                <w:szCs w:val="24"/>
              </w:rPr>
              <w:t>СТРУКТУРА И СОДЕРЖАНИЕ ПРОФЕССИОНАЛЬНОГО МОДУЛЯ</w:t>
            </w:r>
          </w:p>
          <w:p w:rsidR="00F8681B" w:rsidRPr="007F15F1" w:rsidRDefault="00F8681B" w:rsidP="00CE00A8">
            <w:pPr>
              <w:numPr>
                <w:ilvl w:val="0"/>
                <w:numId w:val="2"/>
              </w:numPr>
              <w:tabs>
                <w:tab w:val="num" w:pos="284"/>
              </w:tabs>
              <w:suppressAutoHyphens/>
              <w:rPr>
                <w:rFonts w:ascii="Times New Roman" w:hAnsi="Times New Roman"/>
                <w:b/>
                <w:sz w:val="24"/>
                <w:szCs w:val="24"/>
              </w:rPr>
            </w:pPr>
            <w:r w:rsidRPr="007F15F1">
              <w:rPr>
                <w:rFonts w:ascii="Times New Roman" w:hAnsi="Times New Roman"/>
                <w:b/>
                <w:sz w:val="24"/>
                <w:szCs w:val="24"/>
              </w:rPr>
              <w:t>УСЛОВИЯ РЕАЛИЗАЦИИ ПРОФЕССИОНАЛЬНОГО МОДУЛЯ</w:t>
            </w:r>
          </w:p>
        </w:tc>
        <w:tc>
          <w:tcPr>
            <w:tcW w:w="1854" w:type="dxa"/>
          </w:tcPr>
          <w:p w:rsidR="00F8681B" w:rsidRPr="007F15F1" w:rsidRDefault="00F8681B" w:rsidP="0070781B">
            <w:pPr>
              <w:ind w:left="644"/>
              <w:rPr>
                <w:rFonts w:ascii="Times New Roman" w:hAnsi="Times New Roman"/>
                <w:b/>
                <w:sz w:val="24"/>
                <w:szCs w:val="24"/>
              </w:rPr>
            </w:pPr>
          </w:p>
        </w:tc>
      </w:tr>
      <w:tr w:rsidR="00F8681B" w:rsidRPr="007F15F1" w:rsidTr="0070781B">
        <w:tc>
          <w:tcPr>
            <w:tcW w:w="7501" w:type="dxa"/>
          </w:tcPr>
          <w:p w:rsidR="00F8681B" w:rsidRPr="007F15F1" w:rsidRDefault="00F8681B" w:rsidP="00CE00A8">
            <w:pPr>
              <w:numPr>
                <w:ilvl w:val="0"/>
                <w:numId w:val="2"/>
              </w:numPr>
              <w:suppressAutoHyphens/>
              <w:rPr>
                <w:rFonts w:ascii="Times New Roman" w:hAnsi="Times New Roman"/>
                <w:b/>
                <w:sz w:val="24"/>
                <w:szCs w:val="24"/>
              </w:rPr>
            </w:pPr>
            <w:r w:rsidRPr="007F15F1">
              <w:rPr>
                <w:rFonts w:ascii="Times New Roman" w:hAnsi="Times New Roman"/>
                <w:b/>
                <w:sz w:val="24"/>
                <w:szCs w:val="24"/>
              </w:rPr>
              <w:t>КОНТРОЛЬ И ОЦЕНКА РЕЗУЛЬТАТОВ ОСВОЕНИЯ ПРОФЕССИОНАЛЬНОГО МОДУЛЯ</w:t>
            </w:r>
          </w:p>
          <w:p w:rsidR="00F8681B" w:rsidRPr="007F15F1" w:rsidRDefault="00F8681B" w:rsidP="0070781B">
            <w:pPr>
              <w:suppressAutoHyphens/>
              <w:rPr>
                <w:rFonts w:ascii="Times New Roman" w:hAnsi="Times New Roman"/>
                <w:b/>
                <w:sz w:val="24"/>
                <w:szCs w:val="24"/>
              </w:rPr>
            </w:pPr>
          </w:p>
        </w:tc>
        <w:tc>
          <w:tcPr>
            <w:tcW w:w="1854" w:type="dxa"/>
          </w:tcPr>
          <w:p w:rsidR="00F8681B" w:rsidRPr="007F15F1" w:rsidRDefault="00F8681B" w:rsidP="0070781B">
            <w:pPr>
              <w:rPr>
                <w:rFonts w:ascii="Times New Roman" w:hAnsi="Times New Roman"/>
                <w:b/>
                <w:sz w:val="24"/>
                <w:szCs w:val="24"/>
              </w:rPr>
            </w:pPr>
          </w:p>
        </w:tc>
      </w:tr>
    </w:tbl>
    <w:p w:rsidR="00F8681B" w:rsidRPr="007F15F1" w:rsidRDefault="00F8681B" w:rsidP="00F8681B">
      <w:pPr>
        <w:rPr>
          <w:rFonts w:ascii="Times New Roman" w:hAnsi="Times New Roman"/>
          <w:b/>
          <w:i/>
          <w:sz w:val="24"/>
          <w:szCs w:val="24"/>
        </w:rPr>
        <w:sectPr w:rsidR="00F8681B" w:rsidRPr="007F15F1" w:rsidSect="0070781B">
          <w:pgSz w:w="11907" w:h="16840"/>
          <w:pgMar w:top="1134" w:right="851" w:bottom="992" w:left="1418" w:header="709" w:footer="709" w:gutter="0"/>
          <w:cols w:space="720"/>
        </w:sectPr>
      </w:pPr>
    </w:p>
    <w:p w:rsidR="00F8681B" w:rsidRPr="007F15F1" w:rsidRDefault="00F8681B" w:rsidP="00F8681B">
      <w:pPr>
        <w:spacing w:after="0"/>
        <w:jc w:val="center"/>
        <w:rPr>
          <w:rFonts w:ascii="Times New Roman" w:hAnsi="Times New Roman"/>
          <w:b/>
          <w:sz w:val="24"/>
          <w:szCs w:val="24"/>
        </w:rPr>
      </w:pPr>
      <w:r w:rsidRPr="007F15F1">
        <w:rPr>
          <w:rFonts w:ascii="Times New Roman" w:hAnsi="Times New Roman"/>
          <w:b/>
          <w:sz w:val="24"/>
          <w:szCs w:val="24"/>
        </w:rPr>
        <w:lastRenderedPageBreak/>
        <w:t xml:space="preserve">1. ОБЩАЯ ХАРАКТЕРИСТИКА </w:t>
      </w:r>
      <w:r w:rsidRPr="007F15F1">
        <w:rPr>
          <w:rFonts w:ascii="Times New Roman" w:hAnsi="Times New Roman"/>
          <w:b/>
          <w:color w:val="000000"/>
          <w:sz w:val="24"/>
          <w:szCs w:val="24"/>
        </w:rPr>
        <w:t>РАБОЧЕЙ ПРОГРАММЫ</w:t>
      </w:r>
    </w:p>
    <w:p w:rsidR="00F8681B" w:rsidRPr="007F15F1" w:rsidRDefault="00F8681B" w:rsidP="00F8681B">
      <w:pPr>
        <w:spacing w:after="0"/>
        <w:jc w:val="center"/>
        <w:rPr>
          <w:rFonts w:ascii="Times New Roman" w:hAnsi="Times New Roman"/>
          <w:b/>
          <w:sz w:val="24"/>
          <w:szCs w:val="24"/>
        </w:rPr>
      </w:pPr>
      <w:r w:rsidRPr="007F15F1">
        <w:rPr>
          <w:rFonts w:ascii="Times New Roman" w:hAnsi="Times New Roman"/>
          <w:b/>
          <w:sz w:val="24"/>
          <w:szCs w:val="24"/>
        </w:rPr>
        <w:t>ПРОФЕССИОНАЛЬНОГО МОДУЛЯ</w:t>
      </w:r>
    </w:p>
    <w:p w:rsidR="00F8681B" w:rsidRPr="007F15F1" w:rsidRDefault="00F8681B" w:rsidP="00F8681B">
      <w:pPr>
        <w:rPr>
          <w:rFonts w:ascii="Times New Roman" w:hAnsi="Times New Roman"/>
          <w:b/>
          <w:sz w:val="24"/>
          <w:szCs w:val="24"/>
        </w:rPr>
      </w:pPr>
      <w:r w:rsidRPr="007F15F1">
        <w:rPr>
          <w:rFonts w:ascii="Times New Roman" w:hAnsi="Times New Roman"/>
          <w:b/>
          <w:sz w:val="24"/>
          <w:szCs w:val="24"/>
        </w:rPr>
        <w:t xml:space="preserve">                 </w:t>
      </w:r>
    </w:p>
    <w:p w:rsidR="00F8681B" w:rsidRPr="0070781B" w:rsidRDefault="00F8681B" w:rsidP="00F8681B">
      <w:pPr>
        <w:rPr>
          <w:rFonts w:ascii="Times New Roman" w:hAnsi="Times New Roman"/>
          <w:b/>
          <w:bCs/>
          <w:sz w:val="24"/>
          <w:szCs w:val="24"/>
        </w:rPr>
      </w:pPr>
      <w:r w:rsidRPr="0070781B">
        <w:rPr>
          <w:rFonts w:ascii="Times New Roman" w:hAnsi="Times New Roman"/>
          <w:b/>
          <w:sz w:val="24"/>
          <w:szCs w:val="24"/>
        </w:rPr>
        <w:t xml:space="preserve">                          «ПМ.04 </w:t>
      </w:r>
      <w:r w:rsidR="0070781B" w:rsidRPr="0070781B">
        <w:rPr>
          <w:rFonts w:ascii="Times New Roman" w:hAnsi="Times New Roman"/>
          <w:b/>
          <w:bCs/>
          <w:sz w:val="24"/>
          <w:szCs w:val="24"/>
        </w:rPr>
        <w:t>Выполнение работ по профессии «Г</w:t>
      </w:r>
      <w:r w:rsidRPr="0070781B">
        <w:rPr>
          <w:rFonts w:ascii="Times New Roman" w:hAnsi="Times New Roman"/>
          <w:b/>
          <w:bCs/>
          <w:sz w:val="24"/>
          <w:szCs w:val="24"/>
        </w:rPr>
        <w:t>азовщик коксовых печей»</w:t>
      </w:r>
    </w:p>
    <w:p w:rsidR="00F8681B" w:rsidRPr="007F15F1" w:rsidRDefault="00F8681B" w:rsidP="00CE00A8">
      <w:pPr>
        <w:numPr>
          <w:ilvl w:val="1"/>
          <w:numId w:val="5"/>
        </w:numPr>
        <w:suppressAutoHyphens/>
        <w:spacing w:after="0" w:line="240" w:lineRule="auto"/>
        <w:rPr>
          <w:rFonts w:ascii="Times New Roman" w:hAnsi="Times New Roman"/>
          <w:b/>
          <w:sz w:val="24"/>
          <w:szCs w:val="24"/>
        </w:rPr>
      </w:pPr>
      <w:r w:rsidRPr="007F15F1">
        <w:rPr>
          <w:rFonts w:ascii="Times New Roman" w:hAnsi="Times New Roman"/>
          <w:b/>
          <w:sz w:val="24"/>
          <w:szCs w:val="24"/>
        </w:rPr>
        <w:t xml:space="preserve">Цель и планируемые результаты освоения профессионального модуля </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В результате изучения профессионального модуля обучающихся должен освоить основные вид деятельности </w:t>
      </w:r>
      <w:r w:rsidRPr="007F15F1">
        <w:rPr>
          <w:rStyle w:val="af1"/>
          <w:rFonts w:ascii="Times New Roman" w:hAnsi="Times New Roman"/>
          <w:b/>
          <w:i w:val="0"/>
          <w:iCs/>
          <w:sz w:val="24"/>
          <w:szCs w:val="24"/>
        </w:rPr>
        <w:t xml:space="preserve">ВД 5 </w:t>
      </w:r>
      <w:r w:rsidRPr="007F15F1">
        <w:rPr>
          <w:rFonts w:ascii="Times New Roman" w:hAnsi="Times New Roman"/>
          <w:sz w:val="24"/>
          <w:szCs w:val="24"/>
        </w:rPr>
        <w:t>Обеспечение режима обогрева коксовых печей</w:t>
      </w:r>
      <w:r w:rsidR="0070781B">
        <w:rPr>
          <w:rFonts w:ascii="Times New Roman" w:hAnsi="Times New Roman"/>
          <w:sz w:val="24"/>
          <w:szCs w:val="24"/>
        </w:rPr>
        <w:t xml:space="preserve"> </w:t>
      </w:r>
      <w:r w:rsidRPr="007F15F1">
        <w:rPr>
          <w:rFonts w:ascii="Times New Roman" w:hAnsi="Times New Roman"/>
          <w:sz w:val="24"/>
          <w:szCs w:val="24"/>
        </w:rPr>
        <w:t>и соответствующие ему общие компетенции и профессиональные компетенции:</w:t>
      </w:r>
    </w:p>
    <w:p w:rsidR="00F8681B" w:rsidRPr="007F15F1" w:rsidRDefault="00F8681B" w:rsidP="00F8681B">
      <w:pPr>
        <w:pStyle w:val="affffff3"/>
        <w:ind w:firstLine="709"/>
        <w:jc w:val="both"/>
        <w:rPr>
          <w:rFonts w:ascii="Times New Roman" w:hAnsi="Times New Roman"/>
          <w:sz w:val="24"/>
          <w:szCs w:val="24"/>
        </w:rPr>
      </w:pPr>
    </w:p>
    <w:p w:rsidR="00F8681B" w:rsidRPr="007F15F1" w:rsidRDefault="00F8681B" w:rsidP="00CE00A8">
      <w:pPr>
        <w:numPr>
          <w:ilvl w:val="2"/>
          <w:numId w:val="3"/>
        </w:numPr>
        <w:spacing w:after="0" w:line="240" w:lineRule="auto"/>
        <w:jc w:val="both"/>
        <w:rPr>
          <w:rFonts w:ascii="Times New Roman" w:hAnsi="Times New Roman"/>
          <w:sz w:val="24"/>
          <w:szCs w:val="24"/>
        </w:rPr>
      </w:pPr>
      <w:r w:rsidRPr="007F15F1">
        <w:rPr>
          <w:rFonts w:ascii="Times New Roman" w:hAnsi="Times New Roman"/>
          <w:sz w:val="24"/>
          <w:szCs w:val="24"/>
        </w:rPr>
        <w:t>Перечень общих компетенций</w:t>
      </w:r>
    </w:p>
    <w:p w:rsidR="00F8681B" w:rsidRPr="007F15F1" w:rsidRDefault="00F8681B" w:rsidP="00F8681B">
      <w:pPr>
        <w:spacing w:after="0" w:line="240" w:lineRule="auto"/>
        <w:ind w:left="708"/>
        <w:jc w:val="both"/>
        <w:rPr>
          <w:rFonts w:ascii="Times New Roman" w:hAnsi="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860"/>
        <w:gridCol w:w="1136"/>
        <w:gridCol w:w="5101"/>
      </w:tblGrid>
      <w:tr w:rsidR="00F8681B" w:rsidRPr="007F15F1" w:rsidTr="0070781B">
        <w:tc>
          <w:tcPr>
            <w:tcW w:w="792" w:type="dxa"/>
          </w:tcPr>
          <w:p w:rsidR="00F8681B" w:rsidRPr="007F15F1" w:rsidRDefault="00F8681B" w:rsidP="0070781B">
            <w:pPr>
              <w:pStyle w:val="affffff3"/>
              <w:rPr>
                <w:rStyle w:val="af1"/>
                <w:rFonts w:ascii="Times New Roman" w:hAnsi="Times New Roman"/>
                <w:sz w:val="24"/>
                <w:szCs w:val="24"/>
              </w:rPr>
            </w:pPr>
            <w:r w:rsidRPr="007F15F1">
              <w:rPr>
                <w:rStyle w:val="af1"/>
                <w:rFonts w:ascii="Times New Roman" w:hAnsi="Times New Roman"/>
                <w:sz w:val="24"/>
                <w:szCs w:val="24"/>
              </w:rPr>
              <w:t>Код</w:t>
            </w:r>
          </w:p>
        </w:tc>
        <w:tc>
          <w:tcPr>
            <w:tcW w:w="2860" w:type="dxa"/>
          </w:tcPr>
          <w:p w:rsidR="00F8681B" w:rsidRPr="007F15F1" w:rsidRDefault="00F8681B" w:rsidP="0070781B">
            <w:pPr>
              <w:pStyle w:val="affffff3"/>
              <w:rPr>
                <w:rStyle w:val="af1"/>
                <w:rFonts w:ascii="Times New Roman" w:hAnsi="Times New Roman"/>
                <w:i w:val="0"/>
                <w:iCs/>
                <w:sz w:val="24"/>
                <w:szCs w:val="24"/>
              </w:rPr>
            </w:pPr>
            <w:r w:rsidRPr="007F15F1">
              <w:rPr>
                <w:rStyle w:val="af1"/>
                <w:rFonts w:ascii="Times New Roman" w:hAnsi="Times New Roman"/>
                <w:i w:val="0"/>
                <w:iCs/>
                <w:sz w:val="24"/>
                <w:szCs w:val="24"/>
              </w:rPr>
              <w:t>Наименование общих компетенций</w:t>
            </w:r>
          </w:p>
        </w:tc>
        <w:tc>
          <w:tcPr>
            <w:tcW w:w="1136" w:type="dxa"/>
            <w:vAlign w:val="center"/>
          </w:tcPr>
          <w:p w:rsidR="00F8681B" w:rsidRPr="007F15F1" w:rsidRDefault="00F8681B" w:rsidP="0070781B">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Код</w:t>
            </w:r>
          </w:p>
        </w:tc>
        <w:tc>
          <w:tcPr>
            <w:tcW w:w="5101" w:type="dxa"/>
            <w:vAlign w:val="center"/>
          </w:tcPr>
          <w:p w:rsidR="00F8681B" w:rsidRPr="007F15F1" w:rsidRDefault="00F8681B" w:rsidP="0070781B">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 xml:space="preserve">Знания, умения </w:t>
            </w:r>
          </w:p>
        </w:tc>
      </w:tr>
      <w:tr w:rsidR="00F8681B" w:rsidRPr="007F15F1" w:rsidTr="0070781B">
        <w:trPr>
          <w:trHeight w:val="327"/>
        </w:trPr>
        <w:tc>
          <w:tcPr>
            <w:tcW w:w="792"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1.</w:t>
            </w:r>
          </w:p>
          <w:p w:rsidR="00F8681B" w:rsidRPr="007F15F1" w:rsidRDefault="00F8681B" w:rsidP="0070781B">
            <w:pPr>
              <w:pStyle w:val="affffff3"/>
              <w:jc w:val="center"/>
              <w:rPr>
                <w:rStyle w:val="af1"/>
                <w:rFonts w:ascii="Times New Roman" w:hAnsi="Times New Roman"/>
                <w:b/>
                <w:i w:val="0"/>
                <w:sz w:val="24"/>
                <w:szCs w:val="24"/>
              </w:rPr>
            </w:pPr>
          </w:p>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val="restart"/>
          </w:tcPr>
          <w:p w:rsidR="00F8681B" w:rsidRPr="007F15F1" w:rsidRDefault="00F8681B" w:rsidP="0070781B">
            <w:pPr>
              <w:pStyle w:val="affffff3"/>
              <w:rPr>
                <w:rStyle w:val="af1"/>
                <w:rFonts w:ascii="Times New Roman" w:hAnsi="Times New Roman"/>
                <w:i w:val="0"/>
                <w:sz w:val="24"/>
                <w:szCs w:val="24"/>
              </w:rPr>
            </w:pPr>
            <w:r w:rsidRPr="007F15F1">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01.01</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распознавать задачу и/или проблему </w:t>
            </w:r>
            <w:r w:rsidRPr="007F15F1">
              <w:rPr>
                <w:rFonts w:ascii="Times New Roman" w:hAnsi="Times New Roman"/>
                <w:iCs/>
                <w:sz w:val="24"/>
                <w:szCs w:val="24"/>
              </w:rPr>
              <w:br/>
              <w:t>в профессиональном и/или социальном контексте;</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01.02</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анализировать задачу и/или проблему и выделять её составные части; </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01.03</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этапы решения задачи;</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01.04</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01.05</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составлять план действия; </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01.06</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необходимые ресурсы;</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01.07</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владеть актуальными методами работы </w:t>
            </w:r>
            <w:r w:rsidRPr="007F15F1">
              <w:rPr>
                <w:rFonts w:ascii="Times New Roman" w:hAnsi="Times New Roman"/>
                <w:iCs/>
                <w:sz w:val="24"/>
                <w:szCs w:val="24"/>
              </w:rPr>
              <w:br/>
              <w:t>в профессиональной и смежных сферах;</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01.08</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реализовывать составленный план;</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01.09</w:t>
            </w:r>
          </w:p>
        </w:tc>
        <w:tc>
          <w:tcPr>
            <w:tcW w:w="5101" w:type="dxa"/>
            <w:vAlign w:val="center"/>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01.01</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а</w:t>
            </w:r>
            <w:r w:rsidRPr="007F15F1">
              <w:rPr>
                <w:rFonts w:ascii="Times New Roman" w:hAnsi="Times New Roman"/>
                <w:bCs/>
                <w:sz w:val="24"/>
                <w:szCs w:val="24"/>
              </w:rPr>
              <w:t xml:space="preserve">ктуальный профессиональный </w:t>
            </w:r>
            <w:r w:rsidRPr="007F15F1">
              <w:rPr>
                <w:rFonts w:ascii="Times New Roman" w:hAnsi="Times New Roman"/>
                <w:bCs/>
                <w:sz w:val="24"/>
                <w:szCs w:val="24"/>
              </w:rPr>
              <w:br/>
              <w:t xml:space="preserve">и социальный контекст, в котором приходится работать и жить; </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01.02</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bCs/>
                <w:sz w:val="24"/>
                <w:szCs w:val="24"/>
              </w:rPr>
              <w:t xml:space="preserve">основные источники информации </w:t>
            </w:r>
            <w:r w:rsidRPr="007F15F1">
              <w:rPr>
                <w:rFonts w:ascii="Times New Roman" w:hAnsi="Times New Roman"/>
                <w:bCs/>
                <w:sz w:val="24"/>
                <w:szCs w:val="24"/>
              </w:rPr>
              <w:br/>
              <w:t xml:space="preserve">и ресурсы для решения задач и проблем </w:t>
            </w:r>
            <w:r w:rsidRPr="007F15F1">
              <w:rPr>
                <w:rFonts w:ascii="Times New Roman" w:hAnsi="Times New Roman"/>
                <w:bCs/>
                <w:sz w:val="24"/>
                <w:szCs w:val="24"/>
              </w:rPr>
              <w:br/>
              <w:t>в профессиональном и/или социальном контексте;</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01.03</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bCs/>
                <w:sz w:val="24"/>
                <w:szCs w:val="24"/>
              </w:rPr>
              <w:t xml:space="preserve">алгоритмы выполнения работ в профессиональнойи смежных областях; </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01.04</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методы работы в профессиональной и смежных сферах;</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01.05</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структуру плана для решения задач; </w:t>
            </w:r>
          </w:p>
        </w:tc>
      </w:tr>
      <w:tr w:rsidR="00F8681B" w:rsidRPr="007F15F1" w:rsidTr="0070781B">
        <w:trPr>
          <w:trHeight w:val="327"/>
        </w:trPr>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01.06</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порядок оценки результатов решения задач профессиональной деятельности</w:t>
            </w:r>
          </w:p>
        </w:tc>
      </w:tr>
      <w:tr w:rsidR="00F8681B" w:rsidRPr="007F15F1" w:rsidTr="0070781B">
        <w:tc>
          <w:tcPr>
            <w:tcW w:w="792"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2.</w:t>
            </w:r>
          </w:p>
        </w:tc>
        <w:tc>
          <w:tcPr>
            <w:tcW w:w="2860" w:type="dxa"/>
            <w:vMerge w:val="restart"/>
          </w:tcPr>
          <w:p w:rsidR="00F8681B" w:rsidRPr="007F15F1" w:rsidRDefault="00F8681B" w:rsidP="0070781B">
            <w:pPr>
              <w:pStyle w:val="affffff3"/>
              <w:rPr>
                <w:rStyle w:val="af1"/>
                <w:rFonts w:ascii="Times New Roman" w:hAnsi="Times New Roman"/>
                <w:bCs/>
                <w:i w:val="0"/>
                <w:iCs/>
                <w:sz w:val="24"/>
                <w:szCs w:val="24"/>
              </w:rPr>
            </w:pPr>
            <w:r w:rsidRPr="007F15F1">
              <w:rPr>
                <w:rFonts w:ascii="Times New Roman" w:hAnsi="Times New Roman"/>
                <w:sz w:val="24"/>
                <w:szCs w:val="24"/>
              </w:rPr>
              <w:t xml:space="preserve">Организовывать собственную деятельность, выбирать типовые методы и </w:t>
            </w:r>
            <w:r w:rsidRPr="007F15F1">
              <w:rPr>
                <w:rFonts w:ascii="Times New Roman" w:hAnsi="Times New Roman"/>
                <w:sz w:val="24"/>
                <w:szCs w:val="24"/>
              </w:rPr>
              <w:lastRenderedPageBreak/>
              <w:t>способы выполнения профессиональных задач, оценивать их эффективность и качество</w:t>
            </w: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lastRenderedPageBreak/>
              <w:t>Уо 02.01</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
                <w:bCs/>
                <w:iCs/>
                <w:sz w:val="24"/>
                <w:szCs w:val="24"/>
              </w:rPr>
              <w:t xml:space="preserve">Умения: </w:t>
            </w:r>
            <w:r w:rsidRPr="007F15F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02.02</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 xml:space="preserve">применять современную научную </w:t>
            </w:r>
            <w:r w:rsidRPr="007F15F1">
              <w:rPr>
                <w:rFonts w:ascii="Times New Roman" w:hAnsi="Times New Roman"/>
                <w:sz w:val="24"/>
                <w:szCs w:val="24"/>
              </w:rPr>
              <w:lastRenderedPageBreak/>
              <w:t>профессиональную терминологию;</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02.03</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02.04</w:t>
            </w:r>
          </w:p>
        </w:tc>
        <w:tc>
          <w:tcPr>
            <w:tcW w:w="5101" w:type="dxa"/>
          </w:tcPr>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bCs/>
                <w:sz w:val="24"/>
                <w:szCs w:val="24"/>
              </w:rPr>
              <w:t xml:space="preserve">выявлять достоинства и недостатки коммерческой идеи;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02.05</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02.06</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рассчитывать размеры выплат по процентным ставкам кредитования;</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02.07</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02.08</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iCs/>
                <w:sz w:val="24"/>
                <w:szCs w:val="24"/>
              </w:rPr>
              <w:t xml:space="preserve">презентовать бизнес-идею;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02.09</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источники финансирования</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02.01</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содержание актуальной нормативно-правовой документации;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02.02</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современная научная и профессиональная терминология;</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02.03</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возможные траектории профессионального развития и самообразования;</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02.04</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основы предпринимательской деятельности; основы финансовой грамотности;</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02.05</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правила разработки бизнес-планов;</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02.06</w:t>
            </w:r>
          </w:p>
        </w:tc>
        <w:tc>
          <w:tcPr>
            <w:tcW w:w="5101" w:type="dxa"/>
          </w:tcPr>
          <w:p w:rsidR="00F8681B" w:rsidRPr="007F15F1" w:rsidRDefault="00F8681B" w:rsidP="0070781B">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порядок выстраивания презентации;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02.07</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кредитные банковские продукты</w:t>
            </w:r>
          </w:p>
        </w:tc>
      </w:tr>
      <w:tr w:rsidR="00F8681B" w:rsidRPr="007F15F1" w:rsidTr="0070781B">
        <w:tc>
          <w:tcPr>
            <w:tcW w:w="792"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3.</w:t>
            </w:r>
          </w:p>
        </w:tc>
        <w:tc>
          <w:tcPr>
            <w:tcW w:w="2860" w:type="dxa"/>
            <w:vMerge w:val="restart"/>
          </w:tcPr>
          <w:p w:rsidR="00F8681B" w:rsidRPr="007F15F1" w:rsidRDefault="00F8681B" w:rsidP="0070781B">
            <w:pPr>
              <w:pStyle w:val="affffff3"/>
              <w:rPr>
                <w:rStyle w:val="af1"/>
                <w:rFonts w:ascii="Times New Roman" w:hAnsi="Times New Roman"/>
                <w:bCs/>
                <w:i w:val="0"/>
                <w:iCs/>
                <w:sz w:val="24"/>
                <w:szCs w:val="24"/>
              </w:rPr>
            </w:pPr>
            <w:r w:rsidRPr="007F15F1">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1136" w:type="dxa"/>
          </w:tcPr>
          <w:p w:rsidR="00F8681B" w:rsidRPr="007F15F1" w:rsidRDefault="00F8681B" w:rsidP="0070781B">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03.01</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
                <w:bCs/>
                <w:iCs/>
                <w:spacing w:val="-4"/>
                <w:sz w:val="24"/>
                <w:szCs w:val="24"/>
              </w:rPr>
              <w:t xml:space="preserve">Умения: </w:t>
            </w:r>
            <w:r w:rsidRPr="007F15F1">
              <w:rPr>
                <w:rFonts w:ascii="Times New Roman" w:hAnsi="Times New Roman"/>
                <w:sz w:val="24"/>
                <w:szCs w:val="24"/>
              </w:rPr>
              <w:t xml:space="preserve">предвидеть последствия неправильных действий;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03.02</w:t>
            </w:r>
          </w:p>
        </w:tc>
        <w:tc>
          <w:tcPr>
            <w:tcW w:w="5101" w:type="dxa"/>
          </w:tcPr>
          <w:p w:rsidR="00F8681B" w:rsidRPr="007F15F1" w:rsidRDefault="00F8681B" w:rsidP="0070781B">
            <w:pPr>
              <w:suppressAutoHyphens/>
              <w:spacing w:after="0" w:line="240" w:lineRule="auto"/>
              <w:jc w:val="both"/>
              <w:rPr>
                <w:rFonts w:ascii="Times New Roman" w:hAnsi="Times New Roman"/>
                <w:b/>
                <w:bCs/>
                <w:iCs/>
                <w:spacing w:val="-4"/>
                <w:sz w:val="24"/>
                <w:szCs w:val="24"/>
              </w:rPr>
            </w:pPr>
            <w:r w:rsidRPr="007F15F1">
              <w:rPr>
                <w:rFonts w:ascii="Times New Roman" w:hAnsi="Times New Roman"/>
                <w:sz w:val="24"/>
                <w:szCs w:val="24"/>
              </w:rPr>
              <w:t>оценивать степень риска и принимать решения в нестандартной ситуации;</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rPr>
                <w:rFonts w:ascii="Times New Roman" w:hAnsi="Times New Roman"/>
                <w:sz w:val="24"/>
                <w:szCs w:val="24"/>
              </w:rPr>
            </w:pPr>
            <w:r w:rsidRPr="007F15F1">
              <w:rPr>
                <w:rFonts w:ascii="Times New Roman" w:hAnsi="Times New Roman"/>
                <w:bCs/>
                <w:iCs/>
                <w:sz w:val="24"/>
                <w:szCs w:val="24"/>
              </w:rPr>
              <w:t>Уо 03.03</w:t>
            </w:r>
          </w:p>
        </w:tc>
        <w:tc>
          <w:tcPr>
            <w:tcW w:w="5101" w:type="dxa"/>
          </w:tcPr>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предпринимать профилактические меры для снижения риска;</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rPr>
                <w:rFonts w:ascii="Times New Roman" w:hAnsi="Times New Roman"/>
                <w:sz w:val="24"/>
                <w:szCs w:val="24"/>
              </w:rPr>
            </w:pPr>
            <w:r w:rsidRPr="007F15F1">
              <w:rPr>
                <w:rFonts w:ascii="Times New Roman" w:hAnsi="Times New Roman"/>
                <w:bCs/>
                <w:iCs/>
                <w:sz w:val="24"/>
                <w:szCs w:val="24"/>
              </w:rPr>
              <w:t>Уо 03.04</w:t>
            </w:r>
          </w:p>
        </w:tc>
        <w:tc>
          <w:tcPr>
            <w:tcW w:w="5101" w:type="dxa"/>
          </w:tcPr>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владеть навыками анализа нестандартной ситуации и принятия решений в нестандартных ситуациях;</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rPr>
                <w:rFonts w:ascii="Times New Roman" w:hAnsi="Times New Roman"/>
                <w:sz w:val="24"/>
                <w:szCs w:val="24"/>
              </w:rPr>
            </w:pPr>
            <w:r w:rsidRPr="007F15F1">
              <w:rPr>
                <w:rFonts w:ascii="Times New Roman" w:hAnsi="Times New Roman"/>
                <w:bCs/>
                <w:iCs/>
                <w:sz w:val="24"/>
                <w:szCs w:val="24"/>
              </w:rPr>
              <w:t>Уо 03.05</w:t>
            </w:r>
          </w:p>
        </w:tc>
        <w:tc>
          <w:tcPr>
            <w:tcW w:w="5101" w:type="dxa"/>
          </w:tcPr>
          <w:p w:rsidR="00F8681B" w:rsidRPr="007F15F1" w:rsidRDefault="00F8681B" w:rsidP="0070781B">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владеть приемами саморегуляции в нестандартных ситуациях.</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Зо 03.01</w:t>
            </w:r>
          </w:p>
        </w:tc>
        <w:tc>
          <w:tcPr>
            <w:tcW w:w="5101" w:type="dxa"/>
          </w:tcPr>
          <w:p w:rsidR="00F8681B" w:rsidRPr="007F15F1" w:rsidRDefault="00F8681B" w:rsidP="0070781B">
            <w:pPr>
              <w:suppressAutoHyphens/>
              <w:spacing w:after="0" w:line="240" w:lineRule="auto"/>
              <w:jc w:val="both"/>
              <w:rPr>
                <w:rFonts w:ascii="Times New Roman" w:hAnsi="Times New Roman"/>
                <w:b/>
                <w:bCs/>
                <w:iCs/>
                <w:spacing w:val="-4"/>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основы </w:t>
            </w:r>
            <w:r w:rsidRPr="007F15F1">
              <w:rPr>
                <w:rFonts w:ascii="Times New Roman" w:hAnsi="Times New Roman"/>
                <w:sz w:val="24"/>
                <w:szCs w:val="24"/>
              </w:rPr>
              <w:t>принятия решения в стандартных и нестандартных ситуациях и порядок ответственности</w:t>
            </w:r>
            <w:r w:rsidRPr="007F15F1">
              <w:rPr>
                <w:rFonts w:ascii="Times New Roman" w:hAnsi="Times New Roman"/>
                <w:bCs/>
                <w:sz w:val="24"/>
                <w:szCs w:val="24"/>
              </w:rPr>
              <w:t>;</w:t>
            </w:r>
          </w:p>
        </w:tc>
      </w:tr>
      <w:tr w:rsidR="00F8681B" w:rsidRPr="007F15F1" w:rsidTr="0070781B">
        <w:tc>
          <w:tcPr>
            <w:tcW w:w="792"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4.</w:t>
            </w:r>
          </w:p>
        </w:tc>
        <w:tc>
          <w:tcPr>
            <w:tcW w:w="2860" w:type="dxa"/>
            <w:vMerge w:val="restart"/>
          </w:tcPr>
          <w:p w:rsidR="00F8681B" w:rsidRPr="007F15F1" w:rsidRDefault="00F8681B" w:rsidP="0070781B">
            <w:pPr>
              <w:pStyle w:val="affffff3"/>
              <w:rPr>
                <w:rStyle w:val="af1"/>
                <w:rFonts w:ascii="Times New Roman" w:hAnsi="Times New Roman"/>
                <w:bCs/>
                <w:i w:val="0"/>
                <w:iCs/>
                <w:sz w:val="24"/>
                <w:szCs w:val="24"/>
              </w:rPr>
            </w:pPr>
            <w:r w:rsidRPr="007F15F1">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04.01</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04.02</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04.03</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04.04</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04.05</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04.06</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04.07</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современное программное обеспечение;</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04.08</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04.01</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04.02</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04.03</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04.04</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8681B" w:rsidRPr="007F15F1" w:rsidTr="0070781B">
        <w:tc>
          <w:tcPr>
            <w:tcW w:w="792" w:type="dxa"/>
            <w:vMerge w:val="restart"/>
          </w:tcPr>
          <w:p w:rsidR="00F8681B" w:rsidRPr="007F15F1" w:rsidRDefault="00F8681B" w:rsidP="0070781B">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5.</w:t>
            </w:r>
          </w:p>
        </w:tc>
        <w:tc>
          <w:tcPr>
            <w:tcW w:w="2860" w:type="dxa"/>
            <w:vMerge w:val="restart"/>
          </w:tcPr>
          <w:p w:rsidR="00F8681B" w:rsidRPr="007F15F1" w:rsidRDefault="00F8681B" w:rsidP="0070781B">
            <w:pPr>
              <w:pStyle w:val="affffff3"/>
              <w:rPr>
                <w:rStyle w:val="af1"/>
                <w:rFonts w:ascii="Times New Roman" w:hAnsi="Times New Roman"/>
                <w:bCs/>
                <w:i w:val="0"/>
                <w:iCs/>
                <w:sz w:val="24"/>
                <w:szCs w:val="24"/>
              </w:rPr>
            </w:pPr>
            <w:r w:rsidRPr="007F15F1">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05.01</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05.02</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05.03</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05.04</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05.05</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05.06</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05.07</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современное программное обеспечение;</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05.08</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05.01</w:t>
            </w:r>
          </w:p>
        </w:tc>
        <w:tc>
          <w:tcPr>
            <w:tcW w:w="5101" w:type="dxa"/>
          </w:tcPr>
          <w:p w:rsidR="00F8681B" w:rsidRPr="007F15F1" w:rsidRDefault="00F8681B" w:rsidP="0070781B">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05.02</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05.03</w:t>
            </w:r>
          </w:p>
        </w:tc>
        <w:tc>
          <w:tcPr>
            <w:tcW w:w="5101" w:type="dxa"/>
          </w:tcPr>
          <w:p w:rsidR="00F8681B" w:rsidRPr="007F15F1" w:rsidRDefault="00F8681B" w:rsidP="0070781B">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tc>
      </w:tr>
      <w:tr w:rsidR="00F8681B" w:rsidRPr="007F15F1" w:rsidTr="0070781B">
        <w:tc>
          <w:tcPr>
            <w:tcW w:w="792" w:type="dxa"/>
            <w:vMerge/>
          </w:tcPr>
          <w:p w:rsidR="00F8681B" w:rsidRPr="007F15F1" w:rsidRDefault="00F8681B" w:rsidP="0070781B">
            <w:pPr>
              <w:pStyle w:val="affffff3"/>
              <w:jc w:val="center"/>
              <w:rPr>
                <w:rStyle w:val="af1"/>
                <w:rFonts w:ascii="Times New Roman" w:hAnsi="Times New Roman"/>
                <w:b/>
                <w:i w:val="0"/>
                <w:sz w:val="24"/>
                <w:szCs w:val="24"/>
              </w:rPr>
            </w:pPr>
          </w:p>
        </w:tc>
        <w:tc>
          <w:tcPr>
            <w:tcW w:w="2860" w:type="dxa"/>
            <w:vMerge/>
          </w:tcPr>
          <w:p w:rsidR="00F8681B" w:rsidRPr="007F15F1" w:rsidRDefault="00F8681B" w:rsidP="0070781B">
            <w:pPr>
              <w:pStyle w:val="affffff3"/>
              <w:rPr>
                <w:rFonts w:ascii="Times New Roman" w:hAnsi="Times New Roman"/>
                <w:sz w:val="24"/>
                <w:szCs w:val="24"/>
              </w:rPr>
            </w:pPr>
          </w:p>
        </w:tc>
        <w:tc>
          <w:tcPr>
            <w:tcW w:w="1136" w:type="dxa"/>
          </w:tcPr>
          <w:p w:rsidR="00F8681B" w:rsidRPr="007F15F1" w:rsidRDefault="00F8681B" w:rsidP="0070781B">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05.04</w:t>
            </w:r>
          </w:p>
        </w:tc>
        <w:tc>
          <w:tcPr>
            <w:tcW w:w="5101" w:type="dxa"/>
          </w:tcPr>
          <w:p w:rsidR="00F8681B" w:rsidRPr="007F15F1" w:rsidRDefault="00F8681B" w:rsidP="0070781B">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rsidR="00F8681B" w:rsidRPr="007F15F1" w:rsidRDefault="00F8681B" w:rsidP="00F8681B">
      <w:pPr>
        <w:ind w:firstLine="709"/>
        <w:rPr>
          <w:rStyle w:val="af1"/>
          <w:rFonts w:ascii="Times New Roman" w:hAnsi="Times New Roman"/>
          <w:bCs/>
          <w:i w:val="0"/>
          <w:iCs/>
          <w:sz w:val="24"/>
          <w:szCs w:val="24"/>
        </w:rPr>
      </w:pPr>
    </w:p>
    <w:p w:rsidR="00F8681B" w:rsidRPr="007F15F1" w:rsidRDefault="00F8681B" w:rsidP="00F8681B">
      <w:pPr>
        <w:ind w:firstLine="709"/>
        <w:rPr>
          <w:rStyle w:val="af1"/>
          <w:rFonts w:ascii="Times New Roman" w:hAnsi="Times New Roman"/>
          <w:bCs/>
          <w:i w:val="0"/>
          <w:iCs/>
          <w:sz w:val="24"/>
          <w:szCs w:val="24"/>
        </w:rPr>
      </w:pPr>
      <w:r w:rsidRPr="007F15F1">
        <w:rPr>
          <w:rStyle w:val="af1"/>
          <w:rFonts w:ascii="Times New Roman" w:hAnsi="Times New Roman"/>
          <w:bCs/>
          <w:i w:val="0"/>
          <w:iCs/>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F8681B" w:rsidRPr="007F15F1" w:rsidTr="0070781B">
        <w:tc>
          <w:tcPr>
            <w:tcW w:w="1204" w:type="dxa"/>
          </w:tcPr>
          <w:p w:rsidR="00F8681B" w:rsidRPr="007F15F1" w:rsidRDefault="00F8681B" w:rsidP="0070781B">
            <w:pPr>
              <w:pStyle w:val="affffff3"/>
              <w:rPr>
                <w:rStyle w:val="af1"/>
                <w:rFonts w:ascii="Times New Roman" w:hAnsi="Times New Roman"/>
                <w:i w:val="0"/>
                <w:sz w:val="24"/>
                <w:szCs w:val="24"/>
              </w:rPr>
            </w:pPr>
            <w:r w:rsidRPr="007F15F1">
              <w:rPr>
                <w:rStyle w:val="af1"/>
                <w:rFonts w:ascii="Times New Roman" w:hAnsi="Times New Roman"/>
                <w:i w:val="0"/>
                <w:sz w:val="24"/>
                <w:szCs w:val="24"/>
              </w:rPr>
              <w:t>Код</w:t>
            </w:r>
          </w:p>
        </w:tc>
        <w:tc>
          <w:tcPr>
            <w:tcW w:w="8685" w:type="dxa"/>
          </w:tcPr>
          <w:p w:rsidR="00F8681B" w:rsidRPr="007F15F1" w:rsidRDefault="00F8681B" w:rsidP="0070781B">
            <w:pPr>
              <w:pStyle w:val="affffff3"/>
              <w:rPr>
                <w:rStyle w:val="af1"/>
                <w:rFonts w:ascii="Times New Roman" w:hAnsi="Times New Roman"/>
                <w:i w:val="0"/>
                <w:iCs/>
                <w:sz w:val="24"/>
                <w:szCs w:val="24"/>
              </w:rPr>
            </w:pPr>
            <w:r w:rsidRPr="007F15F1">
              <w:rPr>
                <w:rStyle w:val="af1"/>
                <w:rFonts w:ascii="Times New Roman" w:hAnsi="Times New Roman"/>
                <w:i w:val="0"/>
                <w:iCs/>
                <w:sz w:val="24"/>
                <w:szCs w:val="24"/>
              </w:rPr>
              <w:t>Наименование видов деятельности и профессиональных компетенций</w:t>
            </w:r>
          </w:p>
        </w:tc>
      </w:tr>
      <w:tr w:rsidR="00F8681B" w:rsidRPr="007F15F1" w:rsidTr="0070781B">
        <w:tc>
          <w:tcPr>
            <w:tcW w:w="1204" w:type="dxa"/>
          </w:tcPr>
          <w:p w:rsidR="00F8681B" w:rsidRPr="007F15F1" w:rsidRDefault="00F8681B" w:rsidP="0070781B">
            <w:pPr>
              <w:pStyle w:val="affffff3"/>
              <w:rPr>
                <w:rStyle w:val="af1"/>
                <w:rFonts w:ascii="Times New Roman" w:hAnsi="Times New Roman"/>
                <w:i w:val="0"/>
                <w:sz w:val="24"/>
                <w:szCs w:val="24"/>
              </w:rPr>
            </w:pPr>
            <w:r w:rsidRPr="007F15F1">
              <w:rPr>
                <w:rStyle w:val="af1"/>
                <w:rFonts w:ascii="Times New Roman" w:hAnsi="Times New Roman"/>
                <w:i w:val="0"/>
                <w:iCs/>
                <w:sz w:val="24"/>
                <w:szCs w:val="24"/>
              </w:rPr>
              <w:lastRenderedPageBreak/>
              <w:t>ВД 5</w:t>
            </w:r>
          </w:p>
        </w:tc>
        <w:tc>
          <w:tcPr>
            <w:tcW w:w="8685" w:type="dxa"/>
          </w:tcPr>
          <w:p w:rsidR="00F8681B" w:rsidRPr="007F15F1" w:rsidRDefault="00F8681B" w:rsidP="0070781B">
            <w:pPr>
              <w:pStyle w:val="affffff5"/>
              <w:rPr>
                <w:iCs/>
                <w:color w:val="333333"/>
                <w:szCs w:val="24"/>
              </w:rPr>
            </w:pPr>
            <w:r w:rsidRPr="007F15F1">
              <w:rPr>
                <w:iCs/>
                <w:color w:val="333333"/>
                <w:szCs w:val="24"/>
              </w:rPr>
              <w:t>Обеспечение режима обогрева коксовых печей</w:t>
            </w:r>
          </w:p>
        </w:tc>
      </w:tr>
      <w:tr w:rsidR="00F8681B" w:rsidRPr="007F15F1" w:rsidTr="0070781B">
        <w:tc>
          <w:tcPr>
            <w:tcW w:w="1204" w:type="dxa"/>
          </w:tcPr>
          <w:p w:rsidR="00F8681B" w:rsidRPr="007F15F1" w:rsidRDefault="00F8681B" w:rsidP="0070781B">
            <w:pPr>
              <w:pStyle w:val="affffff3"/>
              <w:rPr>
                <w:rStyle w:val="af1"/>
                <w:rFonts w:ascii="Times New Roman" w:hAnsi="Times New Roman"/>
                <w:sz w:val="24"/>
                <w:szCs w:val="24"/>
              </w:rPr>
            </w:pPr>
            <w:r w:rsidRPr="007F15F1">
              <w:rPr>
                <w:rFonts w:ascii="Times New Roman" w:hAnsi="Times New Roman"/>
                <w:sz w:val="24"/>
                <w:szCs w:val="24"/>
              </w:rPr>
              <w:t>ПК 5.1</w:t>
            </w:r>
            <w:r w:rsidRPr="007F15F1">
              <w:rPr>
                <w:rStyle w:val="af1"/>
                <w:rFonts w:ascii="Times New Roman" w:hAnsi="Times New Roman"/>
                <w:sz w:val="24"/>
                <w:szCs w:val="24"/>
              </w:rPr>
              <w:t>.</w:t>
            </w:r>
          </w:p>
        </w:tc>
        <w:tc>
          <w:tcPr>
            <w:tcW w:w="8685" w:type="dxa"/>
          </w:tcPr>
          <w:p w:rsidR="00F8681B" w:rsidRPr="007F15F1" w:rsidRDefault="00F8681B" w:rsidP="0070781B">
            <w:pPr>
              <w:jc w:val="both"/>
              <w:rPr>
                <w:rStyle w:val="af1"/>
                <w:rFonts w:ascii="Times New Roman" w:hAnsi="Times New Roman"/>
                <w:sz w:val="24"/>
                <w:szCs w:val="24"/>
              </w:rPr>
            </w:pPr>
            <w:r w:rsidRPr="007F15F1">
              <w:rPr>
                <w:rFonts w:ascii="Times New Roman" w:hAnsi="Times New Roman"/>
                <w:sz w:val="24"/>
                <w:szCs w:val="24"/>
              </w:rPr>
              <w:t xml:space="preserve"> Обеспечение работоспособности оборудования газового хозяйства коксовых печей</w:t>
            </w:r>
          </w:p>
        </w:tc>
      </w:tr>
      <w:tr w:rsidR="00F8681B" w:rsidRPr="007F15F1" w:rsidTr="0070781B">
        <w:tc>
          <w:tcPr>
            <w:tcW w:w="1204" w:type="dxa"/>
          </w:tcPr>
          <w:p w:rsidR="00F8681B" w:rsidRPr="007F15F1" w:rsidRDefault="00F8681B" w:rsidP="0070781B">
            <w:pPr>
              <w:pStyle w:val="affffff3"/>
              <w:rPr>
                <w:rStyle w:val="af1"/>
                <w:rFonts w:ascii="Times New Roman" w:hAnsi="Times New Roman"/>
                <w:b/>
                <w:i w:val="0"/>
                <w:sz w:val="24"/>
                <w:szCs w:val="24"/>
              </w:rPr>
            </w:pPr>
            <w:r w:rsidRPr="007F15F1">
              <w:rPr>
                <w:rFonts w:ascii="Times New Roman" w:hAnsi="Times New Roman"/>
                <w:sz w:val="24"/>
                <w:szCs w:val="24"/>
              </w:rPr>
              <w:t>ПК 5.2</w:t>
            </w:r>
          </w:p>
        </w:tc>
        <w:tc>
          <w:tcPr>
            <w:tcW w:w="8685" w:type="dxa"/>
          </w:tcPr>
          <w:p w:rsidR="00F8681B" w:rsidRPr="007F15F1" w:rsidRDefault="00F8681B" w:rsidP="0070781B">
            <w:pPr>
              <w:jc w:val="both"/>
              <w:rPr>
                <w:rFonts w:ascii="Times New Roman" w:hAnsi="Times New Roman"/>
                <w:sz w:val="24"/>
                <w:szCs w:val="24"/>
              </w:rPr>
            </w:pPr>
            <w:r w:rsidRPr="007F15F1">
              <w:rPr>
                <w:rFonts w:ascii="Times New Roman" w:hAnsi="Times New Roman"/>
                <w:sz w:val="24"/>
                <w:szCs w:val="24"/>
              </w:rPr>
              <w:t>Регулирование температурного и гидравлического режимов отопительной системы печей коксовой батареи</w:t>
            </w:r>
          </w:p>
        </w:tc>
      </w:tr>
    </w:tbl>
    <w:p w:rsidR="00F8681B" w:rsidRPr="007F15F1" w:rsidRDefault="00F8681B" w:rsidP="00F8681B">
      <w:pPr>
        <w:spacing w:after="0" w:line="240" w:lineRule="auto"/>
        <w:ind w:firstLine="709"/>
        <w:rPr>
          <w:rFonts w:ascii="Times New Roman" w:hAnsi="Times New Roman"/>
          <w:bCs/>
          <w:sz w:val="24"/>
          <w:szCs w:val="24"/>
        </w:rPr>
      </w:pPr>
    </w:p>
    <w:p w:rsidR="00F8681B" w:rsidRPr="007F15F1" w:rsidRDefault="00F8681B" w:rsidP="00F8681B">
      <w:pPr>
        <w:spacing w:after="0" w:line="240" w:lineRule="auto"/>
        <w:ind w:firstLine="709"/>
        <w:rPr>
          <w:rFonts w:ascii="Times New Roman" w:hAnsi="Times New Roman"/>
          <w:bCs/>
          <w:sz w:val="24"/>
          <w:szCs w:val="24"/>
        </w:rPr>
      </w:pPr>
    </w:p>
    <w:p w:rsidR="00F8681B" w:rsidRPr="007F15F1" w:rsidRDefault="00F8681B" w:rsidP="00F8681B">
      <w:pPr>
        <w:spacing w:after="0" w:line="240" w:lineRule="auto"/>
        <w:ind w:firstLine="709"/>
        <w:rPr>
          <w:rFonts w:ascii="Times New Roman" w:hAnsi="Times New Roman"/>
          <w:bCs/>
          <w:sz w:val="24"/>
          <w:szCs w:val="24"/>
        </w:rPr>
      </w:pPr>
      <w:r w:rsidRPr="007F15F1">
        <w:rPr>
          <w:rFonts w:ascii="Times New Roman" w:hAnsi="Times New Roman"/>
          <w:bCs/>
          <w:sz w:val="24"/>
          <w:szCs w:val="24"/>
        </w:rPr>
        <w:t>1.1.3. В результате освоения профессионального модуля обучающийся должен:</w:t>
      </w:r>
    </w:p>
    <w:p w:rsidR="00F8681B" w:rsidRPr="007F15F1" w:rsidRDefault="00F8681B" w:rsidP="00F8681B">
      <w:pPr>
        <w:spacing w:after="0" w:line="240" w:lineRule="auto"/>
        <w:ind w:firstLine="709"/>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47"/>
      </w:tblGrid>
      <w:tr w:rsidR="00F8681B" w:rsidRPr="007F15F1" w:rsidTr="0070781B">
        <w:trPr>
          <w:trHeight w:val="350"/>
        </w:trPr>
        <w:tc>
          <w:tcPr>
            <w:tcW w:w="1242" w:type="dxa"/>
            <w:vMerge w:val="restart"/>
          </w:tcPr>
          <w:p w:rsidR="00F8681B" w:rsidRPr="007F15F1" w:rsidRDefault="00F8681B" w:rsidP="0070781B">
            <w:pPr>
              <w:spacing w:after="0" w:line="240" w:lineRule="auto"/>
              <w:rPr>
                <w:rFonts w:ascii="Times New Roman" w:hAnsi="Times New Roman"/>
                <w:bCs/>
                <w:sz w:val="24"/>
                <w:szCs w:val="24"/>
                <w:lang w:eastAsia="en-US"/>
              </w:rPr>
            </w:pPr>
            <w:r w:rsidRPr="007F15F1">
              <w:rPr>
                <w:rFonts w:ascii="Times New Roman" w:hAnsi="Times New Roman"/>
                <w:bCs/>
                <w:sz w:val="24"/>
                <w:szCs w:val="24"/>
                <w:lang w:eastAsia="en-US"/>
              </w:rPr>
              <w:t>Владеть навыками</w:t>
            </w:r>
          </w:p>
        </w:tc>
        <w:tc>
          <w:tcPr>
            <w:tcW w:w="8647" w:type="dxa"/>
          </w:tcPr>
          <w:p w:rsidR="00F8681B" w:rsidRPr="007F15F1" w:rsidRDefault="00F8681B" w:rsidP="0070781B">
            <w:pPr>
              <w:pStyle w:val="affffff5"/>
              <w:rPr>
                <w:iCs/>
                <w:color w:val="333333"/>
                <w:szCs w:val="24"/>
              </w:rPr>
            </w:pPr>
            <w:r w:rsidRPr="007F15F1">
              <w:rPr>
                <w:iCs/>
                <w:color w:val="333333"/>
                <w:szCs w:val="24"/>
              </w:rPr>
              <w:t>Н5.1.01/  ПО5.1.01 Ознакомление с информацией о состоянии оборудования газового хозяйства, контрольно-измерительных приборов и автоматики, аварийной сигнализации, газоаналитической системы определения оксида углерода в воздухе газоопасных помещений, компьютерной техники, а также имевших место в течение смены неисправностей оборудования</w:t>
            </w:r>
          </w:p>
        </w:tc>
      </w:tr>
      <w:tr w:rsidR="00F8681B" w:rsidRPr="007F15F1" w:rsidTr="0070781B">
        <w:trPr>
          <w:trHeight w:val="350"/>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5"/>
              <w:rPr>
                <w:iCs/>
                <w:color w:val="333333"/>
                <w:szCs w:val="24"/>
              </w:rPr>
            </w:pPr>
            <w:r w:rsidRPr="007F15F1">
              <w:rPr>
                <w:iCs/>
                <w:color w:val="333333"/>
                <w:szCs w:val="24"/>
              </w:rPr>
              <w:t>Н5.1.02/  ПО5.1.02 Чистка и смазка стопорных и кантовочных кранов, чистка штоков газовоздушных клапанов на печах с боковым подводом отопительного газа, газоподводящего оборудования (регулирующих цилиндров, шайб, соединительных патрубков) на печах с нижним подводом отопительного газа</w:t>
            </w:r>
          </w:p>
        </w:tc>
      </w:tr>
      <w:tr w:rsidR="00F8681B" w:rsidRPr="007F15F1" w:rsidTr="0070781B">
        <w:trPr>
          <w:trHeight w:val="350"/>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5"/>
              <w:rPr>
                <w:iCs/>
                <w:color w:val="333333"/>
                <w:szCs w:val="24"/>
              </w:rPr>
            </w:pPr>
            <w:r w:rsidRPr="007F15F1">
              <w:rPr>
                <w:iCs/>
                <w:color w:val="333333"/>
                <w:szCs w:val="24"/>
              </w:rPr>
              <w:t>Н5.1.03/  ПО5.1.03 Периодическая проверка автоматической системы аварийной остановки обогрева печей при падении тяги в дымовой трубе и давления отопительного газа ниже 50 мм водного столба</w:t>
            </w:r>
          </w:p>
        </w:tc>
      </w:tr>
      <w:tr w:rsidR="00F8681B" w:rsidRPr="007F15F1" w:rsidTr="0070781B">
        <w:trPr>
          <w:trHeight w:val="350"/>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5"/>
              <w:rPr>
                <w:iCs/>
                <w:color w:val="333333"/>
                <w:szCs w:val="24"/>
              </w:rPr>
            </w:pPr>
            <w:r w:rsidRPr="007F15F1">
              <w:rPr>
                <w:iCs/>
                <w:color w:val="333333"/>
                <w:szCs w:val="24"/>
              </w:rPr>
              <w:t>Н5.1.04/  ПО5.1.04 Подготовка (утепление) кантовочных помещений и тоннелей коксовых печей к работе в зимних условиях</w:t>
            </w:r>
          </w:p>
        </w:tc>
      </w:tr>
      <w:tr w:rsidR="00F8681B" w:rsidRPr="007F15F1" w:rsidTr="0070781B">
        <w:trPr>
          <w:trHeight w:val="350"/>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5"/>
              <w:rPr>
                <w:iCs/>
                <w:color w:val="333333"/>
                <w:szCs w:val="24"/>
              </w:rPr>
            </w:pPr>
            <w:r w:rsidRPr="007F15F1">
              <w:rPr>
                <w:iCs/>
                <w:color w:val="333333"/>
                <w:szCs w:val="24"/>
              </w:rPr>
              <w:t>Н5.1.05/  ПО5.1.05 Мониторинг показаний контрольно-измерительных приборов температурного и гидравлического режимов в отопительной системе коксовых печей</w:t>
            </w:r>
          </w:p>
        </w:tc>
      </w:tr>
      <w:tr w:rsidR="00F8681B" w:rsidRPr="007F15F1" w:rsidTr="0070781B">
        <w:trPr>
          <w:trHeight w:val="350"/>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5"/>
              <w:rPr>
                <w:iCs/>
                <w:color w:val="333333"/>
                <w:szCs w:val="24"/>
              </w:rPr>
            </w:pPr>
            <w:r w:rsidRPr="007F15F1">
              <w:rPr>
                <w:iCs/>
                <w:color w:val="333333"/>
                <w:szCs w:val="24"/>
              </w:rPr>
              <w:t>Н5.1.06/  ПО5.1.06 Контроль технического состояния газопроводов, паропроводов, водопроводов, азотопроводов, наличия давления транспортируемой в них среды</w:t>
            </w:r>
          </w:p>
        </w:tc>
      </w:tr>
      <w:tr w:rsidR="00F8681B" w:rsidRPr="007F15F1" w:rsidTr="0070781B">
        <w:trPr>
          <w:trHeight w:val="350"/>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5"/>
              <w:rPr>
                <w:iCs/>
                <w:color w:val="333333"/>
                <w:szCs w:val="24"/>
              </w:rPr>
            </w:pPr>
            <w:r w:rsidRPr="007F15F1">
              <w:rPr>
                <w:iCs/>
                <w:color w:val="333333"/>
                <w:szCs w:val="24"/>
              </w:rPr>
              <w:t>Н5.1.07/  ПО5.1.07 Ведение агрегатного журнала и учетной документации по обогреву и эксплуатации коксовой батареи</w:t>
            </w:r>
          </w:p>
        </w:tc>
      </w:tr>
      <w:tr w:rsidR="00F8681B" w:rsidRPr="007F15F1" w:rsidTr="0070781B">
        <w:trPr>
          <w:trHeight w:val="601"/>
        </w:trPr>
        <w:tc>
          <w:tcPr>
            <w:tcW w:w="1242" w:type="dxa"/>
            <w:vMerge w:val="restart"/>
          </w:tcPr>
          <w:p w:rsidR="00F8681B" w:rsidRPr="007F15F1" w:rsidRDefault="00F8681B" w:rsidP="0070781B">
            <w:pPr>
              <w:spacing w:after="0" w:line="240" w:lineRule="auto"/>
              <w:rPr>
                <w:rFonts w:ascii="Times New Roman" w:hAnsi="Times New Roman"/>
                <w:bCs/>
                <w:sz w:val="24"/>
                <w:szCs w:val="24"/>
                <w:lang w:eastAsia="en-US"/>
              </w:rPr>
            </w:pPr>
            <w:r w:rsidRPr="007F15F1">
              <w:rPr>
                <w:rFonts w:ascii="Times New Roman" w:hAnsi="Times New Roman"/>
                <w:bCs/>
                <w:sz w:val="24"/>
                <w:szCs w:val="24"/>
                <w:lang w:eastAsia="en-US"/>
              </w:rPr>
              <w:t>Уметь</w:t>
            </w:r>
          </w:p>
        </w:tc>
        <w:tc>
          <w:tcPr>
            <w:tcW w:w="8647"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 5.1.01</w:t>
            </w:r>
            <w:r w:rsidRPr="007F15F1">
              <w:rPr>
                <w:rFonts w:ascii="Times New Roman" w:hAnsi="Times New Roman"/>
                <w:iCs/>
                <w:color w:val="333333"/>
                <w:sz w:val="24"/>
                <w:szCs w:val="24"/>
              </w:rPr>
              <w:t xml:space="preserve"> Владеть методами контроля состояния оборудования газового хозяйства коксовых печей</w:t>
            </w:r>
          </w:p>
        </w:tc>
      </w:tr>
      <w:tr w:rsidR="00F8681B" w:rsidRPr="007F15F1" w:rsidTr="0070781B">
        <w:trPr>
          <w:trHeight w:val="265"/>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 5.1.02</w:t>
            </w:r>
            <w:r w:rsidRPr="007F15F1">
              <w:rPr>
                <w:rFonts w:ascii="Times New Roman" w:hAnsi="Times New Roman"/>
                <w:iCs/>
                <w:color w:val="333333"/>
                <w:sz w:val="24"/>
                <w:szCs w:val="24"/>
              </w:rPr>
              <w:t xml:space="preserve"> Производить плановую или аварийную остановку обогрева коксовых батарей</w:t>
            </w:r>
          </w:p>
        </w:tc>
      </w:tr>
      <w:tr w:rsidR="00F8681B" w:rsidRPr="007F15F1" w:rsidTr="0070781B">
        <w:trPr>
          <w:trHeight w:val="315"/>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 5.1.03</w:t>
            </w:r>
            <w:r w:rsidRPr="007F15F1">
              <w:rPr>
                <w:rFonts w:ascii="Times New Roman" w:hAnsi="Times New Roman"/>
                <w:iCs/>
                <w:color w:val="333333"/>
                <w:sz w:val="24"/>
                <w:szCs w:val="24"/>
              </w:rPr>
              <w:t xml:space="preserve"> Пользоваться газозащитной аппаратурой, средствами пожаротушения и аварийным инструментом</w:t>
            </w:r>
          </w:p>
        </w:tc>
      </w:tr>
      <w:tr w:rsidR="00F8681B" w:rsidRPr="007F15F1" w:rsidTr="0070781B">
        <w:trPr>
          <w:trHeight w:val="315"/>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 5.2.01</w:t>
            </w:r>
            <w:r w:rsidRPr="007F15F1">
              <w:rPr>
                <w:rFonts w:ascii="Times New Roman" w:hAnsi="Times New Roman"/>
                <w:iCs/>
                <w:color w:val="333333"/>
                <w:sz w:val="24"/>
                <w:szCs w:val="24"/>
              </w:rPr>
              <w:t>Пользоваться переносными</w:t>
            </w:r>
            <w:r w:rsidRPr="007F15F1">
              <w:rPr>
                <w:rFonts w:ascii="Times New Roman" w:hAnsi="Times New Roman"/>
                <w:i/>
                <w:iCs/>
                <w:color w:val="333333"/>
                <w:sz w:val="24"/>
                <w:szCs w:val="24"/>
              </w:rPr>
              <w:t xml:space="preserve"> </w:t>
            </w:r>
            <w:r w:rsidRPr="007F15F1">
              <w:rPr>
                <w:rFonts w:ascii="Times New Roman" w:hAnsi="Times New Roman"/>
                <w:iCs/>
                <w:color w:val="333333"/>
                <w:sz w:val="24"/>
                <w:szCs w:val="24"/>
              </w:rPr>
              <w:t>приборами для измерения температуры в отопительной системе печей и давления-разрежения в регенераторах, подовых каналах и на поду камер коксования</w:t>
            </w:r>
          </w:p>
        </w:tc>
      </w:tr>
      <w:tr w:rsidR="00F8681B" w:rsidRPr="007F15F1" w:rsidTr="0070781B">
        <w:trPr>
          <w:trHeight w:val="315"/>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 5.2.02</w:t>
            </w:r>
            <w:r w:rsidRPr="007F15F1">
              <w:rPr>
                <w:rFonts w:ascii="Times New Roman" w:hAnsi="Times New Roman"/>
                <w:iCs/>
                <w:color w:val="333333"/>
                <w:sz w:val="24"/>
                <w:szCs w:val="24"/>
              </w:rPr>
              <w:t>Пользоваться программным обеспечением по обогреву и эксплуатации коксовой батареи</w:t>
            </w:r>
          </w:p>
        </w:tc>
      </w:tr>
      <w:tr w:rsidR="00F8681B" w:rsidRPr="007F15F1" w:rsidTr="0070781B">
        <w:trPr>
          <w:trHeight w:val="394"/>
        </w:trPr>
        <w:tc>
          <w:tcPr>
            <w:tcW w:w="1242" w:type="dxa"/>
            <w:vMerge w:val="restart"/>
          </w:tcPr>
          <w:p w:rsidR="00F8681B" w:rsidRPr="007F15F1" w:rsidRDefault="00F8681B" w:rsidP="0070781B">
            <w:pPr>
              <w:spacing w:after="0" w:line="240" w:lineRule="auto"/>
              <w:rPr>
                <w:rFonts w:ascii="Times New Roman" w:hAnsi="Times New Roman"/>
                <w:bCs/>
                <w:sz w:val="24"/>
                <w:szCs w:val="24"/>
                <w:lang w:eastAsia="en-US"/>
              </w:rPr>
            </w:pPr>
            <w:r w:rsidRPr="007F15F1">
              <w:rPr>
                <w:rFonts w:ascii="Times New Roman" w:hAnsi="Times New Roman"/>
                <w:bCs/>
                <w:sz w:val="24"/>
                <w:szCs w:val="24"/>
                <w:lang w:eastAsia="en-US"/>
              </w:rPr>
              <w:lastRenderedPageBreak/>
              <w:t>Знать</w:t>
            </w:r>
          </w:p>
        </w:tc>
        <w:tc>
          <w:tcPr>
            <w:tcW w:w="8647" w:type="dxa"/>
          </w:tcPr>
          <w:p w:rsidR="00F8681B" w:rsidRPr="007F15F1" w:rsidRDefault="00F8681B" w:rsidP="0070781B">
            <w:pPr>
              <w:pStyle w:val="affffff3"/>
              <w:rPr>
                <w:rFonts w:ascii="Times New Roman" w:hAnsi="Times New Roman"/>
                <w:iCs/>
                <w:color w:val="333333"/>
                <w:sz w:val="24"/>
                <w:szCs w:val="24"/>
              </w:rPr>
            </w:pPr>
            <w:r w:rsidRPr="007F15F1">
              <w:rPr>
                <w:rFonts w:ascii="Times New Roman" w:hAnsi="Times New Roman"/>
                <w:sz w:val="24"/>
                <w:szCs w:val="24"/>
              </w:rPr>
              <w:t xml:space="preserve">З 5.1.01 </w:t>
            </w:r>
            <w:r w:rsidRPr="007F15F1">
              <w:rPr>
                <w:rFonts w:ascii="Times New Roman" w:hAnsi="Times New Roman"/>
                <w:iCs/>
                <w:color w:val="333333"/>
                <w:sz w:val="24"/>
                <w:szCs w:val="24"/>
              </w:rPr>
              <w:t>Устройство и правила эксплуатации технологических коммуникаций, оборудования и механизмов газового хозяйства коксовой батареи</w:t>
            </w:r>
          </w:p>
        </w:tc>
      </w:tr>
      <w:tr w:rsidR="00F8681B" w:rsidRPr="007F15F1" w:rsidTr="0070781B">
        <w:trPr>
          <w:trHeight w:val="428"/>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3"/>
              <w:rPr>
                <w:rFonts w:ascii="Times New Roman" w:hAnsi="Times New Roman"/>
                <w:iCs/>
                <w:color w:val="333333"/>
                <w:sz w:val="24"/>
                <w:szCs w:val="24"/>
              </w:rPr>
            </w:pPr>
            <w:r w:rsidRPr="007F15F1">
              <w:rPr>
                <w:rFonts w:ascii="Times New Roman" w:hAnsi="Times New Roman"/>
                <w:sz w:val="24"/>
                <w:szCs w:val="24"/>
              </w:rPr>
              <w:t xml:space="preserve">З 5.1.02 </w:t>
            </w:r>
            <w:r w:rsidRPr="007F15F1">
              <w:rPr>
                <w:rFonts w:ascii="Times New Roman" w:hAnsi="Times New Roman"/>
                <w:iCs/>
                <w:color w:val="333333"/>
                <w:sz w:val="24"/>
                <w:szCs w:val="24"/>
              </w:rPr>
              <w:t>Состав и физико-химические свойства отопительного и сырого коксового газа</w:t>
            </w:r>
          </w:p>
        </w:tc>
      </w:tr>
      <w:tr w:rsidR="00F8681B" w:rsidRPr="007F15F1" w:rsidTr="0070781B">
        <w:trPr>
          <w:trHeight w:val="428"/>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3"/>
              <w:rPr>
                <w:rFonts w:ascii="Times New Roman" w:hAnsi="Times New Roman"/>
                <w:iCs/>
                <w:color w:val="333333"/>
                <w:sz w:val="24"/>
                <w:szCs w:val="24"/>
              </w:rPr>
            </w:pPr>
            <w:r w:rsidRPr="007F15F1">
              <w:rPr>
                <w:rFonts w:ascii="Times New Roman" w:hAnsi="Times New Roman"/>
                <w:sz w:val="24"/>
                <w:szCs w:val="24"/>
              </w:rPr>
              <w:t xml:space="preserve">З 5.1.03 </w:t>
            </w:r>
            <w:r w:rsidRPr="007F15F1">
              <w:rPr>
                <w:rFonts w:ascii="Times New Roman" w:hAnsi="Times New Roman"/>
                <w:iCs/>
                <w:color w:val="333333"/>
                <w:sz w:val="24"/>
                <w:szCs w:val="24"/>
              </w:rPr>
              <w:t>Основные параметры для установления оптимального режима коксования: качественные показатели, физико-механические свойства угольной шихты (влажность, зольность, степень дробления под сито 3 мм, насыпной вес, выход летучих веществ), период коксования, оборот печей, серийность выдачи кокса из печей</w:t>
            </w:r>
          </w:p>
        </w:tc>
      </w:tr>
      <w:tr w:rsidR="00F8681B" w:rsidRPr="007F15F1" w:rsidTr="0070781B">
        <w:trPr>
          <w:trHeight w:val="428"/>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5"/>
              <w:rPr>
                <w:iCs/>
                <w:color w:val="333333"/>
                <w:szCs w:val="24"/>
              </w:rPr>
            </w:pPr>
            <w:r w:rsidRPr="007F15F1">
              <w:rPr>
                <w:szCs w:val="24"/>
              </w:rPr>
              <w:t xml:space="preserve">З 5.1.04 </w:t>
            </w:r>
            <w:r w:rsidRPr="007F15F1">
              <w:rPr>
                <w:iCs/>
                <w:color w:val="333333"/>
                <w:szCs w:val="24"/>
              </w:rPr>
              <w:t>Влияние значения контролируемого технологического параметра на качественные характеристики кокса, показатели экологии</w:t>
            </w:r>
          </w:p>
        </w:tc>
      </w:tr>
      <w:tr w:rsidR="00F8681B" w:rsidRPr="007F15F1" w:rsidTr="0070781B">
        <w:trPr>
          <w:trHeight w:val="428"/>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5"/>
              <w:rPr>
                <w:iCs/>
                <w:color w:val="333333"/>
                <w:szCs w:val="24"/>
              </w:rPr>
            </w:pPr>
            <w:r w:rsidRPr="007F15F1">
              <w:rPr>
                <w:szCs w:val="24"/>
              </w:rPr>
              <w:t xml:space="preserve">З 5.1.05 </w:t>
            </w:r>
            <w:r w:rsidRPr="007F15F1">
              <w:rPr>
                <w:iCs/>
                <w:color w:val="333333"/>
                <w:szCs w:val="24"/>
              </w:rPr>
              <w:t>Основные качественные показатели кокса</w:t>
            </w:r>
          </w:p>
        </w:tc>
      </w:tr>
      <w:tr w:rsidR="00F8681B" w:rsidRPr="007F15F1" w:rsidTr="0070781B">
        <w:trPr>
          <w:trHeight w:val="428"/>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5"/>
              <w:rPr>
                <w:iCs/>
                <w:color w:val="333333"/>
                <w:szCs w:val="24"/>
              </w:rPr>
            </w:pPr>
            <w:r w:rsidRPr="007F15F1">
              <w:rPr>
                <w:szCs w:val="24"/>
              </w:rPr>
              <w:t xml:space="preserve">З 5.1.06 </w:t>
            </w:r>
            <w:r w:rsidRPr="007F15F1">
              <w:rPr>
                <w:iCs/>
                <w:color w:val="333333"/>
                <w:szCs w:val="24"/>
              </w:rPr>
              <w:t>Способы очистки от колошниковой пыли регенераторов, подовых каналов, газовоздушных клапанов на батареях, обогреваемых доменным газом</w:t>
            </w:r>
          </w:p>
        </w:tc>
      </w:tr>
      <w:tr w:rsidR="00F8681B" w:rsidRPr="007F15F1" w:rsidTr="0070781B">
        <w:trPr>
          <w:trHeight w:val="428"/>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5"/>
              <w:rPr>
                <w:iCs/>
                <w:color w:val="333333"/>
                <w:szCs w:val="24"/>
              </w:rPr>
            </w:pPr>
            <w:r w:rsidRPr="007F15F1">
              <w:rPr>
                <w:szCs w:val="24"/>
              </w:rPr>
              <w:t xml:space="preserve">З 5.1.07 </w:t>
            </w:r>
            <w:r w:rsidRPr="007F15F1">
              <w:rPr>
                <w:iCs/>
                <w:color w:val="333333"/>
                <w:szCs w:val="24"/>
              </w:rPr>
              <w:t>Система аварийной сигнализации, блокировок и аварийной остановки обогрева батарей</w:t>
            </w:r>
          </w:p>
        </w:tc>
      </w:tr>
      <w:tr w:rsidR="00F8681B" w:rsidRPr="007F15F1" w:rsidTr="0070781B">
        <w:trPr>
          <w:trHeight w:val="428"/>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5"/>
              <w:rPr>
                <w:iCs/>
                <w:color w:val="333333"/>
                <w:szCs w:val="24"/>
              </w:rPr>
            </w:pPr>
            <w:r w:rsidRPr="007F15F1">
              <w:rPr>
                <w:szCs w:val="24"/>
              </w:rPr>
              <w:t xml:space="preserve">З 5.1.08 </w:t>
            </w:r>
            <w:r w:rsidRPr="007F15F1">
              <w:rPr>
                <w:iCs/>
                <w:color w:val="333333"/>
                <w:szCs w:val="24"/>
              </w:rPr>
              <w:t>План ликвидации аварий на участке коксовых батарей</w:t>
            </w:r>
          </w:p>
        </w:tc>
      </w:tr>
      <w:tr w:rsidR="00F8681B" w:rsidRPr="007F15F1" w:rsidTr="0070781B">
        <w:trPr>
          <w:trHeight w:val="428"/>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З 5.1.09 </w:t>
            </w:r>
            <w:r w:rsidRPr="007F15F1">
              <w:rPr>
                <w:rFonts w:ascii="Times New Roman" w:hAnsi="Times New Roman"/>
                <w:iCs/>
                <w:color w:val="333333"/>
                <w:sz w:val="24"/>
                <w:szCs w:val="24"/>
              </w:rPr>
              <w:t>Положения, правила и инструкции по охране труда, производственной санитарии, промышленной, экологической и пожарной безопасности</w:t>
            </w:r>
          </w:p>
        </w:tc>
      </w:tr>
      <w:tr w:rsidR="00F8681B" w:rsidRPr="007F15F1" w:rsidTr="0070781B">
        <w:trPr>
          <w:trHeight w:val="428"/>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5.2.01</w:t>
            </w:r>
            <w:r w:rsidRPr="007F15F1">
              <w:rPr>
                <w:rFonts w:ascii="Times New Roman" w:hAnsi="Times New Roman"/>
                <w:iCs/>
                <w:color w:val="333333"/>
                <w:sz w:val="24"/>
                <w:szCs w:val="24"/>
              </w:rPr>
              <w:t>Перечень точек контроля параметров технологического процесса обогрева коксовых печей</w:t>
            </w:r>
          </w:p>
        </w:tc>
      </w:tr>
      <w:tr w:rsidR="00F8681B" w:rsidRPr="007F15F1" w:rsidTr="0070781B">
        <w:trPr>
          <w:trHeight w:val="428"/>
        </w:trPr>
        <w:tc>
          <w:tcPr>
            <w:tcW w:w="1242" w:type="dxa"/>
            <w:vMerge/>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5.2.02</w:t>
            </w:r>
            <w:r w:rsidRPr="007F15F1">
              <w:rPr>
                <w:rFonts w:ascii="Times New Roman" w:hAnsi="Times New Roman"/>
                <w:iCs/>
                <w:color w:val="333333"/>
                <w:sz w:val="24"/>
                <w:szCs w:val="24"/>
              </w:rPr>
              <w:t>Диапазон допустимых отклонений от контролируемого технологического параметра, определяемый требованиями технологии</w:t>
            </w:r>
          </w:p>
        </w:tc>
      </w:tr>
      <w:tr w:rsidR="00F8681B" w:rsidRPr="007F15F1" w:rsidTr="0070781B">
        <w:trPr>
          <w:trHeight w:val="428"/>
        </w:trPr>
        <w:tc>
          <w:tcPr>
            <w:tcW w:w="1242" w:type="dxa"/>
          </w:tcPr>
          <w:p w:rsidR="00F8681B" w:rsidRPr="007F15F1" w:rsidRDefault="00F8681B" w:rsidP="0070781B">
            <w:pPr>
              <w:spacing w:after="0" w:line="240" w:lineRule="auto"/>
              <w:rPr>
                <w:rFonts w:ascii="Times New Roman" w:hAnsi="Times New Roman"/>
                <w:bCs/>
                <w:sz w:val="24"/>
                <w:szCs w:val="24"/>
                <w:lang w:eastAsia="en-US"/>
              </w:rPr>
            </w:pPr>
          </w:p>
        </w:tc>
        <w:tc>
          <w:tcPr>
            <w:tcW w:w="8647"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5.2.03</w:t>
            </w:r>
            <w:r w:rsidRPr="007F15F1">
              <w:rPr>
                <w:rFonts w:ascii="Times New Roman" w:hAnsi="Times New Roman"/>
                <w:iCs/>
                <w:color w:val="333333"/>
                <w:sz w:val="24"/>
                <w:szCs w:val="24"/>
              </w:rPr>
              <w:t>Программное обеспечение по обогреву и эксплуатации коксовой батареи</w:t>
            </w:r>
          </w:p>
        </w:tc>
      </w:tr>
    </w:tbl>
    <w:p w:rsidR="00F8681B" w:rsidRPr="007F15F1" w:rsidRDefault="00F8681B" w:rsidP="00F8681B">
      <w:pPr>
        <w:spacing w:after="0" w:line="240" w:lineRule="auto"/>
        <w:rPr>
          <w:rFonts w:ascii="Times New Roman" w:hAnsi="Times New Roman"/>
          <w:b/>
          <w:sz w:val="24"/>
          <w:szCs w:val="24"/>
        </w:rPr>
      </w:pPr>
    </w:p>
    <w:p w:rsidR="00F8681B" w:rsidRPr="007F15F1" w:rsidRDefault="00F8681B" w:rsidP="00F8681B">
      <w:pPr>
        <w:spacing w:after="0" w:line="240" w:lineRule="auto"/>
        <w:ind w:firstLine="709"/>
        <w:rPr>
          <w:rFonts w:ascii="Times New Roman" w:hAnsi="Times New Roman"/>
          <w:b/>
          <w:sz w:val="24"/>
          <w:szCs w:val="24"/>
        </w:rPr>
      </w:pPr>
      <w:r w:rsidRPr="007F15F1">
        <w:rPr>
          <w:rFonts w:ascii="Times New Roman" w:hAnsi="Times New Roman"/>
          <w:b/>
          <w:sz w:val="24"/>
          <w:szCs w:val="24"/>
        </w:rPr>
        <w:t>1.2. Количество часов, отводимое на освоение профессионального модуля</w:t>
      </w:r>
    </w:p>
    <w:p w:rsidR="00F8681B" w:rsidRPr="007F15F1" w:rsidRDefault="00F8681B" w:rsidP="00F8681B">
      <w:pPr>
        <w:spacing w:after="0"/>
        <w:rPr>
          <w:rFonts w:ascii="Times New Roman" w:hAnsi="Times New Roman"/>
          <w:sz w:val="24"/>
          <w:szCs w:val="24"/>
        </w:rPr>
      </w:pPr>
    </w:p>
    <w:p w:rsidR="00F8681B" w:rsidRPr="007F15F1" w:rsidRDefault="00F8681B" w:rsidP="00F8681B">
      <w:pPr>
        <w:spacing w:after="0"/>
        <w:rPr>
          <w:rFonts w:ascii="Times New Roman" w:hAnsi="Times New Roman"/>
          <w:sz w:val="24"/>
          <w:szCs w:val="24"/>
        </w:rPr>
      </w:pPr>
      <w:r w:rsidRPr="007F15F1">
        <w:rPr>
          <w:rFonts w:ascii="Times New Roman" w:hAnsi="Times New Roman"/>
          <w:sz w:val="24"/>
          <w:szCs w:val="24"/>
        </w:rPr>
        <w:t>Всего часов _____84_____________________</w:t>
      </w:r>
    </w:p>
    <w:p w:rsidR="00F8681B" w:rsidRPr="007F15F1" w:rsidRDefault="00F8681B" w:rsidP="00F8681B">
      <w:pPr>
        <w:spacing w:after="0"/>
        <w:ind w:firstLine="708"/>
        <w:rPr>
          <w:rFonts w:ascii="Times New Roman" w:hAnsi="Times New Roman"/>
          <w:sz w:val="24"/>
          <w:szCs w:val="24"/>
        </w:rPr>
      </w:pPr>
      <w:r w:rsidRPr="007F15F1">
        <w:rPr>
          <w:rFonts w:ascii="Times New Roman" w:hAnsi="Times New Roman"/>
          <w:sz w:val="24"/>
          <w:szCs w:val="24"/>
        </w:rPr>
        <w:t>в том числе в форме практической подготовки_____56_______</w:t>
      </w:r>
    </w:p>
    <w:p w:rsidR="00F8681B" w:rsidRPr="007F15F1" w:rsidRDefault="00F8681B" w:rsidP="00F8681B">
      <w:pPr>
        <w:spacing w:after="0"/>
        <w:rPr>
          <w:rFonts w:ascii="Times New Roman" w:hAnsi="Times New Roman"/>
          <w:sz w:val="24"/>
          <w:szCs w:val="24"/>
        </w:rPr>
      </w:pPr>
    </w:p>
    <w:p w:rsidR="00F8681B" w:rsidRPr="007F15F1" w:rsidRDefault="00F8681B" w:rsidP="00F8681B">
      <w:pPr>
        <w:spacing w:after="0"/>
        <w:rPr>
          <w:rFonts w:ascii="Times New Roman" w:hAnsi="Times New Roman"/>
          <w:sz w:val="24"/>
          <w:szCs w:val="24"/>
        </w:rPr>
      </w:pPr>
      <w:r w:rsidRPr="007F15F1">
        <w:rPr>
          <w:rFonts w:ascii="Times New Roman" w:hAnsi="Times New Roman"/>
          <w:sz w:val="24"/>
          <w:szCs w:val="24"/>
        </w:rPr>
        <w:t>Из них на освоение МДК_______56__________</w:t>
      </w:r>
    </w:p>
    <w:p w:rsidR="00F8681B" w:rsidRPr="007F15F1" w:rsidRDefault="00F8681B" w:rsidP="00F8681B">
      <w:pPr>
        <w:spacing w:after="0"/>
        <w:ind w:firstLine="708"/>
        <w:rPr>
          <w:rFonts w:ascii="Times New Roman" w:hAnsi="Times New Roman"/>
          <w:sz w:val="24"/>
          <w:szCs w:val="24"/>
        </w:rPr>
      </w:pPr>
      <w:r w:rsidRPr="007F15F1">
        <w:rPr>
          <w:rFonts w:ascii="Times New Roman" w:hAnsi="Times New Roman"/>
          <w:sz w:val="24"/>
          <w:szCs w:val="24"/>
        </w:rPr>
        <w:t>в том числе самостоятельная работа</w:t>
      </w:r>
      <w:r w:rsidRPr="007F15F1">
        <w:rPr>
          <w:rFonts w:ascii="Times New Roman" w:hAnsi="Times New Roman"/>
          <w:i/>
          <w:sz w:val="24"/>
          <w:szCs w:val="24"/>
        </w:rPr>
        <w:t>__</w:t>
      </w:r>
      <w:r w:rsidRPr="007F15F1">
        <w:rPr>
          <w:rFonts w:ascii="Times New Roman" w:hAnsi="Times New Roman"/>
          <w:sz w:val="24"/>
          <w:szCs w:val="24"/>
        </w:rPr>
        <w:t>28</w:t>
      </w:r>
      <w:r w:rsidRPr="007F15F1">
        <w:rPr>
          <w:rFonts w:ascii="Times New Roman" w:hAnsi="Times New Roman"/>
          <w:i/>
          <w:sz w:val="24"/>
          <w:szCs w:val="24"/>
        </w:rPr>
        <w:t>_</w:t>
      </w:r>
      <w:r w:rsidRPr="007F15F1">
        <w:rPr>
          <w:rFonts w:ascii="Times New Roman" w:hAnsi="Times New Roman"/>
          <w:sz w:val="24"/>
          <w:szCs w:val="24"/>
        </w:rPr>
        <w:t xml:space="preserve">___ </w:t>
      </w:r>
    </w:p>
    <w:p w:rsidR="00F8681B" w:rsidRPr="007F15F1" w:rsidRDefault="00F8681B" w:rsidP="00F8681B">
      <w:pPr>
        <w:spacing w:after="0"/>
        <w:rPr>
          <w:rFonts w:ascii="Times New Roman" w:hAnsi="Times New Roman"/>
          <w:sz w:val="24"/>
          <w:szCs w:val="24"/>
        </w:rPr>
      </w:pPr>
      <w:r w:rsidRPr="007F15F1">
        <w:rPr>
          <w:rFonts w:ascii="Times New Roman" w:hAnsi="Times New Roman"/>
          <w:sz w:val="24"/>
          <w:szCs w:val="24"/>
        </w:rPr>
        <w:t>практики, в том числе учебная ____</w:t>
      </w:r>
      <w:r w:rsidRPr="007F15F1">
        <w:rPr>
          <w:rFonts w:ascii="Times New Roman" w:hAnsi="Times New Roman"/>
          <w:sz w:val="24"/>
          <w:szCs w:val="24"/>
          <w:u w:val="single"/>
        </w:rPr>
        <w:t>36</w:t>
      </w:r>
      <w:r w:rsidRPr="007F15F1">
        <w:rPr>
          <w:rFonts w:ascii="Times New Roman" w:hAnsi="Times New Roman"/>
          <w:sz w:val="24"/>
          <w:szCs w:val="24"/>
        </w:rPr>
        <w:t>________</w:t>
      </w:r>
    </w:p>
    <w:p w:rsidR="00F8681B" w:rsidRPr="007F15F1" w:rsidRDefault="00F8681B" w:rsidP="00F8681B">
      <w:pPr>
        <w:spacing w:after="0"/>
        <w:ind w:left="1416" w:firstLine="708"/>
        <w:rPr>
          <w:rFonts w:ascii="Times New Roman" w:hAnsi="Times New Roman"/>
          <w:sz w:val="24"/>
          <w:szCs w:val="24"/>
        </w:rPr>
      </w:pPr>
      <w:r w:rsidRPr="007F15F1">
        <w:rPr>
          <w:rFonts w:ascii="Times New Roman" w:hAnsi="Times New Roman"/>
          <w:sz w:val="24"/>
          <w:szCs w:val="24"/>
        </w:rPr>
        <w:t xml:space="preserve">   производственная __72______</w:t>
      </w:r>
    </w:p>
    <w:p w:rsidR="00F8681B" w:rsidRPr="007F15F1" w:rsidRDefault="00F8681B" w:rsidP="00F8681B">
      <w:pPr>
        <w:rPr>
          <w:rFonts w:ascii="Times New Roman" w:hAnsi="Times New Roman"/>
          <w:i/>
          <w:sz w:val="24"/>
          <w:szCs w:val="24"/>
        </w:rPr>
      </w:pPr>
      <w:r w:rsidRPr="007F15F1">
        <w:rPr>
          <w:rFonts w:ascii="Times New Roman" w:hAnsi="Times New Roman"/>
          <w:iCs/>
          <w:sz w:val="24"/>
          <w:szCs w:val="24"/>
        </w:rPr>
        <w:t>Промежуточная аттестация</w:t>
      </w:r>
      <w:r w:rsidRPr="007F15F1">
        <w:rPr>
          <w:rFonts w:ascii="Times New Roman" w:hAnsi="Times New Roman"/>
          <w:i/>
          <w:sz w:val="24"/>
          <w:szCs w:val="24"/>
        </w:rPr>
        <w:t xml:space="preserve"> ___</w:t>
      </w:r>
      <w:r w:rsidRPr="007F15F1">
        <w:rPr>
          <w:rFonts w:ascii="Times New Roman" w:hAnsi="Times New Roman"/>
          <w:sz w:val="24"/>
          <w:szCs w:val="24"/>
          <w:u w:val="single"/>
        </w:rPr>
        <w:t>18</w:t>
      </w:r>
      <w:r w:rsidRPr="007F15F1">
        <w:rPr>
          <w:rFonts w:ascii="Times New Roman" w:hAnsi="Times New Roman"/>
          <w:i/>
          <w:sz w:val="24"/>
          <w:szCs w:val="24"/>
        </w:rPr>
        <w:t>_____</w:t>
      </w:r>
      <w:r w:rsidRPr="007F15F1">
        <w:rPr>
          <w:rFonts w:ascii="Times New Roman" w:hAnsi="Times New Roman"/>
          <w:bCs/>
          <w:i/>
          <w:sz w:val="24"/>
          <w:szCs w:val="24"/>
        </w:rPr>
        <w:t>.</w:t>
      </w:r>
    </w:p>
    <w:p w:rsidR="00F8681B" w:rsidRPr="007F15F1" w:rsidRDefault="00F8681B" w:rsidP="00F8681B">
      <w:pPr>
        <w:rPr>
          <w:rFonts w:ascii="Times New Roman" w:hAnsi="Times New Roman"/>
          <w:b/>
          <w:i/>
          <w:sz w:val="24"/>
          <w:szCs w:val="24"/>
        </w:rPr>
        <w:sectPr w:rsidR="00F8681B" w:rsidRPr="007F15F1" w:rsidSect="0070781B">
          <w:pgSz w:w="11907" w:h="16840"/>
          <w:pgMar w:top="1134" w:right="851" w:bottom="992" w:left="1418" w:header="709" w:footer="709" w:gutter="0"/>
          <w:cols w:space="720"/>
        </w:sectPr>
      </w:pPr>
    </w:p>
    <w:p w:rsidR="00F8681B" w:rsidRPr="007F15F1" w:rsidRDefault="00F8681B" w:rsidP="00F8681B">
      <w:pPr>
        <w:spacing w:after="0"/>
        <w:jc w:val="center"/>
        <w:rPr>
          <w:rFonts w:ascii="Times New Roman" w:hAnsi="Times New Roman"/>
          <w:b/>
          <w:caps/>
          <w:sz w:val="24"/>
          <w:szCs w:val="24"/>
        </w:rPr>
      </w:pPr>
      <w:r w:rsidRPr="007F15F1">
        <w:rPr>
          <w:rFonts w:ascii="Times New Roman" w:hAnsi="Times New Roman"/>
          <w:b/>
          <w:caps/>
          <w:sz w:val="24"/>
          <w:szCs w:val="24"/>
        </w:rPr>
        <w:lastRenderedPageBreak/>
        <w:t>2. Структура и содержание профессионального модуля</w:t>
      </w:r>
    </w:p>
    <w:p w:rsidR="00F8681B" w:rsidRPr="007F15F1" w:rsidRDefault="00F8681B" w:rsidP="00F8681B">
      <w:pPr>
        <w:spacing w:after="0"/>
        <w:ind w:firstLine="851"/>
        <w:rPr>
          <w:rFonts w:ascii="Times New Roman" w:hAnsi="Times New Roman"/>
          <w:b/>
          <w:sz w:val="24"/>
          <w:szCs w:val="24"/>
        </w:rPr>
      </w:pPr>
      <w:r w:rsidRPr="007F15F1">
        <w:rPr>
          <w:rFonts w:ascii="Times New Roman" w:hAnsi="Times New Roman"/>
          <w:b/>
          <w:sz w:val="24"/>
          <w:szCs w:val="24"/>
        </w:rPr>
        <w:t>2.1. Структура профессионального модуля</w:t>
      </w:r>
      <w:r w:rsidRPr="007F15F1">
        <w:rPr>
          <w:rFonts w:ascii="Times New Roman" w:hAnsi="Times New Roman"/>
          <w:sz w:val="24"/>
          <w:szCs w:val="24"/>
        </w:rPr>
        <w:t xml:space="preserve">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2"/>
        <w:gridCol w:w="3166"/>
        <w:gridCol w:w="1360"/>
        <w:gridCol w:w="796"/>
        <w:gridCol w:w="725"/>
        <w:gridCol w:w="971"/>
        <w:gridCol w:w="1135"/>
        <w:gridCol w:w="1135"/>
        <w:gridCol w:w="990"/>
        <w:gridCol w:w="854"/>
        <w:gridCol w:w="851"/>
        <w:gridCol w:w="1702"/>
      </w:tblGrid>
      <w:tr w:rsidR="00F8681B" w:rsidRPr="007F15F1" w:rsidTr="0070781B">
        <w:trPr>
          <w:trHeight w:val="484"/>
        </w:trPr>
        <w:tc>
          <w:tcPr>
            <w:tcW w:w="562" w:type="pct"/>
            <w:vMerge w:val="restart"/>
            <w:tcBorders>
              <w:bottom w:val="single" w:sz="4" w:space="0" w:color="auto"/>
            </w:tcBorders>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Коды профессиональных общих компетенций</w:t>
            </w:r>
          </w:p>
        </w:tc>
        <w:tc>
          <w:tcPr>
            <w:tcW w:w="1027" w:type="pct"/>
            <w:vMerge w:val="restart"/>
            <w:tcBorders>
              <w:bottom w:val="single" w:sz="4" w:space="0" w:color="auto"/>
            </w:tcBorders>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Наименования разделов профессионального модуля</w:t>
            </w:r>
          </w:p>
        </w:tc>
        <w:tc>
          <w:tcPr>
            <w:tcW w:w="441" w:type="pct"/>
            <w:vMerge w:val="restart"/>
            <w:tcBorders>
              <w:bottom w:val="single" w:sz="4" w:space="0" w:color="auto"/>
            </w:tcBorders>
            <w:vAlign w:val="center"/>
          </w:tcPr>
          <w:p w:rsidR="00F8681B" w:rsidRPr="00CE00A8" w:rsidRDefault="00F8681B" w:rsidP="0070781B">
            <w:pPr>
              <w:spacing w:after="0" w:line="240" w:lineRule="auto"/>
              <w:jc w:val="center"/>
              <w:rPr>
                <w:rFonts w:ascii="Times New Roman" w:hAnsi="Times New Roman"/>
                <w:sz w:val="24"/>
                <w:szCs w:val="24"/>
              </w:rPr>
            </w:pPr>
            <w:r w:rsidRPr="00CE00A8">
              <w:rPr>
                <w:rFonts w:ascii="Times New Roman" w:hAnsi="Times New Roman"/>
                <w:iCs/>
                <w:sz w:val="24"/>
                <w:szCs w:val="24"/>
              </w:rPr>
              <w:t>Всего, час.</w:t>
            </w:r>
          </w:p>
        </w:tc>
        <w:tc>
          <w:tcPr>
            <w:tcW w:w="258" w:type="pct"/>
            <w:vMerge w:val="restart"/>
            <w:tcBorders>
              <w:bottom w:val="single" w:sz="4" w:space="0" w:color="auto"/>
            </w:tcBorders>
            <w:textDirection w:val="btLr"/>
            <w:vAlign w:val="center"/>
          </w:tcPr>
          <w:p w:rsidR="00F8681B" w:rsidRPr="007F15F1" w:rsidRDefault="00F8681B" w:rsidP="0070781B">
            <w:pPr>
              <w:spacing w:after="0" w:line="240" w:lineRule="auto"/>
              <w:ind w:left="113" w:right="113"/>
              <w:rPr>
                <w:rFonts w:ascii="Times New Roman" w:hAnsi="Times New Roman"/>
                <w:sz w:val="24"/>
                <w:szCs w:val="24"/>
              </w:rPr>
            </w:pPr>
            <w:r w:rsidRPr="007F15F1">
              <w:rPr>
                <w:rFonts w:ascii="Times New Roman" w:hAnsi="Times New Roman"/>
                <w:iCs/>
                <w:sz w:val="24"/>
                <w:szCs w:val="24"/>
              </w:rPr>
              <w:t>В т.ч. в форме практической. подготовки</w:t>
            </w:r>
          </w:p>
        </w:tc>
        <w:tc>
          <w:tcPr>
            <w:tcW w:w="2712" w:type="pct"/>
            <w:gridSpan w:val="8"/>
            <w:tcBorders>
              <w:bottom w:val="single" w:sz="4" w:space="0" w:color="auto"/>
            </w:tcBorders>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Объем профессионального модуля, ак. час.</w:t>
            </w:r>
          </w:p>
        </w:tc>
      </w:tr>
      <w:tr w:rsidR="00F8681B" w:rsidRPr="007F15F1" w:rsidTr="0070781B">
        <w:trPr>
          <w:trHeight w:val="58"/>
        </w:trPr>
        <w:tc>
          <w:tcPr>
            <w:tcW w:w="562" w:type="pct"/>
            <w:vMerge/>
          </w:tcPr>
          <w:p w:rsidR="00F8681B" w:rsidRPr="007F15F1" w:rsidRDefault="00F8681B" w:rsidP="0070781B">
            <w:pPr>
              <w:spacing w:after="0" w:line="240" w:lineRule="auto"/>
              <w:rPr>
                <w:rFonts w:ascii="Times New Roman" w:hAnsi="Times New Roman"/>
                <w:i/>
                <w:sz w:val="24"/>
                <w:szCs w:val="24"/>
              </w:rPr>
            </w:pPr>
          </w:p>
        </w:tc>
        <w:tc>
          <w:tcPr>
            <w:tcW w:w="1027" w:type="pct"/>
            <w:vMerge/>
            <w:vAlign w:val="center"/>
          </w:tcPr>
          <w:p w:rsidR="00F8681B" w:rsidRPr="007F15F1" w:rsidRDefault="00F8681B" w:rsidP="0070781B">
            <w:pPr>
              <w:spacing w:after="0" w:line="240" w:lineRule="auto"/>
              <w:rPr>
                <w:rFonts w:ascii="Times New Roman" w:hAnsi="Times New Roman"/>
                <w:i/>
                <w:sz w:val="24"/>
                <w:szCs w:val="24"/>
              </w:rPr>
            </w:pPr>
          </w:p>
        </w:tc>
        <w:tc>
          <w:tcPr>
            <w:tcW w:w="441" w:type="pct"/>
            <w:vMerge/>
            <w:vAlign w:val="center"/>
          </w:tcPr>
          <w:p w:rsidR="00F8681B" w:rsidRPr="00CE00A8" w:rsidRDefault="00F8681B" w:rsidP="0070781B">
            <w:pPr>
              <w:spacing w:after="0" w:line="240" w:lineRule="auto"/>
              <w:rPr>
                <w:rFonts w:ascii="Times New Roman" w:hAnsi="Times New Roman"/>
                <w:i/>
                <w:iCs/>
                <w:sz w:val="24"/>
                <w:szCs w:val="24"/>
              </w:rPr>
            </w:pPr>
          </w:p>
        </w:tc>
        <w:tc>
          <w:tcPr>
            <w:tcW w:w="258" w:type="pct"/>
            <w:vMerge/>
            <w:shd w:val="clear" w:color="auto" w:fill="FFFF00"/>
          </w:tcPr>
          <w:p w:rsidR="00F8681B" w:rsidRPr="007F15F1" w:rsidRDefault="00F8681B" w:rsidP="0070781B">
            <w:pPr>
              <w:suppressAutoHyphens/>
              <w:spacing w:after="0" w:line="240" w:lineRule="auto"/>
              <w:jc w:val="center"/>
              <w:rPr>
                <w:rFonts w:ascii="Times New Roman" w:hAnsi="Times New Roman"/>
                <w:sz w:val="24"/>
                <w:szCs w:val="24"/>
              </w:rPr>
            </w:pPr>
          </w:p>
        </w:tc>
        <w:tc>
          <w:tcPr>
            <w:tcW w:w="1884" w:type="pct"/>
            <w:gridSpan w:val="6"/>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Обучение по МДК</w:t>
            </w:r>
          </w:p>
        </w:tc>
        <w:tc>
          <w:tcPr>
            <w:tcW w:w="828" w:type="pct"/>
            <w:gridSpan w:val="2"/>
            <w:vMerge w:val="restart"/>
            <w:vAlign w:val="center"/>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Практики</w:t>
            </w:r>
          </w:p>
        </w:tc>
      </w:tr>
      <w:tr w:rsidR="00F8681B" w:rsidRPr="007F15F1" w:rsidTr="0070781B">
        <w:tc>
          <w:tcPr>
            <w:tcW w:w="562" w:type="pct"/>
            <w:vMerge/>
          </w:tcPr>
          <w:p w:rsidR="00F8681B" w:rsidRPr="007F15F1" w:rsidRDefault="00F8681B" w:rsidP="0070781B">
            <w:pPr>
              <w:spacing w:after="0" w:line="240" w:lineRule="auto"/>
              <w:rPr>
                <w:rFonts w:ascii="Times New Roman" w:hAnsi="Times New Roman"/>
                <w:i/>
                <w:sz w:val="24"/>
                <w:szCs w:val="24"/>
              </w:rPr>
            </w:pPr>
          </w:p>
        </w:tc>
        <w:tc>
          <w:tcPr>
            <w:tcW w:w="1027" w:type="pct"/>
            <w:vMerge/>
            <w:vAlign w:val="center"/>
          </w:tcPr>
          <w:p w:rsidR="00F8681B" w:rsidRPr="007F15F1" w:rsidRDefault="00F8681B" w:rsidP="0070781B">
            <w:pPr>
              <w:spacing w:after="0" w:line="240" w:lineRule="auto"/>
              <w:rPr>
                <w:rFonts w:ascii="Times New Roman" w:hAnsi="Times New Roman"/>
                <w:i/>
                <w:sz w:val="24"/>
                <w:szCs w:val="24"/>
              </w:rPr>
            </w:pPr>
          </w:p>
        </w:tc>
        <w:tc>
          <w:tcPr>
            <w:tcW w:w="441" w:type="pct"/>
            <w:vMerge/>
            <w:vAlign w:val="center"/>
          </w:tcPr>
          <w:p w:rsidR="00F8681B" w:rsidRPr="00CE00A8" w:rsidRDefault="00F8681B" w:rsidP="0070781B">
            <w:pPr>
              <w:spacing w:after="0" w:line="240" w:lineRule="auto"/>
              <w:rPr>
                <w:rFonts w:ascii="Times New Roman" w:hAnsi="Times New Roman"/>
                <w:i/>
                <w:iCs/>
                <w:sz w:val="24"/>
                <w:szCs w:val="24"/>
              </w:rPr>
            </w:pPr>
          </w:p>
        </w:tc>
        <w:tc>
          <w:tcPr>
            <w:tcW w:w="258" w:type="pct"/>
            <w:vMerge/>
            <w:shd w:val="clear" w:color="auto" w:fill="FFFF00"/>
          </w:tcPr>
          <w:p w:rsidR="00F8681B" w:rsidRPr="007F15F1" w:rsidRDefault="00F8681B" w:rsidP="0070781B">
            <w:pPr>
              <w:suppressAutoHyphens/>
              <w:spacing w:after="0" w:line="240" w:lineRule="auto"/>
              <w:jc w:val="center"/>
              <w:rPr>
                <w:rFonts w:ascii="Times New Roman" w:hAnsi="Times New Roman"/>
                <w:sz w:val="24"/>
                <w:szCs w:val="24"/>
              </w:rPr>
            </w:pPr>
          </w:p>
        </w:tc>
        <w:tc>
          <w:tcPr>
            <w:tcW w:w="235" w:type="pct"/>
            <w:vMerge w:val="restart"/>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Всего</w:t>
            </w:r>
          </w:p>
        </w:tc>
        <w:tc>
          <w:tcPr>
            <w:tcW w:w="1649" w:type="pct"/>
            <w:gridSpan w:val="5"/>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В том числе</w:t>
            </w:r>
          </w:p>
        </w:tc>
        <w:tc>
          <w:tcPr>
            <w:tcW w:w="828" w:type="pct"/>
            <w:gridSpan w:val="2"/>
            <w:vMerge/>
            <w:vAlign w:val="center"/>
          </w:tcPr>
          <w:p w:rsidR="00F8681B" w:rsidRPr="007F15F1" w:rsidRDefault="00F8681B" w:rsidP="0070781B">
            <w:pPr>
              <w:suppressAutoHyphens/>
              <w:spacing w:after="0" w:line="240" w:lineRule="auto"/>
              <w:jc w:val="center"/>
              <w:rPr>
                <w:rFonts w:ascii="Times New Roman" w:hAnsi="Times New Roman"/>
                <w:i/>
                <w:sz w:val="24"/>
                <w:szCs w:val="24"/>
              </w:rPr>
            </w:pPr>
          </w:p>
        </w:tc>
      </w:tr>
      <w:tr w:rsidR="00F8681B" w:rsidRPr="007F15F1" w:rsidTr="0070781B">
        <w:trPr>
          <w:cantSplit/>
          <w:trHeight w:val="1415"/>
        </w:trPr>
        <w:tc>
          <w:tcPr>
            <w:tcW w:w="562" w:type="pct"/>
            <w:vMerge/>
          </w:tcPr>
          <w:p w:rsidR="00F8681B" w:rsidRPr="007F15F1" w:rsidRDefault="00F8681B" w:rsidP="0070781B">
            <w:pPr>
              <w:spacing w:after="0" w:line="240" w:lineRule="auto"/>
              <w:rPr>
                <w:rFonts w:ascii="Times New Roman" w:hAnsi="Times New Roman"/>
                <w:i/>
                <w:sz w:val="24"/>
                <w:szCs w:val="24"/>
              </w:rPr>
            </w:pPr>
          </w:p>
        </w:tc>
        <w:tc>
          <w:tcPr>
            <w:tcW w:w="1027" w:type="pct"/>
            <w:vMerge/>
            <w:vAlign w:val="center"/>
          </w:tcPr>
          <w:p w:rsidR="00F8681B" w:rsidRPr="007F15F1" w:rsidRDefault="00F8681B" w:rsidP="0070781B">
            <w:pPr>
              <w:spacing w:after="0" w:line="240" w:lineRule="auto"/>
              <w:rPr>
                <w:rFonts w:ascii="Times New Roman" w:hAnsi="Times New Roman"/>
                <w:i/>
                <w:sz w:val="24"/>
                <w:szCs w:val="24"/>
              </w:rPr>
            </w:pPr>
          </w:p>
        </w:tc>
        <w:tc>
          <w:tcPr>
            <w:tcW w:w="441" w:type="pct"/>
            <w:vMerge/>
            <w:vAlign w:val="center"/>
          </w:tcPr>
          <w:p w:rsidR="00F8681B" w:rsidRPr="00CE00A8" w:rsidRDefault="00F8681B" w:rsidP="0070781B">
            <w:pPr>
              <w:spacing w:after="0" w:line="240" w:lineRule="auto"/>
              <w:rPr>
                <w:rFonts w:ascii="Times New Roman" w:hAnsi="Times New Roman"/>
                <w:i/>
                <w:sz w:val="24"/>
                <w:szCs w:val="24"/>
              </w:rPr>
            </w:pPr>
          </w:p>
        </w:tc>
        <w:tc>
          <w:tcPr>
            <w:tcW w:w="258" w:type="pct"/>
            <w:vMerge/>
            <w:shd w:val="clear" w:color="auto" w:fill="FFFF00"/>
          </w:tcPr>
          <w:p w:rsidR="00F8681B" w:rsidRPr="007F15F1" w:rsidRDefault="00F8681B" w:rsidP="0070781B">
            <w:pPr>
              <w:suppressAutoHyphens/>
              <w:spacing w:after="0" w:line="240" w:lineRule="auto"/>
              <w:jc w:val="center"/>
              <w:rPr>
                <w:rFonts w:ascii="Times New Roman" w:hAnsi="Times New Roman"/>
                <w:i/>
                <w:sz w:val="24"/>
                <w:szCs w:val="24"/>
              </w:rPr>
            </w:pPr>
          </w:p>
        </w:tc>
        <w:tc>
          <w:tcPr>
            <w:tcW w:w="235" w:type="pct"/>
            <w:vMerge/>
          </w:tcPr>
          <w:p w:rsidR="00F8681B" w:rsidRPr="007F15F1" w:rsidRDefault="00F8681B" w:rsidP="0070781B">
            <w:pPr>
              <w:suppressAutoHyphens/>
              <w:spacing w:after="0" w:line="240" w:lineRule="auto"/>
              <w:jc w:val="center"/>
              <w:rPr>
                <w:rFonts w:ascii="Times New Roman" w:hAnsi="Times New Roman"/>
                <w:i/>
                <w:sz w:val="24"/>
                <w:szCs w:val="24"/>
              </w:rPr>
            </w:pPr>
          </w:p>
        </w:tc>
        <w:tc>
          <w:tcPr>
            <w:tcW w:w="315" w:type="pct"/>
          </w:tcPr>
          <w:p w:rsidR="00F8681B" w:rsidRPr="007F15F1" w:rsidRDefault="00F8681B" w:rsidP="0070781B">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Теоретические занятия</w:t>
            </w:r>
          </w:p>
          <w:p w:rsidR="00F8681B" w:rsidRPr="007F15F1" w:rsidRDefault="00F8681B" w:rsidP="0070781B">
            <w:pPr>
              <w:suppressAutoHyphens/>
              <w:spacing w:after="0" w:line="240" w:lineRule="auto"/>
              <w:ind w:left="-57" w:right="-57"/>
              <w:jc w:val="center"/>
              <w:rPr>
                <w:rFonts w:ascii="Times New Roman" w:hAnsi="Times New Roman"/>
                <w:color w:val="000000"/>
                <w:sz w:val="24"/>
                <w:szCs w:val="24"/>
              </w:rPr>
            </w:pPr>
          </w:p>
        </w:tc>
        <w:tc>
          <w:tcPr>
            <w:tcW w:w="368" w:type="pct"/>
            <w:vAlign w:val="center"/>
          </w:tcPr>
          <w:p w:rsidR="00F8681B" w:rsidRPr="007F15F1" w:rsidRDefault="00F8681B" w:rsidP="0070781B">
            <w:pPr>
              <w:suppressAutoHyphens/>
              <w:spacing w:after="0" w:line="240" w:lineRule="auto"/>
              <w:ind w:left="-57" w:right="-57"/>
              <w:jc w:val="center"/>
              <w:rPr>
                <w:rFonts w:ascii="Times New Roman" w:hAnsi="Times New Roman"/>
                <w:color w:val="000000"/>
                <w:sz w:val="24"/>
                <w:szCs w:val="24"/>
              </w:rPr>
            </w:pPr>
            <w:r w:rsidRPr="007F15F1">
              <w:rPr>
                <w:rFonts w:ascii="Times New Roman" w:hAnsi="Times New Roman"/>
                <w:color w:val="000000"/>
                <w:sz w:val="24"/>
                <w:szCs w:val="24"/>
              </w:rPr>
              <w:t>Лабораторных. и практических. занятий</w:t>
            </w:r>
          </w:p>
          <w:p w:rsidR="00F8681B" w:rsidRPr="007F15F1" w:rsidRDefault="00F8681B" w:rsidP="0070781B">
            <w:pPr>
              <w:suppressAutoHyphens/>
              <w:spacing w:after="0" w:line="240" w:lineRule="auto"/>
              <w:ind w:left="-57" w:right="-57"/>
              <w:jc w:val="center"/>
              <w:rPr>
                <w:rFonts w:ascii="Times New Roman" w:hAnsi="Times New Roman"/>
                <w:color w:val="000000"/>
                <w:sz w:val="24"/>
                <w:szCs w:val="24"/>
              </w:rPr>
            </w:pPr>
          </w:p>
          <w:p w:rsidR="00F8681B" w:rsidRPr="007F15F1" w:rsidRDefault="00F8681B" w:rsidP="0070781B">
            <w:pPr>
              <w:suppressAutoHyphens/>
              <w:spacing w:after="0" w:line="240" w:lineRule="auto"/>
              <w:ind w:left="-57" w:right="-57"/>
              <w:jc w:val="center"/>
              <w:rPr>
                <w:rFonts w:ascii="Times New Roman" w:hAnsi="Times New Roman"/>
                <w:i/>
                <w:sz w:val="24"/>
                <w:szCs w:val="24"/>
              </w:rPr>
            </w:pPr>
          </w:p>
        </w:tc>
        <w:tc>
          <w:tcPr>
            <w:tcW w:w="368" w:type="pct"/>
            <w:vAlign w:val="center"/>
          </w:tcPr>
          <w:p w:rsidR="00F8681B" w:rsidRPr="007F15F1" w:rsidRDefault="00F8681B" w:rsidP="0070781B">
            <w:pPr>
              <w:suppressAutoHyphens/>
              <w:spacing w:after="0" w:line="240" w:lineRule="auto"/>
              <w:ind w:left="-57" w:right="-57"/>
              <w:jc w:val="center"/>
              <w:rPr>
                <w:rFonts w:ascii="Times New Roman" w:hAnsi="Times New Roman"/>
                <w:color w:val="000000"/>
                <w:sz w:val="24"/>
                <w:szCs w:val="24"/>
              </w:rPr>
            </w:pPr>
            <w:r w:rsidRPr="007F15F1">
              <w:rPr>
                <w:rFonts w:ascii="Times New Roman" w:hAnsi="Times New Roman"/>
                <w:sz w:val="24"/>
                <w:szCs w:val="24"/>
              </w:rPr>
              <w:t>Курсовых работ (проектов)</w:t>
            </w:r>
          </w:p>
          <w:p w:rsidR="00F8681B" w:rsidRPr="007F15F1" w:rsidRDefault="00F8681B" w:rsidP="0070781B">
            <w:pPr>
              <w:suppressAutoHyphens/>
              <w:spacing w:after="0" w:line="240" w:lineRule="auto"/>
              <w:jc w:val="center"/>
              <w:rPr>
                <w:rFonts w:ascii="Times New Roman" w:hAnsi="Times New Roman"/>
                <w:iCs/>
                <w:sz w:val="24"/>
                <w:szCs w:val="24"/>
              </w:rPr>
            </w:pPr>
          </w:p>
        </w:tc>
        <w:tc>
          <w:tcPr>
            <w:tcW w:w="321" w:type="pct"/>
            <w:vAlign w:val="center"/>
          </w:tcPr>
          <w:p w:rsidR="00F8681B" w:rsidRPr="007F15F1" w:rsidRDefault="00F8681B" w:rsidP="0070781B">
            <w:pPr>
              <w:suppressAutoHyphens/>
              <w:spacing w:after="0" w:line="240" w:lineRule="auto"/>
              <w:ind w:left="-57" w:right="-57"/>
              <w:jc w:val="center"/>
              <w:rPr>
                <w:rFonts w:ascii="Times New Roman" w:hAnsi="Times New Roman"/>
                <w:color w:val="000000"/>
                <w:sz w:val="24"/>
                <w:szCs w:val="24"/>
              </w:rPr>
            </w:pPr>
            <w:r w:rsidRPr="007F15F1">
              <w:rPr>
                <w:rFonts w:ascii="Times New Roman" w:hAnsi="Times New Roman"/>
                <w:sz w:val="24"/>
                <w:szCs w:val="24"/>
              </w:rPr>
              <w:t>Самостоятельная работа</w:t>
            </w:r>
          </w:p>
        </w:tc>
        <w:tc>
          <w:tcPr>
            <w:tcW w:w="277" w:type="pct"/>
            <w:textDirection w:val="btLr"/>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Промежуточная аттестация</w:t>
            </w:r>
          </w:p>
        </w:tc>
        <w:tc>
          <w:tcPr>
            <w:tcW w:w="276" w:type="pct"/>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Учебная</w:t>
            </w:r>
          </w:p>
          <w:p w:rsidR="00F8681B" w:rsidRPr="007F15F1" w:rsidRDefault="00F8681B" w:rsidP="0070781B">
            <w:pPr>
              <w:suppressAutoHyphens/>
              <w:spacing w:after="0" w:line="240" w:lineRule="auto"/>
              <w:ind w:left="-57" w:right="-57"/>
              <w:jc w:val="center"/>
              <w:rPr>
                <w:rFonts w:ascii="Times New Roman" w:hAnsi="Times New Roman"/>
                <w:i/>
                <w:sz w:val="24"/>
                <w:szCs w:val="24"/>
              </w:rPr>
            </w:pPr>
          </w:p>
        </w:tc>
        <w:tc>
          <w:tcPr>
            <w:tcW w:w="552" w:type="pct"/>
            <w:vAlign w:val="center"/>
          </w:tcPr>
          <w:p w:rsidR="00F8681B" w:rsidRPr="007F15F1" w:rsidRDefault="00F8681B" w:rsidP="0070781B">
            <w:pPr>
              <w:suppressAutoHyphens/>
              <w:spacing w:after="0" w:line="240" w:lineRule="auto"/>
              <w:ind w:left="-57" w:right="-57"/>
              <w:jc w:val="center"/>
              <w:rPr>
                <w:rFonts w:ascii="Times New Roman" w:hAnsi="Times New Roman"/>
                <w:sz w:val="24"/>
                <w:szCs w:val="24"/>
              </w:rPr>
            </w:pPr>
            <w:r w:rsidRPr="007F15F1">
              <w:rPr>
                <w:rFonts w:ascii="Times New Roman" w:hAnsi="Times New Roman"/>
                <w:sz w:val="24"/>
                <w:szCs w:val="24"/>
              </w:rPr>
              <w:t>Производственная</w:t>
            </w:r>
          </w:p>
          <w:p w:rsidR="00F8681B" w:rsidRPr="007F15F1" w:rsidRDefault="00F8681B" w:rsidP="0070781B">
            <w:pPr>
              <w:suppressAutoHyphens/>
              <w:spacing w:after="0" w:line="240" w:lineRule="auto"/>
              <w:ind w:left="-57" w:right="-57"/>
              <w:jc w:val="center"/>
              <w:rPr>
                <w:rFonts w:ascii="Times New Roman" w:hAnsi="Times New Roman"/>
                <w:i/>
                <w:sz w:val="24"/>
                <w:szCs w:val="24"/>
              </w:rPr>
            </w:pPr>
          </w:p>
        </w:tc>
      </w:tr>
      <w:tr w:rsidR="00F8681B" w:rsidRPr="007F15F1" w:rsidTr="0070781B">
        <w:trPr>
          <w:trHeight w:val="415"/>
        </w:trPr>
        <w:tc>
          <w:tcPr>
            <w:tcW w:w="562"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1</w:t>
            </w:r>
          </w:p>
        </w:tc>
        <w:tc>
          <w:tcPr>
            <w:tcW w:w="1027"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2</w:t>
            </w:r>
          </w:p>
        </w:tc>
        <w:tc>
          <w:tcPr>
            <w:tcW w:w="441" w:type="pct"/>
            <w:vAlign w:val="center"/>
          </w:tcPr>
          <w:p w:rsidR="00F8681B" w:rsidRPr="00CE00A8" w:rsidRDefault="00F8681B" w:rsidP="0070781B">
            <w:pPr>
              <w:spacing w:after="0" w:line="240" w:lineRule="auto"/>
              <w:jc w:val="center"/>
              <w:rPr>
                <w:rFonts w:ascii="Times New Roman" w:hAnsi="Times New Roman"/>
                <w:i/>
                <w:sz w:val="24"/>
                <w:szCs w:val="24"/>
              </w:rPr>
            </w:pPr>
            <w:r w:rsidRPr="00CE00A8">
              <w:rPr>
                <w:rFonts w:ascii="Times New Roman" w:hAnsi="Times New Roman"/>
                <w:i/>
                <w:sz w:val="24"/>
                <w:szCs w:val="24"/>
              </w:rPr>
              <w:t>3</w:t>
            </w:r>
          </w:p>
        </w:tc>
        <w:tc>
          <w:tcPr>
            <w:tcW w:w="258"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4</w:t>
            </w:r>
          </w:p>
        </w:tc>
        <w:tc>
          <w:tcPr>
            <w:tcW w:w="235"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5</w:t>
            </w:r>
          </w:p>
        </w:tc>
        <w:tc>
          <w:tcPr>
            <w:tcW w:w="315" w:type="pct"/>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6</w:t>
            </w:r>
          </w:p>
        </w:tc>
        <w:tc>
          <w:tcPr>
            <w:tcW w:w="368"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7</w:t>
            </w:r>
          </w:p>
        </w:tc>
        <w:tc>
          <w:tcPr>
            <w:tcW w:w="368"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8</w:t>
            </w:r>
          </w:p>
        </w:tc>
        <w:tc>
          <w:tcPr>
            <w:tcW w:w="321"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9</w:t>
            </w:r>
          </w:p>
        </w:tc>
        <w:tc>
          <w:tcPr>
            <w:tcW w:w="277"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10</w:t>
            </w:r>
          </w:p>
        </w:tc>
        <w:tc>
          <w:tcPr>
            <w:tcW w:w="276"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11</w:t>
            </w:r>
          </w:p>
        </w:tc>
        <w:tc>
          <w:tcPr>
            <w:tcW w:w="552" w:type="pct"/>
            <w:vAlign w:val="center"/>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12</w:t>
            </w:r>
          </w:p>
        </w:tc>
      </w:tr>
      <w:tr w:rsidR="00F8681B" w:rsidRPr="007F15F1" w:rsidTr="00CE00A8">
        <w:tc>
          <w:tcPr>
            <w:tcW w:w="562" w:type="pct"/>
          </w:tcPr>
          <w:p w:rsidR="00F8681B" w:rsidRPr="007F15F1" w:rsidRDefault="00F8681B" w:rsidP="0070781B">
            <w:pPr>
              <w:spacing w:after="0" w:line="240" w:lineRule="auto"/>
              <w:rPr>
                <w:rStyle w:val="af1"/>
                <w:rFonts w:ascii="Times New Roman" w:hAnsi="Times New Roman"/>
                <w:b/>
                <w:i w:val="0"/>
                <w:sz w:val="24"/>
                <w:szCs w:val="24"/>
              </w:rPr>
            </w:pPr>
            <w:r w:rsidRPr="007F15F1">
              <w:rPr>
                <w:rFonts w:ascii="Times New Roman" w:hAnsi="Times New Roman"/>
                <w:sz w:val="24"/>
                <w:szCs w:val="24"/>
              </w:rPr>
              <w:t>ПК 5.1</w:t>
            </w:r>
            <w:r w:rsidRPr="007F15F1">
              <w:rPr>
                <w:rStyle w:val="af1"/>
                <w:rFonts w:ascii="Times New Roman" w:hAnsi="Times New Roman"/>
                <w:b/>
                <w:i w:val="0"/>
                <w:sz w:val="24"/>
                <w:szCs w:val="24"/>
              </w:rPr>
              <w:t>.</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ОК 1,2,3,4,5</w:t>
            </w:r>
          </w:p>
        </w:tc>
        <w:tc>
          <w:tcPr>
            <w:tcW w:w="1027" w:type="pct"/>
          </w:tcPr>
          <w:p w:rsidR="00F8681B" w:rsidRPr="007F15F1" w:rsidRDefault="00F8681B" w:rsidP="0070781B">
            <w:pPr>
              <w:rPr>
                <w:rStyle w:val="af1"/>
                <w:rFonts w:ascii="Times New Roman" w:hAnsi="Times New Roman"/>
                <w:i w:val="0"/>
                <w:sz w:val="24"/>
                <w:szCs w:val="24"/>
              </w:rPr>
            </w:pPr>
            <w:r w:rsidRPr="007F15F1">
              <w:rPr>
                <w:rFonts w:ascii="Times New Roman" w:hAnsi="Times New Roman"/>
                <w:sz w:val="24"/>
                <w:szCs w:val="24"/>
              </w:rPr>
              <w:t xml:space="preserve"> Раздел 1. Работа оборудования газового хозяйства</w:t>
            </w:r>
          </w:p>
        </w:tc>
        <w:tc>
          <w:tcPr>
            <w:tcW w:w="441" w:type="pct"/>
            <w:shd w:val="clear" w:color="auto" w:fill="auto"/>
          </w:tcPr>
          <w:p w:rsidR="00F8681B" w:rsidRPr="00CE00A8" w:rsidRDefault="00F8681B" w:rsidP="0070781B">
            <w:pPr>
              <w:spacing w:after="0" w:line="240" w:lineRule="auto"/>
              <w:jc w:val="center"/>
              <w:rPr>
                <w:rFonts w:ascii="Times New Roman" w:hAnsi="Times New Roman"/>
                <w:b/>
                <w:bCs/>
                <w:sz w:val="24"/>
                <w:szCs w:val="24"/>
              </w:rPr>
            </w:pPr>
            <w:r w:rsidRPr="00CE00A8">
              <w:rPr>
                <w:rFonts w:ascii="Times New Roman" w:hAnsi="Times New Roman"/>
                <w:b/>
                <w:bCs/>
                <w:sz w:val="24"/>
                <w:szCs w:val="24"/>
              </w:rPr>
              <w:t>45</w:t>
            </w:r>
          </w:p>
        </w:tc>
        <w:tc>
          <w:tcPr>
            <w:tcW w:w="258" w:type="pct"/>
            <w:shd w:val="clear" w:color="auto" w:fill="auto"/>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30</w:t>
            </w:r>
          </w:p>
        </w:tc>
        <w:tc>
          <w:tcPr>
            <w:tcW w:w="235"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p>
        </w:tc>
        <w:tc>
          <w:tcPr>
            <w:tcW w:w="315" w:type="pct"/>
            <w:shd w:val="clear" w:color="auto" w:fill="auto"/>
          </w:tcPr>
          <w:p w:rsidR="00F8681B" w:rsidRPr="007F15F1" w:rsidRDefault="00F8681B" w:rsidP="0070781B">
            <w:pPr>
              <w:spacing w:after="0" w:line="240" w:lineRule="auto"/>
              <w:jc w:val="center"/>
              <w:rPr>
                <w:rFonts w:ascii="Times New Roman" w:hAnsi="Times New Roman"/>
                <w:bCs/>
                <w:sz w:val="24"/>
                <w:szCs w:val="24"/>
              </w:rPr>
            </w:pPr>
            <w:r w:rsidRPr="007F15F1">
              <w:rPr>
                <w:rFonts w:ascii="Times New Roman" w:hAnsi="Times New Roman"/>
                <w:bCs/>
                <w:sz w:val="24"/>
                <w:szCs w:val="24"/>
              </w:rPr>
              <w:t>-</w:t>
            </w:r>
          </w:p>
        </w:tc>
        <w:tc>
          <w:tcPr>
            <w:tcW w:w="368"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30</w:t>
            </w:r>
          </w:p>
        </w:tc>
        <w:tc>
          <w:tcPr>
            <w:tcW w:w="368" w:type="pct"/>
            <w:shd w:val="clear" w:color="auto" w:fill="auto"/>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w:t>
            </w:r>
          </w:p>
        </w:tc>
        <w:tc>
          <w:tcPr>
            <w:tcW w:w="321" w:type="pct"/>
            <w:shd w:val="clear" w:color="auto" w:fill="auto"/>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15</w:t>
            </w:r>
          </w:p>
        </w:tc>
        <w:tc>
          <w:tcPr>
            <w:tcW w:w="277" w:type="pct"/>
            <w:shd w:val="clear" w:color="auto" w:fill="auto"/>
            <w:vAlign w:val="center"/>
          </w:tcPr>
          <w:p w:rsidR="00F8681B" w:rsidRPr="007F15F1" w:rsidRDefault="00F8681B" w:rsidP="0070781B">
            <w:pPr>
              <w:spacing w:after="0" w:line="240" w:lineRule="auto"/>
              <w:jc w:val="center"/>
              <w:rPr>
                <w:rFonts w:ascii="Times New Roman" w:hAnsi="Times New Roman"/>
                <w:sz w:val="24"/>
                <w:szCs w:val="24"/>
              </w:rPr>
            </w:pPr>
          </w:p>
        </w:tc>
        <w:tc>
          <w:tcPr>
            <w:tcW w:w="276"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18</w:t>
            </w:r>
          </w:p>
        </w:tc>
        <w:tc>
          <w:tcPr>
            <w:tcW w:w="552"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0</w:t>
            </w:r>
          </w:p>
        </w:tc>
      </w:tr>
      <w:tr w:rsidR="00F8681B" w:rsidRPr="007F15F1" w:rsidTr="00CE00A8">
        <w:trPr>
          <w:trHeight w:val="314"/>
        </w:trPr>
        <w:tc>
          <w:tcPr>
            <w:tcW w:w="562" w:type="pct"/>
          </w:tcPr>
          <w:p w:rsidR="00F8681B" w:rsidRPr="007F15F1" w:rsidRDefault="00F8681B" w:rsidP="0070781B">
            <w:pPr>
              <w:spacing w:after="0" w:line="240" w:lineRule="auto"/>
              <w:rPr>
                <w:rStyle w:val="af1"/>
                <w:rFonts w:ascii="Times New Roman" w:hAnsi="Times New Roman"/>
                <w:b/>
                <w:i w:val="0"/>
                <w:sz w:val="24"/>
                <w:szCs w:val="24"/>
              </w:rPr>
            </w:pPr>
            <w:r w:rsidRPr="007F15F1">
              <w:rPr>
                <w:rFonts w:ascii="Times New Roman" w:hAnsi="Times New Roman"/>
                <w:sz w:val="24"/>
                <w:szCs w:val="24"/>
              </w:rPr>
              <w:t>ПК 5.2</w:t>
            </w:r>
            <w:r w:rsidRPr="007F15F1">
              <w:rPr>
                <w:rStyle w:val="af1"/>
                <w:rFonts w:ascii="Times New Roman" w:hAnsi="Times New Roman"/>
                <w:b/>
                <w:i w:val="0"/>
                <w:sz w:val="24"/>
                <w:szCs w:val="24"/>
              </w:rPr>
              <w:t>.</w:t>
            </w:r>
          </w:p>
          <w:p w:rsidR="00F8681B" w:rsidRPr="007F15F1" w:rsidRDefault="00F8681B" w:rsidP="0070781B">
            <w:pPr>
              <w:spacing w:after="0" w:line="240" w:lineRule="auto"/>
              <w:rPr>
                <w:rFonts w:ascii="Times New Roman" w:hAnsi="Times New Roman"/>
                <w:sz w:val="24"/>
                <w:szCs w:val="24"/>
              </w:rPr>
            </w:pPr>
            <w:r w:rsidRPr="007F15F1">
              <w:rPr>
                <w:rFonts w:ascii="Times New Roman" w:hAnsi="Times New Roman"/>
                <w:sz w:val="24"/>
                <w:szCs w:val="24"/>
              </w:rPr>
              <w:t>ОК 1,2,3,4,5</w:t>
            </w:r>
          </w:p>
        </w:tc>
        <w:tc>
          <w:tcPr>
            <w:tcW w:w="1027" w:type="pct"/>
          </w:tcPr>
          <w:p w:rsidR="00F8681B" w:rsidRPr="007F15F1" w:rsidRDefault="00F8681B" w:rsidP="0070781B">
            <w:pPr>
              <w:rPr>
                <w:rFonts w:ascii="Times New Roman" w:hAnsi="Times New Roman"/>
                <w:sz w:val="24"/>
                <w:szCs w:val="24"/>
              </w:rPr>
            </w:pPr>
            <w:r w:rsidRPr="007F15F1">
              <w:rPr>
                <w:rFonts w:ascii="Times New Roman" w:hAnsi="Times New Roman"/>
                <w:sz w:val="24"/>
                <w:szCs w:val="24"/>
              </w:rPr>
              <w:t>Раздел 2</w:t>
            </w:r>
            <w:r w:rsidRPr="007F15F1">
              <w:rPr>
                <w:rFonts w:ascii="Times New Roman" w:hAnsi="Times New Roman"/>
                <w:sz w:val="24"/>
                <w:szCs w:val="24"/>
                <w:shd w:val="clear" w:color="auto" w:fill="FFFFFF"/>
              </w:rPr>
              <w:t xml:space="preserve"> </w:t>
            </w:r>
            <w:r w:rsidRPr="007F15F1">
              <w:rPr>
                <w:rFonts w:ascii="Times New Roman" w:eastAsia="Calibri" w:hAnsi="Times New Roman"/>
                <w:bCs/>
                <w:sz w:val="24"/>
                <w:szCs w:val="24"/>
              </w:rPr>
              <w:t>Регулирование обогрева коксовых печей</w:t>
            </w:r>
            <w:r w:rsidRPr="007F15F1">
              <w:rPr>
                <w:rFonts w:ascii="Times New Roman" w:hAnsi="Times New Roman"/>
                <w:sz w:val="24"/>
                <w:szCs w:val="24"/>
                <w:shd w:val="clear" w:color="auto" w:fill="FFFFFF"/>
              </w:rPr>
              <w:t>. </w:t>
            </w:r>
          </w:p>
        </w:tc>
        <w:tc>
          <w:tcPr>
            <w:tcW w:w="441" w:type="pct"/>
            <w:shd w:val="clear" w:color="auto" w:fill="auto"/>
          </w:tcPr>
          <w:p w:rsidR="00F8681B" w:rsidRPr="00CE00A8" w:rsidRDefault="00F8681B" w:rsidP="0070781B">
            <w:pPr>
              <w:spacing w:after="0" w:line="240" w:lineRule="auto"/>
              <w:jc w:val="center"/>
              <w:rPr>
                <w:rFonts w:ascii="Times New Roman" w:hAnsi="Times New Roman"/>
                <w:b/>
                <w:bCs/>
                <w:sz w:val="24"/>
                <w:szCs w:val="24"/>
              </w:rPr>
            </w:pPr>
            <w:r w:rsidRPr="00CE00A8">
              <w:rPr>
                <w:rFonts w:ascii="Times New Roman" w:hAnsi="Times New Roman"/>
                <w:b/>
                <w:bCs/>
                <w:sz w:val="24"/>
                <w:szCs w:val="24"/>
              </w:rPr>
              <w:t>39</w:t>
            </w:r>
          </w:p>
        </w:tc>
        <w:tc>
          <w:tcPr>
            <w:tcW w:w="258" w:type="pct"/>
            <w:shd w:val="clear" w:color="auto" w:fill="auto"/>
          </w:tcPr>
          <w:p w:rsidR="00F8681B" w:rsidRPr="007F15F1" w:rsidRDefault="00F8681B" w:rsidP="0070781B">
            <w:pPr>
              <w:spacing w:after="0" w:line="240" w:lineRule="auto"/>
              <w:ind w:right="-78"/>
              <w:jc w:val="center"/>
              <w:rPr>
                <w:rFonts w:ascii="Times New Roman" w:hAnsi="Times New Roman"/>
                <w:sz w:val="24"/>
                <w:szCs w:val="24"/>
              </w:rPr>
            </w:pPr>
            <w:r w:rsidRPr="007F15F1">
              <w:rPr>
                <w:rFonts w:ascii="Times New Roman" w:hAnsi="Times New Roman"/>
                <w:sz w:val="24"/>
                <w:szCs w:val="24"/>
              </w:rPr>
              <w:t>26</w:t>
            </w:r>
          </w:p>
        </w:tc>
        <w:tc>
          <w:tcPr>
            <w:tcW w:w="235"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p>
        </w:tc>
        <w:tc>
          <w:tcPr>
            <w:tcW w:w="315" w:type="pct"/>
            <w:shd w:val="clear" w:color="auto" w:fill="auto"/>
          </w:tcPr>
          <w:p w:rsidR="00F8681B" w:rsidRPr="007F15F1" w:rsidRDefault="00F8681B" w:rsidP="0070781B">
            <w:pPr>
              <w:spacing w:after="0" w:line="240" w:lineRule="auto"/>
              <w:jc w:val="center"/>
              <w:rPr>
                <w:rFonts w:ascii="Times New Roman" w:hAnsi="Times New Roman"/>
                <w:bCs/>
                <w:sz w:val="24"/>
                <w:szCs w:val="24"/>
              </w:rPr>
            </w:pPr>
          </w:p>
        </w:tc>
        <w:tc>
          <w:tcPr>
            <w:tcW w:w="368"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26</w:t>
            </w:r>
          </w:p>
        </w:tc>
        <w:tc>
          <w:tcPr>
            <w:tcW w:w="368" w:type="pct"/>
            <w:shd w:val="clear" w:color="auto" w:fill="auto"/>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w:t>
            </w:r>
          </w:p>
        </w:tc>
        <w:tc>
          <w:tcPr>
            <w:tcW w:w="321" w:type="pct"/>
            <w:shd w:val="clear" w:color="auto" w:fill="auto"/>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13</w:t>
            </w:r>
          </w:p>
        </w:tc>
        <w:tc>
          <w:tcPr>
            <w:tcW w:w="277" w:type="pct"/>
            <w:shd w:val="clear" w:color="auto" w:fill="auto"/>
          </w:tcPr>
          <w:p w:rsidR="00F8681B" w:rsidRPr="007F15F1" w:rsidRDefault="00F8681B" w:rsidP="0070781B">
            <w:pPr>
              <w:spacing w:after="0" w:line="240" w:lineRule="auto"/>
              <w:jc w:val="center"/>
              <w:rPr>
                <w:rFonts w:ascii="Times New Roman" w:hAnsi="Times New Roman"/>
                <w:sz w:val="24"/>
                <w:szCs w:val="24"/>
              </w:rPr>
            </w:pPr>
          </w:p>
        </w:tc>
        <w:tc>
          <w:tcPr>
            <w:tcW w:w="276"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r w:rsidRPr="007F15F1">
              <w:rPr>
                <w:rFonts w:ascii="Times New Roman" w:hAnsi="Times New Roman"/>
                <w:b/>
                <w:bCs/>
                <w:sz w:val="24"/>
                <w:szCs w:val="24"/>
              </w:rPr>
              <w:t>18</w:t>
            </w:r>
          </w:p>
        </w:tc>
        <w:tc>
          <w:tcPr>
            <w:tcW w:w="552" w:type="pct"/>
            <w:shd w:val="clear" w:color="auto" w:fill="auto"/>
          </w:tcPr>
          <w:p w:rsidR="00F8681B" w:rsidRPr="007F15F1" w:rsidRDefault="00F8681B" w:rsidP="0070781B">
            <w:pPr>
              <w:spacing w:after="0" w:line="240" w:lineRule="auto"/>
              <w:jc w:val="center"/>
              <w:rPr>
                <w:rFonts w:ascii="Times New Roman" w:hAnsi="Times New Roman"/>
                <w:b/>
                <w:bCs/>
                <w:sz w:val="24"/>
                <w:szCs w:val="24"/>
              </w:rPr>
            </w:pPr>
          </w:p>
        </w:tc>
      </w:tr>
      <w:tr w:rsidR="00F8681B" w:rsidRPr="007F15F1" w:rsidTr="00CE00A8">
        <w:tc>
          <w:tcPr>
            <w:tcW w:w="562" w:type="pct"/>
          </w:tcPr>
          <w:p w:rsidR="00F8681B" w:rsidRPr="007F15F1" w:rsidRDefault="00F8681B" w:rsidP="0070781B">
            <w:pPr>
              <w:spacing w:after="0" w:line="240" w:lineRule="auto"/>
              <w:rPr>
                <w:rFonts w:ascii="Times New Roman" w:hAnsi="Times New Roman"/>
                <w:i/>
                <w:sz w:val="24"/>
                <w:szCs w:val="24"/>
              </w:rPr>
            </w:pPr>
          </w:p>
        </w:tc>
        <w:tc>
          <w:tcPr>
            <w:tcW w:w="1027" w:type="pct"/>
          </w:tcPr>
          <w:p w:rsidR="00F8681B" w:rsidRPr="007F15F1" w:rsidRDefault="00F8681B" w:rsidP="0070781B">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Учебная  практика </w:t>
            </w:r>
          </w:p>
        </w:tc>
        <w:tc>
          <w:tcPr>
            <w:tcW w:w="441" w:type="pct"/>
            <w:shd w:val="clear" w:color="auto" w:fill="auto"/>
          </w:tcPr>
          <w:p w:rsidR="00F8681B" w:rsidRPr="00CE00A8" w:rsidRDefault="00F8681B" w:rsidP="0070781B">
            <w:pPr>
              <w:suppressAutoHyphens/>
              <w:spacing w:after="0" w:line="240" w:lineRule="auto"/>
              <w:jc w:val="center"/>
              <w:rPr>
                <w:rFonts w:ascii="Times New Roman" w:hAnsi="Times New Roman"/>
                <w:b/>
                <w:bCs/>
                <w:i/>
                <w:sz w:val="24"/>
                <w:szCs w:val="24"/>
              </w:rPr>
            </w:pPr>
            <w:r w:rsidRPr="00CE00A8">
              <w:rPr>
                <w:rFonts w:ascii="Times New Roman" w:hAnsi="Times New Roman"/>
                <w:b/>
                <w:bCs/>
                <w:sz w:val="24"/>
                <w:szCs w:val="24"/>
              </w:rPr>
              <w:t>36</w:t>
            </w:r>
          </w:p>
        </w:tc>
        <w:tc>
          <w:tcPr>
            <w:tcW w:w="258" w:type="pct"/>
            <w:shd w:val="clear" w:color="auto" w:fill="auto"/>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36</w:t>
            </w:r>
          </w:p>
        </w:tc>
        <w:tc>
          <w:tcPr>
            <w:tcW w:w="2160" w:type="pct"/>
            <w:gridSpan w:val="7"/>
            <w:shd w:val="clear" w:color="auto" w:fill="auto"/>
          </w:tcPr>
          <w:p w:rsidR="00F8681B" w:rsidRPr="007F15F1" w:rsidRDefault="00F8681B" w:rsidP="0070781B">
            <w:pPr>
              <w:spacing w:after="0" w:line="240" w:lineRule="auto"/>
              <w:jc w:val="center"/>
              <w:rPr>
                <w:rFonts w:ascii="Times New Roman" w:hAnsi="Times New Roman"/>
                <w:i/>
                <w:sz w:val="24"/>
                <w:szCs w:val="24"/>
              </w:rPr>
            </w:pPr>
          </w:p>
        </w:tc>
        <w:tc>
          <w:tcPr>
            <w:tcW w:w="552" w:type="pct"/>
            <w:shd w:val="clear" w:color="auto" w:fill="auto"/>
          </w:tcPr>
          <w:p w:rsidR="00F8681B" w:rsidRPr="007F15F1" w:rsidRDefault="00F8681B" w:rsidP="0070781B">
            <w:pPr>
              <w:suppressAutoHyphens/>
              <w:spacing w:after="0" w:line="240" w:lineRule="auto"/>
              <w:jc w:val="center"/>
              <w:rPr>
                <w:rFonts w:ascii="Times New Roman" w:hAnsi="Times New Roman"/>
                <w:i/>
                <w:color w:val="C00000"/>
                <w:sz w:val="24"/>
                <w:szCs w:val="24"/>
              </w:rPr>
            </w:pPr>
          </w:p>
        </w:tc>
      </w:tr>
      <w:tr w:rsidR="00F8681B" w:rsidRPr="007F15F1" w:rsidTr="00CE00A8">
        <w:tc>
          <w:tcPr>
            <w:tcW w:w="562" w:type="pct"/>
          </w:tcPr>
          <w:p w:rsidR="00F8681B" w:rsidRPr="007F15F1" w:rsidRDefault="00F8681B" w:rsidP="0070781B">
            <w:pPr>
              <w:spacing w:after="0" w:line="240" w:lineRule="auto"/>
              <w:rPr>
                <w:rFonts w:ascii="Times New Roman" w:hAnsi="Times New Roman"/>
                <w:i/>
                <w:sz w:val="24"/>
                <w:szCs w:val="24"/>
              </w:rPr>
            </w:pPr>
          </w:p>
        </w:tc>
        <w:tc>
          <w:tcPr>
            <w:tcW w:w="1027" w:type="pct"/>
          </w:tcPr>
          <w:p w:rsidR="00F8681B" w:rsidRPr="007F15F1" w:rsidRDefault="00F8681B" w:rsidP="0070781B">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Производственная практика </w:t>
            </w:r>
          </w:p>
        </w:tc>
        <w:tc>
          <w:tcPr>
            <w:tcW w:w="441" w:type="pct"/>
            <w:shd w:val="clear" w:color="auto" w:fill="auto"/>
          </w:tcPr>
          <w:p w:rsidR="00F8681B" w:rsidRPr="00CE00A8" w:rsidRDefault="00F8681B" w:rsidP="0070781B">
            <w:pPr>
              <w:suppressAutoHyphens/>
              <w:spacing w:after="0" w:line="240" w:lineRule="auto"/>
              <w:jc w:val="center"/>
              <w:rPr>
                <w:rFonts w:ascii="Times New Roman" w:hAnsi="Times New Roman"/>
                <w:b/>
                <w:bCs/>
                <w:i/>
                <w:sz w:val="24"/>
                <w:szCs w:val="24"/>
              </w:rPr>
            </w:pPr>
            <w:r w:rsidRPr="00CE00A8">
              <w:rPr>
                <w:rFonts w:ascii="Times New Roman" w:hAnsi="Times New Roman"/>
                <w:b/>
                <w:bCs/>
                <w:sz w:val="24"/>
                <w:szCs w:val="24"/>
              </w:rPr>
              <w:t>72</w:t>
            </w:r>
          </w:p>
        </w:tc>
        <w:tc>
          <w:tcPr>
            <w:tcW w:w="258" w:type="pct"/>
            <w:shd w:val="clear" w:color="auto" w:fill="auto"/>
          </w:tcPr>
          <w:p w:rsidR="00F8681B" w:rsidRPr="007F15F1" w:rsidRDefault="00F8681B" w:rsidP="0070781B">
            <w:pPr>
              <w:spacing w:after="0" w:line="240" w:lineRule="auto"/>
              <w:jc w:val="center"/>
              <w:rPr>
                <w:rFonts w:ascii="Times New Roman" w:hAnsi="Times New Roman"/>
                <w:sz w:val="24"/>
                <w:szCs w:val="24"/>
              </w:rPr>
            </w:pPr>
            <w:r w:rsidRPr="007F15F1">
              <w:rPr>
                <w:rFonts w:ascii="Times New Roman" w:hAnsi="Times New Roman"/>
                <w:sz w:val="24"/>
                <w:szCs w:val="24"/>
              </w:rPr>
              <w:t>72</w:t>
            </w:r>
          </w:p>
        </w:tc>
        <w:tc>
          <w:tcPr>
            <w:tcW w:w="2160" w:type="pct"/>
            <w:gridSpan w:val="7"/>
            <w:shd w:val="clear" w:color="auto" w:fill="auto"/>
          </w:tcPr>
          <w:p w:rsidR="00F8681B" w:rsidRPr="007F15F1" w:rsidRDefault="00F8681B" w:rsidP="0070781B">
            <w:pPr>
              <w:spacing w:after="0" w:line="240" w:lineRule="auto"/>
              <w:jc w:val="center"/>
              <w:rPr>
                <w:rFonts w:ascii="Times New Roman" w:hAnsi="Times New Roman"/>
                <w:i/>
                <w:sz w:val="24"/>
                <w:szCs w:val="24"/>
              </w:rPr>
            </w:pPr>
          </w:p>
        </w:tc>
        <w:tc>
          <w:tcPr>
            <w:tcW w:w="552" w:type="pct"/>
            <w:shd w:val="clear" w:color="auto" w:fill="auto"/>
          </w:tcPr>
          <w:p w:rsidR="00F8681B" w:rsidRPr="007F15F1" w:rsidRDefault="00F8681B" w:rsidP="0070781B">
            <w:pPr>
              <w:suppressAutoHyphens/>
              <w:spacing w:after="0" w:line="240" w:lineRule="auto"/>
              <w:jc w:val="center"/>
              <w:rPr>
                <w:rFonts w:ascii="Times New Roman" w:hAnsi="Times New Roman"/>
                <w:b/>
                <w:bCs/>
                <w:sz w:val="24"/>
                <w:szCs w:val="24"/>
              </w:rPr>
            </w:pPr>
            <w:r w:rsidRPr="007F15F1">
              <w:rPr>
                <w:rFonts w:ascii="Times New Roman" w:hAnsi="Times New Roman"/>
                <w:b/>
                <w:bCs/>
                <w:sz w:val="24"/>
                <w:szCs w:val="24"/>
              </w:rPr>
              <w:t>72</w:t>
            </w:r>
          </w:p>
        </w:tc>
      </w:tr>
      <w:tr w:rsidR="00F8681B" w:rsidRPr="007F15F1" w:rsidTr="00CE00A8">
        <w:tc>
          <w:tcPr>
            <w:tcW w:w="562" w:type="pct"/>
          </w:tcPr>
          <w:p w:rsidR="00F8681B" w:rsidRPr="007F15F1" w:rsidRDefault="00F8681B" w:rsidP="0070781B">
            <w:pPr>
              <w:spacing w:after="0" w:line="240" w:lineRule="auto"/>
              <w:rPr>
                <w:rFonts w:ascii="Times New Roman" w:hAnsi="Times New Roman"/>
                <w:i/>
                <w:sz w:val="24"/>
                <w:szCs w:val="24"/>
              </w:rPr>
            </w:pPr>
          </w:p>
        </w:tc>
        <w:tc>
          <w:tcPr>
            <w:tcW w:w="1027" w:type="pct"/>
          </w:tcPr>
          <w:p w:rsidR="00F8681B" w:rsidRPr="007F15F1" w:rsidRDefault="00F8681B" w:rsidP="0070781B">
            <w:pPr>
              <w:suppressAutoHyphens/>
              <w:spacing w:after="0" w:line="240" w:lineRule="auto"/>
              <w:rPr>
                <w:rFonts w:ascii="Times New Roman" w:hAnsi="Times New Roman"/>
                <w:sz w:val="24"/>
                <w:szCs w:val="24"/>
              </w:rPr>
            </w:pPr>
            <w:r w:rsidRPr="007F15F1">
              <w:rPr>
                <w:rFonts w:ascii="Times New Roman" w:hAnsi="Times New Roman"/>
                <w:sz w:val="24"/>
                <w:szCs w:val="24"/>
              </w:rPr>
              <w:t>Промежуточная аттестация</w:t>
            </w:r>
          </w:p>
        </w:tc>
        <w:tc>
          <w:tcPr>
            <w:tcW w:w="441" w:type="pct"/>
            <w:shd w:val="clear" w:color="auto" w:fill="auto"/>
          </w:tcPr>
          <w:p w:rsidR="00F8681B" w:rsidRPr="00CE00A8" w:rsidRDefault="00F8681B" w:rsidP="0070781B">
            <w:pPr>
              <w:suppressAutoHyphens/>
              <w:spacing w:after="0" w:line="240" w:lineRule="auto"/>
              <w:jc w:val="center"/>
              <w:rPr>
                <w:rFonts w:ascii="Times New Roman" w:hAnsi="Times New Roman"/>
                <w:b/>
                <w:bCs/>
                <w:sz w:val="24"/>
                <w:szCs w:val="24"/>
              </w:rPr>
            </w:pPr>
            <w:r w:rsidRPr="00CE00A8">
              <w:rPr>
                <w:rFonts w:ascii="Times New Roman" w:hAnsi="Times New Roman"/>
                <w:b/>
                <w:bCs/>
                <w:sz w:val="24"/>
                <w:szCs w:val="24"/>
              </w:rPr>
              <w:t>18</w:t>
            </w:r>
          </w:p>
        </w:tc>
        <w:tc>
          <w:tcPr>
            <w:tcW w:w="258" w:type="pct"/>
            <w:shd w:val="clear" w:color="auto" w:fill="auto"/>
          </w:tcPr>
          <w:p w:rsidR="00F8681B" w:rsidRPr="007F15F1" w:rsidRDefault="00F8681B" w:rsidP="0070781B">
            <w:pPr>
              <w:spacing w:after="0" w:line="240" w:lineRule="auto"/>
              <w:jc w:val="center"/>
              <w:rPr>
                <w:rFonts w:ascii="Times New Roman" w:hAnsi="Times New Roman"/>
                <w:i/>
                <w:sz w:val="24"/>
                <w:szCs w:val="24"/>
              </w:rPr>
            </w:pPr>
            <w:r w:rsidRPr="007F15F1">
              <w:rPr>
                <w:rFonts w:ascii="Times New Roman" w:hAnsi="Times New Roman"/>
                <w:i/>
                <w:sz w:val="24"/>
                <w:szCs w:val="24"/>
              </w:rPr>
              <w:t>18</w:t>
            </w:r>
          </w:p>
        </w:tc>
        <w:tc>
          <w:tcPr>
            <w:tcW w:w="235" w:type="pct"/>
            <w:shd w:val="clear" w:color="auto" w:fill="auto"/>
          </w:tcPr>
          <w:p w:rsidR="00F8681B" w:rsidRPr="007F15F1" w:rsidRDefault="00F8681B" w:rsidP="0070781B">
            <w:pPr>
              <w:spacing w:after="0" w:line="240" w:lineRule="auto"/>
              <w:jc w:val="center"/>
              <w:rPr>
                <w:rFonts w:ascii="Times New Roman" w:hAnsi="Times New Roman"/>
                <w:i/>
                <w:sz w:val="24"/>
                <w:szCs w:val="24"/>
              </w:rPr>
            </w:pPr>
          </w:p>
        </w:tc>
        <w:tc>
          <w:tcPr>
            <w:tcW w:w="315" w:type="pct"/>
            <w:shd w:val="clear" w:color="auto" w:fill="auto"/>
          </w:tcPr>
          <w:p w:rsidR="00F8681B" w:rsidRPr="007F15F1" w:rsidRDefault="00F8681B" w:rsidP="0070781B">
            <w:pPr>
              <w:spacing w:after="0" w:line="240" w:lineRule="auto"/>
              <w:jc w:val="center"/>
              <w:rPr>
                <w:rFonts w:ascii="Times New Roman" w:hAnsi="Times New Roman"/>
                <w:i/>
                <w:sz w:val="24"/>
                <w:szCs w:val="24"/>
              </w:rPr>
            </w:pPr>
          </w:p>
        </w:tc>
        <w:tc>
          <w:tcPr>
            <w:tcW w:w="368" w:type="pct"/>
            <w:shd w:val="clear" w:color="auto" w:fill="auto"/>
          </w:tcPr>
          <w:p w:rsidR="00F8681B" w:rsidRPr="007F15F1" w:rsidRDefault="00F8681B" w:rsidP="0070781B">
            <w:pPr>
              <w:spacing w:after="0" w:line="240" w:lineRule="auto"/>
              <w:jc w:val="center"/>
              <w:rPr>
                <w:rFonts w:ascii="Times New Roman" w:hAnsi="Times New Roman"/>
                <w:i/>
                <w:sz w:val="24"/>
                <w:szCs w:val="24"/>
              </w:rPr>
            </w:pPr>
          </w:p>
        </w:tc>
        <w:tc>
          <w:tcPr>
            <w:tcW w:w="1242" w:type="pct"/>
            <w:gridSpan w:val="4"/>
            <w:shd w:val="clear" w:color="auto" w:fill="auto"/>
          </w:tcPr>
          <w:p w:rsidR="00F8681B" w:rsidRPr="007F15F1" w:rsidRDefault="00F8681B" w:rsidP="0070781B">
            <w:pPr>
              <w:spacing w:after="0" w:line="240" w:lineRule="auto"/>
              <w:jc w:val="center"/>
              <w:rPr>
                <w:rFonts w:ascii="Times New Roman" w:hAnsi="Times New Roman"/>
                <w:i/>
                <w:sz w:val="24"/>
                <w:szCs w:val="24"/>
              </w:rPr>
            </w:pPr>
          </w:p>
        </w:tc>
        <w:tc>
          <w:tcPr>
            <w:tcW w:w="552" w:type="pct"/>
            <w:shd w:val="clear" w:color="auto" w:fill="auto"/>
          </w:tcPr>
          <w:p w:rsidR="00F8681B" w:rsidRPr="007F15F1" w:rsidRDefault="00F8681B" w:rsidP="0070781B">
            <w:pPr>
              <w:suppressAutoHyphens/>
              <w:spacing w:after="0" w:line="240" w:lineRule="auto"/>
              <w:jc w:val="center"/>
              <w:rPr>
                <w:rFonts w:ascii="Times New Roman" w:hAnsi="Times New Roman"/>
                <w:sz w:val="24"/>
                <w:szCs w:val="24"/>
              </w:rPr>
            </w:pPr>
          </w:p>
        </w:tc>
      </w:tr>
    </w:tbl>
    <w:p w:rsidR="00F8681B" w:rsidRPr="007F15F1" w:rsidRDefault="00F8681B" w:rsidP="00F8681B">
      <w:pPr>
        <w:ind w:left="851"/>
        <w:rPr>
          <w:rFonts w:ascii="Times New Roman" w:hAnsi="Times New Roman"/>
          <w:b/>
          <w:sz w:val="24"/>
          <w:szCs w:val="24"/>
        </w:rPr>
      </w:pPr>
      <w:r w:rsidRPr="007F15F1">
        <w:rPr>
          <w:rFonts w:ascii="Times New Roman" w:hAnsi="Times New Roman"/>
          <w:b/>
          <w:sz w:val="24"/>
          <w:szCs w:val="24"/>
        </w:rPr>
        <w:br w:type="page"/>
      </w:r>
      <w:r w:rsidRPr="007F15F1">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6"/>
        <w:gridCol w:w="7899"/>
        <w:gridCol w:w="1620"/>
        <w:gridCol w:w="1211"/>
        <w:gridCol w:w="2115"/>
      </w:tblGrid>
      <w:tr w:rsidR="00F8681B" w:rsidRPr="007F15F1" w:rsidTr="0070781B">
        <w:trPr>
          <w:trHeight w:val="1204"/>
        </w:trPr>
        <w:tc>
          <w:tcPr>
            <w:tcW w:w="907" w:type="pct"/>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Наименование разделов и тем профессионального модуля (ПМ), междисциплинарных курсов (МДК)</w:t>
            </w:r>
          </w:p>
        </w:tc>
        <w:tc>
          <w:tcPr>
            <w:tcW w:w="2517"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Содержание учебного материала,</w:t>
            </w: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 xml:space="preserve">лабораторные работы и практические занятия, самостоятельная учебная работа обучающихся, курсовая работа (проект) </w:t>
            </w:r>
            <w:r w:rsidRPr="007F15F1">
              <w:rPr>
                <w:rFonts w:ascii="Times New Roman" w:hAnsi="Times New Roman"/>
                <w:i/>
                <w:sz w:val="24"/>
                <w:szCs w:val="24"/>
              </w:rPr>
              <w:t>(если предусмотрены)</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Объем, акад. ч / в том числе в форме практической подготовки, акад ч</w:t>
            </w:r>
          </w:p>
        </w:tc>
        <w:tc>
          <w:tcPr>
            <w:tcW w:w="386" w:type="pct"/>
          </w:tcPr>
          <w:p w:rsidR="00F8681B" w:rsidRPr="007F15F1" w:rsidRDefault="00F8681B" w:rsidP="0070781B">
            <w:pPr>
              <w:pStyle w:val="affffff3"/>
              <w:jc w:val="center"/>
              <w:rPr>
                <w:rFonts w:ascii="Times New Roman" w:hAnsi="Times New Roman"/>
                <w:sz w:val="24"/>
                <w:szCs w:val="24"/>
              </w:rPr>
            </w:pPr>
            <w:r w:rsidRPr="007F15F1">
              <w:rPr>
                <w:rFonts w:ascii="Times New Roman" w:eastAsia="Calibri" w:hAnsi="Times New Roman"/>
                <w:sz w:val="24"/>
                <w:szCs w:val="24"/>
                <w:lang w:eastAsia="en-US"/>
              </w:rPr>
              <w:t>Код ПК, ОК</w:t>
            </w:r>
          </w:p>
        </w:tc>
        <w:tc>
          <w:tcPr>
            <w:tcW w:w="674" w:type="pct"/>
          </w:tcPr>
          <w:p w:rsidR="00F8681B" w:rsidRPr="007F15F1" w:rsidRDefault="00F8681B" w:rsidP="0070781B">
            <w:pPr>
              <w:pStyle w:val="affffff3"/>
              <w:jc w:val="center"/>
              <w:rPr>
                <w:rFonts w:ascii="Times New Roman" w:hAnsi="Times New Roman"/>
                <w:sz w:val="24"/>
                <w:szCs w:val="24"/>
              </w:rPr>
            </w:pPr>
            <w:r w:rsidRPr="007F15F1">
              <w:rPr>
                <w:rFonts w:ascii="Times New Roman" w:eastAsia="Calibri" w:hAnsi="Times New Roman"/>
                <w:sz w:val="24"/>
                <w:szCs w:val="24"/>
                <w:lang w:eastAsia="en-US"/>
              </w:rPr>
              <w:t>Код Н/У/З</w:t>
            </w:r>
          </w:p>
        </w:tc>
      </w:tr>
      <w:tr w:rsidR="00F8681B" w:rsidRPr="007F15F1" w:rsidTr="0070781B">
        <w:tc>
          <w:tcPr>
            <w:tcW w:w="907" w:type="pct"/>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1</w:t>
            </w:r>
          </w:p>
        </w:tc>
        <w:tc>
          <w:tcPr>
            <w:tcW w:w="2517" w:type="pct"/>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3</w:t>
            </w:r>
          </w:p>
        </w:tc>
        <w:tc>
          <w:tcPr>
            <w:tcW w:w="386" w:type="pct"/>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674" w:type="pct"/>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5</w:t>
            </w:r>
          </w:p>
        </w:tc>
      </w:tr>
      <w:tr w:rsidR="00F8681B" w:rsidRPr="007F15F1" w:rsidTr="0070781B">
        <w:tc>
          <w:tcPr>
            <w:tcW w:w="3424" w:type="pct"/>
            <w:gridSpan w:val="2"/>
          </w:tcPr>
          <w:p w:rsidR="00F8681B" w:rsidRPr="007F15F1" w:rsidRDefault="00F8681B" w:rsidP="0070781B">
            <w:pPr>
              <w:pStyle w:val="affffff3"/>
              <w:rPr>
                <w:rFonts w:ascii="Times New Roman" w:hAnsi="Times New Roman"/>
                <w:i/>
                <w:sz w:val="24"/>
                <w:szCs w:val="24"/>
              </w:rPr>
            </w:pPr>
            <w:r w:rsidRPr="007F15F1">
              <w:rPr>
                <w:rFonts w:ascii="Times New Roman" w:hAnsi="Times New Roman"/>
                <w:sz w:val="24"/>
                <w:szCs w:val="24"/>
              </w:rPr>
              <w:t>Раздел 1. Работа оборудования газового хозяйства</w:t>
            </w:r>
          </w:p>
        </w:tc>
        <w:tc>
          <w:tcPr>
            <w:tcW w:w="516" w:type="pct"/>
            <w:vAlign w:val="center"/>
          </w:tcPr>
          <w:p w:rsidR="00F8681B" w:rsidRPr="007F15F1" w:rsidRDefault="00F8681B" w:rsidP="0070781B">
            <w:pPr>
              <w:pStyle w:val="affffff3"/>
              <w:jc w:val="center"/>
              <w:rPr>
                <w:rFonts w:ascii="Times New Roman" w:hAnsi="Times New Roman"/>
                <w:b/>
                <w:sz w:val="24"/>
                <w:szCs w:val="24"/>
              </w:rPr>
            </w:pPr>
            <w:r w:rsidRPr="007F15F1">
              <w:rPr>
                <w:rFonts w:ascii="Times New Roman" w:hAnsi="Times New Roman"/>
                <w:b/>
                <w:sz w:val="24"/>
                <w:szCs w:val="24"/>
              </w:rPr>
              <w:t>30</w:t>
            </w:r>
          </w:p>
        </w:tc>
        <w:tc>
          <w:tcPr>
            <w:tcW w:w="386" w:type="pct"/>
          </w:tcPr>
          <w:p w:rsidR="00F8681B" w:rsidRPr="007F15F1" w:rsidRDefault="00F8681B" w:rsidP="0070781B">
            <w:pPr>
              <w:pStyle w:val="affffff3"/>
              <w:rPr>
                <w:rFonts w:ascii="Times New Roman" w:hAnsi="Times New Roman"/>
                <w:i/>
                <w:sz w:val="24"/>
                <w:szCs w:val="24"/>
              </w:rPr>
            </w:pPr>
          </w:p>
        </w:tc>
        <w:tc>
          <w:tcPr>
            <w:tcW w:w="674" w:type="pct"/>
          </w:tcPr>
          <w:p w:rsidR="00F8681B" w:rsidRPr="007F15F1" w:rsidRDefault="00F8681B" w:rsidP="0070781B">
            <w:pPr>
              <w:pStyle w:val="affffff3"/>
              <w:rPr>
                <w:rFonts w:ascii="Times New Roman" w:hAnsi="Times New Roman"/>
                <w:i/>
                <w:sz w:val="24"/>
                <w:szCs w:val="24"/>
              </w:rPr>
            </w:pPr>
          </w:p>
        </w:tc>
      </w:tr>
      <w:tr w:rsidR="00F8681B" w:rsidRPr="007F15F1" w:rsidTr="0070781B">
        <w:tc>
          <w:tcPr>
            <w:tcW w:w="907" w:type="pct"/>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Тема 1.1 Газовое хозяйство КХП</w:t>
            </w:r>
          </w:p>
        </w:tc>
        <w:tc>
          <w:tcPr>
            <w:tcW w:w="2517"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 xml:space="preserve">Содержание </w:t>
            </w:r>
          </w:p>
        </w:tc>
        <w:tc>
          <w:tcPr>
            <w:tcW w:w="516" w:type="pct"/>
          </w:tcPr>
          <w:p w:rsidR="00F8681B" w:rsidRPr="007F15F1" w:rsidRDefault="00F8681B" w:rsidP="0070781B">
            <w:pPr>
              <w:pStyle w:val="affffff3"/>
              <w:jc w:val="center"/>
              <w:rPr>
                <w:rFonts w:ascii="Times New Roman" w:hAnsi="Times New Roman"/>
                <w:sz w:val="24"/>
                <w:szCs w:val="24"/>
              </w:rPr>
            </w:pPr>
          </w:p>
        </w:tc>
        <w:tc>
          <w:tcPr>
            <w:tcW w:w="386" w:type="pct"/>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ПК 5.1</w:t>
            </w:r>
          </w:p>
          <w:p w:rsidR="00F8681B" w:rsidRPr="007F15F1" w:rsidRDefault="00F8681B" w:rsidP="0070781B">
            <w:pPr>
              <w:pStyle w:val="affffff3"/>
              <w:rPr>
                <w:rFonts w:ascii="Times New Roman" w:hAnsi="Times New Roman"/>
                <w:i/>
                <w:iCs/>
                <w:sz w:val="24"/>
                <w:szCs w:val="24"/>
              </w:rPr>
            </w:pPr>
            <w:r w:rsidRPr="007F15F1">
              <w:rPr>
                <w:rFonts w:ascii="Times New Roman" w:hAnsi="Times New Roman"/>
                <w:sz w:val="24"/>
                <w:szCs w:val="24"/>
              </w:rPr>
              <w:t>ОК 1,2,3,4,5</w:t>
            </w:r>
          </w:p>
        </w:tc>
        <w:tc>
          <w:tcPr>
            <w:tcW w:w="674" w:type="pct"/>
            <w:vMerge w:val="restart"/>
          </w:tcPr>
          <w:p w:rsidR="00F8681B" w:rsidRPr="007F15F1" w:rsidRDefault="00F8681B" w:rsidP="0070781B">
            <w:pPr>
              <w:pStyle w:val="affffff3"/>
              <w:rPr>
                <w:rFonts w:ascii="Times New Roman" w:hAnsi="Times New Roman"/>
                <w:bCs/>
                <w:sz w:val="24"/>
                <w:szCs w:val="24"/>
                <w:lang w:eastAsia="en-US"/>
              </w:rPr>
            </w:pPr>
            <w:r w:rsidRPr="007F15F1">
              <w:rPr>
                <w:rFonts w:ascii="Times New Roman" w:hAnsi="Times New Roman"/>
                <w:bCs/>
                <w:sz w:val="24"/>
                <w:szCs w:val="24"/>
                <w:lang w:eastAsia="en-US"/>
              </w:rPr>
              <w:t xml:space="preserve">Н 5.1.01.01 / </w:t>
            </w:r>
          </w:p>
          <w:p w:rsidR="00F8681B" w:rsidRPr="007F15F1" w:rsidRDefault="00F8681B" w:rsidP="0070781B">
            <w:pPr>
              <w:pStyle w:val="affffff3"/>
              <w:rPr>
                <w:rFonts w:ascii="Times New Roman" w:hAnsi="Times New Roman"/>
                <w:bCs/>
                <w:sz w:val="24"/>
                <w:szCs w:val="24"/>
                <w:lang w:eastAsia="en-US"/>
              </w:rPr>
            </w:pPr>
            <w:r w:rsidRPr="007F15F1">
              <w:rPr>
                <w:rFonts w:ascii="Times New Roman" w:hAnsi="Times New Roman"/>
                <w:bCs/>
                <w:sz w:val="24"/>
                <w:szCs w:val="24"/>
                <w:lang w:eastAsia="en-US"/>
              </w:rPr>
              <w:t xml:space="preserve">ПО 5.1.01- </w:t>
            </w:r>
          </w:p>
          <w:p w:rsidR="00F8681B" w:rsidRPr="007F15F1" w:rsidRDefault="00F8681B" w:rsidP="0070781B">
            <w:pPr>
              <w:pStyle w:val="affffff3"/>
              <w:rPr>
                <w:rFonts w:ascii="Times New Roman" w:hAnsi="Times New Roman"/>
                <w:bCs/>
                <w:sz w:val="24"/>
                <w:szCs w:val="24"/>
                <w:lang w:eastAsia="en-US"/>
              </w:rPr>
            </w:pPr>
            <w:r w:rsidRPr="007F15F1">
              <w:rPr>
                <w:rFonts w:ascii="Times New Roman" w:hAnsi="Times New Roman"/>
                <w:bCs/>
                <w:sz w:val="24"/>
                <w:szCs w:val="24"/>
                <w:lang w:eastAsia="en-US"/>
              </w:rPr>
              <w:t>Н 5.1.01.05 /</w:t>
            </w:r>
          </w:p>
          <w:p w:rsidR="00F8681B" w:rsidRPr="007F15F1" w:rsidRDefault="00F8681B" w:rsidP="0070781B">
            <w:pPr>
              <w:pStyle w:val="affffff3"/>
              <w:rPr>
                <w:rFonts w:ascii="Times New Roman" w:hAnsi="Times New Roman"/>
                <w:bCs/>
                <w:sz w:val="24"/>
                <w:szCs w:val="24"/>
                <w:lang w:eastAsia="en-US"/>
              </w:rPr>
            </w:pPr>
            <w:r w:rsidRPr="007F15F1">
              <w:rPr>
                <w:rFonts w:ascii="Times New Roman" w:hAnsi="Times New Roman"/>
                <w:bCs/>
                <w:sz w:val="24"/>
                <w:szCs w:val="24"/>
                <w:lang w:eastAsia="en-US"/>
              </w:rPr>
              <w:t xml:space="preserve"> ПО 5.1.05</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 5.1.01-У 5.1.03</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З 5.1.01- З 5.1.09, </w:t>
            </w:r>
          </w:p>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jc w:val="both"/>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tc>
        <w:tc>
          <w:tcPr>
            <w:tcW w:w="516" w:type="pct"/>
            <w:vAlign w:val="center"/>
          </w:tcPr>
          <w:p w:rsidR="00F8681B" w:rsidRPr="007F15F1" w:rsidRDefault="00F8681B" w:rsidP="0070781B">
            <w:pPr>
              <w:pStyle w:val="affffff3"/>
              <w:jc w:val="center"/>
              <w:rPr>
                <w:rFonts w:ascii="Times New Roman" w:hAnsi="Times New Roman"/>
                <w:sz w:val="24"/>
                <w:szCs w:val="24"/>
              </w:rPr>
            </w:pPr>
          </w:p>
        </w:tc>
        <w:tc>
          <w:tcPr>
            <w:tcW w:w="386" w:type="pct"/>
            <w:vMerge/>
          </w:tcPr>
          <w:p w:rsidR="00F8681B" w:rsidRPr="007F15F1" w:rsidRDefault="00F8681B" w:rsidP="0070781B">
            <w:pPr>
              <w:pStyle w:val="affffff3"/>
              <w:rPr>
                <w:rFonts w:ascii="Times New Roman" w:hAnsi="Times New Roman"/>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Составить схему газового оборудования,</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86" w:type="pct"/>
            <w:vMerge/>
          </w:tcPr>
          <w:p w:rsidR="00F8681B" w:rsidRPr="007F15F1" w:rsidRDefault="00F8681B" w:rsidP="0070781B">
            <w:pPr>
              <w:pStyle w:val="affffff3"/>
              <w:rPr>
                <w:rFonts w:ascii="Times New Roman" w:hAnsi="Times New Roman"/>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56"/>
        </w:trPr>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Произвести оценку газового хозяйства и приборов КИП и А</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86" w:type="pct"/>
            <w:vMerge/>
          </w:tcPr>
          <w:p w:rsidR="00F8681B" w:rsidRPr="007F15F1" w:rsidRDefault="00F8681B" w:rsidP="0070781B">
            <w:pPr>
              <w:pStyle w:val="affffff3"/>
              <w:rPr>
                <w:rFonts w:ascii="Times New Roman" w:hAnsi="Times New Roman"/>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Произвести оценку аварийной сигнализации и неисправностей в оборудовании</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86" w:type="pct"/>
            <w:vMerge/>
          </w:tcPr>
          <w:p w:rsidR="00F8681B" w:rsidRPr="007F15F1" w:rsidRDefault="00F8681B" w:rsidP="0070781B">
            <w:pPr>
              <w:pStyle w:val="affffff3"/>
              <w:rPr>
                <w:rFonts w:ascii="Times New Roman" w:hAnsi="Times New Roman"/>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iCs/>
                <w:color w:val="333333"/>
                <w:sz w:val="24"/>
                <w:szCs w:val="24"/>
              </w:rPr>
              <w:t>Проведение проверки автоматической системы аварийной остановки обогрева печей при падении тяги в дымовой трубе и давления отопительного газа ниже 50 мм водного столба</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86" w:type="pct"/>
            <w:vMerge/>
          </w:tcPr>
          <w:p w:rsidR="00F8681B" w:rsidRPr="007F15F1" w:rsidRDefault="00F8681B" w:rsidP="0070781B">
            <w:pPr>
              <w:pStyle w:val="affffff3"/>
              <w:rPr>
                <w:rFonts w:ascii="Times New Roman" w:hAnsi="Times New Roman"/>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27"/>
        </w:trPr>
        <w:tc>
          <w:tcPr>
            <w:tcW w:w="907" w:type="pct"/>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Тема 1.2 Газовое оборудование КХП</w:t>
            </w:r>
          </w:p>
        </w:tc>
        <w:tc>
          <w:tcPr>
            <w:tcW w:w="2517"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 xml:space="preserve">Содержание </w:t>
            </w:r>
          </w:p>
        </w:tc>
        <w:tc>
          <w:tcPr>
            <w:tcW w:w="516" w:type="pct"/>
          </w:tcPr>
          <w:p w:rsidR="00F8681B" w:rsidRPr="007F15F1" w:rsidRDefault="00F8681B" w:rsidP="0070781B">
            <w:pPr>
              <w:pStyle w:val="affffff3"/>
              <w:jc w:val="center"/>
              <w:rPr>
                <w:rFonts w:ascii="Times New Roman" w:hAnsi="Times New Roman"/>
                <w:sz w:val="24"/>
                <w:szCs w:val="24"/>
              </w:rPr>
            </w:pPr>
          </w:p>
        </w:tc>
        <w:tc>
          <w:tcPr>
            <w:tcW w:w="386" w:type="pct"/>
            <w:vMerge/>
          </w:tcPr>
          <w:p w:rsidR="00F8681B" w:rsidRPr="007F15F1" w:rsidRDefault="00F8681B" w:rsidP="0070781B">
            <w:pPr>
              <w:pStyle w:val="affffff3"/>
              <w:rPr>
                <w:rFonts w:ascii="Times New Roman" w:hAnsi="Times New Roman"/>
                <w:i/>
                <w:iCs/>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56"/>
        </w:trPr>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jc w:val="both"/>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tc>
        <w:tc>
          <w:tcPr>
            <w:tcW w:w="516" w:type="pct"/>
            <w:vAlign w:val="center"/>
          </w:tcPr>
          <w:p w:rsidR="00F8681B" w:rsidRPr="007F15F1" w:rsidRDefault="00F8681B" w:rsidP="0070781B">
            <w:pPr>
              <w:pStyle w:val="affffff3"/>
              <w:jc w:val="center"/>
              <w:rPr>
                <w:rFonts w:ascii="Times New Roman" w:hAnsi="Times New Roman"/>
                <w:sz w:val="24"/>
                <w:szCs w:val="24"/>
              </w:rPr>
            </w:pP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Произвести чистку  смазку обрудования</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Подготовка кантовочных помещений и тоннелей коксовых печей</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Провести мониторинг контрольно-измерительных приборов</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Тема 1.3 Р</w:t>
            </w:r>
            <w:r w:rsidRPr="007F15F1">
              <w:rPr>
                <w:rFonts w:ascii="Times New Roman" w:eastAsia="Calibri" w:hAnsi="Times New Roman"/>
                <w:bCs/>
                <w:sz w:val="24"/>
                <w:szCs w:val="24"/>
              </w:rPr>
              <w:t>ежимы работы коксовых печей</w:t>
            </w:r>
          </w:p>
        </w:tc>
        <w:tc>
          <w:tcPr>
            <w:tcW w:w="2517"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 xml:space="preserve">Содержание </w:t>
            </w:r>
          </w:p>
        </w:tc>
        <w:tc>
          <w:tcPr>
            <w:tcW w:w="516" w:type="pct"/>
            <w:vAlign w:val="center"/>
          </w:tcPr>
          <w:p w:rsidR="00F8681B" w:rsidRPr="007F15F1" w:rsidRDefault="00F8681B" w:rsidP="0070781B">
            <w:pPr>
              <w:pStyle w:val="affffff3"/>
              <w:jc w:val="center"/>
              <w:rPr>
                <w:rFonts w:ascii="Times New Roman" w:hAnsi="Times New Roman"/>
                <w:sz w:val="24"/>
                <w:szCs w:val="24"/>
              </w:rPr>
            </w:pP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jc w:val="both"/>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tc>
        <w:tc>
          <w:tcPr>
            <w:tcW w:w="516" w:type="pct"/>
            <w:vAlign w:val="center"/>
          </w:tcPr>
          <w:p w:rsidR="00F8681B" w:rsidRPr="007F15F1" w:rsidRDefault="00F8681B" w:rsidP="0070781B">
            <w:pPr>
              <w:pStyle w:val="affffff3"/>
              <w:jc w:val="center"/>
              <w:rPr>
                <w:rFonts w:ascii="Times New Roman" w:hAnsi="Times New Roman"/>
                <w:sz w:val="24"/>
                <w:szCs w:val="24"/>
              </w:rPr>
            </w:pP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Осуществлять плановую и аварийную остановку коксовых печей</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Использовать газозащитную аппаратуру , средства пожаротушения и аварийный инструмент</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Применять показатели и характеристики кокса при работе коксовых печей</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Составить параметры оптимальногорежима коксования</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jc w:val="both"/>
              <w:rPr>
                <w:rFonts w:ascii="Times New Roman" w:hAnsi="Times New Roman"/>
                <w:b/>
                <w:sz w:val="24"/>
                <w:szCs w:val="24"/>
              </w:rPr>
            </w:pPr>
            <w:r w:rsidRPr="007F15F1">
              <w:rPr>
                <w:rFonts w:ascii="Times New Roman" w:hAnsi="Times New Roman"/>
                <w:sz w:val="24"/>
                <w:szCs w:val="24"/>
              </w:rPr>
              <w:t>Соблюдать</w:t>
            </w:r>
            <w:r w:rsidRPr="007F15F1">
              <w:rPr>
                <w:rFonts w:ascii="Times New Roman" w:hAnsi="Times New Roman"/>
                <w:b/>
                <w:sz w:val="24"/>
                <w:szCs w:val="24"/>
              </w:rPr>
              <w:t xml:space="preserve"> </w:t>
            </w:r>
            <w:r w:rsidRPr="007F15F1">
              <w:rPr>
                <w:rFonts w:ascii="Times New Roman" w:hAnsi="Times New Roman"/>
                <w:sz w:val="24"/>
                <w:szCs w:val="24"/>
              </w:rPr>
              <w:t>правила техники безопасности, производственную санитарию, пожарную безопасность при</w:t>
            </w:r>
            <w:r w:rsidRPr="007F15F1">
              <w:rPr>
                <w:rFonts w:ascii="Times New Roman" w:hAnsi="Times New Roman"/>
                <w:b/>
                <w:sz w:val="24"/>
                <w:szCs w:val="24"/>
              </w:rPr>
              <w:t xml:space="preserve"> </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3424" w:type="pct"/>
            <w:gridSpan w:val="2"/>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lastRenderedPageBreak/>
              <w:t>Примерная тематика самостоятельной учебной работы при изучении раздела 1</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1.  .………………………………………</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lang w:val="en-US"/>
              </w:rPr>
              <w:t>n</w:t>
            </w:r>
            <w:r w:rsidRPr="007F15F1">
              <w:rPr>
                <w:rFonts w:ascii="Times New Roman" w:hAnsi="Times New Roman"/>
                <w:sz w:val="24"/>
                <w:szCs w:val="24"/>
              </w:rPr>
              <w:t>.  ………………………………………..</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15</w:t>
            </w:r>
          </w:p>
        </w:tc>
        <w:tc>
          <w:tcPr>
            <w:tcW w:w="386" w:type="pct"/>
          </w:tcPr>
          <w:p w:rsidR="00F8681B" w:rsidRPr="007F15F1" w:rsidRDefault="00F8681B" w:rsidP="0070781B">
            <w:pPr>
              <w:pStyle w:val="affffff3"/>
              <w:rPr>
                <w:rFonts w:ascii="Times New Roman" w:hAnsi="Times New Roman"/>
                <w:i/>
                <w:sz w:val="24"/>
                <w:szCs w:val="24"/>
              </w:rPr>
            </w:pPr>
          </w:p>
        </w:tc>
        <w:tc>
          <w:tcPr>
            <w:tcW w:w="674" w:type="pct"/>
          </w:tcPr>
          <w:p w:rsidR="00F8681B" w:rsidRPr="007F15F1" w:rsidRDefault="00F8681B" w:rsidP="0070781B">
            <w:pPr>
              <w:pStyle w:val="affffff3"/>
              <w:rPr>
                <w:rFonts w:ascii="Times New Roman" w:hAnsi="Times New Roman"/>
                <w:sz w:val="24"/>
                <w:szCs w:val="24"/>
              </w:rPr>
            </w:pPr>
          </w:p>
        </w:tc>
      </w:tr>
      <w:tr w:rsidR="00F8681B" w:rsidRPr="007F15F1" w:rsidTr="0070781B">
        <w:tc>
          <w:tcPr>
            <w:tcW w:w="3424" w:type="pct"/>
            <w:gridSpan w:val="2"/>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Раздел.2</w:t>
            </w:r>
            <w:r w:rsidRPr="007F15F1">
              <w:rPr>
                <w:rFonts w:ascii="Times New Roman" w:hAnsi="Times New Roman"/>
                <w:sz w:val="24"/>
                <w:szCs w:val="24"/>
                <w:shd w:val="clear" w:color="auto" w:fill="FFFFFF"/>
              </w:rPr>
              <w:t xml:space="preserve"> </w:t>
            </w:r>
            <w:r w:rsidRPr="007F15F1">
              <w:rPr>
                <w:rFonts w:ascii="Times New Roman" w:eastAsia="Calibri" w:hAnsi="Times New Roman"/>
                <w:bCs/>
                <w:sz w:val="24"/>
                <w:szCs w:val="24"/>
              </w:rPr>
              <w:t>Регулирование обогрева коксовых печей</w:t>
            </w:r>
            <w:r w:rsidRPr="007F15F1">
              <w:rPr>
                <w:rFonts w:ascii="Times New Roman" w:hAnsi="Times New Roman"/>
                <w:sz w:val="24"/>
                <w:szCs w:val="24"/>
                <w:shd w:val="clear" w:color="auto" w:fill="FFFFFF"/>
              </w:rPr>
              <w:t>. </w:t>
            </w:r>
          </w:p>
        </w:tc>
        <w:tc>
          <w:tcPr>
            <w:tcW w:w="516" w:type="pct"/>
            <w:vAlign w:val="center"/>
          </w:tcPr>
          <w:p w:rsidR="00F8681B" w:rsidRPr="007F15F1" w:rsidRDefault="00F8681B" w:rsidP="0070781B">
            <w:pPr>
              <w:pStyle w:val="affffff3"/>
              <w:jc w:val="center"/>
              <w:rPr>
                <w:rFonts w:ascii="Times New Roman" w:hAnsi="Times New Roman"/>
                <w:b/>
                <w:sz w:val="24"/>
                <w:szCs w:val="24"/>
              </w:rPr>
            </w:pPr>
            <w:r w:rsidRPr="007F15F1">
              <w:rPr>
                <w:rFonts w:ascii="Times New Roman" w:hAnsi="Times New Roman"/>
                <w:b/>
                <w:sz w:val="24"/>
                <w:szCs w:val="24"/>
              </w:rPr>
              <w:t>26</w:t>
            </w:r>
          </w:p>
        </w:tc>
        <w:tc>
          <w:tcPr>
            <w:tcW w:w="386" w:type="pct"/>
          </w:tcPr>
          <w:p w:rsidR="00F8681B" w:rsidRPr="007F15F1" w:rsidRDefault="00F8681B" w:rsidP="0070781B">
            <w:pPr>
              <w:pStyle w:val="affffff3"/>
              <w:rPr>
                <w:rFonts w:ascii="Times New Roman" w:hAnsi="Times New Roman"/>
                <w:i/>
                <w:sz w:val="24"/>
                <w:szCs w:val="24"/>
              </w:rPr>
            </w:pPr>
          </w:p>
        </w:tc>
        <w:tc>
          <w:tcPr>
            <w:tcW w:w="674" w:type="pct"/>
          </w:tcPr>
          <w:p w:rsidR="00F8681B" w:rsidRPr="007F15F1" w:rsidRDefault="00F8681B" w:rsidP="0070781B">
            <w:pPr>
              <w:pStyle w:val="affffff3"/>
              <w:rPr>
                <w:rFonts w:ascii="Times New Roman" w:hAnsi="Times New Roman"/>
                <w:sz w:val="24"/>
                <w:szCs w:val="24"/>
              </w:rPr>
            </w:pPr>
          </w:p>
        </w:tc>
      </w:tr>
      <w:tr w:rsidR="00F8681B" w:rsidRPr="007F15F1" w:rsidTr="0070781B">
        <w:trPr>
          <w:trHeight w:val="179"/>
        </w:trPr>
        <w:tc>
          <w:tcPr>
            <w:tcW w:w="907" w:type="pct"/>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Тема 2.1 Назначение регулирования обогрева печей КХП </w:t>
            </w:r>
          </w:p>
        </w:tc>
        <w:tc>
          <w:tcPr>
            <w:tcW w:w="2517"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 xml:space="preserve">Содержание </w:t>
            </w:r>
          </w:p>
        </w:tc>
        <w:tc>
          <w:tcPr>
            <w:tcW w:w="516" w:type="pct"/>
            <w:vAlign w:val="center"/>
          </w:tcPr>
          <w:p w:rsidR="00F8681B" w:rsidRPr="007F15F1" w:rsidRDefault="00F8681B" w:rsidP="0070781B">
            <w:pPr>
              <w:pStyle w:val="affffff3"/>
              <w:jc w:val="center"/>
              <w:rPr>
                <w:rFonts w:ascii="Times New Roman" w:hAnsi="Times New Roman"/>
                <w:b/>
                <w:sz w:val="24"/>
                <w:szCs w:val="24"/>
              </w:rPr>
            </w:pPr>
          </w:p>
        </w:tc>
        <w:tc>
          <w:tcPr>
            <w:tcW w:w="386" w:type="pct"/>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ПК 5.2</w:t>
            </w:r>
          </w:p>
          <w:p w:rsidR="00F8681B" w:rsidRPr="007F15F1" w:rsidRDefault="00F8681B" w:rsidP="0070781B">
            <w:pPr>
              <w:pStyle w:val="affffff3"/>
              <w:rPr>
                <w:rFonts w:ascii="Times New Roman" w:hAnsi="Times New Roman"/>
                <w:i/>
                <w:sz w:val="24"/>
                <w:szCs w:val="24"/>
              </w:rPr>
            </w:pPr>
            <w:r w:rsidRPr="007F15F1">
              <w:rPr>
                <w:rFonts w:ascii="Times New Roman" w:hAnsi="Times New Roman"/>
                <w:sz w:val="24"/>
                <w:szCs w:val="24"/>
              </w:rPr>
              <w:t>ОК 1,2,4,5</w:t>
            </w:r>
          </w:p>
        </w:tc>
        <w:tc>
          <w:tcPr>
            <w:tcW w:w="674" w:type="pct"/>
            <w:vMerge w:val="restart"/>
          </w:tcPr>
          <w:p w:rsidR="00F8681B" w:rsidRPr="007F15F1" w:rsidRDefault="00F8681B" w:rsidP="0070781B">
            <w:pPr>
              <w:pStyle w:val="affffff3"/>
              <w:rPr>
                <w:rFonts w:ascii="Times New Roman" w:hAnsi="Times New Roman"/>
                <w:bCs/>
                <w:sz w:val="24"/>
                <w:szCs w:val="24"/>
                <w:lang w:eastAsia="en-US"/>
              </w:rPr>
            </w:pPr>
            <w:r w:rsidRPr="007F15F1">
              <w:rPr>
                <w:rFonts w:ascii="Times New Roman" w:hAnsi="Times New Roman"/>
                <w:sz w:val="24"/>
                <w:szCs w:val="24"/>
              </w:rPr>
              <w:t xml:space="preserve"> </w:t>
            </w:r>
            <w:r w:rsidRPr="007F15F1">
              <w:rPr>
                <w:rFonts w:ascii="Times New Roman" w:hAnsi="Times New Roman"/>
                <w:bCs/>
                <w:sz w:val="24"/>
                <w:szCs w:val="24"/>
                <w:lang w:eastAsia="en-US"/>
              </w:rPr>
              <w:t xml:space="preserve">Н 5.2.01.01 / ПО 5.2.01, </w:t>
            </w:r>
          </w:p>
          <w:p w:rsidR="00F8681B" w:rsidRPr="007F15F1" w:rsidRDefault="00F8681B" w:rsidP="0070781B">
            <w:pPr>
              <w:pStyle w:val="affffff3"/>
              <w:rPr>
                <w:rFonts w:ascii="Times New Roman" w:hAnsi="Times New Roman"/>
                <w:bCs/>
                <w:sz w:val="24"/>
                <w:szCs w:val="24"/>
                <w:lang w:eastAsia="en-US"/>
              </w:rPr>
            </w:pPr>
            <w:r w:rsidRPr="007F15F1">
              <w:rPr>
                <w:rFonts w:ascii="Times New Roman" w:hAnsi="Times New Roman"/>
                <w:bCs/>
                <w:sz w:val="24"/>
                <w:szCs w:val="24"/>
                <w:lang w:eastAsia="en-US"/>
              </w:rPr>
              <w:t>Н 5.2.01.02 / ПО 5.2.02</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 5.2.01,</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У 5.2.02,</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З 5.2.01, З 5.2.02, З 5.2.03</w:t>
            </w:r>
          </w:p>
        </w:tc>
      </w:tr>
      <w:tr w:rsidR="00F8681B" w:rsidRPr="007F15F1" w:rsidTr="0070781B">
        <w:trPr>
          <w:trHeight w:val="289"/>
        </w:trPr>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tc>
        <w:tc>
          <w:tcPr>
            <w:tcW w:w="516" w:type="pct"/>
            <w:vAlign w:val="center"/>
          </w:tcPr>
          <w:p w:rsidR="00F8681B" w:rsidRPr="007F15F1" w:rsidRDefault="00F8681B" w:rsidP="0070781B">
            <w:pPr>
              <w:pStyle w:val="affffff3"/>
              <w:jc w:val="center"/>
              <w:rPr>
                <w:rFonts w:ascii="Times New Roman" w:hAnsi="Times New Roman"/>
                <w:b/>
                <w:sz w:val="24"/>
                <w:szCs w:val="24"/>
              </w:rPr>
            </w:pPr>
          </w:p>
        </w:tc>
        <w:tc>
          <w:tcPr>
            <w:tcW w:w="386" w:type="pct"/>
            <w:vMerge/>
          </w:tcPr>
          <w:p w:rsidR="00F8681B" w:rsidRPr="007F15F1" w:rsidRDefault="00F8681B" w:rsidP="0070781B">
            <w:pPr>
              <w:pStyle w:val="affffff3"/>
              <w:rPr>
                <w:rFonts w:ascii="Times New Roman" w:hAnsi="Times New Roman"/>
                <w:i/>
                <w:iCs/>
                <w:sz w:val="24"/>
                <w:szCs w:val="24"/>
              </w:rPr>
            </w:pPr>
          </w:p>
        </w:tc>
        <w:tc>
          <w:tcPr>
            <w:tcW w:w="674" w:type="pct"/>
            <w:vMerge/>
          </w:tcPr>
          <w:p w:rsidR="00F8681B" w:rsidRPr="007F15F1" w:rsidRDefault="00F8681B" w:rsidP="0070781B">
            <w:pPr>
              <w:pStyle w:val="affffff3"/>
              <w:rPr>
                <w:rFonts w:ascii="Times New Roman" w:hAnsi="Times New Roman"/>
                <w:iCs/>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Осуществлять контроль состояния паропроводов и газопроводов</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Проводить контроль давления в трубопроводах</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86" w:type="pct"/>
            <w:vMerge/>
          </w:tcPr>
          <w:p w:rsidR="00F8681B" w:rsidRPr="007F15F1" w:rsidRDefault="00F8681B" w:rsidP="0070781B">
            <w:pPr>
              <w:pStyle w:val="affffff3"/>
              <w:rPr>
                <w:rFonts w:ascii="Times New Roman" w:hAnsi="Times New Roman"/>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Использовать приборы КИП иА при регулировании обогрева</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160"/>
        </w:trPr>
        <w:tc>
          <w:tcPr>
            <w:tcW w:w="907" w:type="pct"/>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Тема 2.2 Регулирование обогрева при отоплении печей разными видами газов</w:t>
            </w:r>
          </w:p>
        </w:tc>
        <w:tc>
          <w:tcPr>
            <w:tcW w:w="2517"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 xml:space="preserve">Содержание </w:t>
            </w:r>
          </w:p>
        </w:tc>
        <w:tc>
          <w:tcPr>
            <w:tcW w:w="516" w:type="pct"/>
            <w:vAlign w:val="center"/>
          </w:tcPr>
          <w:p w:rsidR="00F8681B" w:rsidRPr="007F15F1" w:rsidRDefault="00F8681B" w:rsidP="0070781B">
            <w:pPr>
              <w:pStyle w:val="affffff3"/>
              <w:jc w:val="center"/>
              <w:rPr>
                <w:rFonts w:ascii="Times New Roman" w:hAnsi="Times New Roman"/>
                <w:sz w:val="24"/>
                <w:szCs w:val="24"/>
              </w:rPr>
            </w:pP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tc>
        <w:tc>
          <w:tcPr>
            <w:tcW w:w="516" w:type="pct"/>
            <w:vAlign w:val="center"/>
          </w:tcPr>
          <w:p w:rsidR="00F8681B" w:rsidRPr="007F15F1" w:rsidRDefault="00F8681B" w:rsidP="0070781B">
            <w:pPr>
              <w:pStyle w:val="affffff3"/>
              <w:jc w:val="center"/>
              <w:rPr>
                <w:rFonts w:ascii="Times New Roman" w:hAnsi="Times New Roman"/>
                <w:sz w:val="24"/>
                <w:szCs w:val="24"/>
              </w:rPr>
            </w:pP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Проводить контроль параметров технологического процесса</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582"/>
        </w:trPr>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Применять прои работе программное  обеспечение по обогреву и эксплуатации коксовых печей</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val="restar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Тема 2.3 Применение правил и порядок пуска печей после остановки</w:t>
            </w:r>
          </w:p>
        </w:tc>
        <w:tc>
          <w:tcPr>
            <w:tcW w:w="2517"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 xml:space="preserve">Содержание </w:t>
            </w:r>
          </w:p>
        </w:tc>
        <w:tc>
          <w:tcPr>
            <w:tcW w:w="516" w:type="pct"/>
            <w:vAlign w:val="center"/>
          </w:tcPr>
          <w:p w:rsidR="00F8681B" w:rsidRPr="007F15F1" w:rsidRDefault="00F8681B" w:rsidP="0070781B">
            <w:pPr>
              <w:pStyle w:val="affffff3"/>
              <w:jc w:val="center"/>
              <w:rPr>
                <w:rFonts w:ascii="Times New Roman" w:hAnsi="Times New Roman"/>
                <w:sz w:val="24"/>
                <w:szCs w:val="24"/>
              </w:rPr>
            </w:pP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271"/>
        </w:trPr>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В том числе практических занятий и лабораторных работ</w:t>
            </w:r>
          </w:p>
        </w:tc>
        <w:tc>
          <w:tcPr>
            <w:tcW w:w="516" w:type="pct"/>
            <w:vAlign w:val="center"/>
          </w:tcPr>
          <w:p w:rsidR="00F8681B" w:rsidRPr="007F15F1" w:rsidRDefault="00F8681B" w:rsidP="0070781B">
            <w:pPr>
              <w:pStyle w:val="affffff3"/>
              <w:jc w:val="center"/>
              <w:rPr>
                <w:rFonts w:ascii="Times New Roman" w:hAnsi="Times New Roman"/>
                <w:sz w:val="24"/>
                <w:szCs w:val="24"/>
              </w:rPr>
            </w:pP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Проводить записи в агрегатном  журнале  по обогреву коксовых печей </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Применять правила пуска  газового оборудования</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4</w:t>
            </w: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907" w:type="pct"/>
            <w:vMerge/>
          </w:tcPr>
          <w:p w:rsidR="00F8681B" w:rsidRPr="007F15F1" w:rsidRDefault="00F8681B" w:rsidP="0070781B">
            <w:pPr>
              <w:pStyle w:val="affffff3"/>
              <w:rPr>
                <w:rFonts w:ascii="Times New Roman" w:hAnsi="Times New Roman"/>
                <w:sz w:val="24"/>
                <w:szCs w:val="24"/>
              </w:rPr>
            </w:pPr>
          </w:p>
        </w:tc>
        <w:tc>
          <w:tcPr>
            <w:tcW w:w="2517" w:type="pct"/>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Применять правила остановки газового оборудования</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2</w:t>
            </w:r>
          </w:p>
        </w:tc>
        <w:tc>
          <w:tcPr>
            <w:tcW w:w="386" w:type="pct"/>
            <w:vMerge/>
          </w:tcPr>
          <w:p w:rsidR="00F8681B" w:rsidRPr="007F15F1" w:rsidRDefault="00F8681B" w:rsidP="0070781B">
            <w:pPr>
              <w:pStyle w:val="affffff3"/>
              <w:rPr>
                <w:rFonts w:ascii="Times New Roman" w:hAnsi="Times New Roman"/>
                <w:i/>
                <w:sz w:val="24"/>
                <w:szCs w:val="24"/>
              </w:rPr>
            </w:pPr>
          </w:p>
        </w:tc>
        <w:tc>
          <w:tcPr>
            <w:tcW w:w="674" w:type="pct"/>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3424" w:type="pct"/>
            <w:gridSpan w:val="2"/>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Примерная тематика самостоятельной учебной работы при изучении раздела 2</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1.  .………………………………………</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lang w:val="en-US"/>
              </w:rPr>
              <w:t>n</w:t>
            </w:r>
            <w:r w:rsidRPr="007F15F1">
              <w:rPr>
                <w:rFonts w:ascii="Times New Roman" w:hAnsi="Times New Roman"/>
                <w:sz w:val="24"/>
                <w:szCs w:val="24"/>
              </w:rPr>
              <w:t>.  ………………………………………..</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13</w:t>
            </w:r>
          </w:p>
        </w:tc>
        <w:tc>
          <w:tcPr>
            <w:tcW w:w="386" w:type="pct"/>
          </w:tcPr>
          <w:p w:rsidR="00F8681B" w:rsidRPr="007F15F1" w:rsidRDefault="00F8681B" w:rsidP="0070781B">
            <w:pPr>
              <w:pStyle w:val="affffff3"/>
              <w:rPr>
                <w:rFonts w:ascii="Times New Roman" w:hAnsi="Times New Roman"/>
                <w:i/>
                <w:sz w:val="24"/>
                <w:szCs w:val="24"/>
              </w:rPr>
            </w:pPr>
          </w:p>
        </w:tc>
        <w:tc>
          <w:tcPr>
            <w:tcW w:w="674" w:type="pct"/>
          </w:tcPr>
          <w:p w:rsidR="00F8681B" w:rsidRPr="007F15F1" w:rsidRDefault="00F8681B" w:rsidP="0070781B">
            <w:pPr>
              <w:pStyle w:val="affffff3"/>
              <w:rPr>
                <w:rFonts w:ascii="Times New Roman" w:hAnsi="Times New Roman"/>
                <w:sz w:val="24"/>
                <w:szCs w:val="24"/>
              </w:rPr>
            </w:pPr>
          </w:p>
        </w:tc>
      </w:tr>
      <w:tr w:rsidR="00F8681B" w:rsidRPr="007F15F1" w:rsidTr="0070781B">
        <w:tc>
          <w:tcPr>
            <w:tcW w:w="3424" w:type="pct"/>
            <w:gridSpan w:val="2"/>
          </w:tcPr>
          <w:p w:rsidR="00F8681B" w:rsidRPr="007F15F1" w:rsidRDefault="00F8681B" w:rsidP="0070781B">
            <w:pPr>
              <w:pStyle w:val="affffff3"/>
              <w:rPr>
                <w:rFonts w:ascii="Times New Roman" w:hAnsi="Times New Roman"/>
                <w:b/>
                <w:sz w:val="24"/>
                <w:szCs w:val="24"/>
              </w:rPr>
            </w:pPr>
            <w:r w:rsidRPr="007F15F1">
              <w:rPr>
                <w:rFonts w:ascii="Times New Roman" w:hAnsi="Times New Roman"/>
                <w:b/>
                <w:sz w:val="24"/>
                <w:szCs w:val="24"/>
              </w:rPr>
              <w:t xml:space="preserve">Учебная практика   </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Виды работ:</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Расчет теплотехнических характеристик обогрева</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 xml:space="preserve">Составление схем процесса </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Составление температурного баланса обогрева</w:t>
            </w:r>
          </w:p>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t>Выбор необходимого оборудовани при использовании обогрева</w:t>
            </w:r>
          </w:p>
        </w:tc>
        <w:tc>
          <w:tcPr>
            <w:tcW w:w="516" w:type="pct"/>
            <w:vAlign w:val="center"/>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36</w:t>
            </w:r>
          </w:p>
        </w:tc>
        <w:tc>
          <w:tcPr>
            <w:tcW w:w="386" w:type="pct"/>
          </w:tcPr>
          <w:p w:rsidR="00F8681B" w:rsidRPr="007F15F1" w:rsidRDefault="00F8681B" w:rsidP="0070781B">
            <w:pPr>
              <w:pStyle w:val="affffff3"/>
              <w:rPr>
                <w:rFonts w:ascii="Times New Roman" w:hAnsi="Times New Roman"/>
                <w:i/>
                <w:sz w:val="24"/>
                <w:szCs w:val="24"/>
              </w:rPr>
            </w:pPr>
          </w:p>
        </w:tc>
        <w:tc>
          <w:tcPr>
            <w:tcW w:w="674" w:type="pct"/>
          </w:tcPr>
          <w:p w:rsidR="00F8681B" w:rsidRPr="007F15F1" w:rsidRDefault="00F8681B" w:rsidP="0070781B">
            <w:pPr>
              <w:pStyle w:val="affffff3"/>
              <w:rPr>
                <w:rFonts w:ascii="Times New Roman" w:hAnsi="Times New Roman"/>
                <w:bCs/>
                <w:sz w:val="24"/>
                <w:szCs w:val="24"/>
                <w:lang w:eastAsia="en-US"/>
              </w:rPr>
            </w:pPr>
            <w:r w:rsidRPr="007F15F1">
              <w:rPr>
                <w:rFonts w:ascii="Times New Roman" w:hAnsi="Times New Roman"/>
                <w:bCs/>
                <w:sz w:val="24"/>
                <w:szCs w:val="24"/>
                <w:lang w:eastAsia="en-US"/>
              </w:rPr>
              <w:t xml:space="preserve">Н 5.1.01.01 / </w:t>
            </w:r>
          </w:p>
          <w:p w:rsidR="00F8681B" w:rsidRPr="007F15F1" w:rsidRDefault="00F8681B" w:rsidP="0070781B">
            <w:pPr>
              <w:pStyle w:val="affffff3"/>
              <w:rPr>
                <w:rFonts w:ascii="Times New Roman" w:hAnsi="Times New Roman"/>
                <w:bCs/>
                <w:sz w:val="24"/>
                <w:szCs w:val="24"/>
                <w:lang w:eastAsia="en-US"/>
              </w:rPr>
            </w:pPr>
            <w:r w:rsidRPr="007F15F1">
              <w:rPr>
                <w:rFonts w:ascii="Times New Roman" w:hAnsi="Times New Roman"/>
                <w:bCs/>
                <w:sz w:val="24"/>
                <w:szCs w:val="24"/>
                <w:lang w:eastAsia="en-US"/>
              </w:rPr>
              <w:t xml:space="preserve">ПО 5.1.01- </w:t>
            </w:r>
          </w:p>
          <w:p w:rsidR="00F8681B" w:rsidRPr="007F15F1" w:rsidRDefault="00F8681B" w:rsidP="0070781B">
            <w:pPr>
              <w:pStyle w:val="affffff3"/>
              <w:rPr>
                <w:rFonts w:ascii="Times New Roman" w:hAnsi="Times New Roman"/>
                <w:bCs/>
                <w:sz w:val="24"/>
                <w:szCs w:val="24"/>
                <w:lang w:eastAsia="en-US"/>
              </w:rPr>
            </w:pPr>
            <w:r w:rsidRPr="007F15F1">
              <w:rPr>
                <w:rFonts w:ascii="Times New Roman" w:hAnsi="Times New Roman"/>
                <w:bCs/>
                <w:sz w:val="24"/>
                <w:szCs w:val="24"/>
                <w:lang w:eastAsia="en-US"/>
              </w:rPr>
              <w:t>Н 5.1.01.05 /</w:t>
            </w:r>
          </w:p>
          <w:p w:rsidR="00F8681B" w:rsidRPr="007F15F1" w:rsidRDefault="00F8681B" w:rsidP="0070781B">
            <w:pPr>
              <w:pStyle w:val="affffff3"/>
              <w:rPr>
                <w:rFonts w:ascii="Times New Roman" w:hAnsi="Times New Roman"/>
                <w:bCs/>
                <w:sz w:val="24"/>
                <w:szCs w:val="24"/>
                <w:lang w:eastAsia="en-US"/>
              </w:rPr>
            </w:pPr>
            <w:r w:rsidRPr="007F15F1">
              <w:rPr>
                <w:rFonts w:ascii="Times New Roman" w:hAnsi="Times New Roman"/>
                <w:bCs/>
                <w:sz w:val="24"/>
                <w:szCs w:val="24"/>
                <w:lang w:eastAsia="en-US"/>
              </w:rPr>
              <w:t xml:space="preserve"> ПО 5.1.05</w:t>
            </w:r>
          </w:p>
          <w:p w:rsidR="00F8681B" w:rsidRPr="007F15F1" w:rsidRDefault="00F8681B" w:rsidP="0070781B">
            <w:pPr>
              <w:pStyle w:val="affffff3"/>
              <w:rPr>
                <w:rFonts w:ascii="Times New Roman" w:hAnsi="Times New Roman"/>
                <w:bCs/>
                <w:sz w:val="24"/>
                <w:szCs w:val="24"/>
                <w:lang w:eastAsia="en-US"/>
              </w:rPr>
            </w:pPr>
            <w:r w:rsidRPr="007F15F1">
              <w:rPr>
                <w:rFonts w:ascii="Times New Roman" w:hAnsi="Times New Roman"/>
                <w:bCs/>
                <w:sz w:val="24"/>
                <w:szCs w:val="24"/>
                <w:lang w:eastAsia="en-US"/>
              </w:rPr>
              <w:t xml:space="preserve">Н 5.2.01.01 / ПО 5.2.01, </w:t>
            </w:r>
          </w:p>
          <w:p w:rsidR="00F8681B" w:rsidRPr="007F15F1" w:rsidRDefault="00F8681B" w:rsidP="0070781B">
            <w:pPr>
              <w:pStyle w:val="affffff3"/>
              <w:rPr>
                <w:rFonts w:ascii="Times New Roman" w:hAnsi="Times New Roman"/>
                <w:bCs/>
                <w:sz w:val="24"/>
                <w:szCs w:val="24"/>
                <w:lang w:eastAsia="en-US"/>
              </w:rPr>
            </w:pPr>
            <w:r w:rsidRPr="007F15F1">
              <w:rPr>
                <w:rFonts w:ascii="Times New Roman" w:hAnsi="Times New Roman"/>
                <w:bCs/>
                <w:sz w:val="24"/>
                <w:szCs w:val="24"/>
                <w:lang w:eastAsia="en-US"/>
              </w:rPr>
              <w:t>Н 5.2.01.02 / ПО 5.2.02</w:t>
            </w:r>
          </w:p>
          <w:p w:rsidR="00F8681B" w:rsidRPr="007F15F1" w:rsidRDefault="00F8681B" w:rsidP="0070781B">
            <w:pPr>
              <w:pStyle w:val="affffff3"/>
              <w:rPr>
                <w:rFonts w:ascii="Times New Roman" w:hAnsi="Times New Roman"/>
                <w:sz w:val="24"/>
                <w:szCs w:val="24"/>
              </w:rPr>
            </w:pPr>
          </w:p>
        </w:tc>
      </w:tr>
      <w:tr w:rsidR="00F8681B" w:rsidRPr="007F15F1" w:rsidTr="0070781B">
        <w:tc>
          <w:tcPr>
            <w:tcW w:w="3424" w:type="pct"/>
            <w:gridSpan w:val="2"/>
          </w:tcPr>
          <w:p w:rsidR="00F8681B" w:rsidRPr="007F15F1" w:rsidRDefault="00F8681B" w:rsidP="0070781B">
            <w:pPr>
              <w:tabs>
                <w:tab w:val="left" w:pos="316"/>
              </w:tabs>
              <w:spacing w:after="0" w:line="240" w:lineRule="auto"/>
              <w:ind w:left="600" w:hanging="600"/>
              <w:jc w:val="both"/>
              <w:rPr>
                <w:rFonts w:ascii="Times New Roman" w:hAnsi="Times New Roman"/>
                <w:b/>
                <w:bCs/>
                <w:sz w:val="24"/>
                <w:szCs w:val="24"/>
                <w:lang w:eastAsia="en-US"/>
              </w:rPr>
            </w:pPr>
            <w:r w:rsidRPr="007F15F1">
              <w:rPr>
                <w:rFonts w:ascii="Times New Roman" w:hAnsi="Times New Roman"/>
                <w:b/>
                <w:bCs/>
                <w:sz w:val="24"/>
                <w:szCs w:val="24"/>
                <w:lang w:eastAsia="en-US"/>
              </w:rPr>
              <w:t>Производственная практика</w:t>
            </w:r>
          </w:p>
          <w:p w:rsidR="00F8681B" w:rsidRPr="007F15F1" w:rsidRDefault="00F8681B" w:rsidP="0070781B">
            <w:pPr>
              <w:tabs>
                <w:tab w:val="left" w:pos="316"/>
              </w:tabs>
              <w:spacing w:after="0" w:line="240" w:lineRule="auto"/>
              <w:ind w:left="600" w:hanging="600"/>
              <w:jc w:val="both"/>
              <w:rPr>
                <w:rFonts w:ascii="Times New Roman" w:hAnsi="Times New Roman"/>
                <w:bCs/>
                <w:sz w:val="24"/>
                <w:szCs w:val="24"/>
                <w:lang w:eastAsia="en-US"/>
              </w:rPr>
            </w:pPr>
            <w:r w:rsidRPr="007F15F1">
              <w:rPr>
                <w:rFonts w:ascii="Times New Roman" w:hAnsi="Times New Roman"/>
                <w:bCs/>
                <w:sz w:val="24"/>
                <w:szCs w:val="24"/>
                <w:lang w:eastAsia="en-US"/>
              </w:rPr>
              <w:t>Виды работ:</w:t>
            </w:r>
          </w:p>
          <w:p w:rsidR="00F8681B" w:rsidRPr="007F15F1" w:rsidRDefault="00F8681B" w:rsidP="0070781B">
            <w:pPr>
              <w:tabs>
                <w:tab w:val="left" w:pos="708"/>
              </w:tabs>
              <w:spacing w:after="0" w:line="240" w:lineRule="auto"/>
              <w:rPr>
                <w:rFonts w:ascii="Times New Roman" w:hAnsi="Times New Roman"/>
                <w:sz w:val="24"/>
                <w:szCs w:val="24"/>
              </w:rPr>
            </w:pPr>
            <w:r w:rsidRPr="007F15F1">
              <w:rPr>
                <w:rFonts w:ascii="Times New Roman" w:hAnsi="Times New Roman"/>
                <w:sz w:val="24"/>
                <w:szCs w:val="24"/>
              </w:rPr>
              <w:t>1 Инструктаж по охране труда, пожарной безопасности, электробезопасности</w:t>
            </w:r>
          </w:p>
          <w:p w:rsidR="00F8681B" w:rsidRPr="007F15F1" w:rsidRDefault="00F8681B" w:rsidP="0070781B">
            <w:pPr>
              <w:tabs>
                <w:tab w:val="left" w:pos="708"/>
              </w:tabs>
              <w:spacing w:after="0" w:line="240" w:lineRule="auto"/>
              <w:rPr>
                <w:rFonts w:ascii="Times New Roman" w:hAnsi="Times New Roman"/>
                <w:sz w:val="24"/>
                <w:szCs w:val="24"/>
              </w:rPr>
            </w:pPr>
            <w:r w:rsidRPr="007F15F1">
              <w:rPr>
                <w:rFonts w:ascii="Times New Roman" w:hAnsi="Times New Roman"/>
                <w:sz w:val="24"/>
                <w:szCs w:val="24"/>
              </w:rPr>
              <w:lastRenderedPageBreak/>
              <w:t>2 Допуск к газовому оборудованию</w:t>
            </w:r>
          </w:p>
          <w:p w:rsidR="00F8681B" w:rsidRPr="007F15F1" w:rsidRDefault="00F8681B" w:rsidP="0070781B">
            <w:pPr>
              <w:tabs>
                <w:tab w:val="left" w:pos="708"/>
              </w:tabs>
              <w:spacing w:after="0" w:line="240" w:lineRule="auto"/>
              <w:rPr>
                <w:rFonts w:ascii="Times New Roman" w:hAnsi="Times New Roman"/>
                <w:sz w:val="24"/>
                <w:szCs w:val="24"/>
              </w:rPr>
            </w:pPr>
            <w:r w:rsidRPr="007F15F1">
              <w:rPr>
                <w:rFonts w:ascii="Times New Roman" w:hAnsi="Times New Roman"/>
                <w:sz w:val="24"/>
                <w:szCs w:val="24"/>
              </w:rPr>
              <w:t>3 Ведение процесса обогрева коксовых печей</w:t>
            </w:r>
          </w:p>
          <w:p w:rsidR="00F8681B" w:rsidRPr="007F15F1" w:rsidRDefault="00F8681B" w:rsidP="0070781B">
            <w:pPr>
              <w:tabs>
                <w:tab w:val="left" w:pos="708"/>
              </w:tabs>
              <w:spacing w:after="0" w:line="240" w:lineRule="auto"/>
              <w:rPr>
                <w:rFonts w:ascii="Times New Roman" w:hAnsi="Times New Roman"/>
                <w:sz w:val="24"/>
                <w:szCs w:val="24"/>
              </w:rPr>
            </w:pPr>
            <w:r w:rsidRPr="007F15F1">
              <w:rPr>
                <w:rFonts w:ascii="Times New Roman" w:hAnsi="Times New Roman"/>
                <w:sz w:val="24"/>
                <w:szCs w:val="24"/>
              </w:rPr>
              <w:t>4 контроль параметров процесса обогрева коксовых печей</w:t>
            </w:r>
          </w:p>
          <w:p w:rsidR="00F8681B" w:rsidRPr="007F15F1" w:rsidRDefault="00F8681B" w:rsidP="0070781B">
            <w:pPr>
              <w:tabs>
                <w:tab w:val="left" w:pos="708"/>
              </w:tabs>
              <w:spacing w:after="0" w:line="240" w:lineRule="auto"/>
              <w:rPr>
                <w:rFonts w:ascii="Times New Roman" w:hAnsi="Times New Roman"/>
                <w:sz w:val="24"/>
                <w:szCs w:val="24"/>
              </w:rPr>
            </w:pPr>
            <w:r w:rsidRPr="007F15F1">
              <w:rPr>
                <w:rFonts w:ascii="Times New Roman" w:hAnsi="Times New Roman"/>
                <w:sz w:val="24"/>
                <w:szCs w:val="24"/>
              </w:rPr>
              <w:t>5 Применение  проиборов КИПиА при обогреве коксовых печей</w:t>
            </w:r>
          </w:p>
          <w:p w:rsidR="00F8681B" w:rsidRPr="007F15F1" w:rsidRDefault="00F8681B" w:rsidP="0070781B">
            <w:pPr>
              <w:tabs>
                <w:tab w:val="left" w:pos="708"/>
              </w:tabs>
              <w:spacing w:after="0" w:line="240" w:lineRule="auto"/>
              <w:rPr>
                <w:rFonts w:ascii="Times New Roman" w:hAnsi="Times New Roman"/>
                <w:sz w:val="24"/>
                <w:szCs w:val="24"/>
              </w:rPr>
            </w:pPr>
            <w:r w:rsidRPr="007F15F1">
              <w:rPr>
                <w:rFonts w:ascii="Times New Roman" w:hAnsi="Times New Roman"/>
                <w:sz w:val="24"/>
                <w:szCs w:val="24"/>
              </w:rPr>
              <w:t>6 Пуск и остановка обогрева коксовых печей</w:t>
            </w:r>
          </w:p>
          <w:p w:rsidR="00F8681B" w:rsidRPr="007F15F1" w:rsidRDefault="00F8681B" w:rsidP="0070781B">
            <w:pPr>
              <w:tabs>
                <w:tab w:val="left" w:pos="708"/>
              </w:tabs>
              <w:spacing w:after="0" w:line="240" w:lineRule="auto"/>
              <w:rPr>
                <w:rFonts w:ascii="Times New Roman" w:hAnsi="Times New Roman"/>
                <w:sz w:val="24"/>
                <w:szCs w:val="24"/>
              </w:rPr>
            </w:pPr>
            <w:r w:rsidRPr="007F15F1">
              <w:rPr>
                <w:rFonts w:ascii="Times New Roman" w:hAnsi="Times New Roman"/>
                <w:sz w:val="24"/>
                <w:szCs w:val="24"/>
              </w:rPr>
              <w:t>Ведение агрегатного журнала данных обогрева</w:t>
            </w:r>
          </w:p>
          <w:p w:rsidR="00F8681B" w:rsidRPr="007F15F1" w:rsidRDefault="00F8681B" w:rsidP="0070781B">
            <w:pPr>
              <w:spacing w:after="0" w:line="240" w:lineRule="auto"/>
              <w:jc w:val="both"/>
              <w:rPr>
                <w:rFonts w:ascii="Times New Roman" w:hAnsi="Times New Roman"/>
                <w:bCs/>
                <w:i/>
                <w:sz w:val="24"/>
                <w:szCs w:val="24"/>
                <w:lang w:eastAsia="en-US"/>
              </w:rPr>
            </w:pPr>
          </w:p>
        </w:tc>
        <w:tc>
          <w:tcPr>
            <w:tcW w:w="516" w:type="pct"/>
            <w:vAlign w:val="center"/>
          </w:tcPr>
          <w:p w:rsidR="00F8681B" w:rsidRPr="007F15F1" w:rsidRDefault="00F8681B" w:rsidP="0070781B">
            <w:pPr>
              <w:pStyle w:val="affffff3"/>
              <w:jc w:val="center"/>
              <w:rPr>
                <w:rFonts w:ascii="Times New Roman" w:hAnsi="Times New Roman"/>
                <w:b/>
                <w:sz w:val="24"/>
                <w:szCs w:val="24"/>
              </w:rPr>
            </w:pPr>
            <w:r w:rsidRPr="007F15F1">
              <w:rPr>
                <w:rFonts w:ascii="Times New Roman" w:hAnsi="Times New Roman"/>
                <w:b/>
                <w:sz w:val="24"/>
                <w:szCs w:val="24"/>
              </w:rPr>
              <w:lastRenderedPageBreak/>
              <w:t>72</w:t>
            </w:r>
          </w:p>
        </w:tc>
        <w:tc>
          <w:tcPr>
            <w:tcW w:w="386" w:type="pct"/>
          </w:tcPr>
          <w:p w:rsidR="00F8681B" w:rsidRPr="007F15F1" w:rsidRDefault="00F8681B" w:rsidP="0070781B">
            <w:pPr>
              <w:pStyle w:val="affffff3"/>
              <w:rPr>
                <w:rFonts w:ascii="Times New Roman" w:hAnsi="Times New Roman"/>
                <w:i/>
                <w:sz w:val="24"/>
                <w:szCs w:val="24"/>
              </w:rPr>
            </w:pPr>
          </w:p>
        </w:tc>
        <w:tc>
          <w:tcPr>
            <w:tcW w:w="674" w:type="pct"/>
          </w:tcPr>
          <w:p w:rsidR="00F8681B" w:rsidRPr="007F15F1" w:rsidRDefault="00F8681B" w:rsidP="0070781B">
            <w:pPr>
              <w:pStyle w:val="affffff3"/>
              <w:rPr>
                <w:rFonts w:ascii="Times New Roman" w:hAnsi="Times New Roman"/>
                <w:bCs/>
                <w:sz w:val="24"/>
                <w:szCs w:val="24"/>
                <w:lang w:eastAsia="en-US"/>
              </w:rPr>
            </w:pPr>
            <w:r w:rsidRPr="007F15F1">
              <w:rPr>
                <w:rFonts w:ascii="Times New Roman" w:hAnsi="Times New Roman"/>
                <w:bCs/>
                <w:sz w:val="24"/>
                <w:szCs w:val="24"/>
                <w:lang w:eastAsia="en-US"/>
              </w:rPr>
              <w:t xml:space="preserve">Н 5.1.01.01 / </w:t>
            </w:r>
          </w:p>
          <w:p w:rsidR="00F8681B" w:rsidRPr="007F15F1" w:rsidRDefault="00F8681B" w:rsidP="0070781B">
            <w:pPr>
              <w:pStyle w:val="affffff3"/>
              <w:rPr>
                <w:rFonts w:ascii="Times New Roman" w:hAnsi="Times New Roman"/>
                <w:bCs/>
                <w:sz w:val="24"/>
                <w:szCs w:val="24"/>
                <w:lang w:eastAsia="en-US"/>
              </w:rPr>
            </w:pPr>
            <w:r w:rsidRPr="007F15F1">
              <w:rPr>
                <w:rFonts w:ascii="Times New Roman" w:hAnsi="Times New Roman"/>
                <w:bCs/>
                <w:sz w:val="24"/>
                <w:szCs w:val="24"/>
                <w:lang w:eastAsia="en-US"/>
              </w:rPr>
              <w:t xml:space="preserve">ПО 5.1.01- </w:t>
            </w:r>
          </w:p>
          <w:p w:rsidR="00F8681B" w:rsidRPr="007F15F1" w:rsidRDefault="00F8681B" w:rsidP="0070781B">
            <w:pPr>
              <w:pStyle w:val="affffff3"/>
              <w:rPr>
                <w:rFonts w:ascii="Times New Roman" w:hAnsi="Times New Roman"/>
                <w:bCs/>
                <w:sz w:val="24"/>
                <w:szCs w:val="24"/>
                <w:lang w:eastAsia="en-US"/>
              </w:rPr>
            </w:pPr>
            <w:r w:rsidRPr="007F15F1">
              <w:rPr>
                <w:rFonts w:ascii="Times New Roman" w:hAnsi="Times New Roman"/>
                <w:bCs/>
                <w:sz w:val="24"/>
                <w:szCs w:val="24"/>
                <w:lang w:eastAsia="en-US"/>
              </w:rPr>
              <w:t>Н 5.1.01.05 /</w:t>
            </w:r>
          </w:p>
          <w:p w:rsidR="00F8681B" w:rsidRPr="007F15F1" w:rsidRDefault="00F8681B" w:rsidP="0070781B">
            <w:pPr>
              <w:pStyle w:val="affffff3"/>
              <w:rPr>
                <w:rFonts w:ascii="Times New Roman" w:hAnsi="Times New Roman"/>
                <w:bCs/>
                <w:sz w:val="24"/>
                <w:szCs w:val="24"/>
                <w:lang w:eastAsia="en-US"/>
              </w:rPr>
            </w:pPr>
            <w:r w:rsidRPr="007F15F1">
              <w:rPr>
                <w:rFonts w:ascii="Times New Roman" w:hAnsi="Times New Roman"/>
                <w:bCs/>
                <w:sz w:val="24"/>
                <w:szCs w:val="24"/>
                <w:lang w:eastAsia="en-US"/>
              </w:rPr>
              <w:lastRenderedPageBreak/>
              <w:t xml:space="preserve"> ПО 5.1.05</w:t>
            </w:r>
          </w:p>
          <w:p w:rsidR="00F8681B" w:rsidRPr="007F15F1" w:rsidRDefault="00F8681B" w:rsidP="0070781B">
            <w:pPr>
              <w:pStyle w:val="affffff3"/>
              <w:rPr>
                <w:rFonts w:ascii="Times New Roman" w:hAnsi="Times New Roman"/>
                <w:bCs/>
                <w:sz w:val="24"/>
                <w:szCs w:val="24"/>
                <w:lang w:eastAsia="en-US"/>
              </w:rPr>
            </w:pPr>
            <w:r w:rsidRPr="007F15F1">
              <w:rPr>
                <w:rFonts w:ascii="Times New Roman" w:hAnsi="Times New Roman"/>
                <w:bCs/>
                <w:sz w:val="24"/>
                <w:szCs w:val="24"/>
                <w:lang w:eastAsia="en-US"/>
              </w:rPr>
              <w:t xml:space="preserve">Н 5.2.01.01 / ПО 5.2.01, </w:t>
            </w:r>
          </w:p>
          <w:p w:rsidR="00F8681B" w:rsidRPr="007F15F1" w:rsidRDefault="00F8681B" w:rsidP="0070781B">
            <w:pPr>
              <w:pStyle w:val="affffff3"/>
              <w:rPr>
                <w:rFonts w:ascii="Times New Roman" w:hAnsi="Times New Roman"/>
                <w:bCs/>
                <w:sz w:val="24"/>
                <w:szCs w:val="24"/>
                <w:lang w:eastAsia="en-US"/>
              </w:rPr>
            </w:pPr>
            <w:r w:rsidRPr="007F15F1">
              <w:rPr>
                <w:rFonts w:ascii="Times New Roman" w:hAnsi="Times New Roman"/>
                <w:bCs/>
                <w:sz w:val="24"/>
                <w:szCs w:val="24"/>
                <w:lang w:eastAsia="en-US"/>
              </w:rPr>
              <w:t>Н 5.2.01.02 / ПО 5.2.02</w:t>
            </w:r>
          </w:p>
          <w:p w:rsidR="00F8681B" w:rsidRPr="007F15F1" w:rsidRDefault="00F8681B" w:rsidP="0070781B">
            <w:pPr>
              <w:pStyle w:val="affffff3"/>
              <w:rPr>
                <w:rFonts w:ascii="Times New Roman" w:hAnsi="Times New Roman"/>
                <w:i/>
                <w:sz w:val="24"/>
                <w:szCs w:val="24"/>
              </w:rPr>
            </w:pPr>
          </w:p>
        </w:tc>
      </w:tr>
      <w:tr w:rsidR="00F8681B" w:rsidRPr="007F15F1" w:rsidTr="0070781B">
        <w:tc>
          <w:tcPr>
            <w:tcW w:w="3424" w:type="pct"/>
            <w:gridSpan w:val="2"/>
          </w:tcPr>
          <w:p w:rsidR="00F8681B" w:rsidRPr="007F15F1" w:rsidRDefault="00F8681B" w:rsidP="0070781B">
            <w:pPr>
              <w:pStyle w:val="affffff3"/>
              <w:rPr>
                <w:rFonts w:ascii="Times New Roman" w:hAnsi="Times New Roman"/>
                <w:sz w:val="24"/>
                <w:szCs w:val="24"/>
              </w:rPr>
            </w:pPr>
            <w:r w:rsidRPr="007F15F1">
              <w:rPr>
                <w:rFonts w:ascii="Times New Roman" w:hAnsi="Times New Roman"/>
                <w:sz w:val="24"/>
                <w:szCs w:val="24"/>
              </w:rPr>
              <w:lastRenderedPageBreak/>
              <w:t>Всего</w:t>
            </w:r>
          </w:p>
        </w:tc>
        <w:tc>
          <w:tcPr>
            <w:tcW w:w="516" w:type="pct"/>
            <w:shd w:val="clear" w:color="auto" w:fill="auto"/>
            <w:vAlign w:val="center"/>
          </w:tcPr>
          <w:p w:rsidR="00F8681B" w:rsidRPr="007F15F1" w:rsidRDefault="00F8681B" w:rsidP="0070781B">
            <w:pPr>
              <w:pStyle w:val="affffff3"/>
              <w:jc w:val="center"/>
              <w:rPr>
                <w:rFonts w:ascii="Times New Roman" w:hAnsi="Times New Roman"/>
                <w:b/>
                <w:sz w:val="24"/>
                <w:szCs w:val="24"/>
              </w:rPr>
            </w:pPr>
            <w:r w:rsidRPr="007F15F1">
              <w:rPr>
                <w:rFonts w:ascii="Times New Roman" w:hAnsi="Times New Roman"/>
                <w:b/>
                <w:sz w:val="24"/>
                <w:szCs w:val="24"/>
              </w:rPr>
              <w:t>192</w:t>
            </w:r>
          </w:p>
        </w:tc>
        <w:tc>
          <w:tcPr>
            <w:tcW w:w="386" w:type="pct"/>
          </w:tcPr>
          <w:p w:rsidR="00F8681B" w:rsidRPr="007F15F1" w:rsidRDefault="00F8681B" w:rsidP="0070781B">
            <w:pPr>
              <w:pStyle w:val="affffff3"/>
              <w:rPr>
                <w:rFonts w:ascii="Times New Roman" w:hAnsi="Times New Roman"/>
                <w:i/>
                <w:sz w:val="24"/>
                <w:szCs w:val="24"/>
              </w:rPr>
            </w:pPr>
          </w:p>
        </w:tc>
        <w:tc>
          <w:tcPr>
            <w:tcW w:w="674" w:type="pct"/>
          </w:tcPr>
          <w:p w:rsidR="00F8681B" w:rsidRPr="007F15F1" w:rsidRDefault="00F8681B" w:rsidP="0070781B">
            <w:pPr>
              <w:pStyle w:val="affffff3"/>
              <w:rPr>
                <w:rFonts w:ascii="Times New Roman" w:hAnsi="Times New Roman"/>
                <w:i/>
                <w:sz w:val="24"/>
                <w:szCs w:val="24"/>
              </w:rPr>
            </w:pPr>
          </w:p>
        </w:tc>
      </w:tr>
    </w:tbl>
    <w:p w:rsidR="00F8681B" w:rsidRPr="007F15F1" w:rsidRDefault="00F8681B" w:rsidP="00F8681B">
      <w:pPr>
        <w:suppressAutoHyphens/>
        <w:rPr>
          <w:rFonts w:ascii="Times New Roman" w:hAnsi="Times New Roman"/>
          <w:i/>
          <w:sz w:val="24"/>
          <w:szCs w:val="24"/>
        </w:rPr>
      </w:pPr>
    </w:p>
    <w:p w:rsidR="00F8681B" w:rsidRPr="007F15F1" w:rsidRDefault="00F8681B" w:rsidP="00F8681B">
      <w:pPr>
        <w:rPr>
          <w:rFonts w:ascii="Times New Roman" w:hAnsi="Times New Roman"/>
          <w:i/>
          <w:sz w:val="24"/>
          <w:szCs w:val="24"/>
        </w:rPr>
        <w:sectPr w:rsidR="00F8681B" w:rsidRPr="007F15F1" w:rsidSect="0070781B">
          <w:pgSz w:w="16840" w:h="11907" w:orient="landscape"/>
          <w:pgMar w:top="851" w:right="1134" w:bottom="851" w:left="992" w:header="709" w:footer="709" w:gutter="0"/>
          <w:cols w:space="720"/>
        </w:sectPr>
      </w:pPr>
    </w:p>
    <w:p w:rsidR="00F8681B" w:rsidRPr="007F15F1" w:rsidRDefault="00F8681B" w:rsidP="00F8681B">
      <w:pPr>
        <w:spacing w:after="0"/>
        <w:jc w:val="center"/>
        <w:rPr>
          <w:rFonts w:ascii="Times New Roman" w:hAnsi="Times New Roman"/>
          <w:b/>
          <w:bCs/>
          <w:sz w:val="24"/>
          <w:szCs w:val="24"/>
        </w:rPr>
      </w:pPr>
      <w:r w:rsidRPr="007F15F1">
        <w:rPr>
          <w:rFonts w:ascii="Times New Roman" w:hAnsi="Times New Roman"/>
          <w:b/>
          <w:bCs/>
          <w:sz w:val="24"/>
          <w:szCs w:val="24"/>
        </w:rPr>
        <w:lastRenderedPageBreak/>
        <w:t>3. УСЛОВИЯ РЕАЛИЗАЦИИ ПРОФЕССИОНАЛЬНОГО МОДУЛЯ</w:t>
      </w:r>
    </w:p>
    <w:p w:rsidR="00F8681B" w:rsidRPr="007F15F1" w:rsidRDefault="00F8681B" w:rsidP="00F8681B">
      <w:pPr>
        <w:spacing w:after="0"/>
        <w:ind w:firstLine="709"/>
        <w:rPr>
          <w:rFonts w:ascii="Times New Roman" w:hAnsi="Times New Roman"/>
          <w:b/>
          <w:bCs/>
          <w:color w:val="FF0000"/>
          <w:sz w:val="24"/>
          <w:szCs w:val="24"/>
        </w:rPr>
      </w:pPr>
    </w:p>
    <w:p w:rsidR="00F8681B" w:rsidRPr="007F15F1" w:rsidRDefault="00F8681B" w:rsidP="00CE00A8">
      <w:pPr>
        <w:numPr>
          <w:ilvl w:val="1"/>
          <w:numId w:val="7"/>
        </w:numPr>
        <w:spacing w:after="0"/>
        <w:jc w:val="both"/>
        <w:rPr>
          <w:rFonts w:ascii="Times New Roman" w:hAnsi="Times New Roman"/>
          <w:b/>
          <w:bCs/>
          <w:sz w:val="24"/>
          <w:szCs w:val="24"/>
        </w:rPr>
      </w:pPr>
      <w:r w:rsidRPr="007F15F1">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rsidR="00F8681B" w:rsidRPr="007F15F1" w:rsidRDefault="00F31C7E" w:rsidP="00F8681B">
      <w:pPr>
        <w:pStyle w:val="affffff3"/>
        <w:ind w:firstLine="709"/>
        <w:jc w:val="both"/>
        <w:rPr>
          <w:rFonts w:ascii="Times New Roman" w:hAnsi="Times New Roman"/>
          <w:sz w:val="24"/>
          <w:szCs w:val="24"/>
        </w:rPr>
      </w:pPr>
      <w:r>
        <w:rPr>
          <w:rFonts w:ascii="Times New Roman" w:hAnsi="Times New Roman"/>
          <w:sz w:val="24"/>
          <w:szCs w:val="24"/>
        </w:rPr>
        <w:t>412 - лаборатория «</w:t>
      </w:r>
      <w:r w:rsidR="00F8681B" w:rsidRPr="007F15F1">
        <w:rPr>
          <w:rFonts w:ascii="Times New Roman" w:hAnsi="Times New Roman"/>
          <w:sz w:val="24"/>
          <w:szCs w:val="24"/>
        </w:rPr>
        <w:t>Контроль и аттеста</w:t>
      </w:r>
      <w:r>
        <w:rPr>
          <w:rFonts w:ascii="Times New Roman" w:hAnsi="Times New Roman"/>
          <w:sz w:val="24"/>
          <w:szCs w:val="24"/>
        </w:rPr>
        <w:t>ция коксохимической продукции»</w:t>
      </w:r>
      <w:bookmarkStart w:id="0" w:name="_GoBack"/>
      <w:bookmarkEnd w:id="0"/>
      <w:r w:rsidR="00F8681B" w:rsidRPr="007F15F1">
        <w:rPr>
          <w:rFonts w:ascii="Times New Roman" w:hAnsi="Times New Roman"/>
          <w:sz w:val="24"/>
          <w:szCs w:val="24"/>
        </w:rPr>
        <w:t>;</w:t>
      </w:r>
    </w:p>
    <w:p w:rsidR="00F8681B" w:rsidRPr="007F15F1" w:rsidRDefault="00F8681B" w:rsidP="00F8681B">
      <w:pPr>
        <w:pStyle w:val="affffff3"/>
        <w:ind w:firstLine="709"/>
        <w:jc w:val="both"/>
        <w:rPr>
          <w:rFonts w:ascii="Times New Roman" w:hAnsi="Times New Roman"/>
          <w:sz w:val="24"/>
          <w:szCs w:val="24"/>
        </w:rPr>
      </w:pPr>
      <w:r w:rsidRPr="007F15F1">
        <w:rPr>
          <w:rFonts w:ascii="Times New Roman" w:hAnsi="Times New Roman"/>
          <w:sz w:val="24"/>
          <w:szCs w:val="24"/>
        </w:rPr>
        <w:t>410- Мастерская коксохимического производства»;</w:t>
      </w:r>
    </w:p>
    <w:p w:rsidR="00F8681B" w:rsidRPr="007F15F1" w:rsidRDefault="00F8681B" w:rsidP="00F8681B">
      <w:pPr>
        <w:suppressAutoHyphens/>
        <w:spacing w:after="0"/>
        <w:ind w:firstLine="709"/>
        <w:jc w:val="both"/>
        <w:rPr>
          <w:rFonts w:ascii="Times New Roman" w:hAnsi="Times New Roman"/>
          <w:bCs/>
          <w:i/>
          <w:sz w:val="24"/>
          <w:szCs w:val="24"/>
        </w:rPr>
      </w:pPr>
      <w:r w:rsidRPr="007F15F1">
        <w:rPr>
          <w:rFonts w:ascii="Times New Roman" w:hAnsi="Times New Roman"/>
          <w:bCs/>
          <w:sz w:val="24"/>
          <w:szCs w:val="24"/>
        </w:rPr>
        <w:t>Оснащенные базы практики  - АО «Уральская Сталь»</w:t>
      </w:r>
    </w:p>
    <w:p w:rsidR="00F8681B" w:rsidRPr="007F15F1" w:rsidRDefault="00F8681B" w:rsidP="00F8681B">
      <w:pPr>
        <w:suppressAutoHyphens/>
        <w:spacing w:after="0"/>
        <w:ind w:firstLine="709"/>
        <w:jc w:val="both"/>
        <w:rPr>
          <w:rFonts w:ascii="Times New Roman" w:hAnsi="Times New Roman"/>
          <w:bCs/>
          <w:i/>
          <w:color w:val="FF0000"/>
          <w:sz w:val="24"/>
          <w:szCs w:val="24"/>
        </w:rPr>
      </w:pPr>
    </w:p>
    <w:p w:rsidR="00F8681B" w:rsidRPr="007F15F1" w:rsidRDefault="00F8681B" w:rsidP="00F8681B">
      <w:pPr>
        <w:spacing w:after="0"/>
        <w:ind w:firstLine="709"/>
        <w:rPr>
          <w:rFonts w:ascii="Times New Roman" w:hAnsi="Times New Roman"/>
          <w:b/>
          <w:bCs/>
          <w:sz w:val="24"/>
          <w:szCs w:val="24"/>
        </w:rPr>
      </w:pPr>
      <w:r w:rsidRPr="007F15F1">
        <w:rPr>
          <w:rFonts w:ascii="Times New Roman" w:hAnsi="Times New Roman"/>
          <w:b/>
          <w:bCs/>
          <w:sz w:val="24"/>
          <w:szCs w:val="24"/>
        </w:rPr>
        <w:t>3.2. Информационное обеспечение реализации программы</w:t>
      </w:r>
    </w:p>
    <w:p w:rsidR="00F8681B" w:rsidRPr="007F15F1" w:rsidRDefault="00F8681B" w:rsidP="00F8681B">
      <w:pPr>
        <w:suppressAutoHyphens/>
        <w:spacing w:after="0"/>
        <w:ind w:firstLine="709"/>
        <w:jc w:val="both"/>
        <w:rPr>
          <w:rFonts w:ascii="Times New Roman" w:hAnsi="Times New Roman"/>
          <w:sz w:val="24"/>
          <w:szCs w:val="24"/>
        </w:rPr>
      </w:pPr>
      <w:r w:rsidRPr="007F15F1">
        <w:rPr>
          <w:rFonts w:ascii="Times New Roman" w:hAnsi="Times New Roman"/>
          <w:bCs/>
          <w:sz w:val="24"/>
          <w:szCs w:val="24"/>
        </w:rPr>
        <w:t>Для реализации программы библиотечный фонд образовательной организации должен иметь п</w:t>
      </w:r>
      <w:r w:rsidRPr="007F15F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15F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8681B" w:rsidRPr="007F15F1" w:rsidRDefault="00F8681B" w:rsidP="00F8681B">
      <w:pPr>
        <w:spacing w:after="0"/>
        <w:ind w:firstLine="709"/>
        <w:contextualSpacing/>
        <w:rPr>
          <w:rFonts w:ascii="Times New Roman" w:hAnsi="Times New Roman"/>
          <w:sz w:val="24"/>
          <w:szCs w:val="24"/>
        </w:rPr>
      </w:pPr>
    </w:p>
    <w:p w:rsidR="00F8681B" w:rsidRPr="007F15F1" w:rsidRDefault="00F8681B" w:rsidP="00F8681B">
      <w:pPr>
        <w:pStyle w:val="af"/>
        <w:spacing w:before="0" w:after="0"/>
        <w:ind w:left="0" w:firstLine="709"/>
        <w:contextualSpacing/>
        <w:rPr>
          <w:b/>
        </w:rPr>
      </w:pPr>
      <w:r w:rsidRPr="007F15F1">
        <w:rPr>
          <w:b/>
        </w:rPr>
        <w:t>3.2.1. Основные печатные издания</w:t>
      </w:r>
    </w:p>
    <w:p w:rsidR="00F8681B" w:rsidRPr="007F15F1" w:rsidRDefault="00F8681B" w:rsidP="00F8681B">
      <w:pPr>
        <w:spacing w:after="0"/>
        <w:ind w:firstLine="709"/>
        <w:contextualSpacing/>
        <w:rPr>
          <w:rFonts w:ascii="Times New Roman" w:hAnsi="Times New Roman"/>
          <w:b/>
          <w:sz w:val="24"/>
          <w:szCs w:val="24"/>
        </w:rPr>
      </w:pPr>
    </w:p>
    <w:p w:rsidR="00F8681B" w:rsidRPr="007F15F1" w:rsidRDefault="00F8681B" w:rsidP="00F868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F15F1">
        <w:rPr>
          <w:rFonts w:ascii="Times New Roman" w:hAnsi="Times New Roman"/>
          <w:b/>
          <w:bCs/>
          <w:sz w:val="24"/>
          <w:szCs w:val="24"/>
        </w:rPr>
        <w:t>Перечень учебных изданий, Интернет-ресурсов, дополнительной литературы</w:t>
      </w:r>
    </w:p>
    <w:p w:rsidR="00F8681B" w:rsidRPr="007F15F1" w:rsidRDefault="00F8681B" w:rsidP="00F868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F15F1">
        <w:rPr>
          <w:rFonts w:ascii="Times New Roman" w:hAnsi="Times New Roman"/>
          <w:bCs/>
          <w:sz w:val="24"/>
          <w:szCs w:val="24"/>
        </w:rPr>
        <w:tab/>
        <w:t>Основные источники:</w:t>
      </w:r>
    </w:p>
    <w:p w:rsidR="00F8681B" w:rsidRPr="007F15F1" w:rsidRDefault="00F8681B" w:rsidP="00CE00A8">
      <w:pPr>
        <w:pStyle w:val="af"/>
        <w:numPr>
          <w:ilvl w:val="0"/>
          <w:numId w:val="11"/>
        </w:numPr>
        <w:spacing w:before="0" w:after="0"/>
        <w:ind w:left="720"/>
        <w:contextualSpacing/>
        <w:jc w:val="both"/>
      </w:pPr>
      <w:r w:rsidRPr="007F15F1">
        <w:t>Технологическая инструкция ТИ13657842-КХ-01-2020 Охлаждение коксового газа и конденсация смолы</w:t>
      </w:r>
    </w:p>
    <w:p w:rsidR="00F8681B" w:rsidRPr="007F15F1" w:rsidRDefault="00F8681B" w:rsidP="00CE00A8">
      <w:pPr>
        <w:pStyle w:val="af"/>
        <w:numPr>
          <w:ilvl w:val="0"/>
          <w:numId w:val="11"/>
        </w:numPr>
        <w:spacing w:before="0" w:after="0"/>
        <w:ind w:left="720"/>
        <w:contextualSpacing/>
        <w:jc w:val="both"/>
      </w:pPr>
      <w:r w:rsidRPr="007F15F1">
        <w:t>Технологическая инструкция ТИ13657842-КХ-05-2020Производство сырого бензола</w:t>
      </w:r>
    </w:p>
    <w:p w:rsidR="00F8681B" w:rsidRPr="007F15F1" w:rsidRDefault="00F8681B" w:rsidP="00CE00A8">
      <w:pPr>
        <w:pStyle w:val="affffff8"/>
        <w:numPr>
          <w:ilvl w:val="0"/>
          <w:numId w:val="11"/>
        </w:numPr>
        <w:spacing w:line="240" w:lineRule="auto"/>
        <w:ind w:left="720"/>
        <w:rPr>
          <w:sz w:val="24"/>
          <w:szCs w:val="24"/>
        </w:rPr>
      </w:pPr>
      <w:r w:rsidRPr="007F15F1">
        <w:rPr>
          <w:sz w:val="24"/>
          <w:szCs w:val="24"/>
        </w:rPr>
        <w:t>/ А.А. Кауфман, Г.Д. Харлампович Технология коксохимического производства. – Екатеринбург: ВУХИН-НКА, 2020. – 288 с.</w:t>
      </w:r>
    </w:p>
    <w:p w:rsidR="00F8681B" w:rsidRPr="007F15F1" w:rsidRDefault="00F8681B" w:rsidP="00F8681B">
      <w:pPr>
        <w:spacing w:after="0" w:line="240" w:lineRule="auto"/>
        <w:ind w:left="360"/>
        <w:jc w:val="both"/>
        <w:rPr>
          <w:rFonts w:ascii="Times New Roman" w:hAnsi="Times New Roman"/>
          <w:bCs/>
          <w:sz w:val="24"/>
          <w:szCs w:val="24"/>
        </w:rPr>
      </w:pPr>
    </w:p>
    <w:p w:rsidR="00F8681B" w:rsidRPr="007F15F1" w:rsidRDefault="00F8681B" w:rsidP="00F868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hanging="360"/>
        <w:jc w:val="both"/>
        <w:rPr>
          <w:rFonts w:ascii="Times New Roman" w:hAnsi="Times New Roman"/>
          <w:bCs/>
          <w:sz w:val="24"/>
          <w:szCs w:val="24"/>
        </w:rPr>
      </w:pPr>
      <w:r w:rsidRPr="007F15F1">
        <w:rPr>
          <w:rFonts w:ascii="Times New Roman" w:hAnsi="Times New Roman"/>
          <w:bCs/>
          <w:sz w:val="24"/>
          <w:szCs w:val="24"/>
        </w:rPr>
        <w:t>Дополнительные источники:</w:t>
      </w:r>
    </w:p>
    <w:p w:rsidR="00F8681B" w:rsidRPr="007F15F1" w:rsidRDefault="00F8681B" w:rsidP="00CE00A8">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F15F1">
        <w:rPr>
          <w:rFonts w:ascii="Times New Roman" w:hAnsi="Times New Roman"/>
          <w:sz w:val="24"/>
          <w:szCs w:val="24"/>
        </w:rPr>
        <w:t>Е.А. Лазорин, С.Н. Стеценко. Сульфат аммония. М, «Металлургия», 2012, 288 стр</w:t>
      </w:r>
    </w:p>
    <w:p w:rsidR="00F8681B" w:rsidRPr="007F15F1" w:rsidRDefault="00F8681B" w:rsidP="00CE00A8">
      <w:pPr>
        <w:numPr>
          <w:ilvl w:val="0"/>
          <w:numId w:val="20"/>
        </w:numPr>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 Браун Н.В. Перспективные направления развития коксохимического производства. – М.: Металлургия, 1989.</w:t>
      </w:r>
    </w:p>
    <w:p w:rsidR="00F8681B" w:rsidRPr="007F15F1" w:rsidRDefault="00F8681B" w:rsidP="00CE00A8">
      <w:pPr>
        <w:numPr>
          <w:ilvl w:val="0"/>
          <w:numId w:val="20"/>
        </w:numPr>
        <w:spacing w:after="0" w:line="240" w:lineRule="auto"/>
        <w:jc w:val="both"/>
        <w:rPr>
          <w:rFonts w:ascii="Times New Roman" w:hAnsi="Times New Roman"/>
          <w:bCs/>
          <w:sz w:val="24"/>
          <w:szCs w:val="24"/>
        </w:rPr>
      </w:pPr>
      <w:r w:rsidRPr="007F15F1">
        <w:rPr>
          <w:rFonts w:ascii="Times New Roman" w:hAnsi="Times New Roman"/>
          <w:bCs/>
          <w:sz w:val="24"/>
          <w:szCs w:val="24"/>
        </w:rPr>
        <w:t>Коляндр Л.Я. Улавливание и переработка химических продуктов коксования.- Х.: Металлургиздат, 1962.</w:t>
      </w:r>
    </w:p>
    <w:p w:rsidR="00F8681B" w:rsidRPr="007F15F1" w:rsidRDefault="00F8681B" w:rsidP="00CE00A8">
      <w:pPr>
        <w:numPr>
          <w:ilvl w:val="0"/>
          <w:numId w:val="20"/>
        </w:numPr>
        <w:spacing w:after="0" w:line="240" w:lineRule="auto"/>
        <w:jc w:val="both"/>
        <w:rPr>
          <w:rFonts w:ascii="Times New Roman" w:hAnsi="Times New Roman"/>
          <w:bCs/>
          <w:sz w:val="24"/>
          <w:szCs w:val="24"/>
        </w:rPr>
      </w:pPr>
      <w:r w:rsidRPr="007F15F1">
        <w:rPr>
          <w:rFonts w:ascii="Times New Roman" w:hAnsi="Times New Roman"/>
          <w:bCs/>
          <w:sz w:val="24"/>
          <w:szCs w:val="24"/>
        </w:rPr>
        <w:t>Лазорин С.Н. и др. Производство сульфата аммония. – М.: Металлургия, 1973.</w:t>
      </w:r>
    </w:p>
    <w:p w:rsidR="00F8681B" w:rsidRPr="007F15F1" w:rsidRDefault="00F8681B" w:rsidP="00CE00A8">
      <w:pPr>
        <w:numPr>
          <w:ilvl w:val="0"/>
          <w:numId w:val="20"/>
        </w:numPr>
        <w:spacing w:after="0" w:line="240" w:lineRule="auto"/>
        <w:rPr>
          <w:rFonts w:ascii="Times New Roman" w:hAnsi="Times New Roman"/>
          <w:sz w:val="24"/>
          <w:szCs w:val="24"/>
        </w:rPr>
      </w:pPr>
      <w:r w:rsidRPr="007F15F1">
        <w:rPr>
          <w:rFonts w:ascii="Times New Roman" w:hAnsi="Times New Roman"/>
          <w:sz w:val="24"/>
          <w:szCs w:val="24"/>
        </w:rPr>
        <w:t>Р.Е.Лейбович, Я.М. Обуховский, С.Я.Сатановский, П.М. Кутовой Технология  коксохимического производства</w:t>
      </w:r>
    </w:p>
    <w:p w:rsidR="00F8681B" w:rsidRPr="007F15F1" w:rsidRDefault="00F8681B" w:rsidP="00CE00A8">
      <w:pPr>
        <w:numPr>
          <w:ilvl w:val="0"/>
          <w:numId w:val="20"/>
        </w:numPr>
        <w:spacing w:after="0" w:line="240" w:lineRule="auto"/>
        <w:jc w:val="both"/>
        <w:rPr>
          <w:rFonts w:ascii="Times New Roman" w:hAnsi="Times New Roman"/>
          <w:bCs/>
          <w:sz w:val="24"/>
          <w:szCs w:val="24"/>
        </w:rPr>
      </w:pPr>
      <w:r w:rsidRPr="007F15F1">
        <w:rPr>
          <w:rFonts w:ascii="Times New Roman" w:hAnsi="Times New Roman"/>
          <w:bCs/>
          <w:sz w:val="24"/>
          <w:szCs w:val="24"/>
        </w:rPr>
        <w:t>Правила техники безопасности на коксохимическом производстве. – М.: Металлургия, 1970.,с 331</w:t>
      </w:r>
    </w:p>
    <w:p w:rsidR="00F8681B" w:rsidRPr="007F15F1" w:rsidRDefault="00F8681B" w:rsidP="00CE00A8">
      <w:pPr>
        <w:numPr>
          <w:ilvl w:val="0"/>
          <w:numId w:val="20"/>
        </w:numPr>
        <w:spacing w:after="0" w:line="240" w:lineRule="auto"/>
        <w:jc w:val="both"/>
        <w:rPr>
          <w:rFonts w:ascii="Times New Roman" w:hAnsi="Times New Roman"/>
          <w:bCs/>
          <w:sz w:val="24"/>
          <w:szCs w:val="24"/>
        </w:rPr>
      </w:pPr>
      <w:r w:rsidRPr="007F15F1">
        <w:rPr>
          <w:rFonts w:ascii="Times New Roman" w:hAnsi="Times New Roman"/>
          <w:bCs/>
          <w:sz w:val="24"/>
          <w:szCs w:val="24"/>
        </w:rPr>
        <w:t>Сухоруков В.И. Научные основы совершенствования техники и технологии производства кокса. – М.: АЛЛО, 1999., с.320</w:t>
      </w:r>
    </w:p>
    <w:p w:rsidR="00F8681B" w:rsidRPr="007F15F1" w:rsidRDefault="00F8681B" w:rsidP="00F8681B">
      <w:pPr>
        <w:spacing w:after="0" w:line="240" w:lineRule="auto"/>
        <w:ind w:firstLine="709"/>
        <w:jc w:val="both"/>
        <w:rPr>
          <w:rFonts w:ascii="Times New Roman" w:hAnsi="Times New Roman"/>
          <w:bCs/>
          <w:sz w:val="24"/>
          <w:szCs w:val="24"/>
        </w:rPr>
      </w:pPr>
      <w:r w:rsidRPr="007F15F1">
        <w:rPr>
          <w:rFonts w:ascii="Times New Roman" w:hAnsi="Times New Roman"/>
          <w:bCs/>
          <w:sz w:val="24"/>
          <w:szCs w:val="24"/>
        </w:rPr>
        <w:t xml:space="preserve"> Отечественные журналы:</w:t>
      </w:r>
    </w:p>
    <w:p w:rsidR="00F8681B" w:rsidRPr="007F15F1" w:rsidRDefault="00F8681B" w:rsidP="00F8681B">
      <w:pPr>
        <w:spacing w:after="0" w:line="240" w:lineRule="auto"/>
        <w:ind w:firstLine="360"/>
        <w:jc w:val="both"/>
        <w:rPr>
          <w:rFonts w:ascii="Times New Roman" w:hAnsi="Times New Roman"/>
          <w:bCs/>
          <w:sz w:val="24"/>
          <w:szCs w:val="24"/>
        </w:rPr>
      </w:pPr>
      <w:r w:rsidRPr="007F15F1">
        <w:rPr>
          <w:rFonts w:ascii="Times New Roman" w:hAnsi="Times New Roman"/>
          <w:bCs/>
          <w:sz w:val="24"/>
          <w:szCs w:val="24"/>
        </w:rPr>
        <w:t>Кокс и химия. Научно-технический производственный журнал.</w:t>
      </w:r>
    </w:p>
    <w:p w:rsidR="00F8681B" w:rsidRPr="007F15F1" w:rsidRDefault="00F8681B" w:rsidP="00F8681B">
      <w:pPr>
        <w:spacing w:after="0" w:line="240" w:lineRule="auto"/>
        <w:ind w:firstLine="360"/>
        <w:jc w:val="both"/>
        <w:rPr>
          <w:rFonts w:ascii="Times New Roman" w:hAnsi="Times New Roman"/>
          <w:bCs/>
          <w:sz w:val="24"/>
          <w:szCs w:val="24"/>
        </w:rPr>
      </w:pPr>
      <w:r w:rsidRPr="007F15F1">
        <w:rPr>
          <w:rFonts w:ascii="Times New Roman" w:hAnsi="Times New Roman"/>
          <w:bCs/>
          <w:sz w:val="24"/>
          <w:szCs w:val="24"/>
        </w:rPr>
        <w:t xml:space="preserve">Интернет ресурсы:   </w:t>
      </w:r>
    </w:p>
    <w:p w:rsidR="00F8681B" w:rsidRPr="007F15F1" w:rsidRDefault="00F8681B" w:rsidP="00F8681B">
      <w:pPr>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1 </w:t>
      </w:r>
      <w:hyperlink r:id="rId22" w:history="1">
        <w:r w:rsidRPr="007F15F1">
          <w:rPr>
            <w:rStyle w:val="ae"/>
            <w:rFonts w:ascii="Times New Roman" w:hAnsi="Times New Roman"/>
            <w:bCs/>
            <w:sz w:val="24"/>
            <w:szCs w:val="24"/>
            <w:lang w:val="en-US"/>
          </w:rPr>
          <w:t>http</w:t>
        </w:r>
        <w:r w:rsidRPr="007F15F1">
          <w:rPr>
            <w:rStyle w:val="ae"/>
            <w:rFonts w:ascii="Times New Roman" w:hAnsi="Times New Roman"/>
            <w:bCs/>
            <w:sz w:val="24"/>
            <w:szCs w:val="24"/>
          </w:rPr>
          <w:t>://</w:t>
        </w:r>
        <w:r w:rsidRPr="007F15F1">
          <w:rPr>
            <w:rStyle w:val="ae"/>
            <w:rFonts w:ascii="Times New Roman" w:hAnsi="Times New Roman"/>
            <w:bCs/>
            <w:sz w:val="24"/>
            <w:szCs w:val="24"/>
            <w:lang w:val="en-US"/>
          </w:rPr>
          <w:t>www</w:t>
        </w:r>
        <w:r w:rsidRPr="007F15F1">
          <w:rPr>
            <w:rStyle w:val="ae"/>
            <w:rFonts w:ascii="Times New Roman" w:hAnsi="Times New Roman"/>
            <w:bCs/>
            <w:sz w:val="24"/>
            <w:szCs w:val="24"/>
          </w:rPr>
          <w:t>.</w:t>
        </w:r>
        <w:r w:rsidRPr="007F15F1">
          <w:rPr>
            <w:rStyle w:val="ae"/>
            <w:rFonts w:ascii="Times New Roman" w:hAnsi="Times New Roman"/>
            <w:bCs/>
            <w:sz w:val="24"/>
            <w:szCs w:val="24"/>
            <w:lang w:val="en-US"/>
          </w:rPr>
          <w:t>newchemistry</w:t>
        </w:r>
        <w:r w:rsidRPr="007F15F1">
          <w:rPr>
            <w:rStyle w:val="ae"/>
            <w:rFonts w:ascii="Times New Roman" w:hAnsi="Times New Roman"/>
            <w:bCs/>
            <w:sz w:val="24"/>
            <w:szCs w:val="24"/>
          </w:rPr>
          <w:t>.</w:t>
        </w:r>
        <w:r w:rsidRPr="007F15F1">
          <w:rPr>
            <w:rStyle w:val="ae"/>
            <w:rFonts w:ascii="Times New Roman" w:hAnsi="Times New Roman"/>
            <w:bCs/>
            <w:sz w:val="24"/>
            <w:szCs w:val="24"/>
            <w:lang w:val="en-US"/>
          </w:rPr>
          <w:t>ru</w:t>
        </w:r>
        <w:r w:rsidRPr="007F15F1">
          <w:rPr>
            <w:rStyle w:val="ae"/>
            <w:rFonts w:ascii="Times New Roman" w:hAnsi="Times New Roman"/>
            <w:bCs/>
            <w:sz w:val="24"/>
            <w:szCs w:val="24"/>
          </w:rPr>
          <w:t>/</w:t>
        </w:r>
        <w:r w:rsidRPr="007F15F1">
          <w:rPr>
            <w:rStyle w:val="ae"/>
            <w:rFonts w:ascii="Times New Roman" w:hAnsi="Times New Roman"/>
            <w:bCs/>
            <w:sz w:val="24"/>
            <w:szCs w:val="24"/>
            <w:lang w:val="en-US"/>
          </w:rPr>
          <w:t>letter</w:t>
        </w:r>
        <w:r w:rsidRPr="007F15F1">
          <w:rPr>
            <w:rStyle w:val="ae"/>
            <w:rFonts w:ascii="Times New Roman" w:hAnsi="Times New Roman"/>
            <w:bCs/>
            <w:sz w:val="24"/>
            <w:szCs w:val="24"/>
          </w:rPr>
          <w:t>.</w:t>
        </w:r>
        <w:r w:rsidRPr="007F15F1">
          <w:rPr>
            <w:rStyle w:val="ae"/>
            <w:rFonts w:ascii="Times New Roman" w:hAnsi="Times New Roman"/>
            <w:bCs/>
            <w:sz w:val="24"/>
            <w:szCs w:val="24"/>
            <w:lang w:val="en-US"/>
          </w:rPr>
          <w:t>php</w:t>
        </w:r>
        <w:r w:rsidRPr="007F15F1">
          <w:rPr>
            <w:rStyle w:val="ae"/>
            <w:rFonts w:ascii="Times New Roman" w:hAnsi="Times New Roman"/>
            <w:bCs/>
            <w:sz w:val="24"/>
            <w:szCs w:val="24"/>
          </w:rPr>
          <w:t>?</w:t>
        </w:r>
        <w:r w:rsidRPr="007F15F1">
          <w:rPr>
            <w:rStyle w:val="ae"/>
            <w:rFonts w:ascii="Times New Roman" w:hAnsi="Times New Roman"/>
            <w:bCs/>
            <w:sz w:val="24"/>
            <w:szCs w:val="24"/>
            <w:lang w:val="en-US"/>
          </w:rPr>
          <w:t>n</w:t>
        </w:r>
        <w:r w:rsidRPr="007F15F1">
          <w:rPr>
            <w:rStyle w:val="ae"/>
            <w:rFonts w:ascii="Times New Roman" w:hAnsi="Times New Roman"/>
            <w:bCs/>
            <w:sz w:val="24"/>
            <w:szCs w:val="24"/>
          </w:rPr>
          <w:t>_</w:t>
        </w:r>
        <w:r w:rsidRPr="007F15F1">
          <w:rPr>
            <w:rStyle w:val="ae"/>
            <w:rFonts w:ascii="Times New Roman" w:hAnsi="Times New Roman"/>
            <w:bCs/>
            <w:sz w:val="24"/>
            <w:szCs w:val="24"/>
            <w:lang w:val="en-US"/>
          </w:rPr>
          <w:t>id</w:t>
        </w:r>
        <w:r w:rsidRPr="007F15F1">
          <w:rPr>
            <w:rStyle w:val="ae"/>
            <w:rFonts w:ascii="Times New Roman" w:hAnsi="Times New Roman"/>
            <w:bCs/>
            <w:sz w:val="24"/>
            <w:szCs w:val="24"/>
          </w:rPr>
          <w:t>=6882</w:t>
        </w:r>
      </w:hyperlink>
      <w:r w:rsidRPr="007F15F1">
        <w:rPr>
          <w:rFonts w:ascii="Times New Roman" w:hAnsi="Times New Roman"/>
          <w:b/>
          <w:bCs/>
          <w:sz w:val="24"/>
          <w:szCs w:val="24"/>
        </w:rPr>
        <w:t xml:space="preserve"> </w:t>
      </w:r>
    </w:p>
    <w:p w:rsidR="00F8681B" w:rsidRPr="007F15F1" w:rsidRDefault="00F8681B" w:rsidP="00F8681B">
      <w:pPr>
        <w:spacing w:after="0" w:line="240" w:lineRule="auto"/>
        <w:rPr>
          <w:rFonts w:ascii="Times New Roman" w:hAnsi="Times New Roman"/>
          <w:sz w:val="24"/>
          <w:szCs w:val="24"/>
        </w:rPr>
      </w:pPr>
      <w:r w:rsidRPr="007F15F1">
        <w:rPr>
          <w:rFonts w:ascii="Times New Roman" w:hAnsi="Times New Roman"/>
          <w:sz w:val="24"/>
          <w:szCs w:val="24"/>
        </w:rPr>
        <w:t xml:space="preserve">2 </w:t>
      </w:r>
      <w:hyperlink r:id="rId23" w:history="1">
        <w:r w:rsidRPr="007F15F1">
          <w:rPr>
            <w:rStyle w:val="ae"/>
            <w:rFonts w:ascii="Times New Roman" w:hAnsi="Times New Roman"/>
            <w:sz w:val="24"/>
            <w:szCs w:val="24"/>
          </w:rPr>
          <w:t>http://ru-ecology.info/post/100009400030026/</w:t>
        </w:r>
      </w:hyperlink>
    </w:p>
    <w:p w:rsidR="00F8681B" w:rsidRPr="007F15F1" w:rsidRDefault="00F8681B" w:rsidP="00F8681B">
      <w:pPr>
        <w:spacing w:after="0" w:line="240" w:lineRule="auto"/>
        <w:rPr>
          <w:rFonts w:ascii="Times New Roman" w:hAnsi="Times New Roman"/>
          <w:sz w:val="24"/>
          <w:szCs w:val="24"/>
          <w:lang w:val="en-US"/>
        </w:rPr>
      </w:pPr>
      <w:r w:rsidRPr="007F15F1">
        <w:rPr>
          <w:rFonts w:ascii="Times New Roman" w:hAnsi="Times New Roman"/>
          <w:sz w:val="24"/>
          <w:szCs w:val="24"/>
          <w:lang w:val="en-US"/>
        </w:rPr>
        <w:t xml:space="preserve">3 </w:t>
      </w:r>
      <w:hyperlink r:id="rId24" w:history="1">
        <w:r w:rsidRPr="007F15F1">
          <w:rPr>
            <w:rStyle w:val="ae"/>
            <w:rFonts w:ascii="Times New Roman" w:hAnsi="Times New Roman"/>
            <w:sz w:val="24"/>
            <w:szCs w:val="24"/>
            <w:lang w:val="en-US"/>
          </w:rPr>
          <w:t>http://chem21.info/page/162116131228226155070014085019203156010038123252/</w:t>
        </w:r>
      </w:hyperlink>
    </w:p>
    <w:p w:rsidR="00F8681B" w:rsidRPr="007F15F1" w:rsidRDefault="00F8681B" w:rsidP="00F8681B">
      <w:pPr>
        <w:spacing w:after="0" w:line="240" w:lineRule="auto"/>
        <w:rPr>
          <w:rFonts w:ascii="Times New Roman" w:hAnsi="Times New Roman"/>
          <w:sz w:val="24"/>
          <w:szCs w:val="24"/>
          <w:lang w:val="en-US"/>
        </w:rPr>
      </w:pPr>
      <w:r w:rsidRPr="007F15F1">
        <w:rPr>
          <w:rFonts w:ascii="Times New Roman" w:hAnsi="Times New Roman"/>
          <w:sz w:val="24"/>
          <w:szCs w:val="24"/>
          <w:lang w:val="en-US"/>
        </w:rPr>
        <w:t>4  http:// works.tarefer.ru/ 82/100285/ index.html/</w:t>
      </w:r>
    </w:p>
    <w:p w:rsidR="00F8681B" w:rsidRPr="007F15F1" w:rsidRDefault="00F8681B" w:rsidP="00F8681B">
      <w:pPr>
        <w:spacing w:after="0" w:line="240" w:lineRule="auto"/>
        <w:rPr>
          <w:rFonts w:ascii="Times New Roman" w:hAnsi="Times New Roman"/>
          <w:sz w:val="24"/>
          <w:szCs w:val="24"/>
          <w:lang w:val="en-US"/>
        </w:rPr>
      </w:pPr>
      <w:r w:rsidRPr="007F15F1">
        <w:rPr>
          <w:rFonts w:ascii="Times New Roman" w:hAnsi="Times New Roman"/>
          <w:sz w:val="24"/>
          <w:szCs w:val="24"/>
          <w:lang w:val="en-US"/>
        </w:rPr>
        <w:t>5 http:// e-him.ru/?page=dynamic&amp;section=54&amp;article=710</w:t>
      </w:r>
    </w:p>
    <w:p w:rsidR="00F8681B" w:rsidRPr="007F15F1" w:rsidRDefault="0070781B" w:rsidP="00CE00A8">
      <w:pPr>
        <w:pStyle w:val="a4"/>
        <w:numPr>
          <w:ilvl w:val="0"/>
          <w:numId w:val="8"/>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rPr>
          <w:lang w:val="en-US"/>
        </w:rPr>
      </w:pPr>
      <w:hyperlink r:id="rId25" w:history="1">
        <w:r w:rsidR="00F8681B" w:rsidRPr="007F15F1">
          <w:rPr>
            <w:rStyle w:val="ae"/>
            <w:lang w:val="en-US"/>
          </w:rPr>
          <w:t>http://www.bibliotekar.ru/spravochnik-183-derevoobrabotka/74.htm</w:t>
        </w:r>
      </w:hyperlink>
    </w:p>
    <w:p w:rsidR="00F8681B" w:rsidRPr="007F15F1" w:rsidRDefault="0070781B" w:rsidP="00CE00A8">
      <w:pPr>
        <w:pStyle w:val="a4"/>
        <w:numPr>
          <w:ilvl w:val="0"/>
          <w:numId w:val="8"/>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rPr>
          <w:lang w:val="en-US"/>
        </w:rPr>
      </w:pPr>
      <w:hyperlink r:id="rId26" w:history="1">
        <w:r w:rsidR="00F8681B" w:rsidRPr="007F15F1">
          <w:rPr>
            <w:rStyle w:val="ae"/>
            <w:lang w:val="en-US"/>
          </w:rPr>
          <w:t>http://www.pnevmoyg.narod.ru/article.phtml_art_id_20.htm</w:t>
        </w:r>
      </w:hyperlink>
    </w:p>
    <w:p w:rsidR="00F8681B" w:rsidRPr="007F15F1" w:rsidRDefault="0070781B" w:rsidP="00CE00A8">
      <w:pPr>
        <w:pStyle w:val="a4"/>
        <w:numPr>
          <w:ilvl w:val="0"/>
          <w:numId w:val="8"/>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rPr>
          <w:lang w:val="en-US"/>
        </w:rPr>
      </w:pPr>
      <w:hyperlink r:id="rId27" w:history="1">
        <w:r w:rsidR="00F8681B" w:rsidRPr="007F15F1">
          <w:rPr>
            <w:rStyle w:val="ae"/>
            <w:lang w:val="en-US"/>
          </w:rPr>
          <w:t>http://mash-xxl.info/info/488128/</w:t>
        </w:r>
      </w:hyperlink>
    </w:p>
    <w:p w:rsidR="00F8681B" w:rsidRPr="007F15F1" w:rsidRDefault="00F8681B" w:rsidP="00F8681B">
      <w:pPr>
        <w:pStyle w:val="a4"/>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0781B" w:rsidRDefault="00F8681B" w:rsidP="00F8681B">
      <w:pPr>
        <w:suppressAutoHyphens/>
        <w:spacing w:after="0"/>
        <w:ind w:left="1800"/>
        <w:contextualSpacing/>
        <w:rPr>
          <w:rFonts w:ascii="Times New Roman" w:hAnsi="Times New Roman"/>
          <w:bCs/>
          <w:i/>
          <w:sz w:val="24"/>
          <w:szCs w:val="24"/>
          <w:lang w:val="en-US"/>
        </w:rPr>
      </w:pPr>
    </w:p>
    <w:p w:rsidR="00F8681B" w:rsidRPr="0070781B" w:rsidRDefault="00F8681B" w:rsidP="00F8681B">
      <w:pPr>
        <w:suppressAutoHyphens/>
        <w:spacing w:after="0"/>
        <w:ind w:left="1800"/>
        <w:contextualSpacing/>
        <w:rPr>
          <w:rFonts w:ascii="Times New Roman" w:hAnsi="Times New Roman"/>
          <w:bCs/>
          <w:i/>
          <w:sz w:val="24"/>
          <w:szCs w:val="24"/>
          <w:lang w:val="en-US"/>
        </w:rPr>
      </w:pPr>
    </w:p>
    <w:p w:rsidR="00F8681B" w:rsidRPr="0070781B" w:rsidRDefault="00F8681B" w:rsidP="00F8681B">
      <w:pPr>
        <w:suppressAutoHyphens/>
        <w:spacing w:after="0"/>
        <w:ind w:left="1800"/>
        <w:contextualSpacing/>
        <w:rPr>
          <w:rFonts w:ascii="Times New Roman" w:hAnsi="Times New Roman"/>
          <w:bCs/>
          <w:i/>
          <w:sz w:val="24"/>
          <w:szCs w:val="24"/>
          <w:lang w:val="en-US"/>
        </w:rPr>
      </w:pPr>
    </w:p>
    <w:p w:rsidR="00F8681B" w:rsidRPr="0070781B"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F8681B">
      <w:pPr>
        <w:suppressAutoHyphens/>
        <w:spacing w:after="0"/>
        <w:ind w:left="1800"/>
        <w:contextualSpacing/>
        <w:rPr>
          <w:rFonts w:ascii="Times New Roman" w:hAnsi="Times New Roman"/>
          <w:bCs/>
          <w:i/>
          <w:sz w:val="24"/>
          <w:szCs w:val="24"/>
          <w:lang w:val="en-US"/>
        </w:rPr>
      </w:pPr>
    </w:p>
    <w:p w:rsidR="00F8681B" w:rsidRPr="007F15F1" w:rsidRDefault="00F8681B" w:rsidP="00CE00A8">
      <w:pPr>
        <w:pStyle w:val="af"/>
        <w:numPr>
          <w:ilvl w:val="0"/>
          <w:numId w:val="4"/>
        </w:numPr>
        <w:jc w:val="both"/>
        <w:rPr>
          <w:b/>
          <w:bCs/>
        </w:rPr>
      </w:pPr>
      <w:r w:rsidRPr="007F15F1">
        <w:rPr>
          <w:b/>
          <w:bCs/>
        </w:rPr>
        <w:lastRenderedPageBreak/>
        <w:t xml:space="preserve">КОНТРОЛЬ И ОЦЕНКА РЕЗУЛЬТАТОВ ОСВОЕНИЯ </w:t>
      </w:r>
      <w:r w:rsidRPr="007F15F1">
        <w:rPr>
          <w:b/>
          <w:bCs/>
        </w:rPr>
        <w:br/>
        <w:t>ПРОФЕССИОНАЛЬНОГО МОДУЛЯ</w:t>
      </w:r>
    </w:p>
    <w:tbl>
      <w:tblPr>
        <w:tblpPr w:leftFromText="180" w:rightFromText="180" w:vertAnchor="text" w:horzAnchor="page" w:tblpX="960" w:tblpY="109"/>
        <w:tblW w:w="10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686"/>
        <w:gridCol w:w="3410"/>
      </w:tblGrid>
      <w:tr w:rsidR="00F8681B" w:rsidRPr="007F15F1" w:rsidTr="0070781B">
        <w:trPr>
          <w:trHeight w:val="1098"/>
        </w:trPr>
        <w:tc>
          <w:tcPr>
            <w:tcW w:w="3652" w:type="dxa"/>
          </w:tcPr>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Код и наименование профессиональных и общих компетенций, формируемых в рамках модуля</w:t>
            </w:r>
          </w:p>
        </w:tc>
        <w:tc>
          <w:tcPr>
            <w:tcW w:w="3686" w:type="dxa"/>
          </w:tcPr>
          <w:p w:rsidR="00F8681B" w:rsidRPr="007F15F1" w:rsidRDefault="00F8681B" w:rsidP="0070781B">
            <w:pPr>
              <w:pStyle w:val="affffff3"/>
              <w:jc w:val="center"/>
              <w:rPr>
                <w:rFonts w:ascii="Times New Roman" w:hAnsi="Times New Roman"/>
                <w:sz w:val="24"/>
                <w:szCs w:val="24"/>
              </w:rPr>
            </w:pP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Критерии оценки</w:t>
            </w:r>
          </w:p>
        </w:tc>
        <w:tc>
          <w:tcPr>
            <w:tcW w:w="3410" w:type="dxa"/>
          </w:tcPr>
          <w:p w:rsidR="00F8681B" w:rsidRPr="007F15F1" w:rsidRDefault="00F8681B" w:rsidP="0070781B">
            <w:pPr>
              <w:pStyle w:val="affffff3"/>
              <w:jc w:val="center"/>
              <w:rPr>
                <w:rFonts w:ascii="Times New Roman" w:hAnsi="Times New Roman"/>
                <w:sz w:val="24"/>
                <w:szCs w:val="24"/>
              </w:rPr>
            </w:pPr>
          </w:p>
          <w:p w:rsidR="00F8681B" w:rsidRPr="007F15F1" w:rsidRDefault="00F8681B" w:rsidP="0070781B">
            <w:pPr>
              <w:pStyle w:val="affffff3"/>
              <w:jc w:val="center"/>
              <w:rPr>
                <w:rFonts w:ascii="Times New Roman" w:hAnsi="Times New Roman"/>
                <w:sz w:val="24"/>
                <w:szCs w:val="24"/>
              </w:rPr>
            </w:pPr>
            <w:r w:rsidRPr="007F15F1">
              <w:rPr>
                <w:rFonts w:ascii="Times New Roman" w:hAnsi="Times New Roman"/>
                <w:sz w:val="24"/>
                <w:szCs w:val="24"/>
              </w:rPr>
              <w:t>Методы оценки</w:t>
            </w:r>
          </w:p>
        </w:tc>
      </w:tr>
      <w:tr w:rsidR="00F8681B" w:rsidRPr="007F15F1" w:rsidTr="0070781B">
        <w:trPr>
          <w:trHeight w:val="698"/>
        </w:trPr>
        <w:tc>
          <w:tcPr>
            <w:tcW w:w="3652" w:type="dxa"/>
          </w:tcPr>
          <w:p w:rsidR="00F8681B" w:rsidRPr="007F15F1" w:rsidRDefault="00F8681B" w:rsidP="0070781B">
            <w:pPr>
              <w:pStyle w:val="affffff3"/>
              <w:rPr>
                <w:rStyle w:val="af1"/>
                <w:rFonts w:ascii="Times New Roman" w:hAnsi="Times New Roman"/>
                <w:b/>
                <w:i w:val="0"/>
                <w:sz w:val="24"/>
                <w:szCs w:val="24"/>
              </w:rPr>
            </w:pPr>
            <w:r w:rsidRPr="007F15F1">
              <w:rPr>
                <w:rFonts w:ascii="Times New Roman" w:hAnsi="Times New Roman"/>
                <w:sz w:val="24"/>
                <w:szCs w:val="24"/>
              </w:rPr>
              <w:t>ПК 5.1 Обеспечение работоспособности оборудования газового хозяйства коксовых печей</w:t>
            </w:r>
          </w:p>
        </w:tc>
        <w:tc>
          <w:tcPr>
            <w:tcW w:w="3686" w:type="dxa"/>
            <w:shd w:val="clear" w:color="auto" w:fill="auto"/>
          </w:tcPr>
          <w:p w:rsidR="00F8681B" w:rsidRPr="007F15F1" w:rsidRDefault="00F8681B" w:rsidP="0070781B">
            <w:pPr>
              <w:jc w:val="both"/>
              <w:rPr>
                <w:rStyle w:val="af1"/>
                <w:rFonts w:ascii="Times New Roman" w:hAnsi="Times New Roman"/>
                <w:i w:val="0"/>
                <w:sz w:val="24"/>
                <w:szCs w:val="24"/>
              </w:rPr>
            </w:pPr>
            <w:r w:rsidRPr="007F15F1">
              <w:rPr>
                <w:rFonts w:ascii="Times New Roman" w:hAnsi="Times New Roman"/>
                <w:sz w:val="24"/>
                <w:szCs w:val="24"/>
              </w:rPr>
              <w:t>Обеспечивает работоспособности оборудования газового хозяйства коксовых печей</w:t>
            </w:r>
          </w:p>
        </w:tc>
        <w:tc>
          <w:tcPr>
            <w:tcW w:w="3410" w:type="dxa"/>
            <w:vMerge w:val="restart"/>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Тестирование</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Устный опрос</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Письменный опрос</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Оценка  выполнения практических  и самостоятельных работ</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Экзамен</w:t>
            </w:r>
          </w:p>
          <w:p w:rsidR="00F8681B" w:rsidRPr="007F15F1" w:rsidRDefault="00F8681B" w:rsidP="0070781B">
            <w:pPr>
              <w:pStyle w:val="affffff3"/>
              <w:jc w:val="both"/>
              <w:rPr>
                <w:rFonts w:ascii="Times New Roman" w:hAnsi="Times New Roman"/>
                <w:sz w:val="24"/>
                <w:szCs w:val="24"/>
              </w:rPr>
            </w:pP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Оценка сформированности компетенции по дисциплине:</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1.  отсутствие сформированности – (оценка «неудовлетворительно»)</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2. наличие сформированной компетенции:</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а) компетенция сформирована, демонстрируется низким уровнем самостоятельности практического навыка (оценка – «удовлетворительно»)</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б) компетенция сформирована, демонстрируется   повышенный уровень самостоятельности устойчивого  практического навыка ( оценка – «хорошо»)</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в) компетенция сформирована, демонстрируется высокий уровень самостоятельности, высокая адаптивность  практического навыка (оценка – «отлично»)</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Критерии оценок:</w:t>
            </w:r>
          </w:p>
          <w:p w:rsidR="00F8681B" w:rsidRPr="007F15F1" w:rsidRDefault="00F8681B" w:rsidP="0070781B">
            <w:pPr>
              <w:pStyle w:val="affffff3"/>
              <w:jc w:val="both"/>
              <w:rPr>
                <w:rFonts w:ascii="Times New Roman" w:hAnsi="Times New Roman"/>
                <w:sz w:val="24"/>
                <w:szCs w:val="24"/>
              </w:rPr>
            </w:pP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0-49%          -  оценка 2</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50-65%        -  оценка 3</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66 – 85 %    -  оценка 4</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Критерии оценки</w:t>
            </w:r>
          </w:p>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86 – 100 %  -   оценка 5</w:t>
            </w:r>
          </w:p>
          <w:p w:rsidR="00F8681B" w:rsidRPr="007F15F1" w:rsidRDefault="00F8681B" w:rsidP="0070781B">
            <w:pPr>
              <w:pStyle w:val="affffff3"/>
              <w:jc w:val="both"/>
              <w:rPr>
                <w:rFonts w:ascii="Times New Roman" w:hAnsi="Times New Roman"/>
                <w:sz w:val="24"/>
                <w:szCs w:val="24"/>
              </w:rPr>
            </w:pPr>
          </w:p>
        </w:tc>
      </w:tr>
      <w:tr w:rsidR="00F8681B" w:rsidRPr="007F15F1" w:rsidTr="0070781B">
        <w:trPr>
          <w:trHeight w:val="502"/>
        </w:trPr>
        <w:tc>
          <w:tcPr>
            <w:tcW w:w="3652" w:type="dxa"/>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ПК 5.2 Регулирование температурного и гидравлического режимов отопительной системы печей коксовой батареи</w:t>
            </w:r>
          </w:p>
        </w:tc>
        <w:tc>
          <w:tcPr>
            <w:tcW w:w="3686" w:type="dxa"/>
            <w:shd w:val="clear" w:color="auto" w:fill="auto"/>
          </w:tcPr>
          <w:p w:rsidR="00F8681B" w:rsidRPr="007F15F1" w:rsidRDefault="00F8681B" w:rsidP="0070781B">
            <w:pPr>
              <w:pStyle w:val="affffff3"/>
              <w:jc w:val="both"/>
              <w:rPr>
                <w:rFonts w:ascii="Times New Roman" w:hAnsi="Times New Roman"/>
                <w:sz w:val="24"/>
                <w:szCs w:val="24"/>
              </w:rPr>
            </w:pPr>
            <w:r w:rsidRPr="007F15F1">
              <w:rPr>
                <w:rFonts w:ascii="Times New Roman" w:hAnsi="Times New Roman"/>
                <w:sz w:val="24"/>
                <w:szCs w:val="24"/>
              </w:rPr>
              <w:t>Демонстрирует умения по регулированию температурного и гидравлического режимов отопительной системы печей коксовой батареи</w:t>
            </w:r>
          </w:p>
        </w:tc>
        <w:tc>
          <w:tcPr>
            <w:tcW w:w="3410" w:type="dxa"/>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3652" w:type="dxa"/>
          </w:tcPr>
          <w:p w:rsidR="00F8681B" w:rsidRPr="007F15F1" w:rsidRDefault="00F8681B" w:rsidP="0070781B">
            <w:pPr>
              <w:pStyle w:val="affffff3"/>
              <w:jc w:val="both"/>
              <w:rPr>
                <w:rFonts w:ascii="Times New Roman" w:hAnsi="Times New Roman"/>
                <w:bCs/>
                <w:iCs/>
                <w:sz w:val="24"/>
                <w:szCs w:val="24"/>
              </w:rPr>
            </w:pPr>
            <w:r w:rsidRPr="007F15F1">
              <w:rPr>
                <w:rFonts w:ascii="Times New Roman" w:hAnsi="Times New Roman"/>
                <w:bCs/>
                <w:iCs/>
                <w:sz w:val="24"/>
                <w:szCs w:val="24"/>
              </w:rPr>
              <w:t>ОК 1  Понимать сущность и социальную значимость своей будущей профессии, проявлять к ней устойчивый интерес.</w:t>
            </w:r>
          </w:p>
        </w:tc>
        <w:tc>
          <w:tcPr>
            <w:tcW w:w="3686" w:type="dxa"/>
          </w:tcPr>
          <w:p w:rsidR="00F8681B" w:rsidRPr="007F15F1" w:rsidRDefault="00F8681B" w:rsidP="0070781B">
            <w:pPr>
              <w:pStyle w:val="affffff3"/>
              <w:rPr>
                <w:rFonts w:ascii="Times New Roman" w:hAnsi="Times New Roman"/>
                <w:bCs/>
                <w:iCs/>
                <w:sz w:val="24"/>
                <w:szCs w:val="24"/>
              </w:rPr>
            </w:pPr>
            <w:r w:rsidRPr="007F15F1">
              <w:rPr>
                <w:rFonts w:ascii="Times New Roman" w:hAnsi="Times New Roman"/>
                <w:sz w:val="24"/>
                <w:szCs w:val="24"/>
              </w:rPr>
              <w:t xml:space="preserve">Понимает </w:t>
            </w:r>
            <w:r w:rsidRPr="007F15F1">
              <w:rPr>
                <w:rFonts w:ascii="Times New Roman" w:hAnsi="Times New Roman"/>
                <w:bCs/>
                <w:iCs/>
                <w:sz w:val="24"/>
                <w:szCs w:val="24"/>
              </w:rPr>
              <w:t xml:space="preserve"> сущность и социальную значимость своей будущей профессии.</w:t>
            </w:r>
          </w:p>
          <w:p w:rsidR="00F8681B" w:rsidRPr="007F15F1" w:rsidRDefault="00F8681B" w:rsidP="0070781B">
            <w:pPr>
              <w:pStyle w:val="affffff3"/>
              <w:rPr>
                <w:rFonts w:ascii="Times New Roman" w:hAnsi="Times New Roman"/>
                <w:sz w:val="24"/>
                <w:szCs w:val="24"/>
              </w:rPr>
            </w:pPr>
            <w:r w:rsidRPr="007F15F1">
              <w:rPr>
                <w:rFonts w:ascii="Times New Roman" w:hAnsi="Times New Roman"/>
                <w:bCs/>
                <w:iCs/>
                <w:sz w:val="24"/>
                <w:szCs w:val="24"/>
              </w:rPr>
              <w:t xml:space="preserve"> Проявляет к ней устойчивый интерес.</w:t>
            </w:r>
          </w:p>
        </w:tc>
        <w:tc>
          <w:tcPr>
            <w:tcW w:w="3410" w:type="dxa"/>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3652" w:type="dxa"/>
          </w:tcPr>
          <w:p w:rsidR="00F8681B" w:rsidRPr="007F15F1" w:rsidRDefault="00F8681B" w:rsidP="0070781B">
            <w:pPr>
              <w:pStyle w:val="affffff3"/>
              <w:jc w:val="both"/>
              <w:rPr>
                <w:rFonts w:ascii="Times New Roman" w:hAnsi="Times New Roman"/>
                <w:bCs/>
                <w:iCs/>
                <w:sz w:val="24"/>
                <w:szCs w:val="24"/>
              </w:rPr>
            </w:pPr>
            <w:r w:rsidRPr="007F15F1">
              <w:rPr>
                <w:rFonts w:ascii="Times New Roman" w:hAnsi="Times New Roman"/>
                <w:bCs/>
                <w:iCs/>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686" w:type="dxa"/>
          </w:tcPr>
          <w:p w:rsidR="00F8681B" w:rsidRPr="007F15F1" w:rsidRDefault="00F8681B" w:rsidP="0070781B">
            <w:pPr>
              <w:pStyle w:val="affffff3"/>
              <w:rPr>
                <w:rFonts w:ascii="Times New Roman" w:hAnsi="Times New Roman"/>
                <w:bCs/>
                <w:iCs/>
                <w:sz w:val="24"/>
                <w:szCs w:val="24"/>
              </w:rPr>
            </w:pPr>
            <w:r w:rsidRPr="007F15F1">
              <w:rPr>
                <w:rFonts w:ascii="Times New Roman" w:hAnsi="Times New Roman"/>
                <w:bCs/>
                <w:iCs/>
                <w:sz w:val="24"/>
                <w:szCs w:val="24"/>
              </w:rPr>
              <w:t>Организовывает собственную деятельность.</w:t>
            </w:r>
          </w:p>
          <w:p w:rsidR="00F8681B" w:rsidRPr="007F15F1" w:rsidRDefault="00F8681B" w:rsidP="0070781B">
            <w:pPr>
              <w:pStyle w:val="affffff3"/>
              <w:rPr>
                <w:rFonts w:ascii="Times New Roman" w:hAnsi="Times New Roman"/>
                <w:bCs/>
                <w:iCs/>
                <w:sz w:val="24"/>
                <w:szCs w:val="24"/>
              </w:rPr>
            </w:pPr>
            <w:r w:rsidRPr="007F15F1">
              <w:rPr>
                <w:rFonts w:ascii="Times New Roman" w:hAnsi="Times New Roman"/>
                <w:bCs/>
                <w:iCs/>
                <w:sz w:val="24"/>
                <w:szCs w:val="24"/>
              </w:rPr>
              <w:t xml:space="preserve"> Выбирает типовые методы и способы выполнения профессиональных задач.</w:t>
            </w:r>
          </w:p>
          <w:p w:rsidR="00F8681B" w:rsidRPr="007F15F1" w:rsidRDefault="00F8681B" w:rsidP="0070781B">
            <w:pPr>
              <w:pStyle w:val="affffff3"/>
              <w:rPr>
                <w:rFonts w:ascii="Times New Roman" w:hAnsi="Times New Roman"/>
                <w:sz w:val="24"/>
                <w:szCs w:val="24"/>
              </w:rPr>
            </w:pPr>
            <w:r w:rsidRPr="007F15F1">
              <w:rPr>
                <w:rFonts w:ascii="Times New Roman" w:hAnsi="Times New Roman"/>
                <w:bCs/>
                <w:iCs/>
                <w:sz w:val="24"/>
                <w:szCs w:val="24"/>
              </w:rPr>
              <w:t xml:space="preserve"> Оценивает их эффективность и качество</w:t>
            </w:r>
          </w:p>
        </w:tc>
        <w:tc>
          <w:tcPr>
            <w:tcW w:w="3410" w:type="dxa"/>
            <w:vMerge/>
          </w:tcPr>
          <w:p w:rsidR="00F8681B" w:rsidRPr="007F15F1" w:rsidRDefault="00F8681B" w:rsidP="0070781B">
            <w:pPr>
              <w:pStyle w:val="affffff3"/>
              <w:rPr>
                <w:rFonts w:ascii="Times New Roman" w:hAnsi="Times New Roman"/>
                <w:sz w:val="24"/>
                <w:szCs w:val="24"/>
              </w:rPr>
            </w:pPr>
          </w:p>
        </w:tc>
      </w:tr>
      <w:tr w:rsidR="00F8681B" w:rsidRPr="007F15F1" w:rsidTr="0070781B">
        <w:trPr>
          <w:trHeight w:val="1150"/>
        </w:trPr>
        <w:tc>
          <w:tcPr>
            <w:tcW w:w="3652" w:type="dxa"/>
          </w:tcPr>
          <w:p w:rsidR="00F8681B" w:rsidRPr="007F15F1" w:rsidRDefault="00F8681B" w:rsidP="0070781B">
            <w:pPr>
              <w:pStyle w:val="affffff3"/>
              <w:jc w:val="both"/>
              <w:rPr>
                <w:rFonts w:ascii="Times New Roman" w:hAnsi="Times New Roman"/>
                <w:bCs/>
                <w:iCs/>
                <w:sz w:val="24"/>
                <w:szCs w:val="24"/>
              </w:rPr>
            </w:pPr>
            <w:r w:rsidRPr="007F15F1">
              <w:rPr>
                <w:rFonts w:ascii="Times New Roman" w:hAnsi="Times New Roman"/>
                <w:bCs/>
                <w:iCs/>
                <w:sz w:val="24"/>
                <w:szCs w:val="24"/>
              </w:rPr>
              <w:t>ОК 3  Принимать решения в стандартных и нестандартных ситуациях и нести за них ответственность.</w:t>
            </w:r>
          </w:p>
        </w:tc>
        <w:tc>
          <w:tcPr>
            <w:tcW w:w="3686" w:type="dxa"/>
          </w:tcPr>
          <w:p w:rsidR="00F8681B" w:rsidRPr="007F15F1" w:rsidRDefault="00F8681B" w:rsidP="0070781B">
            <w:pPr>
              <w:pStyle w:val="affffff3"/>
              <w:rPr>
                <w:rFonts w:ascii="Times New Roman" w:hAnsi="Times New Roman"/>
                <w:bCs/>
                <w:iCs/>
                <w:sz w:val="24"/>
                <w:szCs w:val="24"/>
              </w:rPr>
            </w:pPr>
            <w:r w:rsidRPr="007F15F1">
              <w:rPr>
                <w:rFonts w:ascii="Times New Roman" w:hAnsi="Times New Roman"/>
                <w:bCs/>
                <w:iCs/>
                <w:sz w:val="24"/>
                <w:szCs w:val="24"/>
              </w:rPr>
              <w:t>Принимает решения в стандартных и нестандартных ситуациях.</w:t>
            </w:r>
          </w:p>
          <w:p w:rsidR="00F8681B" w:rsidRPr="007F15F1" w:rsidRDefault="00F8681B" w:rsidP="0070781B">
            <w:pPr>
              <w:pStyle w:val="affffff3"/>
              <w:rPr>
                <w:rFonts w:ascii="Times New Roman" w:hAnsi="Times New Roman"/>
                <w:sz w:val="24"/>
                <w:szCs w:val="24"/>
              </w:rPr>
            </w:pPr>
            <w:r w:rsidRPr="007F15F1">
              <w:rPr>
                <w:rFonts w:ascii="Times New Roman" w:hAnsi="Times New Roman"/>
                <w:bCs/>
                <w:iCs/>
                <w:sz w:val="24"/>
                <w:szCs w:val="24"/>
              </w:rPr>
              <w:t xml:space="preserve"> Нестет за них ответственность.</w:t>
            </w:r>
          </w:p>
        </w:tc>
        <w:tc>
          <w:tcPr>
            <w:tcW w:w="3410" w:type="dxa"/>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3652" w:type="dxa"/>
          </w:tcPr>
          <w:p w:rsidR="00F8681B" w:rsidRPr="007F15F1" w:rsidRDefault="00F8681B" w:rsidP="0070781B">
            <w:pPr>
              <w:pStyle w:val="affffff3"/>
              <w:jc w:val="both"/>
              <w:rPr>
                <w:rFonts w:ascii="Times New Roman" w:hAnsi="Times New Roman"/>
                <w:bCs/>
                <w:iCs/>
                <w:sz w:val="24"/>
                <w:szCs w:val="24"/>
              </w:rPr>
            </w:pPr>
            <w:r w:rsidRPr="007F15F1">
              <w:rPr>
                <w:rFonts w:ascii="Times New Roman" w:hAnsi="Times New Roman"/>
                <w:bCs/>
                <w:iCs/>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686"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bCs/>
                <w:iCs/>
                <w:sz w:val="24"/>
                <w:szCs w:val="24"/>
              </w:rPr>
              <w:t>Осуществляет поиск и использует информацию, необходимую для эффективного выполнения профессиональных задач, профессионального и личностного развития.</w:t>
            </w:r>
          </w:p>
        </w:tc>
        <w:tc>
          <w:tcPr>
            <w:tcW w:w="3410" w:type="dxa"/>
            <w:vMerge/>
          </w:tcPr>
          <w:p w:rsidR="00F8681B" w:rsidRPr="007F15F1" w:rsidRDefault="00F8681B" w:rsidP="0070781B">
            <w:pPr>
              <w:pStyle w:val="affffff3"/>
              <w:rPr>
                <w:rFonts w:ascii="Times New Roman" w:hAnsi="Times New Roman"/>
                <w:sz w:val="24"/>
                <w:szCs w:val="24"/>
              </w:rPr>
            </w:pPr>
          </w:p>
        </w:tc>
      </w:tr>
      <w:tr w:rsidR="00F8681B" w:rsidRPr="007F15F1" w:rsidTr="0070781B">
        <w:tc>
          <w:tcPr>
            <w:tcW w:w="3652" w:type="dxa"/>
          </w:tcPr>
          <w:p w:rsidR="00F8681B" w:rsidRPr="007F15F1" w:rsidRDefault="00F8681B" w:rsidP="0070781B">
            <w:pPr>
              <w:pStyle w:val="affffff3"/>
              <w:jc w:val="both"/>
              <w:rPr>
                <w:rFonts w:ascii="Times New Roman" w:hAnsi="Times New Roman"/>
                <w:bCs/>
                <w:iCs/>
                <w:sz w:val="24"/>
                <w:szCs w:val="24"/>
              </w:rPr>
            </w:pPr>
            <w:r w:rsidRPr="007F15F1">
              <w:rPr>
                <w:rFonts w:ascii="Times New Roman" w:hAnsi="Times New Roman"/>
                <w:bCs/>
                <w:iCs/>
                <w:sz w:val="24"/>
                <w:szCs w:val="24"/>
              </w:rPr>
              <w:t>ОК 5  Использовать информационно-коммуникационные технологии в профессиональной деятельности.</w:t>
            </w:r>
          </w:p>
        </w:tc>
        <w:tc>
          <w:tcPr>
            <w:tcW w:w="3686" w:type="dxa"/>
          </w:tcPr>
          <w:p w:rsidR="00F8681B" w:rsidRPr="007F15F1" w:rsidRDefault="00F8681B" w:rsidP="0070781B">
            <w:pPr>
              <w:pStyle w:val="affffff3"/>
              <w:rPr>
                <w:rFonts w:ascii="Times New Roman" w:hAnsi="Times New Roman"/>
                <w:sz w:val="24"/>
                <w:szCs w:val="24"/>
              </w:rPr>
            </w:pPr>
            <w:r w:rsidRPr="007F15F1">
              <w:rPr>
                <w:rFonts w:ascii="Times New Roman" w:hAnsi="Times New Roman"/>
                <w:bCs/>
                <w:iCs/>
                <w:sz w:val="24"/>
                <w:szCs w:val="24"/>
              </w:rPr>
              <w:t>Использует информационно-коммуникационные технологии в профессиональной деятельности.</w:t>
            </w:r>
          </w:p>
        </w:tc>
        <w:tc>
          <w:tcPr>
            <w:tcW w:w="3410" w:type="dxa"/>
            <w:vMerge/>
          </w:tcPr>
          <w:p w:rsidR="00F8681B" w:rsidRPr="007F15F1" w:rsidRDefault="00F8681B" w:rsidP="0070781B">
            <w:pPr>
              <w:pStyle w:val="affffff3"/>
              <w:rPr>
                <w:rFonts w:ascii="Times New Roman" w:hAnsi="Times New Roman"/>
                <w:sz w:val="24"/>
                <w:szCs w:val="24"/>
              </w:rPr>
            </w:pPr>
          </w:p>
        </w:tc>
      </w:tr>
    </w:tbl>
    <w:p w:rsidR="00F8681B" w:rsidRPr="007F15F1" w:rsidRDefault="00F8681B" w:rsidP="00F8681B">
      <w:pPr>
        <w:pStyle w:val="affffff5"/>
        <w:jc w:val="right"/>
        <w:rPr>
          <w:b/>
        </w:rPr>
      </w:pPr>
    </w:p>
    <w:p w:rsidR="00F8681B" w:rsidRPr="007F15F1" w:rsidRDefault="00F8681B" w:rsidP="00F8681B">
      <w:pPr>
        <w:pStyle w:val="affffff5"/>
        <w:jc w:val="right"/>
        <w:rPr>
          <w:b/>
        </w:rPr>
      </w:pPr>
    </w:p>
    <w:p w:rsidR="0038356D" w:rsidRDefault="0038356D"/>
    <w:sectPr w:rsidR="0038356D" w:rsidSect="0038356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50E" w:rsidRDefault="00D7250E">
      <w:pPr>
        <w:spacing w:after="0" w:line="240" w:lineRule="auto"/>
      </w:pPr>
      <w:r>
        <w:separator/>
      </w:r>
    </w:p>
  </w:endnote>
  <w:endnote w:type="continuationSeparator" w:id="0">
    <w:p w:rsidR="00D7250E" w:rsidRDefault="00D72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81B" w:rsidRDefault="0070781B" w:rsidP="0070781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70781B" w:rsidRDefault="0070781B" w:rsidP="0070781B">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81B" w:rsidRDefault="0070781B" w:rsidP="0070781B">
    <w:pPr>
      <w:pStyle w:val="a6"/>
      <w:jc w:val="right"/>
    </w:pPr>
    <w:r>
      <w:fldChar w:fldCharType="begin"/>
    </w:r>
    <w:r>
      <w:instrText>PAGE   \* MERGEFORMAT</w:instrText>
    </w:r>
    <w:r>
      <w:fldChar w:fldCharType="separate"/>
    </w:r>
    <w:r w:rsidR="00F31C7E">
      <w:rPr>
        <w:noProof/>
      </w:rPr>
      <w:t>39</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81B" w:rsidRDefault="0070781B" w:rsidP="0070781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70781B" w:rsidRDefault="0070781B" w:rsidP="0070781B">
    <w:pPr>
      <w:pStyle w:val="a6"/>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81B" w:rsidRDefault="0070781B" w:rsidP="0070781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70781B" w:rsidRDefault="0070781B" w:rsidP="0070781B">
    <w:pPr>
      <w:pStyle w:val="a6"/>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81B" w:rsidRDefault="0070781B" w:rsidP="0070781B">
    <w:pPr>
      <w:pStyle w:val="a6"/>
      <w:jc w:val="right"/>
    </w:pPr>
    <w:r>
      <w:fldChar w:fldCharType="begin"/>
    </w:r>
    <w:r>
      <w:instrText>PAGE   \* MERGEFORMAT</w:instrText>
    </w:r>
    <w:r>
      <w:fldChar w:fldCharType="separate"/>
    </w:r>
    <w:r w:rsidR="00F31C7E">
      <w:rPr>
        <w:noProof/>
      </w:rPr>
      <w:t>56</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81B" w:rsidRDefault="0070781B" w:rsidP="0070781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70781B" w:rsidRDefault="0070781B" w:rsidP="0070781B">
    <w:pPr>
      <w:pStyle w:val="a6"/>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81B" w:rsidRDefault="0070781B" w:rsidP="0070781B">
    <w:pPr>
      <w:pStyle w:val="a6"/>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50E" w:rsidRDefault="00D7250E">
      <w:pPr>
        <w:spacing w:after="0" w:line="240" w:lineRule="auto"/>
      </w:pPr>
      <w:r>
        <w:separator/>
      </w:r>
    </w:p>
  </w:footnote>
  <w:footnote w:type="continuationSeparator" w:id="0">
    <w:p w:rsidR="00D7250E" w:rsidRDefault="00D725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A0C69"/>
    <w:multiLevelType w:val="hybridMultilevel"/>
    <w:tmpl w:val="EDF8C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420933"/>
    <w:multiLevelType w:val="hybridMultilevel"/>
    <w:tmpl w:val="363642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370AD9"/>
    <w:multiLevelType w:val="multilevel"/>
    <w:tmpl w:val="53EE5740"/>
    <w:lvl w:ilvl="0">
      <w:start w:val="1"/>
      <w:numFmt w:val="decimal"/>
      <w:lvlText w:val="%1."/>
      <w:lvlJc w:val="left"/>
      <w:pPr>
        <w:ind w:left="720" w:hanging="360"/>
      </w:pPr>
      <w:rPr>
        <w:rFonts w:hint="default"/>
        <w:b/>
      </w:r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3" w15:restartNumberingAfterBreak="0">
    <w:nsid w:val="112A1F20"/>
    <w:multiLevelType w:val="hybridMultilevel"/>
    <w:tmpl w:val="CB841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cs="Times New Roman" w:hint="default"/>
      </w:rPr>
    </w:lvl>
    <w:lvl w:ilvl="2">
      <w:start w:val="2"/>
      <w:numFmt w:val="decimal"/>
      <w:isLgl/>
      <w:lvlText w:val="%1.%2.%3."/>
      <w:lvlJc w:val="left"/>
      <w:pPr>
        <w:ind w:left="1570" w:hanging="720"/>
      </w:pPr>
      <w:rPr>
        <w:rFonts w:cs="Times New Roman" w:hint="default"/>
      </w:rPr>
    </w:lvl>
    <w:lvl w:ilvl="3">
      <w:start w:val="1"/>
      <w:numFmt w:val="decimal"/>
      <w:isLgl/>
      <w:lvlText w:val="%1.%2.%3.%4."/>
      <w:lvlJc w:val="left"/>
      <w:pPr>
        <w:ind w:left="1853" w:hanging="720"/>
      </w:pPr>
      <w:rPr>
        <w:rFonts w:cs="Times New Roman" w:hint="default"/>
      </w:rPr>
    </w:lvl>
    <w:lvl w:ilvl="4">
      <w:start w:val="1"/>
      <w:numFmt w:val="decimal"/>
      <w:isLgl/>
      <w:lvlText w:val="%1.%2.%3.%4.%5."/>
      <w:lvlJc w:val="left"/>
      <w:pPr>
        <w:ind w:left="2496" w:hanging="1080"/>
      </w:pPr>
      <w:rPr>
        <w:rFonts w:cs="Times New Roman" w:hint="default"/>
      </w:rPr>
    </w:lvl>
    <w:lvl w:ilvl="5">
      <w:start w:val="1"/>
      <w:numFmt w:val="decimal"/>
      <w:isLgl/>
      <w:lvlText w:val="%1.%2.%3.%4.%5.%6."/>
      <w:lvlJc w:val="left"/>
      <w:pPr>
        <w:ind w:left="2779" w:hanging="1080"/>
      </w:pPr>
      <w:rPr>
        <w:rFonts w:cs="Times New Roman" w:hint="default"/>
      </w:rPr>
    </w:lvl>
    <w:lvl w:ilvl="6">
      <w:start w:val="1"/>
      <w:numFmt w:val="decimal"/>
      <w:isLgl/>
      <w:lvlText w:val="%1.%2.%3.%4.%5.%6.%7."/>
      <w:lvlJc w:val="left"/>
      <w:pPr>
        <w:ind w:left="3422" w:hanging="1440"/>
      </w:pPr>
      <w:rPr>
        <w:rFonts w:cs="Times New Roman" w:hint="default"/>
      </w:rPr>
    </w:lvl>
    <w:lvl w:ilvl="7">
      <w:start w:val="1"/>
      <w:numFmt w:val="decimal"/>
      <w:isLgl/>
      <w:lvlText w:val="%1.%2.%3.%4.%5.%6.%7.%8."/>
      <w:lvlJc w:val="left"/>
      <w:pPr>
        <w:ind w:left="3705" w:hanging="1440"/>
      </w:pPr>
      <w:rPr>
        <w:rFonts w:cs="Times New Roman" w:hint="default"/>
      </w:rPr>
    </w:lvl>
    <w:lvl w:ilvl="8">
      <w:start w:val="1"/>
      <w:numFmt w:val="decimal"/>
      <w:isLgl/>
      <w:lvlText w:val="%1.%2.%3.%4.%5.%6.%7.%8.%9."/>
      <w:lvlJc w:val="left"/>
      <w:pPr>
        <w:ind w:left="4348" w:hanging="1800"/>
      </w:pPr>
      <w:rPr>
        <w:rFonts w:cs="Times New Roman" w:hint="default"/>
      </w:rPr>
    </w:lvl>
  </w:abstractNum>
  <w:abstractNum w:abstractNumId="5" w15:restartNumberingAfterBreak="0">
    <w:nsid w:val="23D43B6D"/>
    <w:multiLevelType w:val="hybridMultilevel"/>
    <w:tmpl w:val="A7C82374"/>
    <w:lvl w:ilvl="0" w:tplc="8496D28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F0C7149"/>
    <w:multiLevelType w:val="hybridMultilevel"/>
    <w:tmpl w:val="8592BD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1867F17"/>
    <w:multiLevelType w:val="multilevel"/>
    <w:tmpl w:val="12F2502C"/>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 w15:restartNumberingAfterBreak="0">
    <w:nsid w:val="424176ED"/>
    <w:multiLevelType w:val="hybridMultilevel"/>
    <w:tmpl w:val="AE1CE4C2"/>
    <w:lvl w:ilvl="0" w:tplc="97926860">
      <w:start w:val="1"/>
      <w:numFmt w:val="decimal"/>
      <w:lvlText w:val="%1."/>
      <w:lvlJc w:val="left"/>
      <w:pPr>
        <w:ind w:left="644"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456D284D"/>
    <w:multiLevelType w:val="hybridMultilevel"/>
    <w:tmpl w:val="AE326772"/>
    <w:lvl w:ilvl="0" w:tplc="A0B84BA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47461D5D"/>
    <w:multiLevelType w:val="multilevel"/>
    <w:tmpl w:val="9E70CC3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498B30A1"/>
    <w:multiLevelType w:val="multilevel"/>
    <w:tmpl w:val="880CB9DA"/>
    <w:lvl w:ilvl="0">
      <w:start w:val="1"/>
      <w:numFmt w:val="decimal"/>
      <w:lvlText w:val="%1."/>
      <w:lvlJc w:val="left"/>
      <w:pPr>
        <w:ind w:left="720" w:hanging="360"/>
      </w:pPr>
      <w:rPr>
        <w:rFonts w:hint="default"/>
      </w:rPr>
    </w:lvl>
    <w:lvl w:ilvl="1">
      <w:start w:val="1"/>
      <w:numFmt w:val="decimal"/>
      <w:isLgl/>
      <w:lvlText w:val="%1.%2."/>
      <w:lvlJc w:val="left"/>
      <w:pPr>
        <w:ind w:left="1249" w:hanging="5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4C0700B9"/>
    <w:multiLevelType w:val="hybridMultilevel"/>
    <w:tmpl w:val="B1D845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F525279"/>
    <w:multiLevelType w:val="hybridMultilevel"/>
    <w:tmpl w:val="2EA607A0"/>
    <w:lvl w:ilvl="0" w:tplc="04C07C76">
      <w:start w:val="1"/>
      <w:numFmt w:val="decimal"/>
      <w:pStyle w:val="a"/>
      <w:lvlText w:val="%1."/>
      <w:lvlJc w:val="left"/>
      <w:pPr>
        <w:tabs>
          <w:tab w:val="num" w:pos="360"/>
        </w:tabs>
        <w:ind w:left="360" w:hanging="360"/>
      </w:pPr>
      <w:rPr>
        <w:b w:val="0"/>
        <w:i w:val="0"/>
      </w:rPr>
    </w:lvl>
    <w:lvl w:ilvl="1" w:tplc="04190003" w:tentative="1">
      <w:start w:val="1"/>
      <w:numFmt w:val="lowerLetter"/>
      <w:lvlText w:val="%2."/>
      <w:lvlJc w:val="left"/>
      <w:pPr>
        <w:tabs>
          <w:tab w:val="num" w:pos="1080"/>
        </w:tabs>
        <w:ind w:left="1080" w:hanging="360"/>
      </w:pPr>
    </w:lvl>
    <w:lvl w:ilvl="2" w:tplc="04190005" w:tentative="1">
      <w:start w:val="1"/>
      <w:numFmt w:val="lowerRoman"/>
      <w:lvlText w:val="%3."/>
      <w:lvlJc w:val="right"/>
      <w:pPr>
        <w:tabs>
          <w:tab w:val="num" w:pos="1800"/>
        </w:tabs>
        <w:ind w:left="1800" w:hanging="180"/>
      </w:pPr>
    </w:lvl>
    <w:lvl w:ilvl="3" w:tplc="04190001" w:tentative="1">
      <w:start w:val="1"/>
      <w:numFmt w:val="decimal"/>
      <w:lvlText w:val="%4."/>
      <w:lvlJc w:val="left"/>
      <w:pPr>
        <w:tabs>
          <w:tab w:val="num" w:pos="2520"/>
        </w:tabs>
        <w:ind w:left="2520" w:hanging="360"/>
      </w:pPr>
    </w:lvl>
    <w:lvl w:ilvl="4" w:tplc="04190003" w:tentative="1">
      <w:start w:val="1"/>
      <w:numFmt w:val="lowerLetter"/>
      <w:lvlText w:val="%5."/>
      <w:lvlJc w:val="left"/>
      <w:pPr>
        <w:tabs>
          <w:tab w:val="num" w:pos="3240"/>
        </w:tabs>
        <w:ind w:left="3240" w:hanging="360"/>
      </w:pPr>
    </w:lvl>
    <w:lvl w:ilvl="5" w:tplc="04190005" w:tentative="1">
      <w:start w:val="1"/>
      <w:numFmt w:val="lowerRoman"/>
      <w:lvlText w:val="%6."/>
      <w:lvlJc w:val="right"/>
      <w:pPr>
        <w:tabs>
          <w:tab w:val="num" w:pos="3960"/>
        </w:tabs>
        <w:ind w:left="3960" w:hanging="180"/>
      </w:pPr>
    </w:lvl>
    <w:lvl w:ilvl="6" w:tplc="04190001" w:tentative="1">
      <w:start w:val="1"/>
      <w:numFmt w:val="decimal"/>
      <w:lvlText w:val="%7."/>
      <w:lvlJc w:val="left"/>
      <w:pPr>
        <w:tabs>
          <w:tab w:val="num" w:pos="4680"/>
        </w:tabs>
        <w:ind w:left="4680" w:hanging="360"/>
      </w:pPr>
    </w:lvl>
    <w:lvl w:ilvl="7" w:tplc="04190003" w:tentative="1">
      <w:start w:val="1"/>
      <w:numFmt w:val="lowerLetter"/>
      <w:lvlText w:val="%8."/>
      <w:lvlJc w:val="left"/>
      <w:pPr>
        <w:tabs>
          <w:tab w:val="num" w:pos="5400"/>
        </w:tabs>
        <w:ind w:left="5400" w:hanging="360"/>
      </w:pPr>
    </w:lvl>
    <w:lvl w:ilvl="8" w:tplc="04190005" w:tentative="1">
      <w:start w:val="1"/>
      <w:numFmt w:val="lowerRoman"/>
      <w:lvlText w:val="%9."/>
      <w:lvlJc w:val="right"/>
      <w:pPr>
        <w:tabs>
          <w:tab w:val="num" w:pos="6120"/>
        </w:tabs>
        <w:ind w:left="6120" w:hanging="180"/>
      </w:pPr>
    </w:lvl>
  </w:abstractNum>
  <w:abstractNum w:abstractNumId="14" w15:restartNumberingAfterBreak="0">
    <w:nsid w:val="4FD8552A"/>
    <w:multiLevelType w:val="hybridMultilevel"/>
    <w:tmpl w:val="F8A0C4A4"/>
    <w:lvl w:ilvl="0" w:tplc="0419000F">
      <w:start w:val="1"/>
      <w:numFmt w:val="decimal"/>
      <w:lvlText w:val="%1."/>
      <w:lvlJc w:val="left"/>
      <w:pPr>
        <w:ind w:left="2629" w:hanging="360"/>
      </w:p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15" w15:restartNumberingAfterBreak="0">
    <w:nsid w:val="6182130A"/>
    <w:multiLevelType w:val="hybridMultilevel"/>
    <w:tmpl w:val="182A5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69D73A5"/>
    <w:multiLevelType w:val="hybridMultilevel"/>
    <w:tmpl w:val="1032AB92"/>
    <w:lvl w:ilvl="0" w:tplc="DD464F56">
      <w:start w:val="41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7A500D3"/>
    <w:multiLevelType w:val="hybridMultilevel"/>
    <w:tmpl w:val="13B0BF5E"/>
    <w:lvl w:ilvl="0" w:tplc="19B69C2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F5F6D96"/>
    <w:multiLevelType w:val="hybridMultilevel"/>
    <w:tmpl w:val="0916E846"/>
    <w:lvl w:ilvl="0" w:tplc="3BE074B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7802B65"/>
    <w:multiLevelType w:val="multilevel"/>
    <w:tmpl w:val="DC3C7C3E"/>
    <w:lvl w:ilvl="0">
      <w:start w:val="1"/>
      <w:numFmt w:val="decimal"/>
      <w:lvlText w:val="%1."/>
      <w:lvlJc w:val="left"/>
      <w:pPr>
        <w:ind w:left="600" w:hanging="600"/>
      </w:pPr>
      <w:rPr>
        <w:rFonts w:cs="Times New Roman" w:hint="default"/>
      </w:rPr>
    </w:lvl>
    <w:lvl w:ilvl="1">
      <w:start w:val="1"/>
      <w:numFmt w:val="decimal"/>
      <w:lvlText w:val="%1.%2."/>
      <w:lvlJc w:val="left"/>
      <w:pPr>
        <w:ind w:left="954" w:hanging="60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num w:numId="1">
    <w:abstractNumId w:val="13"/>
  </w:num>
  <w:num w:numId="2">
    <w:abstractNumId w:val="4"/>
  </w:num>
  <w:num w:numId="3">
    <w:abstractNumId w:val="19"/>
  </w:num>
  <w:num w:numId="4">
    <w:abstractNumId w:val="2"/>
  </w:num>
  <w:num w:numId="5">
    <w:abstractNumId w:val="10"/>
  </w:num>
  <w:num w:numId="6">
    <w:abstractNumId w:val="7"/>
  </w:num>
  <w:num w:numId="7">
    <w:abstractNumId w:val="11"/>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6"/>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18"/>
  </w:num>
  <w:num w:numId="14">
    <w:abstractNumId w:val="9"/>
  </w:num>
  <w:num w:numId="15">
    <w:abstractNumId w:val="6"/>
  </w:num>
  <w:num w:numId="16">
    <w:abstractNumId w:val="3"/>
  </w:num>
  <w:num w:numId="17">
    <w:abstractNumId w:val="12"/>
  </w:num>
  <w:num w:numId="18">
    <w:abstractNumId w:val="1"/>
  </w:num>
  <w:num w:numId="19">
    <w:abstractNumId w:val="17"/>
  </w:num>
  <w:num w:numId="20">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8681B"/>
    <w:rsid w:val="0038356D"/>
    <w:rsid w:val="0070781B"/>
    <w:rsid w:val="00CE00A8"/>
    <w:rsid w:val="00D7250E"/>
    <w:rsid w:val="00F31C7E"/>
    <w:rsid w:val="00F868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F2E9B"/>
  <w15:docId w15:val="{6211B80E-BA17-486A-9E39-DEE542627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8681B"/>
    <w:pPr>
      <w:spacing w:after="200" w:line="276" w:lineRule="auto"/>
    </w:pPr>
    <w:rPr>
      <w:rFonts w:ascii="Calibri" w:eastAsia="Times New Roman" w:hAnsi="Calibri" w:cs="Times New Roman"/>
      <w:lang w:eastAsia="ru-RU"/>
    </w:rPr>
  </w:style>
  <w:style w:type="paragraph" w:styleId="1">
    <w:name w:val="heading 1"/>
    <w:basedOn w:val="a0"/>
    <w:next w:val="a0"/>
    <w:link w:val="10"/>
    <w:qFormat/>
    <w:rsid w:val="00F8681B"/>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0"/>
    <w:next w:val="a0"/>
    <w:link w:val="20"/>
    <w:uiPriority w:val="99"/>
    <w:qFormat/>
    <w:rsid w:val="00F8681B"/>
    <w:pPr>
      <w:keepNext/>
      <w:spacing w:before="240" w:after="60" w:line="240" w:lineRule="auto"/>
      <w:outlineLvl w:val="1"/>
    </w:pPr>
    <w:rPr>
      <w:rFonts w:ascii="Arial" w:hAnsi="Arial"/>
      <w:b/>
      <w:bCs/>
      <w:i/>
      <w:iCs/>
      <w:sz w:val="28"/>
      <w:szCs w:val="28"/>
    </w:rPr>
  </w:style>
  <w:style w:type="paragraph" w:styleId="3">
    <w:name w:val="heading 3"/>
    <w:basedOn w:val="a0"/>
    <w:next w:val="a0"/>
    <w:link w:val="30"/>
    <w:uiPriority w:val="99"/>
    <w:qFormat/>
    <w:rsid w:val="00F8681B"/>
    <w:pPr>
      <w:keepNext/>
      <w:spacing w:before="240" w:after="60" w:line="240" w:lineRule="auto"/>
      <w:outlineLvl w:val="2"/>
    </w:pPr>
    <w:rPr>
      <w:rFonts w:ascii="Arial" w:hAnsi="Arial"/>
      <w:b/>
      <w:bCs/>
      <w:sz w:val="26"/>
      <w:szCs w:val="26"/>
    </w:rPr>
  </w:style>
  <w:style w:type="paragraph" w:styleId="4">
    <w:name w:val="heading 4"/>
    <w:basedOn w:val="3"/>
    <w:next w:val="a0"/>
    <w:link w:val="40"/>
    <w:uiPriority w:val="99"/>
    <w:qFormat/>
    <w:rsid w:val="00F868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qFormat/>
    <w:rsid w:val="00F8681B"/>
    <w:pPr>
      <w:keepNext/>
      <w:spacing w:after="0" w:line="240" w:lineRule="auto"/>
      <w:outlineLvl w:val="4"/>
    </w:pPr>
    <w:rPr>
      <w:rFonts w:ascii="Arial" w:hAnsi="Arial"/>
      <w:sz w:val="28"/>
      <w:szCs w:val="24"/>
      <w:lang w:val="en-US"/>
    </w:rPr>
  </w:style>
  <w:style w:type="paragraph" w:styleId="6">
    <w:name w:val="heading 6"/>
    <w:basedOn w:val="a0"/>
    <w:next w:val="a0"/>
    <w:link w:val="60"/>
    <w:qFormat/>
    <w:rsid w:val="00F8681B"/>
    <w:pPr>
      <w:keepNext/>
      <w:spacing w:after="0" w:line="240" w:lineRule="auto"/>
      <w:outlineLvl w:val="5"/>
    </w:pPr>
    <w:rPr>
      <w:rFonts w:ascii="Times New Roman" w:hAnsi="Times New Roman"/>
      <w:b/>
      <w:bCs/>
      <w:color w:val="0000FF"/>
      <w:sz w:val="24"/>
      <w:szCs w:val="24"/>
      <w:lang w:val="en-US"/>
    </w:rPr>
  </w:style>
  <w:style w:type="paragraph" w:styleId="7">
    <w:name w:val="heading 7"/>
    <w:basedOn w:val="a0"/>
    <w:next w:val="a0"/>
    <w:link w:val="70"/>
    <w:qFormat/>
    <w:rsid w:val="00F8681B"/>
    <w:pPr>
      <w:spacing w:before="240" w:after="60" w:line="240" w:lineRule="auto"/>
      <w:outlineLvl w:val="6"/>
    </w:pPr>
    <w:rPr>
      <w:rFonts w:ascii="Times New Roman" w:hAnsi="Times New Roman"/>
      <w:sz w:val="24"/>
      <w:szCs w:val="24"/>
    </w:rPr>
  </w:style>
  <w:style w:type="paragraph" w:styleId="8">
    <w:name w:val="heading 8"/>
    <w:basedOn w:val="a0"/>
    <w:next w:val="a0"/>
    <w:link w:val="80"/>
    <w:qFormat/>
    <w:rsid w:val="00F8681B"/>
    <w:pPr>
      <w:keepNext/>
      <w:spacing w:after="0" w:line="360" w:lineRule="auto"/>
      <w:jc w:val="both"/>
      <w:outlineLvl w:val="7"/>
    </w:pPr>
    <w:rPr>
      <w:rFonts w:ascii="Times New Roman" w:hAnsi="Times New Roman"/>
      <w:b/>
      <w:sz w:val="28"/>
      <w:szCs w:val="24"/>
    </w:rPr>
  </w:style>
  <w:style w:type="paragraph" w:styleId="9">
    <w:name w:val="heading 9"/>
    <w:basedOn w:val="a0"/>
    <w:next w:val="a0"/>
    <w:link w:val="90"/>
    <w:qFormat/>
    <w:rsid w:val="00F8681B"/>
    <w:pPr>
      <w:keepNext/>
      <w:spacing w:after="0" w:line="360" w:lineRule="auto"/>
      <w:ind w:firstLine="360"/>
      <w:jc w:val="both"/>
      <w:outlineLvl w:val="8"/>
    </w:pPr>
    <w:rPr>
      <w:rFonts w:ascii="Times New Roman" w:hAnsi="Times New Roman"/>
      <w:sz w:val="2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8681B"/>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1"/>
    <w:link w:val="2"/>
    <w:uiPriority w:val="99"/>
    <w:rsid w:val="00F8681B"/>
    <w:rPr>
      <w:rFonts w:ascii="Arial" w:eastAsia="Times New Roman" w:hAnsi="Arial" w:cs="Times New Roman"/>
      <w:b/>
      <w:bCs/>
      <w:i/>
      <w:iCs/>
      <w:sz w:val="28"/>
      <w:szCs w:val="28"/>
      <w:lang w:eastAsia="ru-RU"/>
    </w:rPr>
  </w:style>
  <w:style w:type="character" w:customStyle="1" w:styleId="30">
    <w:name w:val="Заголовок 3 Знак"/>
    <w:basedOn w:val="a1"/>
    <w:link w:val="3"/>
    <w:uiPriority w:val="99"/>
    <w:rsid w:val="00F8681B"/>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rsid w:val="00F8681B"/>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F8681B"/>
    <w:rPr>
      <w:rFonts w:ascii="Arial" w:eastAsia="Times New Roman" w:hAnsi="Arial" w:cs="Times New Roman"/>
      <w:sz w:val="28"/>
      <w:szCs w:val="24"/>
      <w:lang w:val="en-US" w:eastAsia="ru-RU"/>
    </w:rPr>
  </w:style>
  <w:style w:type="character" w:customStyle="1" w:styleId="60">
    <w:name w:val="Заголовок 6 Знак"/>
    <w:basedOn w:val="a1"/>
    <w:link w:val="6"/>
    <w:rsid w:val="00F8681B"/>
    <w:rPr>
      <w:rFonts w:ascii="Times New Roman" w:eastAsia="Times New Roman" w:hAnsi="Times New Roman" w:cs="Times New Roman"/>
      <w:b/>
      <w:bCs/>
      <w:color w:val="0000FF"/>
      <w:sz w:val="24"/>
      <w:szCs w:val="24"/>
      <w:lang w:val="en-US" w:eastAsia="ru-RU"/>
    </w:rPr>
  </w:style>
  <w:style w:type="character" w:customStyle="1" w:styleId="70">
    <w:name w:val="Заголовок 7 Знак"/>
    <w:basedOn w:val="a1"/>
    <w:link w:val="7"/>
    <w:rsid w:val="00F8681B"/>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F8681B"/>
    <w:rPr>
      <w:rFonts w:ascii="Times New Roman" w:eastAsia="Times New Roman" w:hAnsi="Times New Roman" w:cs="Times New Roman"/>
      <w:b/>
      <w:sz w:val="28"/>
      <w:szCs w:val="24"/>
      <w:lang w:eastAsia="ru-RU"/>
    </w:rPr>
  </w:style>
  <w:style w:type="character" w:customStyle="1" w:styleId="90">
    <w:name w:val="Заголовок 9 Знак"/>
    <w:basedOn w:val="a1"/>
    <w:link w:val="9"/>
    <w:rsid w:val="00F8681B"/>
    <w:rPr>
      <w:rFonts w:ascii="Times New Roman" w:eastAsia="Times New Roman" w:hAnsi="Times New Roman" w:cs="Times New Roman"/>
      <w:sz w:val="28"/>
      <w:szCs w:val="24"/>
      <w:lang w:eastAsia="ru-RU"/>
    </w:rPr>
  </w:style>
  <w:style w:type="paragraph" w:styleId="a4">
    <w:name w:val="Body Text"/>
    <w:basedOn w:val="a0"/>
    <w:link w:val="a5"/>
    <w:rsid w:val="00F8681B"/>
    <w:pPr>
      <w:spacing w:after="0" w:line="240" w:lineRule="auto"/>
    </w:pPr>
    <w:rPr>
      <w:rFonts w:ascii="Times New Roman" w:hAnsi="Times New Roman"/>
      <w:sz w:val="24"/>
      <w:szCs w:val="24"/>
    </w:rPr>
  </w:style>
  <w:style w:type="character" w:customStyle="1" w:styleId="a5">
    <w:name w:val="Основной текст Знак"/>
    <w:basedOn w:val="a1"/>
    <w:link w:val="a4"/>
    <w:rsid w:val="00F8681B"/>
    <w:rPr>
      <w:rFonts w:ascii="Times New Roman" w:eastAsia="Times New Roman" w:hAnsi="Times New Roman" w:cs="Times New Roman"/>
      <w:sz w:val="24"/>
      <w:szCs w:val="24"/>
      <w:lang w:eastAsia="ru-RU"/>
    </w:rPr>
  </w:style>
  <w:style w:type="paragraph" w:styleId="21">
    <w:name w:val="Body Text 2"/>
    <w:basedOn w:val="a0"/>
    <w:link w:val="22"/>
    <w:rsid w:val="00F8681B"/>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1"/>
    <w:link w:val="21"/>
    <w:rsid w:val="00F8681B"/>
    <w:rPr>
      <w:rFonts w:ascii="Times New Roman" w:eastAsia="Times New Roman" w:hAnsi="Times New Roman" w:cs="Times New Roman"/>
      <w:sz w:val="24"/>
      <w:szCs w:val="24"/>
      <w:lang w:eastAsia="ru-RU"/>
    </w:rPr>
  </w:style>
  <w:style w:type="character" w:customStyle="1" w:styleId="blk">
    <w:name w:val="blk"/>
    <w:rsid w:val="00F8681B"/>
  </w:style>
  <w:style w:type="paragraph" w:styleId="a6">
    <w:name w:val="footer"/>
    <w:aliases w:val="Нижний колонтитул Знак Знак Знак,Нижний колонтитул1,Нижний колонтитул Знак Знак"/>
    <w:basedOn w:val="a0"/>
    <w:link w:val="a7"/>
    <w:uiPriority w:val="99"/>
    <w:rsid w:val="00F8681B"/>
    <w:pPr>
      <w:tabs>
        <w:tab w:val="center" w:pos="4677"/>
        <w:tab w:val="right" w:pos="9355"/>
      </w:tabs>
      <w:spacing w:before="120" w:after="120" w:line="240" w:lineRule="auto"/>
    </w:pPr>
    <w:rPr>
      <w:rFonts w:ascii="Times New Roman" w:hAnsi="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F8681B"/>
    <w:rPr>
      <w:rFonts w:ascii="Times New Roman" w:eastAsia="Times New Roman" w:hAnsi="Times New Roman" w:cs="Times New Roman"/>
      <w:sz w:val="24"/>
      <w:szCs w:val="24"/>
      <w:lang w:eastAsia="ru-RU"/>
    </w:rPr>
  </w:style>
  <w:style w:type="character" w:styleId="a8">
    <w:name w:val="page number"/>
    <w:rsid w:val="00F8681B"/>
    <w:rPr>
      <w:rFonts w:cs="Times New Roman"/>
    </w:rPr>
  </w:style>
  <w:style w:type="paragraph" w:customStyle="1" w:styleId="a9">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qFormat/>
    <w:rsid w:val="00F8681B"/>
    <w:pPr>
      <w:widowControl w:val="0"/>
      <w:spacing w:after="0" w:line="240" w:lineRule="auto"/>
    </w:pPr>
    <w:rPr>
      <w:rFonts w:ascii="Times New Roman" w:hAnsi="Times New Roman"/>
      <w:sz w:val="24"/>
      <w:szCs w:val="24"/>
      <w:lang w:val="en-US" w:eastAsia="nl-NL"/>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F8681B"/>
    <w:rPr>
      <w:rFonts w:ascii="Times New Roman" w:eastAsia="Times New Roman" w:hAnsi="Times New Roman"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F8681B"/>
    <w:pPr>
      <w:spacing w:after="0" w:line="240" w:lineRule="auto"/>
    </w:pPr>
    <w:rPr>
      <w:rFonts w:ascii="Times New Roman" w:hAnsi="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F8681B"/>
    <w:rPr>
      <w:rFonts w:ascii="Times New Roman" w:eastAsia="Times New Roman" w:hAnsi="Times New Roman" w:cs="Times New Roman"/>
      <w:sz w:val="20"/>
      <w:szCs w:val="20"/>
      <w:lang w:val="en-US" w:eastAsia="ru-RU"/>
    </w:rPr>
  </w:style>
  <w:style w:type="character" w:styleId="ad">
    <w:name w:val="footnote reference"/>
    <w:uiPriority w:val="99"/>
    <w:rsid w:val="00F8681B"/>
    <w:rPr>
      <w:rFonts w:cs="Times New Roman"/>
      <w:vertAlign w:val="superscript"/>
    </w:rPr>
  </w:style>
  <w:style w:type="paragraph" w:styleId="23">
    <w:name w:val="List 2"/>
    <w:basedOn w:val="a0"/>
    <w:rsid w:val="00F868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F8681B"/>
    <w:rPr>
      <w:rFonts w:cs="Times New Roman"/>
      <w:color w:val="0000FF"/>
      <w:u w:val="single"/>
    </w:rPr>
  </w:style>
  <w:style w:type="paragraph" w:styleId="11">
    <w:name w:val="toc 1"/>
    <w:basedOn w:val="a0"/>
    <w:next w:val="a0"/>
    <w:autoRedefine/>
    <w:uiPriority w:val="39"/>
    <w:rsid w:val="00F8681B"/>
    <w:pPr>
      <w:spacing w:before="240" w:after="120" w:line="240" w:lineRule="auto"/>
    </w:pPr>
    <w:rPr>
      <w:rFonts w:cs="Calibri"/>
      <w:b/>
      <w:bCs/>
      <w:sz w:val="20"/>
      <w:szCs w:val="20"/>
    </w:rPr>
  </w:style>
  <w:style w:type="paragraph" w:styleId="24">
    <w:name w:val="toc 2"/>
    <w:basedOn w:val="a0"/>
    <w:next w:val="a0"/>
    <w:autoRedefine/>
    <w:uiPriority w:val="39"/>
    <w:rsid w:val="00F8681B"/>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0"/>
    <w:next w:val="a0"/>
    <w:autoRedefine/>
    <w:uiPriority w:val="39"/>
    <w:rsid w:val="00F8681B"/>
    <w:pPr>
      <w:spacing w:after="0" w:line="240" w:lineRule="auto"/>
      <w:ind w:left="480"/>
    </w:pPr>
    <w:rPr>
      <w:rFonts w:ascii="Times New Roman" w:hAnsi="Times New Roman"/>
      <w:sz w:val="28"/>
      <w:szCs w:val="28"/>
    </w:rPr>
  </w:style>
  <w:style w:type="character" w:customStyle="1" w:styleId="FootnoteTextChar">
    <w:name w:val="Footnote Text Char"/>
    <w:locked/>
    <w:rsid w:val="00F8681B"/>
    <w:rPr>
      <w:rFonts w:ascii="Times New Roman" w:hAnsi="Times New Roman"/>
      <w:sz w:val="20"/>
      <w:lang w:eastAsia="ru-RU"/>
    </w:rPr>
  </w:style>
  <w:style w:type="paragraph" w:styleId="af">
    <w:name w:val="List Paragraph"/>
    <w:aliases w:val="Содержание. 2 уровень,List Paragraph"/>
    <w:basedOn w:val="a0"/>
    <w:link w:val="af0"/>
    <w:uiPriority w:val="34"/>
    <w:qFormat/>
    <w:rsid w:val="00F8681B"/>
    <w:pPr>
      <w:spacing w:before="120" w:after="120" w:line="240" w:lineRule="auto"/>
      <w:ind w:left="708"/>
    </w:pPr>
    <w:rPr>
      <w:rFonts w:ascii="Times New Roman" w:hAnsi="Times New Roman"/>
      <w:sz w:val="24"/>
      <w:szCs w:val="24"/>
    </w:rPr>
  </w:style>
  <w:style w:type="character" w:customStyle="1" w:styleId="af0">
    <w:name w:val="Абзац списка Знак"/>
    <w:aliases w:val="Содержание. 2 уровень Знак,List Paragraph Знак"/>
    <w:link w:val="af"/>
    <w:uiPriority w:val="34"/>
    <w:qFormat/>
    <w:locked/>
    <w:rsid w:val="00F8681B"/>
    <w:rPr>
      <w:rFonts w:ascii="Times New Roman" w:eastAsia="Times New Roman" w:hAnsi="Times New Roman" w:cs="Times New Roman"/>
      <w:sz w:val="24"/>
      <w:szCs w:val="24"/>
      <w:lang w:eastAsia="ru-RU"/>
    </w:rPr>
  </w:style>
  <w:style w:type="character" w:styleId="af1">
    <w:name w:val="Emphasis"/>
    <w:qFormat/>
    <w:rsid w:val="00F8681B"/>
    <w:rPr>
      <w:rFonts w:cs="Times New Roman"/>
      <w:i/>
    </w:rPr>
  </w:style>
  <w:style w:type="paragraph" w:styleId="af2">
    <w:name w:val="Balloon Text"/>
    <w:basedOn w:val="a0"/>
    <w:link w:val="af3"/>
    <w:uiPriority w:val="99"/>
    <w:rsid w:val="00F8681B"/>
    <w:pPr>
      <w:spacing w:after="0" w:line="240" w:lineRule="auto"/>
    </w:pPr>
    <w:rPr>
      <w:rFonts w:ascii="Segoe UI" w:hAnsi="Segoe UI"/>
      <w:sz w:val="18"/>
      <w:szCs w:val="18"/>
    </w:rPr>
  </w:style>
  <w:style w:type="character" w:customStyle="1" w:styleId="af3">
    <w:name w:val="Текст выноски Знак"/>
    <w:basedOn w:val="a1"/>
    <w:link w:val="af2"/>
    <w:uiPriority w:val="99"/>
    <w:rsid w:val="00F8681B"/>
    <w:rPr>
      <w:rFonts w:ascii="Segoe UI" w:eastAsia="Times New Roman" w:hAnsi="Segoe UI" w:cs="Times New Roman"/>
      <w:sz w:val="18"/>
      <w:szCs w:val="18"/>
      <w:lang w:eastAsia="ru-RU"/>
    </w:rPr>
  </w:style>
  <w:style w:type="paragraph" w:customStyle="1" w:styleId="ConsPlusNormal">
    <w:name w:val="ConsPlusNormal"/>
    <w:rsid w:val="00F868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F8681B"/>
    <w:pPr>
      <w:tabs>
        <w:tab w:val="center" w:pos="4677"/>
        <w:tab w:val="right" w:pos="9355"/>
      </w:tabs>
      <w:spacing w:after="0" w:line="240" w:lineRule="auto"/>
    </w:pPr>
    <w:rPr>
      <w:rFonts w:ascii="Times New Roman" w:hAnsi="Times New Roman"/>
      <w:sz w:val="24"/>
      <w:szCs w:val="24"/>
    </w:rPr>
  </w:style>
  <w:style w:type="character" w:customStyle="1" w:styleId="af5">
    <w:name w:val="Верхний колонтитул Знак"/>
    <w:basedOn w:val="a1"/>
    <w:link w:val="af4"/>
    <w:uiPriority w:val="99"/>
    <w:rsid w:val="00F8681B"/>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F8681B"/>
    <w:rPr>
      <w:rFonts w:cs="Times New Roman"/>
      <w:sz w:val="20"/>
      <w:szCs w:val="20"/>
    </w:rPr>
  </w:style>
  <w:style w:type="paragraph" w:styleId="af6">
    <w:name w:val="annotation text"/>
    <w:basedOn w:val="a0"/>
    <w:link w:val="af7"/>
    <w:uiPriority w:val="99"/>
    <w:unhideWhenUsed/>
    <w:rsid w:val="00F8681B"/>
    <w:pPr>
      <w:spacing w:after="0" w:line="240" w:lineRule="auto"/>
    </w:pPr>
    <w:rPr>
      <w:sz w:val="20"/>
      <w:szCs w:val="20"/>
    </w:rPr>
  </w:style>
  <w:style w:type="character" w:customStyle="1" w:styleId="af7">
    <w:name w:val="Текст примечания Знак"/>
    <w:basedOn w:val="a1"/>
    <w:link w:val="af6"/>
    <w:uiPriority w:val="99"/>
    <w:rsid w:val="00F8681B"/>
    <w:rPr>
      <w:rFonts w:ascii="Calibri" w:eastAsia="Times New Roman" w:hAnsi="Calibri" w:cs="Times New Roman"/>
      <w:sz w:val="20"/>
      <w:szCs w:val="20"/>
      <w:lang w:eastAsia="ru-RU"/>
    </w:rPr>
  </w:style>
  <w:style w:type="character" w:customStyle="1" w:styleId="12">
    <w:name w:val="Текст примечания Знак1"/>
    <w:uiPriority w:val="99"/>
    <w:rsid w:val="00F8681B"/>
    <w:rPr>
      <w:rFonts w:cs="Times New Roman"/>
      <w:sz w:val="20"/>
      <w:szCs w:val="20"/>
    </w:rPr>
  </w:style>
  <w:style w:type="character" w:customStyle="1" w:styleId="111">
    <w:name w:val="Тема примечания Знак11"/>
    <w:uiPriority w:val="99"/>
    <w:rsid w:val="00F8681B"/>
    <w:rPr>
      <w:rFonts w:cs="Times New Roman"/>
      <w:b/>
      <w:bCs/>
      <w:sz w:val="20"/>
      <w:szCs w:val="20"/>
    </w:rPr>
  </w:style>
  <w:style w:type="paragraph" w:styleId="af8">
    <w:name w:val="annotation subject"/>
    <w:basedOn w:val="af6"/>
    <w:next w:val="af6"/>
    <w:link w:val="af9"/>
    <w:uiPriority w:val="99"/>
    <w:unhideWhenUsed/>
    <w:rsid w:val="00F8681B"/>
    <w:rPr>
      <w:rFonts w:ascii="Times New Roman" w:hAnsi="Times New Roman"/>
      <w:b/>
      <w:bCs/>
    </w:rPr>
  </w:style>
  <w:style w:type="character" w:customStyle="1" w:styleId="af9">
    <w:name w:val="Тема примечания Знак"/>
    <w:basedOn w:val="af7"/>
    <w:link w:val="af8"/>
    <w:uiPriority w:val="99"/>
    <w:rsid w:val="00F8681B"/>
    <w:rPr>
      <w:rFonts w:ascii="Times New Roman" w:eastAsia="Times New Roman" w:hAnsi="Times New Roman" w:cs="Times New Roman"/>
      <w:b/>
      <w:bCs/>
      <w:sz w:val="20"/>
      <w:szCs w:val="20"/>
      <w:lang w:eastAsia="ru-RU"/>
    </w:rPr>
  </w:style>
  <w:style w:type="character" w:customStyle="1" w:styleId="13">
    <w:name w:val="Тема примечания Знак1"/>
    <w:uiPriority w:val="99"/>
    <w:rsid w:val="00F8681B"/>
    <w:rPr>
      <w:rFonts w:cs="Times New Roman"/>
      <w:b/>
      <w:bCs/>
      <w:sz w:val="20"/>
      <w:szCs w:val="20"/>
    </w:rPr>
  </w:style>
  <w:style w:type="paragraph" w:styleId="25">
    <w:name w:val="Body Text Indent 2"/>
    <w:basedOn w:val="a0"/>
    <w:link w:val="26"/>
    <w:rsid w:val="00F8681B"/>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1"/>
    <w:link w:val="25"/>
    <w:rsid w:val="00F8681B"/>
    <w:rPr>
      <w:rFonts w:ascii="Times New Roman" w:eastAsia="Times New Roman" w:hAnsi="Times New Roman" w:cs="Times New Roman"/>
      <w:sz w:val="24"/>
      <w:szCs w:val="24"/>
      <w:lang w:eastAsia="ru-RU"/>
    </w:rPr>
  </w:style>
  <w:style w:type="character" w:customStyle="1" w:styleId="apple-converted-space">
    <w:name w:val="apple-converted-space"/>
    <w:rsid w:val="00F8681B"/>
  </w:style>
  <w:style w:type="character" w:customStyle="1" w:styleId="afa">
    <w:name w:val="Цветовое выделение"/>
    <w:uiPriority w:val="99"/>
    <w:rsid w:val="00F8681B"/>
    <w:rPr>
      <w:b/>
      <w:color w:val="26282F"/>
    </w:rPr>
  </w:style>
  <w:style w:type="character" w:customStyle="1" w:styleId="afb">
    <w:name w:val="Гипертекстовая ссылка"/>
    <w:uiPriority w:val="99"/>
    <w:rsid w:val="00F8681B"/>
    <w:rPr>
      <w:b/>
      <w:color w:val="106BBE"/>
    </w:rPr>
  </w:style>
  <w:style w:type="character" w:customStyle="1" w:styleId="afc">
    <w:name w:val="Активная гипертекстовая ссылка"/>
    <w:uiPriority w:val="99"/>
    <w:rsid w:val="00F8681B"/>
    <w:rPr>
      <w:b/>
      <w:color w:val="106BBE"/>
      <w:u w:val="single"/>
    </w:rPr>
  </w:style>
  <w:style w:type="paragraph" w:customStyle="1" w:styleId="afd">
    <w:name w:val="Внимание"/>
    <w:basedOn w:val="a0"/>
    <w:next w:val="a0"/>
    <w:uiPriority w:val="99"/>
    <w:rsid w:val="00F868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F8681B"/>
  </w:style>
  <w:style w:type="paragraph" w:customStyle="1" w:styleId="aff">
    <w:name w:val="Внимание: недобросовестность!"/>
    <w:basedOn w:val="afd"/>
    <w:next w:val="a0"/>
    <w:uiPriority w:val="99"/>
    <w:rsid w:val="00F8681B"/>
  </w:style>
  <w:style w:type="character" w:customStyle="1" w:styleId="aff0">
    <w:name w:val="Выделение для Базового Поиска"/>
    <w:uiPriority w:val="99"/>
    <w:rsid w:val="00F8681B"/>
    <w:rPr>
      <w:b/>
      <w:color w:val="0058A9"/>
    </w:rPr>
  </w:style>
  <w:style w:type="character" w:customStyle="1" w:styleId="aff1">
    <w:name w:val="Выделение для Базового Поиска (курсив)"/>
    <w:uiPriority w:val="99"/>
    <w:rsid w:val="00F8681B"/>
    <w:rPr>
      <w:b/>
      <w:i/>
      <w:color w:val="0058A9"/>
    </w:rPr>
  </w:style>
  <w:style w:type="paragraph" w:customStyle="1" w:styleId="aff2">
    <w:name w:val="Дочерний элемент списка"/>
    <w:basedOn w:val="a0"/>
    <w:next w:val="a0"/>
    <w:uiPriority w:val="99"/>
    <w:rsid w:val="00F868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F868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0"/>
    <w:uiPriority w:val="99"/>
    <w:rsid w:val="00F8681B"/>
    <w:rPr>
      <w:b/>
      <w:bCs/>
      <w:color w:val="0058A9"/>
      <w:shd w:val="clear" w:color="auto" w:fill="ECE9D8"/>
    </w:rPr>
  </w:style>
  <w:style w:type="paragraph" w:customStyle="1" w:styleId="aff4">
    <w:name w:val="Заголовок группы контролов"/>
    <w:basedOn w:val="a0"/>
    <w:next w:val="a0"/>
    <w:uiPriority w:val="99"/>
    <w:rsid w:val="00F868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rsid w:val="00F868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F868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F8681B"/>
    <w:rPr>
      <w:b/>
      <w:color w:val="26282F"/>
    </w:rPr>
  </w:style>
  <w:style w:type="paragraph" w:customStyle="1" w:styleId="aff8">
    <w:name w:val="Заголовок статьи"/>
    <w:basedOn w:val="a0"/>
    <w:next w:val="a0"/>
    <w:uiPriority w:val="99"/>
    <w:rsid w:val="00F868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F8681B"/>
    <w:rPr>
      <w:b/>
      <w:color w:val="FF0000"/>
    </w:rPr>
  </w:style>
  <w:style w:type="paragraph" w:customStyle="1" w:styleId="affa">
    <w:name w:val="Заголовок ЭР (левое окно)"/>
    <w:basedOn w:val="a0"/>
    <w:next w:val="a0"/>
    <w:uiPriority w:val="99"/>
    <w:rsid w:val="00F868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F8681B"/>
    <w:pPr>
      <w:spacing w:after="0"/>
      <w:jc w:val="left"/>
    </w:pPr>
  </w:style>
  <w:style w:type="paragraph" w:customStyle="1" w:styleId="affc">
    <w:name w:val="Интерактивный заголовок"/>
    <w:basedOn w:val="14"/>
    <w:next w:val="a0"/>
    <w:uiPriority w:val="99"/>
    <w:rsid w:val="00F8681B"/>
    <w:rPr>
      <w:u w:val="single"/>
    </w:rPr>
  </w:style>
  <w:style w:type="paragraph" w:customStyle="1" w:styleId="affd">
    <w:name w:val="Текст информации об изменениях"/>
    <w:basedOn w:val="a0"/>
    <w:next w:val="a0"/>
    <w:uiPriority w:val="99"/>
    <w:rsid w:val="00F868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F8681B"/>
    <w:pPr>
      <w:spacing w:before="180"/>
      <w:ind w:left="360" w:right="360" w:firstLine="0"/>
    </w:pPr>
    <w:rPr>
      <w:shd w:val="clear" w:color="auto" w:fill="EAEFED"/>
    </w:rPr>
  </w:style>
  <w:style w:type="paragraph" w:customStyle="1" w:styleId="afff">
    <w:name w:val="Текст (справка)"/>
    <w:basedOn w:val="a0"/>
    <w:next w:val="a0"/>
    <w:uiPriority w:val="99"/>
    <w:rsid w:val="00F868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F868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F8681B"/>
    <w:rPr>
      <w:i/>
      <w:iCs/>
    </w:rPr>
  </w:style>
  <w:style w:type="paragraph" w:customStyle="1" w:styleId="afff2">
    <w:name w:val="Текст (лев. подпись)"/>
    <w:basedOn w:val="a0"/>
    <w:next w:val="a0"/>
    <w:uiPriority w:val="99"/>
    <w:rsid w:val="00F868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F8681B"/>
    <w:rPr>
      <w:sz w:val="14"/>
      <w:szCs w:val="14"/>
    </w:rPr>
  </w:style>
  <w:style w:type="paragraph" w:customStyle="1" w:styleId="afff4">
    <w:name w:val="Текст (прав. подпись)"/>
    <w:basedOn w:val="a0"/>
    <w:next w:val="a0"/>
    <w:uiPriority w:val="99"/>
    <w:rsid w:val="00F868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F8681B"/>
    <w:rPr>
      <w:sz w:val="14"/>
      <w:szCs w:val="14"/>
    </w:rPr>
  </w:style>
  <w:style w:type="paragraph" w:customStyle="1" w:styleId="afff6">
    <w:name w:val="Комментарий пользователя"/>
    <w:basedOn w:val="afff0"/>
    <w:next w:val="a0"/>
    <w:uiPriority w:val="99"/>
    <w:rsid w:val="00F8681B"/>
    <w:pPr>
      <w:jc w:val="left"/>
    </w:pPr>
    <w:rPr>
      <w:shd w:val="clear" w:color="auto" w:fill="FFDFE0"/>
    </w:rPr>
  </w:style>
  <w:style w:type="paragraph" w:customStyle="1" w:styleId="afff7">
    <w:name w:val="Куда обратиться?"/>
    <w:basedOn w:val="afd"/>
    <w:next w:val="a0"/>
    <w:uiPriority w:val="99"/>
    <w:rsid w:val="00F8681B"/>
  </w:style>
  <w:style w:type="paragraph" w:customStyle="1" w:styleId="afff8">
    <w:name w:val="Моноширинный"/>
    <w:basedOn w:val="a0"/>
    <w:next w:val="a0"/>
    <w:uiPriority w:val="99"/>
    <w:rsid w:val="00F868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F8681B"/>
    <w:rPr>
      <w:b/>
      <w:color w:val="26282F"/>
      <w:shd w:val="clear" w:color="auto" w:fill="FFF580"/>
    </w:rPr>
  </w:style>
  <w:style w:type="paragraph" w:customStyle="1" w:styleId="afffa">
    <w:name w:val="Напишите нам"/>
    <w:basedOn w:val="a0"/>
    <w:next w:val="a0"/>
    <w:uiPriority w:val="99"/>
    <w:rsid w:val="00F868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F8681B"/>
    <w:rPr>
      <w:b/>
      <w:color w:val="000000"/>
      <w:shd w:val="clear" w:color="auto" w:fill="D8EDE8"/>
    </w:rPr>
  </w:style>
  <w:style w:type="paragraph" w:customStyle="1" w:styleId="afffc">
    <w:name w:val="Необходимые документы"/>
    <w:basedOn w:val="afd"/>
    <w:next w:val="a0"/>
    <w:uiPriority w:val="99"/>
    <w:rsid w:val="00F8681B"/>
    <w:pPr>
      <w:ind w:firstLine="118"/>
    </w:pPr>
  </w:style>
  <w:style w:type="paragraph" w:customStyle="1" w:styleId="afffd">
    <w:name w:val="Нормальный (таблица)"/>
    <w:basedOn w:val="a0"/>
    <w:next w:val="a0"/>
    <w:uiPriority w:val="99"/>
    <w:rsid w:val="00F868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F868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F8681B"/>
    <w:pPr>
      <w:ind w:left="140"/>
    </w:pPr>
  </w:style>
  <w:style w:type="character" w:customStyle="1" w:styleId="affff0">
    <w:name w:val="Опечатки"/>
    <w:uiPriority w:val="99"/>
    <w:rsid w:val="00F8681B"/>
    <w:rPr>
      <w:color w:val="FF0000"/>
    </w:rPr>
  </w:style>
  <w:style w:type="paragraph" w:customStyle="1" w:styleId="affff1">
    <w:name w:val="Переменная часть"/>
    <w:basedOn w:val="aff3"/>
    <w:next w:val="a0"/>
    <w:uiPriority w:val="99"/>
    <w:rsid w:val="00F8681B"/>
    <w:rPr>
      <w:sz w:val="18"/>
      <w:szCs w:val="18"/>
    </w:rPr>
  </w:style>
  <w:style w:type="paragraph" w:customStyle="1" w:styleId="affff2">
    <w:name w:val="Подвал для информации об изменениях"/>
    <w:basedOn w:val="1"/>
    <w:next w:val="a0"/>
    <w:uiPriority w:val="99"/>
    <w:rsid w:val="00F868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F8681B"/>
    <w:rPr>
      <w:b/>
      <w:bCs/>
    </w:rPr>
  </w:style>
  <w:style w:type="paragraph" w:customStyle="1" w:styleId="affff4">
    <w:name w:val="Подчёркнуный текст"/>
    <w:basedOn w:val="a0"/>
    <w:next w:val="a0"/>
    <w:uiPriority w:val="99"/>
    <w:rsid w:val="00F868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F8681B"/>
    <w:rPr>
      <w:sz w:val="20"/>
      <w:szCs w:val="20"/>
    </w:rPr>
  </w:style>
  <w:style w:type="paragraph" w:customStyle="1" w:styleId="affff6">
    <w:name w:val="Прижатый влево"/>
    <w:basedOn w:val="a0"/>
    <w:next w:val="a0"/>
    <w:uiPriority w:val="99"/>
    <w:rsid w:val="00F868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F8681B"/>
  </w:style>
  <w:style w:type="paragraph" w:customStyle="1" w:styleId="affff8">
    <w:name w:val="Примечание."/>
    <w:basedOn w:val="afd"/>
    <w:next w:val="a0"/>
    <w:uiPriority w:val="99"/>
    <w:rsid w:val="00F8681B"/>
  </w:style>
  <w:style w:type="character" w:customStyle="1" w:styleId="affff9">
    <w:name w:val="Продолжение ссылки"/>
    <w:uiPriority w:val="99"/>
    <w:rsid w:val="00F8681B"/>
  </w:style>
  <w:style w:type="paragraph" w:customStyle="1" w:styleId="affffa">
    <w:name w:val="Словарная статья"/>
    <w:basedOn w:val="a0"/>
    <w:next w:val="a0"/>
    <w:uiPriority w:val="99"/>
    <w:rsid w:val="00F868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F8681B"/>
    <w:rPr>
      <w:b/>
      <w:color w:val="26282F"/>
    </w:rPr>
  </w:style>
  <w:style w:type="character" w:customStyle="1" w:styleId="affffc">
    <w:name w:val="Сравнение редакций. Добавленный фрагмент"/>
    <w:uiPriority w:val="99"/>
    <w:rsid w:val="00F8681B"/>
    <w:rPr>
      <w:color w:val="000000"/>
      <w:shd w:val="clear" w:color="auto" w:fill="C1D7FF"/>
    </w:rPr>
  </w:style>
  <w:style w:type="character" w:customStyle="1" w:styleId="affffd">
    <w:name w:val="Сравнение редакций. Удаленный фрагмент"/>
    <w:uiPriority w:val="99"/>
    <w:rsid w:val="00F8681B"/>
    <w:rPr>
      <w:color w:val="000000"/>
      <w:shd w:val="clear" w:color="auto" w:fill="C4C413"/>
    </w:rPr>
  </w:style>
  <w:style w:type="paragraph" w:customStyle="1" w:styleId="affffe">
    <w:name w:val="Ссылка на официальную публикацию"/>
    <w:basedOn w:val="a0"/>
    <w:next w:val="a0"/>
    <w:uiPriority w:val="99"/>
    <w:rsid w:val="00F868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F8681B"/>
    <w:rPr>
      <w:b/>
      <w:color w:val="749232"/>
    </w:rPr>
  </w:style>
  <w:style w:type="paragraph" w:customStyle="1" w:styleId="afffff0">
    <w:name w:val="Текст в таблице"/>
    <w:basedOn w:val="afffd"/>
    <w:next w:val="a0"/>
    <w:uiPriority w:val="99"/>
    <w:rsid w:val="00F8681B"/>
    <w:pPr>
      <w:ind w:firstLine="500"/>
    </w:pPr>
  </w:style>
  <w:style w:type="paragraph" w:customStyle="1" w:styleId="afffff1">
    <w:name w:val="Текст ЭР (см. также)"/>
    <w:basedOn w:val="a0"/>
    <w:next w:val="a0"/>
    <w:uiPriority w:val="99"/>
    <w:rsid w:val="00F868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F868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F8681B"/>
    <w:rPr>
      <w:b/>
      <w:strike/>
      <w:color w:val="666600"/>
    </w:rPr>
  </w:style>
  <w:style w:type="paragraph" w:customStyle="1" w:styleId="afffff4">
    <w:name w:val="Формула"/>
    <w:basedOn w:val="a0"/>
    <w:next w:val="a0"/>
    <w:uiPriority w:val="99"/>
    <w:rsid w:val="00F868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F8681B"/>
    <w:pPr>
      <w:jc w:val="center"/>
    </w:pPr>
  </w:style>
  <w:style w:type="paragraph" w:customStyle="1" w:styleId="-">
    <w:name w:val="ЭР-содержание (правое окно)"/>
    <w:basedOn w:val="a0"/>
    <w:next w:val="a0"/>
    <w:uiPriority w:val="99"/>
    <w:rsid w:val="00F868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F8681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F8681B"/>
    <w:rPr>
      <w:rFonts w:cs="Times New Roman"/>
      <w:sz w:val="16"/>
    </w:rPr>
  </w:style>
  <w:style w:type="paragraph" w:styleId="41">
    <w:name w:val="toc 4"/>
    <w:basedOn w:val="a0"/>
    <w:next w:val="a0"/>
    <w:autoRedefine/>
    <w:uiPriority w:val="39"/>
    <w:rsid w:val="00F8681B"/>
    <w:pPr>
      <w:spacing w:after="0" w:line="240" w:lineRule="auto"/>
      <w:ind w:left="720"/>
    </w:pPr>
    <w:rPr>
      <w:rFonts w:cs="Calibri"/>
      <w:sz w:val="20"/>
      <w:szCs w:val="20"/>
    </w:rPr>
  </w:style>
  <w:style w:type="paragraph" w:styleId="51">
    <w:name w:val="toc 5"/>
    <w:basedOn w:val="a0"/>
    <w:next w:val="a0"/>
    <w:autoRedefine/>
    <w:uiPriority w:val="39"/>
    <w:rsid w:val="00F8681B"/>
    <w:pPr>
      <w:spacing w:after="0" w:line="240" w:lineRule="auto"/>
      <w:ind w:left="960"/>
    </w:pPr>
    <w:rPr>
      <w:rFonts w:cs="Calibri"/>
      <w:sz w:val="20"/>
      <w:szCs w:val="20"/>
    </w:rPr>
  </w:style>
  <w:style w:type="paragraph" w:styleId="61">
    <w:name w:val="toc 6"/>
    <w:basedOn w:val="a0"/>
    <w:next w:val="a0"/>
    <w:autoRedefine/>
    <w:uiPriority w:val="39"/>
    <w:rsid w:val="00F8681B"/>
    <w:pPr>
      <w:spacing w:after="0" w:line="240" w:lineRule="auto"/>
      <w:ind w:left="1200"/>
    </w:pPr>
    <w:rPr>
      <w:rFonts w:cs="Calibri"/>
      <w:sz w:val="20"/>
      <w:szCs w:val="20"/>
    </w:rPr>
  </w:style>
  <w:style w:type="paragraph" w:styleId="71">
    <w:name w:val="toc 7"/>
    <w:basedOn w:val="a0"/>
    <w:next w:val="a0"/>
    <w:autoRedefine/>
    <w:uiPriority w:val="39"/>
    <w:rsid w:val="00F8681B"/>
    <w:pPr>
      <w:spacing w:after="0" w:line="240" w:lineRule="auto"/>
      <w:ind w:left="1440"/>
    </w:pPr>
    <w:rPr>
      <w:rFonts w:cs="Calibri"/>
      <w:sz w:val="20"/>
      <w:szCs w:val="20"/>
    </w:rPr>
  </w:style>
  <w:style w:type="paragraph" w:styleId="81">
    <w:name w:val="toc 8"/>
    <w:basedOn w:val="a0"/>
    <w:next w:val="a0"/>
    <w:autoRedefine/>
    <w:uiPriority w:val="39"/>
    <w:rsid w:val="00F8681B"/>
    <w:pPr>
      <w:spacing w:after="0" w:line="240" w:lineRule="auto"/>
      <w:ind w:left="1680"/>
    </w:pPr>
    <w:rPr>
      <w:rFonts w:cs="Calibri"/>
      <w:sz w:val="20"/>
      <w:szCs w:val="20"/>
    </w:rPr>
  </w:style>
  <w:style w:type="paragraph" w:styleId="91">
    <w:name w:val="toc 9"/>
    <w:basedOn w:val="a0"/>
    <w:next w:val="a0"/>
    <w:autoRedefine/>
    <w:uiPriority w:val="39"/>
    <w:rsid w:val="00F8681B"/>
    <w:pPr>
      <w:spacing w:after="0" w:line="240" w:lineRule="auto"/>
      <w:ind w:left="1920"/>
    </w:pPr>
    <w:rPr>
      <w:rFonts w:cs="Calibri"/>
      <w:sz w:val="20"/>
      <w:szCs w:val="20"/>
    </w:rPr>
  </w:style>
  <w:style w:type="paragraph" w:customStyle="1" w:styleId="s1">
    <w:name w:val="s_1"/>
    <w:basedOn w:val="a0"/>
    <w:rsid w:val="00F8681B"/>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39"/>
    <w:rsid w:val="00F8681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F8681B"/>
    <w:pPr>
      <w:spacing w:after="0" w:line="240" w:lineRule="auto"/>
    </w:pPr>
    <w:rPr>
      <w:sz w:val="20"/>
      <w:szCs w:val="20"/>
    </w:rPr>
  </w:style>
  <w:style w:type="character" w:customStyle="1" w:styleId="afffff9">
    <w:name w:val="Текст концевой сноски Знак"/>
    <w:basedOn w:val="a1"/>
    <w:link w:val="afffff8"/>
    <w:uiPriority w:val="99"/>
    <w:semiHidden/>
    <w:rsid w:val="00F8681B"/>
    <w:rPr>
      <w:rFonts w:ascii="Calibri" w:eastAsia="Times New Roman" w:hAnsi="Calibri" w:cs="Times New Roman"/>
      <w:sz w:val="20"/>
      <w:szCs w:val="20"/>
      <w:lang w:eastAsia="ru-RU"/>
    </w:rPr>
  </w:style>
  <w:style w:type="character" w:styleId="afffffa">
    <w:name w:val="endnote reference"/>
    <w:uiPriority w:val="99"/>
    <w:semiHidden/>
    <w:unhideWhenUsed/>
    <w:rsid w:val="00F8681B"/>
    <w:rPr>
      <w:rFonts w:cs="Times New Roman"/>
      <w:vertAlign w:val="superscript"/>
    </w:rPr>
  </w:style>
  <w:style w:type="character" w:styleId="afffffb">
    <w:name w:val="Strong"/>
    <w:uiPriority w:val="22"/>
    <w:qFormat/>
    <w:rsid w:val="00F8681B"/>
    <w:rPr>
      <w:b/>
      <w:bCs/>
    </w:rPr>
  </w:style>
  <w:style w:type="table" w:customStyle="1" w:styleId="TableNormal">
    <w:name w:val="Table Normal"/>
    <w:uiPriority w:val="2"/>
    <w:semiHidden/>
    <w:unhideWhenUsed/>
    <w:qFormat/>
    <w:rsid w:val="00F8681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F8681B"/>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F8681B"/>
    <w:rPr>
      <w:color w:val="0000FF"/>
      <w:u w:val="single"/>
    </w:rPr>
  </w:style>
  <w:style w:type="character" w:styleId="afffffd">
    <w:name w:val="Subtle Emphasis"/>
    <w:uiPriority w:val="19"/>
    <w:qFormat/>
    <w:rsid w:val="00F8681B"/>
    <w:rPr>
      <w:i/>
      <w:iCs/>
      <w:color w:val="404040"/>
    </w:rPr>
  </w:style>
  <w:style w:type="paragraph" w:styleId="afffffe">
    <w:name w:val="Subtitle"/>
    <w:basedOn w:val="a0"/>
    <w:next w:val="a0"/>
    <w:link w:val="affffff"/>
    <w:qFormat/>
    <w:rsid w:val="00F8681B"/>
    <w:pPr>
      <w:spacing w:after="60"/>
      <w:jc w:val="center"/>
      <w:outlineLvl w:val="1"/>
    </w:pPr>
    <w:rPr>
      <w:rFonts w:ascii="Calibri Light" w:hAnsi="Calibri Light"/>
      <w:sz w:val="24"/>
      <w:szCs w:val="24"/>
    </w:rPr>
  </w:style>
  <w:style w:type="character" w:customStyle="1" w:styleId="affffff">
    <w:name w:val="Подзаголовок Знак"/>
    <w:basedOn w:val="a1"/>
    <w:link w:val="afffffe"/>
    <w:rsid w:val="00F8681B"/>
    <w:rPr>
      <w:rFonts w:ascii="Calibri Light" w:eastAsia="Times New Roman" w:hAnsi="Calibri Light" w:cs="Times New Roman"/>
      <w:sz w:val="24"/>
      <w:szCs w:val="24"/>
      <w:lang w:eastAsia="ru-RU"/>
    </w:rPr>
  </w:style>
  <w:style w:type="paragraph" w:styleId="affffff0">
    <w:name w:val="TOC Heading"/>
    <w:basedOn w:val="1"/>
    <w:next w:val="a0"/>
    <w:uiPriority w:val="39"/>
    <w:unhideWhenUsed/>
    <w:qFormat/>
    <w:rsid w:val="00F8681B"/>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2"/>
    <w:uiPriority w:val="43"/>
    <w:rsid w:val="00F8681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F8681B"/>
    <w:rPr>
      <w:color w:val="605E5C"/>
      <w:shd w:val="clear" w:color="auto" w:fill="E1DFDD"/>
    </w:rPr>
  </w:style>
  <w:style w:type="paragraph" w:customStyle="1" w:styleId="27">
    <w:name w:val="Заголовок2"/>
    <w:basedOn w:val="a0"/>
    <w:next w:val="a0"/>
    <w:link w:val="affffff2"/>
    <w:uiPriority w:val="10"/>
    <w:qFormat/>
    <w:rsid w:val="00F8681B"/>
    <w:pPr>
      <w:spacing w:after="120"/>
      <w:ind w:firstLine="709"/>
      <w:outlineLvl w:val="0"/>
    </w:pPr>
    <w:rPr>
      <w:rFonts w:ascii="Times New Roman" w:hAnsi="Times New Roman"/>
      <w:kern w:val="28"/>
      <w:sz w:val="24"/>
      <w:szCs w:val="24"/>
    </w:rPr>
  </w:style>
  <w:style w:type="character" w:customStyle="1" w:styleId="affffff2">
    <w:name w:val="Заголовок Знак"/>
    <w:link w:val="27"/>
    <w:uiPriority w:val="10"/>
    <w:rsid w:val="00F8681B"/>
    <w:rPr>
      <w:rFonts w:ascii="Times New Roman" w:eastAsia="Times New Roman" w:hAnsi="Times New Roman" w:cs="Times New Roman"/>
      <w:kern w:val="28"/>
      <w:sz w:val="24"/>
      <w:szCs w:val="24"/>
      <w:lang w:eastAsia="ru-RU"/>
    </w:rPr>
  </w:style>
  <w:style w:type="table" w:customStyle="1" w:styleId="15">
    <w:name w:val="Сетка таблицы1"/>
    <w:basedOn w:val="a2"/>
    <w:next w:val="afffff7"/>
    <w:uiPriority w:val="59"/>
    <w:rsid w:val="00F868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fffff7"/>
    <w:uiPriority w:val="39"/>
    <w:rsid w:val="00F868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F8681B"/>
    <w:pPr>
      <w:snapToGrid w:val="0"/>
      <w:spacing w:after="0" w:line="240" w:lineRule="auto"/>
    </w:pPr>
    <w:rPr>
      <w:rFonts w:ascii="Times New Roman" w:hAnsi="Times New Roman"/>
      <w:iCs/>
      <w:sz w:val="24"/>
      <w:szCs w:val="28"/>
    </w:rPr>
  </w:style>
  <w:style w:type="paragraph" w:styleId="affffff3">
    <w:name w:val="No Spacing"/>
    <w:uiPriority w:val="1"/>
    <w:qFormat/>
    <w:rsid w:val="00F8681B"/>
    <w:pPr>
      <w:spacing w:after="0" w:line="240" w:lineRule="auto"/>
    </w:pPr>
    <w:rPr>
      <w:rFonts w:ascii="Calibri" w:eastAsia="Times New Roman" w:hAnsi="Calibri" w:cs="Times New Roman"/>
      <w:lang w:eastAsia="ru-RU"/>
    </w:rPr>
  </w:style>
  <w:style w:type="character" w:customStyle="1" w:styleId="ListParagraphChar">
    <w:name w:val="List Paragraph Char"/>
    <w:aliases w:val="Содержание. 2 уровень Char"/>
    <w:locked/>
    <w:rsid w:val="00F8681B"/>
    <w:rPr>
      <w:rFonts w:ascii="Times New Roman" w:hAnsi="Times New Roman"/>
      <w:sz w:val="24"/>
    </w:rPr>
  </w:style>
  <w:style w:type="character" w:customStyle="1" w:styleId="affffff4">
    <w:name w:val="Обычный (веб) Знак"/>
    <w:aliases w:val="Обычный (веб)1 Знак"/>
    <w:link w:val="affffff5"/>
    <w:locked/>
    <w:rsid w:val="00F8681B"/>
    <w:rPr>
      <w:rFonts w:ascii="Times New Roman" w:hAnsi="Times New Roman"/>
      <w:sz w:val="24"/>
      <w:lang w:eastAsia="ru-RU"/>
    </w:rPr>
  </w:style>
  <w:style w:type="paragraph" w:styleId="affffff5">
    <w:name w:val="Normal (Web)"/>
    <w:aliases w:val="Обычный (веб)1"/>
    <w:basedOn w:val="a0"/>
    <w:link w:val="affffff4"/>
    <w:qFormat/>
    <w:rsid w:val="00F8681B"/>
    <w:rPr>
      <w:rFonts w:ascii="Times New Roman" w:eastAsiaTheme="minorHAnsi" w:hAnsi="Times New Roman" w:cstheme="minorBidi"/>
      <w:sz w:val="24"/>
    </w:rPr>
  </w:style>
  <w:style w:type="table" w:customStyle="1" w:styleId="TableNormal1">
    <w:name w:val="Table Normal1"/>
    <w:semiHidden/>
    <w:rsid w:val="00F8681B"/>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character" w:customStyle="1" w:styleId="16">
    <w:name w:val="Слабое выделение1"/>
    <w:rsid w:val="00F8681B"/>
    <w:rPr>
      <w:i/>
      <w:color w:val="404040"/>
    </w:rPr>
  </w:style>
  <w:style w:type="paragraph" w:customStyle="1" w:styleId="17">
    <w:name w:val="Заголовок оглавления1"/>
    <w:basedOn w:val="1"/>
    <w:next w:val="a0"/>
    <w:rsid w:val="00F8681B"/>
    <w:pPr>
      <w:keepLines/>
      <w:spacing w:after="0" w:line="259" w:lineRule="auto"/>
      <w:outlineLvl w:val="9"/>
    </w:pPr>
    <w:rPr>
      <w:rFonts w:ascii="Calibri Light" w:eastAsia="Calibri" w:hAnsi="Calibri Light"/>
      <w:b w:val="0"/>
      <w:bCs w:val="0"/>
      <w:color w:val="2F5496"/>
      <w:kern w:val="0"/>
    </w:rPr>
  </w:style>
  <w:style w:type="character" w:customStyle="1" w:styleId="18">
    <w:name w:val="Заголовок Знак1"/>
    <w:link w:val="affffff6"/>
    <w:locked/>
    <w:rsid w:val="00F8681B"/>
    <w:rPr>
      <w:rFonts w:ascii="Times New Roman" w:hAnsi="Times New Roman"/>
      <w:kern w:val="28"/>
      <w:sz w:val="24"/>
    </w:rPr>
  </w:style>
  <w:style w:type="paragraph" w:styleId="affffff6">
    <w:name w:val="Title"/>
    <w:basedOn w:val="a0"/>
    <w:next w:val="a0"/>
    <w:link w:val="18"/>
    <w:qFormat/>
    <w:rsid w:val="00F8681B"/>
    <w:pPr>
      <w:pBdr>
        <w:bottom w:val="single" w:sz="8" w:space="4" w:color="5B9BD5"/>
      </w:pBdr>
      <w:spacing w:after="300" w:line="240" w:lineRule="auto"/>
      <w:contextualSpacing/>
    </w:pPr>
    <w:rPr>
      <w:rFonts w:ascii="Times New Roman" w:eastAsiaTheme="minorHAnsi" w:hAnsi="Times New Roman" w:cstheme="minorBidi"/>
      <w:kern w:val="28"/>
      <w:sz w:val="24"/>
      <w:lang w:eastAsia="en-US"/>
    </w:rPr>
  </w:style>
  <w:style w:type="character" w:customStyle="1" w:styleId="affffff7">
    <w:name w:val="Название Знак"/>
    <w:basedOn w:val="a1"/>
    <w:rsid w:val="00F8681B"/>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29">
    <w:name w:val="Слабое выделение2"/>
    <w:rsid w:val="00F8681B"/>
    <w:rPr>
      <w:i/>
      <w:color w:val="404040"/>
    </w:rPr>
  </w:style>
  <w:style w:type="paragraph" w:customStyle="1" w:styleId="2a">
    <w:name w:val="Заголовок оглавления2"/>
    <w:basedOn w:val="1"/>
    <w:next w:val="a0"/>
    <w:rsid w:val="00F8681B"/>
    <w:pPr>
      <w:keepLines/>
      <w:spacing w:after="0" w:line="259" w:lineRule="auto"/>
      <w:outlineLvl w:val="9"/>
    </w:pPr>
    <w:rPr>
      <w:rFonts w:ascii="Calibri Light" w:eastAsia="Calibri" w:hAnsi="Calibri Light"/>
      <w:b w:val="0"/>
      <w:bCs w:val="0"/>
      <w:color w:val="2F5496"/>
      <w:kern w:val="0"/>
    </w:rPr>
  </w:style>
  <w:style w:type="character" w:customStyle="1" w:styleId="2b">
    <w:name w:val="Название Знак2"/>
    <w:basedOn w:val="a1"/>
    <w:rsid w:val="00F8681B"/>
    <w:rPr>
      <w:rFonts w:asciiTheme="majorHAnsi" w:eastAsiaTheme="majorEastAsia" w:hAnsiTheme="majorHAnsi" w:cstheme="majorBidi"/>
      <w:color w:val="323E4F" w:themeColor="text2" w:themeShade="BF"/>
      <w:spacing w:val="5"/>
      <w:kern w:val="28"/>
      <w:sz w:val="52"/>
      <w:szCs w:val="52"/>
    </w:rPr>
  </w:style>
  <w:style w:type="paragraph" w:styleId="affffff8">
    <w:name w:val="Body Text Indent"/>
    <w:basedOn w:val="a0"/>
    <w:link w:val="affffff9"/>
    <w:rsid w:val="00F8681B"/>
    <w:pPr>
      <w:spacing w:after="0" w:line="360" w:lineRule="auto"/>
      <w:ind w:firstLine="709"/>
      <w:jc w:val="both"/>
    </w:pPr>
    <w:rPr>
      <w:rFonts w:ascii="Times New Roman" w:hAnsi="Times New Roman"/>
      <w:color w:val="000000"/>
      <w:sz w:val="28"/>
      <w:szCs w:val="28"/>
    </w:rPr>
  </w:style>
  <w:style w:type="character" w:customStyle="1" w:styleId="affffff9">
    <w:name w:val="Основной текст с отступом Знак"/>
    <w:basedOn w:val="a1"/>
    <w:link w:val="affffff8"/>
    <w:rsid w:val="00F8681B"/>
    <w:rPr>
      <w:rFonts w:ascii="Times New Roman" w:eastAsia="Times New Roman" w:hAnsi="Times New Roman" w:cs="Times New Roman"/>
      <w:color w:val="000000"/>
      <w:sz w:val="28"/>
      <w:szCs w:val="28"/>
      <w:lang w:eastAsia="ru-RU"/>
    </w:rPr>
  </w:style>
  <w:style w:type="paragraph" w:styleId="32">
    <w:name w:val="Body Text 3"/>
    <w:basedOn w:val="a0"/>
    <w:link w:val="33"/>
    <w:rsid w:val="00F8681B"/>
    <w:pPr>
      <w:spacing w:after="120" w:line="240" w:lineRule="auto"/>
    </w:pPr>
    <w:rPr>
      <w:rFonts w:ascii="Times New Roman" w:hAnsi="Times New Roman"/>
      <w:sz w:val="16"/>
      <w:szCs w:val="16"/>
    </w:rPr>
  </w:style>
  <w:style w:type="character" w:customStyle="1" w:styleId="33">
    <w:name w:val="Основной текст 3 Знак"/>
    <w:basedOn w:val="a1"/>
    <w:link w:val="32"/>
    <w:rsid w:val="00F8681B"/>
    <w:rPr>
      <w:rFonts w:ascii="Times New Roman" w:eastAsia="Times New Roman" w:hAnsi="Times New Roman" w:cs="Times New Roman"/>
      <w:sz w:val="16"/>
      <w:szCs w:val="16"/>
      <w:lang w:eastAsia="ru-RU"/>
    </w:rPr>
  </w:style>
  <w:style w:type="paragraph" w:styleId="affffffa">
    <w:name w:val="Plain Text"/>
    <w:basedOn w:val="a0"/>
    <w:link w:val="affffffb"/>
    <w:rsid w:val="00F8681B"/>
    <w:pPr>
      <w:spacing w:after="0" w:line="240" w:lineRule="auto"/>
    </w:pPr>
    <w:rPr>
      <w:rFonts w:ascii="Courier New" w:hAnsi="Courier New"/>
      <w:sz w:val="20"/>
      <w:szCs w:val="20"/>
    </w:rPr>
  </w:style>
  <w:style w:type="character" w:customStyle="1" w:styleId="affffffb">
    <w:name w:val="Текст Знак"/>
    <w:basedOn w:val="a1"/>
    <w:link w:val="affffffa"/>
    <w:rsid w:val="00F8681B"/>
    <w:rPr>
      <w:rFonts w:ascii="Courier New" w:eastAsia="Times New Roman" w:hAnsi="Courier New" w:cs="Times New Roman"/>
      <w:sz w:val="20"/>
      <w:szCs w:val="20"/>
      <w:lang w:eastAsia="ru-RU"/>
    </w:rPr>
  </w:style>
  <w:style w:type="paragraph" w:customStyle="1" w:styleId="210">
    <w:name w:val="Основной текст 21"/>
    <w:basedOn w:val="a0"/>
    <w:rsid w:val="00F8681B"/>
    <w:pPr>
      <w:spacing w:after="120" w:line="480" w:lineRule="auto"/>
    </w:pPr>
    <w:rPr>
      <w:rFonts w:ascii="Times New Roman" w:hAnsi="Times New Roman"/>
      <w:sz w:val="20"/>
      <w:szCs w:val="20"/>
      <w:lang w:eastAsia="ar-SA"/>
    </w:rPr>
  </w:style>
  <w:style w:type="paragraph" w:customStyle="1" w:styleId="FR2">
    <w:name w:val="FR2"/>
    <w:rsid w:val="00F8681B"/>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Style1">
    <w:name w:val="Style1"/>
    <w:basedOn w:val="a0"/>
    <w:uiPriority w:val="99"/>
    <w:rsid w:val="00F8681B"/>
    <w:pPr>
      <w:widowControl w:val="0"/>
      <w:autoSpaceDE w:val="0"/>
      <w:autoSpaceDN w:val="0"/>
      <w:adjustRightInd w:val="0"/>
      <w:spacing w:before="65" w:after="0" w:line="240" w:lineRule="auto"/>
      <w:ind w:firstLine="709"/>
    </w:pPr>
    <w:rPr>
      <w:rFonts w:ascii="Times New Roman" w:hAnsi="Times New Roman"/>
      <w:sz w:val="24"/>
      <w:szCs w:val="24"/>
    </w:rPr>
  </w:style>
  <w:style w:type="character" w:customStyle="1" w:styleId="FontStyle12">
    <w:name w:val="Font Style12"/>
    <w:uiPriority w:val="99"/>
    <w:rsid w:val="00F8681B"/>
    <w:rPr>
      <w:rFonts w:ascii="Times New Roman" w:hAnsi="Times New Roman" w:cs="Times New Roman"/>
      <w:sz w:val="22"/>
      <w:szCs w:val="22"/>
    </w:rPr>
  </w:style>
  <w:style w:type="paragraph" w:styleId="affffffc">
    <w:name w:val="caption"/>
    <w:basedOn w:val="a0"/>
    <w:qFormat/>
    <w:rsid w:val="00F8681B"/>
    <w:pPr>
      <w:spacing w:after="0" w:line="240" w:lineRule="auto"/>
      <w:ind w:firstLine="459"/>
      <w:jc w:val="center"/>
    </w:pPr>
    <w:rPr>
      <w:rFonts w:ascii="Arial" w:hAnsi="Arial"/>
      <w:i/>
      <w:spacing w:val="-8"/>
      <w:sz w:val="24"/>
      <w:szCs w:val="20"/>
    </w:rPr>
  </w:style>
  <w:style w:type="paragraph" w:styleId="affffffd">
    <w:name w:val="Document Map"/>
    <w:basedOn w:val="a0"/>
    <w:link w:val="affffffe"/>
    <w:unhideWhenUsed/>
    <w:rsid w:val="00F8681B"/>
    <w:pPr>
      <w:shd w:val="clear" w:color="auto" w:fill="000080"/>
    </w:pPr>
    <w:rPr>
      <w:rFonts w:ascii="Tahoma" w:hAnsi="Tahoma" w:cs="Tahoma"/>
      <w:sz w:val="20"/>
      <w:szCs w:val="20"/>
    </w:rPr>
  </w:style>
  <w:style w:type="character" w:customStyle="1" w:styleId="affffffe">
    <w:name w:val="Схема документа Знак"/>
    <w:basedOn w:val="a1"/>
    <w:link w:val="affffffd"/>
    <w:rsid w:val="00F8681B"/>
    <w:rPr>
      <w:rFonts w:ascii="Tahoma" w:eastAsia="Times New Roman" w:hAnsi="Tahoma" w:cs="Tahoma"/>
      <w:sz w:val="20"/>
      <w:szCs w:val="20"/>
      <w:shd w:val="clear" w:color="auto" w:fill="000080"/>
      <w:lang w:eastAsia="ru-RU"/>
    </w:rPr>
  </w:style>
  <w:style w:type="paragraph" w:customStyle="1" w:styleId="230">
    <w:name w:val="Знак23"/>
    <w:basedOn w:val="a0"/>
    <w:uiPriority w:val="99"/>
    <w:rsid w:val="00F8681B"/>
    <w:pPr>
      <w:tabs>
        <w:tab w:val="left" w:pos="708"/>
      </w:tabs>
      <w:spacing w:after="160" w:line="240" w:lineRule="exact"/>
    </w:pPr>
    <w:rPr>
      <w:rFonts w:ascii="Verdana" w:eastAsia="Calibri" w:hAnsi="Verdana" w:cs="Verdana"/>
      <w:sz w:val="20"/>
      <w:szCs w:val="20"/>
      <w:lang w:val="en-US" w:eastAsia="en-US"/>
    </w:rPr>
  </w:style>
  <w:style w:type="paragraph" w:styleId="afffffff">
    <w:name w:val="List"/>
    <w:basedOn w:val="a0"/>
    <w:uiPriority w:val="99"/>
    <w:rsid w:val="00F8681B"/>
    <w:pPr>
      <w:ind w:left="283" w:hanging="283"/>
      <w:contextualSpacing/>
    </w:pPr>
  </w:style>
  <w:style w:type="character" w:customStyle="1" w:styleId="afffffff0">
    <w:name w:val="Основной текст_"/>
    <w:link w:val="42"/>
    <w:rsid w:val="00F8681B"/>
    <w:rPr>
      <w:sz w:val="26"/>
      <w:szCs w:val="26"/>
      <w:shd w:val="clear" w:color="auto" w:fill="FFFFFF"/>
    </w:rPr>
  </w:style>
  <w:style w:type="paragraph" w:customStyle="1" w:styleId="42">
    <w:name w:val="Основной текст4"/>
    <w:basedOn w:val="a0"/>
    <w:link w:val="afffffff0"/>
    <w:rsid w:val="00F8681B"/>
    <w:pPr>
      <w:widowControl w:val="0"/>
      <w:shd w:val="clear" w:color="auto" w:fill="FFFFFF"/>
      <w:spacing w:after="0" w:line="0" w:lineRule="atLeast"/>
      <w:ind w:hanging="1640"/>
    </w:pPr>
    <w:rPr>
      <w:rFonts w:asciiTheme="minorHAnsi" w:eastAsiaTheme="minorHAnsi" w:hAnsiTheme="minorHAnsi" w:cstheme="minorBidi"/>
      <w:sz w:val="26"/>
      <w:szCs w:val="26"/>
      <w:lang w:eastAsia="en-US"/>
    </w:rPr>
  </w:style>
  <w:style w:type="character" w:customStyle="1" w:styleId="c2">
    <w:name w:val="c2"/>
    <w:basedOn w:val="a1"/>
    <w:rsid w:val="00F8681B"/>
  </w:style>
  <w:style w:type="paragraph" w:customStyle="1" w:styleId="c5">
    <w:name w:val="c5"/>
    <w:basedOn w:val="a0"/>
    <w:rsid w:val="00F8681B"/>
    <w:pPr>
      <w:spacing w:before="90" w:after="90" w:line="240" w:lineRule="auto"/>
    </w:pPr>
    <w:rPr>
      <w:rFonts w:ascii="Times New Roman" w:hAnsi="Times New Roman"/>
      <w:sz w:val="24"/>
      <w:szCs w:val="24"/>
    </w:rPr>
  </w:style>
  <w:style w:type="paragraph" w:customStyle="1" w:styleId="afffffff1">
    <w:name w:val="Знак"/>
    <w:basedOn w:val="a0"/>
    <w:rsid w:val="00F8681B"/>
    <w:pPr>
      <w:spacing w:after="160" w:line="240" w:lineRule="exact"/>
      <w:ind w:left="357" w:firstLine="567"/>
      <w:jc w:val="both"/>
    </w:pPr>
    <w:rPr>
      <w:rFonts w:ascii="Verdana" w:hAnsi="Verdana"/>
      <w:sz w:val="20"/>
      <w:szCs w:val="20"/>
    </w:rPr>
  </w:style>
  <w:style w:type="table" w:styleId="19">
    <w:name w:val="Table Grid 1"/>
    <w:basedOn w:val="a2"/>
    <w:rsid w:val="00F8681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c">
    <w:name w:val="Знак2"/>
    <w:basedOn w:val="a0"/>
    <w:rsid w:val="00F8681B"/>
    <w:pPr>
      <w:tabs>
        <w:tab w:val="left" w:pos="708"/>
      </w:tabs>
      <w:spacing w:after="160" w:line="240" w:lineRule="exact"/>
      <w:ind w:left="357" w:firstLine="567"/>
      <w:jc w:val="both"/>
    </w:pPr>
    <w:rPr>
      <w:rFonts w:ascii="Verdana" w:hAnsi="Verdana" w:cs="Verdana"/>
      <w:sz w:val="20"/>
      <w:szCs w:val="20"/>
      <w:lang w:val="en-US" w:eastAsia="en-US"/>
    </w:rPr>
  </w:style>
  <w:style w:type="paragraph" w:styleId="34">
    <w:name w:val="Body Text Indent 3"/>
    <w:basedOn w:val="a0"/>
    <w:link w:val="35"/>
    <w:rsid w:val="00F8681B"/>
    <w:pPr>
      <w:spacing w:after="120" w:line="240" w:lineRule="auto"/>
      <w:ind w:left="283" w:firstLine="567"/>
      <w:jc w:val="both"/>
    </w:pPr>
    <w:rPr>
      <w:rFonts w:ascii="Times New Roman" w:hAnsi="Times New Roman"/>
      <w:sz w:val="16"/>
      <w:szCs w:val="16"/>
    </w:rPr>
  </w:style>
  <w:style w:type="character" w:customStyle="1" w:styleId="35">
    <w:name w:val="Основной текст с отступом 3 Знак"/>
    <w:basedOn w:val="a1"/>
    <w:link w:val="34"/>
    <w:rsid w:val="00F8681B"/>
    <w:rPr>
      <w:rFonts w:ascii="Times New Roman" w:eastAsia="Times New Roman" w:hAnsi="Times New Roman" w:cs="Times New Roman"/>
      <w:sz w:val="16"/>
      <w:szCs w:val="16"/>
      <w:lang w:eastAsia="ru-RU"/>
    </w:rPr>
  </w:style>
  <w:style w:type="paragraph" w:styleId="a">
    <w:name w:val="List Bullet"/>
    <w:basedOn w:val="a0"/>
    <w:autoRedefine/>
    <w:rsid w:val="00F8681B"/>
    <w:pPr>
      <w:numPr>
        <w:numId w:val="1"/>
      </w:numPr>
      <w:spacing w:after="0" w:line="360" w:lineRule="auto"/>
      <w:ind w:left="0" w:firstLine="709"/>
      <w:jc w:val="both"/>
    </w:pPr>
    <w:rPr>
      <w:rFonts w:ascii="Times New Roman" w:hAnsi="Times New Roman"/>
      <w:sz w:val="28"/>
      <w:szCs w:val="28"/>
    </w:rPr>
  </w:style>
  <w:style w:type="paragraph" w:customStyle="1" w:styleId="1a">
    <w:name w:val="Абзац списка1"/>
    <w:basedOn w:val="a0"/>
    <w:rsid w:val="00F8681B"/>
    <w:pPr>
      <w:spacing w:after="0" w:line="240" w:lineRule="auto"/>
      <w:ind w:left="720"/>
      <w:contextualSpacing/>
    </w:pPr>
    <w:rPr>
      <w:rFonts w:ascii="Times New Roman" w:hAnsi="Times New Roman"/>
      <w:sz w:val="24"/>
      <w:szCs w:val="24"/>
    </w:rPr>
  </w:style>
  <w:style w:type="character" w:customStyle="1" w:styleId="2d">
    <w:name w:val="Основной текст (2)_"/>
    <w:link w:val="2e"/>
    <w:rsid w:val="00F8681B"/>
    <w:rPr>
      <w:rFonts w:ascii="Times New Roman" w:hAnsi="Times New Roman"/>
      <w:sz w:val="28"/>
      <w:szCs w:val="28"/>
      <w:shd w:val="clear" w:color="auto" w:fill="FFFFFF"/>
    </w:rPr>
  </w:style>
  <w:style w:type="paragraph" w:customStyle="1" w:styleId="2e">
    <w:name w:val="Основной текст (2)"/>
    <w:basedOn w:val="a0"/>
    <w:link w:val="2d"/>
    <w:rsid w:val="00F8681B"/>
    <w:pPr>
      <w:widowControl w:val="0"/>
      <w:shd w:val="clear" w:color="auto" w:fill="FFFFFF"/>
      <w:spacing w:before="600" w:after="0" w:line="322" w:lineRule="exact"/>
    </w:pPr>
    <w:rPr>
      <w:rFonts w:ascii="Times New Roman" w:eastAsiaTheme="minorHAnsi" w:hAnsi="Times New Roman" w:cstheme="minorBidi"/>
      <w:sz w:val="28"/>
      <w:szCs w:val="28"/>
      <w:lang w:eastAsia="en-US"/>
    </w:rPr>
  </w:style>
  <w:style w:type="character" w:customStyle="1" w:styleId="43">
    <w:name w:val="Основной текст (4)_"/>
    <w:link w:val="44"/>
    <w:rsid w:val="00F8681B"/>
    <w:rPr>
      <w:rFonts w:ascii="Times New Roman" w:hAnsi="Times New Roman"/>
      <w:sz w:val="26"/>
      <w:szCs w:val="26"/>
      <w:shd w:val="clear" w:color="auto" w:fill="FFFFFF"/>
    </w:rPr>
  </w:style>
  <w:style w:type="paragraph" w:customStyle="1" w:styleId="44">
    <w:name w:val="Основной текст (4)"/>
    <w:basedOn w:val="a0"/>
    <w:link w:val="43"/>
    <w:rsid w:val="00F8681B"/>
    <w:pPr>
      <w:widowControl w:val="0"/>
      <w:shd w:val="clear" w:color="auto" w:fill="FFFFFF"/>
      <w:spacing w:after="0" w:line="293" w:lineRule="exact"/>
      <w:ind w:firstLine="700"/>
      <w:jc w:val="both"/>
    </w:pPr>
    <w:rPr>
      <w:rFonts w:ascii="Times New Roman" w:eastAsiaTheme="minorHAnsi" w:hAnsi="Times New Roman" w:cstheme="minorBidi"/>
      <w:sz w:val="26"/>
      <w:szCs w:val="26"/>
      <w:lang w:eastAsia="en-US"/>
    </w:rPr>
  </w:style>
  <w:style w:type="table" w:customStyle="1" w:styleId="36">
    <w:name w:val="Сетка таблицы3"/>
    <w:basedOn w:val="a2"/>
    <w:next w:val="afffff7"/>
    <w:uiPriority w:val="59"/>
    <w:rsid w:val="00F868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fff7"/>
    <w:uiPriority w:val="59"/>
    <w:rsid w:val="00F868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2"/>
    <w:next w:val="afffff7"/>
    <w:uiPriority w:val="59"/>
    <w:rsid w:val="00F868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fffff7"/>
    <w:uiPriority w:val="59"/>
    <w:rsid w:val="00F868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fffff7"/>
    <w:uiPriority w:val="59"/>
    <w:rsid w:val="00F868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2"/>
    <w:next w:val="afffff7"/>
    <w:uiPriority w:val="59"/>
    <w:rsid w:val="00F868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9">
    <w:name w:val="Font Style39"/>
    <w:uiPriority w:val="99"/>
    <w:rsid w:val="00F8681B"/>
    <w:rPr>
      <w:rFonts w:ascii="Times New Roman" w:hAnsi="Times New Roman" w:cs="Times New Roman"/>
      <w:sz w:val="22"/>
      <w:szCs w:val="22"/>
    </w:rPr>
  </w:style>
  <w:style w:type="paragraph" w:customStyle="1" w:styleId="Style21">
    <w:name w:val="Style21"/>
    <w:basedOn w:val="a0"/>
    <w:uiPriority w:val="99"/>
    <w:rsid w:val="00F8681B"/>
    <w:pPr>
      <w:widowControl w:val="0"/>
      <w:autoSpaceDE w:val="0"/>
      <w:autoSpaceDN w:val="0"/>
      <w:adjustRightInd w:val="0"/>
      <w:spacing w:after="0" w:line="278" w:lineRule="exact"/>
      <w:jc w:val="center"/>
    </w:pPr>
    <w:rPr>
      <w:rFonts w:ascii="Times New Roman" w:hAnsi="Times New Roman"/>
      <w:sz w:val="24"/>
      <w:szCs w:val="24"/>
    </w:rPr>
  </w:style>
  <w:style w:type="table" w:customStyle="1" w:styleId="112">
    <w:name w:val="Сетка таблицы11"/>
    <w:basedOn w:val="a2"/>
    <w:next w:val="afffff7"/>
    <w:uiPriority w:val="59"/>
    <w:rsid w:val="00F868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mrcssattr">
    <w:name w:val="msolistparagraph_mr_css_attr"/>
    <w:basedOn w:val="a0"/>
    <w:rsid w:val="00F8681B"/>
    <w:pPr>
      <w:spacing w:before="100" w:beforeAutospacing="1" w:after="100" w:afterAutospacing="1" w:line="240" w:lineRule="auto"/>
    </w:pPr>
    <w:rPr>
      <w:rFonts w:ascii="Times New Roman" w:hAnsi="Times New Roman"/>
      <w:sz w:val="24"/>
      <w:szCs w:val="24"/>
    </w:rPr>
  </w:style>
  <w:style w:type="paragraph" w:customStyle="1" w:styleId="msonormalmrcssattr">
    <w:name w:val="msonormal_mr_css_attr"/>
    <w:basedOn w:val="a0"/>
    <w:rsid w:val="00F8681B"/>
    <w:pPr>
      <w:spacing w:before="100" w:beforeAutospacing="1" w:after="100" w:afterAutospacing="1" w:line="240" w:lineRule="auto"/>
    </w:pPr>
    <w:rPr>
      <w:rFonts w:ascii="Times New Roman" w:hAnsi="Times New Roman"/>
      <w:sz w:val="24"/>
      <w:szCs w:val="24"/>
    </w:rPr>
  </w:style>
  <w:style w:type="character" w:customStyle="1" w:styleId="1b">
    <w:name w:val="Основной текст с отступом Знак1"/>
    <w:uiPriority w:val="99"/>
    <w:rsid w:val="00F8681B"/>
    <w:rPr>
      <w:sz w:val="22"/>
      <w:szCs w:val="22"/>
    </w:rPr>
  </w:style>
  <w:style w:type="character" w:customStyle="1" w:styleId="FontStyle50">
    <w:name w:val="Font Style50"/>
    <w:uiPriority w:val="99"/>
    <w:rsid w:val="00F8681B"/>
    <w:rPr>
      <w:rFonts w:ascii="Times New Roman" w:hAnsi="Times New Roman" w:cs="Times New Roman"/>
      <w:sz w:val="26"/>
      <w:szCs w:val="26"/>
    </w:rPr>
  </w:style>
  <w:style w:type="character" w:customStyle="1" w:styleId="FontStyle54">
    <w:name w:val="Font Style54"/>
    <w:uiPriority w:val="99"/>
    <w:rsid w:val="00F8681B"/>
    <w:rPr>
      <w:rFonts w:ascii="Times New Roman" w:hAnsi="Times New Roman" w:cs="Times New Roman"/>
      <w:sz w:val="22"/>
      <w:szCs w:val="22"/>
    </w:rPr>
  </w:style>
  <w:style w:type="paragraph" w:customStyle="1" w:styleId="Style23">
    <w:name w:val="Style23"/>
    <w:basedOn w:val="a0"/>
    <w:uiPriority w:val="99"/>
    <w:rsid w:val="00F8681B"/>
    <w:pPr>
      <w:widowControl w:val="0"/>
      <w:autoSpaceDE w:val="0"/>
      <w:autoSpaceDN w:val="0"/>
      <w:adjustRightInd w:val="0"/>
      <w:spacing w:after="0" w:line="276" w:lineRule="exact"/>
      <w:jc w:val="center"/>
    </w:pPr>
    <w:rPr>
      <w:rFonts w:ascii="Times New Roman" w:hAnsi="Times New Roman"/>
      <w:sz w:val="24"/>
      <w:szCs w:val="24"/>
    </w:rPr>
  </w:style>
  <w:style w:type="character" w:customStyle="1" w:styleId="FontStyle11">
    <w:name w:val="Font Style11"/>
    <w:uiPriority w:val="99"/>
    <w:rsid w:val="00F8681B"/>
    <w:rPr>
      <w:rFonts w:ascii="Times New Roman" w:hAnsi="Times New Roman" w:cs="Times New Roman"/>
      <w:b/>
      <w:bCs/>
      <w:sz w:val="22"/>
      <w:szCs w:val="22"/>
    </w:rPr>
  </w:style>
  <w:style w:type="paragraph" w:customStyle="1" w:styleId="1c">
    <w:name w:val="Обычный1"/>
    <w:rsid w:val="00F8681B"/>
    <w:pPr>
      <w:widowControl w:val="0"/>
      <w:spacing w:after="0" w:line="240" w:lineRule="auto"/>
      <w:ind w:left="920" w:right="2200"/>
      <w:jc w:val="center"/>
    </w:pPr>
    <w:rPr>
      <w:rFonts w:ascii="Times New Roman" w:eastAsia="Times New Roman" w:hAnsi="Times New Roman" w:cs="Times New Roman"/>
      <w:snapToGrid w:val="0"/>
      <w:sz w:val="24"/>
      <w:szCs w:val="20"/>
      <w:lang w:eastAsia="ru-RU"/>
    </w:rPr>
  </w:style>
  <w:style w:type="paragraph" w:styleId="afffffff2">
    <w:name w:val="Block Text"/>
    <w:basedOn w:val="a0"/>
    <w:rsid w:val="00F8681B"/>
    <w:pPr>
      <w:spacing w:after="0" w:line="360" w:lineRule="auto"/>
      <w:ind w:left="284" w:right="142" w:firstLine="567"/>
      <w:jc w:val="both"/>
    </w:pPr>
    <w:rPr>
      <w:rFonts w:ascii="Times New Roman" w:hAnsi="Times New Roman"/>
      <w:sz w:val="28"/>
      <w:szCs w:val="20"/>
    </w:rPr>
  </w:style>
  <w:style w:type="paragraph" w:customStyle="1" w:styleId="228bf8a64b8551e1msonormal">
    <w:name w:val="228bf8a64b8551e1msonormal"/>
    <w:basedOn w:val="a0"/>
    <w:rsid w:val="00F8681B"/>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5.xml"/><Relationship Id="rId18" Type="http://schemas.openxmlformats.org/officeDocument/2006/relationships/hyperlink" Target="http://www.pnevmoyg.narod.ru/article.phtml_art_id_20.htm" TargetMode="External"/><Relationship Id="rId26" Type="http://schemas.openxmlformats.org/officeDocument/2006/relationships/hyperlink" Target="http://www.pnevmoyg.narod.ru/article.phtml_art_id_20.htm" TargetMode="Externa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hyperlink" Target="http://www.bibliotekar.ru/spravochnik-183-derevoobrabotka/74.htm" TargetMode="External"/><Relationship Id="rId25" Type="http://schemas.openxmlformats.org/officeDocument/2006/relationships/hyperlink" Target="http://www.bibliotekar.ru/spravochnik-183-derevoobrabotka/74.htm" TargetMode="External"/><Relationship Id="rId2" Type="http://schemas.openxmlformats.org/officeDocument/2006/relationships/styles" Target="styles.xml"/><Relationship Id="rId16" Type="http://schemas.openxmlformats.org/officeDocument/2006/relationships/hyperlink" Target="http://chem21.info/page/162116131228226155070014085019203156010038123252/" TargetMode="Externa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up.ru/books/m64/" TargetMode="External"/><Relationship Id="rId24" Type="http://schemas.openxmlformats.org/officeDocument/2006/relationships/hyperlink" Target="http://chem21.info/page/162116131228226155070014085019203156010038123252/" TargetMode="External"/><Relationship Id="rId5" Type="http://schemas.openxmlformats.org/officeDocument/2006/relationships/footnotes" Target="footnotes.xml"/><Relationship Id="rId15" Type="http://schemas.openxmlformats.org/officeDocument/2006/relationships/hyperlink" Target="http://ru-ecology.info/post/100009400030026/" TargetMode="External"/><Relationship Id="rId23" Type="http://schemas.openxmlformats.org/officeDocument/2006/relationships/hyperlink" Target="http://ru-ecology.info/post/100009400030026/" TargetMode="External"/><Relationship Id="rId28"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hyperlink" Target="http://mash-xxl.info/info/488128/" TargetMode="External"/><Relationship Id="rId4" Type="http://schemas.openxmlformats.org/officeDocument/2006/relationships/webSettings" Target="webSettings.xml"/><Relationship Id="rId9" Type="http://schemas.openxmlformats.org/officeDocument/2006/relationships/hyperlink" Target="http://www.metallurgizdat.com" TargetMode="External"/><Relationship Id="rId14" Type="http://schemas.openxmlformats.org/officeDocument/2006/relationships/hyperlink" Target="http://www.newchemistry.ru/letter.php?n_id=6882" TargetMode="External"/><Relationship Id="rId22" Type="http://schemas.openxmlformats.org/officeDocument/2006/relationships/hyperlink" Target="http://www.newchemistry.ru/letter.php?n_id=6882" TargetMode="External"/><Relationship Id="rId27" Type="http://schemas.openxmlformats.org/officeDocument/2006/relationships/hyperlink" Target="http://mash-xxl.info/info/4881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73</Pages>
  <Words>16746</Words>
  <Characters>95456</Characters>
  <Application>Microsoft Office Word</Application>
  <DocSecurity>0</DocSecurity>
  <Lines>795</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ZAV_METOD_KAB</dc:creator>
  <cp:lastModifiedBy>Анна</cp:lastModifiedBy>
  <cp:revision>2</cp:revision>
  <dcterms:created xsi:type="dcterms:W3CDTF">2022-06-20T09:46:00Z</dcterms:created>
  <dcterms:modified xsi:type="dcterms:W3CDTF">2022-08-12T08:17:00Z</dcterms:modified>
</cp:coreProperties>
</file>