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037217CC" w:rsidR="002A00C4" w:rsidRPr="00A74DD9" w:rsidRDefault="00A11F52" w:rsidP="000808D4">
      <w:pPr>
        <w:spacing w:after="0" w:line="360" w:lineRule="auto"/>
        <w:jc w:val="right"/>
        <w:rPr>
          <w:rFonts w:ascii="Times New Roman" w:hAnsi="Times New Roman"/>
          <w:b/>
          <w:i/>
          <w:sz w:val="24"/>
          <w:szCs w:val="24"/>
        </w:rPr>
      </w:pPr>
      <w:r>
        <w:rPr>
          <w:rFonts w:ascii="Times New Roman" w:hAnsi="Times New Roman"/>
          <w:bCs/>
          <w:iCs/>
          <w:sz w:val="24"/>
          <w:szCs w:val="24"/>
        </w:rPr>
        <w:t>15.01.35 Мастер слесарных работ</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603F5D28" w14:textId="77777777" w:rsidR="00F64E92" w:rsidRDefault="00F64E92" w:rsidP="00EA1437">
      <w:pPr>
        <w:pStyle w:val="1"/>
        <w:shd w:val="clear" w:color="auto" w:fill="FFFFFF"/>
        <w:spacing w:before="0" w:after="0" w:line="360" w:lineRule="auto"/>
        <w:ind w:firstLine="0"/>
        <w:jc w:val="center"/>
        <w:rPr>
          <w:lang w:val="ru-RU"/>
        </w:rPr>
      </w:pPr>
    </w:p>
    <w:p w14:paraId="7CA58610" w14:textId="77777777" w:rsidR="00F64E92" w:rsidRDefault="00F64E92" w:rsidP="00EA1437">
      <w:pPr>
        <w:pStyle w:val="1"/>
        <w:shd w:val="clear" w:color="auto" w:fill="FFFFFF"/>
        <w:spacing w:before="0" w:after="0" w:line="360" w:lineRule="auto"/>
        <w:ind w:firstLine="0"/>
        <w:jc w:val="center"/>
        <w:rPr>
          <w:lang w:val="ru-RU"/>
        </w:rPr>
      </w:pPr>
    </w:p>
    <w:p w14:paraId="45996498" w14:textId="77777777" w:rsidR="00F64E92" w:rsidRDefault="00F64E92" w:rsidP="00EA1437">
      <w:pPr>
        <w:pStyle w:val="1"/>
        <w:shd w:val="clear" w:color="auto" w:fill="FFFFFF"/>
        <w:spacing w:before="0" w:after="0" w:line="360" w:lineRule="auto"/>
        <w:ind w:firstLine="0"/>
        <w:jc w:val="center"/>
        <w:rPr>
          <w:lang w:val="ru-RU"/>
        </w:rPr>
      </w:pPr>
    </w:p>
    <w:p w14:paraId="4340BA11" w14:textId="77777777" w:rsidR="00F64E92" w:rsidRDefault="00F64E92" w:rsidP="00EA1437">
      <w:pPr>
        <w:pStyle w:val="1"/>
        <w:shd w:val="clear" w:color="auto" w:fill="FFFFFF"/>
        <w:spacing w:before="0" w:after="0" w:line="360" w:lineRule="auto"/>
        <w:ind w:firstLine="0"/>
        <w:jc w:val="center"/>
        <w:rPr>
          <w:lang w:val="ru-RU"/>
        </w:rPr>
      </w:pPr>
    </w:p>
    <w:p w14:paraId="15F9029C" w14:textId="77777777" w:rsidR="00F64E92" w:rsidRDefault="00F64E92" w:rsidP="00EA1437">
      <w:pPr>
        <w:pStyle w:val="1"/>
        <w:shd w:val="clear" w:color="auto" w:fill="FFFFFF"/>
        <w:spacing w:before="0" w:after="0" w:line="360" w:lineRule="auto"/>
        <w:ind w:firstLine="0"/>
        <w:jc w:val="center"/>
        <w:rPr>
          <w:lang w:val="ru-RU"/>
        </w:rPr>
      </w:pPr>
    </w:p>
    <w:p w14:paraId="6A58747D" w14:textId="77777777" w:rsidR="00F64E92" w:rsidRDefault="00F64E92" w:rsidP="00EA1437">
      <w:pPr>
        <w:pStyle w:val="1"/>
        <w:shd w:val="clear" w:color="auto" w:fill="FFFFFF"/>
        <w:spacing w:before="0" w:after="0" w:line="360" w:lineRule="auto"/>
        <w:ind w:firstLine="0"/>
        <w:jc w:val="center"/>
        <w:rPr>
          <w:lang w:val="ru-RU"/>
        </w:rPr>
      </w:pPr>
    </w:p>
    <w:p w14:paraId="004B8C56" w14:textId="77777777" w:rsidR="00F64E92" w:rsidRDefault="00F64E92" w:rsidP="00EA1437">
      <w:pPr>
        <w:pStyle w:val="1"/>
        <w:shd w:val="clear" w:color="auto" w:fill="FFFFFF"/>
        <w:spacing w:before="0" w:after="0" w:line="360" w:lineRule="auto"/>
        <w:ind w:firstLine="0"/>
        <w:jc w:val="center"/>
        <w:rPr>
          <w:lang w:val="ru-RU"/>
        </w:rPr>
      </w:pPr>
    </w:p>
    <w:p w14:paraId="3792756E" w14:textId="77777777" w:rsidR="00F64E92" w:rsidRDefault="00F64E92" w:rsidP="00EA1437">
      <w:pPr>
        <w:pStyle w:val="1"/>
        <w:shd w:val="clear" w:color="auto" w:fill="FFFFFF"/>
        <w:spacing w:before="0" w:after="0" w:line="360" w:lineRule="auto"/>
        <w:ind w:firstLine="0"/>
        <w:jc w:val="center"/>
        <w:rPr>
          <w:lang w:val="ru-RU"/>
        </w:rPr>
      </w:pPr>
    </w:p>
    <w:p w14:paraId="58F879EE" w14:textId="6D538140"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4C2979F" w:rsidR="00EA1437" w:rsidRPr="00F64E92" w:rsidRDefault="00F64E92" w:rsidP="00EA1437">
      <w:pPr>
        <w:spacing w:after="0" w:line="360" w:lineRule="auto"/>
        <w:jc w:val="center"/>
        <w:rPr>
          <w:rFonts w:ascii="Times New Roman" w:hAnsi="Times New Roman"/>
          <w:b/>
          <w:bCs/>
          <w:i/>
          <w:sz w:val="24"/>
          <w:szCs w:val="24"/>
          <w:u w:val="single"/>
        </w:rPr>
      </w:pPr>
      <w:r w:rsidRPr="00F64E92">
        <w:rPr>
          <w:rFonts w:ascii="Times New Roman" w:hAnsi="Times New Roman"/>
          <w:b/>
          <w:bCs/>
          <w:kern w:val="2"/>
          <w:sz w:val="24"/>
          <w:szCs w:val="24"/>
        </w:rPr>
        <w:t xml:space="preserve">ПО </w:t>
      </w:r>
      <w:r w:rsidRPr="00F64E92">
        <w:rPr>
          <w:rFonts w:ascii="Times New Roman" w:hAnsi="Times New Roman"/>
          <w:b/>
          <w:bCs/>
          <w:sz w:val="24"/>
          <w:szCs w:val="24"/>
        </w:rPr>
        <w:t>ПРОФЕССИИ</w:t>
      </w:r>
    </w:p>
    <w:p w14:paraId="158BAC49" w14:textId="7BBFEDA8" w:rsidR="002A00C4" w:rsidRPr="00EC1C72" w:rsidRDefault="00A11F52" w:rsidP="00EA1437">
      <w:pPr>
        <w:spacing w:after="0" w:line="360" w:lineRule="auto"/>
        <w:jc w:val="center"/>
        <w:rPr>
          <w:rFonts w:ascii="Times New Roman" w:hAnsi="Times New Roman"/>
          <w:b/>
          <w:i/>
        </w:rPr>
      </w:pPr>
      <w:r>
        <w:rPr>
          <w:rFonts w:ascii="Times New Roman" w:hAnsi="Times New Roman"/>
          <w:bCs/>
          <w:iCs/>
          <w:sz w:val="24"/>
          <w:szCs w:val="24"/>
        </w:rPr>
        <w:t>15.01.35 Мастер слесарных работ</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0997CCAF"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F64E92">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F64E92"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F64E92" w:rsidRDefault="008E66D0" w:rsidP="00A74DD9">
            <w:pPr>
              <w:spacing w:after="0" w:line="240" w:lineRule="auto"/>
              <w:jc w:val="center"/>
              <w:rPr>
                <w:rFonts w:ascii="Times New Roman" w:hAnsi="Times New Roman"/>
                <w:b/>
                <w:color w:val="000000"/>
                <w:sz w:val="24"/>
                <w:szCs w:val="24"/>
              </w:rPr>
            </w:pPr>
            <w:r w:rsidRPr="00F64E92">
              <w:rPr>
                <w:rFonts w:ascii="Times New Roman" w:hAnsi="Times New Roman"/>
                <w:b/>
                <w:color w:val="000000"/>
                <w:sz w:val="24"/>
                <w:szCs w:val="24"/>
              </w:rPr>
              <w:t xml:space="preserve">Код и наименование </w:t>
            </w:r>
          </w:p>
          <w:p w14:paraId="5CACABB2" w14:textId="6AD93584" w:rsidR="008E66D0" w:rsidRPr="00F64E92" w:rsidRDefault="008E66D0" w:rsidP="00A74DD9">
            <w:pPr>
              <w:spacing w:after="0" w:line="240" w:lineRule="auto"/>
              <w:jc w:val="center"/>
              <w:rPr>
                <w:rFonts w:ascii="Times New Roman" w:hAnsi="Times New Roman"/>
                <w:color w:val="000000"/>
                <w:sz w:val="24"/>
                <w:szCs w:val="24"/>
              </w:rPr>
            </w:pPr>
            <w:r w:rsidRPr="00F64E92">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F64E92" w:rsidRDefault="008E66D0" w:rsidP="00A74DD9">
            <w:pPr>
              <w:spacing w:after="0" w:line="240" w:lineRule="auto"/>
              <w:jc w:val="center"/>
              <w:rPr>
                <w:rFonts w:ascii="Times New Roman" w:hAnsi="Times New Roman"/>
                <w:b/>
                <w:bCs/>
                <w:color w:val="000000"/>
                <w:sz w:val="24"/>
                <w:szCs w:val="24"/>
              </w:rPr>
            </w:pPr>
            <w:r w:rsidRPr="00F64E92">
              <w:rPr>
                <w:rFonts w:ascii="Times New Roman" w:hAnsi="Times New Roman"/>
                <w:b/>
                <w:bCs/>
                <w:color w:val="000000"/>
                <w:sz w:val="24"/>
                <w:szCs w:val="24"/>
              </w:rPr>
              <w:t xml:space="preserve">Код и наименование </w:t>
            </w:r>
          </w:p>
          <w:p w14:paraId="2CFF8BB2" w14:textId="77777777" w:rsidR="008E66D0" w:rsidRPr="00F64E92" w:rsidRDefault="008E66D0" w:rsidP="00A74DD9">
            <w:pPr>
              <w:spacing w:after="0" w:line="240" w:lineRule="auto"/>
              <w:jc w:val="center"/>
              <w:rPr>
                <w:rFonts w:ascii="Times New Roman" w:hAnsi="Times New Roman"/>
                <w:b/>
                <w:bCs/>
                <w:color w:val="000000"/>
                <w:sz w:val="24"/>
                <w:szCs w:val="24"/>
              </w:rPr>
            </w:pPr>
            <w:r w:rsidRPr="00F64E92">
              <w:rPr>
                <w:rFonts w:ascii="Times New Roman" w:hAnsi="Times New Roman"/>
                <w:b/>
                <w:bCs/>
                <w:color w:val="000000"/>
                <w:sz w:val="24"/>
                <w:szCs w:val="24"/>
              </w:rPr>
              <w:t xml:space="preserve">профессионального модуля, </w:t>
            </w:r>
          </w:p>
          <w:p w14:paraId="629EF518" w14:textId="77777777" w:rsidR="008E66D0" w:rsidRPr="00F64E92" w:rsidRDefault="008E66D0" w:rsidP="00A74DD9">
            <w:pPr>
              <w:spacing w:after="0" w:line="240" w:lineRule="auto"/>
              <w:jc w:val="center"/>
              <w:rPr>
                <w:rFonts w:ascii="Times New Roman" w:hAnsi="Times New Roman"/>
                <w:b/>
                <w:bCs/>
                <w:color w:val="000000"/>
                <w:sz w:val="24"/>
                <w:szCs w:val="24"/>
              </w:rPr>
            </w:pPr>
            <w:r w:rsidRPr="00F64E92">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F64E92" w:rsidRDefault="008E66D0" w:rsidP="00A74DD9">
            <w:pPr>
              <w:spacing w:after="0" w:line="240" w:lineRule="auto"/>
              <w:jc w:val="center"/>
              <w:rPr>
                <w:rFonts w:ascii="Times New Roman" w:hAnsi="Times New Roman"/>
                <w:b/>
                <w:color w:val="000000"/>
                <w:sz w:val="24"/>
                <w:szCs w:val="24"/>
              </w:rPr>
            </w:pPr>
            <w:r w:rsidRPr="00F64E92">
              <w:rPr>
                <w:rFonts w:ascii="Times New Roman" w:hAnsi="Times New Roman"/>
                <w:b/>
                <w:color w:val="000000"/>
                <w:sz w:val="24"/>
                <w:szCs w:val="24"/>
              </w:rPr>
              <w:t xml:space="preserve">Перечень оцениваемых </w:t>
            </w:r>
          </w:p>
          <w:p w14:paraId="3E485538" w14:textId="70DA6C2B" w:rsidR="008E66D0" w:rsidRPr="00F64E92" w:rsidRDefault="00EC2F46" w:rsidP="00A74DD9">
            <w:pPr>
              <w:spacing w:after="0" w:line="240" w:lineRule="auto"/>
              <w:jc w:val="center"/>
              <w:rPr>
                <w:rFonts w:ascii="Times New Roman" w:hAnsi="Times New Roman"/>
                <w:b/>
                <w:bCs/>
                <w:color w:val="000000"/>
                <w:sz w:val="24"/>
                <w:szCs w:val="24"/>
              </w:rPr>
            </w:pPr>
            <w:r w:rsidRPr="00F64E92">
              <w:rPr>
                <w:rFonts w:ascii="Times New Roman" w:hAnsi="Times New Roman"/>
                <w:b/>
                <w:color w:val="000000"/>
                <w:sz w:val="24"/>
                <w:szCs w:val="24"/>
              </w:rPr>
              <w:t xml:space="preserve">ПК </w:t>
            </w:r>
          </w:p>
        </w:tc>
      </w:tr>
      <w:tr w:rsidR="008E66D0" w:rsidRPr="00F64E92"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F64E92" w:rsidRDefault="008E66D0" w:rsidP="00A74DD9">
            <w:pPr>
              <w:spacing w:after="0" w:line="240" w:lineRule="auto"/>
              <w:jc w:val="center"/>
              <w:rPr>
                <w:rFonts w:ascii="Times New Roman" w:hAnsi="Times New Roman"/>
                <w:b/>
                <w:color w:val="000000"/>
                <w:sz w:val="24"/>
                <w:szCs w:val="24"/>
              </w:rPr>
            </w:pPr>
            <w:r w:rsidRPr="00F64E92">
              <w:rPr>
                <w:rFonts w:ascii="Times New Roman" w:hAnsi="Times New Roman"/>
                <w:b/>
                <w:color w:val="000000"/>
                <w:sz w:val="24"/>
                <w:szCs w:val="24"/>
              </w:rPr>
              <w:t>В соответствии с ФГОС СПО</w:t>
            </w:r>
          </w:p>
        </w:tc>
      </w:tr>
      <w:tr w:rsidR="00F64E92" w:rsidRPr="00F64E92" w14:paraId="76246BC0" w14:textId="655770F0" w:rsidTr="00F64E92">
        <w:trPr>
          <w:trHeight w:val="698"/>
        </w:trPr>
        <w:tc>
          <w:tcPr>
            <w:tcW w:w="3261" w:type="dxa"/>
            <w:vMerge w:val="restart"/>
            <w:tcBorders>
              <w:top w:val="single" w:sz="4" w:space="0" w:color="000000"/>
              <w:left w:val="single" w:sz="4" w:space="0" w:color="000000"/>
              <w:bottom w:val="single" w:sz="4" w:space="0" w:color="000000"/>
              <w:right w:val="single" w:sz="4" w:space="0" w:color="000000"/>
            </w:tcBorders>
          </w:tcPr>
          <w:p w14:paraId="3A11D209" w14:textId="3276437F" w:rsidR="00F64E92" w:rsidRPr="00F64E92" w:rsidRDefault="00F64E92" w:rsidP="00F64E92">
            <w:pPr>
              <w:spacing w:after="0" w:line="240" w:lineRule="auto"/>
              <w:rPr>
                <w:rFonts w:ascii="Times New Roman" w:hAnsi="Times New Roman"/>
                <w:i/>
                <w:iCs/>
                <w:color w:val="000000"/>
                <w:sz w:val="24"/>
                <w:szCs w:val="24"/>
              </w:rPr>
            </w:pPr>
            <w:r>
              <w:rPr>
                <w:rFonts w:ascii="Times New Roman" w:eastAsia="Calibri" w:hAnsi="Times New Roman"/>
                <w:sz w:val="24"/>
                <w:szCs w:val="24"/>
                <w:lang w:eastAsia="en-US"/>
              </w:rPr>
              <w:t>ВД 01. В</w:t>
            </w:r>
            <w:r w:rsidRPr="00F64E92">
              <w:rPr>
                <w:rFonts w:ascii="Times New Roman" w:eastAsia="Calibri" w:hAnsi="Times New Roman"/>
                <w:sz w:val="24"/>
                <w:szCs w:val="24"/>
                <w:lang w:eastAsia="en-US"/>
              </w:rPr>
              <w:t>ыполнение слесарных работ по изготовлению инструментов</w:t>
            </w:r>
          </w:p>
        </w:tc>
        <w:tc>
          <w:tcPr>
            <w:tcW w:w="3289" w:type="dxa"/>
            <w:vMerge w:val="restart"/>
            <w:tcBorders>
              <w:top w:val="single" w:sz="4" w:space="0" w:color="000000"/>
              <w:left w:val="single" w:sz="4" w:space="0" w:color="000000"/>
              <w:bottom w:val="single" w:sz="4" w:space="0" w:color="000000"/>
              <w:right w:val="single" w:sz="4" w:space="0" w:color="000000"/>
            </w:tcBorders>
          </w:tcPr>
          <w:p w14:paraId="58B36B33" w14:textId="1E37CA1A" w:rsidR="00F64E92" w:rsidRPr="00F64E92" w:rsidRDefault="00F64E92" w:rsidP="00F64E92">
            <w:pPr>
              <w:spacing w:after="0" w:line="240" w:lineRule="auto"/>
              <w:rPr>
                <w:rFonts w:ascii="Times New Roman" w:hAnsi="Times New Roman"/>
                <w:color w:val="000000"/>
                <w:sz w:val="24"/>
                <w:szCs w:val="24"/>
              </w:rPr>
            </w:pPr>
            <w:r>
              <w:rPr>
                <w:rFonts w:ascii="Times New Roman" w:eastAsia="Calibri" w:hAnsi="Times New Roman"/>
                <w:sz w:val="24"/>
                <w:szCs w:val="24"/>
                <w:lang w:eastAsia="en-US"/>
              </w:rPr>
              <w:t>ПМ. 01 В</w:t>
            </w:r>
            <w:r w:rsidRPr="00F64E92">
              <w:rPr>
                <w:rFonts w:ascii="Times New Roman" w:eastAsia="Calibri" w:hAnsi="Times New Roman"/>
                <w:sz w:val="24"/>
                <w:szCs w:val="24"/>
                <w:lang w:eastAsia="en-US"/>
              </w:rPr>
              <w:t>ыполнение слесарных работ по изготовлению инструментов</w:t>
            </w:r>
          </w:p>
        </w:tc>
        <w:tc>
          <w:tcPr>
            <w:tcW w:w="3373" w:type="dxa"/>
            <w:tcBorders>
              <w:top w:val="single" w:sz="4" w:space="0" w:color="000000"/>
              <w:left w:val="single" w:sz="4" w:space="0" w:color="000000"/>
              <w:bottom w:val="single" w:sz="4" w:space="0" w:color="000000"/>
              <w:right w:val="single" w:sz="4" w:space="0" w:color="000000"/>
            </w:tcBorders>
          </w:tcPr>
          <w:p w14:paraId="669498C7" w14:textId="07D5F221" w:rsidR="00F64E92" w:rsidRPr="00F64E92" w:rsidRDefault="00F64E92" w:rsidP="00F64E92">
            <w:pPr>
              <w:spacing w:after="0" w:line="240" w:lineRule="auto"/>
              <w:rPr>
                <w:rFonts w:ascii="Times New Roman" w:hAnsi="Times New Roman"/>
                <w:color w:val="000000"/>
                <w:sz w:val="24"/>
                <w:szCs w:val="24"/>
              </w:rPr>
            </w:pPr>
            <w:r w:rsidRPr="00F64E92">
              <w:rPr>
                <w:rFonts w:ascii="Times New Roman" w:eastAsia="Calibri" w:hAnsi="Times New Roman"/>
                <w:sz w:val="24"/>
                <w:szCs w:val="24"/>
                <w:lang w:eastAsia="en-US"/>
              </w:rPr>
              <w:t>ПК.1.1</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Выполнять подготовку рабочего места, заготовок, инструментов, приспособлений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F64E92" w:rsidRPr="00F64E92" w14:paraId="6AFA86D9" w14:textId="77777777" w:rsidTr="00F64E92">
        <w:trPr>
          <w:trHeight w:val="697"/>
        </w:trPr>
        <w:tc>
          <w:tcPr>
            <w:tcW w:w="3261" w:type="dxa"/>
            <w:vMerge/>
            <w:tcBorders>
              <w:top w:val="single" w:sz="4" w:space="0" w:color="000000"/>
              <w:left w:val="single" w:sz="4" w:space="0" w:color="000000"/>
              <w:bottom w:val="single" w:sz="4" w:space="0" w:color="000000"/>
              <w:right w:val="single" w:sz="4" w:space="0" w:color="000000"/>
            </w:tcBorders>
          </w:tcPr>
          <w:p w14:paraId="024491CD" w14:textId="77777777" w:rsidR="00F64E92" w:rsidRPr="00F64E92" w:rsidRDefault="00F64E92" w:rsidP="00F64E92">
            <w:pPr>
              <w:spacing w:after="0" w:line="240" w:lineRule="auto"/>
              <w:rPr>
                <w:rFonts w:ascii="Times New Roman" w:hAnsi="Times New Roman"/>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1B9A29F6"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35B69E27" w:rsidR="00F64E92" w:rsidRPr="00F64E92" w:rsidRDefault="00F64E92" w:rsidP="00F64E92">
            <w:pPr>
              <w:spacing w:after="0" w:line="240" w:lineRule="auto"/>
              <w:rPr>
                <w:rFonts w:ascii="Times New Roman" w:hAnsi="Times New Roman"/>
                <w:color w:val="000000"/>
                <w:sz w:val="24"/>
                <w:szCs w:val="24"/>
              </w:rPr>
            </w:pPr>
            <w:r w:rsidRPr="00F64E92">
              <w:rPr>
                <w:rFonts w:ascii="Times New Roman" w:eastAsia="Calibri" w:hAnsi="Times New Roman"/>
                <w:sz w:val="24"/>
                <w:szCs w:val="24"/>
                <w:lang w:eastAsia="en-US"/>
              </w:rPr>
              <w:t>ПК.1.2</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Выполнять слесарную обработку в соответствии с производственным заданием с соблюдением требований охраны труда</w:t>
            </w:r>
          </w:p>
        </w:tc>
      </w:tr>
      <w:tr w:rsidR="00F64E92" w:rsidRPr="00F64E92" w14:paraId="6390652F" w14:textId="6DB5F237" w:rsidTr="00F64E92">
        <w:trPr>
          <w:trHeight w:val="246"/>
        </w:trPr>
        <w:tc>
          <w:tcPr>
            <w:tcW w:w="3261"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F64E92" w:rsidRPr="00F64E92" w:rsidRDefault="00F64E92" w:rsidP="00F64E92">
            <w:pPr>
              <w:spacing w:after="0" w:line="240" w:lineRule="auto"/>
              <w:rPr>
                <w:rFonts w:ascii="Times New Roman" w:hAnsi="Times New Roman"/>
                <w:color w:val="000000"/>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2541ACD6" w14:textId="3668F398" w:rsidR="00F64E92" w:rsidRPr="00F64E92" w:rsidRDefault="00F64E92" w:rsidP="00F64E9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81A25B5" w14:textId="39DE008E" w:rsidR="00F64E92" w:rsidRPr="00F64E92" w:rsidRDefault="00F64E92" w:rsidP="00F64E92">
            <w:pPr>
              <w:spacing w:after="0" w:line="240" w:lineRule="auto"/>
              <w:rPr>
                <w:rFonts w:ascii="Times New Roman" w:hAnsi="Times New Roman"/>
                <w:color w:val="000000"/>
                <w:sz w:val="24"/>
                <w:szCs w:val="24"/>
              </w:rPr>
            </w:pPr>
            <w:r w:rsidRPr="00F64E92">
              <w:rPr>
                <w:rFonts w:ascii="Times New Roman" w:eastAsia="Calibri" w:hAnsi="Times New Roman"/>
                <w:sz w:val="24"/>
                <w:szCs w:val="24"/>
                <w:lang w:eastAsia="en-US"/>
              </w:rPr>
              <w:t>ПК.1.3 Выполнять сборку и регулировку приспособлений и инструментов в соответствии с производственным заданием с соблюдением требований охраны труда</w:t>
            </w:r>
          </w:p>
        </w:tc>
      </w:tr>
      <w:tr w:rsidR="00F64E92" w:rsidRPr="00F64E92" w14:paraId="726C7AC8" w14:textId="77777777" w:rsidTr="00F64E92">
        <w:trPr>
          <w:trHeight w:val="70"/>
        </w:trPr>
        <w:tc>
          <w:tcPr>
            <w:tcW w:w="3261" w:type="dxa"/>
            <w:vMerge/>
            <w:tcBorders>
              <w:top w:val="single" w:sz="4" w:space="0" w:color="000000"/>
              <w:left w:val="single" w:sz="4" w:space="0" w:color="000000"/>
              <w:bottom w:val="single" w:sz="4" w:space="0" w:color="000000"/>
              <w:right w:val="single" w:sz="4" w:space="0" w:color="000000"/>
            </w:tcBorders>
            <w:vAlign w:val="bottom"/>
          </w:tcPr>
          <w:p w14:paraId="2AA563E8" w14:textId="77777777" w:rsidR="00F64E92" w:rsidRPr="00F64E92" w:rsidRDefault="00F64E92" w:rsidP="00F64E92">
            <w:pPr>
              <w:spacing w:after="0" w:line="240" w:lineRule="auto"/>
              <w:rPr>
                <w:rFonts w:ascii="Times New Roman" w:hAnsi="Times New Roman"/>
                <w:color w:val="000000"/>
                <w:sz w:val="24"/>
                <w:szCs w:val="24"/>
              </w:rPr>
            </w:pPr>
          </w:p>
        </w:tc>
        <w:tc>
          <w:tcPr>
            <w:tcW w:w="3289" w:type="dxa"/>
            <w:vMerge/>
            <w:tcBorders>
              <w:top w:val="single" w:sz="4" w:space="0" w:color="000000"/>
              <w:left w:val="single" w:sz="4" w:space="0" w:color="000000"/>
              <w:bottom w:val="single" w:sz="4" w:space="0" w:color="000000"/>
              <w:right w:val="single" w:sz="4" w:space="0" w:color="000000"/>
            </w:tcBorders>
          </w:tcPr>
          <w:p w14:paraId="25F687B6" w14:textId="77777777" w:rsidR="00F64E92" w:rsidRPr="00F64E92" w:rsidRDefault="00F64E92" w:rsidP="00F64E9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7DC10F14" w14:textId="14C81EE1" w:rsidR="00F64E92" w:rsidRPr="00F64E92" w:rsidRDefault="00F64E92" w:rsidP="00F64E92">
            <w:pPr>
              <w:spacing w:after="0" w:line="240" w:lineRule="auto"/>
              <w:rPr>
                <w:rFonts w:ascii="Times New Roman" w:hAnsi="Times New Roman"/>
                <w:color w:val="000000"/>
                <w:sz w:val="24"/>
                <w:szCs w:val="24"/>
              </w:rPr>
            </w:pPr>
            <w:r w:rsidRPr="00F64E92">
              <w:rPr>
                <w:rFonts w:ascii="Times New Roman" w:eastAsia="Calibri" w:hAnsi="Times New Roman"/>
                <w:sz w:val="24"/>
                <w:szCs w:val="24"/>
                <w:lang w:eastAsia="en-US"/>
              </w:rPr>
              <w:t>ПК.1.4 Выполнять ремонт и наладку приспособлений и инструментов в соответствии с производственным заданием с соблюдением требований охраны труда</w:t>
            </w:r>
          </w:p>
        </w:tc>
      </w:tr>
      <w:tr w:rsidR="00F64E92" w:rsidRPr="00F64E92" w14:paraId="0C57D0B1" w14:textId="77777777" w:rsidTr="00F64E92">
        <w:trPr>
          <w:trHeight w:val="400"/>
        </w:trPr>
        <w:tc>
          <w:tcPr>
            <w:tcW w:w="3261" w:type="dxa"/>
            <w:vMerge w:val="restart"/>
            <w:tcBorders>
              <w:top w:val="single" w:sz="4" w:space="0" w:color="000000"/>
              <w:left w:val="single" w:sz="4" w:space="0" w:color="auto"/>
              <w:bottom w:val="single" w:sz="4" w:space="0" w:color="000000"/>
              <w:right w:val="single" w:sz="4" w:space="0" w:color="auto"/>
            </w:tcBorders>
          </w:tcPr>
          <w:p w14:paraId="3082A807" w14:textId="553AAF66" w:rsidR="00F64E92" w:rsidRPr="00F64E92" w:rsidRDefault="00F64E92" w:rsidP="00F64E92">
            <w:pPr>
              <w:autoSpaceDE w:val="0"/>
              <w:autoSpaceDN w:val="0"/>
              <w:adjustRightInd w:val="0"/>
              <w:spacing w:after="0" w:line="240" w:lineRule="auto"/>
              <w:rPr>
                <w:rFonts w:ascii="Times New Roman" w:hAnsi="Times New Roman"/>
                <w:color w:val="000000"/>
                <w:sz w:val="24"/>
                <w:szCs w:val="24"/>
              </w:rPr>
            </w:pPr>
            <w:r>
              <w:rPr>
                <w:rFonts w:ascii="Times New Roman" w:eastAsia="Calibri" w:hAnsi="Times New Roman"/>
                <w:sz w:val="24"/>
                <w:szCs w:val="24"/>
                <w:lang w:eastAsia="en-US"/>
              </w:rPr>
              <w:t>ВД 02. В</w:t>
            </w:r>
            <w:r w:rsidRPr="00F64E92">
              <w:rPr>
                <w:rFonts w:ascii="Times New Roman" w:eastAsia="Calibri" w:hAnsi="Times New Roman"/>
                <w:sz w:val="24"/>
                <w:szCs w:val="24"/>
                <w:lang w:eastAsia="en-US"/>
              </w:rPr>
              <w:t xml:space="preserve">ыполнение механосборочных работ </w:t>
            </w:r>
            <w:bookmarkStart w:id="1" w:name="_Hlk117530624"/>
            <w:r w:rsidRPr="00F64E92">
              <w:rPr>
                <w:rFonts w:ascii="Times New Roman" w:eastAsia="Calibri" w:hAnsi="Times New Roman"/>
                <w:sz w:val="24"/>
                <w:szCs w:val="24"/>
                <w:lang w:eastAsia="en-US"/>
              </w:rPr>
              <w:t>изделий машиностроения</w:t>
            </w:r>
            <w:bookmarkEnd w:id="1"/>
          </w:p>
        </w:tc>
        <w:tc>
          <w:tcPr>
            <w:tcW w:w="3289" w:type="dxa"/>
            <w:vMerge w:val="restart"/>
            <w:tcBorders>
              <w:top w:val="single" w:sz="4" w:space="0" w:color="000000"/>
              <w:left w:val="single" w:sz="4" w:space="0" w:color="auto"/>
              <w:bottom w:val="single" w:sz="4" w:space="0" w:color="000000"/>
              <w:right w:val="single" w:sz="4" w:space="0" w:color="auto"/>
            </w:tcBorders>
          </w:tcPr>
          <w:p w14:paraId="1F74E432" w14:textId="54CB6D91" w:rsidR="00F64E92" w:rsidRPr="00F64E92" w:rsidRDefault="00F64E92" w:rsidP="00F64E92">
            <w:pPr>
              <w:spacing w:after="0" w:line="240" w:lineRule="auto"/>
              <w:rPr>
                <w:rFonts w:ascii="Times New Roman" w:hAnsi="Times New Roman"/>
                <w:color w:val="000000"/>
                <w:sz w:val="24"/>
                <w:szCs w:val="24"/>
              </w:rPr>
            </w:pPr>
            <w:r>
              <w:rPr>
                <w:rFonts w:ascii="Times New Roman" w:eastAsia="Calibri" w:hAnsi="Times New Roman"/>
                <w:sz w:val="24"/>
                <w:szCs w:val="24"/>
                <w:lang w:eastAsia="en-US"/>
              </w:rPr>
              <w:t>ПМ.02 В</w:t>
            </w:r>
            <w:r w:rsidRPr="00F64E92">
              <w:rPr>
                <w:rFonts w:ascii="Times New Roman" w:eastAsia="Calibri" w:hAnsi="Times New Roman"/>
                <w:sz w:val="24"/>
                <w:szCs w:val="24"/>
                <w:lang w:eastAsia="en-US"/>
              </w:rPr>
              <w:t>ыполнение механосборочных работ изделий машиностроения</w:t>
            </w:r>
          </w:p>
        </w:tc>
        <w:tc>
          <w:tcPr>
            <w:tcW w:w="3373" w:type="dxa"/>
            <w:tcBorders>
              <w:top w:val="single" w:sz="4" w:space="0" w:color="000000"/>
              <w:left w:val="single" w:sz="4" w:space="0" w:color="auto"/>
              <w:bottom w:val="single" w:sz="4" w:space="0" w:color="000000"/>
              <w:right w:val="single" w:sz="4" w:space="0" w:color="auto"/>
            </w:tcBorders>
          </w:tcPr>
          <w:p w14:paraId="626308DC" w14:textId="308F39FB"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ПК.2.1</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Подготавливать оборудование, инструменты, рабочее место для сборки и смазки узлов и механизмов, механической, гидравлической, пневматической частей 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F64E92" w:rsidRPr="00F64E92" w14:paraId="4A9CD654" w14:textId="77777777" w:rsidTr="00F64E92">
        <w:trPr>
          <w:trHeight w:val="400"/>
        </w:trPr>
        <w:tc>
          <w:tcPr>
            <w:tcW w:w="3261" w:type="dxa"/>
            <w:vMerge/>
            <w:tcBorders>
              <w:top w:val="single" w:sz="4" w:space="0" w:color="000000"/>
              <w:left w:val="single" w:sz="4" w:space="0" w:color="auto"/>
              <w:bottom w:val="single" w:sz="4" w:space="0" w:color="000000"/>
              <w:right w:val="single" w:sz="4" w:space="0" w:color="auto"/>
            </w:tcBorders>
          </w:tcPr>
          <w:p w14:paraId="286B9B13"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4328F5E7"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156E7C22" w14:textId="01B0267B"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ПК.2.2</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Выполнять слесарную обработку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w:t>
            </w:r>
          </w:p>
        </w:tc>
      </w:tr>
      <w:tr w:rsidR="00F64E92" w:rsidRPr="00F64E92" w14:paraId="6528DB44" w14:textId="77777777" w:rsidTr="00F64E92">
        <w:trPr>
          <w:trHeight w:val="555"/>
        </w:trPr>
        <w:tc>
          <w:tcPr>
            <w:tcW w:w="3261" w:type="dxa"/>
            <w:vMerge/>
            <w:tcBorders>
              <w:top w:val="single" w:sz="4" w:space="0" w:color="000000"/>
              <w:left w:val="single" w:sz="4" w:space="0" w:color="auto"/>
              <w:bottom w:val="single" w:sz="4" w:space="0" w:color="000000"/>
              <w:right w:val="single" w:sz="4" w:space="0" w:color="auto"/>
            </w:tcBorders>
          </w:tcPr>
          <w:p w14:paraId="7DD73445"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43FD4084"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65A0CEC2" w14:textId="5DC0FD6C"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 2.3 Выполнять сборку машиностроительных изделий их узлов и механизмов</w:t>
            </w:r>
          </w:p>
        </w:tc>
      </w:tr>
      <w:tr w:rsidR="00F64E92" w:rsidRPr="00F64E92" w14:paraId="37579BCD" w14:textId="77777777" w:rsidTr="00F64E92">
        <w:trPr>
          <w:trHeight w:val="555"/>
        </w:trPr>
        <w:tc>
          <w:tcPr>
            <w:tcW w:w="3261" w:type="dxa"/>
            <w:vMerge/>
            <w:tcBorders>
              <w:top w:val="single" w:sz="4" w:space="0" w:color="000000"/>
              <w:left w:val="single" w:sz="4" w:space="0" w:color="auto"/>
              <w:bottom w:val="single" w:sz="4" w:space="0" w:color="000000"/>
              <w:right w:val="single" w:sz="4" w:space="0" w:color="auto"/>
            </w:tcBorders>
          </w:tcPr>
          <w:p w14:paraId="016EB6FD"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0F6EA9C8"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23741508" w14:textId="4FC6EFAD"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 xml:space="preserve">ПК 2.4 Выполнять испытание собираемых или собранных узлов и агрегатов на специальных стендах </w:t>
            </w:r>
          </w:p>
        </w:tc>
      </w:tr>
      <w:tr w:rsidR="00F64E92" w:rsidRPr="00F64E92" w14:paraId="0B852EFD" w14:textId="77777777" w:rsidTr="00F64E92">
        <w:trPr>
          <w:trHeight w:val="555"/>
        </w:trPr>
        <w:tc>
          <w:tcPr>
            <w:tcW w:w="3261" w:type="dxa"/>
            <w:vMerge/>
            <w:tcBorders>
              <w:top w:val="single" w:sz="4" w:space="0" w:color="000000"/>
              <w:left w:val="single" w:sz="4" w:space="0" w:color="auto"/>
              <w:bottom w:val="single" w:sz="4" w:space="0" w:color="000000"/>
              <w:right w:val="single" w:sz="4" w:space="0" w:color="auto"/>
            </w:tcBorders>
          </w:tcPr>
          <w:p w14:paraId="40EDEFF7"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031BC002"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5AA1C812" w14:textId="1DE5AFB8"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ПК.2.5 Выполнять выявление и устранение дефектов собранных узлов и агрегатов</w:t>
            </w:r>
          </w:p>
        </w:tc>
      </w:tr>
      <w:tr w:rsidR="00F64E92" w:rsidRPr="00F64E92" w14:paraId="215FB5E1" w14:textId="77777777" w:rsidTr="00F64E92">
        <w:trPr>
          <w:trHeight w:val="414"/>
        </w:trPr>
        <w:tc>
          <w:tcPr>
            <w:tcW w:w="3261" w:type="dxa"/>
            <w:vMerge w:val="restart"/>
            <w:tcBorders>
              <w:top w:val="single" w:sz="4" w:space="0" w:color="000000"/>
              <w:left w:val="single" w:sz="4" w:space="0" w:color="auto"/>
              <w:bottom w:val="single" w:sz="4" w:space="0" w:color="000000"/>
              <w:right w:val="single" w:sz="4" w:space="0" w:color="auto"/>
            </w:tcBorders>
          </w:tcPr>
          <w:p w14:paraId="7F7CF47B" w14:textId="6B6DDFFF" w:rsidR="00F64E92" w:rsidRPr="00F64E92" w:rsidRDefault="00F64E92" w:rsidP="00F64E92">
            <w:pPr>
              <w:autoSpaceDE w:val="0"/>
              <w:autoSpaceDN w:val="0"/>
              <w:adjustRightInd w:val="0"/>
              <w:spacing w:after="0" w:line="240" w:lineRule="auto"/>
              <w:rPr>
                <w:rFonts w:ascii="Times New Roman" w:hAnsi="Times New Roman"/>
                <w:sz w:val="24"/>
                <w:szCs w:val="24"/>
              </w:rPr>
            </w:pPr>
            <w:r>
              <w:rPr>
                <w:rFonts w:ascii="Times New Roman" w:eastAsia="Calibri" w:hAnsi="Times New Roman"/>
                <w:sz w:val="24"/>
                <w:szCs w:val="24"/>
                <w:lang w:eastAsia="en-US"/>
              </w:rPr>
              <w:t>ВД 03. В</w:t>
            </w:r>
            <w:r w:rsidRPr="00F64E92">
              <w:rPr>
                <w:rFonts w:ascii="Times New Roman" w:eastAsia="Calibri" w:hAnsi="Times New Roman"/>
                <w:sz w:val="24"/>
                <w:szCs w:val="24"/>
                <w:lang w:eastAsia="en-US"/>
              </w:rPr>
              <w:t>ыполнение слесарно-ремонтных работ агрегатов и машин</w:t>
            </w:r>
          </w:p>
        </w:tc>
        <w:tc>
          <w:tcPr>
            <w:tcW w:w="3289" w:type="dxa"/>
            <w:vMerge w:val="restart"/>
            <w:tcBorders>
              <w:top w:val="single" w:sz="4" w:space="0" w:color="000000"/>
              <w:left w:val="single" w:sz="4" w:space="0" w:color="auto"/>
              <w:bottom w:val="single" w:sz="4" w:space="0" w:color="000000"/>
              <w:right w:val="single" w:sz="4" w:space="0" w:color="auto"/>
            </w:tcBorders>
          </w:tcPr>
          <w:p w14:paraId="77BC0ADE" w14:textId="44E050AC" w:rsidR="00F64E92" w:rsidRPr="00F64E92" w:rsidRDefault="00F64E92" w:rsidP="00F64E92">
            <w:pPr>
              <w:spacing w:after="0" w:line="240" w:lineRule="auto"/>
              <w:rPr>
                <w:rFonts w:ascii="Times New Roman" w:hAnsi="Times New Roman"/>
                <w:sz w:val="24"/>
                <w:szCs w:val="24"/>
              </w:rPr>
            </w:pPr>
            <w:r>
              <w:rPr>
                <w:rFonts w:ascii="Times New Roman" w:eastAsia="Calibri" w:hAnsi="Times New Roman"/>
                <w:sz w:val="24"/>
                <w:szCs w:val="24"/>
                <w:lang w:eastAsia="en-US"/>
              </w:rPr>
              <w:t>ПМ. 03 В</w:t>
            </w:r>
            <w:r w:rsidRPr="00F64E92">
              <w:rPr>
                <w:rFonts w:ascii="Times New Roman" w:eastAsia="Calibri" w:hAnsi="Times New Roman"/>
                <w:sz w:val="24"/>
                <w:szCs w:val="24"/>
                <w:lang w:eastAsia="en-US"/>
              </w:rPr>
              <w:t>ыполнение слесарно-ремонтных работ агрегатов и машин</w:t>
            </w:r>
          </w:p>
        </w:tc>
        <w:tc>
          <w:tcPr>
            <w:tcW w:w="3373" w:type="dxa"/>
            <w:tcBorders>
              <w:top w:val="single" w:sz="4" w:space="0" w:color="000000"/>
              <w:left w:val="single" w:sz="4" w:space="0" w:color="auto"/>
              <w:bottom w:val="single" w:sz="4" w:space="0" w:color="000000"/>
              <w:right w:val="single" w:sz="4" w:space="0" w:color="auto"/>
            </w:tcBorders>
          </w:tcPr>
          <w:p w14:paraId="03F9CDFB" w14:textId="2E1B346A"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ПК.3.1</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 xml:space="preserve">Подготавливать рабочее место, инструменты и приспособления для ремонтных </w:t>
            </w:r>
            <w:r w:rsidRPr="00F64E92">
              <w:rPr>
                <w:rFonts w:ascii="Times New Roman" w:eastAsia="Calibri" w:hAnsi="Times New Roman"/>
                <w:sz w:val="24"/>
                <w:szCs w:val="24"/>
                <w:lang w:eastAsia="en-US"/>
              </w:rPr>
              <w:lastRenderedPageBreak/>
              <w:t>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F64E92" w:rsidRPr="00F64E92" w14:paraId="4886BF4F" w14:textId="77777777" w:rsidTr="00F64E92">
        <w:trPr>
          <w:trHeight w:val="412"/>
        </w:trPr>
        <w:tc>
          <w:tcPr>
            <w:tcW w:w="3261" w:type="dxa"/>
            <w:vMerge/>
            <w:tcBorders>
              <w:top w:val="single" w:sz="4" w:space="0" w:color="000000"/>
              <w:left w:val="single" w:sz="4" w:space="0" w:color="auto"/>
              <w:bottom w:val="single" w:sz="4" w:space="0" w:color="000000"/>
              <w:right w:val="single" w:sz="4" w:space="0" w:color="auto"/>
            </w:tcBorders>
          </w:tcPr>
          <w:p w14:paraId="4AFE74C4"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1ED262AA"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081FD6F9" w14:textId="64B68C90"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ПК.3.2</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Выполнять ремонт</w:t>
            </w:r>
            <w:r w:rsidRPr="00F64E92">
              <w:rPr>
                <w:rFonts w:ascii="Times New Roman" w:hAnsi="Times New Roman"/>
                <w:sz w:val="24"/>
                <w:szCs w:val="24"/>
                <w:lang w:eastAsia="ru-RU"/>
              </w:rPr>
              <w:t xml:space="preserve"> отдельных деталей и узлов, входящих в состав оборудования</w:t>
            </w:r>
            <w:r w:rsidRPr="00F64E92">
              <w:rPr>
                <w:rFonts w:ascii="Times New Roman" w:eastAsia="Calibri" w:hAnsi="Times New Roman"/>
                <w:sz w:val="24"/>
                <w:szCs w:val="24"/>
                <w:lang w:eastAsia="en-US"/>
              </w:rPr>
              <w:t xml:space="preserve">, агрегатов и машин ПК.3.3 Осуществлять регулировку механизмов отдельных деталей и узлов, входящих в состав оборудования, агрегатов и машин </w:t>
            </w:r>
          </w:p>
        </w:tc>
      </w:tr>
      <w:tr w:rsidR="00F64E92" w:rsidRPr="00F64E92" w14:paraId="7745D711" w14:textId="77777777" w:rsidTr="00F64E92">
        <w:trPr>
          <w:trHeight w:val="412"/>
        </w:trPr>
        <w:tc>
          <w:tcPr>
            <w:tcW w:w="3261" w:type="dxa"/>
            <w:vMerge/>
            <w:tcBorders>
              <w:top w:val="single" w:sz="4" w:space="0" w:color="000000"/>
              <w:left w:val="single" w:sz="4" w:space="0" w:color="auto"/>
              <w:bottom w:val="single" w:sz="4" w:space="0" w:color="000000"/>
              <w:right w:val="single" w:sz="4" w:space="0" w:color="auto"/>
            </w:tcBorders>
          </w:tcPr>
          <w:p w14:paraId="28C2DE0C"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56CD448E"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1BCBDF65" w14:textId="4A3B6A25"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ПК.3.4 Определять дефектацию отдельных деталей и узлов, входящих в состав оборудования, агрегатов и машин</w:t>
            </w:r>
          </w:p>
        </w:tc>
      </w:tr>
      <w:tr w:rsidR="00F64E92" w:rsidRPr="00F64E92" w14:paraId="43C819A5" w14:textId="77777777" w:rsidTr="00F64E92">
        <w:trPr>
          <w:trHeight w:val="834"/>
        </w:trPr>
        <w:tc>
          <w:tcPr>
            <w:tcW w:w="3261" w:type="dxa"/>
            <w:vMerge/>
            <w:tcBorders>
              <w:top w:val="single" w:sz="4" w:space="0" w:color="000000"/>
              <w:left w:val="single" w:sz="4" w:space="0" w:color="auto"/>
              <w:bottom w:val="single" w:sz="4" w:space="0" w:color="000000"/>
              <w:right w:val="single" w:sz="4" w:space="0" w:color="auto"/>
            </w:tcBorders>
          </w:tcPr>
          <w:p w14:paraId="74662405" w14:textId="77777777" w:rsidR="00F64E92" w:rsidRPr="00F64E92" w:rsidRDefault="00F64E92" w:rsidP="00F64E92">
            <w:pPr>
              <w:autoSpaceDE w:val="0"/>
              <w:autoSpaceDN w:val="0"/>
              <w:adjustRightInd w:val="0"/>
              <w:spacing w:after="0" w:line="240" w:lineRule="auto"/>
              <w:rPr>
                <w:rFonts w:ascii="Times New Roman" w:hAnsi="Times New Roman"/>
                <w:sz w:val="24"/>
                <w:szCs w:val="24"/>
              </w:rPr>
            </w:pPr>
          </w:p>
        </w:tc>
        <w:tc>
          <w:tcPr>
            <w:tcW w:w="3289" w:type="dxa"/>
            <w:vMerge/>
            <w:tcBorders>
              <w:top w:val="single" w:sz="4" w:space="0" w:color="000000"/>
              <w:left w:val="single" w:sz="4" w:space="0" w:color="auto"/>
              <w:bottom w:val="single" w:sz="4" w:space="0" w:color="000000"/>
              <w:right w:val="single" w:sz="4" w:space="0" w:color="auto"/>
            </w:tcBorders>
          </w:tcPr>
          <w:p w14:paraId="0D80CA5B" w14:textId="77777777" w:rsidR="00F64E92" w:rsidRPr="00F64E92" w:rsidRDefault="00F64E92" w:rsidP="00F64E92">
            <w:pPr>
              <w:spacing w:after="0" w:line="240" w:lineRule="auto"/>
              <w:rPr>
                <w:rFonts w:ascii="Times New Roman" w:hAnsi="Times New Roman"/>
                <w:sz w:val="24"/>
                <w:szCs w:val="24"/>
              </w:rPr>
            </w:pPr>
          </w:p>
        </w:tc>
        <w:tc>
          <w:tcPr>
            <w:tcW w:w="3373" w:type="dxa"/>
            <w:tcBorders>
              <w:top w:val="single" w:sz="4" w:space="0" w:color="000000"/>
              <w:left w:val="single" w:sz="4" w:space="0" w:color="auto"/>
              <w:bottom w:val="single" w:sz="4" w:space="0" w:color="000000"/>
              <w:right w:val="single" w:sz="4" w:space="0" w:color="auto"/>
            </w:tcBorders>
          </w:tcPr>
          <w:p w14:paraId="20DFC653" w14:textId="6463F49E" w:rsidR="00F64E92" w:rsidRPr="00F64E92" w:rsidRDefault="00F64E92" w:rsidP="00F64E92">
            <w:pPr>
              <w:spacing w:after="0" w:line="240" w:lineRule="auto"/>
              <w:rPr>
                <w:rFonts w:ascii="Times New Roman" w:eastAsia="Calibri" w:hAnsi="Times New Roman"/>
                <w:color w:val="000000"/>
                <w:spacing w:val="2"/>
                <w:sz w:val="24"/>
                <w:szCs w:val="24"/>
                <w:highlight w:val="yellow"/>
                <w:shd w:val="clear" w:color="auto" w:fill="FFFFFF"/>
              </w:rPr>
            </w:pPr>
            <w:r w:rsidRPr="00F64E92">
              <w:rPr>
                <w:rFonts w:ascii="Times New Roman" w:eastAsia="Calibri" w:hAnsi="Times New Roman"/>
                <w:sz w:val="24"/>
                <w:szCs w:val="24"/>
                <w:lang w:eastAsia="en-US"/>
              </w:rPr>
              <w:t>ПК.3.1</w:t>
            </w:r>
            <w:r w:rsidRPr="00F64E92">
              <w:rPr>
                <w:rFonts w:ascii="Times New Roman" w:hAnsi="Times New Roman"/>
                <w:sz w:val="24"/>
                <w:szCs w:val="24"/>
                <w:lang w:eastAsia="ru-RU"/>
              </w:rPr>
              <w:t xml:space="preserve"> </w:t>
            </w:r>
            <w:r w:rsidRPr="00F64E92">
              <w:rPr>
                <w:rFonts w:ascii="Times New Roman" w:eastAsia="Calibri" w:hAnsi="Times New Roman"/>
                <w:sz w:val="24"/>
                <w:szCs w:val="24"/>
                <w:lang w:eastAsia="en-US"/>
              </w:rPr>
              <w:t>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lastRenderedPageBreak/>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800113"/>
    <w:rsid w:val="00803E42"/>
    <w:rsid w:val="00826B24"/>
    <w:rsid w:val="00844600"/>
    <w:rsid w:val="008518EF"/>
    <w:rsid w:val="00853B8E"/>
    <w:rsid w:val="00862E13"/>
    <w:rsid w:val="00866C60"/>
    <w:rsid w:val="00875EBB"/>
    <w:rsid w:val="00887228"/>
    <w:rsid w:val="00893648"/>
    <w:rsid w:val="008A036F"/>
    <w:rsid w:val="008D7936"/>
    <w:rsid w:val="008E0728"/>
    <w:rsid w:val="008E66D0"/>
    <w:rsid w:val="00901C07"/>
    <w:rsid w:val="00904A2D"/>
    <w:rsid w:val="00915FDE"/>
    <w:rsid w:val="0093517F"/>
    <w:rsid w:val="00941697"/>
    <w:rsid w:val="00942BA2"/>
    <w:rsid w:val="00953020"/>
    <w:rsid w:val="00960EB7"/>
    <w:rsid w:val="0097174C"/>
    <w:rsid w:val="009A2753"/>
    <w:rsid w:val="009B0A8D"/>
    <w:rsid w:val="009B3EDD"/>
    <w:rsid w:val="009C3077"/>
    <w:rsid w:val="009D4BC9"/>
    <w:rsid w:val="009D51D0"/>
    <w:rsid w:val="00A11F52"/>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C702D"/>
    <w:rsid w:val="00ED5152"/>
    <w:rsid w:val="00ED5473"/>
    <w:rsid w:val="00EE2104"/>
    <w:rsid w:val="00EE4B9B"/>
    <w:rsid w:val="00F03C4B"/>
    <w:rsid w:val="00F06188"/>
    <w:rsid w:val="00F30DCD"/>
    <w:rsid w:val="00F64E92"/>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7</Pages>
  <Words>1195</Words>
  <Characters>6817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30</cp:revision>
  <cp:lastPrinted>2022-09-12T13:25:00Z</cp:lastPrinted>
  <dcterms:created xsi:type="dcterms:W3CDTF">2023-03-20T14:24:00Z</dcterms:created>
  <dcterms:modified xsi:type="dcterms:W3CDTF">2023-07-05T15:03:00Z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