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4235F" w14:textId="77777777" w:rsidR="00ED5C20" w:rsidRPr="00ED5C20" w:rsidRDefault="00ED5C20" w:rsidP="00ED5C20">
      <w:pPr>
        <w:keepNext/>
        <w:spacing w:after="0" w:line="240" w:lineRule="auto"/>
        <w:ind w:firstLine="709"/>
        <w:jc w:val="right"/>
        <w:rPr>
          <w:rFonts w:ascii="Times New Roman" w:eastAsia="Times New Roman" w:hAnsi="Times New Roman" w:cs="Times New Roman"/>
          <w:b/>
          <w:sz w:val="24"/>
          <w:szCs w:val="24"/>
        </w:rPr>
      </w:pPr>
      <w:bookmarkStart w:id="0" w:name="_Toc84499257"/>
      <w:r w:rsidRPr="00ED5C20">
        <w:rPr>
          <w:rFonts w:ascii="Times New Roman" w:eastAsia="Times New Roman" w:hAnsi="Times New Roman" w:cs="Times New Roman"/>
          <w:b/>
          <w:sz w:val="24"/>
          <w:szCs w:val="24"/>
        </w:rPr>
        <w:t>ПРИЛОЖЕНИЕ 2</w:t>
      </w:r>
    </w:p>
    <w:p w14:paraId="290DD033" w14:textId="31ECCB37" w:rsidR="00ED5C20" w:rsidRPr="00ED5C20" w:rsidRDefault="00ED5C20" w:rsidP="00ED5C20">
      <w:pPr>
        <w:keepNext/>
        <w:spacing w:after="0" w:line="240" w:lineRule="auto"/>
        <w:jc w:val="right"/>
        <w:outlineLvl w:val="0"/>
        <w:rPr>
          <w:rFonts w:ascii="Times New Roman" w:eastAsia="Times New Roman" w:hAnsi="Times New Roman" w:cs="Times New Roman"/>
          <w:b/>
          <w:bCs/>
          <w:color w:val="0070C0"/>
          <w:kern w:val="32"/>
          <w:sz w:val="24"/>
          <w:szCs w:val="24"/>
          <w:lang w:eastAsia="x-none"/>
        </w:rPr>
      </w:pPr>
      <w:bookmarkStart w:id="1" w:name="_Toc150695619"/>
      <w:r w:rsidRPr="00ED5C20">
        <w:rPr>
          <w:rFonts w:ascii="Times New Roman" w:eastAsia="Times New Roman" w:hAnsi="Times New Roman" w:cs="Times New Roman"/>
          <w:b/>
          <w:bCs/>
          <w:kern w:val="32"/>
          <w:sz w:val="24"/>
          <w:szCs w:val="24"/>
          <w:lang w:eastAsia="x-none"/>
        </w:rPr>
        <w:t xml:space="preserve">к ПОП-П по специальности </w:t>
      </w:r>
    </w:p>
    <w:p w14:paraId="11F90275" w14:textId="77777777" w:rsidR="00ED5C20" w:rsidRPr="00ED5C20" w:rsidRDefault="00ED5C20" w:rsidP="00ED5C20">
      <w:pPr>
        <w:keepNext/>
        <w:spacing w:after="0" w:line="240" w:lineRule="auto"/>
        <w:jc w:val="right"/>
        <w:outlineLvl w:val="0"/>
        <w:rPr>
          <w:rFonts w:ascii="Times New Roman" w:eastAsia="Times New Roman" w:hAnsi="Times New Roman" w:cs="Times New Roman"/>
          <w:b/>
          <w:bCs/>
          <w:kern w:val="32"/>
          <w:sz w:val="24"/>
          <w:szCs w:val="24"/>
          <w:lang w:eastAsia="x-none"/>
        </w:rPr>
      </w:pPr>
      <w:r w:rsidRPr="00ED5C20">
        <w:rPr>
          <w:rFonts w:ascii="Times New Roman" w:eastAsia="Times New Roman" w:hAnsi="Times New Roman" w:cs="Times New Roman"/>
          <w:b/>
          <w:bCs/>
          <w:kern w:val="32"/>
          <w:sz w:val="24"/>
          <w:szCs w:val="24"/>
          <w:lang w:eastAsia="x-none"/>
        </w:rPr>
        <w:t>15.</w:t>
      </w:r>
      <w:r w:rsidR="00C50A3C">
        <w:rPr>
          <w:rFonts w:ascii="Times New Roman" w:eastAsia="Times New Roman" w:hAnsi="Times New Roman" w:cs="Times New Roman"/>
          <w:b/>
          <w:bCs/>
          <w:kern w:val="32"/>
          <w:sz w:val="24"/>
          <w:szCs w:val="24"/>
          <w:lang w:eastAsia="x-none"/>
        </w:rPr>
        <w:t>02.04</w:t>
      </w:r>
      <w:r w:rsidRPr="00ED5C20">
        <w:rPr>
          <w:rFonts w:ascii="Times New Roman" w:eastAsia="Times New Roman" w:hAnsi="Times New Roman" w:cs="Times New Roman"/>
          <w:b/>
          <w:bCs/>
          <w:kern w:val="32"/>
          <w:sz w:val="24"/>
          <w:szCs w:val="24"/>
          <w:lang w:eastAsia="x-none"/>
        </w:rPr>
        <w:t xml:space="preserve"> </w:t>
      </w:r>
      <w:r w:rsidR="00C50A3C">
        <w:rPr>
          <w:rFonts w:ascii="Times New Roman" w:eastAsia="Times New Roman" w:hAnsi="Times New Roman" w:cs="Times New Roman"/>
          <w:b/>
          <w:bCs/>
          <w:kern w:val="32"/>
          <w:sz w:val="24"/>
          <w:szCs w:val="24"/>
          <w:lang w:eastAsia="x-none"/>
        </w:rPr>
        <w:t>Специальные машины и устройства</w:t>
      </w:r>
      <w:r w:rsidRPr="00ED5C20">
        <w:rPr>
          <w:rFonts w:ascii="Times New Roman" w:eastAsia="Times New Roman" w:hAnsi="Times New Roman" w:cs="Times New Roman"/>
          <w:b/>
          <w:bCs/>
          <w:color w:val="0070C0"/>
          <w:kern w:val="32"/>
          <w:sz w:val="24"/>
          <w:szCs w:val="24"/>
          <w:lang w:eastAsia="x-none"/>
        </w:rPr>
        <w:br/>
      </w:r>
      <w:bookmarkEnd w:id="1"/>
    </w:p>
    <w:p w14:paraId="18DFF263" w14:textId="77777777" w:rsidR="00ED5C20" w:rsidRPr="00ED5C20" w:rsidRDefault="00ED5C20" w:rsidP="00ED5C20">
      <w:pPr>
        <w:spacing w:after="0" w:line="240" w:lineRule="auto"/>
        <w:rPr>
          <w:rFonts w:ascii="Calibri" w:eastAsia="Calibri" w:hAnsi="Calibri" w:cs="Times New Roman"/>
        </w:rPr>
      </w:pPr>
    </w:p>
    <w:p w14:paraId="62627610" w14:textId="310CB412" w:rsidR="00ED5C20" w:rsidRPr="00ED5C20" w:rsidRDefault="00E37DC7" w:rsidP="00ED5C2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ED5C20" w:rsidRPr="00ED5C20">
        <w:rPr>
          <w:rFonts w:ascii="Times New Roman" w:eastAsia="Times New Roman" w:hAnsi="Times New Roman" w:cs="Times New Roman"/>
          <w:b/>
          <w:bCs/>
          <w:kern w:val="32"/>
          <w:sz w:val="24"/>
          <w:szCs w:val="24"/>
          <w:lang w:eastAsia="x-none"/>
        </w:rPr>
        <w:t xml:space="preserve">РАБОЧИЕ </w:t>
      </w:r>
      <w:r w:rsidR="00ED5C20" w:rsidRPr="00ED5C20">
        <w:rPr>
          <w:rFonts w:ascii="Times New Roman" w:eastAsia="Times New Roman" w:hAnsi="Times New Roman" w:cs="Times New Roman"/>
          <w:b/>
          <w:bCs/>
          <w:kern w:val="32"/>
          <w:sz w:val="24"/>
          <w:szCs w:val="24"/>
          <w:lang w:val="x-none" w:eastAsia="x-none"/>
        </w:rPr>
        <w:t xml:space="preserve">ПРОГРАММЫ </w:t>
      </w:r>
      <w:bookmarkEnd w:id="0"/>
      <w:bookmarkEnd w:id="2"/>
      <w:r w:rsidR="00ED5C20" w:rsidRPr="00ED5C20">
        <w:rPr>
          <w:rFonts w:ascii="Times New Roman" w:eastAsia="Times New Roman" w:hAnsi="Times New Roman" w:cs="Times New Roman"/>
          <w:b/>
          <w:bCs/>
          <w:kern w:val="32"/>
          <w:sz w:val="24"/>
          <w:szCs w:val="24"/>
          <w:lang w:eastAsia="x-none"/>
        </w:rPr>
        <w:t>ДИСЦИПЛИН</w:t>
      </w:r>
    </w:p>
    <w:p w14:paraId="76582331" w14:textId="77777777" w:rsidR="00ED5C20" w:rsidRPr="00ED5C20" w:rsidRDefault="00ED5C20" w:rsidP="00ED5C20">
      <w:pPr>
        <w:spacing w:after="0" w:line="240" w:lineRule="auto"/>
        <w:jc w:val="center"/>
        <w:rPr>
          <w:rFonts w:ascii="Times New Roman" w:eastAsia="Calibri" w:hAnsi="Times New Roman" w:cs="Times New Roman"/>
          <w:sz w:val="24"/>
          <w:szCs w:val="24"/>
          <w:lang w:eastAsia="x-none"/>
        </w:rPr>
      </w:pPr>
    </w:p>
    <w:p w14:paraId="2E4B17C5" w14:textId="77777777" w:rsidR="00ED5C20" w:rsidRPr="00ED5C20" w:rsidRDefault="00ED5C20" w:rsidP="00ED5C20">
      <w:pPr>
        <w:spacing w:after="0" w:line="240" w:lineRule="auto"/>
        <w:jc w:val="center"/>
        <w:rPr>
          <w:rFonts w:ascii="Times New Roman" w:eastAsia="Calibri" w:hAnsi="Times New Roman" w:cs="Times New Roman"/>
          <w:sz w:val="24"/>
          <w:szCs w:val="24"/>
          <w:lang w:eastAsia="x-none"/>
        </w:rPr>
      </w:pPr>
      <w:r w:rsidRPr="00ED5C20">
        <w:rPr>
          <w:rFonts w:ascii="Times New Roman" w:eastAsia="Calibri" w:hAnsi="Times New Roman" w:cs="Times New Roman"/>
          <w:sz w:val="24"/>
          <w:szCs w:val="24"/>
          <w:lang w:eastAsia="x-none"/>
        </w:rPr>
        <w:t>ОГЛАВЛЕНИЕ</w:t>
      </w:r>
    </w:p>
    <w:p w14:paraId="0559216B" w14:textId="472DAB37" w:rsidR="009C45B6" w:rsidRPr="00A13175" w:rsidRDefault="00ED5C20" w:rsidP="00E37DC7">
      <w:pPr>
        <w:tabs>
          <w:tab w:val="right" w:leader="dot" w:pos="9639"/>
        </w:tabs>
        <w:spacing w:before="120" w:after="0" w:line="276" w:lineRule="auto"/>
        <w:rPr>
          <w:rFonts w:ascii="Times New Roman" w:eastAsia="Times New Roman" w:hAnsi="Times New Roman" w:cs="Times New Roman"/>
          <w:b/>
          <w:noProof/>
          <w:lang w:eastAsia="ru-RU"/>
        </w:rPr>
      </w:pPr>
      <w:r w:rsidRPr="009C45B6">
        <w:rPr>
          <w:rFonts w:ascii="Times New Roman" w:eastAsia="Times New Roman" w:hAnsi="Times New Roman" w:cs="Times New Roman"/>
          <w:b/>
          <w:bCs/>
          <w:noProof/>
          <w:sz w:val="24"/>
          <w:szCs w:val="24"/>
          <w:lang w:eastAsia="ru-RU"/>
        </w:rPr>
        <w:fldChar w:fldCharType="begin"/>
      </w:r>
      <w:r w:rsidRPr="009C45B6">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9C45B6">
        <w:rPr>
          <w:rFonts w:ascii="Times New Roman" w:eastAsia="Times New Roman" w:hAnsi="Times New Roman" w:cs="Times New Roman"/>
          <w:b/>
          <w:bCs/>
          <w:noProof/>
          <w:sz w:val="24"/>
          <w:szCs w:val="24"/>
          <w:lang w:eastAsia="ru-RU"/>
        </w:rPr>
        <w:fldChar w:fldCharType="separate"/>
      </w:r>
    </w:p>
    <w:p w14:paraId="4763BF7E" w14:textId="1F5BABCB" w:rsidR="00ED5C20" w:rsidRPr="00A13175" w:rsidRDefault="00B47123" w:rsidP="00ED5C20">
      <w:pPr>
        <w:tabs>
          <w:tab w:val="right" w:leader="dot" w:pos="9639"/>
        </w:tabs>
        <w:spacing w:before="120" w:after="0" w:line="276" w:lineRule="auto"/>
        <w:rPr>
          <w:rFonts w:ascii="Times New Roman" w:eastAsia="Calibri" w:hAnsi="Times New Roman" w:cs="Times New Roman"/>
          <w:b/>
          <w:bCs/>
          <w:noProof/>
        </w:rPr>
      </w:pPr>
      <w:r w:rsidRPr="00A13175">
        <w:rPr>
          <w:rFonts w:ascii="Times New Roman" w:eastAsia="Calibri" w:hAnsi="Times New Roman" w:cs="Times New Roman"/>
          <w:b/>
          <w:bCs/>
          <w:noProof/>
        </w:rPr>
        <w:t>«</w:t>
      </w:r>
      <w:r w:rsidR="00995569" w:rsidRPr="00A13175">
        <w:rPr>
          <w:rFonts w:ascii="Times New Roman" w:eastAsia="Calibri" w:hAnsi="Times New Roman" w:cs="Times New Roman"/>
          <w:b/>
          <w:bCs/>
          <w:noProof/>
        </w:rPr>
        <w:t xml:space="preserve">ОП.01 </w:t>
      </w:r>
      <w:r w:rsidR="00A13175" w:rsidRPr="00A13175">
        <w:rPr>
          <w:rFonts w:ascii="Times New Roman" w:eastAsia="Calibri" w:hAnsi="Times New Roman" w:cs="Times New Roman"/>
          <w:b/>
          <w:bCs/>
          <w:noProof/>
        </w:rPr>
        <w:t>ИНЖЕНЕРНАЯ</w:t>
      </w:r>
      <w:r w:rsidR="00FC3581">
        <w:rPr>
          <w:rFonts w:ascii="Times New Roman" w:eastAsia="Calibri" w:hAnsi="Times New Roman" w:cs="Times New Roman"/>
          <w:b/>
          <w:bCs/>
          <w:noProof/>
        </w:rPr>
        <w:t xml:space="preserve"> </w:t>
      </w:r>
      <w:r w:rsidR="001B509D">
        <w:rPr>
          <w:rFonts w:ascii="Times New Roman" w:eastAsia="Calibri" w:hAnsi="Times New Roman" w:cs="Times New Roman"/>
          <w:b/>
          <w:bCs/>
          <w:noProof/>
        </w:rPr>
        <w:t>ГР</w:t>
      </w:r>
      <w:r w:rsidR="00A13175" w:rsidRPr="00A13175">
        <w:rPr>
          <w:rFonts w:ascii="Times New Roman" w:eastAsia="Calibri" w:hAnsi="Times New Roman" w:cs="Times New Roman"/>
          <w:b/>
          <w:bCs/>
          <w:noProof/>
        </w:rPr>
        <w:t>АФИКА</w:t>
      </w:r>
      <w:r w:rsidRPr="00A13175">
        <w:rPr>
          <w:rFonts w:ascii="Times New Roman" w:eastAsia="Calibri" w:hAnsi="Times New Roman" w:cs="Times New Roman"/>
          <w:b/>
          <w:bCs/>
          <w:noProof/>
        </w:rPr>
        <w:t>…………………………………………………</w:t>
      </w:r>
      <w:r w:rsidR="00A13175" w:rsidRPr="00A13175">
        <w:rPr>
          <w:rFonts w:ascii="Times New Roman" w:eastAsia="Calibri" w:hAnsi="Times New Roman" w:cs="Times New Roman"/>
          <w:b/>
          <w:bCs/>
          <w:noProof/>
        </w:rPr>
        <w:t>…</w:t>
      </w:r>
      <w:r w:rsidRPr="00A13175">
        <w:rPr>
          <w:rFonts w:ascii="Times New Roman" w:eastAsia="Calibri" w:hAnsi="Times New Roman" w:cs="Times New Roman"/>
          <w:b/>
          <w:bCs/>
          <w:noProof/>
        </w:rPr>
        <w:t>………………</w:t>
      </w:r>
      <w:r w:rsidR="00FC3581">
        <w:rPr>
          <w:rFonts w:ascii="Times New Roman" w:eastAsia="Calibri" w:hAnsi="Times New Roman" w:cs="Times New Roman"/>
          <w:b/>
          <w:bCs/>
          <w:noProof/>
        </w:rPr>
        <w:t xml:space="preserve"> 2</w:t>
      </w:r>
    </w:p>
    <w:p w14:paraId="58B61266" w14:textId="1066C067" w:rsidR="00ED5C20" w:rsidRPr="009C45B6" w:rsidRDefault="00F90805" w:rsidP="00ED5C20">
      <w:pPr>
        <w:tabs>
          <w:tab w:val="right" w:leader="dot" w:pos="9639"/>
        </w:tabs>
        <w:spacing w:before="120" w:after="0" w:line="276" w:lineRule="auto"/>
        <w:rPr>
          <w:rFonts w:ascii="Calibri" w:eastAsia="Times New Roman" w:hAnsi="Calibri" w:cs="Times New Roman"/>
          <w:noProof/>
          <w:lang w:eastAsia="ru-RU"/>
        </w:rPr>
      </w:pPr>
      <w:hyperlink w:anchor="_Toc156824969" w:history="1">
        <w:r w:rsidR="009C45B6" w:rsidRPr="00A13175">
          <w:rPr>
            <w:rFonts w:ascii="Times New Roman" w:eastAsia="Calibri" w:hAnsi="Times New Roman" w:cs="Times New Roman"/>
            <w:b/>
            <w:bCs/>
            <w:noProof/>
          </w:rPr>
          <w:t xml:space="preserve">«ОП.02 </w:t>
        </w:r>
        <w:r w:rsidR="00C50A3C" w:rsidRPr="00A13175">
          <w:rPr>
            <w:rFonts w:ascii="Times New Roman" w:eastAsia="Calibri" w:hAnsi="Times New Roman" w:cs="Times New Roman"/>
            <w:b/>
            <w:bCs/>
            <w:noProof/>
          </w:rPr>
          <w:t>ТЕХНИЧЕСКАЯ МЕХАНИКА</w:t>
        </w:r>
        <w:r w:rsidR="00ED5C20" w:rsidRPr="00A13175">
          <w:rPr>
            <w:rFonts w:ascii="Times New Roman" w:eastAsia="Calibri" w:hAnsi="Times New Roman" w:cs="Times New Roman"/>
            <w:b/>
            <w:bCs/>
            <w:noProof/>
          </w:rPr>
          <w:t>»</w:t>
        </w:r>
        <w:r w:rsidR="00ED5C20" w:rsidRPr="00A13175">
          <w:rPr>
            <w:rFonts w:ascii="Times New Roman" w:eastAsia="Calibri" w:hAnsi="Times New Roman" w:cs="Times New Roman"/>
            <w:b/>
            <w:bCs/>
            <w:noProof/>
            <w:webHidden/>
          </w:rPr>
          <w:tab/>
        </w:r>
      </w:hyperlink>
      <w:r w:rsidR="00FC3581">
        <w:rPr>
          <w:rFonts w:ascii="Times New Roman" w:eastAsia="Calibri" w:hAnsi="Times New Roman" w:cs="Times New Roman"/>
          <w:b/>
          <w:bCs/>
          <w:noProof/>
        </w:rPr>
        <w:t>16</w:t>
      </w:r>
    </w:p>
    <w:p w14:paraId="5BECB3C9" w14:textId="43CF6325" w:rsidR="00ED5C20" w:rsidRPr="009C45B6" w:rsidRDefault="00F90805" w:rsidP="00ED5C20">
      <w:pPr>
        <w:tabs>
          <w:tab w:val="right" w:leader="dot" w:pos="9639"/>
        </w:tabs>
        <w:spacing w:before="120" w:after="0" w:line="276" w:lineRule="auto"/>
        <w:rPr>
          <w:rFonts w:ascii="Calibri" w:eastAsia="Times New Roman" w:hAnsi="Calibri" w:cs="Times New Roman"/>
          <w:noProof/>
          <w:lang w:eastAsia="ru-RU"/>
        </w:rPr>
      </w:pPr>
      <w:hyperlink w:anchor="_Toc156824970" w:history="1">
        <w:r w:rsidR="00ED5C20" w:rsidRPr="009C45B6">
          <w:rPr>
            <w:rFonts w:ascii="Times New Roman" w:eastAsia="Calibri" w:hAnsi="Times New Roman" w:cs="Times New Roman"/>
            <w:b/>
            <w:bCs/>
            <w:noProof/>
          </w:rPr>
          <w:t xml:space="preserve">«ОП.03 </w:t>
        </w:r>
        <w:r w:rsidR="00C50A3C">
          <w:rPr>
            <w:rFonts w:ascii="Times New Roman" w:eastAsia="Calibri" w:hAnsi="Times New Roman" w:cs="Times New Roman"/>
            <w:b/>
            <w:bCs/>
            <w:noProof/>
          </w:rPr>
          <w:t>ТЕХНИЧЕСКИЕ ИЗМЕРЕНИЯ И СТАНДАРТИЗАЦИЯ</w:t>
        </w:r>
        <w:r w:rsidR="00ED5C20" w:rsidRPr="009C45B6">
          <w:rPr>
            <w:rFonts w:ascii="Times New Roman" w:eastAsia="Calibri" w:hAnsi="Times New Roman" w:cs="Times New Roman"/>
            <w:b/>
            <w:bCs/>
            <w:noProof/>
          </w:rPr>
          <w:t>»</w:t>
        </w:r>
        <w:r w:rsidR="00ED5C20" w:rsidRPr="009C45B6">
          <w:rPr>
            <w:rFonts w:ascii="Times New Roman" w:eastAsia="Calibri" w:hAnsi="Times New Roman" w:cs="Times New Roman"/>
            <w:b/>
            <w:bCs/>
            <w:noProof/>
            <w:webHidden/>
          </w:rPr>
          <w:tab/>
        </w:r>
      </w:hyperlink>
      <w:r w:rsidR="00FC3581">
        <w:rPr>
          <w:rFonts w:ascii="Times New Roman" w:eastAsia="Calibri" w:hAnsi="Times New Roman" w:cs="Times New Roman"/>
          <w:b/>
          <w:bCs/>
          <w:noProof/>
        </w:rPr>
        <w:t>29</w:t>
      </w:r>
    </w:p>
    <w:p w14:paraId="22BA12F8" w14:textId="6464F42B" w:rsidR="00ED5C20" w:rsidRPr="009C45B6" w:rsidRDefault="00F90805" w:rsidP="00ED5C20">
      <w:pPr>
        <w:tabs>
          <w:tab w:val="right" w:leader="dot" w:pos="9639"/>
        </w:tabs>
        <w:spacing w:before="120" w:after="0" w:line="276" w:lineRule="auto"/>
        <w:rPr>
          <w:rFonts w:ascii="Times New Roman" w:eastAsia="Calibri" w:hAnsi="Times New Roman" w:cs="Times New Roman"/>
          <w:b/>
          <w:bCs/>
          <w:noProof/>
        </w:rPr>
      </w:pPr>
      <w:hyperlink w:anchor="_Toc156824971" w:history="1">
        <w:r w:rsidR="00ED5C20" w:rsidRPr="009C45B6">
          <w:rPr>
            <w:rFonts w:ascii="Times New Roman" w:eastAsia="Calibri" w:hAnsi="Times New Roman" w:cs="Times New Roman"/>
            <w:b/>
            <w:bCs/>
            <w:noProof/>
          </w:rPr>
          <w:t>«ОП.04</w:t>
        </w:r>
        <w:r w:rsidR="00995569">
          <w:rPr>
            <w:rFonts w:ascii="Times New Roman" w:eastAsia="Calibri" w:hAnsi="Times New Roman" w:cs="Times New Roman"/>
            <w:b/>
            <w:bCs/>
            <w:noProof/>
          </w:rPr>
          <w:t xml:space="preserve"> </w:t>
        </w:r>
        <w:r w:rsidR="00C50A3C">
          <w:rPr>
            <w:rFonts w:ascii="Times New Roman" w:eastAsia="Calibri" w:hAnsi="Times New Roman" w:cs="Times New Roman"/>
            <w:b/>
            <w:bCs/>
            <w:noProof/>
          </w:rPr>
          <w:t>ОБЩАЯ ТЕХНОЛОГИЯ МАШИНОСТРОЕНИЯ</w:t>
        </w:r>
        <w:r w:rsidR="00ED5C20" w:rsidRPr="009C45B6">
          <w:rPr>
            <w:rFonts w:ascii="Times New Roman" w:eastAsia="Calibri" w:hAnsi="Times New Roman" w:cs="Times New Roman"/>
            <w:b/>
            <w:bCs/>
            <w:noProof/>
          </w:rPr>
          <w:t>»</w:t>
        </w:r>
        <w:r w:rsidR="00ED5C20" w:rsidRPr="009C45B6">
          <w:rPr>
            <w:rFonts w:ascii="Times New Roman" w:eastAsia="Calibri" w:hAnsi="Times New Roman" w:cs="Times New Roman"/>
            <w:b/>
            <w:bCs/>
            <w:noProof/>
            <w:webHidden/>
          </w:rPr>
          <w:tab/>
        </w:r>
      </w:hyperlink>
      <w:r w:rsidR="00FC3581">
        <w:rPr>
          <w:rFonts w:ascii="Times New Roman" w:eastAsia="Calibri" w:hAnsi="Times New Roman" w:cs="Times New Roman"/>
          <w:b/>
          <w:bCs/>
          <w:noProof/>
        </w:rPr>
        <w:t>40</w:t>
      </w:r>
    </w:p>
    <w:p w14:paraId="57766B9D" w14:textId="334A6121" w:rsidR="00ED5C20" w:rsidRPr="009C45B6" w:rsidRDefault="00F90805" w:rsidP="00ED5C20">
      <w:pPr>
        <w:tabs>
          <w:tab w:val="right" w:leader="dot" w:pos="9639"/>
        </w:tabs>
        <w:spacing w:before="120" w:after="0" w:line="276" w:lineRule="auto"/>
        <w:rPr>
          <w:rFonts w:ascii="Calibri" w:eastAsia="Times New Roman" w:hAnsi="Calibri" w:cs="Times New Roman"/>
          <w:noProof/>
          <w:lang w:eastAsia="ru-RU"/>
        </w:rPr>
      </w:pPr>
      <w:hyperlink w:anchor="_Toc156824969" w:history="1">
        <w:r w:rsidR="00ED5C20" w:rsidRPr="009C45B6">
          <w:rPr>
            <w:rFonts w:ascii="Times New Roman" w:eastAsia="Calibri" w:hAnsi="Times New Roman" w:cs="Times New Roman"/>
            <w:b/>
            <w:bCs/>
            <w:noProof/>
          </w:rPr>
          <w:t>«ОП.05</w:t>
        </w:r>
        <w:r w:rsidR="00C50A3C" w:rsidRPr="00C50A3C">
          <w:t xml:space="preserve"> </w:t>
        </w:r>
        <w:r w:rsidR="00C50A3C" w:rsidRPr="00C50A3C">
          <w:rPr>
            <w:rFonts w:ascii="Times New Roman" w:eastAsia="Calibri" w:hAnsi="Times New Roman" w:cs="Times New Roman"/>
            <w:b/>
            <w:bCs/>
            <w:noProof/>
          </w:rPr>
          <w:t>ОСНОВЫ МАТЕРИАЛОВЕДЕНИЯ И ТЕХНОЛОГИИ ОБРАБОТКИ МАТЕРИАЛОВ НА МЕТАЛЛОРЕЖУЩИХ СТАНКАХ</w:t>
        </w:r>
        <w:r w:rsidR="00ED5C20" w:rsidRPr="009C45B6">
          <w:rPr>
            <w:rFonts w:ascii="Times New Roman" w:eastAsia="Calibri" w:hAnsi="Times New Roman" w:cs="Times New Roman"/>
            <w:b/>
            <w:bCs/>
            <w:noProof/>
          </w:rPr>
          <w:t>»</w:t>
        </w:r>
        <w:r w:rsidR="00ED5C20" w:rsidRPr="009C45B6">
          <w:rPr>
            <w:rFonts w:ascii="Times New Roman" w:eastAsia="Calibri" w:hAnsi="Times New Roman" w:cs="Times New Roman"/>
            <w:b/>
            <w:bCs/>
            <w:noProof/>
            <w:webHidden/>
          </w:rPr>
          <w:tab/>
        </w:r>
      </w:hyperlink>
      <w:r w:rsidR="00FC3581">
        <w:rPr>
          <w:rFonts w:ascii="Times New Roman" w:eastAsia="Calibri" w:hAnsi="Times New Roman" w:cs="Times New Roman"/>
          <w:b/>
          <w:bCs/>
          <w:noProof/>
        </w:rPr>
        <w:t>50</w:t>
      </w:r>
    </w:p>
    <w:p w14:paraId="750B56B9" w14:textId="2332D9E8" w:rsidR="00ED5C20" w:rsidRPr="009C45B6" w:rsidRDefault="00F90805" w:rsidP="00ED5C20">
      <w:pPr>
        <w:tabs>
          <w:tab w:val="right" w:leader="dot" w:pos="9639"/>
        </w:tabs>
        <w:spacing w:before="120" w:after="0" w:line="276" w:lineRule="auto"/>
        <w:rPr>
          <w:rFonts w:ascii="Calibri" w:eastAsia="Times New Roman" w:hAnsi="Calibri" w:cs="Times New Roman"/>
          <w:noProof/>
          <w:lang w:eastAsia="ru-RU"/>
        </w:rPr>
      </w:pPr>
      <w:hyperlink w:anchor="_Toc156824970" w:history="1">
        <w:r w:rsidR="00ED5C20" w:rsidRPr="009C45B6">
          <w:rPr>
            <w:rFonts w:ascii="Times New Roman" w:eastAsia="Calibri" w:hAnsi="Times New Roman" w:cs="Times New Roman"/>
            <w:b/>
            <w:bCs/>
            <w:noProof/>
          </w:rPr>
          <w:t xml:space="preserve">«ОП.06 </w:t>
        </w:r>
        <w:r w:rsidR="00C50A3C" w:rsidRPr="00C50A3C">
          <w:rPr>
            <w:rFonts w:ascii="Times New Roman" w:eastAsia="Calibri" w:hAnsi="Times New Roman" w:cs="Times New Roman"/>
            <w:b/>
            <w:bCs/>
            <w:noProof/>
          </w:rPr>
          <w:t>ОСНОВЫ ЭЛЕКТРОТЕХНИКИ, ЭЛЕКТРОНИКИ И АВТОМАТИКИ</w:t>
        </w:r>
        <w:r w:rsidR="00ED5C20" w:rsidRPr="009C45B6">
          <w:rPr>
            <w:rFonts w:ascii="Times New Roman" w:eastAsia="Calibri" w:hAnsi="Times New Roman" w:cs="Times New Roman"/>
            <w:b/>
            <w:bCs/>
            <w:noProof/>
          </w:rPr>
          <w:t>»</w:t>
        </w:r>
        <w:r w:rsidR="00ED5C20" w:rsidRPr="009C45B6">
          <w:rPr>
            <w:rFonts w:ascii="Times New Roman" w:eastAsia="Calibri" w:hAnsi="Times New Roman" w:cs="Times New Roman"/>
            <w:b/>
            <w:bCs/>
            <w:noProof/>
            <w:webHidden/>
          </w:rPr>
          <w:tab/>
        </w:r>
      </w:hyperlink>
      <w:r w:rsidR="00FC3581">
        <w:rPr>
          <w:rFonts w:ascii="Times New Roman" w:eastAsia="Calibri" w:hAnsi="Times New Roman" w:cs="Times New Roman"/>
          <w:b/>
          <w:bCs/>
          <w:noProof/>
        </w:rPr>
        <w:t>62</w:t>
      </w:r>
    </w:p>
    <w:p w14:paraId="4F0AFE9A" w14:textId="297B5CAE" w:rsidR="00ED5C20" w:rsidRPr="009C45B6" w:rsidRDefault="00F90805" w:rsidP="00ED5C20">
      <w:pPr>
        <w:tabs>
          <w:tab w:val="right" w:leader="dot" w:pos="9639"/>
        </w:tabs>
        <w:spacing w:before="120" w:after="0" w:line="276" w:lineRule="auto"/>
        <w:rPr>
          <w:rFonts w:ascii="Times New Roman" w:eastAsia="Calibri" w:hAnsi="Times New Roman" w:cs="Times New Roman"/>
          <w:b/>
          <w:bCs/>
          <w:noProof/>
        </w:rPr>
      </w:pPr>
      <w:hyperlink w:anchor="_Toc156824971" w:history="1">
        <w:r w:rsidR="00ED5C20" w:rsidRPr="009C45B6">
          <w:rPr>
            <w:rFonts w:ascii="Times New Roman" w:eastAsia="Calibri" w:hAnsi="Times New Roman" w:cs="Times New Roman"/>
            <w:b/>
            <w:bCs/>
            <w:noProof/>
          </w:rPr>
          <w:t xml:space="preserve">«ОП.07 </w:t>
        </w:r>
        <w:r w:rsidR="00C50A3C" w:rsidRPr="00C50A3C">
          <w:rPr>
            <w:rFonts w:ascii="Times New Roman" w:eastAsia="Calibri" w:hAnsi="Times New Roman" w:cs="Times New Roman"/>
            <w:b/>
            <w:bCs/>
            <w:noProof/>
          </w:rPr>
          <w:t>ОХРАНА ТРУДА</w:t>
        </w:r>
        <w:r w:rsidR="00ED5C20" w:rsidRPr="009C45B6">
          <w:rPr>
            <w:rFonts w:ascii="Times New Roman" w:eastAsia="Calibri" w:hAnsi="Times New Roman" w:cs="Times New Roman"/>
            <w:b/>
            <w:bCs/>
            <w:noProof/>
          </w:rPr>
          <w:t>»</w:t>
        </w:r>
        <w:r w:rsidR="00ED5C20" w:rsidRPr="009C45B6">
          <w:rPr>
            <w:rFonts w:ascii="Times New Roman" w:eastAsia="Calibri" w:hAnsi="Times New Roman" w:cs="Times New Roman"/>
            <w:b/>
            <w:bCs/>
            <w:noProof/>
            <w:webHidden/>
          </w:rPr>
          <w:tab/>
        </w:r>
      </w:hyperlink>
      <w:r w:rsidR="00FC3581">
        <w:rPr>
          <w:rFonts w:ascii="Times New Roman" w:eastAsia="Calibri" w:hAnsi="Times New Roman" w:cs="Times New Roman"/>
          <w:b/>
          <w:bCs/>
          <w:noProof/>
        </w:rPr>
        <w:t>83</w:t>
      </w:r>
    </w:p>
    <w:p w14:paraId="73D63C79" w14:textId="077BA128" w:rsidR="00995569" w:rsidRPr="00995569" w:rsidRDefault="00F90805" w:rsidP="00B47123">
      <w:pPr>
        <w:tabs>
          <w:tab w:val="right" w:leader="dot" w:pos="9639"/>
        </w:tabs>
        <w:spacing w:before="120" w:after="0" w:line="276" w:lineRule="auto"/>
        <w:rPr>
          <w:rFonts w:ascii="Times New Roman" w:eastAsia="Times New Roman" w:hAnsi="Times New Roman" w:cs="Times New Roman"/>
          <w:b/>
          <w:bCs/>
          <w:sz w:val="24"/>
          <w:szCs w:val="24"/>
          <w:lang w:eastAsia="ru-RU"/>
        </w:rPr>
      </w:pPr>
      <w:hyperlink w:anchor="_Toc156824969" w:history="1">
        <w:r w:rsidR="00ED5C20" w:rsidRPr="009C45B6">
          <w:rPr>
            <w:rFonts w:ascii="Times New Roman" w:eastAsia="Calibri" w:hAnsi="Times New Roman" w:cs="Times New Roman"/>
            <w:b/>
            <w:bCs/>
            <w:noProof/>
          </w:rPr>
          <w:t xml:space="preserve">«ОП.08 </w:t>
        </w:r>
        <w:r w:rsidR="00C50A3C" w:rsidRPr="00C50A3C">
          <w:rPr>
            <w:rFonts w:ascii="Times New Roman" w:eastAsia="Calibri" w:hAnsi="Times New Roman" w:cs="Times New Roman"/>
            <w:b/>
            <w:bCs/>
            <w:noProof/>
          </w:rPr>
          <w:t>КОНСТРУКЦИИ СПЕЦИАЛЬНОГО ОБОРУДОВАНИЯ И СИСТЕМ</w:t>
        </w:r>
        <w:r w:rsidR="00ED5C20" w:rsidRPr="009C45B6">
          <w:rPr>
            <w:rFonts w:ascii="Times New Roman" w:eastAsia="Calibri" w:hAnsi="Times New Roman" w:cs="Times New Roman"/>
            <w:b/>
            <w:bCs/>
            <w:noProof/>
          </w:rPr>
          <w:t>»</w:t>
        </w:r>
        <w:r w:rsidR="00ED5C20" w:rsidRPr="009C45B6">
          <w:rPr>
            <w:rFonts w:ascii="Times New Roman" w:eastAsia="Calibri" w:hAnsi="Times New Roman" w:cs="Times New Roman"/>
            <w:b/>
            <w:bCs/>
            <w:noProof/>
            <w:webHidden/>
          </w:rPr>
          <w:tab/>
        </w:r>
      </w:hyperlink>
      <w:r w:rsidR="00ED5C20" w:rsidRPr="009C45B6">
        <w:rPr>
          <w:rFonts w:ascii="Times New Roman" w:eastAsia="Times New Roman" w:hAnsi="Times New Roman" w:cs="Times New Roman"/>
          <w:b/>
          <w:bCs/>
          <w:noProof/>
          <w:sz w:val="24"/>
          <w:szCs w:val="24"/>
          <w:lang w:eastAsia="ru-RU"/>
        </w:rPr>
        <w:fldChar w:fldCharType="end"/>
      </w:r>
      <w:r w:rsidR="00FC3581">
        <w:rPr>
          <w:rFonts w:ascii="Times New Roman" w:eastAsia="Times New Roman" w:hAnsi="Times New Roman" w:cs="Times New Roman"/>
          <w:b/>
          <w:bCs/>
          <w:noProof/>
          <w:sz w:val="24"/>
          <w:szCs w:val="24"/>
          <w:lang w:eastAsia="ru-RU"/>
        </w:rPr>
        <w:t>95</w:t>
      </w:r>
    </w:p>
    <w:p w14:paraId="7CDAE8B0" w14:textId="0D99B23F" w:rsidR="00995569" w:rsidRPr="00A13175" w:rsidRDefault="00F90805" w:rsidP="00995569">
      <w:pPr>
        <w:tabs>
          <w:tab w:val="right" w:leader="dot" w:pos="9639"/>
        </w:tabs>
        <w:spacing w:before="120" w:after="0" w:line="276" w:lineRule="auto"/>
        <w:rPr>
          <w:rFonts w:ascii="Calibri" w:eastAsia="Times New Roman" w:hAnsi="Calibri" w:cs="Times New Roman"/>
          <w:noProof/>
          <w:lang w:eastAsia="ru-RU"/>
        </w:rPr>
      </w:pPr>
      <w:hyperlink w:anchor="_Toc156824969" w:history="1">
        <w:r w:rsidR="00995569" w:rsidRPr="00A13175">
          <w:rPr>
            <w:rFonts w:ascii="Times New Roman" w:eastAsia="Calibri" w:hAnsi="Times New Roman" w:cs="Times New Roman"/>
            <w:b/>
            <w:bCs/>
            <w:noProof/>
          </w:rPr>
          <w:t xml:space="preserve">«ОП.09 </w:t>
        </w:r>
        <w:r w:rsidR="00C50A3C" w:rsidRPr="00A13175">
          <w:rPr>
            <w:rFonts w:ascii="Times New Roman" w:eastAsia="Calibri" w:hAnsi="Times New Roman" w:cs="Times New Roman"/>
            <w:b/>
            <w:bCs/>
            <w:noProof/>
          </w:rPr>
          <w:t>ОСНОВЫ ОРГАНИЗАЦИИ ИССЛЕДОВАТЕЛЬСКОЙ ДЕЯТЕЛЬНОСТИ</w:t>
        </w:r>
        <w:r w:rsidR="00995569" w:rsidRPr="00A13175">
          <w:rPr>
            <w:rFonts w:ascii="Times New Roman" w:eastAsia="Calibri" w:hAnsi="Times New Roman" w:cs="Times New Roman"/>
            <w:b/>
            <w:bCs/>
            <w:noProof/>
          </w:rPr>
          <w:t>»</w:t>
        </w:r>
        <w:r w:rsidR="00995569" w:rsidRPr="00A13175">
          <w:rPr>
            <w:rFonts w:ascii="Times New Roman" w:eastAsia="Calibri" w:hAnsi="Times New Roman" w:cs="Times New Roman"/>
            <w:b/>
            <w:bCs/>
            <w:noProof/>
            <w:webHidden/>
          </w:rPr>
          <w:tab/>
        </w:r>
      </w:hyperlink>
      <w:r w:rsidR="003A24BD">
        <w:rPr>
          <w:rFonts w:ascii="Times New Roman" w:eastAsia="Calibri" w:hAnsi="Times New Roman" w:cs="Times New Roman"/>
          <w:b/>
          <w:bCs/>
          <w:noProof/>
        </w:rPr>
        <w:t>112</w:t>
      </w:r>
    </w:p>
    <w:p w14:paraId="751D9627" w14:textId="3ECC2E47" w:rsidR="00995569" w:rsidRDefault="00F90805" w:rsidP="00995569">
      <w:pPr>
        <w:tabs>
          <w:tab w:val="right" w:leader="dot" w:pos="9639"/>
        </w:tabs>
        <w:spacing w:before="120" w:after="0" w:line="276" w:lineRule="auto"/>
        <w:rPr>
          <w:rFonts w:ascii="Times New Roman" w:eastAsia="Calibri" w:hAnsi="Times New Roman" w:cs="Times New Roman"/>
          <w:b/>
          <w:bCs/>
          <w:noProof/>
        </w:rPr>
      </w:pPr>
      <w:hyperlink w:anchor="_Toc156824970" w:history="1">
        <w:r w:rsidR="00995569" w:rsidRPr="001C0DA8">
          <w:rPr>
            <w:rFonts w:ascii="Times New Roman" w:eastAsia="Calibri" w:hAnsi="Times New Roman" w:cs="Times New Roman"/>
            <w:b/>
            <w:bCs/>
            <w:noProof/>
          </w:rPr>
          <w:t xml:space="preserve">«ОП.10 </w:t>
        </w:r>
        <w:r w:rsidR="00B47123" w:rsidRPr="001C0DA8">
          <w:rPr>
            <w:rFonts w:ascii="Times New Roman" w:eastAsia="Calibri" w:hAnsi="Times New Roman" w:cs="Times New Roman"/>
            <w:b/>
            <w:bCs/>
            <w:noProof/>
          </w:rPr>
          <w:t>ПОДГОТОВКА ПРОИЗВОДСТВА СПЕЦИАЛЬНОГО ОБОРУДОВАНИЯ И СИСТЕМ</w:t>
        </w:r>
        <w:r w:rsidR="00995569" w:rsidRPr="001C0DA8">
          <w:rPr>
            <w:rFonts w:ascii="Times New Roman" w:eastAsia="Calibri" w:hAnsi="Times New Roman" w:cs="Times New Roman"/>
            <w:b/>
            <w:bCs/>
            <w:noProof/>
          </w:rPr>
          <w:t>»</w:t>
        </w:r>
        <w:r w:rsidR="00995569" w:rsidRPr="001C0DA8">
          <w:rPr>
            <w:rFonts w:ascii="Times New Roman" w:eastAsia="Calibri" w:hAnsi="Times New Roman" w:cs="Times New Roman"/>
            <w:b/>
            <w:bCs/>
            <w:noProof/>
            <w:webHidden/>
          </w:rPr>
          <w:tab/>
        </w:r>
      </w:hyperlink>
      <w:r w:rsidR="003A24BD">
        <w:rPr>
          <w:rFonts w:ascii="Times New Roman" w:eastAsia="Calibri" w:hAnsi="Times New Roman" w:cs="Times New Roman"/>
          <w:b/>
          <w:bCs/>
          <w:noProof/>
        </w:rPr>
        <w:t>124</w:t>
      </w:r>
    </w:p>
    <w:p w14:paraId="5B1CFDB4" w14:textId="01615F55" w:rsidR="00E37DC7" w:rsidRPr="009C45B6" w:rsidRDefault="00F90805" w:rsidP="00E37DC7">
      <w:pPr>
        <w:tabs>
          <w:tab w:val="right" w:leader="dot" w:pos="9639"/>
        </w:tabs>
        <w:spacing w:before="120" w:after="0" w:line="276" w:lineRule="auto"/>
        <w:rPr>
          <w:rFonts w:ascii="Calibri" w:eastAsia="Times New Roman" w:hAnsi="Calibri" w:cs="Times New Roman"/>
          <w:noProof/>
          <w:lang w:eastAsia="ru-RU"/>
        </w:rPr>
      </w:pPr>
      <w:hyperlink w:anchor="_Toc156824969" w:history="1">
        <w:r w:rsidR="00E37DC7" w:rsidRPr="009C45B6">
          <w:rPr>
            <w:rFonts w:ascii="Times New Roman" w:eastAsia="Calibri" w:hAnsi="Times New Roman" w:cs="Times New Roman"/>
            <w:b/>
            <w:bCs/>
            <w:noProof/>
          </w:rPr>
          <w:t>«СГ.01 ИСТОРИЯ РОССИИ»</w:t>
        </w:r>
        <w:r w:rsidR="00E37DC7" w:rsidRPr="009C45B6">
          <w:rPr>
            <w:rFonts w:ascii="Times New Roman" w:eastAsia="Calibri" w:hAnsi="Times New Roman" w:cs="Times New Roman"/>
            <w:b/>
            <w:bCs/>
            <w:noProof/>
            <w:webHidden/>
          </w:rPr>
          <w:tab/>
        </w:r>
      </w:hyperlink>
      <w:r w:rsidR="003A24BD">
        <w:rPr>
          <w:rFonts w:ascii="Times New Roman" w:eastAsia="Calibri" w:hAnsi="Times New Roman" w:cs="Times New Roman"/>
          <w:b/>
          <w:bCs/>
          <w:noProof/>
        </w:rPr>
        <w:t>135</w:t>
      </w:r>
    </w:p>
    <w:p w14:paraId="023DDB41" w14:textId="30BDCD3B" w:rsidR="00E37DC7" w:rsidRPr="009C45B6" w:rsidRDefault="00F90805" w:rsidP="00E37DC7">
      <w:pPr>
        <w:tabs>
          <w:tab w:val="right" w:leader="dot" w:pos="9639"/>
        </w:tabs>
        <w:spacing w:before="120" w:after="0" w:line="276" w:lineRule="auto"/>
        <w:rPr>
          <w:rFonts w:ascii="Calibri" w:eastAsia="Times New Roman" w:hAnsi="Calibri" w:cs="Times New Roman"/>
          <w:noProof/>
          <w:lang w:eastAsia="ru-RU"/>
        </w:rPr>
      </w:pPr>
      <w:hyperlink w:anchor="_Toc156824970" w:history="1">
        <w:r w:rsidR="00E37DC7" w:rsidRPr="009C45B6">
          <w:rPr>
            <w:rFonts w:ascii="Times New Roman" w:eastAsia="Calibri" w:hAnsi="Times New Roman" w:cs="Times New Roman"/>
            <w:b/>
            <w:bCs/>
            <w:noProof/>
          </w:rPr>
          <w:t>«СГ.02 ИНОСТРАННЫЙ ЯЗЫК В ПРОФЕССИОНАЛЬНОЙ ДЕЯТЕЛЬНОСТИ»</w:t>
        </w:r>
        <w:r w:rsidR="00E37DC7" w:rsidRPr="009C45B6">
          <w:rPr>
            <w:rFonts w:ascii="Times New Roman" w:eastAsia="Calibri" w:hAnsi="Times New Roman" w:cs="Times New Roman"/>
            <w:b/>
            <w:bCs/>
            <w:noProof/>
            <w:webHidden/>
          </w:rPr>
          <w:tab/>
        </w:r>
      </w:hyperlink>
      <w:r w:rsidR="003A24BD">
        <w:rPr>
          <w:rFonts w:ascii="Times New Roman" w:eastAsia="Calibri" w:hAnsi="Times New Roman" w:cs="Times New Roman"/>
          <w:b/>
          <w:bCs/>
          <w:noProof/>
        </w:rPr>
        <w:t>136</w:t>
      </w:r>
    </w:p>
    <w:p w14:paraId="1A10FF91" w14:textId="0F512CCC" w:rsidR="00E37DC7" w:rsidRPr="009C45B6" w:rsidRDefault="00F90805" w:rsidP="00E37DC7">
      <w:pPr>
        <w:tabs>
          <w:tab w:val="right" w:leader="dot" w:pos="9639"/>
        </w:tabs>
        <w:spacing w:before="120" w:after="0" w:line="276" w:lineRule="auto"/>
        <w:rPr>
          <w:rFonts w:ascii="Times New Roman" w:eastAsia="Calibri" w:hAnsi="Times New Roman" w:cs="Times New Roman"/>
          <w:b/>
          <w:bCs/>
          <w:noProof/>
        </w:rPr>
      </w:pPr>
      <w:hyperlink w:anchor="_Toc156824971" w:history="1">
        <w:r w:rsidR="00E37DC7" w:rsidRPr="009C45B6">
          <w:rPr>
            <w:rFonts w:ascii="Times New Roman" w:eastAsia="Calibri" w:hAnsi="Times New Roman" w:cs="Times New Roman"/>
            <w:b/>
            <w:bCs/>
            <w:noProof/>
          </w:rPr>
          <w:t>«СГ.03 БЕЗОПАСНОСТЬ ЖИЗНЕДЕЯТЕЛЬНОСТИ»</w:t>
        </w:r>
        <w:r w:rsidR="00E37DC7" w:rsidRPr="009C45B6">
          <w:rPr>
            <w:rFonts w:ascii="Times New Roman" w:eastAsia="Calibri" w:hAnsi="Times New Roman" w:cs="Times New Roman"/>
            <w:b/>
            <w:bCs/>
            <w:noProof/>
            <w:webHidden/>
          </w:rPr>
          <w:tab/>
        </w:r>
      </w:hyperlink>
      <w:r w:rsidR="003A24BD">
        <w:rPr>
          <w:rFonts w:ascii="Times New Roman" w:eastAsia="Calibri" w:hAnsi="Times New Roman" w:cs="Times New Roman"/>
          <w:b/>
          <w:bCs/>
          <w:noProof/>
        </w:rPr>
        <w:t>137</w:t>
      </w:r>
    </w:p>
    <w:p w14:paraId="192924F0" w14:textId="52783C6C" w:rsidR="00E37DC7" w:rsidRPr="009C45B6" w:rsidRDefault="00F90805" w:rsidP="00E37DC7">
      <w:pPr>
        <w:tabs>
          <w:tab w:val="right" w:leader="dot" w:pos="9639"/>
        </w:tabs>
        <w:spacing w:before="120" w:after="0" w:line="276" w:lineRule="auto"/>
        <w:rPr>
          <w:rFonts w:ascii="Calibri" w:eastAsia="Times New Roman" w:hAnsi="Calibri" w:cs="Times New Roman"/>
          <w:noProof/>
          <w:lang w:eastAsia="ru-RU"/>
        </w:rPr>
      </w:pPr>
      <w:hyperlink w:anchor="_Toc156824969" w:history="1">
        <w:r w:rsidR="00E37DC7" w:rsidRPr="009C45B6">
          <w:rPr>
            <w:rFonts w:ascii="Times New Roman" w:eastAsia="Calibri" w:hAnsi="Times New Roman" w:cs="Times New Roman"/>
            <w:b/>
            <w:bCs/>
            <w:noProof/>
          </w:rPr>
          <w:t>«СГ.04 ФИЗИЧЕСКАЯ КУЛЬТУРА»</w:t>
        </w:r>
        <w:r w:rsidR="00E37DC7" w:rsidRPr="009C45B6">
          <w:rPr>
            <w:rFonts w:ascii="Times New Roman" w:eastAsia="Calibri" w:hAnsi="Times New Roman" w:cs="Times New Roman"/>
            <w:b/>
            <w:bCs/>
            <w:noProof/>
            <w:webHidden/>
          </w:rPr>
          <w:tab/>
        </w:r>
      </w:hyperlink>
      <w:r w:rsidR="003A24BD">
        <w:rPr>
          <w:rFonts w:ascii="Times New Roman" w:eastAsia="Calibri" w:hAnsi="Times New Roman" w:cs="Times New Roman"/>
          <w:b/>
          <w:bCs/>
          <w:noProof/>
        </w:rPr>
        <w:t>138</w:t>
      </w:r>
    </w:p>
    <w:p w14:paraId="5A7ACBB3" w14:textId="683F33AE" w:rsidR="00E37DC7" w:rsidRDefault="00F90805" w:rsidP="00E37DC7">
      <w:pPr>
        <w:tabs>
          <w:tab w:val="right" w:leader="dot" w:pos="9639"/>
        </w:tabs>
        <w:spacing w:before="120" w:after="0" w:line="276" w:lineRule="auto"/>
        <w:rPr>
          <w:rFonts w:ascii="Times New Roman" w:eastAsia="Calibri" w:hAnsi="Times New Roman" w:cs="Times New Roman"/>
          <w:b/>
          <w:bCs/>
          <w:noProof/>
        </w:rPr>
      </w:pPr>
      <w:hyperlink w:anchor="_Toc156824970" w:history="1">
        <w:r w:rsidR="00E37DC7" w:rsidRPr="009C45B6">
          <w:rPr>
            <w:rFonts w:ascii="Times New Roman" w:eastAsia="Calibri" w:hAnsi="Times New Roman" w:cs="Times New Roman"/>
            <w:b/>
            <w:bCs/>
            <w:noProof/>
          </w:rPr>
          <w:t xml:space="preserve">«СГ.05 ОСНОВЫ </w:t>
        </w:r>
        <w:r w:rsidR="00E37DC7">
          <w:rPr>
            <w:rFonts w:ascii="Times New Roman" w:eastAsia="Calibri" w:hAnsi="Times New Roman" w:cs="Times New Roman"/>
            <w:b/>
            <w:bCs/>
            <w:noProof/>
          </w:rPr>
          <w:t>ФИНАНСОВОЙ ГРАМОТНОСТИ</w:t>
        </w:r>
        <w:r w:rsidR="00E37DC7" w:rsidRPr="009C45B6">
          <w:rPr>
            <w:rFonts w:ascii="Times New Roman" w:eastAsia="Calibri" w:hAnsi="Times New Roman" w:cs="Times New Roman"/>
            <w:b/>
            <w:bCs/>
            <w:noProof/>
          </w:rPr>
          <w:t>»</w:t>
        </w:r>
        <w:r w:rsidR="00E37DC7" w:rsidRPr="009C45B6">
          <w:rPr>
            <w:rFonts w:ascii="Times New Roman" w:eastAsia="Calibri" w:hAnsi="Times New Roman" w:cs="Times New Roman"/>
            <w:b/>
            <w:bCs/>
            <w:noProof/>
            <w:webHidden/>
          </w:rPr>
          <w:tab/>
        </w:r>
      </w:hyperlink>
      <w:r w:rsidR="003A24BD">
        <w:rPr>
          <w:rFonts w:ascii="Times New Roman" w:eastAsia="Calibri" w:hAnsi="Times New Roman" w:cs="Times New Roman"/>
          <w:b/>
          <w:bCs/>
          <w:noProof/>
        </w:rPr>
        <w:t>139</w:t>
      </w:r>
    </w:p>
    <w:p w14:paraId="33E57AEE" w14:textId="43E425CC" w:rsidR="00E37DC7" w:rsidRPr="00A13175" w:rsidRDefault="00E37DC7" w:rsidP="00E37DC7">
      <w:pPr>
        <w:tabs>
          <w:tab w:val="right" w:leader="dot" w:pos="9639"/>
        </w:tabs>
        <w:spacing w:before="120" w:after="0" w:line="276" w:lineRule="auto"/>
        <w:rPr>
          <w:rFonts w:ascii="Times New Roman" w:eastAsia="Times New Roman" w:hAnsi="Times New Roman" w:cs="Times New Roman"/>
          <w:b/>
          <w:noProof/>
          <w:lang w:eastAsia="ru-RU"/>
        </w:rPr>
      </w:pPr>
      <w:r w:rsidRPr="00A13175">
        <w:rPr>
          <w:rFonts w:ascii="Times New Roman" w:eastAsia="Times New Roman" w:hAnsi="Times New Roman" w:cs="Times New Roman"/>
          <w:b/>
          <w:noProof/>
          <w:lang w:eastAsia="ru-RU"/>
        </w:rPr>
        <w:t>«СГ.06 ОСНОВЫ БЕРЕЖЛИВОГО ПРОИЗВОДСТВА»</w:t>
      </w:r>
      <w:r w:rsidRPr="00A13175">
        <w:rPr>
          <w:rFonts w:ascii="Times New Roman" w:eastAsia="Times New Roman" w:hAnsi="Times New Roman" w:cs="Times New Roman"/>
          <w:b/>
          <w:noProof/>
          <w:webHidden/>
          <w:lang w:eastAsia="ru-RU"/>
        </w:rPr>
        <w:tab/>
      </w:r>
      <w:r w:rsidR="003A24BD">
        <w:rPr>
          <w:rFonts w:ascii="Times New Roman" w:eastAsia="Times New Roman" w:hAnsi="Times New Roman" w:cs="Times New Roman"/>
          <w:b/>
          <w:noProof/>
          <w:webHidden/>
          <w:lang w:eastAsia="ru-RU"/>
        </w:rPr>
        <w:t>140</w:t>
      </w:r>
    </w:p>
    <w:p w14:paraId="415453BB" w14:textId="77777777" w:rsidR="00E37DC7" w:rsidRDefault="00E37DC7" w:rsidP="00995569">
      <w:pPr>
        <w:tabs>
          <w:tab w:val="right" w:leader="dot" w:pos="9639"/>
        </w:tabs>
        <w:spacing w:before="120" w:after="0" w:line="276" w:lineRule="auto"/>
        <w:rPr>
          <w:rFonts w:ascii="Times New Roman" w:eastAsia="Calibri" w:hAnsi="Times New Roman" w:cs="Times New Roman"/>
          <w:b/>
          <w:bCs/>
          <w:noProof/>
        </w:rPr>
      </w:pPr>
    </w:p>
    <w:p w14:paraId="313A6156" w14:textId="77777777" w:rsidR="00B47123" w:rsidRDefault="00B47123" w:rsidP="00E37DC7">
      <w:pPr>
        <w:spacing w:after="0" w:line="240" w:lineRule="auto"/>
        <w:rPr>
          <w:rFonts w:ascii="Times New Roman" w:eastAsia="Calibri" w:hAnsi="Times New Roman" w:cs="Times New Roman"/>
          <w:b/>
          <w:i/>
          <w:sz w:val="24"/>
          <w:szCs w:val="24"/>
        </w:rPr>
      </w:pPr>
    </w:p>
    <w:p w14:paraId="27B4F909" w14:textId="77777777" w:rsidR="00B47123" w:rsidRDefault="00B47123" w:rsidP="00ED5C20">
      <w:pPr>
        <w:spacing w:after="0" w:line="240" w:lineRule="auto"/>
        <w:jc w:val="center"/>
        <w:rPr>
          <w:rFonts w:ascii="Times New Roman" w:eastAsia="Calibri" w:hAnsi="Times New Roman" w:cs="Times New Roman"/>
          <w:b/>
          <w:i/>
          <w:sz w:val="24"/>
          <w:szCs w:val="24"/>
        </w:rPr>
      </w:pPr>
    </w:p>
    <w:p w14:paraId="64C28B1C" w14:textId="77777777" w:rsidR="00B47123" w:rsidRDefault="00B47123" w:rsidP="00ED5C20">
      <w:pPr>
        <w:spacing w:after="0" w:line="240" w:lineRule="auto"/>
        <w:jc w:val="center"/>
        <w:rPr>
          <w:rFonts w:ascii="Times New Roman" w:eastAsia="Calibri" w:hAnsi="Times New Roman" w:cs="Times New Roman"/>
          <w:b/>
          <w:i/>
          <w:sz w:val="24"/>
          <w:szCs w:val="24"/>
        </w:rPr>
      </w:pPr>
    </w:p>
    <w:p w14:paraId="165F9DE5" w14:textId="77777777" w:rsidR="00B47123" w:rsidRDefault="00B47123" w:rsidP="00ED5C20">
      <w:pPr>
        <w:spacing w:after="0" w:line="240" w:lineRule="auto"/>
        <w:jc w:val="center"/>
        <w:rPr>
          <w:rFonts w:ascii="Times New Roman" w:eastAsia="Calibri" w:hAnsi="Times New Roman" w:cs="Times New Roman"/>
          <w:b/>
          <w:i/>
          <w:sz w:val="24"/>
          <w:szCs w:val="24"/>
        </w:rPr>
      </w:pPr>
    </w:p>
    <w:p w14:paraId="6D39232B" w14:textId="77777777" w:rsidR="00B47123" w:rsidRDefault="00B47123" w:rsidP="00ED5C20">
      <w:pPr>
        <w:spacing w:after="0" w:line="240" w:lineRule="auto"/>
        <w:jc w:val="center"/>
        <w:rPr>
          <w:rFonts w:ascii="Times New Roman" w:eastAsia="Calibri" w:hAnsi="Times New Roman" w:cs="Times New Roman"/>
          <w:b/>
          <w:i/>
          <w:sz w:val="24"/>
          <w:szCs w:val="24"/>
        </w:rPr>
      </w:pPr>
    </w:p>
    <w:p w14:paraId="440725AD" w14:textId="77777777" w:rsidR="00B47123" w:rsidRDefault="00B47123" w:rsidP="00ED5C20">
      <w:pPr>
        <w:spacing w:after="0" w:line="240" w:lineRule="auto"/>
        <w:jc w:val="center"/>
        <w:rPr>
          <w:rFonts w:ascii="Times New Roman" w:eastAsia="Calibri" w:hAnsi="Times New Roman" w:cs="Times New Roman"/>
          <w:b/>
          <w:i/>
          <w:sz w:val="24"/>
          <w:szCs w:val="24"/>
        </w:rPr>
      </w:pPr>
    </w:p>
    <w:p w14:paraId="613D3DD4" w14:textId="77777777" w:rsidR="00B47123" w:rsidRDefault="00B47123" w:rsidP="00ED5C20">
      <w:pPr>
        <w:spacing w:after="0" w:line="240" w:lineRule="auto"/>
        <w:jc w:val="center"/>
        <w:rPr>
          <w:rFonts w:ascii="Times New Roman" w:eastAsia="Calibri" w:hAnsi="Times New Roman" w:cs="Times New Roman"/>
          <w:b/>
          <w:i/>
          <w:sz w:val="24"/>
          <w:szCs w:val="24"/>
        </w:rPr>
      </w:pPr>
    </w:p>
    <w:p w14:paraId="0579E202" w14:textId="77777777" w:rsidR="00B47123" w:rsidRDefault="00B47123" w:rsidP="00ED5C20">
      <w:pPr>
        <w:spacing w:after="0" w:line="240" w:lineRule="auto"/>
        <w:jc w:val="center"/>
        <w:rPr>
          <w:rFonts w:ascii="Times New Roman" w:eastAsia="Calibri" w:hAnsi="Times New Roman" w:cs="Times New Roman"/>
          <w:b/>
          <w:i/>
          <w:sz w:val="24"/>
          <w:szCs w:val="24"/>
        </w:rPr>
      </w:pPr>
    </w:p>
    <w:p w14:paraId="2FE02119" w14:textId="77777777" w:rsidR="00B47123" w:rsidRDefault="00B47123" w:rsidP="00ED5C20">
      <w:pPr>
        <w:spacing w:after="0" w:line="240" w:lineRule="auto"/>
        <w:jc w:val="center"/>
        <w:rPr>
          <w:rFonts w:ascii="Times New Roman" w:eastAsia="Calibri" w:hAnsi="Times New Roman" w:cs="Times New Roman"/>
          <w:b/>
          <w:i/>
          <w:sz w:val="24"/>
          <w:szCs w:val="24"/>
        </w:rPr>
      </w:pPr>
    </w:p>
    <w:p w14:paraId="446282AA" w14:textId="77777777" w:rsidR="00B47123" w:rsidRDefault="00B47123" w:rsidP="00ED5C20">
      <w:pPr>
        <w:spacing w:after="0" w:line="240" w:lineRule="auto"/>
        <w:jc w:val="center"/>
        <w:rPr>
          <w:rFonts w:ascii="Times New Roman" w:eastAsia="Calibri" w:hAnsi="Times New Roman" w:cs="Times New Roman"/>
          <w:b/>
          <w:i/>
          <w:sz w:val="24"/>
          <w:szCs w:val="24"/>
        </w:rPr>
      </w:pPr>
    </w:p>
    <w:p w14:paraId="123B91A5" w14:textId="77777777" w:rsidR="00B47123" w:rsidRDefault="00B47123" w:rsidP="00ED5C20">
      <w:pPr>
        <w:spacing w:after="0" w:line="240" w:lineRule="auto"/>
        <w:jc w:val="center"/>
        <w:rPr>
          <w:rFonts w:ascii="Times New Roman" w:eastAsia="Calibri" w:hAnsi="Times New Roman" w:cs="Times New Roman"/>
          <w:b/>
          <w:i/>
          <w:sz w:val="24"/>
          <w:szCs w:val="24"/>
        </w:rPr>
      </w:pPr>
    </w:p>
    <w:p w14:paraId="124F3146" w14:textId="1AF3A5EE" w:rsidR="00B47123" w:rsidRDefault="00B47123" w:rsidP="00ED5C20">
      <w:pPr>
        <w:spacing w:after="0" w:line="240" w:lineRule="auto"/>
        <w:jc w:val="center"/>
        <w:rPr>
          <w:rFonts w:ascii="Times New Roman" w:eastAsia="Calibri" w:hAnsi="Times New Roman" w:cs="Times New Roman"/>
          <w:b/>
          <w:i/>
          <w:sz w:val="24"/>
          <w:szCs w:val="24"/>
        </w:rPr>
      </w:pPr>
    </w:p>
    <w:p w14:paraId="103165B8" w14:textId="5217F78B" w:rsidR="00FC3581" w:rsidRDefault="00FC3581" w:rsidP="00ED5C20">
      <w:pPr>
        <w:spacing w:after="0" w:line="240" w:lineRule="auto"/>
        <w:jc w:val="center"/>
        <w:rPr>
          <w:rFonts w:ascii="Times New Roman" w:eastAsia="Calibri" w:hAnsi="Times New Roman" w:cs="Times New Roman"/>
          <w:b/>
          <w:i/>
          <w:sz w:val="24"/>
          <w:szCs w:val="24"/>
        </w:rPr>
      </w:pPr>
    </w:p>
    <w:p w14:paraId="7C807612" w14:textId="2189BCC1" w:rsidR="00FC3581" w:rsidRDefault="00FC3581" w:rsidP="00ED5C20">
      <w:pPr>
        <w:spacing w:after="0" w:line="240" w:lineRule="auto"/>
        <w:jc w:val="center"/>
        <w:rPr>
          <w:rFonts w:ascii="Times New Roman" w:eastAsia="Calibri" w:hAnsi="Times New Roman" w:cs="Times New Roman"/>
          <w:b/>
          <w:i/>
          <w:sz w:val="24"/>
          <w:szCs w:val="24"/>
        </w:rPr>
      </w:pPr>
    </w:p>
    <w:p w14:paraId="3C1AECA3" w14:textId="77777777" w:rsidR="00FC3581" w:rsidRDefault="00FC3581" w:rsidP="00ED5C20">
      <w:pPr>
        <w:spacing w:after="0" w:line="240" w:lineRule="auto"/>
        <w:jc w:val="center"/>
        <w:rPr>
          <w:rFonts w:ascii="Times New Roman" w:eastAsia="Calibri" w:hAnsi="Times New Roman" w:cs="Times New Roman"/>
          <w:b/>
          <w:i/>
          <w:sz w:val="24"/>
          <w:szCs w:val="24"/>
        </w:rPr>
      </w:pPr>
    </w:p>
    <w:p w14:paraId="0E2793F2" w14:textId="7A633076" w:rsidR="001B06D5" w:rsidRPr="00FC3581" w:rsidRDefault="00E37DC7" w:rsidP="00FC3581">
      <w:pPr>
        <w:widowControl w:val="0"/>
        <w:spacing w:after="0" w:line="240" w:lineRule="auto"/>
        <w:jc w:val="center"/>
        <w:rPr>
          <w:rFonts w:ascii="Times New Roman" w:eastAsia="Times New Roman" w:hAnsi="Times New Roman" w:cs="Times New Roman"/>
          <w:b/>
          <w:iCs/>
          <w:sz w:val="24"/>
          <w:szCs w:val="24"/>
          <w:lang w:eastAsia="nl-NL"/>
        </w:rPr>
      </w:pPr>
      <w:bookmarkStart w:id="3" w:name="_Toc156228940"/>
      <w:bookmarkStart w:id="4" w:name="_Toc156295008"/>
      <w:r>
        <w:rPr>
          <w:rFonts w:ascii="Times New Roman" w:eastAsia="Times New Roman" w:hAnsi="Times New Roman" w:cs="Times New Roman"/>
          <w:b/>
          <w:bCs/>
          <w:sz w:val="24"/>
          <w:szCs w:val="24"/>
          <w:lang w:eastAsia="nl-NL"/>
        </w:rPr>
        <w:t>2</w:t>
      </w:r>
      <w:r w:rsidR="00ED5C20" w:rsidRPr="00ED5C20">
        <w:rPr>
          <w:rFonts w:ascii="Times New Roman" w:eastAsia="Times New Roman" w:hAnsi="Times New Roman" w:cs="Times New Roman"/>
          <w:b/>
          <w:bCs/>
          <w:sz w:val="24"/>
          <w:szCs w:val="24"/>
          <w:lang w:eastAsia="nl-NL"/>
        </w:rPr>
        <w:t>024 г.</w:t>
      </w:r>
      <w:bookmarkEnd w:id="3"/>
      <w:bookmarkEnd w:id="4"/>
    </w:p>
    <w:p w14:paraId="1F636CDA" w14:textId="17336DF4"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w:t>
      </w:r>
      <w:r w:rsidR="001B509D">
        <w:rPr>
          <w:rFonts w:ascii="Times New Roman" w:eastAsia="Calibri" w:hAnsi="Times New Roman" w:cs="Times New Roman"/>
          <w:b/>
          <w:bCs/>
          <w:sz w:val="24"/>
          <w:szCs w:val="24"/>
        </w:rPr>
        <w:t>1</w:t>
      </w:r>
    </w:p>
    <w:p w14:paraId="4453BB0A" w14:textId="2B0DEA61"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5B3B5249"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0DD0AAB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930F88F"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6BC3888"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DD15DD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640925C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DFAC05F"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7B2D32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25A71EE"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2D1823E"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A7E42A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8CF574F" w14:textId="4CAEFB56" w:rsidR="001B06D5" w:rsidRPr="00FC64FF" w:rsidRDefault="001B509D"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55554159"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A13175">
        <w:rPr>
          <w:rFonts w:ascii="Times New Roman" w:eastAsia="Calibri" w:hAnsi="Times New Roman" w:cs="Times New Roman"/>
          <w:b/>
          <w:bCs/>
          <w:noProof/>
        </w:rPr>
        <w:t>ОП.01 ИНЖЕНЕРНАЯ ГРАФИКА</w:t>
      </w:r>
      <w:r w:rsidRPr="00FC64FF">
        <w:rPr>
          <w:rFonts w:ascii="Times New Roman" w:eastAsia="Times New Roman" w:hAnsi="Times New Roman" w:cs="Times New Roman"/>
          <w:b/>
          <w:bCs/>
          <w:kern w:val="36"/>
          <w:sz w:val="24"/>
          <w:szCs w:val="24"/>
          <w:lang w:eastAsia="ru-RU"/>
        </w:rPr>
        <w:t>»</w:t>
      </w:r>
    </w:p>
    <w:p w14:paraId="42B8D06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71F7D1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E0EE9B9"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D29162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C44B07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23373B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AEB184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80E819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F8DF04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3484BC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79100A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0D36A00"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996769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C4FEE99"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1812D7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3B9E57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DA4680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737F36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881202A"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4CBBC732" w14:textId="77777777" w:rsidR="00BD2CBB" w:rsidRPr="00FC64FF" w:rsidRDefault="00BD2CBB" w:rsidP="001B06D5">
      <w:pPr>
        <w:spacing w:after="0" w:line="360" w:lineRule="auto"/>
        <w:jc w:val="center"/>
        <w:rPr>
          <w:rFonts w:ascii="Times New Roman" w:eastAsia="Calibri" w:hAnsi="Times New Roman" w:cs="Times New Roman"/>
          <w:b/>
          <w:bCs/>
          <w:sz w:val="24"/>
          <w:szCs w:val="24"/>
        </w:rPr>
      </w:pPr>
    </w:p>
    <w:p w14:paraId="5AD59E22"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50205771" w14:textId="77777777" w:rsidR="00E157F9" w:rsidRDefault="00E157F9" w:rsidP="001B06D5">
      <w:pPr>
        <w:spacing w:after="0" w:line="360" w:lineRule="auto"/>
        <w:jc w:val="center"/>
        <w:rPr>
          <w:rFonts w:ascii="Times New Roman" w:eastAsia="Calibri" w:hAnsi="Times New Roman" w:cs="Times New Roman"/>
          <w:b/>
          <w:bCs/>
          <w:sz w:val="24"/>
          <w:szCs w:val="24"/>
        </w:rPr>
      </w:pPr>
    </w:p>
    <w:p w14:paraId="03C762C5" w14:textId="77777777" w:rsidR="00E157F9" w:rsidRPr="00FC64FF" w:rsidRDefault="00E157F9" w:rsidP="001B06D5">
      <w:pPr>
        <w:spacing w:after="0" w:line="360" w:lineRule="auto"/>
        <w:jc w:val="center"/>
        <w:rPr>
          <w:rFonts w:ascii="Times New Roman" w:eastAsia="Calibri" w:hAnsi="Times New Roman" w:cs="Times New Roman"/>
          <w:b/>
          <w:bCs/>
          <w:sz w:val="24"/>
          <w:szCs w:val="24"/>
        </w:rPr>
      </w:pPr>
    </w:p>
    <w:p w14:paraId="1324D571"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071D1A89"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028F9C04"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5A60F94D" w14:textId="77777777" w:rsidR="001B06D5" w:rsidRPr="001B509D" w:rsidRDefault="001B06D5" w:rsidP="001B06D5">
      <w:pPr>
        <w:tabs>
          <w:tab w:val="right" w:leader="dot" w:pos="9639"/>
        </w:tabs>
        <w:spacing w:before="120" w:after="0" w:line="276" w:lineRule="auto"/>
        <w:rPr>
          <w:rFonts w:ascii="Calibri" w:eastAsia="Times New Roman" w:hAnsi="Calibri" w:cs="Times New Roman"/>
          <w:noProof/>
          <w:lang w:eastAsia="ru-RU"/>
        </w:rPr>
      </w:pPr>
      <w:r w:rsidRPr="001B509D">
        <w:rPr>
          <w:rFonts w:ascii="Times New Roman" w:eastAsia="Calibri" w:hAnsi="Times New Roman" w:cs="Times New Roman"/>
          <w:noProof/>
        </w:rPr>
        <w:fldChar w:fldCharType="begin"/>
      </w:r>
      <w:r w:rsidRPr="001B509D">
        <w:rPr>
          <w:rFonts w:ascii="Times New Roman" w:eastAsia="Calibri" w:hAnsi="Times New Roman" w:cs="Times New Roman"/>
          <w:noProof/>
        </w:rPr>
        <w:instrText xml:space="preserve"> TOC \h \z \t "Раздел 1;1;Раздел 1.1;2" </w:instrText>
      </w:r>
      <w:r w:rsidRPr="001B509D">
        <w:rPr>
          <w:rFonts w:ascii="Times New Roman" w:eastAsia="Calibri" w:hAnsi="Times New Roman" w:cs="Times New Roman"/>
          <w:noProof/>
        </w:rPr>
        <w:fldChar w:fldCharType="separate"/>
      </w:r>
      <w:hyperlink w:anchor="_Toc156825287" w:history="1">
        <w:r w:rsidRPr="001B509D">
          <w:rPr>
            <w:rFonts w:ascii="Times New Roman" w:eastAsia="Calibri" w:hAnsi="Times New Roman" w:cs="Times New Roman"/>
            <w:b/>
            <w:bCs/>
            <w:noProof/>
          </w:rPr>
          <w:t>СОДЕРЖАНИЕ ПРОГРАММЫ</w:t>
        </w:r>
        <w:r w:rsidRPr="001B509D">
          <w:rPr>
            <w:rFonts w:ascii="Times New Roman" w:eastAsia="Calibri" w:hAnsi="Times New Roman" w:cs="Times New Roman"/>
            <w:b/>
            <w:bCs/>
            <w:noProof/>
            <w:webHidden/>
          </w:rPr>
          <w:tab/>
        </w:r>
      </w:hyperlink>
    </w:p>
    <w:p w14:paraId="5548F37D" w14:textId="77777777" w:rsidR="001B06D5" w:rsidRPr="001B509D"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1B509D">
          <w:rPr>
            <w:rFonts w:ascii="Times New Roman" w:eastAsia="Calibri" w:hAnsi="Times New Roman" w:cs="Times New Roman"/>
            <w:b/>
            <w:bCs/>
            <w:noProof/>
          </w:rPr>
          <w:t>1. Общая характеристика</w:t>
        </w:r>
        <w:r w:rsidR="001B06D5" w:rsidRPr="001B509D">
          <w:rPr>
            <w:rFonts w:ascii="Times New Roman" w:eastAsia="Calibri" w:hAnsi="Times New Roman" w:cs="Times New Roman"/>
            <w:b/>
            <w:bCs/>
            <w:noProof/>
            <w:webHidden/>
          </w:rPr>
          <w:tab/>
        </w:r>
      </w:hyperlink>
    </w:p>
    <w:p w14:paraId="6AB1DE32" w14:textId="77777777" w:rsidR="001B06D5" w:rsidRPr="001B509D"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1B509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1B509D">
          <w:rPr>
            <w:rFonts w:ascii="Times New Roman" w:eastAsia="Times New Roman" w:hAnsi="Times New Roman" w:cs="Times New Roman"/>
            <w:noProof/>
            <w:webHidden/>
            <w:sz w:val="24"/>
            <w:szCs w:val="24"/>
            <w:lang w:eastAsia="ru-RU"/>
          </w:rPr>
          <w:tab/>
        </w:r>
      </w:hyperlink>
    </w:p>
    <w:p w14:paraId="44A6118F" w14:textId="77777777" w:rsidR="001B06D5" w:rsidRPr="001B509D"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1B509D">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1B509D">
          <w:rPr>
            <w:rFonts w:ascii="Times New Roman" w:eastAsia="Times New Roman" w:hAnsi="Times New Roman" w:cs="Times New Roman"/>
            <w:noProof/>
            <w:webHidden/>
            <w:sz w:val="24"/>
            <w:szCs w:val="24"/>
            <w:lang w:eastAsia="ru-RU"/>
          </w:rPr>
          <w:tab/>
        </w:r>
      </w:hyperlink>
    </w:p>
    <w:p w14:paraId="31FC7C48" w14:textId="77777777" w:rsidR="001B06D5" w:rsidRPr="001B509D"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1B509D">
          <w:rPr>
            <w:rFonts w:ascii="Times New Roman" w:eastAsia="Calibri" w:hAnsi="Times New Roman" w:cs="Times New Roman"/>
            <w:b/>
            <w:bCs/>
            <w:noProof/>
          </w:rPr>
          <w:t>2. Структура и содержание ДИСЦИПЛИНЫ</w:t>
        </w:r>
        <w:r w:rsidR="001B06D5" w:rsidRPr="001B509D">
          <w:rPr>
            <w:rFonts w:ascii="Times New Roman" w:eastAsia="Calibri" w:hAnsi="Times New Roman" w:cs="Times New Roman"/>
            <w:b/>
            <w:bCs/>
            <w:noProof/>
            <w:webHidden/>
          </w:rPr>
          <w:tab/>
        </w:r>
      </w:hyperlink>
    </w:p>
    <w:p w14:paraId="3E38AE1F" w14:textId="77777777" w:rsidR="001B06D5" w:rsidRPr="001B509D"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1B509D">
          <w:rPr>
            <w:rFonts w:ascii="Times New Roman" w:eastAsia="Times New Roman" w:hAnsi="Times New Roman" w:cs="Times New Roman"/>
            <w:noProof/>
            <w:sz w:val="24"/>
            <w:szCs w:val="24"/>
            <w:lang w:eastAsia="ru-RU"/>
          </w:rPr>
          <w:t>2.1. Трудоемкость освоения дисциплины</w:t>
        </w:r>
        <w:r w:rsidR="001B06D5" w:rsidRPr="001B509D">
          <w:rPr>
            <w:rFonts w:ascii="Times New Roman" w:eastAsia="Times New Roman" w:hAnsi="Times New Roman" w:cs="Times New Roman"/>
            <w:noProof/>
            <w:webHidden/>
            <w:sz w:val="24"/>
            <w:szCs w:val="24"/>
            <w:lang w:eastAsia="ru-RU"/>
          </w:rPr>
          <w:tab/>
        </w:r>
      </w:hyperlink>
    </w:p>
    <w:p w14:paraId="1F7CBE8B" w14:textId="1D8E8796" w:rsidR="001B06D5" w:rsidRPr="001B509D"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1B509D">
          <w:rPr>
            <w:rFonts w:ascii="Times New Roman" w:eastAsia="Times New Roman" w:hAnsi="Times New Roman" w:cs="Times New Roman"/>
            <w:noProof/>
            <w:sz w:val="24"/>
            <w:szCs w:val="24"/>
            <w:lang w:eastAsia="ru-RU"/>
          </w:rPr>
          <w:t>2.2. </w:t>
        </w:r>
        <w:r w:rsidR="001B509D">
          <w:rPr>
            <w:rFonts w:ascii="Times New Roman" w:eastAsia="Times New Roman" w:hAnsi="Times New Roman" w:cs="Times New Roman"/>
            <w:noProof/>
            <w:sz w:val="24"/>
            <w:szCs w:val="24"/>
            <w:lang w:eastAsia="ru-RU"/>
          </w:rPr>
          <w:t>Примерное с</w:t>
        </w:r>
        <w:r w:rsidR="001B06D5" w:rsidRPr="001B509D">
          <w:rPr>
            <w:rFonts w:ascii="Times New Roman" w:eastAsia="Times New Roman" w:hAnsi="Times New Roman" w:cs="Times New Roman"/>
            <w:noProof/>
            <w:sz w:val="24"/>
            <w:szCs w:val="24"/>
            <w:lang w:eastAsia="ru-RU"/>
          </w:rPr>
          <w:t>одержание дисциплины</w:t>
        </w:r>
        <w:r w:rsidR="001B06D5" w:rsidRPr="001B509D">
          <w:rPr>
            <w:rFonts w:ascii="Times New Roman" w:eastAsia="Times New Roman" w:hAnsi="Times New Roman" w:cs="Times New Roman"/>
            <w:noProof/>
            <w:webHidden/>
            <w:sz w:val="24"/>
            <w:szCs w:val="24"/>
            <w:lang w:eastAsia="ru-RU"/>
          </w:rPr>
          <w:tab/>
        </w:r>
      </w:hyperlink>
    </w:p>
    <w:p w14:paraId="0FA6A7D3" w14:textId="77777777" w:rsidR="001B06D5" w:rsidRPr="001B509D"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1B509D">
          <w:rPr>
            <w:rFonts w:ascii="Times New Roman" w:eastAsia="Times New Roman" w:hAnsi="Times New Roman" w:cs="Times New Roman"/>
            <w:noProof/>
            <w:sz w:val="24"/>
            <w:szCs w:val="24"/>
            <w:lang w:eastAsia="ru-RU"/>
          </w:rPr>
          <w:t>2.3. Курсовой проект (работа)</w:t>
        </w:r>
        <w:r w:rsidR="001B06D5" w:rsidRPr="001B509D">
          <w:rPr>
            <w:rFonts w:ascii="Times New Roman" w:eastAsia="Times New Roman" w:hAnsi="Times New Roman" w:cs="Times New Roman"/>
            <w:noProof/>
            <w:webHidden/>
            <w:sz w:val="24"/>
            <w:szCs w:val="24"/>
            <w:lang w:eastAsia="ru-RU"/>
          </w:rPr>
          <w:tab/>
        </w:r>
      </w:hyperlink>
    </w:p>
    <w:p w14:paraId="07810E84" w14:textId="77777777" w:rsidR="001B06D5" w:rsidRPr="001B509D"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1B509D">
          <w:rPr>
            <w:rFonts w:ascii="Times New Roman" w:eastAsia="Calibri" w:hAnsi="Times New Roman" w:cs="Times New Roman"/>
            <w:b/>
            <w:bCs/>
            <w:noProof/>
          </w:rPr>
          <w:t>3. Условия реализации ДИСЦИПЛИНЫ</w:t>
        </w:r>
        <w:r w:rsidR="001B06D5" w:rsidRPr="001B509D">
          <w:rPr>
            <w:rFonts w:ascii="Times New Roman" w:eastAsia="Calibri" w:hAnsi="Times New Roman" w:cs="Times New Roman"/>
            <w:b/>
            <w:bCs/>
            <w:noProof/>
            <w:webHidden/>
          </w:rPr>
          <w:tab/>
        </w:r>
      </w:hyperlink>
    </w:p>
    <w:p w14:paraId="7D168EA7" w14:textId="77777777" w:rsidR="001B06D5" w:rsidRPr="001B509D"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1B509D">
          <w:rPr>
            <w:rFonts w:ascii="Times New Roman" w:eastAsia="Times New Roman" w:hAnsi="Times New Roman" w:cs="Times New Roman"/>
            <w:noProof/>
            <w:sz w:val="24"/>
            <w:szCs w:val="24"/>
            <w:lang w:eastAsia="ru-RU"/>
          </w:rPr>
          <w:t>3.1. Материально-техническое обеспечение</w:t>
        </w:r>
        <w:r w:rsidR="001B06D5" w:rsidRPr="001B509D">
          <w:rPr>
            <w:rFonts w:ascii="Times New Roman" w:eastAsia="Times New Roman" w:hAnsi="Times New Roman" w:cs="Times New Roman"/>
            <w:noProof/>
            <w:webHidden/>
            <w:sz w:val="24"/>
            <w:szCs w:val="24"/>
            <w:lang w:eastAsia="ru-RU"/>
          </w:rPr>
          <w:tab/>
        </w:r>
      </w:hyperlink>
    </w:p>
    <w:p w14:paraId="656B9F6A" w14:textId="77777777" w:rsidR="001B06D5" w:rsidRPr="001B509D"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1B509D">
          <w:rPr>
            <w:rFonts w:ascii="Times New Roman" w:eastAsia="Times New Roman" w:hAnsi="Times New Roman" w:cs="Times New Roman"/>
            <w:noProof/>
            <w:sz w:val="24"/>
            <w:szCs w:val="24"/>
            <w:lang w:eastAsia="ru-RU"/>
          </w:rPr>
          <w:t>3.2. Учебно-методическое обеспечение</w:t>
        </w:r>
        <w:r w:rsidR="001B06D5" w:rsidRPr="001B509D">
          <w:rPr>
            <w:rFonts w:ascii="Times New Roman" w:eastAsia="Times New Roman" w:hAnsi="Times New Roman" w:cs="Times New Roman"/>
            <w:noProof/>
            <w:webHidden/>
            <w:sz w:val="24"/>
            <w:szCs w:val="24"/>
            <w:lang w:eastAsia="ru-RU"/>
          </w:rPr>
          <w:tab/>
        </w:r>
      </w:hyperlink>
    </w:p>
    <w:p w14:paraId="6CCFA45C" w14:textId="77777777" w:rsidR="001B06D5" w:rsidRPr="001B509D"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1B509D">
          <w:rPr>
            <w:rFonts w:ascii="Times New Roman" w:eastAsia="Calibri" w:hAnsi="Times New Roman" w:cs="Times New Roman"/>
            <w:b/>
            <w:bCs/>
            <w:noProof/>
          </w:rPr>
          <w:t>4. Контроль и оценка результатов  освоения ДИСЦИПЛИНЫ</w:t>
        </w:r>
        <w:r w:rsidR="001B06D5" w:rsidRPr="001B509D">
          <w:rPr>
            <w:rFonts w:ascii="Times New Roman" w:eastAsia="Calibri" w:hAnsi="Times New Roman" w:cs="Times New Roman"/>
            <w:b/>
            <w:bCs/>
            <w:noProof/>
            <w:webHidden/>
          </w:rPr>
          <w:tab/>
        </w:r>
      </w:hyperlink>
    </w:p>
    <w:p w14:paraId="74E14B1D" w14:textId="77777777" w:rsidR="001B06D5" w:rsidRPr="001B509D"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1B509D">
        <w:rPr>
          <w:rFonts w:ascii="Times New Roman" w:eastAsia="Calibri" w:hAnsi="Times New Roman" w:cs="Times New Roman"/>
          <w:b/>
          <w:bCs/>
        </w:rPr>
        <w:fldChar w:fldCharType="end"/>
      </w:r>
    </w:p>
    <w:p w14:paraId="020B94BF"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1560495"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BFA8D84"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613D313"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01955CBE"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A139A85"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D1BD4AF"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FBAFFE2"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73F777C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7BB4F6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7E3211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F78C85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7A9B34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44F7B3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835DCD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5652BD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54FE93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5B2C49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62D888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BDADC6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64590C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5D0728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8C629B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53A28D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33CB8A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B840F7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45248A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3BA3BC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A935C7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24E222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A8140D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BA0FF3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A6C115D" w14:textId="77777777" w:rsidR="00BD2CBB" w:rsidRDefault="00BD2CBB" w:rsidP="00ED5C20">
      <w:pPr>
        <w:spacing w:after="0" w:line="240" w:lineRule="auto"/>
        <w:rPr>
          <w:rFonts w:ascii="Times New Roman" w:eastAsia="Calibri" w:hAnsi="Times New Roman" w:cs="Times New Roman"/>
          <w:b/>
          <w:color w:val="000000"/>
          <w:sz w:val="24"/>
          <w:szCs w:val="24"/>
        </w:rPr>
      </w:pPr>
    </w:p>
    <w:p w14:paraId="2EE2E697" w14:textId="77777777" w:rsidR="00BD2CBB" w:rsidRPr="00BD2CBB" w:rsidRDefault="00BD2CBB" w:rsidP="005D2582">
      <w:pPr>
        <w:numPr>
          <w:ilvl w:val="0"/>
          <w:numId w:val="42"/>
        </w:numPr>
        <w:spacing w:after="0" w:line="276" w:lineRule="auto"/>
        <w:jc w:val="center"/>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lastRenderedPageBreak/>
        <w:t>ОБЩАЯ ХАРАКТЕРИСТИКА РАБОЧЕЙ ПРОГРАММЫ УЧЕБНОЙ ДИСЦИПЛИНЫ</w:t>
      </w:r>
    </w:p>
    <w:p w14:paraId="51B50579" w14:textId="77777777" w:rsidR="00BD2CBB" w:rsidRPr="00BD2CBB" w:rsidRDefault="00BD2CBB" w:rsidP="00BD2CBB">
      <w:pPr>
        <w:spacing w:after="0" w:line="276" w:lineRule="auto"/>
        <w:jc w:val="center"/>
        <w:rPr>
          <w:rFonts w:ascii="Calibri" w:eastAsia="Times New Roman" w:hAnsi="Calibri" w:cs="Times New Roman"/>
          <w:b/>
          <w:bCs/>
          <w:sz w:val="24"/>
          <w:szCs w:val="24"/>
          <w:lang w:eastAsia="ru-RU"/>
        </w:rPr>
      </w:pPr>
      <w:r w:rsidRPr="00BD2CBB">
        <w:rPr>
          <w:rFonts w:ascii="Calibri" w:eastAsia="Times New Roman" w:hAnsi="Calibri" w:cs="Calibri"/>
          <w:b/>
          <w:bCs/>
          <w:sz w:val="24"/>
          <w:szCs w:val="24"/>
          <w:lang w:eastAsia="ru-RU"/>
        </w:rPr>
        <w:t>«</w:t>
      </w:r>
      <w:r w:rsidRPr="00BD2CBB">
        <w:rPr>
          <w:rFonts w:ascii="Times New Roman" w:eastAsia="Times New Roman" w:hAnsi="Times New Roman" w:cs="Times New Roman"/>
          <w:b/>
          <w:bCs/>
          <w:sz w:val="24"/>
          <w:szCs w:val="24"/>
          <w:lang w:eastAsia="ru-RU"/>
        </w:rPr>
        <w:t>ОП.01 Инженерная графика»</w:t>
      </w:r>
    </w:p>
    <w:p w14:paraId="289FCBE6" w14:textId="77777777" w:rsidR="00BD2CBB" w:rsidRPr="00BD2CBB" w:rsidRDefault="00BD2CBB" w:rsidP="00BD2CBB">
      <w:pPr>
        <w:suppressAutoHyphens/>
        <w:spacing w:after="0" w:line="276" w:lineRule="auto"/>
        <w:ind w:firstLine="709"/>
        <w:jc w:val="center"/>
        <w:rPr>
          <w:rFonts w:ascii="Times New Roman" w:eastAsia="Times New Roman" w:hAnsi="Times New Roman" w:cs="Times New Roman"/>
          <w:b/>
          <w:bCs/>
          <w:sz w:val="24"/>
          <w:szCs w:val="24"/>
          <w:lang w:eastAsia="ru-RU"/>
        </w:rPr>
      </w:pPr>
    </w:p>
    <w:p w14:paraId="155E0156" w14:textId="77777777" w:rsidR="00BD2CBB" w:rsidRPr="00BD2CBB" w:rsidRDefault="00BD2CBB" w:rsidP="00BD2CBB">
      <w:pPr>
        <w:spacing w:after="120" w:line="276" w:lineRule="auto"/>
        <w:ind w:firstLine="709"/>
        <w:outlineLvl w:val="1"/>
        <w:rPr>
          <w:rFonts w:ascii="Times New Roman" w:eastAsia="Segoe UI" w:hAnsi="Times New Roman" w:cs="Calibri Light"/>
          <w:b/>
          <w:bCs/>
          <w:sz w:val="24"/>
          <w:szCs w:val="24"/>
          <w:lang w:eastAsia="ru-RU"/>
        </w:rPr>
      </w:pPr>
      <w:r w:rsidRPr="00BD2CBB">
        <w:rPr>
          <w:rFonts w:ascii="Times New Roman" w:eastAsia="Segoe UI" w:hAnsi="Times New Roman" w:cs="Calibri Light"/>
          <w:b/>
          <w:bCs/>
          <w:sz w:val="24"/>
          <w:szCs w:val="24"/>
          <w:lang w:eastAsia="ru-RU"/>
        </w:rPr>
        <w:t>1.1. Цель и место дисциплины в структуре образовательной программы</w:t>
      </w:r>
    </w:p>
    <w:p w14:paraId="5265FE5B" w14:textId="6A62503E" w:rsidR="00BD2CBB" w:rsidRPr="00BD2CBB" w:rsidRDefault="00BD2CBB" w:rsidP="00BD2CBB">
      <w:pPr>
        <w:suppressAutoHyphens/>
        <w:spacing w:after="0" w:line="276"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Цель дисциплины </w:t>
      </w:r>
      <w:r w:rsidR="001B509D">
        <w:rPr>
          <w:rFonts w:ascii="Times New Roman" w:eastAsia="Times New Roman" w:hAnsi="Times New Roman" w:cs="Times New Roman"/>
          <w:bCs/>
          <w:sz w:val="24"/>
          <w:szCs w:val="24"/>
          <w:lang w:eastAsia="ru-RU"/>
        </w:rPr>
        <w:t>«</w:t>
      </w:r>
      <w:r w:rsidRPr="00BD2CBB">
        <w:rPr>
          <w:rFonts w:ascii="Times New Roman" w:eastAsia="Times New Roman" w:hAnsi="Times New Roman" w:cs="Times New Roman"/>
          <w:bCs/>
          <w:sz w:val="24"/>
          <w:szCs w:val="24"/>
          <w:lang w:eastAsia="ru-RU"/>
        </w:rPr>
        <w:t>Инженерная графика</w:t>
      </w:r>
      <w:r w:rsidR="001B509D">
        <w:rPr>
          <w:rFonts w:ascii="Times New Roman" w:eastAsia="Times New Roman" w:hAnsi="Times New Roman" w:cs="Times New Roman"/>
          <w:bCs/>
          <w:sz w:val="24"/>
          <w:szCs w:val="24"/>
          <w:lang w:eastAsia="ru-RU"/>
        </w:rPr>
        <w:t>»</w:t>
      </w:r>
      <w:r w:rsidRPr="00BD2CBB">
        <w:rPr>
          <w:rFonts w:ascii="Times New Roman" w:eastAsia="Times New Roman" w:hAnsi="Times New Roman" w:cs="Times New Roman"/>
          <w:b/>
          <w:bCs/>
          <w:sz w:val="24"/>
          <w:szCs w:val="24"/>
          <w:lang w:eastAsia="ru-RU"/>
        </w:rPr>
        <w:t xml:space="preserve"> </w:t>
      </w:r>
      <w:r w:rsidRPr="00BD2CBB">
        <w:rPr>
          <w:rFonts w:ascii="Times New Roman" w:eastAsia="Times New Roman" w:hAnsi="Times New Roman" w:cs="Times New Roman"/>
          <w:sz w:val="24"/>
          <w:szCs w:val="24"/>
          <w:lang w:eastAsia="ru-RU"/>
        </w:rPr>
        <w:t>является изучение методов исследования и расчета статических характеристик конструкций, а также кинематических и динамических характеристик основных видов механизмов; формирование у студентов знаний основ теории, расчета, конструирования типовых элементов различных конструкций, механизмов и машин.</w:t>
      </w:r>
    </w:p>
    <w:p w14:paraId="2DDBD927" w14:textId="4A470D03" w:rsidR="00BD2CBB" w:rsidRDefault="00BD2CBB" w:rsidP="00BD2CBB">
      <w:pPr>
        <w:suppressAutoHyphens/>
        <w:spacing w:after="0" w:line="276"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Дисциплина</w:t>
      </w:r>
      <w:r w:rsidR="001B509D">
        <w:rPr>
          <w:rFonts w:ascii="Times New Roman" w:eastAsia="Times New Roman" w:hAnsi="Times New Roman" w:cs="Times New Roman"/>
          <w:sz w:val="24"/>
          <w:szCs w:val="24"/>
          <w:lang w:eastAsia="ru-RU"/>
        </w:rPr>
        <w:t xml:space="preserve"> «</w:t>
      </w:r>
      <w:r w:rsidRPr="00BD2CBB">
        <w:rPr>
          <w:rFonts w:ascii="Times New Roman" w:eastAsia="Times New Roman" w:hAnsi="Times New Roman" w:cs="Times New Roman"/>
          <w:bCs/>
          <w:sz w:val="24"/>
          <w:szCs w:val="24"/>
          <w:lang w:eastAsia="ru-RU"/>
        </w:rPr>
        <w:t>Инженерная графика</w:t>
      </w:r>
      <w:r w:rsidR="001B509D">
        <w:rPr>
          <w:rFonts w:ascii="Times New Roman" w:eastAsia="Times New Roman" w:hAnsi="Times New Roman" w:cs="Times New Roman"/>
          <w:bCs/>
          <w:sz w:val="24"/>
          <w:szCs w:val="24"/>
          <w:lang w:eastAsia="ru-RU"/>
        </w:rPr>
        <w:t>»</w:t>
      </w:r>
      <w:r w:rsidRPr="00BD2CBB">
        <w:rPr>
          <w:rFonts w:ascii="Times New Roman" w:eastAsia="Times New Roman" w:hAnsi="Times New Roman" w:cs="Times New Roman"/>
          <w:b/>
          <w:bCs/>
          <w:sz w:val="24"/>
          <w:szCs w:val="24"/>
          <w:lang w:eastAsia="ru-RU"/>
        </w:rPr>
        <w:t xml:space="preserve"> </w:t>
      </w:r>
      <w:r w:rsidRPr="00BD2CBB">
        <w:rPr>
          <w:rFonts w:ascii="Times New Roman" w:eastAsia="Times New Roman" w:hAnsi="Times New Roman" w:cs="Times New Roman"/>
          <w:sz w:val="24"/>
          <w:szCs w:val="24"/>
          <w:lang w:eastAsia="ru-RU"/>
        </w:rPr>
        <w:t>включена в обязательную часть общепрофессионального цикла образовательной программы.</w:t>
      </w:r>
    </w:p>
    <w:p w14:paraId="22CB0688" w14:textId="77777777" w:rsidR="00FC3581" w:rsidRPr="00BD2CBB" w:rsidRDefault="00FC3581" w:rsidP="00BD2CBB">
      <w:pPr>
        <w:suppressAutoHyphens/>
        <w:spacing w:after="0" w:line="276" w:lineRule="auto"/>
        <w:ind w:firstLine="709"/>
        <w:jc w:val="both"/>
        <w:rPr>
          <w:rFonts w:ascii="Times New Roman" w:eastAsia="Times New Roman" w:hAnsi="Times New Roman" w:cs="Times New Roman"/>
          <w:sz w:val="24"/>
          <w:szCs w:val="24"/>
          <w:lang w:eastAsia="ru-RU"/>
        </w:rPr>
      </w:pPr>
    </w:p>
    <w:p w14:paraId="66267CD1" w14:textId="77777777" w:rsidR="00BD2CBB" w:rsidRPr="00BD2CBB" w:rsidRDefault="00BD2CBB" w:rsidP="00BD2CBB">
      <w:pPr>
        <w:spacing w:after="120" w:line="276" w:lineRule="auto"/>
        <w:ind w:firstLine="709"/>
        <w:outlineLvl w:val="1"/>
        <w:rPr>
          <w:rFonts w:ascii="Times New Roman" w:eastAsia="Segoe UI" w:hAnsi="Times New Roman" w:cs="Calibri Light"/>
          <w:b/>
          <w:bCs/>
          <w:sz w:val="24"/>
          <w:szCs w:val="24"/>
          <w:lang w:eastAsia="ru-RU"/>
        </w:rPr>
      </w:pPr>
      <w:r w:rsidRPr="00BD2CBB">
        <w:rPr>
          <w:rFonts w:ascii="Times New Roman" w:eastAsia="Segoe UI" w:hAnsi="Times New Roman" w:cs="Calibri Light"/>
          <w:b/>
          <w:bCs/>
          <w:sz w:val="24"/>
          <w:szCs w:val="24"/>
          <w:lang w:eastAsia="ru-RU"/>
        </w:rPr>
        <w:t>1.2. Планируемые результаты освоения дисциплины</w:t>
      </w:r>
    </w:p>
    <w:p w14:paraId="6D8F3AFC" w14:textId="46B3DE3E" w:rsidR="00BD2CBB" w:rsidRPr="00BD2CBB" w:rsidRDefault="00BD2CBB" w:rsidP="00BD2CBB">
      <w:pPr>
        <w:spacing w:after="200" w:line="276"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Результаты освоения дисциплины</w:t>
      </w:r>
      <w:r w:rsidRPr="00BD2CBB">
        <w:rPr>
          <w:rFonts w:ascii="Calibri" w:eastAsia="Times New Roman" w:hAnsi="Calibri" w:cs="Calibri"/>
          <w:sz w:val="24"/>
          <w:szCs w:val="24"/>
          <w:lang w:eastAsia="ru-RU"/>
        </w:rPr>
        <w:t xml:space="preserve"> </w:t>
      </w:r>
      <w:r w:rsidRPr="00BD2CBB">
        <w:rPr>
          <w:rFonts w:ascii="Times New Roman" w:eastAsia="Times New Roman" w:hAnsi="Times New Roman" w:cs="Times New Roman"/>
          <w:sz w:val="24"/>
          <w:szCs w:val="24"/>
          <w:lang w:eastAsia="ru-RU"/>
        </w:rPr>
        <w:t>соотносятся с планируемыми результатами освоения образовательной программы, представленными в матрице компетенций выпускника (п. 4.3 ПОП-П).</w:t>
      </w:r>
    </w:p>
    <w:p w14:paraId="2AD6C651" w14:textId="77777777" w:rsidR="00BD2CBB" w:rsidRPr="00BD2CBB" w:rsidRDefault="00BD2CBB" w:rsidP="00BD2CBB">
      <w:pPr>
        <w:spacing w:after="120" w:line="276" w:lineRule="auto"/>
        <w:ind w:firstLine="709"/>
        <w:rPr>
          <w:rFonts w:ascii="Times New Roman" w:eastAsia="Times New Roman" w:hAnsi="Times New Roman" w:cs="Times New Roman"/>
          <w:bCs/>
          <w:sz w:val="24"/>
          <w:szCs w:val="24"/>
          <w:lang w:eastAsia="ru-RU"/>
        </w:rPr>
      </w:pPr>
      <w:r w:rsidRPr="00BD2CBB">
        <w:rPr>
          <w:rFonts w:ascii="Times New Roman" w:eastAsia="Times New Roman" w:hAnsi="Times New Roman" w:cs="Times New Roman"/>
          <w:bCs/>
          <w:sz w:val="24"/>
          <w:szCs w:val="24"/>
          <w:lang w:eastAsia="ru-RU"/>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2763"/>
        <w:gridCol w:w="2763"/>
        <w:gridCol w:w="2735"/>
      </w:tblGrid>
      <w:tr w:rsidR="00BD2CBB" w:rsidRPr="00BD2CBB" w14:paraId="6A289526" w14:textId="77777777" w:rsidTr="00C217F0">
        <w:tc>
          <w:tcPr>
            <w:tcW w:w="1227" w:type="dxa"/>
            <w:tcBorders>
              <w:top w:val="single" w:sz="4" w:space="0" w:color="auto"/>
              <w:left w:val="single" w:sz="4" w:space="0" w:color="auto"/>
              <w:right w:val="single" w:sz="4" w:space="0" w:color="auto"/>
            </w:tcBorders>
          </w:tcPr>
          <w:p w14:paraId="0C82D324" w14:textId="77777777" w:rsidR="00BD2CBB" w:rsidRPr="00B5551C" w:rsidRDefault="00BD2CBB" w:rsidP="00B5551C">
            <w:pPr>
              <w:spacing w:after="0" w:line="240" w:lineRule="auto"/>
              <w:rPr>
                <w:rFonts w:ascii="Times New Roman" w:eastAsia="Calibri" w:hAnsi="Times New Roman" w:cs="Times New Roman"/>
                <w:b/>
              </w:rPr>
            </w:pPr>
            <w:r w:rsidRPr="00B5551C">
              <w:rPr>
                <w:rFonts w:ascii="Times New Roman" w:eastAsia="Calibri" w:hAnsi="Times New Roman" w:cs="Times New Roman"/>
                <w:b/>
              </w:rPr>
              <w:t xml:space="preserve">Код ОК, </w:t>
            </w:r>
          </w:p>
          <w:p w14:paraId="11EACB05" w14:textId="77777777" w:rsidR="00BD2CBB" w:rsidRPr="00B5551C" w:rsidRDefault="00BD2CBB" w:rsidP="00B5551C">
            <w:pPr>
              <w:spacing w:after="0" w:line="240" w:lineRule="auto"/>
              <w:rPr>
                <w:rFonts w:ascii="Times New Roman" w:eastAsia="Calibri" w:hAnsi="Times New Roman" w:cs="Times New Roman"/>
                <w:b/>
              </w:rPr>
            </w:pPr>
            <w:r w:rsidRPr="00B5551C">
              <w:rPr>
                <w:rFonts w:ascii="Times New Roman" w:eastAsia="Calibri" w:hAnsi="Times New Roman" w:cs="Times New Roman"/>
                <w:b/>
              </w:rPr>
              <w:t xml:space="preserve">ПК </w:t>
            </w:r>
          </w:p>
        </w:tc>
        <w:tc>
          <w:tcPr>
            <w:tcW w:w="2763" w:type="dxa"/>
            <w:tcBorders>
              <w:top w:val="single" w:sz="4" w:space="0" w:color="auto"/>
              <w:left w:val="single" w:sz="4" w:space="0" w:color="auto"/>
              <w:right w:val="single" w:sz="4" w:space="0" w:color="auto"/>
            </w:tcBorders>
          </w:tcPr>
          <w:p w14:paraId="777B4878" w14:textId="77777777" w:rsidR="00BD2CBB" w:rsidRPr="00B5551C" w:rsidRDefault="00BD2CBB" w:rsidP="00B5551C">
            <w:pPr>
              <w:spacing w:after="0" w:line="240" w:lineRule="auto"/>
              <w:jc w:val="center"/>
              <w:rPr>
                <w:rFonts w:ascii="Times New Roman" w:eastAsia="Calibri" w:hAnsi="Times New Roman" w:cs="Times New Roman"/>
                <w:b/>
              </w:rPr>
            </w:pPr>
            <w:r w:rsidRPr="00B5551C">
              <w:rPr>
                <w:rFonts w:ascii="Times New Roman" w:eastAsia="Calibri" w:hAnsi="Times New Roman" w:cs="Times New Roman"/>
                <w:b/>
              </w:rPr>
              <w:t xml:space="preserve">Уметь </w:t>
            </w:r>
          </w:p>
          <w:p w14:paraId="4F9812A3" w14:textId="77777777" w:rsidR="00BD2CBB" w:rsidRPr="00B5551C" w:rsidRDefault="00BD2CBB" w:rsidP="00B5551C">
            <w:pPr>
              <w:spacing w:after="0" w:line="240" w:lineRule="auto"/>
              <w:jc w:val="center"/>
              <w:rPr>
                <w:rFonts w:ascii="Times New Roman" w:eastAsia="Calibri" w:hAnsi="Times New Roman" w:cs="Times New Roman"/>
                <w:i/>
              </w:rPr>
            </w:pP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180FD88D" w14:textId="77777777" w:rsidR="00BD2CBB" w:rsidRPr="00B5551C" w:rsidRDefault="00BD2CBB" w:rsidP="00B5551C">
            <w:pPr>
              <w:spacing w:after="0" w:line="240" w:lineRule="auto"/>
              <w:jc w:val="center"/>
              <w:rPr>
                <w:rFonts w:ascii="Times New Roman" w:eastAsia="Calibri" w:hAnsi="Times New Roman" w:cs="Times New Roman"/>
                <w:b/>
              </w:rPr>
            </w:pPr>
            <w:r w:rsidRPr="00B5551C">
              <w:rPr>
                <w:rFonts w:ascii="Times New Roman" w:eastAsia="Calibri" w:hAnsi="Times New Roman" w:cs="Times New Roman"/>
                <w:b/>
              </w:rPr>
              <w:t xml:space="preserve">Знать </w:t>
            </w:r>
          </w:p>
          <w:p w14:paraId="32F34AD4" w14:textId="77777777" w:rsidR="00BD2CBB" w:rsidRPr="00B5551C" w:rsidRDefault="00BD2CBB" w:rsidP="00B5551C">
            <w:pPr>
              <w:spacing w:after="0" w:line="240" w:lineRule="auto"/>
              <w:jc w:val="center"/>
              <w:rPr>
                <w:rFonts w:ascii="Times New Roman" w:eastAsia="Calibri" w:hAnsi="Times New Roman" w:cs="Times New Roman"/>
                <w:b/>
                <w:i/>
              </w:rPr>
            </w:pPr>
          </w:p>
        </w:tc>
        <w:tc>
          <w:tcPr>
            <w:tcW w:w="2735" w:type="dxa"/>
            <w:tcBorders>
              <w:top w:val="single" w:sz="4" w:space="0" w:color="auto"/>
              <w:left w:val="single" w:sz="4" w:space="0" w:color="auto"/>
              <w:bottom w:val="single" w:sz="4" w:space="0" w:color="auto"/>
              <w:right w:val="single" w:sz="4" w:space="0" w:color="auto"/>
            </w:tcBorders>
          </w:tcPr>
          <w:p w14:paraId="3A8A63EF" w14:textId="77777777" w:rsidR="00BD2CBB" w:rsidRPr="00B5551C" w:rsidRDefault="00BD2CBB" w:rsidP="00B5551C">
            <w:pPr>
              <w:spacing w:after="0" w:line="240" w:lineRule="auto"/>
              <w:jc w:val="center"/>
              <w:rPr>
                <w:rFonts w:ascii="Times New Roman" w:eastAsia="Calibri" w:hAnsi="Times New Roman" w:cs="Times New Roman"/>
                <w:b/>
                <w:i/>
              </w:rPr>
            </w:pPr>
            <w:r w:rsidRPr="00B5551C">
              <w:rPr>
                <w:rFonts w:ascii="Times New Roman" w:eastAsia="Calibri" w:hAnsi="Times New Roman" w:cs="Times New Roman"/>
                <w:b/>
              </w:rPr>
              <w:t xml:space="preserve">Владеть навыками </w:t>
            </w:r>
          </w:p>
        </w:tc>
      </w:tr>
      <w:tr w:rsidR="00BD2CBB" w:rsidRPr="00BD2CBB" w14:paraId="60E962EF" w14:textId="77777777" w:rsidTr="00C217F0">
        <w:tc>
          <w:tcPr>
            <w:tcW w:w="1227" w:type="dxa"/>
            <w:tcBorders>
              <w:top w:val="single" w:sz="4" w:space="0" w:color="auto"/>
              <w:left w:val="single" w:sz="4" w:space="0" w:color="auto"/>
              <w:right w:val="single" w:sz="4" w:space="0" w:color="auto"/>
            </w:tcBorders>
          </w:tcPr>
          <w:p w14:paraId="31EEBE07"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ОК.01</w:t>
            </w:r>
          </w:p>
        </w:tc>
        <w:tc>
          <w:tcPr>
            <w:tcW w:w="2763" w:type="dxa"/>
            <w:tcBorders>
              <w:top w:val="single" w:sz="4" w:space="0" w:color="auto"/>
              <w:left w:val="single" w:sz="4" w:space="0" w:color="auto"/>
              <w:right w:val="single" w:sz="4" w:space="0" w:color="auto"/>
            </w:tcBorders>
            <w:hideMark/>
          </w:tcPr>
          <w:p w14:paraId="2EFCE99C"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распознавать задачу и/или проблему в профессиональном и/или социальном контексте</w:t>
            </w:r>
          </w:p>
          <w:p w14:paraId="379AE20F"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 xml:space="preserve">анализировать задачу и/или проблему и выделять её составные части; </w:t>
            </w:r>
          </w:p>
          <w:p w14:paraId="4BDF31DD"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определять этапы решения задачи</w:t>
            </w:r>
          </w:p>
          <w:p w14:paraId="4C88D203"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выявлять и эффективно искать информацию, необходимую для решения задачи и/или проблемы</w:t>
            </w:r>
          </w:p>
          <w:p w14:paraId="37ED980E" w14:textId="77777777" w:rsidR="00BD2CBB" w:rsidRPr="00B5551C" w:rsidRDefault="00BD2CBB" w:rsidP="00B5551C">
            <w:pPr>
              <w:spacing w:after="0" w:line="240" w:lineRule="auto"/>
              <w:jc w:val="both"/>
              <w:rPr>
                <w:rFonts w:ascii="Times New Roman" w:eastAsia="Calibri" w:hAnsi="Times New Roman" w:cs="Times New Roman"/>
                <w:bCs/>
              </w:rPr>
            </w:pPr>
            <w:r w:rsidRPr="00B5551C">
              <w:rPr>
                <w:rFonts w:ascii="Times New Roman" w:eastAsia="Calibri" w:hAnsi="Times New Roman" w:cs="Times New Roman"/>
                <w:bCs/>
              </w:rPr>
              <w:t>составлять план действия</w:t>
            </w: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30EF1832"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5F7FF819"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 xml:space="preserve">алгоритмы выполнения работ в профессиональной </w:t>
            </w:r>
          </w:p>
          <w:p w14:paraId="4B5DD14A"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и смежных областях</w:t>
            </w:r>
          </w:p>
        </w:tc>
        <w:tc>
          <w:tcPr>
            <w:tcW w:w="2735" w:type="dxa"/>
            <w:tcBorders>
              <w:top w:val="single" w:sz="4" w:space="0" w:color="auto"/>
              <w:left w:val="single" w:sz="4" w:space="0" w:color="auto"/>
              <w:bottom w:val="single" w:sz="4" w:space="0" w:color="auto"/>
              <w:right w:val="single" w:sz="4" w:space="0" w:color="auto"/>
            </w:tcBorders>
          </w:tcPr>
          <w:p w14:paraId="6932E789" w14:textId="77777777" w:rsidR="00BD2CBB" w:rsidRPr="00B5551C" w:rsidRDefault="00BD2CBB" w:rsidP="00B5551C">
            <w:pPr>
              <w:spacing w:after="0" w:line="240" w:lineRule="auto"/>
              <w:jc w:val="center"/>
              <w:rPr>
                <w:rFonts w:ascii="Times New Roman" w:eastAsia="Calibri" w:hAnsi="Times New Roman" w:cs="Times New Roman"/>
                <w:bCs/>
                <w:i/>
              </w:rPr>
            </w:pPr>
            <w:r w:rsidRPr="00B5551C">
              <w:rPr>
                <w:rFonts w:ascii="Times New Roman" w:eastAsia="Calibri" w:hAnsi="Times New Roman" w:cs="Times New Roman"/>
                <w:bCs/>
                <w:i/>
              </w:rPr>
              <w:t>-</w:t>
            </w:r>
          </w:p>
        </w:tc>
      </w:tr>
      <w:tr w:rsidR="00BD2CBB" w:rsidRPr="00BD2CBB" w14:paraId="7D86D350" w14:textId="77777777" w:rsidTr="00C217F0">
        <w:tc>
          <w:tcPr>
            <w:tcW w:w="1227" w:type="dxa"/>
            <w:tcBorders>
              <w:left w:val="single" w:sz="4" w:space="0" w:color="auto"/>
              <w:bottom w:val="single" w:sz="4" w:space="0" w:color="auto"/>
              <w:right w:val="single" w:sz="4" w:space="0" w:color="auto"/>
            </w:tcBorders>
          </w:tcPr>
          <w:p w14:paraId="748567CD"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ОК.02</w:t>
            </w:r>
          </w:p>
        </w:tc>
        <w:tc>
          <w:tcPr>
            <w:tcW w:w="2763" w:type="dxa"/>
            <w:tcBorders>
              <w:left w:val="single" w:sz="4" w:space="0" w:color="auto"/>
              <w:bottom w:val="single" w:sz="4" w:space="0" w:color="auto"/>
              <w:right w:val="single" w:sz="4" w:space="0" w:color="auto"/>
            </w:tcBorders>
          </w:tcPr>
          <w:p w14:paraId="3CEC22C7"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 xml:space="preserve">определять задачи для поиска информации </w:t>
            </w:r>
          </w:p>
          <w:p w14:paraId="49FEF725"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определять необходимые источники информации</w:t>
            </w:r>
          </w:p>
          <w:p w14:paraId="555C31E3"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 xml:space="preserve">планировать процесс поиска; структурировать получаемую информацию </w:t>
            </w:r>
          </w:p>
          <w:p w14:paraId="4CF2BD70"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 xml:space="preserve">выделять наиболее значимое в перечне информации </w:t>
            </w:r>
          </w:p>
          <w:p w14:paraId="175A41B7"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оценивать практическую значимость результатов поиска</w:t>
            </w: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7C97BCA7"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 xml:space="preserve">приемы структурирования информации </w:t>
            </w:r>
          </w:p>
          <w:p w14:paraId="642D5531"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формат оформления результатов поиска информации, современные средства и устройства информатизации</w:t>
            </w:r>
          </w:p>
        </w:tc>
        <w:tc>
          <w:tcPr>
            <w:tcW w:w="2735" w:type="dxa"/>
            <w:tcBorders>
              <w:top w:val="single" w:sz="4" w:space="0" w:color="auto"/>
              <w:left w:val="single" w:sz="4" w:space="0" w:color="auto"/>
              <w:bottom w:val="single" w:sz="4" w:space="0" w:color="auto"/>
              <w:right w:val="single" w:sz="4" w:space="0" w:color="auto"/>
            </w:tcBorders>
          </w:tcPr>
          <w:p w14:paraId="3A2A22D3" w14:textId="77777777" w:rsidR="00BD2CBB" w:rsidRPr="00B5551C" w:rsidRDefault="00BD2CBB" w:rsidP="00B5551C">
            <w:pPr>
              <w:spacing w:after="0" w:line="240" w:lineRule="auto"/>
              <w:jc w:val="center"/>
              <w:rPr>
                <w:rFonts w:ascii="Times New Roman" w:eastAsia="Calibri" w:hAnsi="Times New Roman" w:cs="Times New Roman"/>
                <w:bCs/>
                <w:i/>
              </w:rPr>
            </w:pPr>
            <w:r w:rsidRPr="00B5551C">
              <w:rPr>
                <w:rFonts w:ascii="Times New Roman" w:eastAsia="Calibri" w:hAnsi="Times New Roman" w:cs="Times New Roman"/>
                <w:bCs/>
                <w:i/>
              </w:rPr>
              <w:t>-</w:t>
            </w:r>
          </w:p>
        </w:tc>
      </w:tr>
      <w:tr w:rsidR="00BD2CBB" w:rsidRPr="00BD2CBB" w14:paraId="45168BD4" w14:textId="77777777" w:rsidTr="00C217F0">
        <w:tc>
          <w:tcPr>
            <w:tcW w:w="1227" w:type="dxa"/>
            <w:tcBorders>
              <w:left w:val="single" w:sz="4" w:space="0" w:color="auto"/>
              <w:bottom w:val="single" w:sz="4" w:space="0" w:color="auto"/>
              <w:right w:val="single" w:sz="4" w:space="0" w:color="auto"/>
            </w:tcBorders>
          </w:tcPr>
          <w:p w14:paraId="38659C06"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ОК.04</w:t>
            </w:r>
          </w:p>
        </w:tc>
        <w:tc>
          <w:tcPr>
            <w:tcW w:w="2763" w:type="dxa"/>
            <w:tcBorders>
              <w:left w:val="single" w:sz="4" w:space="0" w:color="auto"/>
              <w:bottom w:val="single" w:sz="4" w:space="0" w:color="auto"/>
              <w:right w:val="single" w:sz="4" w:space="0" w:color="auto"/>
            </w:tcBorders>
          </w:tcPr>
          <w:p w14:paraId="2D1F64AD"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организовывать работу коллектива и команды</w:t>
            </w: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28661A2A"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психологические основы деятельности коллектива, психологические особенности личности;</w:t>
            </w:r>
          </w:p>
        </w:tc>
        <w:tc>
          <w:tcPr>
            <w:tcW w:w="2735" w:type="dxa"/>
            <w:tcBorders>
              <w:top w:val="single" w:sz="4" w:space="0" w:color="auto"/>
              <w:left w:val="single" w:sz="4" w:space="0" w:color="auto"/>
              <w:bottom w:val="single" w:sz="4" w:space="0" w:color="auto"/>
              <w:right w:val="single" w:sz="4" w:space="0" w:color="auto"/>
            </w:tcBorders>
          </w:tcPr>
          <w:p w14:paraId="70068483" w14:textId="77777777" w:rsidR="00BD2CBB" w:rsidRPr="00B5551C" w:rsidRDefault="00BD2CBB" w:rsidP="00B5551C">
            <w:pPr>
              <w:spacing w:after="0" w:line="240" w:lineRule="auto"/>
              <w:jc w:val="center"/>
              <w:rPr>
                <w:rFonts w:ascii="Times New Roman" w:eastAsia="Calibri" w:hAnsi="Times New Roman" w:cs="Times New Roman"/>
                <w:bCs/>
                <w:i/>
              </w:rPr>
            </w:pPr>
          </w:p>
        </w:tc>
      </w:tr>
      <w:tr w:rsidR="00BD2CBB" w:rsidRPr="00BD2CBB" w14:paraId="3460A21F" w14:textId="77777777" w:rsidTr="00C217F0">
        <w:tc>
          <w:tcPr>
            <w:tcW w:w="1227" w:type="dxa"/>
            <w:tcBorders>
              <w:left w:val="single" w:sz="4" w:space="0" w:color="auto"/>
              <w:bottom w:val="single" w:sz="4" w:space="0" w:color="auto"/>
              <w:right w:val="single" w:sz="4" w:space="0" w:color="auto"/>
            </w:tcBorders>
          </w:tcPr>
          <w:p w14:paraId="0CFF0FC6"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lastRenderedPageBreak/>
              <w:t>ОК.05</w:t>
            </w:r>
          </w:p>
        </w:tc>
        <w:tc>
          <w:tcPr>
            <w:tcW w:w="2763" w:type="dxa"/>
            <w:tcBorders>
              <w:left w:val="single" w:sz="4" w:space="0" w:color="auto"/>
              <w:bottom w:val="single" w:sz="4" w:space="0" w:color="auto"/>
              <w:right w:val="single" w:sz="4" w:space="0" w:color="auto"/>
            </w:tcBorders>
          </w:tcPr>
          <w:p w14:paraId="300CC48C"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74DCE960"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правила оформления документов и построения устных сообщений</w:t>
            </w:r>
          </w:p>
        </w:tc>
        <w:tc>
          <w:tcPr>
            <w:tcW w:w="2735" w:type="dxa"/>
            <w:tcBorders>
              <w:top w:val="single" w:sz="4" w:space="0" w:color="auto"/>
              <w:left w:val="single" w:sz="4" w:space="0" w:color="auto"/>
              <w:bottom w:val="single" w:sz="4" w:space="0" w:color="auto"/>
              <w:right w:val="single" w:sz="4" w:space="0" w:color="auto"/>
            </w:tcBorders>
          </w:tcPr>
          <w:p w14:paraId="59F202C2" w14:textId="77777777" w:rsidR="00BD2CBB" w:rsidRPr="00B5551C" w:rsidRDefault="00BD2CBB" w:rsidP="00B5551C">
            <w:pPr>
              <w:spacing w:after="0" w:line="240" w:lineRule="auto"/>
              <w:jc w:val="center"/>
              <w:rPr>
                <w:rFonts w:ascii="Times New Roman" w:eastAsia="Calibri" w:hAnsi="Times New Roman" w:cs="Times New Roman"/>
                <w:bCs/>
                <w:i/>
              </w:rPr>
            </w:pPr>
          </w:p>
        </w:tc>
      </w:tr>
      <w:tr w:rsidR="00BD2CBB" w:rsidRPr="00BD2CBB" w14:paraId="35E3D4BA" w14:textId="77777777" w:rsidTr="00C217F0">
        <w:tc>
          <w:tcPr>
            <w:tcW w:w="1227" w:type="dxa"/>
            <w:tcBorders>
              <w:left w:val="single" w:sz="4" w:space="0" w:color="auto"/>
              <w:bottom w:val="single" w:sz="4" w:space="0" w:color="auto"/>
              <w:right w:val="single" w:sz="4" w:space="0" w:color="auto"/>
            </w:tcBorders>
          </w:tcPr>
          <w:p w14:paraId="7A384A56"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ОК.09</w:t>
            </w:r>
          </w:p>
        </w:tc>
        <w:tc>
          <w:tcPr>
            <w:tcW w:w="2763" w:type="dxa"/>
            <w:tcBorders>
              <w:left w:val="single" w:sz="4" w:space="0" w:color="auto"/>
              <w:bottom w:val="single" w:sz="4" w:space="0" w:color="auto"/>
              <w:right w:val="single" w:sz="4" w:space="0" w:color="auto"/>
            </w:tcBorders>
          </w:tcPr>
          <w:p w14:paraId="5C88C598"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 xml:space="preserve">строить простые высказывания о себе и о своей профессиональной деятельности </w:t>
            </w:r>
          </w:p>
          <w:p w14:paraId="061137E8"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кратко обосновывать и объяснять свои действия (текущие и планируемые)</w:t>
            </w: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5D9A7108" w14:textId="77777777" w:rsidR="00BD2CBB" w:rsidRPr="00B5551C" w:rsidRDefault="00BD2CBB" w:rsidP="00B5551C">
            <w:pPr>
              <w:spacing w:after="0" w:line="240" w:lineRule="auto"/>
              <w:rPr>
                <w:rFonts w:ascii="Times New Roman" w:eastAsia="Times New Roman" w:hAnsi="Times New Roman" w:cs="Calibri"/>
                <w:iCs/>
                <w:lang w:eastAsia="ru-RU"/>
              </w:rPr>
            </w:pPr>
            <w:r w:rsidRPr="00B5551C">
              <w:rPr>
                <w:rFonts w:ascii="Times New Roman" w:eastAsia="Times New Roman" w:hAnsi="Times New Roman" w:cs="Calibri"/>
                <w:iCs/>
                <w:lang w:eastAsia="ru-RU"/>
              </w:rPr>
              <w:t>лексический минимум, относящийся к описанию предметов, средств и процессов профессиональной деятельности</w:t>
            </w:r>
          </w:p>
          <w:p w14:paraId="08EF3120"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правила чтения текстов профессиональной направленности</w:t>
            </w:r>
          </w:p>
        </w:tc>
        <w:tc>
          <w:tcPr>
            <w:tcW w:w="2735" w:type="dxa"/>
            <w:tcBorders>
              <w:top w:val="single" w:sz="4" w:space="0" w:color="auto"/>
              <w:left w:val="single" w:sz="4" w:space="0" w:color="auto"/>
              <w:bottom w:val="single" w:sz="4" w:space="0" w:color="auto"/>
              <w:right w:val="single" w:sz="4" w:space="0" w:color="auto"/>
            </w:tcBorders>
          </w:tcPr>
          <w:p w14:paraId="5B3C5DB5" w14:textId="77777777" w:rsidR="00BD2CBB" w:rsidRPr="00B5551C" w:rsidRDefault="00BD2CBB" w:rsidP="00B5551C">
            <w:pPr>
              <w:spacing w:after="0" w:line="240" w:lineRule="auto"/>
              <w:jc w:val="center"/>
              <w:rPr>
                <w:rFonts w:ascii="Times New Roman" w:eastAsia="Calibri" w:hAnsi="Times New Roman" w:cs="Times New Roman"/>
                <w:bCs/>
                <w:i/>
              </w:rPr>
            </w:pPr>
          </w:p>
        </w:tc>
      </w:tr>
      <w:tr w:rsidR="00BD2CBB" w:rsidRPr="00BD2CBB" w14:paraId="44947959" w14:textId="77777777" w:rsidTr="00C217F0">
        <w:tc>
          <w:tcPr>
            <w:tcW w:w="1227" w:type="dxa"/>
            <w:tcBorders>
              <w:top w:val="single" w:sz="4" w:space="0" w:color="auto"/>
              <w:left w:val="single" w:sz="4" w:space="0" w:color="auto"/>
              <w:right w:val="single" w:sz="4" w:space="0" w:color="auto"/>
            </w:tcBorders>
          </w:tcPr>
          <w:p w14:paraId="0064B399"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ПК 1.1</w:t>
            </w:r>
          </w:p>
        </w:tc>
        <w:tc>
          <w:tcPr>
            <w:tcW w:w="2763" w:type="dxa"/>
            <w:tcBorders>
              <w:top w:val="single" w:sz="4" w:space="0" w:color="auto"/>
              <w:left w:val="single" w:sz="4" w:space="0" w:color="auto"/>
              <w:right w:val="single" w:sz="4" w:space="0" w:color="auto"/>
            </w:tcBorders>
          </w:tcPr>
          <w:p w14:paraId="324AA7C2"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Times New Roman" w:hAnsi="Times New Roman" w:cs="Times New Roman"/>
                <w:color w:val="000000"/>
                <w:lang w:eastAsia="ru-RU"/>
              </w:rPr>
              <w:t>выполнять подготовку рабочего места, осуществлять подбор оборудования, инструментов и приспособлений для проведения ремонтных работ</w:t>
            </w: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751299A3" w14:textId="77777777" w:rsidR="00BD2CBB" w:rsidRPr="00B5551C" w:rsidRDefault="00BD2CBB" w:rsidP="00B5551C">
            <w:pPr>
              <w:spacing w:after="0" w:line="240" w:lineRule="auto"/>
              <w:rPr>
                <w:rFonts w:ascii="Times New Roman" w:eastAsia="Times New Roman" w:hAnsi="Times New Roman" w:cs="Times New Roman"/>
                <w:color w:val="000000"/>
                <w:lang w:eastAsia="ru-RU"/>
              </w:rPr>
            </w:pPr>
            <w:r w:rsidRPr="00B5551C">
              <w:rPr>
                <w:rFonts w:ascii="Times New Roman" w:eastAsia="Times New Roman" w:hAnsi="Times New Roman" w:cs="Times New Roman"/>
                <w:color w:val="000000"/>
                <w:lang w:eastAsia="ru-RU"/>
              </w:rPr>
              <w:t>правил проведения подготовительных работ по организации сборки, испытания и регулировки промышленного оборудования;</w:t>
            </w:r>
          </w:p>
          <w:p w14:paraId="659CFA79"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Times New Roman" w:hAnsi="Times New Roman" w:cs="Times New Roman"/>
                <w:color w:val="000000"/>
                <w:lang w:eastAsia="ru-RU"/>
              </w:rPr>
              <w:t>технических условий на собираемые узлы и механизмы; наименование и назначение рабочего инструмента</w:t>
            </w:r>
          </w:p>
        </w:tc>
        <w:tc>
          <w:tcPr>
            <w:tcW w:w="2735" w:type="dxa"/>
            <w:tcBorders>
              <w:top w:val="single" w:sz="4" w:space="0" w:color="auto"/>
              <w:left w:val="single" w:sz="4" w:space="0" w:color="auto"/>
              <w:bottom w:val="single" w:sz="4" w:space="0" w:color="auto"/>
              <w:right w:val="single" w:sz="4" w:space="0" w:color="auto"/>
            </w:tcBorders>
          </w:tcPr>
          <w:p w14:paraId="5241E253"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Times New Roman" w:hAnsi="Times New Roman" w:cs="Times New Roman"/>
                <w:color w:val="000000"/>
                <w:lang w:eastAsia="ru-RU"/>
              </w:rPr>
              <w:t>соблюдения техники безопасности в работе</w:t>
            </w:r>
          </w:p>
        </w:tc>
      </w:tr>
      <w:tr w:rsidR="00BD2CBB" w:rsidRPr="00BD2CBB" w14:paraId="509F1812" w14:textId="77777777" w:rsidTr="00C217F0">
        <w:tc>
          <w:tcPr>
            <w:tcW w:w="1227" w:type="dxa"/>
            <w:tcBorders>
              <w:top w:val="single" w:sz="4" w:space="0" w:color="auto"/>
              <w:left w:val="single" w:sz="4" w:space="0" w:color="auto"/>
              <w:right w:val="single" w:sz="4" w:space="0" w:color="auto"/>
            </w:tcBorders>
          </w:tcPr>
          <w:p w14:paraId="0F001417"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ПК 1.2</w:t>
            </w:r>
          </w:p>
        </w:tc>
        <w:tc>
          <w:tcPr>
            <w:tcW w:w="2763" w:type="dxa"/>
            <w:tcBorders>
              <w:top w:val="single" w:sz="4" w:space="0" w:color="auto"/>
              <w:left w:val="single" w:sz="4" w:space="0" w:color="auto"/>
              <w:right w:val="single" w:sz="4" w:space="0" w:color="auto"/>
            </w:tcBorders>
          </w:tcPr>
          <w:p w14:paraId="110F7825"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Times New Roman" w:hAnsi="Times New Roman" w:cs="Times New Roman"/>
                <w:color w:val="000000"/>
                <w:lang w:eastAsia="ru-RU"/>
              </w:rPr>
              <w:t>читать сборочные чертежи и спецификации к ним применять стандарты для осуществления процессов сборки-разборки и технического обслуживания специальной техники; читать и понимать конструкторскую документацию</w:t>
            </w: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1980E95A" w14:textId="77777777" w:rsidR="00BD2CBB" w:rsidRPr="00B5551C" w:rsidRDefault="00BD2CBB" w:rsidP="00B5551C">
            <w:pPr>
              <w:spacing w:after="0" w:line="240" w:lineRule="auto"/>
              <w:rPr>
                <w:rFonts w:ascii="Times New Roman" w:eastAsia="Times New Roman" w:hAnsi="Times New Roman" w:cs="Times New Roman"/>
                <w:color w:val="000000"/>
                <w:lang w:eastAsia="ru-RU"/>
              </w:rPr>
            </w:pPr>
            <w:r w:rsidRPr="00B5551C">
              <w:rPr>
                <w:rFonts w:ascii="Times New Roman" w:eastAsia="Times New Roman" w:hAnsi="Times New Roman" w:cs="Times New Roman"/>
                <w:color w:val="000000"/>
                <w:lang w:eastAsia="ru-RU"/>
              </w:rPr>
              <w:t xml:space="preserve">правил выполнения сборочных чертежей и составления спецификаций; </w:t>
            </w:r>
          </w:p>
          <w:p w14:paraId="0184E73C"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Times New Roman" w:hAnsi="Times New Roman" w:cs="Times New Roman"/>
                <w:color w:val="000000"/>
                <w:lang w:eastAsia="ru-RU"/>
              </w:rPr>
              <w:t>роли стандартизации в процессах сборки-разборки и технического обслуживания специального оборудования и систем</w:t>
            </w:r>
          </w:p>
        </w:tc>
        <w:tc>
          <w:tcPr>
            <w:tcW w:w="2735" w:type="dxa"/>
            <w:tcBorders>
              <w:top w:val="single" w:sz="4" w:space="0" w:color="auto"/>
              <w:left w:val="single" w:sz="4" w:space="0" w:color="auto"/>
              <w:bottom w:val="single" w:sz="4" w:space="0" w:color="auto"/>
              <w:right w:val="single" w:sz="4" w:space="0" w:color="auto"/>
            </w:tcBorders>
          </w:tcPr>
          <w:p w14:paraId="62A78B7D"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Times New Roman" w:hAnsi="Times New Roman" w:cs="Times New Roman"/>
                <w:color w:val="000000"/>
                <w:lang w:eastAsia="ru-RU"/>
              </w:rPr>
              <w:t xml:space="preserve">сборки-разборки, диагностики и ремонта специального оборудования и систем </w:t>
            </w:r>
          </w:p>
        </w:tc>
      </w:tr>
      <w:tr w:rsidR="00BD2CBB" w:rsidRPr="00BD2CBB" w14:paraId="3CF33863" w14:textId="77777777" w:rsidTr="00C217F0">
        <w:trPr>
          <w:trHeight w:val="327"/>
        </w:trPr>
        <w:tc>
          <w:tcPr>
            <w:tcW w:w="1227" w:type="dxa"/>
            <w:tcBorders>
              <w:left w:val="single" w:sz="4" w:space="0" w:color="auto"/>
              <w:bottom w:val="single" w:sz="4" w:space="0" w:color="auto"/>
              <w:right w:val="single" w:sz="4" w:space="0" w:color="auto"/>
            </w:tcBorders>
          </w:tcPr>
          <w:p w14:paraId="026B51CB"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Calibri" w:hAnsi="Times New Roman" w:cs="Times New Roman"/>
                <w:bCs/>
              </w:rPr>
              <w:t>ПК 1.4</w:t>
            </w:r>
          </w:p>
        </w:tc>
        <w:tc>
          <w:tcPr>
            <w:tcW w:w="2763" w:type="dxa"/>
            <w:tcBorders>
              <w:left w:val="single" w:sz="4" w:space="0" w:color="auto"/>
              <w:bottom w:val="single" w:sz="4" w:space="0" w:color="auto"/>
              <w:right w:val="single" w:sz="4" w:space="0" w:color="auto"/>
            </w:tcBorders>
          </w:tcPr>
          <w:p w14:paraId="6A2D97C2" w14:textId="77777777" w:rsidR="00BD2CBB" w:rsidRPr="00B5551C" w:rsidRDefault="00BD2CBB" w:rsidP="00B5551C">
            <w:pPr>
              <w:spacing w:after="0" w:line="240" w:lineRule="auto"/>
              <w:rPr>
                <w:rFonts w:ascii="Times New Roman" w:eastAsia="Calibri" w:hAnsi="Times New Roman" w:cs="Times New Roman"/>
                <w:bCs/>
              </w:rPr>
            </w:pPr>
            <w:r w:rsidRPr="00B5551C">
              <w:rPr>
                <w:rFonts w:ascii="Times New Roman" w:eastAsia="Times New Roman" w:hAnsi="Times New Roman" w:cs="Times New Roman"/>
                <w:color w:val="000000"/>
                <w:lang w:eastAsia="ru-RU"/>
              </w:rPr>
              <w:t>оформлять документацию по результатам диагностики состояния специального оборудования и систем</w:t>
            </w:r>
          </w:p>
        </w:tc>
        <w:tc>
          <w:tcPr>
            <w:tcW w:w="2763" w:type="dxa"/>
            <w:tcBorders>
              <w:top w:val="single" w:sz="4" w:space="0" w:color="auto"/>
              <w:left w:val="single" w:sz="4" w:space="0" w:color="auto"/>
              <w:bottom w:val="single" w:sz="4" w:space="0" w:color="auto"/>
              <w:right w:val="single" w:sz="4" w:space="0" w:color="auto"/>
            </w:tcBorders>
            <w:shd w:val="clear" w:color="auto" w:fill="auto"/>
          </w:tcPr>
          <w:p w14:paraId="7223E476" w14:textId="77777777" w:rsidR="00BD2CBB" w:rsidRPr="00B5551C" w:rsidRDefault="00BD2CBB" w:rsidP="00B5551C">
            <w:pPr>
              <w:spacing w:after="0" w:line="240" w:lineRule="auto"/>
              <w:rPr>
                <w:rFonts w:ascii="Times New Roman" w:eastAsia="Calibri" w:hAnsi="Times New Roman" w:cs="Times New Roman"/>
                <w:bCs/>
                <w:i/>
              </w:rPr>
            </w:pPr>
            <w:r w:rsidRPr="00B5551C">
              <w:rPr>
                <w:rFonts w:ascii="Times New Roman" w:eastAsia="Times New Roman" w:hAnsi="Times New Roman" w:cs="Times New Roman"/>
                <w:color w:val="000000"/>
                <w:lang w:eastAsia="ru-RU"/>
              </w:rPr>
              <w:t>устройств, принципов действия и основные характеристики электротехнических приборов; характеристики и параметров электрических и магнитных полей, параметров различных электрических цепей</w:t>
            </w:r>
          </w:p>
        </w:tc>
        <w:tc>
          <w:tcPr>
            <w:tcW w:w="2735" w:type="dxa"/>
            <w:tcBorders>
              <w:top w:val="single" w:sz="4" w:space="0" w:color="auto"/>
              <w:left w:val="single" w:sz="4" w:space="0" w:color="auto"/>
              <w:bottom w:val="single" w:sz="4" w:space="0" w:color="auto"/>
              <w:right w:val="single" w:sz="4" w:space="0" w:color="auto"/>
            </w:tcBorders>
          </w:tcPr>
          <w:p w14:paraId="660084CA" w14:textId="77777777" w:rsidR="00BD2CBB" w:rsidRPr="00B5551C" w:rsidRDefault="00BD2CBB" w:rsidP="00B5551C">
            <w:pPr>
              <w:spacing w:after="0" w:line="240" w:lineRule="auto"/>
              <w:rPr>
                <w:rFonts w:ascii="Times New Roman" w:eastAsia="Calibri" w:hAnsi="Times New Roman" w:cs="Times New Roman"/>
                <w:bCs/>
                <w:i/>
              </w:rPr>
            </w:pPr>
            <w:r w:rsidRPr="00B5551C">
              <w:rPr>
                <w:rFonts w:ascii="Times New Roman" w:eastAsia="Times New Roman" w:hAnsi="Times New Roman" w:cs="Times New Roman"/>
                <w:color w:val="000000"/>
                <w:lang w:eastAsia="ru-RU"/>
              </w:rPr>
              <w:t xml:space="preserve">осуществления диагностики </w:t>
            </w:r>
            <w:proofErr w:type="gramStart"/>
            <w:r w:rsidRPr="00B5551C">
              <w:rPr>
                <w:rFonts w:ascii="Times New Roman" w:eastAsia="Times New Roman" w:hAnsi="Times New Roman" w:cs="Times New Roman"/>
                <w:color w:val="000000"/>
                <w:lang w:eastAsia="ru-RU"/>
              </w:rPr>
              <w:t>состояния,  выявления</w:t>
            </w:r>
            <w:proofErr w:type="gramEnd"/>
            <w:r w:rsidRPr="00B5551C">
              <w:rPr>
                <w:rFonts w:ascii="Times New Roman" w:eastAsia="Times New Roman" w:hAnsi="Times New Roman" w:cs="Times New Roman"/>
                <w:color w:val="000000"/>
                <w:lang w:eastAsia="ru-RU"/>
              </w:rPr>
              <w:t xml:space="preserve"> дефектов и ремонта узлов специального оборудования и систем</w:t>
            </w:r>
          </w:p>
        </w:tc>
      </w:tr>
    </w:tbl>
    <w:p w14:paraId="59C7033B" w14:textId="77777777" w:rsidR="00BD2CBB" w:rsidRPr="00BD2CBB" w:rsidRDefault="00BD2CBB" w:rsidP="00BD2CBB">
      <w:pPr>
        <w:ind w:left="1260"/>
        <w:jc w:val="center"/>
        <w:rPr>
          <w:rFonts w:ascii="Times New Roman" w:eastAsia="Times New Roman" w:hAnsi="Times New Roman" w:cs="Times New Roman"/>
          <w:b/>
          <w:bCs/>
          <w:sz w:val="24"/>
          <w:szCs w:val="24"/>
          <w:lang w:eastAsia="ru-RU"/>
        </w:rPr>
      </w:pPr>
    </w:p>
    <w:p w14:paraId="42D3E366" w14:textId="61C64C19" w:rsidR="00BD2CBB" w:rsidRDefault="00BD2CBB" w:rsidP="00BD2CBB">
      <w:pPr>
        <w:ind w:left="1260"/>
        <w:jc w:val="center"/>
        <w:rPr>
          <w:rFonts w:ascii="Times New Roman" w:eastAsia="Times New Roman" w:hAnsi="Times New Roman" w:cs="Times New Roman"/>
          <w:b/>
          <w:bCs/>
          <w:sz w:val="24"/>
          <w:szCs w:val="24"/>
          <w:lang w:eastAsia="ru-RU"/>
        </w:rPr>
      </w:pPr>
    </w:p>
    <w:p w14:paraId="0F6239DF" w14:textId="4652CADF" w:rsidR="00FC3581" w:rsidRDefault="00FC3581" w:rsidP="00BD2CBB">
      <w:pPr>
        <w:ind w:left="1260"/>
        <w:jc w:val="center"/>
        <w:rPr>
          <w:rFonts w:ascii="Times New Roman" w:eastAsia="Times New Roman" w:hAnsi="Times New Roman" w:cs="Times New Roman"/>
          <w:b/>
          <w:bCs/>
          <w:sz w:val="24"/>
          <w:szCs w:val="24"/>
          <w:lang w:eastAsia="ru-RU"/>
        </w:rPr>
      </w:pPr>
    </w:p>
    <w:p w14:paraId="713DA2F4" w14:textId="77777777" w:rsidR="00FC3581" w:rsidRDefault="00FC3581" w:rsidP="00BD2CBB">
      <w:pPr>
        <w:ind w:left="1260"/>
        <w:jc w:val="center"/>
        <w:rPr>
          <w:rFonts w:ascii="Times New Roman" w:eastAsia="Times New Roman" w:hAnsi="Times New Roman" w:cs="Times New Roman"/>
          <w:b/>
          <w:bCs/>
          <w:sz w:val="24"/>
          <w:szCs w:val="24"/>
          <w:lang w:eastAsia="ru-RU"/>
        </w:rPr>
      </w:pPr>
    </w:p>
    <w:p w14:paraId="55C78849" w14:textId="77777777" w:rsidR="00B5551C" w:rsidRDefault="00B5551C" w:rsidP="00BD2CBB">
      <w:pPr>
        <w:ind w:left="1260"/>
        <w:jc w:val="center"/>
        <w:rPr>
          <w:rFonts w:ascii="Times New Roman" w:eastAsia="Times New Roman" w:hAnsi="Times New Roman" w:cs="Times New Roman"/>
          <w:b/>
          <w:bCs/>
          <w:sz w:val="24"/>
          <w:szCs w:val="24"/>
          <w:lang w:eastAsia="ru-RU"/>
        </w:rPr>
      </w:pPr>
    </w:p>
    <w:p w14:paraId="16819049" w14:textId="64A15197" w:rsidR="00BD2CBB" w:rsidRPr="00BD2CBB" w:rsidRDefault="00BD2CBB" w:rsidP="00FC3581">
      <w:pPr>
        <w:tabs>
          <w:tab w:val="left" w:pos="420"/>
        </w:tabs>
        <w:jc w:val="center"/>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lastRenderedPageBreak/>
        <w:t>2. СТРУКТУРА И СОДЕРЖАНИЕ УЧЕБНОЙ ДИСЦИПЛИНЫ</w:t>
      </w:r>
    </w:p>
    <w:p w14:paraId="0388F280" w14:textId="77777777" w:rsidR="00BD2CBB" w:rsidRPr="00BD2CBB" w:rsidRDefault="00BD2CBB" w:rsidP="00BD2CBB">
      <w:pPr>
        <w:spacing w:after="120" w:line="240" w:lineRule="auto"/>
        <w:ind w:left="709"/>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t>2.1. Трудоемкость освоения дисциплины</w:t>
      </w:r>
    </w:p>
    <w:p w14:paraId="37CBD1E5" w14:textId="77777777" w:rsidR="00BD2CBB" w:rsidRPr="00BD2CBB" w:rsidRDefault="00BD2CBB" w:rsidP="00BD2CBB">
      <w:pPr>
        <w:spacing w:after="120" w:line="240" w:lineRule="auto"/>
        <w:ind w:left="709"/>
        <w:rPr>
          <w:rFonts w:ascii="Times New Roman" w:eastAsia="Times New Roman" w:hAnsi="Times New Roman" w:cs="Times New Roman"/>
          <w:b/>
          <w:bCs/>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663"/>
        <w:gridCol w:w="1416"/>
        <w:gridCol w:w="2555"/>
      </w:tblGrid>
      <w:tr w:rsidR="00BD2CBB" w:rsidRPr="00BD2CBB" w14:paraId="24A9E1F4" w14:textId="77777777" w:rsidTr="00C217F0">
        <w:trPr>
          <w:trHeight w:val="23"/>
        </w:trPr>
        <w:tc>
          <w:tcPr>
            <w:tcW w:w="2939" w:type="pct"/>
            <w:vAlign w:val="center"/>
          </w:tcPr>
          <w:p w14:paraId="21401D47" w14:textId="77777777" w:rsidR="00BD2CBB" w:rsidRPr="00BD2CBB" w:rsidRDefault="00BD2CBB" w:rsidP="00BD2CBB">
            <w:pPr>
              <w:spacing w:after="0" w:line="240" w:lineRule="auto"/>
              <w:jc w:val="center"/>
              <w:rPr>
                <w:rFonts w:ascii="Times New Roman" w:eastAsia="Calibri" w:hAnsi="Times New Roman" w:cs="Times New Roman"/>
                <w:b/>
                <w:sz w:val="24"/>
                <w:szCs w:val="24"/>
              </w:rPr>
            </w:pPr>
            <w:r w:rsidRPr="00BD2CBB">
              <w:rPr>
                <w:rFonts w:ascii="Times New Roman" w:eastAsia="Calibri" w:hAnsi="Times New Roman" w:cs="Times New Roman"/>
                <w:b/>
                <w:sz w:val="24"/>
                <w:szCs w:val="24"/>
              </w:rPr>
              <w:t>Наименование составных частей дисциплины</w:t>
            </w:r>
          </w:p>
        </w:tc>
        <w:tc>
          <w:tcPr>
            <w:tcW w:w="735" w:type="pct"/>
            <w:vAlign w:val="center"/>
          </w:tcPr>
          <w:p w14:paraId="33AFF387" w14:textId="77777777" w:rsidR="00BD2CBB" w:rsidRPr="00BD2CBB" w:rsidRDefault="00BD2CBB" w:rsidP="00BD2CBB">
            <w:pPr>
              <w:spacing w:after="0" w:line="240" w:lineRule="auto"/>
              <w:jc w:val="center"/>
              <w:rPr>
                <w:rFonts w:ascii="Times New Roman" w:eastAsia="Calibri" w:hAnsi="Times New Roman" w:cs="Times New Roman"/>
                <w:b/>
                <w:iCs/>
                <w:sz w:val="24"/>
                <w:szCs w:val="24"/>
              </w:rPr>
            </w:pPr>
            <w:r w:rsidRPr="00BD2CBB">
              <w:rPr>
                <w:rFonts w:ascii="Times New Roman" w:eastAsia="Calibri" w:hAnsi="Times New Roman" w:cs="Times New Roman"/>
                <w:b/>
                <w:iCs/>
                <w:sz w:val="24"/>
                <w:szCs w:val="24"/>
              </w:rPr>
              <w:t>Объем в часах</w:t>
            </w:r>
          </w:p>
        </w:tc>
        <w:tc>
          <w:tcPr>
            <w:tcW w:w="1326" w:type="pct"/>
          </w:tcPr>
          <w:p w14:paraId="001E4781" w14:textId="77777777" w:rsidR="00BD2CBB" w:rsidRPr="00BD2CBB" w:rsidRDefault="00BD2CBB" w:rsidP="00BD2CBB">
            <w:pPr>
              <w:spacing w:after="0" w:line="240" w:lineRule="auto"/>
              <w:jc w:val="center"/>
              <w:rPr>
                <w:rFonts w:ascii="Times New Roman" w:eastAsia="Calibri" w:hAnsi="Times New Roman" w:cs="Times New Roman"/>
                <w:b/>
                <w:iCs/>
                <w:sz w:val="24"/>
                <w:szCs w:val="24"/>
              </w:rPr>
            </w:pPr>
            <w:r w:rsidRPr="00BD2CBB">
              <w:rPr>
                <w:rFonts w:ascii="Times New Roman" w:eastAsia="Calibri" w:hAnsi="Times New Roman" w:cs="Times New Roman"/>
                <w:b/>
                <w:sz w:val="24"/>
                <w:szCs w:val="24"/>
              </w:rPr>
              <w:t xml:space="preserve">В т.ч. в форме </w:t>
            </w:r>
            <w:proofErr w:type="spellStart"/>
            <w:r w:rsidRPr="00BD2CBB">
              <w:rPr>
                <w:rFonts w:ascii="Times New Roman" w:eastAsia="Calibri" w:hAnsi="Times New Roman" w:cs="Times New Roman"/>
                <w:b/>
                <w:sz w:val="24"/>
                <w:szCs w:val="24"/>
              </w:rPr>
              <w:t>практ</w:t>
            </w:r>
            <w:proofErr w:type="spellEnd"/>
            <w:r w:rsidRPr="00BD2CBB">
              <w:rPr>
                <w:rFonts w:ascii="Times New Roman" w:eastAsia="Calibri" w:hAnsi="Times New Roman" w:cs="Times New Roman"/>
                <w:b/>
                <w:sz w:val="24"/>
                <w:szCs w:val="24"/>
              </w:rPr>
              <w:t>. подготовки</w:t>
            </w:r>
          </w:p>
        </w:tc>
      </w:tr>
      <w:tr w:rsidR="00BD2CBB" w:rsidRPr="00BD2CBB" w14:paraId="62B551AF" w14:textId="77777777" w:rsidTr="00C217F0">
        <w:trPr>
          <w:trHeight w:val="23"/>
        </w:trPr>
        <w:tc>
          <w:tcPr>
            <w:tcW w:w="2939" w:type="pct"/>
            <w:vAlign w:val="center"/>
          </w:tcPr>
          <w:p w14:paraId="244E0910" w14:textId="77777777" w:rsidR="00BD2CBB" w:rsidRPr="00BD2CBB" w:rsidRDefault="00BD2CBB" w:rsidP="00BD2CBB">
            <w:pPr>
              <w:spacing w:after="0" w:line="240" w:lineRule="auto"/>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 xml:space="preserve">Учебные занятия </w:t>
            </w:r>
          </w:p>
        </w:tc>
        <w:tc>
          <w:tcPr>
            <w:tcW w:w="735" w:type="pct"/>
            <w:vAlign w:val="center"/>
          </w:tcPr>
          <w:p w14:paraId="60BE6E3F"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68</w:t>
            </w:r>
          </w:p>
        </w:tc>
        <w:tc>
          <w:tcPr>
            <w:tcW w:w="1326" w:type="pct"/>
            <w:vAlign w:val="center"/>
          </w:tcPr>
          <w:p w14:paraId="04985303"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60</w:t>
            </w:r>
          </w:p>
        </w:tc>
      </w:tr>
      <w:tr w:rsidR="00BD2CBB" w:rsidRPr="00BD2CBB" w14:paraId="27BC3E60" w14:textId="77777777" w:rsidTr="00C217F0">
        <w:trPr>
          <w:trHeight w:val="23"/>
        </w:trPr>
        <w:tc>
          <w:tcPr>
            <w:tcW w:w="2939" w:type="pct"/>
            <w:vAlign w:val="center"/>
          </w:tcPr>
          <w:p w14:paraId="610B9E3C" w14:textId="77777777" w:rsidR="00BD2CBB" w:rsidRPr="00BD2CBB" w:rsidRDefault="00BD2CBB" w:rsidP="00BD2CBB">
            <w:pPr>
              <w:spacing w:after="0" w:line="240" w:lineRule="auto"/>
              <w:jc w:val="both"/>
              <w:rPr>
                <w:rFonts w:ascii="Times New Roman" w:eastAsia="Calibri" w:hAnsi="Times New Roman" w:cs="Times New Roman"/>
                <w:bCs/>
                <w:i/>
                <w:iCs/>
                <w:sz w:val="24"/>
                <w:szCs w:val="24"/>
              </w:rPr>
            </w:pPr>
            <w:r w:rsidRPr="00BD2CBB">
              <w:rPr>
                <w:rFonts w:ascii="Times New Roman" w:eastAsia="Calibri" w:hAnsi="Times New Roman" w:cs="Times New Roman"/>
                <w:bCs/>
                <w:i/>
                <w:iCs/>
                <w:sz w:val="24"/>
                <w:szCs w:val="24"/>
              </w:rPr>
              <w:t>Курсовая работа (проект)</w:t>
            </w:r>
          </w:p>
        </w:tc>
        <w:tc>
          <w:tcPr>
            <w:tcW w:w="735" w:type="pct"/>
            <w:vAlign w:val="center"/>
          </w:tcPr>
          <w:p w14:paraId="15C240B6"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c>
          <w:tcPr>
            <w:tcW w:w="1326" w:type="pct"/>
            <w:vAlign w:val="center"/>
          </w:tcPr>
          <w:p w14:paraId="58394295"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r>
      <w:tr w:rsidR="00BD2CBB" w:rsidRPr="00BD2CBB" w14:paraId="3DE1437F" w14:textId="77777777" w:rsidTr="00C217F0">
        <w:trPr>
          <w:trHeight w:val="23"/>
        </w:trPr>
        <w:tc>
          <w:tcPr>
            <w:tcW w:w="2939" w:type="pct"/>
            <w:vAlign w:val="center"/>
          </w:tcPr>
          <w:p w14:paraId="7BB1A018" w14:textId="77777777" w:rsidR="00BD2CBB" w:rsidRPr="00BD2CBB" w:rsidRDefault="00BD2CBB" w:rsidP="00BD2CBB">
            <w:pPr>
              <w:spacing w:after="0" w:line="240" w:lineRule="auto"/>
              <w:jc w:val="both"/>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Самостоятельная работа</w:t>
            </w:r>
          </w:p>
        </w:tc>
        <w:tc>
          <w:tcPr>
            <w:tcW w:w="735" w:type="pct"/>
            <w:vAlign w:val="center"/>
          </w:tcPr>
          <w:p w14:paraId="6857B3E6"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c>
          <w:tcPr>
            <w:tcW w:w="1326" w:type="pct"/>
            <w:vAlign w:val="center"/>
          </w:tcPr>
          <w:p w14:paraId="079D7013"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r>
      <w:tr w:rsidR="00BD2CBB" w:rsidRPr="00BD2CBB" w14:paraId="0ED18CF2" w14:textId="77777777" w:rsidTr="00C217F0">
        <w:trPr>
          <w:trHeight w:val="23"/>
        </w:trPr>
        <w:tc>
          <w:tcPr>
            <w:tcW w:w="2939" w:type="pct"/>
            <w:vAlign w:val="center"/>
          </w:tcPr>
          <w:p w14:paraId="05E73AA1" w14:textId="77777777" w:rsidR="00BD2CBB" w:rsidRPr="00BD2CBB" w:rsidRDefault="00BD2CBB" w:rsidP="00BD2CBB">
            <w:pPr>
              <w:spacing w:after="0" w:line="240" w:lineRule="auto"/>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 xml:space="preserve">Промежуточная аттестация в </w:t>
            </w:r>
            <w:r w:rsidRPr="00BD2CBB">
              <w:rPr>
                <w:rFonts w:ascii="Times New Roman" w:eastAsia="Calibri" w:hAnsi="Times New Roman" w:cs="Times New Roman"/>
                <w:bCs/>
                <w:i/>
                <w:iCs/>
                <w:sz w:val="24"/>
                <w:szCs w:val="24"/>
              </w:rPr>
              <w:t>форме -</w:t>
            </w:r>
            <w:r w:rsidRPr="00BD2CBB">
              <w:rPr>
                <w:rFonts w:ascii="Calibri" w:eastAsia="Times New Roman" w:hAnsi="Calibri" w:cs="Calibri"/>
                <w:sz w:val="24"/>
                <w:szCs w:val="24"/>
                <w:lang w:eastAsia="ru-RU"/>
              </w:rPr>
              <w:t xml:space="preserve"> </w:t>
            </w:r>
            <w:r w:rsidRPr="00BD2CBB">
              <w:rPr>
                <w:rFonts w:ascii="Times New Roman" w:eastAsia="Calibri" w:hAnsi="Times New Roman" w:cs="Times New Roman"/>
                <w:bCs/>
                <w:i/>
                <w:iCs/>
                <w:sz w:val="24"/>
                <w:szCs w:val="24"/>
              </w:rPr>
              <w:t>дифференцированного зачета</w:t>
            </w:r>
          </w:p>
        </w:tc>
        <w:tc>
          <w:tcPr>
            <w:tcW w:w="735" w:type="pct"/>
            <w:vAlign w:val="center"/>
          </w:tcPr>
          <w:p w14:paraId="12C0DDA6"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p>
        </w:tc>
        <w:tc>
          <w:tcPr>
            <w:tcW w:w="1326" w:type="pct"/>
            <w:vAlign w:val="center"/>
          </w:tcPr>
          <w:p w14:paraId="0C03F4C3"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p>
        </w:tc>
      </w:tr>
      <w:tr w:rsidR="00BD2CBB" w:rsidRPr="00BD2CBB" w14:paraId="2AD5DC39" w14:textId="77777777" w:rsidTr="00C217F0">
        <w:trPr>
          <w:trHeight w:val="23"/>
        </w:trPr>
        <w:tc>
          <w:tcPr>
            <w:tcW w:w="2939" w:type="pct"/>
            <w:vAlign w:val="center"/>
          </w:tcPr>
          <w:p w14:paraId="1818EAEC" w14:textId="77777777" w:rsidR="00BD2CBB" w:rsidRPr="00BD2CBB" w:rsidRDefault="00BD2CBB" w:rsidP="00BD2CBB">
            <w:pPr>
              <w:spacing w:after="0" w:line="240" w:lineRule="auto"/>
              <w:jc w:val="both"/>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Всего</w:t>
            </w:r>
          </w:p>
        </w:tc>
        <w:tc>
          <w:tcPr>
            <w:tcW w:w="735" w:type="pct"/>
            <w:vAlign w:val="center"/>
          </w:tcPr>
          <w:p w14:paraId="0EF90C65" w14:textId="77777777" w:rsidR="00BD2CBB" w:rsidRPr="00BD2CBB" w:rsidRDefault="00BD2CBB" w:rsidP="00BD2CBB">
            <w:pPr>
              <w:spacing w:after="0" w:line="240" w:lineRule="auto"/>
              <w:jc w:val="center"/>
              <w:rPr>
                <w:rFonts w:ascii="Times New Roman" w:eastAsia="Calibri" w:hAnsi="Times New Roman" w:cs="Times New Roman"/>
                <w:b/>
                <w:sz w:val="24"/>
                <w:szCs w:val="24"/>
              </w:rPr>
            </w:pPr>
            <w:r w:rsidRPr="00BD2CBB">
              <w:rPr>
                <w:rFonts w:ascii="Times New Roman" w:eastAsia="Calibri" w:hAnsi="Times New Roman" w:cs="Times New Roman"/>
                <w:b/>
                <w:sz w:val="24"/>
                <w:szCs w:val="24"/>
              </w:rPr>
              <w:t>68</w:t>
            </w:r>
          </w:p>
        </w:tc>
        <w:tc>
          <w:tcPr>
            <w:tcW w:w="1326" w:type="pct"/>
            <w:vAlign w:val="center"/>
          </w:tcPr>
          <w:p w14:paraId="035D3C10" w14:textId="77777777" w:rsidR="00BD2CBB" w:rsidRPr="00BD2CBB" w:rsidRDefault="00BD2CBB" w:rsidP="00BD2CBB">
            <w:pPr>
              <w:spacing w:after="0" w:line="240" w:lineRule="auto"/>
              <w:jc w:val="center"/>
              <w:rPr>
                <w:rFonts w:ascii="Times New Roman" w:eastAsia="Calibri" w:hAnsi="Times New Roman" w:cs="Times New Roman"/>
                <w:b/>
                <w:sz w:val="24"/>
                <w:szCs w:val="24"/>
              </w:rPr>
            </w:pPr>
            <w:r w:rsidRPr="00BD2CBB">
              <w:rPr>
                <w:rFonts w:ascii="Times New Roman" w:eastAsia="Calibri" w:hAnsi="Times New Roman" w:cs="Times New Roman"/>
                <w:b/>
                <w:sz w:val="24"/>
                <w:szCs w:val="24"/>
              </w:rPr>
              <w:t>60</w:t>
            </w:r>
          </w:p>
        </w:tc>
      </w:tr>
    </w:tbl>
    <w:p w14:paraId="696E4933" w14:textId="77777777" w:rsidR="00BD2CBB" w:rsidRPr="00BD2CBB" w:rsidRDefault="00BD2CBB" w:rsidP="00BD2CBB">
      <w:pPr>
        <w:spacing w:after="120" w:line="240" w:lineRule="auto"/>
        <w:ind w:left="709"/>
        <w:rPr>
          <w:rFonts w:ascii="Times New Roman" w:eastAsia="Times New Roman" w:hAnsi="Times New Roman" w:cs="Times New Roman"/>
          <w:b/>
          <w:bCs/>
          <w:sz w:val="24"/>
          <w:szCs w:val="24"/>
          <w:lang w:eastAsia="ru-RU"/>
        </w:rPr>
      </w:pPr>
    </w:p>
    <w:p w14:paraId="46FB2934" w14:textId="77777777" w:rsidR="00BD2CBB" w:rsidRPr="00BD2CBB" w:rsidRDefault="00BD2CBB" w:rsidP="00B5551C">
      <w:pPr>
        <w:spacing w:after="120" w:line="240" w:lineRule="auto"/>
        <w:rPr>
          <w:rFonts w:ascii="Times New Roman" w:eastAsia="Times New Roman" w:hAnsi="Times New Roman" w:cs="Times New Roman"/>
          <w:b/>
          <w:bCs/>
          <w:sz w:val="24"/>
          <w:szCs w:val="24"/>
          <w:lang w:eastAsia="ru-RU"/>
        </w:rPr>
      </w:pPr>
    </w:p>
    <w:p w14:paraId="2C689D83" w14:textId="77777777" w:rsidR="00BD2CBB" w:rsidRPr="00BD2CBB" w:rsidRDefault="00BD2CBB" w:rsidP="00BD2CBB">
      <w:pPr>
        <w:framePr w:hSpace="180" w:wrap="around" w:vAnchor="text" w:hAnchor="text" w:y="1"/>
        <w:spacing w:after="200" w:line="276" w:lineRule="auto"/>
        <w:ind w:left="720"/>
        <w:suppressOverlap/>
        <w:rPr>
          <w:rFonts w:ascii="Times New Roman" w:eastAsia="Times New Roman" w:hAnsi="Times New Roman" w:cs="Times New Roman"/>
          <w:i/>
          <w:iCs/>
          <w:color w:val="FF0000"/>
          <w:sz w:val="24"/>
          <w:szCs w:val="24"/>
          <w:lang w:eastAsia="ru-RU"/>
        </w:rPr>
        <w:sectPr w:rsidR="00BD2CBB" w:rsidRPr="00BD2CBB" w:rsidSect="00C217F0">
          <w:footerReference w:type="default" r:id="rId8"/>
          <w:pgSz w:w="11906" w:h="16838"/>
          <w:pgMar w:top="709" w:right="707" w:bottom="1134" w:left="1701" w:header="708" w:footer="708" w:gutter="0"/>
          <w:pgNumType w:start="0"/>
          <w:cols w:space="708"/>
          <w:titlePg/>
          <w:docGrid w:linePitch="360"/>
        </w:sectPr>
      </w:pPr>
    </w:p>
    <w:p w14:paraId="3BE1C064" w14:textId="4B0D021E" w:rsidR="004B15D7" w:rsidRDefault="004B15D7" w:rsidP="004B15D7">
      <w:pPr>
        <w:spacing w:after="120" w:line="240" w:lineRule="auto"/>
        <w:ind w:left="709"/>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2.2. Примерное содержание дисциплины </w:t>
      </w:r>
    </w:p>
    <w:tbl>
      <w:tblPr>
        <w:tblpPr w:leftFromText="180" w:rightFromText="180" w:vertAnchor="text" w:tblpY="1"/>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11057"/>
      </w:tblGrid>
      <w:tr w:rsidR="004B15D7" w14:paraId="36411665" w14:textId="77777777" w:rsidTr="00E964CA">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04CDB3A5" w14:textId="77777777" w:rsidR="004B15D7" w:rsidRDefault="004B15D7" w:rsidP="00E964CA">
            <w:pPr>
              <w:spacing w:line="276" w:lineRule="auto"/>
              <w:jc w:val="center"/>
              <w:rPr>
                <w:rFonts w:ascii="Times New Roman" w:hAnsi="Times New Roman"/>
                <w:b/>
              </w:rPr>
            </w:pPr>
            <w:bookmarkStart w:id="5" w:name="_Hlk158202181"/>
            <w:r>
              <w:rPr>
                <w:rFonts w:ascii="Times New Roman" w:hAnsi="Times New Roman"/>
                <w:b/>
              </w:rPr>
              <w:t>Наименование разделов и тем</w:t>
            </w:r>
          </w:p>
        </w:tc>
        <w:tc>
          <w:tcPr>
            <w:tcW w:w="11057" w:type="dxa"/>
            <w:tcBorders>
              <w:top w:val="single" w:sz="4" w:space="0" w:color="000000"/>
              <w:left w:val="single" w:sz="4" w:space="0" w:color="000000"/>
              <w:bottom w:val="single" w:sz="4" w:space="0" w:color="000000"/>
              <w:right w:val="single" w:sz="4" w:space="0" w:color="000000"/>
            </w:tcBorders>
            <w:vAlign w:val="center"/>
          </w:tcPr>
          <w:p w14:paraId="62717923" w14:textId="77777777" w:rsidR="004B15D7" w:rsidRDefault="004B15D7" w:rsidP="00E964CA">
            <w:pPr>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4B15D7" w14:paraId="2D50D677" w14:textId="77777777" w:rsidTr="00E964CA">
        <w:tc>
          <w:tcPr>
            <w:tcW w:w="14029" w:type="dxa"/>
            <w:gridSpan w:val="2"/>
            <w:tcBorders>
              <w:top w:val="single" w:sz="4" w:space="0" w:color="000000"/>
              <w:left w:val="single" w:sz="4" w:space="0" w:color="000000"/>
              <w:bottom w:val="single" w:sz="4" w:space="0" w:color="000000"/>
              <w:right w:val="single" w:sz="4" w:space="0" w:color="000000"/>
            </w:tcBorders>
          </w:tcPr>
          <w:p w14:paraId="7A0502FE" w14:textId="2582A393" w:rsidR="004B15D7" w:rsidRDefault="004B15D7" w:rsidP="00E964CA">
            <w:pPr>
              <w:rPr>
                <w:rFonts w:ascii="Times New Roman" w:hAnsi="Times New Roman"/>
                <w:i/>
              </w:rPr>
            </w:pPr>
            <w:r w:rsidRPr="00B5551C">
              <w:rPr>
                <w:rFonts w:ascii="Times New Roman" w:eastAsia="Times New Roman" w:hAnsi="Times New Roman" w:cs="Times New Roman"/>
                <w:b/>
                <w:bCs/>
                <w:lang w:eastAsia="ru-RU"/>
              </w:rPr>
              <w:t>Раздел 1. Оформление чертежей и геометрическое черчение</w:t>
            </w:r>
            <w:r w:rsidR="001D1433">
              <w:rPr>
                <w:rFonts w:ascii="Times New Roman" w:eastAsia="Times New Roman" w:hAnsi="Times New Roman" w:cs="Times New Roman"/>
                <w:b/>
                <w:bCs/>
                <w:lang w:eastAsia="ru-RU"/>
              </w:rPr>
              <w:t xml:space="preserve"> (18 часов)</w:t>
            </w:r>
          </w:p>
        </w:tc>
      </w:tr>
      <w:tr w:rsidR="004B15D7" w14:paraId="6F770A50" w14:textId="77777777" w:rsidTr="00E964CA">
        <w:tc>
          <w:tcPr>
            <w:tcW w:w="2972" w:type="dxa"/>
            <w:vMerge w:val="restart"/>
            <w:tcBorders>
              <w:top w:val="single" w:sz="4" w:space="0" w:color="000000"/>
              <w:left w:val="single" w:sz="4" w:space="0" w:color="000000"/>
              <w:bottom w:val="single" w:sz="4" w:space="0" w:color="000000"/>
              <w:right w:val="single" w:sz="4" w:space="0" w:color="000000"/>
            </w:tcBorders>
          </w:tcPr>
          <w:p w14:paraId="36E81EDF" w14:textId="77777777" w:rsidR="004B15D7" w:rsidRPr="00B5551C" w:rsidRDefault="004B15D7" w:rsidP="00E96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Тема 1.1.</w:t>
            </w:r>
          </w:p>
          <w:p w14:paraId="01F52443" w14:textId="77777777" w:rsidR="004B15D7" w:rsidRPr="00B5551C" w:rsidRDefault="004B15D7" w:rsidP="00E964CA">
            <w:pPr>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 xml:space="preserve">Основные сведения по оформлению чертежей </w:t>
            </w:r>
          </w:p>
          <w:p w14:paraId="11406761" w14:textId="76BFCB53" w:rsidR="004B15D7" w:rsidRDefault="004B15D7" w:rsidP="00E964CA">
            <w:pPr>
              <w:rPr>
                <w:rFonts w:ascii="Times New Roman" w:hAnsi="Times New Roman"/>
                <w:b/>
              </w:rPr>
            </w:pPr>
          </w:p>
        </w:tc>
        <w:tc>
          <w:tcPr>
            <w:tcW w:w="11057" w:type="dxa"/>
            <w:tcBorders>
              <w:top w:val="single" w:sz="4" w:space="0" w:color="000000"/>
              <w:left w:val="single" w:sz="4" w:space="0" w:color="000000"/>
              <w:bottom w:val="single" w:sz="4" w:space="0" w:color="000000"/>
              <w:right w:val="single" w:sz="4" w:space="0" w:color="000000"/>
            </w:tcBorders>
          </w:tcPr>
          <w:p w14:paraId="6ECAA70A" w14:textId="5E6D69B5" w:rsidR="004B15D7" w:rsidRPr="004B15D7" w:rsidRDefault="004B15D7" w:rsidP="00E964CA">
            <w:pPr>
              <w:spacing w:after="0" w:line="240" w:lineRule="auto"/>
              <w:rPr>
                <w:rFonts w:ascii="Times New Roman" w:hAnsi="Times New Roman"/>
                <w:b/>
              </w:rPr>
            </w:pPr>
            <w:r w:rsidRPr="004B15D7">
              <w:rPr>
                <w:rFonts w:ascii="Times New Roman" w:eastAsia="Times New Roman" w:hAnsi="Times New Roman" w:cs="Times New Roman"/>
                <w:b/>
              </w:rPr>
              <w:t>Содержание</w:t>
            </w:r>
          </w:p>
        </w:tc>
      </w:tr>
      <w:tr w:rsidR="004B15D7" w14:paraId="4A43938A" w14:textId="77777777" w:rsidTr="00E964CA">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4D39D9E"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65F5E371" w14:textId="77777777" w:rsidR="004B15D7" w:rsidRPr="00B5551C" w:rsidRDefault="004B15D7"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Содержание курса, его цели и задачи. Значимость чертежей в профессии</w:t>
            </w:r>
          </w:p>
          <w:p w14:paraId="0552884D" w14:textId="25235B2A" w:rsidR="004B15D7" w:rsidRDefault="004B15D7" w:rsidP="00E964CA">
            <w:pPr>
              <w:jc w:val="both"/>
              <w:rPr>
                <w:rFonts w:ascii="Times New Roman" w:hAnsi="Times New Roman"/>
              </w:rPr>
            </w:pPr>
            <w:r w:rsidRPr="00B5551C">
              <w:rPr>
                <w:rFonts w:ascii="Times New Roman" w:eastAsia="Times New Roman" w:hAnsi="Times New Roman" w:cs="Times New Roman"/>
                <w:lang w:eastAsia="ru-RU"/>
              </w:rPr>
              <w:t xml:space="preserve">История развития чертежа. Роль чертежей в машиностроении. 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 Стандартные масштабы чертежей: масштаб уменьшения, масштаб увеличения </w:t>
            </w:r>
          </w:p>
        </w:tc>
      </w:tr>
      <w:tr w:rsidR="004B15D7" w14:paraId="504B6E62" w14:textId="77777777" w:rsidTr="00E964CA">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D7FFD5C"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52277F4C" w14:textId="77777777" w:rsidR="004B15D7" w:rsidRDefault="004B15D7" w:rsidP="00E964CA">
            <w:pPr>
              <w:jc w:val="both"/>
              <w:rPr>
                <w:rFonts w:ascii="Times New Roman" w:hAnsi="Times New Roman"/>
                <w:b/>
              </w:rPr>
            </w:pPr>
            <w:r>
              <w:rPr>
                <w:rFonts w:ascii="Times New Roman" w:hAnsi="Times New Roman"/>
                <w:b/>
              </w:rPr>
              <w:t>В том числе практических и лабораторных занятий</w:t>
            </w:r>
          </w:p>
        </w:tc>
      </w:tr>
      <w:tr w:rsidR="004B15D7" w14:paraId="133B3BA4" w14:textId="77777777" w:rsidTr="00E964CA">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78D69564"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6BF86E37" w14:textId="77777777" w:rsidR="004B15D7" w:rsidRPr="00B5551C" w:rsidRDefault="004B15D7"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w:t>
            </w:r>
          </w:p>
          <w:p w14:paraId="5B2E1DD4" w14:textId="34A92B6B" w:rsidR="004B15D7" w:rsidRDefault="004B15D7" w:rsidP="00E964CA">
            <w:pPr>
              <w:jc w:val="both"/>
              <w:rPr>
                <w:rFonts w:ascii="Times New Roman" w:hAnsi="Times New Roman"/>
              </w:rPr>
            </w:pPr>
            <w:r w:rsidRPr="00B5551C">
              <w:rPr>
                <w:rFonts w:ascii="Times New Roman" w:eastAsia="Times New Roman" w:hAnsi="Times New Roman" w:cs="Times New Roman"/>
                <w:lang w:eastAsia="ru-RU"/>
              </w:rPr>
              <w:t>Выполнение чертежа плоской детали и нанесение размеров.</w:t>
            </w:r>
          </w:p>
        </w:tc>
      </w:tr>
      <w:tr w:rsidR="004B15D7" w14:paraId="0607C51D" w14:textId="77777777" w:rsidTr="00E964CA">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7670EE7"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77B3AE1F" w14:textId="77777777" w:rsidR="004B15D7" w:rsidRDefault="004B15D7" w:rsidP="00E964CA">
            <w:pPr>
              <w:rPr>
                <w:rFonts w:ascii="Times New Roman" w:hAnsi="Times New Roman"/>
                <w:b/>
              </w:rPr>
            </w:pPr>
            <w:r>
              <w:rPr>
                <w:rFonts w:ascii="Times New Roman" w:hAnsi="Times New Roman"/>
                <w:b/>
              </w:rPr>
              <w:t>В том числе самостоятельная работа обучающихся</w:t>
            </w:r>
          </w:p>
          <w:p w14:paraId="432BE548" w14:textId="77777777" w:rsidR="004B15D7" w:rsidRDefault="004B15D7" w:rsidP="00E964CA">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4B15D7" w14:paraId="59B631AB" w14:textId="77777777" w:rsidTr="00E964CA">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267BDAA" w14:textId="77777777" w:rsidR="004B15D7" w:rsidRPr="00B5551C" w:rsidRDefault="004B15D7" w:rsidP="00E96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Тема 1.2.</w:t>
            </w:r>
          </w:p>
          <w:p w14:paraId="50E3E704" w14:textId="77777777" w:rsidR="004B15D7" w:rsidRPr="00B5551C" w:rsidRDefault="004B15D7" w:rsidP="00E964CA">
            <w:pPr>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Прикладные геометрические                                                                                                                                                                        построения на плоскости</w:t>
            </w:r>
          </w:p>
          <w:p w14:paraId="7321A7B9" w14:textId="347CCA40" w:rsidR="004B15D7" w:rsidRDefault="004B15D7" w:rsidP="00E964CA">
            <w:pPr>
              <w:rPr>
                <w:rFonts w:ascii="Times New Roman" w:hAnsi="Times New Roman"/>
                <w:b/>
              </w:rPr>
            </w:pPr>
          </w:p>
        </w:tc>
        <w:tc>
          <w:tcPr>
            <w:tcW w:w="11057" w:type="dxa"/>
            <w:tcBorders>
              <w:top w:val="single" w:sz="4" w:space="0" w:color="000000"/>
              <w:left w:val="single" w:sz="4" w:space="0" w:color="000000"/>
              <w:bottom w:val="single" w:sz="4" w:space="0" w:color="000000"/>
              <w:right w:val="single" w:sz="4" w:space="0" w:color="000000"/>
            </w:tcBorders>
          </w:tcPr>
          <w:p w14:paraId="6D2C5B44" w14:textId="5779D636" w:rsidR="004B15D7" w:rsidRDefault="004B15D7" w:rsidP="00E964CA">
            <w:pPr>
              <w:rPr>
                <w:rFonts w:ascii="Times New Roman" w:hAnsi="Times New Roman"/>
                <w:b/>
              </w:rPr>
            </w:pPr>
            <w:r w:rsidRPr="004B15D7">
              <w:rPr>
                <w:rFonts w:ascii="Times New Roman" w:eastAsia="Times New Roman" w:hAnsi="Times New Roman" w:cs="Times New Roman"/>
                <w:b/>
              </w:rPr>
              <w:t>Содержание</w:t>
            </w:r>
          </w:p>
        </w:tc>
      </w:tr>
      <w:tr w:rsidR="004B15D7" w14:paraId="00849E80" w14:textId="77777777" w:rsidTr="00E964CA">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9C519A"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30F34AAD" w14:textId="6D8D0DFC" w:rsidR="004B15D7" w:rsidRPr="004B15D7" w:rsidRDefault="004B15D7" w:rsidP="00E964CA">
            <w:pPr>
              <w:spacing w:after="0" w:line="240" w:lineRule="auto"/>
              <w:rPr>
                <w:rFonts w:ascii="Times New Roman" w:eastAsia="Times New Roman" w:hAnsi="Times New Roman" w:cs="Times New Roman"/>
                <w:bCs/>
              </w:rPr>
            </w:pPr>
            <w:r>
              <w:rPr>
                <w:rFonts w:ascii="Times New Roman" w:eastAsia="Times New Roman" w:hAnsi="Times New Roman" w:cs="Times New Roman"/>
                <w:bCs/>
              </w:rPr>
              <w:t>Построение правильных многоугольников. Деление окружности на части</w:t>
            </w:r>
          </w:p>
        </w:tc>
      </w:tr>
      <w:tr w:rsidR="004B15D7" w14:paraId="05137714" w14:textId="77777777" w:rsidTr="00E964CA">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AC14B32"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646EADEE" w14:textId="77777777" w:rsidR="004B15D7" w:rsidRDefault="004B15D7" w:rsidP="00E964CA">
            <w:pPr>
              <w:rPr>
                <w:rFonts w:ascii="Times New Roman" w:hAnsi="Times New Roman"/>
                <w:b/>
              </w:rPr>
            </w:pPr>
            <w:r>
              <w:rPr>
                <w:rFonts w:ascii="Times New Roman" w:hAnsi="Times New Roman"/>
                <w:b/>
              </w:rPr>
              <w:t>В том числе практических и лабораторных занятий</w:t>
            </w:r>
          </w:p>
        </w:tc>
      </w:tr>
      <w:tr w:rsidR="004B15D7" w14:paraId="0174FBDC" w14:textId="77777777" w:rsidTr="00E964CA">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6CBF828"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753CD961" w14:textId="77777777" w:rsidR="004B15D7" w:rsidRPr="00B5551C" w:rsidRDefault="004B15D7"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w:t>
            </w:r>
          </w:p>
          <w:p w14:paraId="69FBF1B7" w14:textId="3A6C4B42" w:rsidR="004B15D7" w:rsidRDefault="004B15D7" w:rsidP="00E964CA">
            <w:pPr>
              <w:rPr>
                <w:rFonts w:ascii="Times New Roman" w:hAnsi="Times New Roman"/>
              </w:rPr>
            </w:pPr>
            <w:r w:rsidRPr="00B5551C">
              <w:rPr>
                <w:rFonts w:ascii="Times New Roman" w:eastAsia="Times New Roman" w:hAnsi="Times New Roman" w:cs="Times New Roman"/>
                <w:lang w:eastAsia="ru-RU"/>
              </w:rPr>
              <w:t>Построение правильных многоугольников</w:t>
            </w:r>
          </w:p>
        </w:tc>
      </w:tr>
      <w:tr w:rsidR="004B15D7" w14:paraId="1F68F571" w14:textId="77777777" w:rsidTr="00E964CA">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FEEDC7E"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1B8C1C76" w14:textId="77777777" w:rsidR="004B15D7" w:rsidRPr="00B5551C" w:rsidRDefault="004B15D7"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№3</w:t>
            </w:r>
          </w:p>
          <w:p w14:paraId="098DC91C" w14:textId="692C91CA" w:rsidR="004B15D7" w:rsidRDefault="004B15D7" w:rsidP="00E964CA">
            <w:pPr>
              <w:rPr>
                <w:rFonts w:ascii="Times New Roman" w:hAnsi="Times New Roman"/>
              </w:rPr>
            </w:pPr>
            <w:r w:rsidRPr="00B5551C">
              <w:rPr>
                <w:rFonts w:ascii="Times New Roman" w:eastAsia="Times New Roman" w:hAnsi="Times New Roman" w:cs="Times New Roman"/>
                <w:lang w:eastAsia="ru-RU"/>
              </w:rPr>
              <w:t>Деление окружностей на части</w:t>
            </w:r>
          </w:p>
        </w:tc>
      </w:tr>
      <w:tr w:rsidR="004B15D7" w14:paraId="6D9DCF5B" w14:textId="77777777" w:rsidTr="00E964CA">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9CA15B" w14:textId="77777777" w:rsidR="004B15D7" w:rsidRDefault="004B15D7" w:rsidP="00E964CA"/>
        </w:tc>
        <w:tc>
          <w:tcPr>
            <w:tcW w:w="11057" w:type="dxa"/>
            <w:tcBorders>
              <w:top w:val="single" w:sz="4" w:space="0" w:color="000000"/>
              <w:left w:val="single" w:sz="4" w:space="0" w:color="000000"/>
              <w:bottom w:val="single" w:sz="4" w:space="0" w:color="000000"/>
              <w:right w:val="single" w:sz="4" w:space="0" w:color="000000"/>
            </w:tcBorders>
          </w:tcPr>
          <w:p w14:paraId="4BE6E777" w14:textId="77777777" w:rsidR="004B15D7" w:rsidRDefault="004B15D7" w:rsidP="00E964CA">
            <w:pPr>
              <w:rPr>
                <w:rFonts w:ascii="Times New Roman" w:hAnsi="Times New Roman"/>
                <w:b/>
              </w:rPr>
            </w:pPr>
            <w:r>
              <w:rPr>
                <w:rFonts w:ascii="Times New Roman" w:hAnsi="Times New Roman"/>
                <w:b/>
              </w:rPr>
              <w:t>В том числе самостоятельная работа обучающихся</w:t>
            </w:r>
          </w:p>
          <w:p w14:paraId="744A9E0A" w14:textId="77777777" w:rsidR="004B15D7" w:rsidRDefault="004B15D7" w:rsidP="00E964CA">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4B15D7" w14:paraId="67A5C8A4" w14:textId="77777777" w:rsidTr="00E964CA">
        <w:tc>
          <w:tcPr>
            <w:tcW w:w="14029" w:type="dxa"/>
            <w:gridSpan w:val="2"/>
            <w:tcBorders>
              <w:top w:val="single" w:sz="4" w:space="0" w:color="000000"/>
              <w:left w:val="single" w:sz="4" w:space="0" w:color="000000"/>
              <w:bottom w:val="single" w:sz="4" w:space="0" w:color="000000"/>
              <w:right w:val="single" w:sz="4" w:space="0" w:color="000000"/>
            </w:tcBorders>
          </w:tcPr>
          <w:p w14:paraId="5A28BB49" w14:textId="5969FDCC" w:rsidR="004B15D7" w:rsidRPr="004B15D7" w:rsidRDefault="004B15D7" w:rsidP="00E964CA">
            <w:pPr>
              <w:rPr>
                <w:rFonts w:ascii="Times New Roman" w:hAnsi="Times New Roman"/>
                <w:b/>
              </w:rPr>
            </w:pPr>
            <w:r>
              <w:rPr>
                <w:rFonts w:ascii="Times New Roman" w:eastAsia="Times New Roman" w:hAnsi="Times New Roman" w:cs="Times New Roman"/>
                <w:b/>
                <w:bCs/>
                <w:lang w:eastAsia="ru-RU"/>
              </w:rPr>
              <w:t xml:space="preserve">Раздел 2. </w:t>
            </w:r>
            <w:r w:rsidRPr="00B5551C">
              <w:rPr>
                <w:rFonts w:ascii="Times New Roman" w:eastAsia="Times New Roman" w:hAnsi="Times New Roman" w:cs="Times New Roman"/>
                <w:b/>
                <w:bCs/>
                <w:lang w:eastAsia="ru-RU"/>
              </w:rPr>
              <w:t>Проекционное черчение</w:t>
            </w:r>
            <w:r w:rsidR="001D1433">
              <w:rPr>
                <w:rFonts w:ascii="Times New Roman" w:eastAsia="Times New Roman" w:hAnsi="Times New Roman" w:cs="Times New Roman"/>
                <w:b/>
                <w:bCs/>
                <w:lang w:eastAsia="ru-RU"/>
              </w:rPr>
              <w:t xml:space="preserve"> (18 часов)</w:t>
            </w:r>
          </w:p>
        </w:tc>
      </w:tr>
      <w:tr w:rsidR="004B15D7" w14:paraId="0CDDA3C4" w14:textId="77777777" w:rsidTr="00E964CA">
        <w:tc>
          <w:tcPr>
            <w:tcW w:w="2972" w:type="dxa"/>
            <w:vMerge w:val="restart"/>
            <w:tcBorders>
              <w:top w:val="single" w:sz="4" w:space="0" w:color="000000"/>
              <w:left w:val="single" w:sz="4" w:space="0" w:color="000000"/>
              <w:bottom w:val="single" w:sz="4" w:space="0" w:color="000000"/>
              <w:right w:val="single" w:sz="4" w:space="0" w:color="000000"/>
            </w:tcBorders>
          </w:tcPr>
          <w:p w14:paraId="5E0F35B6" w14:textId="7BA17267" w:rsidR="004B15D7" w:rsidRDefault="004B15D7" w:rsidP="00E964CA">
            <w:pPr>
              <w:rPr>
                <w:rFonts w:ascii="Times New Roman" w:hAnsi="Times New Roman"/>
                <w:b/>
              </w:rPr>
            </w:pPr>
            <w:r w:rsidRPr="00B5551C">
              <w:rPr>
                <w:rFonts w:ascii="Times New Roman" w:eastAsia="Times New Roman" w:hAnsi="Times New Roman" w:cs="Times New Roman"/>
                <w:bCs/>
              </w:rPr>
              <w:t>Тема 2.</w:t>
            </w:r>
            <w:r w:rsidR="00E964CA" w:rsidRPr="00B5551C">
              <w:rPr>
                <w:rFonts w:ascii="Times New Roman" w:eastAsia="Times New Roman" w:hAnsi="Times New Roman" w:cs="Times New Roman"/>
                <w:bCs/>
              </w:rPr>
              <w:t>1. Методы</w:t>
            </w:r>
            <w:r w:rsidRPr="00B5551C">
              <w:rPr>
                <w:rFonts w:ascii="Times New Roman" w:eastAsia="Times New Roman" w:hAnsi="Times New Roman" w:cs="Times New Roman"/>
                <w:bCs/>
              </w:rPr>
              <w:t xml:space="preserve"> проецирования</w:t>
            </w:r>
          </w:p>
        </w:tc>
        <w:tc>
          <w:tcPr>
            <w:tcW w:w="11057" w:type="dxa"/>
            <w:tcBorders>
              <w:top w:val="single" w:sz="4" w:space="0" w:color="000000"/>
              <w:left w:val="single" w:sz="4" w:space="0" w:color="000000"/>
              <w:bottom w:val="single" w:sz="4" w:space="0" w:color="000000"/>
              <w:right w:val="single" w:sz="4" w:space="0" w:color="000000"/>
            </w:tcBorders>
          </w:tcPr>
          <w:p w14:paraId="088C63CF" w14:textId="18BB561C" w:rsidR="004B15D7" w:rsidRDefault="00E964CA" w:rsidP="00E964CA">
            <w:pPr>
              <w:rPr>
                <w:rFonts w:ascii="Times New Roman" w:hAnsi="Times New Roman"/>
                <w:b/>
              </w:rPr>
            </w:pPr>
            <w:r w:rsidRPr="004B15D7">
              <w:rPr>
                <w:rFonts w:ascii="Times New Roman" w:eastAsia="Times New Roman" w:hAnsi="Times New Roman" w:cs="Times New Roman"/>
                <w:b/>
              </w:rPr>
              <w:t>Содержание</w:t>
            </w:r>
          </w:p>
        </w:tc>
      </w:tr>
      <w:tr w:rsidR="00E964CA" w14:paraId="22F201BE" w14:textId="77777777" w:rsidTr="00E964CA">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DE04615"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0FED7018" w14:textId="76A1ADE4" w:rsidR="00E964CA" w:rsidRDefault="00E964CA" w:rsidP="00E964CA">
            <w:pPr>
              <w:jc w:val="both"/>
              <w:rPr>
                <w:rFonts w:ascii="Times New Roman" w:hAnsi="Times New Roman"/>
              </w:rPr>
            </w:pPr>
            <w:r w:rsidRPr="00B5551C">
              <w:rPr>
                <w:rFonts w:ascii="Times New Roman" w:eastAsia="Times New Roman" w:hAnsi="Times New Roman" w:cs="Times New Roman"/>
                <w:lang w:eastAsia="ru-RU"/>
              </w:rPr>
              <w:t>Понятие о проецировании. Виды проецирования. Правила проецирования</w:t>
            </w:r>
          </w:p>
        </w:tc>
      </w:tr>
      <w:tr w:rsidR="00E964CA" w14:paraId="3B336795" w14:textId="77777777" w:rsidTr="00E964CA">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9399244"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70AD160A" w14:textId="77777777" w:rsidR="00E964CA" w:rsidRDefault="00E964CA" w:rsidP="00E964CA">
            <w:pPr>
              <w:jc w:val="both"/>
              <w:rPr>
                <w:rFonts w:ascii="Times New Roman" w:hAnsi="Times New Roman"/>
                <w:b/>
              </w:rPr>
            </w:pPr>
            <w:r>
              <w:rPr>
                <w:rFonts w:ascii="Times New Roman" w:hAnsi="Times New Roman"/>
                <w:b/>
              </w:rPr>
              <w:t>В том числе практических и лабораторных занятий</w:t>
            </w:r>
          </w:p>
        </w:tc>
      </w:tr>
      <w:tr w:rsidR="00E964CA" w14:paraId="00E3A858" w14:textId="77777777" w:rsidTr="00E964CA">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3E1992F9"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721FBD6F"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№4</w:t>
            </w:r>
          </w:p>
          <w:p w14:paraId="76283E1C" w14:textId="46B32D08" w:rsidR="00E964CA" w:rsidRDefault="00E964CA" w:rsidP="00E964CA">
            <w:pPr>
              <w:jc w:val="both"/>
              <w:rPr>
                <w:rFonts w:ascii="Times New Roman" w:hAnsi="Times New Roman"/>
              </w:rPr>
            </w:pPr>
            <w:r w:rsidRPr="00B5551C">
              <w:rPr>
                <w:rFonts w:ascii="Times New Roman" w:eastAsia="Times New Roman" w:hAnsi="Times New Roman" w:cs="Times New Roman"/>
                <w:lang w:eastAsia="ru-RU"/>
              </w:rPr>
              <w:t>Проецирование точки, прямой</w:t>
            </w:r>
          </w:p>
        </w:tc>
      </w:tr>
      <w:tr w:rsidR="00E964CA" w14:paraId="66463F70" w14:textId="77777777" w:rsidTr="00E964CA">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8BDE84C"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62242B5E"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№5</w:t>
            </w:r>
          </w:p>
          <w:p w14:paraId="68858B84" w14:textId="20A0AAB7" w:rsidR="00E964CA" w:rsidRDefault="00E964CA" w:rsidP="00E964CA">
            <w:pPr>
              <w:rPr>
                <w:rFonts w:ascii="Times New Roman" w:hAnsi="Times New Roman"/>
              </w:rPr>
            </w:pPr>
            <w:r w:rsidRPr="00B5551C">
              <w:rPr>
                <w:rFonts w:ascii="Times New Roman" w:eastAsia="Times New Roman" w:hAnsi="Times New Roman" w:cs="Times New Roman"/>
                <w:lang w:eastAsia="ru-RU"/>
              </w:rPr>
              <w:t>Вычерчивание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p>
        </w:tc>
      </w:tr>
      <w:tr w:rsidR="00E964CA" w14:paraId="749ED758" w14:textId="77777777" w:rsidTr="00E964CA">
        <w:trPr>
          <w:trHeight w:val="417"/>
        </w:trPr>
        <w:tc>
          <w:tcPr>
            <w:tcW w:w="2972" w:type="dxa"/>
            <w:vMerge/>
            <w:tcBorders>
              <w:top w:val="single" w:sz="4" w:space="0" w:color="000000"/>
              <w:left w:val="single" w:sz="4" w:space="0" w:color="000000"/>
              <w:bottom w:val="single" w:sz="4" w:space="0" w:color="000000"/>
              <w:right w:val="single" w:sz="4" w:space="0" w:color="000000"/>
            </w:tcBorders>
          </w:tcPr>
          <w:p w14:paraId="2FFC8886"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060E588C" w14:textId="77777777" w:rsidR="00E964CA" w:rsidRDefault="00E964CA" w:rsidP="00E964CA">
            <w:pPr>
              <w:rPr>
                <w:rFonts w:ascii="Times New Roman" w:hAnsi="Times New Roman"/>
                <w:b/>
              </w:rPr>
            </w:pPr>
            <w:r>
              <w:rPr>
                <w:rFonts w:ascii="Times New Roman" w:hAnsi="Times New Roman"/>
                <w:b/>
              </w:rPr>
              <w:t>В том числе самостоятельная работа обучающихся</w:t>
            </w:r>
          </w:p>
          <w:p w14:paraId="6F679A7E" w14:textId="77777777" w:rsidR="00E964CA" w:rsidRDefault="00E964CA" w:rsidP="00E964CA">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E964CA" w14:paraId="365DA87B" w14:textId="77777777" w:rsidTr="00E964CA">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A3C32E0" w14:textId="77777777" w:rsidR="00E964CA" w:rsidRPr="00B5551C" w:rsidRDefault="00E964CA" w:rsidP="00E964CA">
            <w:pPr>
              <w:autoSpaceDE w:val="0"/>
              <w:autoSpaceDN w:val="0"/>
              <w:adjustRightInd w:val="0"/>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Тема 2.2.</w:t>
            </w:r>
          </w:p>
          <w:p w14:paraId="12787A78" w14:textId="77777777" w:rsidR="00E964CA" w:rsidRPr="00B5551C" w:rsidRDefault="00E964CA" w:rsidP="00E964CA">
            <w:pPr>
              <w:autoSpaceDE w:val="0"/>
              <w:autoSpaceDN w:val="0"/>
              <w:adjustRightInd w:val="0"/>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Проецирование</w:t>
            </w:r>
          </w:p>
          <w:p w14:paraId="32FEFED3" w14:textId="77777777" w:rsidR="00E964CA" w:rsidRPr="00B5551C" w:rsidRDefault="00E964CA" w:rsidP="00E964CA">
            <w:pPr>
              <w:autoSpaceDE w:val="0"/>
              <w:autoSpaceDN w:val="0"/>
              <w:adjustRightInd w:val="0"/>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плоскости. Проекции</w:t>
            </w:r>
          </w:p>
          <w:p w14:paraId="0CB849AD" w14:textId="7B82A516" w:rsidR="00E964CA" w:rsidRDefault="00E964CA" w:rsidP="00E964CA">
            <w:pPr>
              <w:rPr>
                <w:rFonts w:ascii="Times New Roman" w:hAnsi="Times New Roman"/>
                <w:b/>
              </w:rPr>
            </w:pPr>
            <w:r w:rsidRPr="00B5551C">
              <w:rPr>
                <w:rFonts w:ascii="Times New Roman" w:eastAsia="Times New Roman" w:hAnsi="Times New Roman" w:cs="Times New Roman"/>
                <w:bCs/>
              </w:rPr>
              <w:t>геометрических тел</w:t>
            </w:r>
          </w:p>
        </w:tc>
        <w:tc>
          <w:tcPr>
            <w:tcW w:w="11057" w:type="dxa"/>
            <w:tcBorders>
              <w:top w:val="single" w:sz="4" w:space="0" w:color="000000"/>
              <w:left w:val="single" w:sz="4" w:space="0" w:color="000000"/>
              <w:bottom w:val="single" w:sz="4" w:space="0" w:color="000000"/>
              <w:right w:val="single" w:sz="4" w:space="0" w:color="000000"/>
            </w:tcBorders>
          </w:tcPr>
          <w:p w14:paraId="14EF2B52" w14:textId="77777777" w:rsidR="00E964CA" w:rsidRDefault="00E964CA" w:rsidP="00E964CA">
            <w:pPr>
              <w:rPr>
                <w:rFonts w:ascii="Times New Roman" w:hAnsi="Times New Roman"/>
                <w:b/>
              </w:rPr>
            </w:pPr>
            <w:r>
              <w:rPr>
                <w:rFonts w:ascii="Times New Roman" w:hAnsi="Times New Roman"/>
                <w:b/>
              </w:rPr>
              <w:t xml:space="preserve">Содержание </w:t>
            </w:r>
          </w:p>
        </w:tc>
      </w:tr>
      <w:tr w:rsidR="00E964CA" w14:paraId="1DB979FB" w14:textId="77777777" w:rsidTr="00E964CA">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215394C"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4343DE71" w14:textId="38D9DB15" w:rsidR="00E964CA" w:rsidRDefault="00E964CA" w:rsidP="00E964CA">
            <w:pPr>
              <w:rPr>
                <w:rFonts w:ascii="Times New Roman" w:hAnsi="Times New Roman"/>
              </w:rPr>
            </w:pPr>
            <w:r>
              <w:rPr>
                <w:rFonts w:ascii="Times New Roman" w:hAnsi="Times New Roman"/>
                <w:b/>
              </w:rPr>
              <w:t>В том числе практических и лабораторных занятий</w:t>
            </w:r>
          </w:p>
        </w:tc>
      </w:tr>
      <w:tr w:rsidR="00E964CA" w14:paraId="4778E423" w14:textId="77777777" w:rsidTr="00E964CA">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895F5B"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3B4F95C6" w14:textId="77777777" w:rsidR="00E964CA" w:rsidRPr="00B5551C" w:rsidRDefault="00E964CA" w:rsidP="00E964CA">
            <w:pPr>
              <w:autoSpaceDE w:val="0"/>
              <w:autoSpaceDN w:val="0"/>
              <w:adjustRightInd w:val="0"/>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Тема 2.2.</w:t>
            </w:r>
          </w:p>
          <w:p w14:paraId="7731936F" w14:textId="77777777" w:rsidR="00E964CA" w:rsidRPr="00B5551C" w:rsidRDefault="00E964CA" w:rsidP="00E964CA">
            <w:pPr>
              <w:autoSpaceDE w:val="0"/>
              <w:autoSpaceDN w:val="0"/>
              <w:adjustRightInd w:val="0"/>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Проецирование</w:t>
            </w:r>
          </w:p>
          <w:p w14:paraId="43F2069B" w14:textId="77777777" w:rsidR="00E964CA" w:rsidRPr="00B5551C" w:rsidRDefault="00E964CA" w:rsidP="00E964CA">
            <w:pPr>
              <w:autoSpaceDE w:val="0"/>
              <w:autoSpaceDN w:val="0"/>
              <w:adjustRightInd w:val="0"/>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плоскости. Проекции</w:t>
            </w:r>
          </w:p>
          <w:p w14:paraId="041C29B6" w14:textId="36F436C2" w:rsidR="00E964CA" w:rsidRDefault="00E964CA" w:rsidP="00E964CA">
            <w:pPr>
              <w:rPr>
                <w:rFonts w:ascii="Times New Roman" w:hAnsi="Times New Roman"/>
                <w:b/>
              </w:rPr>
            </w:pPr>
            <w:r w:rsidRPr="00B5551C">
              <w:rPr>
                <w:rFonts w:ascii="Times New Roman" w:eastAsia="Times New Roman" w:hAnsi="Times New Roman" w:cs="Times New Roman"/>
                <w:bCs/>
              </w:rPr>
              <w:t>геометрических тел</w:t>
            </w:r>
          </w:p>
        </w:tc>
      </w:tr>
      <w:tr w:rsidR="00E964CA" w14:paraId="34C78393" w14:textId="77777777" w:rsidTr="00E964CA">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3D4F553"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1BD42621" w14:textId="196EEC5C" w:rsidR="00E964CA" w:rsidRDefault="00E964CA" w:rsidP="00E964CA">
            <w:pPr>
              <w:rPr>
                <w:rFonts w:ascii="Times New Roman" w:hAnsi="Times New Roman"/>
              </w:rPr>
            </w:pPr>
            <w:r w:rsidRPr="00B5551C">
              <w:rPr>
                <w:rFonts w:ascii="Times New Roman" w:eastAsia="Times New Roman" w:hAnsi="Times New Roman" w:cs="Times New Roman"/>
                <w:lang w:eastAsia="ru-RU"/>
              </w:rPr>
              <w:t xml:space="preserve">Практическая работа №6 Понятие плоскости. Способы задания плоскости на чертеже. </w:t>
            </w:r>
          </w:p>
        </w:tc>
      </w:tr>
      <w:tr w:rsidR="00E964CA" w14:paraId="3473D085" w14:textId="77777777" w:rsidTr="00E964CA">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650F7218"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1C98FECD" w14:textId="53D71239" w:rsidR="00E964CA" w:rsidRDefault="00E964CA" w:rsidP="00E964CA">
            <w:pPr>
              <w:rPr>
                <w:rFonts w:ascii="Times New Roman" w:hAnsi="Times New Roman"/>
              </w:rPr>
            </w:pPr>
            <w:r w:rsidRPr="00B5551C">
              <w:rPr>
                <w:rFonts w:ascii="Times New Roman" w:eastAsia="Times New Roman" w:hAnsi="Times New Roman" w:cs="Times New Roman"/>
                <w:lang w:eastAsia="ru-RU"/>
              </w:rPr>
              <w:t>Практическая работа №7 Плоскости общего и частного положения, главные линии плоскости</w:t>
            </w:r>
          </w:p>
        </w:tc>
      </w:tr>
      <w:tr w:rsidR="00E964CA" w14:paraId="0688585F" w14:textId="77777777" w:rsidTr="00E964CA">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FB47094"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7CE302C6"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№8</w:t>
            </w:r>
          </w:p>
          <w:p w14:paraId="584FC012" w14:textId="2BEE5F9D" w:rsidR="00E964CA" w:rsidRDefault="00E964CA" w:rsidP="00E964CA">
            <w:pPr>
              <w:rPr>
                <w:rFonts w:ascii="Times New Roman" w:hAnsi="Times New Roman"/>
              </w:rPr>
            </w:pPr>
            <w:r w:rsidRPr="00B5551C">
              <w:rPr>
                <w:rFonts w:ascii="Times New Roman" w:eastAsia="Times New Roman" w:hAnsi="Times New Roman" w:cs="Times New Roman"/>
                <w:lang w:eastAsia="ru-RU"/>
              </w:rPr>
              <w:t>Проецирование геометрических тел на тип плоскости. Изображение детали в трех плоскостях. Чертеж третьей проекции детали по двум заданным проекциям</w:t>
            </w:r>
          </w:p>
        </w:tc>
      </w:tr>
      <w:tr w:rsidR="00E964CA" w14:paraId="0F9899A3" w14:textId="77777777" w:rsidTr="00E964CA">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A13542F"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32916F0F" w14:textId="77777777" w:rsidR="00E964CA" w:rsidRDefault="00E964CA" w:rsidP="00E964CA">
            <w:pPr>
              <w:rPr>
                <w:rFonts w:ascii="Times New Roman" w:hAnsi="Times New Roman"/>
                <w:b/>
              </w:rPr>
            </w:pPr>
            <w:r>
              <w:rPr>
                <w:rFonts w:ascii="Times New Roman" w:hAnsi="Times New Roman"/>
                <w:b/>
              </w:rPr>
              <w:t>В том числе самостоятельная работа обучающихся</w:t>
            </w:r>
          </w:p>
          <w:p w14:paraId="105E6014" w14:textId="77777777" w:rsidR="00E964CA" w:rsidRDefault="00E964CA" w:rsidP="00E964CA">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E964CA" w14:paraId="13F0F6A0" w14:textId="77777777" w:rsidTr="00305548">
        <w:trPr>
          <w:trHeight w:val="361"/>
        </w:trPr>
        <w:tc>
          <w:tcPr>
            <w:tcW w:w="2972" w:type="dxa"/>
            <w:vMerge w:val="restart"/>
            <w:tcBorders>
              <w:top w:val="single" w:sz="4" w:space="0" w:color="000000"/>
              <w:left w:val="single" w:sz="4" w:space="0" w:color="000000"/>
              <w:right w:val="single" w:sz="4" w:space="0" w:color="000000"/>
            </w:tcBorders>
          </w:tcPr>
          <w:p w14:paraId="6AF99166" w14:textId="3852EB55" w:rsidR="00E964CA" w:rsidRDefault="00E964CA" w:rsidP="00E964CA">
            <w:r w:rsidRPr="00B5551C">
              <w:rPr>
                <w:rFonts w:ascii="Times New Roman" w:eastAsia="Times New Roman" w:hAnsi="Times New Roman" w:cs="Times New Roman"/>
                <w:bCs/>
              </w:rPr>
              <w:t>Тема 2.3. Сечение геометрических тел плоскостями</w:t>
            </w:r>
          </w:p>
        </w:tc>
        <w:tc>
          <w:tcPr>
            <w:tcW w:w="11057" w:type="dxa"/>
            <w:tcBorders>
              <w:top w:val="single" w:sz="4" w:space="0" w:color="000000"/>
              <w:left w:val="single" w:sz="4" w:space="0" w:color="000000"/>
              <w:bottom w:val="single" w:sz="4" w:space="0" w:color="000000"/>
              <w:right w:val="single" w:sz="4" w:space="0" w:color="000000"/>
            </w:tcBorders>
          </w:tcPr>
          <w:p w14:paraId="034BF48A" w14:textId="176ABB1F" w:rsidR="00E964CA" w:rsidRDefault="00E964CA" w:rsidP="00E964CA">
            <w:pPr>
              <w:rPr>
                <w:rFonts w:ascii="Times New Roman" w:hAnsi="Times New Roman"/>
                <w:b/>
              </w:rPr>
            </w:pPr>
            <w:r w:rsidRPr="00B5551C">
              <w:rPr>
                <w:rFonts w:ascii="Times New Roman" w:eastAsia="Times New Roman" w:hAnsi="Times New Roman" w:cs="Times New Roman"/>
                <w:b/>
                <w:bCs/>
                <w:lang w:eastAsia="ru-RU"/>
              </w:rPr>
              <w:t xml:space="preserve">Содержание </w:t>
            </w:r>
          </w:p>
        </w:tc>
      </w:tr>
      <w:tr w:rsidR="00E964CA" w14:paraId="24449F64" w14:textId="77777777" w:rsidTr="00305548">
        <w:trPr>
          <w:trHeight w:val="361"/>
        </w:trPr>
        <w:tc>
          <w:tcPr>
            <w:tcW w:w="2972" w:type="dxa"/>
            <w:vMerge/>
            <w:tcBorders>
              <w:left w:val="single" w:sz="4" w:space="0" w:color="000000"/>
              <w:right w:val="single" w:sz="4" w:space="0" w:color="000000"/>
            </w:tcBorders>
          </w:tcPr>
          <w:p w14:paraId="65AC0764"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13A461B2" w14:textId="77777777" w:rsidR="00E964CA" w:rsidRDefault="00E964CA" w:rsidP="00E964CA">
            <w:pPr>
              <w:rPr>
                <w:rFonts w:ascii="Times New Roman" w:hAnsi="Times New Roman"/>
                <w:b/>
              </w:rPr>
            </w:pPr>
          </w:p>
        </w:tc>
      </w:tr>
      <w:tr w:rsidR="00E964CA" w14:paraId="3102206B" w14:textId="77777777" w:rsidTr="00305548">
        <w:trPr>
          <w:trHeight w:val="361"/>
        </w:trPr>
        <w:tc>
          <w:tcPr>
            <w:tcW w:w="2972" w:type="dxa"/>
            <w:vMerge/>
            <w:tcBorders>
              <w:left w:val="single" w:sz="4" w:space="0" w:color="000000"/>
              <w:right w:val="single" w:sz="4" w:space="0" w:color="000000"/>
            </w:tcBorders>
          </w:tcPr>
          <w:p w14:paraId="3DE5D376"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34EE3208" w14:textId="74995034" w:rsidR="00E964CA" w:rsidRDefault="00E964CA" w:rsidP="00E964CA">
            <w:pPr>
              <w:rPr>
                <w:rFonts w:ascii="Times New Roman" w:hAnsi="Times New Roman"/>
                <w:b/>
              </w:rPr>
            </w:pPr>
            <w:r w:rsidRPr="00B5551C">
              <w:rPr>
                <w:rFonts w:ascii="Times New Roman" w:eastAsia="Times New Roman" w:hAnsi="Times New Roman" w:cs="Times New Roman"/>
                <w:b/>
                <w:bCs/>
                <w:lang w:eastAsia="ru-RU"/>
              </w:rPr>
              <w:t>В том числе практических занятий и лабораторных работ</w:t>
            </w:r>
          </w:p>
        </w:tc>
      </w:tr>
      <w:tr w:rsidR="00E964CA" w14:paraId="4A6505B6" w14:textId="77777777" w:rsidTr="00305548">
        <w:trPr>
          <w:trHeight w:val="361"/>
        </w:trPr>
        <w:tc>
          <w:tcPr>
            <w:tcW w:w="2972" w:type="dxa"/>
            <w:vMerge/>
            <w:tcBorders>
              <w:left w:val="single" w:sz="4" w:space="0" w:color="000000"/>
              <w:right w:val="single" w:sz="4" w:space="0" w:color="000000"/>
            </w:tcBorders>
          </w:tcPr>
          <w:p w14:paraId="429528E8"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38A6C0B8"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№10</w:t>
            </w:r>
          </w:p>
          <w:p w14:paraId="6F4F25AB" w14:textId="703C26FC" w:rsidR="00E964CA" w:rsidRDefault="00E964CA" w:rsidP="00E964CA">
            <w:pPr>
              <w:rPr>
                <w:rFonts w:ascii="Times New Roman" w:hAnsi="Times New Roman"/>
                <w:b/>
              </w:rPr>
            </w:pPr>
            <w:r w:rsidRPr="00B5551C">
              <w:rPr>
                <w:rFonts w:ascii="Times New Roman" w:eastAsia="Times New Roman" w:hAnsi="Times New Roman" w:cs="Times New Roman"/>
                <w:lang w:eastAsia="ru-RU"/>
              </w:rPr>
              <w:lastRenderedPageBreak/>
              <w:t>Сечение геометрических тел плоскостью</w:t>
            </w:r>
          </w:p>
        </w:tc>
      </w:tr>
      <w:tr w:rsidR="00E964CA" w14:paraId="6B59174B" w14:textId="77777777" w:rsidTr="00305548">
        <w:trPr>
          <w:trHeight w:val="361"/>
        </w:trPr>
        <w:tc>
          <w:tcPr>
            <w:tcW w:w="2972" w:type="dxa"/>
            <w:vMerge/>
            <w:tcBorders>
              <w:left w:val="single" w:sz="4" w:space="0" w:color="000000"/>
              <w:right w:val="single" w:sz="4" w:space="0" w:color="000000"/>
            </w:tcBorders>
          </w:tcPr>
          <w:p w14:paraId="46553FAE"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4EB09113"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№11</w:t>
            </w:r>
          </w:p>
          <w:p w14:paraId="4F78E0E9" w14:textId="66BA65BC"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Способы определения натуральной величины фигуры сечения</w:t>
            </w:r>
          </w:p>
        </w:tc>
      </w:tr>
      <w:tr w:rsidR="00E964CA" w14:paraId="3E406CAD" w14:textId="77777777" w:rsidTr="00305548">
        <w:trPr>
          <w:trHeight w:val="361"/>
        </w:trPr>
        <w:tc>
          <w:tcPr>
            <w:tcW w:w="2972" w:type="dxa"/>
            <w:vMerge/>
            <w:tcBorders>
              <w:left w:val="single" w:sz="4" w:space="0" w:color="000000"/>
              <w:bottom w:val="single" w:sz="4" w:space="0" w:color="000000"/>
              <w:right w:val="single" w:sz="4" w:space="0" w:color="000000"/>
            </w:tcBorders>
          </w:tcPr>
          <w:p w14:paraId="312E6E14"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2E1B4965" w14:textId="77777777" w:rsidR="00E964CA" w:rsidRDefault="00E964CA" w:rsidP="00E964C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В том числе самостоятельной работы обучающегося</w:t>
            </w:r>
          </w:p>
          <w:p w14:paraId="5D41BEC5" w14:textId="67DB820E" w:rsidR="00E964CA" w:rsidRPr="00B5551C" w:rsidRDefault="00E964CA" w:rsidP="00E964CA">
            <w:pPr>
              <w:spacing w:after="0" w:line="240" w:lineRule="auto"/>
              <w:rPr>
                <w:rFonts w:ascii="Times New Roman" w:eastAsia="Times New Roman" w:hAnsi="Times New Roman" w:cs="Times New Roman"/>
                <w:lang w:eastAsia="ru-RU"/>
              </w:rPr>
            </w:pPr>
            <w:r>
              <w:rPr>
                <w:rFonts w:ascii="Times New Roman" w:hAnsi="Times New Roman"/>
                <w:i/>
                <w:sz w:val="20"/>
              </w:rPr>
              <w:t>Необходимость и тематика определяются образовательной организацией</w:t>
            </w:r>
          </w:p>
        </w:tc>
      </w:tr>
      <w:tr w:rsidR="00E964CA" w14:paraId="0CE19037" w14:textId="77777777" w:rsidTr="009F7BD8">
        <w:trPr>
          <w:trHeight w:val="361"/>
        </w:trPr>
        <w:tc>
          <w:tcPr>
            <w:tcW w:w="14029" w:type="dxa"/>
            <w:gridSpan w:val="2"/>
            <w:tcBorders>
              <w:top w:val="single" w:sz="4" w:space="0" w:color="000000"/>
              <w:left w:val="single" w:sz="4" w:space="0" w:color="000000"/>
              <w:bottom w:val="single" w:sz="4" w:space="0" w:color="000000"/>
              <w:right w:val="single" w:sz="4" w:space="0" w:color="000000"/>
            </w:tcBorders>
          </w:tcPr>
          <w:p w14:paraId="7FA58B65" w14:textId="17CA819B"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Раздел 3. Техническая графика в машиностроении</w:t>
            </w:r>
            <w:r w:rsidR="001D1433">
              <w:rPr>
                <w:rFonts w:ascii="Times New Roman" w:eastAsia="Times New Roman" w:hAnsi="Times New Roman" w:cs="Times New Roman"/>
                <w:b/>
                <w:bCs/>
                <w:lang w:eastAsia="ru-RU"/>
              </w:rPr>
              <w:t xml:space="preserve"> (36 часов)</w:t>
            </w:r>
          </w:p>
        </w:tc>
      </w:tr>
      <w:tr w:rsidR="00E964CA" w14:paraId="3B3B7180" w14:textId="77777777" w:rsidTr="004825A8">
        <w:trPr>
          <w:trHeight w:val="361"/>
        </w:trPr>
        <w:tc>
          <w:tcPr>
            <w:tcW w:w="2972" w:type="dxa"/>
            <w:vMerge w:val="restart"/>
            <w:tcBorders>
              <w:top w:val="single" w:sz="4" w:space="0" w:color="000000"/>
              <w:left w:val="single" w:sz="4" w:space="0" w:color="000000"/>
              <w:right w:val="single" w:sz="4" w:space="0" w:color="000000"/>
            </w:tcBorders>
          </w:tcPr>
          <w:p w14:paraId="76E5891D" w14:textId="77777777" w:rsidR="00E964CA" w:rsidRPr="00B5551C" w:rsidRDefault="00E964CA" w:rsidP="00E96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Тема 3.1.</w:t>
            </w:r>
          </w:p>
          <w:p w14:paraId="5ECA218F" w14:textId="77777777" w:rsidR="00E964CA" w:rsidRPr="00B5551C" w:rsidRDefault="00E964CA" w:rsidP="00E964CA">
            <w:pPr>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Общие сведения о машиностроительных чертежах</w:t>
            </w:r>
          </w:p>
          <w:p w14:paraId="2F3409E8"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7A6CCE83" w14:textId="197A464E"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 xml:space="preserve">Содержание </w:t>
            </w:r>
          </w:p>
        </w:tc>
      </w:tr>
      <w:tr w:rsidR="00E964CA" w14:paraId="77FCA6F2" w14:textId="77777777" w:rsidTr="004825A8">
        <w:trPr>
          <w:trHeight w:val="361"/>
        </w:trPr>
        <w:tc>
          <w:tcPr>
            <w:tcW w:w="2972" w:type="dxa"/>
            <w:vMerge/>
            <w:tcBorders>
              <w:left w:val="single" w:sz="4" w:space="0" w:color="000000"/>
              <w:right w:val="single" w:sz="4" w:space="0" w:color="000000"/>
            </w:tcBorders>
          </w:tcPr>
          <w:p w14:paraId="0D7A4394"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267F2D61" w14:textId="77777777" w:rsidR="00E964CA" w:rsidRPr="00B5551C" w:rsidRDefault="00E964CA" w:rsidP="00E964CA">
            <w:pPr>
              <w:spacing w:after="0" w:line="240" w:lineRule="auto"/>
              <w:rPr>
                <w:rFonts w:ascii="Times New Roman" w:eastAsia="Times New Roman" w:hAnsi="Times New Roman" w:cs="Times New Roman"/>
                <w:lang w:eastAsia="ru-RU"/>
              </w:rPr>
            </w:pPr>
          </w:p>
        </w:tc>
      </w:tr>
      <w:tr w:rsidR="00E964CA" w14:paraId="47F7D332" w14:textId="77777777" w:rsidTr="004825A8">
        <w:trPr>
          <w:trHeight w:val="361"/>
        </w:trPr>
        <w:tc>
          <w:tcPr>
            <w:tcW w:w="2972" w:type="dxa"/>
            <w:vMerge/>
            <w:tcBorders>
              <w:left w:val="single" w:sz="4" w:space="0" w:color="000000"/>
              <w:right w:val="single" w:sz="4" w:space="0" w:color="000000"/>
            </w:tcBorders>
          </w:tcPr>
          <w:p w14:paraId="309A66D1"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2E67320C" w14:textId="02E7EDC4"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В том числе практических занятий и лабораторных работ</w:t>
            </w:r>
          </w:p>
        </w:tc>
      </w:tr>
      <w:tr w:rsidR="00E964CA" w14:paraId="0B89A238" w14:textId="77777777" w:rsidTr="004825A8">
        <w:trPr>
          <w:trHeight w:val="361"/>
        </w:trPr>
        <w:tc>
          <w:tcPr>
            <w:tcW w:w="2972" w:type="dxa"/>
            <w:vMerge/>
            <w:tcBorders>
              <w:left w:val="single" w:sz="4" w:space="0" w:color="000000"/>
              <w:right w:val="single" w:sz="4" w:space="0" w:color="000000"/>
            </w:tcBorders>
          </w:tcPr>
          <w:p w14:paraId="1E991A38"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16991A00"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№12</w:t>
            </w:r>
          </w:p>
          <w:p w14:paraId="728FA3BE" w14:textId="0A872269"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Графическое обозначение на чертежах допусков формы и расположения поверхностей и шероховатостей поверхностей</w:t>
            </w:r>
          </w:p>
        </w:tc>
      </w:tr>
      <w:tr w:rsidR="00E964CA" w14:paraId="35670FFB" w14:textId="77777777" w:rsidTr="004825A8">
        <w:trPr>
          <w:trHeight w:val="361"/>
        </w:trPr>
        <w:tc>
          <w:tcPr>
            <w:tcW w:w="2972" w:type="dxa"/>
            <w:vMerge/>
            <w:tcBorders>
              <w:left w:val="single" w:sz="4" w:space="0" w:color="000000"/>
              <w:right w:val="single" w:sz="4" w:space="0" w:color="000000"/>
            </w:tcBorders>
          </w:tcPr>
          <w:p w14:paraId="73782ECF"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7D3FC74B"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№13</w:t>
            </w:r>
          </w:p>
          <w:p w14:paraId="64A8A8F8" w14:textId="12CD8E72"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 xml:space="preserve">Допуски, посадки основные понятия и обозначения </w:t>
            </w:r>
          </w:p>
        </w:tc>
      </w:tr>
      <w:tr w:rsidR="00E964CA" w14:paraId="41C2B6E3" w14:textId="77777777" w:rsidTr="004825A8">
        <w:trPr>
          <w:trHeight w:val="361"/>
        </w:trPr>
        <w:tc>
          <w:tcPr>
            <w:tcW w:w="2972" w:type="dxa"/>
            <w:vMerge/>
            <w:tcBorders>
              <w:left w:val="single" w:sz="4" w:space="0" w:color="000000"/>
              <w:right w:val="single" w:sz="4" w:space="0" w:color="000000"/>
            </w:tcBorders>
          </w:tcPr>
          <w:p w14:paraId="6BD4CA56"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72DE6B2D"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№14</w:t>
            </w:r>
          </w:p>
          <w:p w14:paraId="5D6333AF" w14:textId="59C28D4A"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Графическое обозначение на чертежах допусков формы и расположения поверхностей и шероховатостей поверхностей</w:t>
            </w:r>
          </w:p>
        </w:tc>
      </w:tr>
      <w:tr w:rsidR="00E964CA" w14:paraId="7DC21195" w14:textId="77777777" w:rsidTr="004825A8">
        <w:trPr>
          <w:trHeight w:val="361"/>
        </w:trPr>
        <w:tc>
          <w:tcPr>
            <w:tcW w:w="2972" w:type="dxa"/>
            <w:vMerge/>
            <w:tcBorders>
              <w:left w:val="single" w:sz="4" w:space="0" w:color="000000"/>
              <w:right w:val="single" w:sz="4" w:space="0" w:color="000000"/>
            </w:tcBorders>
          </w:tcPr>
          <w:p w14:paraId="4A421CB9"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6554B574" w14:textId="17B3381C"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В том числе самостоятельной работы обучающегося</w:t>
            </w:r>
          </w:p>
        </w:tc>
      </w:tr>
      <w:tr w:rsidR="00E964CA" w14:paraId="19956768" w14:textId="77777777" w:rsidTr="004825A8">
        <w:trPr>
          <w:trHeight w:val="361"/>
        </w:trPr>
        <w:tc>
          <w:tcPr>
            <w:tcW w:w="2972" w:type="dxa"/>
            <w:vMerge/>
            <w:tcBorders>
              <w:left w:val="single" w:sz="4" w:space="0" w:color="000000"/>
              <w:bottom w:val="single" w:sz="4" w:space="0" w:color="000000"/>
              <w:right w:val="single" w:sz="4" w:space="0" w:color="000000"/>
            </w:tcBorders>
          </w:tcPr>
          <w:p w14:paraId="7FB30F5D"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13615F65" w14:textId="6B192F2C" w:rsidR="00E964CA" w:rsidRPr="00B5551C" w:rsidRDefault="00E964CA" w:rsidP="00E964CA">
            <w:pPr>
              <w:spacing w:after="0" w:line="240" w:lineRule="auto"/>
              <w:rPr>
                <w:rFonts w:ascii="Times New Roman" w:eastAsia="Times New Roman" w:hAnsi="Times New Roman" w:cs="Times New Roman"/>
                <w:lang w:eastAsia="ru-RU"/>
              </w:rPr>
            </w:pPr>
            <w:r>
              <w:rPr>
                <w:rFonts w:ascii="Times New Roman" w:hAnsi="Times New Roman"/>
                <w:i/>
                <w:sz w:val="20"/>
              </w:rPr>
              <w:t>Необходимость и тематика определяются образовательной организацией</w:t>
            </w:r>
          </w:p>
        </w:tc>
      </w:tr>
      <w:tr w:rsidR="00E964CA" w14:paraId="7CFE1101" w14:textId="77777777" w:rsidTr="001D74E1">
        <w:trPr>
          <w:trHeight w:val="361"/>
        </w:trPr>
        <w:tc>
          <w:tcPr>
            <w:tcW w:w="2972" w:type="dxa"/>
            <w:vMerge w:val="restart"/>
            <w:tcBorders>
              <w:top w:val="single" w:sz="4" w:space="0" w:color="000000"/>
              <w:left w:val="single" w:sz="4" w:space="0" w:color="000000"/>
              <w:right w:val="single" w:sz="4" w:space="0" w:color="000000"/>
            </w:tcBorders>
          </w:tcPr>
          <w:p w14:paraId="614570DC" w14:textId="7EFD7AAA" w:rsidR="00E964CA" w:rsidRDefault="00E964CA" w:rsidP="00E964CA">
            <w:r w:rsidRPr="00B5551C">
              <w:rPr>
                <w:rFonts w:ascii="Times New Roman" w:eastAsia="Times New Roman" w:hAnsi="Times New Roman" w:cs="Times New Roman"/>
                <w:bCs/>
              </w:rPr>
              <w:t>Тема 3.2. Чтение сборочных чертежей и схем. Деталировка</w:t>
            </w:r>
          </w:p>
        </w:tc>
        <w:tc>
          <w:tcPr>
            <w:tcW w:w="11057" w:type="dxa"/>
            <w:tcBorders>
              <w:top w:val="single" w:sz="4" w:space="0" w:color="000000"/>
              <w:left w:val="single" w:sz="4" w:space="0" w:color="000000"/>
              <w:bottom w:val="single" w:sz="4" w:space="0" w:color="000000"/>
              <w:right w:val="single" w:sz="4" w:space="0" w:color="000000"/>
            </w:tcBorders>
          </w:tcPr>
          <w:p w14:paraId="40078ECC" w14:textId="36519B5D"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 xml:space="preserve">Содержание </w:t>
            </w:r>
          </w:p>
        </w:tc>
      </w:tr>
      <w:tr w:rsidR="00E964CA" w14:paraId="7551CC20" w14:textId="77777777" w:rsidTr="001D74E1">
        <w:trPr>
          <w:trHeight w:val="361"/>
        </w:trPr>
        <w:tc>
          <w:tcPr>
            <w:tcW w:w="2972" w:type="dxa"/>
            <w:vMerge/>
            <w:tcBorders>
              <w:left w:val="single" w:sz="4" w:space="0" w:color="000000"/>
              <w:right w:val="single" w:sz="4" w:space="0" w:color="000000"/>
            </w:tcBorders>
          </w:tcPr>
          <w:p w14:paraId="6AE3D145"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40E03B5A" w14:textId="77777777" w:rsidR="00E964CA" w:rsidRPr="00B5551C" w:rsidRDefault="00E964CA" w:rsidP="00E964CA">
            <w:pPr>
              <w:spacing w:after="0" w:line="240" w:lineRule="auto"/>
              <w:rPr>
                <w:rFonts w:ascii="Times New Roman" w:eastAsia="Times New Roman" w:hAnsi="Times New Roman" w:cs="Times New Roman"/>
                <w:lang w:eastAsia="ru-RU"/>
              </w:rPr>
            </w:pPr>
          </w:p>
        </w:tc>
      </w:tr>
      <w:tr w:rsidR="00E964CA" w14:paraId="22A867C2" w14:textId="77777777" w:rsidTr="001D74E1">
        <w:trPr>
          <w:trHeight w:val="361"/>
        </w:trPr>
        <w:tc>
          <w:tcPr>
            <w:tcW w:w="2972" w:type="dxa"/>
            <w:vMerge/>
            <w:tcBorders>
              <w:left w:val="single" w:sz="4" w:space="0" w:color="000000"/>
              <w:right w:val="single" w:sz="4" w:space="0" w:color="000000"/>
            </w:tcBorders>
          </w:tcPr>
          <w:p w14:paraId="367BACDA"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41A2EE9A" w14:textId="73C20F68"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В том числе практических занятий и лабораторных работ</w:t>
            </w:r>
          </w:p>
        </w:tc>
      </w:tr>
      <w:tr w:rsidR="00E964CA" w14:paraId="1F2B92A5" w14:textId="77777777" w:rsidTr="001D74E1">
        <w:trPr>
          <w:trHeight w:val="361"/>
        </w:trPr>
        <w:tc>
          <w:tcPr>
            <w:tcW w:w="2972" w:type="dxa"/>
            <w:vMerge/>
            <w:tcBorders>
              <w:left w:val="single" w:sz="4" w:space="0" w:color="000000"/>
              <w:right w:val="single" w:sz="4" w:space="0" w:color="000000"/>
            </w:tcBorders>
          </w:tcPr>
          <w:p w14:paraId="504BCD25"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76D5F3B3"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№15</w:t>
            </w:r>
          </w:p>
          <w:p w14:paraId="0709D48B" w14:textId="08F3220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Последовательность чтения сборочного чертежа и схем. Деталировка</w:t>
            </w:r>
          </w:p>
        </w:tc>
      </w:tr>
      <w:tr w:rsidR="00E964CA" w14:paraId="27246183" w14:textId="77777777" w:rsidTr="001D74E1">
        <w:trPr>
          <w:trHeight w:val="361"/>
        </w:trPr>
        <w:tc>
          <w:tcPr>
            <w:tcW w:w="2972" w:type="dxa"/>
            <w:vMerge/>
            <w:tcBorders>
              <w:left w:val="single" w:sz="4" w:space="0" w:color="000000"/>
              <w:right w:val="single" w:sz="4" w:space="0" w:color="000000"/>
            </w:tcBorders>
          </w:tcPr>
          <w:p w14:paraId="65A5759E"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726D0DBA"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№16</w:t>
            </w:r>
          </w:p>
          <w:p w14:paraId="179E18A6" w14:textId="5CB498B2"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Выполнение чертежа соединения болтом.</w:t>
            </w:r>
          </w:p>
        </w:tc>
      </w:tr>
      <w:tr w:rsidR="00E964CA" w14:paraId="0F64C808" w14:textId="77777777" w:rsidTr="001D74E1">
        <w:trPr>
          <w:trHeight w:val="361"/>
        </w:trPr>
        <w:tc>
          <w:tcPr>
            <w:tcW w:w="2972" w:type="dxa"/>
            <w:vMerge/>
            <w:tcBorders>
              <w:left w:val="single" w:sz="4" w:space="0" w:color="000000"/>
              <w:right w:val="single" w:sz="4" w:space="0" w:color="000000"/>
            </w:tcBorders>
          </w:tcPr>
          <w:p w14:paraId="0761D150"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14D734AE" w14:textId="77777777" w:rsidR="00E964CA" w:rsidRDefault="00E964CA" w:rsidP="00E964C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В том числе самостоятельной работы обучающегося</w:t>
            </w:r>
          </w:p>
          <w:p w14:paraId="4EA79DFD" w14:textId="1F0CAA50" w:rsidR="00E964CA" w:rsidRPr="00B5551C" w:rsidRDefault="00E964CA" w:rsidP="00E964CA">
            <w:pPr>
              <w:spacing w:after="0" w:line="240" w:lineRule="auto"/>
              <w:rPr>
                <w:rFonts w:ascii="Times New Roman" w:eastAsia="Times New Roman" w:hAnsi="Times New Roman" w:cs="Times New Roman"/>
                <w:lang w:eastAsia="ru-RU"/>
              </w:rPr>
            </w:pPr>
            <w:r>
              <w:rPr>
                <w:rFonts w:ascii="Times New Roman" w:hAnsi="Times New Roman"/>
                <w:i/>
                <w:sz w:val="20"/>
              </w:rPr>
              <w:t>Необходимость и тематика определяются образовательной организацией</w:t>
            </w:r>
          </w:p>
        </w:tc>
      </w:tr>
      <w:tr w:rsidR="00E964CA" w14:paraId="55937E93" w14:textId="77777777" w:rsidTr="001D74E1">
        <w:trPr>
          <w:trHeight w:val="361"/>
        </w:trPr>
        <w:tc>
          <w:tcPr>
            <w:tcW w:w="2972" w:type="dxa"/>
            <w:vMerge/>
            <w:tcBorders>
              <w:left w:val="single" w:sz="4" w:space="0" w:color="000000"/>
              <w:bottom w:val="single" w:sz="4" w:space="0" w:color="000000"/>
              <w:right w:val="single" w:sz="4" w:space="0" w:color="000000"/>
            </w:tcBorders>
          </w:tcPr>
          <w:p w14:paraId="285A9B92"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370F0083" w14:textId="77777777" w:rsidR="00E964CA" w:rsidRPr="00B5551C" w:rsidRDefault="00E964CA" w:rsidP="00E964CA">
            <w:pPr>
              <w:spacing w:after="0" w:line="240" w:lineRule="auto"/>
              <w:rPr>
                <w:rFonts w:ascii="Times New Roman" w:eastAsia="Times New Roman" w:hAnsi="Times New Roman" w:cs="Times New Roman"/>
                <w:lang w:eastAsia="ru-RU"/>
              </w:rPr>
            </w:pPr>
          </w:p>
        </w:tc>
      </w:tr>
      <w:tr w:rsidR="00E964CA" w14:paraId="28ABBD44" w14:textId="77777777" w:rsidTr="00B95BF0">
        <w:trPr>
          <w:trHeight w:val="361"/>
        </w:trPr>
        <w:tc>
          <w:tcPr>
            <w:tcW w:w="2972" w:type="dxa"/>
            <w:vMerge w:val="restart"/>
            <w:tcBorders>
              <w:top w:val="single" w:sz="4" w:space="0" w:color="000000"/>
              <w:left w:val="single" w:sz="4" w:space="0" w:color="000000"/>
              <w:right w:val="single" w:sz="4" w:space="0" w:color="000000"/>
            </w:tcBorders>
          </w:tcPr>
          <w:p w14:paraId="166BB734" w14:textId="330FEB69" w:rsidR="00E964CA" w:rsidRDefault="00E964CA" w:rsidP="00E964CA">
            <w:r w:rsidRPr="00B5551C">
              <w:rPr>
                <w:rFonts w:ascii="Times New Roman" w:eastAsia="Times New Roman" w:hAnsi="Times New Roman" w:cs="Times New Roman"/>
                <w:bCs/>
              </w:rPr>
              <w:t>Тема 3.3. Чтение сборочных чертежей и схем. Деталировка (Часть 2)</w:t>
            </w:r>
          </w:p>
        </w:tc>
        <w:tc>
          <w:tcPr>
            <w:tcW w:w="11057" w:type="dxa"/>
            <w:tcBorders>
              <w:top w:val="single" w:sz="4" w:space="0" w:color="000000"/>
              <w:left w:val="single" w:sz="4" w:space="0" w:color="000000"/>
              <w:bottom w:val="single" w:sz="4" w:space="0" w:color="000000"/>
              <w:right w:val="single" w:sz="4" w:space="0" w:color="000000"/>
            </w:tcBorders>
          </w:tcPr>
          <w:p w14:paraId="3D600BA6" w14:textId="53D5C8DA"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 xml:space="preserve">Содержание </w:t>
            </w:r>
          </w:p>
        </w:tc>
      </w:tr>
      <w:tr w:rsidR="00E964CA" w14:paraId="5510FC79" w14:textId="77777777" w:rsidTr="00B95BF0">
        <w:trPr>
          <w:trHeight w:val="361"/>
        </w:trPr>
        <w:tc>
          <w:tcPr>
            <w:tcW w:w="2972" w:type="dxa"/>
            <w:vMerge/>
            <w:tcBorders>
              <w:left w:val="single" w:sz="4" w:space="0" w:color="000000"/>
              <w:right w:val="single" w:sz="4" w:space="0" w:color="000000"/>
            </w:tcBorders>
          </w:tcPr>
          <w:p w14:paraId="5F88AB00"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1914FBEA" w14:textId="4B872731"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Правила чтения сборочных чертежей и схем. Правила деталировки.</w:t>
            </w:r>
          </w:p>
        </w:tc>
      </w:tr>
      <w:tr w:rsidR="00E964CA" w14:paraId="7B13CB92" w14:textId="77777777" w:rsidTr="00B95BF0">
        <w:trPr>
          <w:trHeight w:val="361"/>
        </w:trPr>
        <w:tc>
          <w:tcPr>
            <w:tcW w:w="2972" w:type="dxa"/>
            <w:vMerge/>
            <w:tcBorders>
              <w:left w:val="single" w:sz="4" w:space="0" w:color="000000"/>
              <w:right w:val="single" w:sz="4" w:space="0" w:color="000000"/>
            </w:tcBorders>
          </w:tcPr>
          <w:p w14:paraId="48B4755B"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4E06EF36" w14:textId="1AF74E08"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В том числе практических занятий и лабораторных работ</w:t>
            </w:r>
          </w:p>
        </w:tc>
      </w:tr>
      <w:tr w:rsidR="00E964CA" w14:paraId="50CF1D05" w14:textId="77777777" w:rsidTr="00B95BF0">
        <w:trPr>
          <w:trHeight w:val="361"/>
        </w:trPr>
        <w:tc>
          <w:tcPr>
            <w:tcW w:w="2972" w:type="dxa"/>
            <w:vMerge/>
            <w:tcBorders>
              <w:left w:val="single" w:sz="4" w:space="0" w:color="000000"/>
              <w:right w:val="single" w:sz="4" w:space="0" w:color="000000"/>
            </w:tcBorders>
          </w:tcPr>
          <w:p w14:paraId="4175A1E4"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1C794A79"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№17</w:t>
            </w:r>
          </w:p>
          <w:p w14:paraId="58D0796D" w14:textId="742AB4F5"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Выполнение чертежа соединения винтом.</w:t>
            </w:r>
          </w:p>
        </w:tc>
      </w:tr>
      <w:tr w:rsidR="00E964CA" w14:paraId="407D6DB7" w14:textId="77777777" w:rsidTr="00B95BF0">
        <w:trPr>
          <w:trHeight w:val="361"/>
        </w:trPr>
        <w:tc>
          <w:tcPr>
            <w:tcW w:w="2972" w:type="dxa"/>
            <w:vMerge/>
            <w:tcBorders>
              <w:left w:val="single" w:sz="4" w:space="0" w:color="000000"/>
              <w:right w:val="single" w:sz="4" w:space="0" w:color="000000"/>
            </w:tcBorders>
          </w:tcPr>
          <w:p w14:paraId="34991B2A" w14:textId="77777777" w:rsidR="00E964CA" w:rsidRDefault="00E964CA" w:rsidP="00E964CA"/>
        </w:tc>
        <w:tc>
          <w:tcPr>
            <w:tcW w:w="11057" w:type="dxa"/>
            <w:tcBorders>
              <w:top w:val="single" w:sz="4" w:space="0" w:color="000000"/>
              <w:left w:val="single" w:sz="4" w:space="0" w:color="000000"/>
              <w:bottom w:val="single" w:sz="4" w:space="0" w:color="000000"/>
              <w:right w:val="single" w:sz="4" w:space="0" w:color="000000"/>
            </w:tcBorders>
          </w:tcPr>
          <w:p w14:paraId="256D1344" w14:textId="77777777"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№18</w:t>
            </w:r>
          </w:p>
          <w:p w14:paraId="70B3E5A2" w14:textId="6488DFB5" w:rsidR="00E964CA" w:rsidRPr="00B5551C" w:rsidRDefault="00E964CA" w:rsidP="00E964C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Выполнение чертежей деталей по сборочному чертежу изделия из 4-6 деталей, с построением аксонометрической проекции одной детали.</w:t>
            </w:r>
          </w:p>
        </w:tc>
      </w:tr>
      <w:tr w:rsidR="0074347A" w14:paraId="6118B1C8" w14:textId="77777777" w:rsidTr="00B95BF0">
        <w:trPr>
          <w:trHeight w:val="361"/>
        </w:trPr>
        <w:tc>
          <w:tcPr>
            <w:tcW w:w="2972" w:type="dxa"/>
            <w:vMerge/>
            <w:tcBorders>
              <w:left w:val="single" w:sz="4" w:space="0" w:color="000000"/>
              <w:bottom w:val="single" w:sz="4" w:space="0" w:color="000000"/>
              <w:right w:val="single" w:sz="4" w:space="0" w:color="000000"/>
            </w:tcBorders>
          </w:tcPr>
          <w:p w14:paraId="26E6D4AE"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0079F0D4" w14:textId="161DEB2E" w:rsidR="0074347A" w:rsidRPr="00B5551C" w:rsidRDefault="0074347A" w:rsidP="0074347A">
            <w:pPr>
              <w:spacing w:after="0" w:line="240" w:lineRule="auto"/>
              <w:rPr>
                <w:rFonts w:ascii="Times New Roman" w:eastAsia="Times New Roman" w:hAnsi="Times New Roman" w:cs="Times New Roman"/>
                <w:lang w:eastAsia="ru-RU"/>
              </w:rPr>
            </w:pPr>
            <w:r>
              <w:rPr>
                <w:rFonts w:ascii="Times New Roman" w:hAnsi="Times New Roman"/>
                <w:i/>
                <w:sz w:val="20"/>
              </w:rPr>
              <w:t>Необходимость и тематика определяются образовательной организацией</w:t>
            </w:r>
          </w:p>
        </w:tc>
      </w:tr>
      <w:tr w:rsidR="0074347A" w14:paraId="6AB4D113" w14:textId="77777777" w:rsidTr="004026F3">
        <w:trPr>
          <w:trHeight w:val="361"/>
        </w:trPr>
        <w:tc>
          <w:tcPr>
            <w:tcW w:w="2972" w:type="dxa"/>
            <w:vMerge w:val="restart"/>
            <w:tcBorders>
              <w:top w:val="single" w:sz="4" w:space="0" w:color="000000"/>
              <w:left w:val="single" w:sz="4" w:space="0" w:color="000000"/>
              <w:right w:val="single" w:sz="4" w:space="0" w:color="000000"/>
            </w:tcBorders>
          </w:tcPr>
          <w:p w14:paraId="245393DE" w14:textId="77777777" w:rsidR="0074347A" w:rsidRPr="00B5551C" w:rsidRDefault="0074347A" w:rsidP="00743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Тема 3.4.</w:t>
            </w:r>
          </w:p>
          <w:p w14:paraId="355C748E" w14:textId="77777777" w:rsidR="0074347A" w:rsidRPr="00B5551C" w:rsidRDefault="0074347A" w:rsidP="00743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 xml:space="preserve">Общие сведения о резьбе. Зубчатые передачи. </w:t>
            </w:r>
          </w:p>
          <w:p w14:paraId="36F03B4F" w14:textId="77777777" w:rsidR="0074347A" w:rsidRPr="00B5551C" w:rsidRDefault="0074347A" w:rsidP="00743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
          <w:p w14:paraId="61D39B6A"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0DFE2A98" w14:textId="4228D535"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 xml:space="preserve">Содержание </w:t>
            </w:r>
          </w:p>
        </w:tc>
      </w:tr>
      <w:tr w:rsidR="0074347A" w14:paraId="7EEB323A" w14:textId="77777777" w:rsidTr="004026F3">
        <w:trPr>
          <w:trHeight w:val="361"/>
        </w:trPr>
        <w:tc>
          <w:tcPr>
            <w:tcW w:w="2972" w:type="dxa"/>
            <w:vMerge/>
            <w:tcBorders>
              <w:left w:val="single" w:sz="4" w:space="0" w:color="000000"/>
              <w:right w:val="single" w:sz="4" w:space="0" w:color="000000"/>
            </w:tcBorders>
          </w:tcPr>
          <w:p w14:paraId="35C5A729"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7AAAA0E4" w14:textId="77777777" w:rsidR="0074347A" w:rsidRPr="00B5551C" w:rsidRDefault="0074347A" w:rsidP="0074347A">
            <w:pPr>
              <w:spacing w:after="0" w:line="240" w:lineRule="auto"/>
              <w:rPr>
                <w:rFonts w:ascii="Times New Roman" w:eastAsia="Times New Roman" w:hAnsi="Times New Roman" w:cs="Times New Roman"/>
                <w:lang w:eastAsia="ru-RU"/>
              </w:rPr>
            </w:pPr>
          </w:p>
        </w:tc>
      </w:tr>
      <w:tr w:rsidR="0074347A" w14:paraId="17531F84" w14:textId="77777777" w:rsidTr="004026F3">
        <w:trPr>
          <w:trHeight w:val="361"/>
        </w:trPr>
        <w:tc>
          <w:tcPr>
            <w:tcW w:w="2972" w:type="dxa"/>
            <w:vMerge/>
            <w:tcBorders>
              <w:left w:val="single" w:sz="4" w:space="0" w:color="000000"/>
              <w:right w:val="single" w:sz="4" w:space="0" w:color="000000"/>
            </w:tcBorders>
          </w:tcPr>
          <w:p w14:paraId="1FF2CE63"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40E4746C" w14:textId="33881DC8"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b/>
                <w:bCs/>
                <w:lang w:eastAsia="ru-RU"/>
              </w:rPr>
              <w:t>В том числе практических занятий и лабораторных работ</w:t>
            </w:r>
          </w:p>
        </w:tc>
      </w:tr>
      <w:tr w:rsidR="0074347A" w14:paraId="7BB84044" w14:textId="77777777" w:rsidTr="004026F3">
        <w:trPr>
          <w:trHeight w:val="361"/>
        </w:trPr>
        <w:tc>
          <w:tcPr>
            <w:tcW w:w="2972" w:type="dxa"/>
            <w:vMerge/>
            <w:tcBorders>
              <w:left w:val="single" w:sz="4" w:space="0" w:color="000000"/>
              <w:right w:val="single" w:sz="4" w:space="0" w:color="000000"/>
            </w:tcBorders>
          </w:tcPr>
          <w:p w14:paraId="6AECBAFB"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07EB5F18"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№19</w:t>
            </w:r>
          </w:p>
          <w:p w14:paraId="16CE1996" w14:textId="6BABE299"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 xml:space="preserve">Понятие о резьбе. Виды </w:t>
            </w:r>
            <w:proofErr w:type="spellStart"/>
            <w:r w:rsidRPr="00B5551C">
              <w:rPr>
                <w:rFonts w:ascii="Times New Roman" w:eastAsia="Times New Roman" w:hAnsi="Times New Roman" w:cs="Times New Roman"/>
                <w:lang w:eastAsia="ru-RU"/>
              </w:rPr>
              <w:t>резьб</w:t>
            </w:r>
            <w:proofErr w:type="spellEnd"/>
            <w:r w:rsidRPr="00B5551C">
              <w:rPr>
                <w:rFonts w:ascii="Times New Roman" w:eastAsia="Times New Roman" w:hAnsi="Times New Roman" w:cs="Times New Roman"/>
                <w:lang w:eastAsia="ru-RU"/>
              </w:rPr>
              <w:t>, применяемые в машиностроении</w:t>
            </w:r>
          </w:p>
        </w:tc>
      </w:tr>
      <w:tr w:rsidR="0074347A" w14:paraId="0CE74C60" w14:textId="77777777" w:rsidTr="004026F3">
        <w:trPr>
          <w:trHeight w:val="361"/>
        </w:trPr>
        <w:tc>
          <w:tcPr>
            <w:tcW w:w="2972" w:type="dxa"/>
            <w:vMerge/>
            <w:tcBorders>
              <w:left w:val="single" w:sz="4" w:space="0" w:color="000000"/>
              <w:right w:val="single" w:sz="4" w:space="0" w:color="000000"/>
            </w:tcBorders>
          </w:tcPr>
          <w:p w14:paraId="10CAC2E4"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3C210157"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№20</w:t>
            </w:r>
          </w:p>
          <w:p w14:paraId="4DA34DAA" w14:textId="593D46E3"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Изображение внутренней и наружной резьбы на чертежах с учетом технологии изготовления.</w:t>
            </w:r>
          </w:p>
        </w:tc>
      </w:tr>
      <w:tr w:rsidR="0074347A" w14:paraId="0EBF51FC" w14:textId="77777777" w:rsidTr="004026F3">
        <w:trPr>
          <w:trHeight w:val="361"/>
        </w:trPr>
        <w:tc>
          <w:tcPr>
            <w:tcW w:w="2972" w:type="dxa"/>
            <w:vMerge/>
            <w:tcBorders>
              <w:left w:val="single" w:sz="4" w:space="0" w:color="000000"/>
              <w:right w:val="single" w:sz="4" w:space="0" w:color="000000"/>
            </w:tcBorders>
          </w:tcPr>
          <w:p w14:paraId="2069BBA5"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1ED55BF7"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№21</w:t>
            </w:r>
          </w:p>
          <w:p w14:paraId="13506855" w14:textId="7A35E2FA"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Выполнение зубчатых передач на чертежах.</w:t>
            </w:r>
          </w:p>
        </w:tc>
      </w:tr>
      <w:tr w:rsidR="0074347A" w14:paraId="22E492BA" w14:textId="77777777" w:rsidTr="004026F3">
        <w:trPr>
          <w:trHeight w:val="361"/>
        </w:trPr>
        <w:tc>
          <w:tcPr>
            <w:tcW w:w="2972" w:type="dxa"/>
            <w:vMerge/>
            <w:tcBorders>
              <w:left w:val="single" w:sz="4" w:space="0" w:color="000000"/>
              <w:right w:val="single" w:sz="4" w:space="0" w:color="000000"/>
            </w:tcBorders>
          </w:tcPr>
          <w:p w14:paraId="5CB8E080"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00517F45"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№22</w:t>
            </w:r>
          </w:p>
          <w:p w14:paraId="518C23A7"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Выполнение цилиндрической передачи на чертежах.</w:t>
            </w:r>
          </w:p>
          <w:p w14:paraId="3B8971EE" w14:textId="77777777" w:rsidR="0074347A" w:rsidRPr="00B5551C" w:rsidRDefault="0074347A" w:rsidP="0074347A">
            <w:pPr>
              <w:spacing w:after="0" w:line="240" w:lineRule="auto"/>
              <w:rPr>
                <w:rFonts w:ascii="Times New Roman" w:eastAsia="Times New Roman" w:hAnsi="Times New Roman" w:cs="Times New Roman"/>
                <w:lang w:eastAsia="ru-RU"/>
              </w:rPr>
            </w:pPr>
          </w:p>
        </w:tc>
      </w:tr>
      <w:tr w:rsidR="0074347A" w14:paraId="33492DF5" w14:textId="77777777" w:rsidTr="004026F3">
        <w:trPr>
          <w:trHeight w:val="361"/>
        </w:trPr>
        <w:tc>
          <w:tcPr>
            <w:tcW w:w="2972" w:type="dxa"/>
            <w:vMerge/>
            <w:tcBorders>
              <w:left w:val="single" w:sz="4" w:space="0" w:color="000000"/>
              <w:bottom w:val="single" w:sz="4" w:space="0" w:color="000000"/>
              <w:right w:val="single" w:sz="4" w:space="0" w:color="000000"/>
            </w:tcBorders>
          </w:tcPr>
          <w:p w14:paraId="35DDA630"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133D5742" w14:textId="77F4AAC2" w:rsidR="0074347A" w:rsidRPr="0074347A"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В том числе самостоятельной работы обучающегося</w:t>
            </w:r>
          </w:p>
        </w:tc>
      </w:tr>
      <w:tr w:rsidR="0074347A" w14:paraId="19405C1B" w14:textId="77777777" w:rsidTr="002F2BDA">
        <w:trPr>
          <w:trHeight w:val="361"/>
        </w:trPr>
        <w:tc>
          <w:tcPr>
            <w:tcW w:w="2972" w:type="dxa"/>
            <w:vMerge w:val="restart"/>
            <w:tcBorders>
              <w:top w:val="single" w:sz="4" w:space="0" w:color="000000"/>
              <w:left w:val="single" w:sz="4" w:space="0" w:color="000000"/>
              <w:right w:val="single" w:sz="4" w:space="0" w:color="000000"/>
            </w:tcBorders>
          </w:tcPr>
          <w:p w14:paraId="5891D417" w14:textId="77777777" w:rsidR="0074347A" w:rsidRPr="00B5551C" w:rsidRDefault="0074347A" w:rsidP="0074347A">
            <w:pPr>
              <w:suppressAutoHyphens/>
              <w:spacing w:after="0" w:line="240" w:lineRule="auto"/>
              <w:rPr>
                <w:rFonts w:ascii="Times New Roman" w:eastAsia="Times New Roman" w:hAnsi="Times New Roman" w:cs="Times New Roman"/>
                <w:bCs/>
              </w:rPr>
            </w:pPr>
            <w:r w:rsidRPr="00B5551C">
              <w:rPr>
                <w:rFonts w:ascii="Times New Roman" w:eastAsia="Times New Roman" w:hAnsi="Times New Roman" w:cs="Times New Roman"/>
                <w:bCs/>
              </w:rPr>
              <w:t>Тема 3.5. Эскиз деталей и рабочий чертеж</w:t>
            </w:r>
          </w:p>
          <w:p w14:paraId="6D9AD2FE"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679D512F" w14:textId="4BE221AD"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Содержание</w:t>
            </w:r>
          </w:p>
        </w:tc>
      </w:tr>
      <w:tr w:rsidR="0074347A" w14:paraId="076F2DEB" w14:textId="77777777" w:rsidTr="002F2BDA">
        <w:trPr>
          <w:trHeight w:val="361"/>
        </w:trPr>
        <w:tc>
          <w:tcPr>
            <w:tcW w:w="2972" w:type="dxa"/>
            <w:vMerge/>
            <w:tcBorders>
              <w:left w:val="single" w:sz="4" w:space="0" w:color="000000"/>
              <w:right w:val="single" w:sz="4" w:space="0" w:color="000000"/>
            </w:tcBorders>
          </w:tcPr>
          <w:p w14:paraId="50D640BF"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467EBEEC" w14:textId="3D32B959"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lang w:eastAsia="ru-RU"/>
              </w:rPr>
              <w:t>Выполнение эскиза детали с применением сечения.</w:t>
            </w:r>
          </w:p>
        </w:tc>
      </w:tr>
      <w:tr w:rsidR="0074347A" w14:paraId="01FD4AA7" w14:textId="77777777" w:rsidTr="002F2BDA">
        <w:trPr>
          <w:trHeight w:val="361"/>
        </w:trPr>
        <w:tc>
          <w:tcPr>
            <w:tcW w:w="2972" w:type="dxa"/>
            <w:vMerge/>
            <w:tcBorders>
              <w:left w:val="single" w:sz="4" w:space="0" w:color="000000"/>
              <w:right w:val="single" w:sz="4" w:space="0" w:color="000000"/>
            </w:tcBorders>
          </w:tcPr>
          <w:p w14:paraId="564FCD18"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4E7BE497" w14:textId="5DFD5A74"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В том числе практических занятий и лабораторных работ</w:t>
            </w:r>
          </w:p>
        </w:tc>
      </w:tr>
      <w:tr w:rsidR="0074347A" w14:paraId="48380121" w14:textId="77777777" w:rsidTr="002F2BDA">
        <w:trPr>
          <w:trHeight w:val="361"/>
        </w:trPr>
        <w:tc>
          <w:tcPr>
            <w:tcW w:w="2972" w:type="dxa"/>
            <w:vMerge/>
            <w:tcBorders>
              <w:left w:val="single" w:sz="4" w:space="0" w:color="000000"/>
              <w:right w:val="single" w:sz="4" w:space="0" w:color="000000"/>
            </w:tcBorders>
          </w:tcPr>
          <w:p w14:paraId="6D259B51"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5B840D26"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№23</w:t>
            </w:r>
          </w:p>
          <w:p w14:paraId="56C46A89" w14:textId="73F9520E"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lang w:eastAsia="ru-RU"/>
              </w:rPr>
              <w:t xml:space="preserve"> Понятие об эскизе и рабочем чертеже детали</w:t>
            </w:r>
          </w:p>
        </w:tc>
      </w:tr>
      <w:tr w:rsidR="0074347A" w14:paraId="01AB3591" w14:textId="77777777" w:rsidTr="002F2BDA">
        <w:trPr>
          <w:trHeight w:val="361"/>
        </w:trPr>
        <w:tc>
          <w:tcPr>
            <w:tcW w:w="2972" w:type="dxa"/>
            <w:vMerge/>
            <w:tcBorders>
              <w:left w:val="single" w:sz="4" w:space="0" w:color="000000"/>
              <w:right w:val="single" w:sz="4" w:space="0" w:color="000000"/>
            </w:tcBorders>
          </w:tcPr>
          <w:p w14:paraId="661DFD89"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3ECDC877"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№24</w:t>
            </w:r>
          </w:p>
          <w:p w14:paraId="27945C71" w14:textId="77904DED"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lang w:eastAsia="ru-RU"/>
              </w:rPr>
              <w:t>Выполнение эскизов и рабочих чертежей деталей</w:t>
            </w:r>
          </w:p>
        </w:tc>
      </w:tr>
      <w:tr w:rsidR="0074347A" w14:paraId="05724CE3" w14:textId="77777777" w:rsidTr="002F2BDA">
        <w:trPr>
          <w:trHeight w:val="361"/>
        </w:trPr>
        <w:tc>
          <w:tcPr>
            <w:tcW w:w="2972" w:type="dxa"/>
            <w:vMerge/>
            <w:tcBorders>
              <w:left w:val="single" w:sz="4" w:space="0" w:color="000000"/>
              <w:right w:val="single" w:sz="4" w:space="0" w:color="000000"/>
            </w:tcBorders>
          </w:tcPr>
          <w:p w14:paraId="2032BF57"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760A6EFC"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№25</w:t>
            </w:r>
          </w:p>
          <w:p w14:paraId="55E320E8" w14:textId="0950BD59"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lang w:eastAsia="ru-RU"/>
              </w:rPr>
              <w:t>Требования к эскизу</w:t>
            </w:r>
          </w:p>
        </w:tc>
      </w:tr>
      <w:tr w:rsidR="0074347A" w14:paraId="63376226" w14:textId="77777777" w:rsidTr="002F2BDA">
        <w:trPr>
          <w:trHeight w:val="361"/>
        </w:trPr>
        <w:tc>
          <w:tcPr>
            <w:tcW w:w="2972" w:type="dxa"/>
            <w:vMerge/>
            <w:tcBorders>
              <w:left w:val="single" w:sz="4" w:space="0" w:color="000000"/>
              <w:right w:val="single" w:sz="4" w:space="0" w:color="000000"/>
            </w:tcBorders>
          </w:tcPr>
          <w:p w14:paraId="0CFC4376"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797CC649"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№26</w:t>
            </w:r>
          </w:p>
          <w:p w14:paraId="44B4B2AD" w14:textId="42CFDF3F"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lang w:eastAsia="ru-RU"/>
              </w:rPr>
              <w:t>Этапы выполнения эскизов и рабочих чертежей детали по эскизу</w:t>
            </w:r>
          </w:p>
        </w:tc>
      </w:tr>
      <w:tr w:rsidR="0074347A" w14:paraId="378727B4" w14:textId="77777777" w:rsidTr="002F2BDA">
        <w:trPr>
          <w:trHeight w:val="361"/>
        </w:trPr>
        <w:tc>
          <w:tcPr>
            <w:tcW w:w="2972" w:type="dxa"/>
            <w:vMerge/>
            <w:tcBorders>
              <w:left w:val="single" w:sz="4" w:space="0" w:color="000000"/>
              <w:bottom w:val="single" w:sz="4" w:space="0" w:color="000000"/>
              <w:right w:val="single" w:sz="4" w:space="0" w:color="000000"/>
            </w:tcBorders>
          </w:tcPr>
          <w:p w14:paraId="5EBD3AB2"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1C81B846" w14:textId="3BB45020"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В том числе самостоятельной работы обучающегося</w:t>
            </w:r>
          </w:p>
        </w:tc>
      </w:tr>
      <w:tr w:rsidR="0074347A" w14:paraId="0E7AF39E" w14:textId="77777777" w:rsidTr="00AC5018">
        <w:trPr>
          <w:trHeight w:val="361"/>
        </w:trPr>
        <w:tc>
          <w:tcPr>
            <w:tcW w:w="2972" w:type="dxa"/>
            <w:vMerge w:val="restart"/>
            <w:tcBorders>
              <w:top w:val="single" w:sz="4" w:space="0" w:color="000000"/>
              <w:left w:val="single" w:sz="4" w:space="0" w:color="000000"/>
              <w:right w:val="single" w:sz="4" w:space="0" w:color="000000"/>
            </w:tcBorders>
          </w:tcPr>
          <w:p w14:paraId="2790DF35" w14:textId="77777777" w:rsidR="0074347A" w:rsidRPr="00B5551C" w:rsidRDefault="0074347A" w:rsidP="0074347A">
            <w:pPr>
              <w:suppressAutoHyphens/>
              <w:spacing w:after="0" w:line="240" w:lineRule="auto"/>
              <w:rPr>
                <w:rFonts w:ascii="Times New Roman" w:eastAsia="Times New Roman" w:hAnsi="Times New Roman" w:cs="Times New Roman"/>
                <w:b/>
                <w:bCs/>
              </w:rPr>
            </w:pPr>
            <w:r w:rsidRPr="00B5551C">
              <w:rPr>
                <w:rFonts w:ascii="Times New Roman" w:eastAsia="Times New Roman" w:hAnsi="Times New Roman" w:cs="Times New Roman"/>
                <w:b/>
                <w:bCs/>
              </w:rPr>
              <w:t>Тема 3.6. Система автоматизированного проектирования САПР)</w:t>
            </w:r>
          </w:p>
          <w:p w14:paraId="21C6FE7C"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6A1DA61F" w14:textId="2F48E01A"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 xml:space="preserve">Содержание </w:t>
            </w:r>
          </w:p>
        </w:tc>
      </w:tr>
      <w:tr w:rsidR="0074347A" w14:paraId="72769554" w14:textId="77777777" w:rsidTr="00AC5018">
        <w:trPr>
          <w:trHeight w:val="361"/>
        </w:trPr>
        <w:tc>
          <w:tcPr>
            <w:tcW w:w="2972" w:type="dxa"/>
            <w:vMerge/>
            <w:tcBorders>
              <w:left w:val="single" w:sz="4" w:space="0" w:color="000000"/>
              <w:right w:val="single" w:sz="4" w:space="0" w:color="000000"/>
            </w:tcBorders>
          </w:tcPr>
          <w:p w14:paraId="1DE0ADA5"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4F726417" w14:textId="77777777" w:rsidR="0074347A" w:rsidRPr="00B5551C" w:rsidRDefault="0074347A" w:rsidP="0074347A">
            <w:pPr>
              <w:spacing w:after="0" w:line="240" w:lineRule="auto"/>
              <w:rPr>
                <w:rFonts w:ascii="Times New Roman" w:eastAsia="Times New Roman" w:hAnsi="Times New Roman" w:cs="Times New Roman"/>
                <w:b/>
                <w:bCs/>
                <w:lang w:eastAsia="ru-RU"/>
              </w:rPr>
            </w:pPr>
          </w:p>
        </w:tc>
      </w:tr>
      <w:tr w:rsidR="0074347A" w14:paraId="42A4DF0C" w14:textId="77777777" w:rsidTr="00AC5018">
        <w:trPr>
          <w:trHeight w:val="361"/>
        </w:trPr>
        <w:tc>
          <w:tcPr>
            <w:tcW w:w="2972" w:type="dxa"/>
            <w:vMerge/>
            <w:tcBorders>
              <w:left w:val="single" w:sz="4" w:space="0" w:color="000000"/>
              <w:right w:val="single" w:sz="4" w:space="0" w:color="000000"/>
            </w:tcBorders>
          </w:tcPr>
          <w:p w14:paraId="4A4BA296"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52A9440F" w14:textId="19CA20C9"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В том числе практических занятий и лабораторных работ</w:t>
            </w:r>
          </w:p>
        </w:tc>
      </w:tr>
      <w:tr w:rsidR="0074347A" w14:paraId="6FA84B56" w14:textId="77777777" w:rsidTr="00AC5018">
        <w:trPr>
          <w:trHeight w:val="361"/>
        </w:trPr>
        <w:tc>
          <w:tcPr>
            <w:tcW w:w="2972" w:type="dxa"/>
            <w:vMerge/>
            <w:tcBorders>
              <w:left w:val="single" w:sz="4" w:space="0" w:color="000000"/>
              <w:right w:val="single" w:sz="4" w:space="0" w:color="000000"/>
            </w:tcBorders>
          </w:tcPr>
          <w:p w14:paraId="1D6B4E1B"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7A58829A"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№27</w:t>
            </w:r>
          </w:p>
          <w:p w14:paraId="38A01091" w14:textId="30974801"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lang w:eastAsia="ru-RU"/>
              </w:rPr>
              <w:t>Основная цель создания САПР. Задачи САПР на стадиях проектирования и подготовки производства</w:t>
            </w:r>
          </w:p>
        </w:tc>
      </w:tr>
      <w:tr w:rsidR="0074347A" w14:paraId="47A6CDCA" w14:textId="77777777" w:rsidTr="00AC5018">
        <w:trPr>
          <w:trHeight w:val="361"/>
        </w:trPr>
        <w:tc>
          <w:tcPr>
            <w:tcW w:w="2972" w:type="dxa"/>
            <w:vMerge/>
            <w:tcBorders>
              <w:left w:val="single" w:sz="4" w:space="0" w:color="000000"/>
              <w:right w:val="single" w:sz="4" w:space="0" w:color="000000"/>
            </w:tcBorders>
          </w:tcPr>
          <w:p w14:paraId="265F1915"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36B22428"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№28</w:t>
            </w:r>
          </w:p>
          <w:p w14:paraId="2951F167" w14:textId="6B21EB8B"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lang w:eastAsia="ru-RU"/>
              </w:rPr>
              <w:t>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tc>
      </w:tr>
      <w:tr w:rsidR="0074347A" w14:paraId="4F8993FA" w14:textId="77777777" w:rsidTr="00AC5018">
        <w:trPr>
          <w:trHeight w:val="361"/>
        </w:trPr>
        <w:tc>
          <w:tcPr>
            <w:tcW w:w="2972" w:type="dxa"/>
            <w:vMerge/>
            <w:tcBorders>
              <w:left w:val="single" w:sz="4" w:space="0" w:color="000000"/>
              <w:right w:val="single" w:sz="4" w:space="0" w:color="000000"/>
            </w:tcBorders>
          </w:tcPr>
          <w:p w14:paraId="6531A243"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0F562B9C" w14:textId="77777777" w:rsidR="0074347A" w:rsidRPr="00B5551C" w:rsidRDefault="0074347A" w:rsidP="0074347A">
            <w:pPr>
              <w:spacing w:after="0" w:line="240" w:lineRule="auto"/>
              <w:rPr>
                <w:rFonts w:ascii="Times New Roman" w:eastAsia="Times New Roman" w:hAnsi="Times New Roman" w:cs="Times New Roman"/>
                <w:lang w:eastAsia="ru-RU"/>
              </w:rPr>
            </w:pPr>
            <w:r w:rsidRPr="00B5551C">
              <w:rPr>
                <w:rFonts w:ascii="Times New Roman" w:eastAsia="Times New Roman" w:hAnsi="Times New Roman" w:cs="Times New Roman"/>
                <w:lang w:eastAsia="ru-RU"/>
              </w:rPr>
              <w:t>Практическая работа № 29</w:t>
            </w:r>
          </w:p>
          <w:p w14:paraId="3C2AC30D" w14:textId="77D3B9BD"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lang w:eastAsia="ru-RU"/>
              </w:rPr>
              <w:t xml:space="preserve">Обобщение изученного материала </w:t>
            </w:r>
          </w:p>
        </w:tc>
      </w:tr>
      <w:tr w:rsidR="0074347A" w14:paraId="6AF62EAA" w14:textId="77777777" w:rsidTr="00AC5018">
        <w:trPr>
          <w:trHeight w:val="361"/>
        </w:trPr>
        <w:tc>
          <w:tcPr>
            <w:tcW w:w="2972" w:type="dxa"/>
            <w:vMerge/>
            <w:tcBorders>
              <w:left w:val="single" w:sz="4" w:space="0" w:color="000000"/>
              <w:bottom w:val="single" w:sz="4" w:space="0" w:color="000000"/>
              <w:right w:val="single" w:sz="4" w:space="0" w:color="000000"/>
            </w:tcBorders>
          </w:tcPr>
          <w:p w14:paraId="4D54C350" w14:textId="77777777" w:rsidR="0074347A" w:rsidRDefault="0074347A" w:rsidP="0074347A"/>
        </w:tc>
        <w:tc>
          <w:tcPr>
            <w:tcW w:w="11057" w:type="dxa"/>
            <w:tcBorders>
              <w:top w:val="single" w:sz="4" w:space="0" w:color="000000"/>
              <w:left w:val="single" w:sz="4" w:space="0" w:color="000000"/>
              <w:bottom w:val="single" w:sz="4" w:space="0" w:color="000000"/>
              <w:right w:val="single" w:sz="4" w:space="0" w:color="000000"/>
            </w:tcBorders>
          </w:tcPr>
          <w:p w14:paraId="47D5AA61" w14:textId="10897F19" w:rsidR="0074347A" w:rsidRPr="00B5551C" w:rsidRDefault="0074347A" w:rsidP="0074347A">
            <w:pPr>
              <w:spacing w:after="0" w:line="240" w:lineRule="auto"/>
              <w:rPr>
                <w:rFonts w:ascii="Times New Roman" w:eastAsia="Times New Roman" w:hAnsi="Times New Roman" w:cs="Times New Roman"/>
                <w:b/>
                <w:bCs/>
                <w:lang w:eastAsia="ru-RU"/>
              </w:rPr>
            </w:pPr>
            <w:r w:rsidRPr="00B5551C">
              <w:rPr>
                <w:rFonts w:ascii="Times New Roman" w:eastAsia="Times New Roman" w:hAnsi="Times New Roman" w:cs="Times New Roman"/>
                <w:b/>
                <w:bCs/>
                <w:lang w:eastAsia="ru-RU"/>
              </w:rPr>
              <w:t>В том числе самостоятельной работы обучающегося</w:t>
            </w:r>
          </w:p>
        </w:tc>
      </w:tr>
      <w:tr w:rsidR="0074347A" w14:paraId="0C0617FF" w14:textId="53EFA8F1" w:rsidTr="00E964CA">
        <w:tc>
          <w:tcPr>
            <w:tcW w:w="14029" w:type="dxa"/>
            <w:gridSpan w:val="2"/>
            <w:tcBorders>
              <w:top w:val="single" w:sz="4" w:space="0" w:color="000000"/>
              <w:left w:val="single" w:sz="4" w:space="0" w:color="000000"/>
              <w:bottom w:val="single" w:sz="4" w:space="0" w:color="000000"/>
              <w:right w:val="single" w:sz="4" w:space="0" w:color="000000"/>
            </w:tcBorders>
          </w:tcPr>
          <w:p w14:paraId="6C4AC8CB" w14:textId="51E37D65" w:rsidR="0074347A" w:rsidRDefault="0074347A" w:rsidP="0074347A">
            <w:pPr>
              <w:jc w:val="both"/>
              <w:rPr>
                <w:rFonts w:ascii="Times New Roman" w:hAnsi="Times New Roman"/>
                <w:i/>
              </w:rPr>
            </w:pPr>
            <w:r>
              <w:rPr>
                <w:rFonts w:ascii="Times New Roman" w:hAnsi="Times New Roman"/>
                <w:sz w:val="24"/>
              </w:rPr>
              <w:t>Курсовой проект (работа</w:t>
            </w:r>
            <w:r w:rsidR="00AC6F7E">
              <w:rPr>
                <w:rFonts w:ascii="Times New Roman" w:hAnsi="Times New Roman"/>
                <w:sz w:val="24"/>
              </w:rPr>
              <w:t>) (</w:t>
            </w:r>
            <w:r w:rsidR="00AC6F7E" w:rsidRPr="00AC6F7E">
              <w:rPr>
                <w:rFonts w:ascii="Times New Roman" w:hAnsi="Times New Roman"/>
                <w:i/>
                <w:iCs/>
                <w:sz w:val="24"/>
              </w:rPr>
              <w:t>при наличии)</w:t>
            </w:r>
          </w:p>
        </w:tc>
      </w:tr>
      <w:tr w:rsidR="0074347A" w14:paraId="277ED3A3" w14:textId="3FEA1A4F" w:rsidTr="00E964CA">
        <w:tc>
          <w:tcPr>
            <w:tcW w:w="14029" w:type="dxa"/>
            <w:gridSpan w:val="2"/>
            <w:tcBorders>
              <w:top w:val="single" w:sz="4" w:space="0" w:color="000000"/>
              <w:left w:val="single" w:sz="4" w:space="0" w:color="000000"/>
              <w:bottom w:val="single" w:sz="4" w:space="0" w:color="000000"/>
              <w:right w:val="single" w:sz="4" w:space="0" w:color="000000"/>
            </w:tcBorders>
          </w:tcPr>
          <w:p w14:paraId="60D35C0A" w14:textId="123208FA" w:rsidR="0074347A" w:rsidRDefault="0074347A" w:rsidP="0074347A">
            <w:pPr>
              <w:spacing w:line="276" w:lineRule="auto"/>
              <w:rPr>
                <w:rFonts w:ascii="Times New Roman" w:hAnsi="Times New Roman"/>
                <w:b/>
                <w:i/>
              </w:rPr>
            </w:pPr>
            <w:r>
              <w:rPr>
                <w:rFonts w:ascii="Times New Roman" w:hAnsi="Times New Roman"/>
                <w:b/>
                <w:i/>
              </w:rPr>
              <w:t>Промежуточная аттестация</w:t>
            </w:r>
            <w:r w:rsidR="004337FF">
              <w:rPr>
                <w:rFonts w:ascii="Times New Roman" w:hAnsi="Times New Roman"/>
                <w:b/>
                <w:i/>
              </w:rPr>
              <w:t xml:space="preserve"> в форме дифференцированного зачета </w:t>
            </w:r>
            <w:r>
              <w:rPr>
                <w:rFonts w:ascii="Times New Roman" w:hAnsi="Times New Roman"/>
                <w:b/>
              </w:rPr>
              <w:t>(</w:t>
            </w:r>
            <w:r w:rsidR="001D1433">
              <w:rPr>
                <w:rFonts w:ascii="Times New Roman" w:hAnsi="Times New Roman"/>
                <w:b/>
              </w:rPr>
              <w:t>2 часа</w:t>
            </w:r>
            <w:r>
              <w:rPr>
                <w:rFonts w:ascii="Times New Roman" w:hAnsi="Times New Roman"/>
                <w:b/>
              </w:rPr>
              <w:t>)</w:t>
            </w:r>
          </w:p>
        </w:tc>
      </w:tr>
      <w:tr w:rsidR="0074347A" w14:paraId="0C6B1B37" w14:textId="0EE88E74" w:rsidTr="00E964CA">
        <w:tc>
          <w:tcPr>
            <w:tcW w:w="14029" w:type="dxa"/>
            <w:gridSpan w:val="2"/>
            <w:tcBorders>
              <w:top w:val="single" w:sz="4" w:space="0" w:color="000000"/>
              <w:left w:val="single" w:sz="4" w:space="0" w:color="000000"/>
              <w:bottom w:val="single" w:sz="4" w:space="0" w:color="000000"/>
              <w:right w:val="single" w:sz="4" w:space="0" w:color="000000"/>
            </w:tcBorders>
          </w:tcPr>
          <w:p w14:paraId="4789CC30" w14:textId="7CD9AD78" w:rsidR="0074347A" w:rsidRDefault="0074347A" w:rsidP="0074347A">
            <w:pPr>
              <w:spacing w:line="276" w:lineRule="auto"/>
              <w:rPr>
                <w:rFonts w:ascii="Times New Roman" w:hAnsi="Times New Roman"/>
                <w:b/>
              </w:rPr>
            </w:pPr>
            <w:r>
              <w:rPr>
                <w:rFonts w:ascii="Times New Roman" w:hAnsi="Times New Roman"/>
                <w:b/>
              </w:rPr>
              <w:t>Всего (</w:t>
            </w:r>
            <w:r w:rsidR="001D1433">
              <w:rPr>
                <w:rFonts w:ascii="Times New Roman" w:hAnsi="Times New Roman"/>
                <w:b/>
              </w:rPr>
              <w:t>72 часа</w:t>
            </w:r>
            <w:r>
              <w:rPr>
                <w:rFonts w:ascii="Times New Roman" w:hAnsi="Times New Roman"/>
                <w:b/>
              </w:rPr>
              <w:t>)</w:t>
            </w:r>
          </w:p>
        </w:tc>
      </w:tr>
      <w:bookmarkEnd w:id="5"/>
    </w:tbl>
    <w:p w14:paraId="5AA1ACB5" w14:textId="77777777" w:rsidR="00E964CA" w:rsidRDefault="00E964CA" w:rsidP="004B15D7">
      <w:pPr>
        <w:spacing w:after="120" w:line="240" w:lineRule="auto"/>
        <w:ind w:left="709"/>
        <w:rPr>
          <w:rFonts w:ascii="Times New Roman" w:eastAsia="Times New Roman" w:hAnsi="Times New Roman" w:cs="Times New Roman"/>
          <w:b/>
          <w:bCs/>
          <w:sz w:val="24"/>
          <w:szCs w:val="24"/>
          <w:lang w:eastAsia="ru-RU"/>
        </w:rPr>
      </w:pPr>
    </w:p>
    <w:p w14:paraId="46D25917" w14:textId="0B1CB979" w:rsidR="00BD2CBB" w:rsidRPr="00BD2CBB" w:rsidRDefault="00BD2CBB" w:rsidP="00BD2CBB">
      <w:pPr>
        <w:spacing w:after="0" w:line="240" w:lineRule="auto"/>
        <w:ind w:left="709"/>
        <w:rPr>
          <w:rFonts w:ascii="Times New Roman" w:eastAsia="Times New Roman" w:hAnsi="Times New Roman" w:cs="Times New Roman"/>
          <w:b/>
          <w:sz w:val="24"/>
          <w:szCs w:val="24"/>
          <w:lang w:eastAsia="ru-RU"/>
        </w:rPr>
      </w:pPr>
      <w:r w:rsidRPr="00BD2CBB">
        <w:rPr>
          <w:rFonts w:ascii="Times New Roman" w:eastAsia="Times New Roman" w:hAnsi="Times New Roman" w:cs="Times New Roman"/>
          <w:b/>
          <w:sz w:val="24"/>
          <w:szCs w:val="24"/>
          <w:lang w:eastAsia="ru-RU"/>
        </w:rPr>
        <w:t xml:space="preserve">2.3. Курсовой проект (работа) </w:t>
      </w:r>
    </w:p>
    <w:p w14:paraId="1E8662F9" w14:textId="77777777" w:rsidR="004337FF" w:rsidRDefault="004337FF" w:rsidP="004337FF">
      <w:pPr>
        <w:ind w:firstLine="708"/>
        <w:jc w:val="both"/>
        <w:rPr>
          <w:rFonts w:ascii="Times New Roman" w:hAnsi="Times New Roman"/>
          <w:i/>
          <w:sz w:val="24"/>
        </w:rPr>
      </w:pPr>
      <w:r>
        <w:rPr>
          <w:rFonts w:ascii="Times New Roman" w:hAnsi="Times New Roman"/>
          <w:i/>
          <w:sz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i/>
          <w:sz w:val="24"/>
        </w:rPr>
        <w:t>ам</w:t>
      </w:r>
      <w:proofErr w:type="spellEnd"/>
      <w:r>
        <w:rPr>
          <w:rFonts w:ascii="Times New Roman" w:hAnsi="Times New Roman"/>
          <w:i/>
          <w:sz w:val="24"/>
        </w:rPr>
        <w:t>)).</w:t>
      </w:r>
    </w:p>
    <w:p w14:paraId="248FB3E4" w14:textId="77777777" w:rsidR="004337FF" w:rsidRDefault="004337FF" w:rsidP="004337FF">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37F4E59B" w14:textId="77777777" w:rsidR="004337FF" w:rsidRDefault="004337FF" w:rsidP="004337FF">
      <w:pPr>
        <w:pStyle w:val="a5"/>
        <w:numPr>
          <w:ilvl w:val="0"/>
          <w:numId w:val="57"/>
        </w:numPr>
        <w:rPr>
          <w:rFonts w:ascii="Times New Roman" w:hAnsi="Times New Roman"/>
          <w:sz w:val="24"/>
        </w:rPr>
      </w:pPr>
      <w:r>
        <w:rPr>
          <w:rFonts w:ascii="Times New Roman" w:hAnsi="Times New Roman"/>
          <w:sz w:val="24"/>
        </w:rPr>
        <w:t>…</w:t>
      </w:r>
    </w:p>
    <w:p w14:paraId="23B6A570" w14:textId="2F8F10DB" w:rsidR="00BD2CBB" w:rsidRPr="00BD2CBB" w:rsidRDefault="00BD2CBB" w:rsidP="00BD2CBB">
      <w:pPr>
        <w:spacing w:after="0" w:line="240" w:lineRule="auto"/>
        <w:ind w:left="709"/>
        <w:rPr>
          <w:rFonts w:ascii="Times New Roman" w:eastAsia="Times New Roman" w:hAnsi="Times New Roman" w:cs="Times New Roman"/>
          <w:sz w:val="24"/>
          <w:szCs w:val="24"/>
          <w:lang w:eastAsia="ru-RU"/>
        </w:rPr>
        <w:sectPr w:rsidR="00BD2CBB" w:rsidRPr="00BD2CBB" w:rsidSect="00C217F0">
          <w:pgSz w:w="16838" w:h="11906" w:orient="landscape"/>
          <w:pgMar w:top="719" w:right="1134" w:bottom="851" w:left="1134" w:header="709" w:footer="709" w:gutter="0"/>
          <w:cols w:space="708"/>
          <w:docGrid w:linePitch="360"/>
        </w:sectPr>
      </w:pPr>
    </w:p>
    <w:p w14:paraId="30F58837" w14:textId="77777777" w:rsidR="00BD2CBB" w:rsidRPr="00BD2CBB" w:rsidRDefault="00BD2CBB" w:rsidP="00BD2CBB">
      <w:pPr>
        <w:spacing w:after="200" w:line="276" w:lineRule="auto"/>
        <w:jc w:val="center"/>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lastRenderedPageBreak/>
        <w:t>3. УСЛОВИЯ РЕАЛИЗАЦИИ УЧЕБНОЙ ДИСЦИПЛИНЫ</w:t>
      </w:r>
    </w:p>
    <w:p w14:paraId="5677673E" w14:textId="77777777" w:rsidR="00BD2CBB" w:rsidRPr="00BD2CBB" w:rsidRDefault="00BD2CBB" w:rsidP="00BD2CBB">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t>3.1. 3.1. Материально-техническое обеспечение</w:t>
      </w:r>
    </w:p>
    <w:p w14:paraId="3DC09761" w14:textId="336E6D92" w:rsidR="00BD2CBB" w:rsidRPr="00BD2CBB" w:rsidRDefault="00BD2CBB" w:rsidP="00BD2CBB">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Кабинет «</w:t>
      </w:r>
      <w:r w:rsidR="004337FF">
        <w:rPr>
          <w:rFonts w:ascii="Times New Roman" w:eastAsia="Times New Roman" w:hAnsi="Times New Roman" w:cs="Times New Roman"/>
          <w:sz w:val="24"/>
          <w:szCs w:val="24"/>
          <w:lang w:eastAsia="ru-RU"/>
        </w:rPr>
        <w:t xml:space="preserve">Общепрофессиональных дисциплин и </w:t>
      </w:r>
      <w:r w:rsidR="00045607">
        <w:rPr>
          <w:rFonts w:ascii="Times New Roman" w:eastAsia="Times New Roman" w:hAnsi="Times New Roman" w:cs="Times New Roman"/>
          <w:sz w:val="24"/>
          <w:szCs w:val="24"/>
          <w:lang w:eastAsia="ru-RU"/>
        </w:rPr>
        <w:t>профессиональных модулей</w:t>
      </w:r>
      <w:r w:rsidRPr="00BD2CBB">
        <w:rPr>
          <w:rFonts w:ascii="Times New Roman" w:eastAsia="Times New Roman" w:hAnsi="Times New Roman" w:cs="Times New Roman"/>
          <w:sz w:val="24"/>
          <w:szCs w:val="24"/>
          <w:lang w:eastAsia="ru-RU"/>
        </w:rPr>
        <w:t xml:space="preserve">», оснащенный в соответствии с приложением 3 ПОП-П </w:t>
      </w:r>
    </w:p>
    <w:p w14:paraId="207C469F" w14:textId="77777777" w:rsidR="00BD2CBB" w:rsidRPr="00BD2CBB" w:rsidRDefault="00BD2CBB" w:rsidP="00BD2CBB">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AAE0831" w14:textId="77777777" w:rsidR="00BD2CBB" w:rsidRDefault="00BD2CBB" w:rsidP="00FC3581">
      <w:pPr>
        <w:spacing w:after="0" w:line="276" w:lineRule="auto"/>
        <w:ind w:firstLine="709"/>
        <w:rPr>
          <w:rFonts w:ascii="Times New Roman" w:eastAsia="Times New Roman" w:hAnsi="Times New Roman" w:cs="Times New Roman"/>
          <w:b/>
          <w:sz w:val="24"/>
          <w:szCs w:val="24"/>
          <w:lang w:eastAsia="ru-RU"/>
        </w:rPr>
      </w:pPr>
      <w:r w:rsidRPr="00BD2CBB">
        <w:rPr>
          <w:rFonts w:ascii="Times New Roman" w:eastAsia="Times New Roman" w:hAnsi="Times New Roman" w:cs="Times New Roman"/>
          <w:b/>
          <w:sz w:val="24"/>
          <w:szCs w:val="24"/>
          <w:lang w:eastAsia="ru-RU"/>
        </w:rPr>
        <w:t>3.2. Учебно-методическое обеспечение</w:t>
      </w:r>
    </w:p>
    <w:p w14:paraId="5B61C4E3" w14:textId="1BC3FDE0" w:rsidR="00A52DA0" w:rsidRDefault="00A52DA0" w:rsidP="00FC3581">
      <w:pPr>
        <w:pStyle w:val="a5"/>
        <w:spacing w:line="276" w:lineRule="auto"/>
        <w:ind w:left="0" w:firstLine="709"/>
        <w:jc w:val="both"/>
        <w:rPr>
          <w:rFonts w:ascii="Times New Roman" w:hAnsi="Times New Roman"/>
          <w:sz w:val="24"/>
        </w:rPr>
      </w:pPr>
      <w:bookmarkStart w:id="6"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p>
    <w:p w14:paraId="48EF430E" w14:textId="77777777" w:rsidR="00FC3581" w:rsidRDefault="00FC3581" w:rsidP="00A52DA0">
      <w:pPr>
        <w:pStyle w:val="a5"/>
        <w:spacing w:line="276" w:lineRule="auto"/>
        <w:ind w:left="0" w:firstLine="709"/>
        <w:jc w:val="both"/>
        <w:rPr>
          <w:rFonts w:ascii="Times New Roman" w:hAnsi="Times New Roman"/>
          <w:sz w:val="24"/>
        </w:rPr>
      </w:pPr>
    </w:p>
    <w:p w14:paraId="617D361C" w14:textId="77777777" w:rsidR="00BD2CBB" w:rsidRDefault="00BD2CBB" w:rsidP="00FC3581">
      <w:pPr>
        <w:spacing w:after="0" w:line="276" w:lineRule="auto"/>
        <w:ind w:firstLine="709"/>
        <w:rPr>
          <w:rFonts w:ascii="Times New Roman" w:eastAsia="Times New Roman" w:hAnsi="Times New Roman" w:cs="Times New Roman"/>
          <w:b/>
          <w:sz w:val="24"/>
          <w:szCs w:val="24"/>
          <w:lang w:eastAsia="ru-RU"/>
        </w:rPr>
      </w:pPr>
      <w:r w:rsidRPr="00BD2CBB">
        <w:rPr>
          <w:rFonts w:ascii="Times New Roman" w:eastAsia="Times New Roman" w:hAnsi="Times New Roman" w:cs="Times New Roman"/>
          <w:b/>
          <w:sz w:val="24"/>
          <w:szCs w:val="24"/>
          <w:lang w:eastAsia="ru-RU"/>
        </w:rPr>
        <w:t>3.2.1. Основные печатные и/или электронные издания</w:t>
      </w:r>
    </w:p>
    <w:p w14:paraId="1B91C91C" w14:textId="3F9CFE93" w:rsidR="00BD2CBB" w:rsidRDefault="00A52DA0" w:rsidP="00FC3581">
      <w:pPr>
        <w:spacing w:after="0" w:line="276" w:lineRule="auto"/>
        <w:ind w:firstLine="709"/>
        <w:jc w:val="both"/>
        <w:rPr>
          <w:rFonts w:ascii="Times New Roman" w:eastAsia="Times New Roman" w:hAnsi="Times New Roman" w:cs="Times New Roman"/>
          <w:bCs/>
          <w:sz w:val="24"/>
          <w:szCs w:val="24"/>
          <w:lang w:eastAsia="ru-RU"/>
        </w:rPr>
      </w:pPr>
      <w:r w:rsidRPr="00A52DA0">
        <w:rPr>
          <w:rFonts w:ascii="Times New Roman" w:eastAsia="Times New Roman" w:hAnsi="Times New Roman" w:cs="Times New Roman"/>
          <w:bCs/>
          <w:sz w:val="24"/>
          <w:szCs w:val="24"/>
          <w:lang w:eastAsia="ru-RU"/>
        </w:rPr>
        <w:t>1.</w:t>
      </w:r>
      <w:r>
        <w:rPr>
          <w:rFonts w:ascii="Times New Roman" w:eastAsia="Times New Roman" w:hAnsi="Times New Roman" w:cs="Times New Roman"/>
          <w:b/>
          <w:sz w:val="24"/>
          <w:szCs w:val="24"/>
          <w:lang w:eastAsia="ru-RU"/>
        </w:rPr>
        <w:t xml:space="preserve"> </w:t>
      </w:r>
      <w:proofErr w:type="spellStart"/>
      <w:r w:rsidRPr="00A52DA0">
        <w:rPr>
          <w:rFonts w:ascii="Times New Roman" w:eastAsia="Times New Roman" w:hAnsi="Times New Roman" w:cs="Times New Roman"/>
          <w:bCs/>
          <w:sz w:val="24"/>
          <w:szCs w:val="24"/>
          <w:lang w:eastAsia="ru-RU"/>
        </w:rPr>
        <w:t>Анамова</w:t>
      </w:r>
      <w:proofErr w:type="spellEnd"/>
      <w:r w:rsidRPr="00A52DA0">
        <w:rPr>
          <w:rFonts w:ascii="Times New Roman" w:eastAsia="Times New Roman" w:hAnsi="Times New Roman" w:cs="Times New Roman"/>
          <w:bCs/>
          <w:sz w:val="24"/>
          <w:szCs w:val="24"/>
          <w:lang w:eastAsia="ru-RU"/>
        </w:rPr>
        <w:t xml:space="preserve"> Р. Р. Инженерная и компьютерная графика: учебник и практикум для среднего профессионального образования / Р. Р. </w:t>
      </w:r>
      <w:proofErr w:type="spellStart"/>
      <w:r w:rsidRPr="00A52DA0">
        <w:rPr>
          <w:rFonts w:ascii="Times New Roman" w:eastAsia="Times New Roman" w:hAnsi="Times New Roman" w:cs="Times New Roman"/>
          <w:bCs/>
          <w:sz w:val="24"/>
          <w:szCs w:val="24"/>
          <w:lang w:eastAsia="ru-RU"/>
        </w:rPr>
        <w:t>Анамова</w:t>
      </w:r>
      <w:proofErr w:type="spellEnd"/>
      <w:r w:rsidRPr="00A52DA0">
        <w:rPr>
          <w:rFonts w:ascii="Times New Roman" w:eastAsia="Times New Roman" w:hAnsi="Times New Roman" w:cs="Times New Roman"/>
          <w:bCs/>
          <w:sz w:val="24"/>
          <w:szCs w:val="24"/>
          <w:lang w:eastAsia="ru-RU"/>
        </w:rPr>
        <w:t xml:space="preserve"> [и др.]; под общей редакцией Р. Р. </w:t>
      </w:r>
      <w:proofErr w:type="spellStart"/>
      <w:r w:rsidRPr="00A52DA0">
        <w:rPr>
          <w:rFonts w:ascii="Times New Roman" w:eastAsia="Times New Roman" w:hAnsi="Times New Roman" w:cs="Times New Roman"/>
          <w:bCs/>
          <w:sz w:val="24"/>
          <w:szCs w:val="24"/>
          <w:lang w:eastAsia="ru-RU"/>
        </w:rPr>
        <w:t>Анамовой</w:t>
      </w:r>
      <w:proofErr w:type="spellEnd"/>
      <w:r w:rsidRPr="00A52DA0">
        <w:rPr>
          <w:rFonts w:ascii="Times New Roman" w:eastAsia="Times New Roman" w:hAnsi="Times New Roman" w:cs="Times New Roman"/>
          <w:bCs/>
          <w:sz w:val="24"/>
          <w:szCs w:val="24"/>
          <w:lang w:eastAsia="ru-RU"/>
        </w:rPr>
        <w:t xml:space="preserve">, С. А. Леоновой, Н. В. </w:t>
      </w:r>
      <w:proofErr w:type="spellStart"/>
      <w:r w:rsidRPr="00A52DA0">
        <w:rPr>
          <w:rFonts w:ascii="Times New Roman" w:eastAsia="Times New Roman" w:hAnsi="Times New Roman" w:cs="Times New Roman"/>
          <w:bCs/>
          <w:sz w:val="24"/>
          <w:szCs w:val="24"/>
          <w:lang w:eastAsia="ru-RU"/>
        </w:rPr>
        <w:t>Пшеничновой</w:t>
      </w:r>
      <w:proofErr w:type="spellEnd"/>
      <w:r w:rsidRPr="00A52DA0">
        <w:rPr>
          <w:rFonts w:ascii="Times New Roman" w:eastAsia="Times New Roman" w:hAnsi="Times New Roman" w:cs="Times New Roman"/>
          <w:bCs/>
          <w:sz w:val="24"/>
          <w:szCs w:val="24"/>
          <w:lang w:eastAsia="ru-RU"/>
        </w:rPr>
        <w:t xml:space="preserve">. — 2-е изд., </w:t>
      </w:r>
      <w:proofErr w:type="spellStart"/>
      <w:r w:rsidRPr="00A52DA0">
        <w:rPr>
          <w:rFonts w:ascii="Times New Roman" w:eastAsia="Times New Roman" w:hAnsi="Times New Roman" w:cs="Times New Roman"/>
          <w:bCs/>
          <w:sz w:val="24"/>
          <w:szCs w:val="24"/>
          <w:lang w:eastAsia="ru-RU"/>
        </w:rPr>
        <w:t>перераб</w:t>
      </w:r>
      <w:proofErr w:type="spellEnd"/>
      <w:proofErr w:type="gramStart"/>
      <w:r w:rsidRPr="00A52DA0">
        <w:rPr>
          <w:rFonts w:ascii="Times New Roman" w:eastAsia="Times New Roman" w:hAnsi="Times New Roman" w:cs="Times New Roman"/>
          <w:bCs/>
          <w:sz w:val="24"/>
          <w:szCs w:val="24"/>
          <w:lang w:eastAsia="ru-RU"/>
        </w:rPr>
        <w:t>.</w:t>
      </w:r>
      <w:proofErr w:type="gramEnd"/>
      <w:r w:rsidRPr="00A52DA0">
        <w:rPr>
          <w:rFonts w:ascii="Times New Roman" w:eastAsia="Times New Roman" w:hAnsi="Times New Roman" w:cs="Times New Roman"/>
          <w:bCs/>
          <w:sz w:val="24"/>
          <w:szCs w:val="24"/>
          <w:lang w:eastAsia="ru-RU"/>
        </w:rPr>
        <w:t xml:space="preserve"> и доп. — Москва: Издательство </w:t>
      </w:r>
      <w:proofErr w:type="spellStart"/>
      <w:r w:rsidRPr="00A52DA0">
        <w:rPr>
          <w:rFonts w:ascii="Times New Roman" w:eastAsia="Times New Roman" w:hAnsi="Times New Roman" w:cs="Times New Roman"/>
          <w:bCs/>
          <w:sz w:val="24"/>
          <w:szCs w:val="24"/>
          <w:lang w:eastAsia="ru-RU"/>
        </w:rPr>
        <w:t>Юрайт</w:t>
      </w:r>
      <w:proofErr w:type="spellEnd"/>
      <w:r w:rsidRPr="00A52DA0">
        <w:rPr>
          <w:rFonts w:ascii="Times New Roman" w:eastAsia="Times New Roman" w:hAnsi="Times New Roman" w:cs="Times New Roman"/>
          <w:bCs/>
          <w:sz w:val="24"/>
          <w:szCs w:val="24"/>
          <w:lang w:eastAsia="ru-RU"/>
        </w:rPr>
        <w:t xml:space="preserve">, 2023. — 226 с. — (Профессиональное образование). — ISBN 978-5-534-16834-1. — Текст: электронный // Образовательная платформа </w:t>
      </w:r>
      <w:proofErr w:type="spellStart"/>
      <w:r w:rsidRPr="00A52DA0">
        <w:rPr>
          <w:rFonts w:ascii="Times New Roman" w:eastAsia="Times New Roman" w:hAnsi="Times New Roman" w:cs="Times New Roman"/>
          <w:bCs/>
          <w:sz w:val="24"/>
          <w:szCs w:val="24"/>
          <w:lang w:eastAsia="ru-RU"/>
        </w:rPr>
        <w:t>Юрайт</w:t>
      </w:r>
      <w:proofErr w:type="spellEnd"/>
      <w:r w:rsidRPr="00A52DA0">
        <w:rPr>
          <w:rFonts w:ascii="Times New Roman" w:eastAsia="Times New Roman" w:hAnsi="Times New Roman" w:cs="Times New Roman"/>
          <w:bCs/>
          <w:sz w:val="24"/>
          <w:szCs w:val="24"/>
          <w:lang w:eastAsia="ru-RU"/>
        </w:rPr>
        <w:t xml:space="preserve"> [сайт]. — URL: https://urait.ru/bcode/531858.</w:t>
      </w:r>
      <w:r w:rsidR="00BD2CBB" w:rsidRPr="00A52DA0">
        <w:rPr>
          <w:rFonts w:ascii="Times New Roman" w:eastAsia="Times New Roman" w:hAnsi="Times New Roman" w:cs="Times New Roman"/>
          <w:bCs/>
          <w:sz w:val="24"/>
          <w:szCs w:val="24"/>
          <w:lang w:eastAsia="ru-RU"/>
        </w:rPr>
        <w:t>1 Боголюбов С.К. Индивидуальные задания по курсу черчения. — Москва.: Высшая школа, 2020 г. 368 с.</w:t>
      </w:r>
    </w:p>
    <w:p w14:paraId="0394A8FB" w14:textId="04DF2393" w:rsidR="00A52DA0" w:rsidRDefault="00A52DA0" w:rsidP="00FC3581">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A52DA0">
        <w:rPr>
          <w:rFonts w:ascii="Times New Roman" w:eastAsia="Times New Roman" w:hAnsi="Times New Roman" w:cs="Times New Roman"/>
          <w:bCs/>
          <w:sz w:val="24"/>
          <w:szCs w:val="24"/>
          <w:lang w:eastAsia="ru-RU"/>
        </w:rPr>
        <w:t xml:space="preserve">Конакова И. П. Компьютерная графика. КОМПАС и </w:t>
      </w:r>
      <w:proofErr w:type="spellStart"/>
      <w:proofErr w:type="gramStart"/>
      <w:r w:rsidRPr="00A52DA0">
        <w:rPr>
          <w:rFonts w:ascii="Times New Roman" w:eastAsia="Times New Roman" w:hAnsi="Times New Roman" w:cs="Times New Roman"/>
          <w:bCs/>
          <w:sz w:val="24"/>
          <w:szCs w:val="24"/>
          <w:lang w:eastAsia="ru-RU"/>
        </w:rPr>
        <w:t>AutoCAD</w:t>
      </w:r>
      <w:proofErr w:type="spellEnd"/>
      <w:r w:rsidRPr="00A52DA0">
        <w:rPr>
          <w:rFonts w:ascii="Times New Roman" w:eastAsia="Times New Roman" w:hAnsi="Times New Roman" w:cs="Times New Roman"/>
          <w:bCs/>
          <w:sz w:val="24"/>
          <w:szCs w:val="24"/>
          <w:lang w:eastAsia="ru-RU"/>
        </w:rPr>
        <w:t xml:space="preserve"> :</w:t>
      </w:r>
      <w:proofErr w:type="gramEnd"/>
      <w:r w:rsidRPr="00A52DA0">
        <w:rPr>
          <w:rFonts w:ascii="Times New Roman" w:eastAsia="Times New Roman" w:hAnsi="Times New Roman" w:cs="Times New Roman"/>
          <w:bCs/>
          <w:sz w:val="24"/>
          <w:szCs w:val="24"/>
          <w:lang w:eastAsia="ru-RU"/>
        </w:rPr>
        <w:t xml:space="preserve"> учебное пособие для СПО / И. П. Конакова, И. И. Пирогова ; под редакцией С. Б. Комарова. — 2-е изд. — Саратов, Екатеринбург: Профобразование, Уральский федеральный университет, 2019. — 144 c. — ISBN 978-5-4488-0450-2, 978-5-7996-2825-3. — Текст: электронный // Электронный ресурс цифровой образовательной среды СПО </w:t>
      </w:r>
      <w:proofErr w:type="spellStart"/>
      <w:r w:rsidRPr="00A52DA0">
        <w:rPr>
          <w:rFonts w:ascii="Times New Roman" w:eastAsia="Times New Roman" w:hAnsi="Times New Roman" w:cs="Times New Roman"/>
          <w:bCs/>
          <w:sz w:val="24"/>
          <w:szCs w:val="24"/>
          <w:lang w:eastAsia="ru-RU"/>
        </w:rPr>
        <w:t>PROF</w:t>
      </w:r>
      <w:proofErr w:type="gramStart"/>
      <w:r w:rsidRPr="00A52DA0">
        <w:rPr>
          <w:rFonts w:ascii="Times New Roman" w:eastAsia="Times New Roman" w:hAnsi="Times New Roman" w:cs="Times New Roman"/>
          <w:bCs/>
          <w:sz w:val="24"/>
          <w:szCs w:val="24"/>
          <w:lang w:eastAsia="ru-RU"/>
        </w:rPr>
        <w:t>образование</w:t>
      </w:r>
      <w:proofErr w:type="spellEnd"/>
      <w:r w:rsidRPr="00A52DA0">
        <w:rPr>
          <w:rFonts w:ascii="Times New Roman" w:eastAsia="Times New Roman" w:hAnsi="Times New Roman" w:cs="Times New Roman"/>
          <w:bCs/>
          <w:sz w:val="24"/>
          <w:szCs w:val="24"/>
          <w:lang w:eastAsia="ru-RU"/>
        </w:rPr>
        <w:t xml:space="preserve"> :</w:t>
      </w:r>
      <w:proofErr w:type="gramEnd"/>
      <w:r w:rsidRPr="00A52DA0">
        <w:rPr>
          <w:rFonts w:ascii="Times New Roman" w:eastAsia="Times New Roman" w:hAnsi="Times New Roman" w:cs="Times New Roman"/>
          <w:bCs/>
          <w:sz w:val="24"/>
          <w:szCs w:val="24"/>
          <w:lang w:eastAsia="ru-RU"/>
        </w:rPr>
        <w:t xml:space="preserve"> [сайт]. — URL: </w:t>
      </w:r>
      <w:hyperlink r:id="rId9" w:history="1">
        <w:r w:rsidRPr="00A109EB">
          <w:rPr>
            <w:rStyle w:val="affffff7"/>
            <w:rFonts w:ascii="Times New Roman" w:eastAsia="Times New Roman" w:hAnsi="Times New Roman" w:cs="Times New Roman"/>
            <w:bCs/>
            <w:sz w:val="24"/>
            <w:szCs w:val="24"/>
            <w:lang w:eastAsia="ru-RU"/>
          </w:rPr>
          <w:t>https://profspo.ru/books/87814</w:t>
        </w:r>
      </w:hyperlink>
    </w:p>
    <w:p w14:paraId="45F3CEEA" w14:textId="7F646D87" w:rsidR="00A52DA0" w:rsidRDefault="00A52DA0" w:rsidP="00FC3581">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A52DA0">
        <w:rPr>
          <w:rFonts w:ascii="Times New Roman" w:eastAsia="Times New Roman" w:hAnsi="Times New Roman" w:cs="Times New Roman"/>
          <w:bCs/>
          <w:sz w:val="24"/>
          <w:szCs w:val="24"/>
          <w:lang w:eastAsia="ru-RU"/>
        </w:rPr>
        <w:t>Куликов В. П., Инженерная графика: учебник / В. П. Куликов. — М</w:t>
      </w:r>
      <w:r w:rsidR="00576529">
        <w:rPr>
          <w:rFonts w:ascii="Times New Roman" w:eastAsia="Times New Roman" w:hAnsi="Times New Roman" w:cs="Times New Roman"/>
          <w:bCs/>
          <w:sz w:val="24"/>
          <w:szCs w:val="24"/>
          <w:lang w:eastAsia="ru-RU"/>
        </w:rPr>
        <w:t>.</w:t>
      </w:r>
      <w:r w:rsidRPr="00A52DA0">
        <w:rPr>
          <w:rFonts w:ascii="Times New Roman" w:eastAsia="Times New Roman" w:hAnsi="Times New Roman" w:cs="Times New Roman"/>
          <w:bCs/>
          <w:sz w:val="24"/>
          <w:szCs w:val="24"/>
          <w:lang w:eastAsia="ru-RU"/>
        </w:rPr>
        <w:t xml:space="preserve">: </w:t>
      </w:r>
      <w:proofErr w:type="spellStart"/>
      <w:r w:rsidRPr="00A52DA0">
        <w:rPr>
          <w:rFonts w:ascii="Times New Roman" w:eastAsia="Times New Roman" w:hAnsi="Times New Roman" w:cs="Times New Roman"/>
          <w:bCs/>
          <w:sz w:val="24"/>
          <w:szCs w:val="24"/>
          <w:lang w:eastAsia="ru-RU"/>
        </w:rPr>
        <w:t>КноРус</w:t>
      </w:r>
      <w:proofErr w:type="spellEnd"/>
      <w:r w:rsidRPr="00A52DA0">
        <w:rPr>
          <w:rFonts w:ascii="Times New Roman" w:eastAsia="Times New Roman" w:hAnsi="Times New Roman" w:cs="Times New Roman"/>
          <w:bCs/>
          <w:sz w:val="24"/>
          <w:szCs w:val="24"/>
          <w:lang w:eastAsia="ru-RU"/>
        </w:rPr>
        <w:t>, 2023. — 284 с. — ISBN 978-5-406-11700-2. — URL: https://book.ru/book/949516 — Текст: электронный.</w:t>
      </w:r>
    </w:p>
    <w:p w14:paraId="0EC1558A" w14:textId="4ACADDE9" w:rsidR="00A52DA0" w:rsidRDefault="00A52DA0" w:rsidP="00FC3581">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 </w:t>
      </w:r>
      <w:r w:rsidRPr="00A52DA0">
        <w:rPr>
          <w:rFonts w:ascii="Times New Roman" w:eastAsia="Times New Roman" w:hAnsi="Times New Roman" w:cs="Times New Roman"/>
          <w:bCs/>
          <w:sz w:val="24"/>
          <w:szCs w:val="24"/>
          <w:lang w:eastAsia="ru-RU"/>
        </w:rPr>
        <w:t>Панасенко В. Е. Инженерная графика / В. Е. Панасенко. — 2-е изд., стер. — С-Пб</w:t>
      </w:r>
      <w:r w:rsidR="00576529">
        <w:rPr>
          <w:rFonts w:ascii="Times New Roman" w:eastAsia="Times New Roman" w:hAnsi="Times New Roman" w:cs="Times New Roman"/>
          <w:bCs/>
          <w:sz w:val="24"/>
          <w:szCs w:val="24"/>
          <w:lang w:eastAsia="ru-RU"/>
        </w:rPr>
        <w:t>.</w:t>
      </w:r>
      <w:r w:rsidRPr="00A52DA0">
        <w:rPr>
          <w:rFonts w:ascii="Times New Roman" w:eastAsia="Times New Roman" w:hAnsi="Times New Roman" w:cs="Times New Roman"/>
          <w:bCs/>
          <w:sz w:val="24"/>
          <w:szCs w:val="24"/>
          <w:lang w:eastAsia="ru-RU"/>
        </w:rPr>
        <w:t>: Лань, 2023. — 168 с. — ISBN 978-5-507-46137-0. — Текст: электронный // Лань: электронно-библиотечная система. — URL: https://e.lanbook.com/book/298523</w:t>
      </w:r>
    </w:p>
    <w:p w14:paraId="2B9AC161" w14:textId="63B015E0" w:rsidR="00A52DA0" w:rsidRDefault="00A52DA0" w:rsidP="00FC3581">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 </w:t>
      </w:r>
      <w:proofErr w:type="spellStart"/>
      <w:r w:rsidRPr="00A52DA0">
        <w:rPr>
          <w:rFonts w:ascii="Times New Roman" w:eastAsia="Times New Roman" w:hAnsi="Times New Roman" w:cs="Times New Roman"/>
          <w:bCs/>
          <w:sz w:val="24"/>
          <w:szCs w:val="24"/>
          <w:lang w:eastAsia="ru-RU"/>
        </w:rPr>
        <w:t>Серга</w:t>
      </w:r>
      <w:proofErr w:type="spellEnd"/>
      <w:r w:rsidRPr="00A52DA0">
        <w:rPr>
          <w:rFonts w:ascii="Times New Roman" w:eastAsia="Times New Roman" w:hAnsi="Times New Roman" w:cs="Times New Roman"/>
          <w:bCs/>
          <w:sz w:val="24"/>
          <w:szCs w:val="24"/>
          <w:lang w:eastAsia="ru-RU"/>
        </w:rPr>
        <w:t xml:space="preserve"> Г. В. Инженерная графика: учебник / Г.В. </w:t>
      </w:r>
      <w:proofErr w:type="spellStart"/>
      <w:r w:rsidRPr="00A52DA0">
        <w:rPr>
          <w:rFonts w:ascii="Times New Roman" w:eastAsia="Times New Roman" w:hAnsi="Times New Roman" w:cs="Times New Roman"/>
          <w:bCs/>
          <w:sz w:val="24"/>
          <w:szCs w:val="24"/>
          <w:lang w:eastAsia="ru-RU"/>
        </w:rPr>
        <w:t>Серга</w:t>
      </w:r>
      <w:proofErr w:type="spellEnd"/>
      <w:r w:rsidRPr="00A52DA0">
        <w:rPr>
          <w:rFonts w:ascii="Times New Roman" w:eastAsia="Times New Roman" w:hAnsi="Times New Roman" w:cs="Times New Roman"/>
          <w:bCs/>
          <w:sz w:val="24"/>
          <w:szCs w:val="24"/>
          <w:lang w:eastAsia="ru-RU"/>
        </w:rPr>
        <w:t xml:space="preserve">, И.И. </w:t>
      </w:r>
      <w:proofErr w:type="spellStart"/>
      <w:r w:rsidRPr="00A52DA0">
        <w:rPr>
          <w:rFonts w:ascii="Times New Roman" w:eastAsia="Times New Roman" w:hAnsi="Times New Roman" w:cs="Times New Roman"/>
          <w:bCs/>
          <w:sz w:val="24"/>
          <w:szCs w:val="24"/>
          <w:lang w:eastAsia="ru-RU"/>
        </w:rPr>
        <w:t>Табачук</w:t>
      </w:r>
      <w:proofErr w:type="spellEnd"/>
      <w:r w:rsidRPr="00A52DA0">
        <w:rPr>
          <w:rFonts w:ascii="Times New Roman" w:eastAsia="Times New Roman" w:hAnsi="Times New Roman" w:cs="Times New Roman"/>
          <w:bCs/>
          <w:sz w:val="24"/>
          <w:szCs w:val="24"/>
          <w:lang w:eastAsia="ru-RU"/>
        </w:rPr>
        <w:t>, Н.Н. Кузнецова. — М</w:t>
      </w:r>
      <w:r w:rsidR="00576529">
        <w:rPr>
          <w:rFonts w:ascii="Times New Roman" w:eastAsia="Times New Roman" w:hAnsi="Times New Roman" w:cs="Times New Roman"/>
          <w:bCs/>
          <w:sz w:val="24"/>
          <w:szCs w:val="24"/>
          <w:lang w:eastAsia="ru-RU"/>
        </w:rPr>
        <w:t>.</w:t>
      </w:r>
      <w:r w:rsidRPr="00A52DA0">
        <w:rPr>
          <w:rFonts w:ascii="Times New Roman" w:eastAsia="Times New Roman" w:hAnsi="Times New Roman" w:cs="Times New Roman"/>
          <w:bCs/>
          <w:sz w:val="24"/>
          <w:szCs w:val="24"/>
          <w:lang w:eastAsia="ru-RU"/>
        </w:rPr>
        <w:t xml:space="preserve">: ИНФРА-М, 2024. — 383 с. — (Среднее профессиональное образование). - ISBN 978-5-16-015545-6. - Текст: электронный. - URL: </w:t>
      </w:r>
      <w:hyperlink r:id="rId10" w:history="1">
        <w:r w:rsidR="00FC3581" w:rsidRPr="001815AD">
          <w:rPr>
            <w:rStyle w:val="affffff7"/>
            <w:rFonts w:ascii="Times New Roman" w:eastAsia="Times New Roman" w:hAnsi="Times New Roman" w:cs="Times New Roman"/>
            <w:bCs/>
            <w:sz w:val="24"/>
            <w:szCs w:val="24"/>
            <w:lang w:eastAsia="ru-RU"/>
          </w:rPr>
          <w:t>https://znanium.com/catalog/product/2084079</w:t>
        </w:r>
      </w:hyperlink>
      <w:r w:rsidR="00FC3581">
        <w:rPr>
          <w:rFonts w:ascii="Times New Roman" w:eastAsia="Times New Roman" w:hAnsi="Times New Roman" w:cs="Times New Roman"/>
          <w:bCs/>
          <w:sz w:val="24"/>
          <w:szCs w:val="24"/>
          <w:lang w:eastAsia="ru-RU"/>
        </w:rPr>
        <w:t>.</w:t>
      </w:r>
    </w:p>
    <w:p w14:paraId="7189AFE6" w14:textId="77777777" w:rsidR="00FC3581" w:rsidRDefault="00FC3581" w:rsidP="00FC3581">
      <w:pPr>
        <w:spacing w:after="0" w:line="276" w:lineRule="auto"/>
        <w:rPr>
          <w:rFonts w:ascii="Times New Roman" w:eastAsia="Times New Roman" w:hAnsi="Times New Roman" w:cs="Times New Roman"/>
          <w:bCs/>
          <w:sz w:val="24"/>
          <w:szCs w:val="24"/>
          <w:lang w:eastAsia="ru-RU"/>
        </w:rPr>
      </w:pPr>
    </w:p>
    <w:p w14:paraId="364786C0" w14:textId="77777777" w:rsidR="00BD2CBB" w:rsidRPr="00BD2CBB" w:rsidRDefault="00BD2CBB" w:rsidP="00FC3581">
      <w:pPr>
        <w:spacing w:after="0" w:line="276" w:lineRule="auto"/>
        <w:ind w:firstLine="709"/>
        <w:rPr>
          <w:rFonts w:ascii="Times New Roman" w:eastAsia="Times New Roman" w:hAnsi="Times New Roman" w:cs="Times New Roman"/>
          <w:sz w:val="24"/>
          <w:szCs w:val="24"/>
          <w:lang w:eastAsia="ru-RU"/>
        </w:rPr>
      </w:pPr>
      <w:r w:rsidRPr="00BD2CBB">
        <w:rPr>
          <w:rFonts w:ascii="Times New Roman" w:eastAsia="Times New Roman" w:hAnsi="Times New Roman" w:cs="Times New Roman"/>
          <w:b/>
          <w:bCs/>
          <w:sz w:val="24"/>
          <w:szCs w:val="24"/>
          <w:lang w:eastAsia="ru-RU"/>
        </w:rPr>
        <w:t>3.2.2. Дополнительные источники</w:t>
      </w:r>
    </w:p>
    <w:p w14:paraId="710939CE" w14:textId="5BA8BF9F"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1. </w:t>
      </w:r>
      <w:proofErr w:type="spellStart"/>
      <w:r w:rsidRPr="00BD2CBB">
        <w:rPr>
          <w:rFonts w:ascii="Times New Roman" w:eastAsia="Times New Roman" w:hAnsi="Times New Roman" w:cs="Times New Roman"/>
          <w:sz w:val="24"/>
          <w:szCs w:val="24"/>
          <w:lang w:eastAsia="ru-RU"/>
        </w:rPr>
        <w:t>Вышнепольский</w:t>
      </w:r>
      <w:proofErr w:type="spellEnd"/>
      <w:r w:rsidRPr="00BD2CBB">
        <w:rPr>
          <w:rFonts w:ascii="Times New Roman" w:eastAsia="Times New Roman" w:hAnsi="Times New Roman" w:cs="Times New Roman"/>
          <w:sz w:val="24"/>
          <w:szCs w:val="24"/>
          <w:lang w:eastAsia="ru-RU"/>
        </w:rPr>
        <w:t xml:space="preserve"> И. С.  Техническое черчение: учебник для среднего профессионального образования / И. С. </w:t>
      </w:r>
      <w:proofErr w:type="spellStart"/>
      <w:r w:rsidRPr="00BD2CBB">
        <w:rPr>
          <w:rFonts w:ascii="Times New Roman" w:eastAsia="Times New Roman" w:hAnsi="Times New Roman" w:cs="Times New Roman"/>
          <w:sz w:val="24"/>
          <w:szCs w:val="24"/>
          <w:lang w:eastAsia="ru-RU"/>
        </w:rPr>
        <w:t>Вышнепольский</w:t>
      </w:r>
      <w:proofErr w:type="spellEnd"/>
      <w:r w:rsidRPr="00BD2CBB">
        <w:rPr>
          <w:rFonts w:ascii="Times New Roman" w:eastAsia="Times New Roman" w:hAnsi="Times New Roman" w:cs="Times New Roman"/>
          <w:sz w:val="24"/>
          <w:szCs w:val="24"/>
          <w:lang w:eastAsia="ru-RU"/>
        </w:rPr>
        <w:t xml:space="preserve">. — 10-е изд., </w:t>
      </w:r>
      <w:proofErr w:type="spellStart"/>
      <w:r w:rsidRPr="00BD2CBB">
        <w:rPr>
          <w:rFonts w:ascii="Times New Roman" w:eastAsia="Times New Roman" w:hAnsi="Times New Roman" w:cs="Times New Roman"/>
          <w:sz w:val="24"/>
          <w:szCs w:val="24"/>
          <w:lang w:eastAsia="ru-RU"/>
        </w:rPr>
        <w:t>перераб</w:t>
      </w:r>
      <w:proofErr w:type="spellEnd"/>
      <w:proofErr w:type="gramStart"/>
      <w:r w:rsidRPr="00BD2CBB">
        <w:rPr>
          <w:rFonts w:ascii="Times New Roman" w:eastAsia="Times New Roman" w:hAnsi="Times New Roman" w:cs="Times New Roman"/>
          <w:sz w:val="24"/>
          <w:szCs w:val="24"/>
          <w:lang w:eastAsia="ru-RU"/>
        </w:rPr>
        <w:t>.</w:t>
      </w:r>
      <w:proofErr w:type="gramEnd"/>
      <w:r w:rsidRPr="00BD2CBB">
        <w:rPr>
          <w:rFonts w:ascii="Times New Roman" w:eastAsia="Times New Roman" w:hAnsi="Times New Roman" w:cs="Times New Roman"/>
          <w:sz w:val="24"/>
          <w:szCs w:val="24"/>
          <w:lang w:eastAsia="ru-RU"/>
        </w:rPr>
        <w:t xml:space="preserve"> и доп. — М</w:t>
      </w:r>
      <w:r w:rsidR="00576529">
        <w:rPr>
          <w:rFonts w:ascii="Times New Roman" w:eastAsia="Times New Roman" w:hAnsi="Times New Roman" w:cs="Times New Roman"/>
          <w:sz w:val="24"/>
          <w:szCs w:val="24"/>
          <w:lang w:eastAsia="ru-RU"/>
        </w:rPr>
        <w:t>.</w:t>
      </w:r>
      <w:r w:rsidRPr="00BD2CBB">
        <w:rPr>
          <w:rFonts w:ascii="Times New Roman" w:eastAsia="Times New Roman" w:hAnsi="Times New Roman" w:cs="Times New Roman"/>
          <w:sz w:val="24"/>
          <w:szCs w:val="24"/>
          <w:lang w:eastAsia="ru-RU"/>
        </w:rPr>
        <w:t xml:space="preserve">: Издательство </w:t>
      </w:r>
      <w:proofErr w:type="spellStart"/>
      <w:r w:rsidRPr="00BD2CBB">
        <w:rPr>
          <w:rFonts w:ascii="Times New Roman" w:eastAsia="Times New Roman" w:hAnsi="Times New Roman" w:cs="Times New Roman"/>
          <w:sz w:val="24"/>
          <w:szCs w:val="24"/>
          <w:lang w:eastAsia="ru-RU"/>
        </w:rPr>
        <w:t>Юрайт</w:t>
      </w:r>
      <w:proofErr w:type="spellEnd"/>
      <w:r w:rsidRPr="00BD2CBB">
        <w:rPr>
          <w:rFonts w:ascii="Times New Roman" w:eastAsia="Times New Roman" w:hAnsi="Times New Roman" w:cs="Times New Roman"/>
          <w:sz w:val="24"/>
          <w:szCs w:val="24"/>
          <w:lang w:eastAsia="ru-RU"/>
        </w:rPr>
        <w:t>, 2021. — 319 с. </w:t>
      </w:r>
    </w:p>
    <w:p w14:paraId="09FB8DAC"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2. ГОСТ 2.104-2016. Основные надписи.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2016-09-01.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2017.</w:t>
      </w:r>
    </w:p>
    <w:p w14:paraId="1276C073"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3. ГОСТ 2.301-68. ЕСКД. Форматы.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1971-01-01.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2017.</w:t>
      </w:r>
    </w:p>
    <w:p w14:paraId="70C1C1C2"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lastRenderedPageBreak/>
        <w:t xml:space="preserve">4. ГОСТ 2.302-68. ЕСКД. Масштабы.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1971-01-01.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2017.</w:t>
      </w:r>
    </w:p>
    <w:p w14:paraId="54332257"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5. ГОСТ 2.303-68. ЕСКД. Линии.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1971-01-01.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2017.</w:t>
      </w:r>
    </w:p>
    <w:p w14:paraId="48B94EFA"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6. ГОСТ 2.304-81. ЕСКД. Шрифты чертёжные.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1982-01-01.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2017.</w:t>
      </w:r>
    </w:p>
    <w:p w14:paraId="0817B1D4"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7. ГОСТ 2.307-2011. ЕСКД. Нанесение размеров и предельных отклонений.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2012-01-01.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2021.</w:t>
      </w:r>
    </w:p>
    <w:p w14:paraId="100DBFCD"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8. ГОСТ 2.312-72. ЕСКД. Условные изображения и обозначения швов сварных соединений.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1973-01-01.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2017.</w:t>
      </w:r>
    </w:p>
    <w:p w14:paraId="7A83CE45"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9. ГОСТ 2.313-82. ЕСКД. Условные изображения и обозначения неразъёмных соединений.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1984-01-01.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2017.</w:t>
      </w:r>
    </w:p>
    <w:p w14:paraId="2D8D331D" w14:textId="77777777"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10. ГОСТ 2.315-68. ЕСКД. Изображения упрощённые и условные крепёжных деталей. — </w:t>
      </w:r>
      <w:proofErr w:type="spellStart"/>
      <w:r w:rsidRPr="00BD2CBB">
        <w:rPr>
          <w:rFonts w:ascii="Times New Roman" w:eastAsia="Times New Roman" w:hAnsi="Times New Roman" w:cs="Times New Roman"/>
          <w:sz w:val="24"/>
          <w:szCs w:val="24"/>
          <w:lang w:eastAsia="ru-RU"/>
        </w:rPr>
        <w:t>Введ</w:t>
      </w:r>
      <w:proofErr w:type="spellEnd"/>
      <w:r w:rsidRPr="00BD2CBB">
        <w:rPr>
          <w:rFonts w:ascii="Times New Roman" w:eastAsia="Times New Roman" w:hAnsi="Times New Roman" w:cs="Times New Roman"/>
          <w:sz w:val="24"/>
          <w:szCs w:val="24"/>
          <w:lang w:eastAsia="ru-RU"/>
        </w:rPr>
        <w:t xml:space="preserve">. 1971-01-01. — М.: </w:t>
      </w:r>
      <w:proofErr w:type="spellStart"/>
      <w:r w:rsidRPr="00BD2CBB">
        <w:rPr>
          <w:rFonts w:ascii="Times New Roman" w:eastAsia="Times New Roman" w:hAnsi="Times New Roman" w:cs="Times New Roman"/>
          <w:sz w:val="24"/>
          <w:szCs w:val="24"/>
          <w:lang w:eastAsia="ru-RU"/>
        </w:rPr>
        <w:t>Стандартинформ</w:t>
      </w:r>
      <w:proofErr w:type="spellEnd"/>
      <w:r w:rsidRPr="00BD2CBB">
        <w:rPr>
          <w:rFonts w:ascii="Times New Roman" w:eastAsia="Times New Roman" w:hAnsi="Times New Roman" w:cs="Times New Roman"/>
          <w:sz w:val="24"/>
          <w:szCs w:val="24"/>
          <w:lang w:eastAsia="ru-RU"/>
        </w:rPr>
        <w:t>, 2017.</w:t>
      </w:r>
    </w:p>
    <w:p w14:paraId="7F968944" w14:textId="77777777" w:rsidR="00BD2CBB" w:rsidRPr="00BD2CBB" w:rsidRDefault="00BD2CBB" w:rsidP="00FC3581">
      <w:pPr>
        <w:spacing w:after="0" w:line="240" w:lineRule="auto"/>
        <w:jc w:val="both"/>
        <w:rPr>
          <w:rFonts w:ascii="Times New Roman" w:eastAsia="Times New Roman" w:hAnsi="Times New Roman" w:cs="Times New Roman"/>
          <w:sz w:val="24"/>
          <w:szCs w:val="24"/>
          <w:lang w:eastAsia="ru-RU"/>
        </w:rPr>
      </w:pPr>
    </w:p>
    <w:p w14:paraId="4D1CFD8C" w14:textId="77777777" w:rsidR="00BD2CBB" w:rsidRPr="00BD2CBB" w:rsidRDefault="00BD2CBB" w:rsidP="00BD2CBB">
      <w:pPr>
        <w:spacing w:after="0" w:line="240" w:lineRule="auto"/>
        <w:jc w:val="both"/>
        <w:rPr>
          <w:rFonts w:ascii="Times New Roman" w:eastAsia="Times New Roman" w:hAnsi="Times New Roman" w:cs="Times New Roman"/>
          <w:sz w:val="24"/>
          <w:szCs w:val="24"/>
          <w:lang w:eastAsia="ru-RU"/>
        </w:rPr>
      </w:pPr>
    </w:p>
    <w:p w14:paraId="6C37C9D6" w14:textId="77777777" w:rsidR="00BD2CBB" w:rsidRPr="00BD2CBB" w:rsidRDefault="00890431" w:rsidP="00890431">
      <w:pPr>
        <w:tabs>
          <w:tab w:val="left" w:pos="825"/>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ab/>
      </w:r>
      <w:r w:rsidR="00BD2CBB" w:rsidRPr="00BD2CBB">
        <w:rPr>
          <w:rFonts w:ascii="Times New Roman" w:eastAsia="Times New Roman" w:hAnsi="Times New Roman" w:cs="Times New Roman"/>
          <w:b/>
          <w:bCs/>
          <w:sz w:val="24"/>
          <w:szCs w:val="24"/>
          <w:lang w:eastAsia="ru-RU"/>
        </w:rPr>
        <w:t>4. КОНТРОЛЬ И ОЦЕНКА РЕЗУЛЬТАТОВ ОСВОЕНИЯ УЧЕБНОЙ ДИСЦИПЛИНЫ</w:t>
      </w:r>
    </w:p>
    <w:p w14:paraId="3346F8C0" w14:textId="77777777" w:rsidR="00BD2CBB" w:rsidRPr="00BD2CBB" w:rsidRDefault="00BD2CBB" w:rsidP="00BD2CBB">
      <w:pPr>
        <w:widowControl w:val="0"/>
        <w:autoSpaceDE w:val="0"/>
        <w:autoSpaceDN w:val="0"/>
        <w:adjustRightInd w:val="0"/>
        <w:spacing w:after="0" w:line="276" w:lineRule="auto"/>
        <w:ind w:left="852"/>
        <w:jc w:val="center"/>
        <w:rPr>
          <w:rFonts w:ascii="Times New Roman" w:eastAsia="Times New Roman" w:hAnsi="Times New Roman" w:cs="Times New Roman"/>
          <w:sz w:val="24"/>
          <w:szCs w:val="24"/>
          <w:lang w:eastAsia="ru-RU"/>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44"/>
        <w:gridCol w:w="3828"/>
        <w:gridCol w:w="2126"/>
      </w:tblGrid>
      <w:tr w:rsidR="00BD2CBB" w:rsidRPr="00890431" w14:paraId="2FA65E90" w14:textId="77777777" w:rsidTr="00890431">
        <w:tc>
          <w:tcPr>
            <w:tcW w:w="3544" w:type="dxa"/>
            <w:vAlign w:val="center"/>
          </w:tcPr>
          <w:p w14:paraId="44C1A7B4" w14:textId="77777777" w:rsidR="00BD2CBB" w:rsidRPr="00890431" w:rsidRDefault="00BD2CBB" w:rsidP="00890431">
            <w:pPr>
              <w:spacing w:after="0" w:line="240" w:lineRule="auto"/>
              <w:jc w:val="center"/>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Результаты обучения</w:t>
            </w:r>
          </w:p>
        </w:tc>
        <w:tc>
          <w:tcPr>
            <w:tcW w:w="3828" w:type="dxa"/>
            <w:vAlign w:val="center"/>
          </w:tcPr>
          <w:p w14:paraId="544B88F2" w14:textId="77777777" w:rsidR="00BD2CBB" w:rsidRPr="00890431" w:rsidRDefault="00BD2CBB" w:rsidP="00890431">
            <w:pPr>
              <w:spacing w:after="0" w:line="240" w:lineRule="auto"/>
              <w:jc w:val="center"/>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Показатели освоенности компетенций</w:t>
            </w:r>
          </w:p>
        </w:tc>
        <w:tc>
          <w:tcPr>
            <w:tcW w:w="2126" w:type="dxa"/>
            <w:vAlign w:val="center"/>
          </w:tcPr>
          <w:p w14:paraId="70D17C9C" w14:textId="77777777" w:rsidR="00BD2CBB" w:rsidRPr="00890431" w:rsidRDefault="00BD2CBB" w:rsidP="00890431">
            <w:pPr>
              <w:spacing w:after="0" w:line="240" w:lineRule="auto"/>
              <w:jc w:val="center"/>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Методы оценки</w:t>
            </w:r>
          </w:p>
        </w:tc>
      </w:tr>
      <w:tr w:rsidR="00BD2CBB" w:rsidRPr="00890431" w14:paraId="6BA3E151" w14:textId="77777777" w:rsidTr="00890431">
        <w:tc>
          <w:tcPr>
            <w:tcW w:w="3544" w:type="dxa"/>
          </w:tcPr>
          <w:p w14:paraId="1C8697C0"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lang w:eastAsia="ru-RU"/>
              </w:rPr>
              <w:t xml:space="preserve">Знать </w:t>
            </w:r>
            <w:r w:rsidRPr="00890431">
              <w:rPr>
                <w:rFonts w:ascii="Times New Roman" w:eastAsia="Times New Roman" w:hAnsi="Times New Roman" w:cs="Times New Roman"/>
                <w:lang w:eastAsia="ru-RU"/>
              </w:rPr>
              <w:br/>
              <w:t>основные источники информации и ресурсы для решения задач и проблем в профессиональном и/или социальном контексте</w:t>
            </w:r>
          </w:p>
          <w:p w14:paraId="727867A1"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алгоритмы выполнения работ в профессиональной </w:t>
            </w:r>
          </w:p>
          <w:p w14:paraId="102C8540"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и смежных областях</w:t>
            </w:r>
          </w:p>
          <w:p w14:paraId="1700A22C"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приемы структурирования информации </w:t>
            </w:r>
          </w:p>
          <w:p w14:paraId="0E5A3520"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формат оформления результатов поиска информации, современные средства и устройства информатизации</w:t>
            </w:r>
          </w:p>
          <w:p w14:paraId="35B4B683"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14:paraId="70CA87AB"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правила оформления документов и построения устных сообщений</w:t>
            </w:r>
          </w:p>
          <w:p w14:paraId="24C3A149"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лексический минимум, относящийся к описанию предметов, средств и процессов профессиональной деятельности</w:t>
            </w:r>
          </w:p>
          <w:p w14:paraId="000F323C"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правила чтения текстов профессиональной направленности</w:t>
            </w:r>
          </w:p>
          <w:p w14:paraId="6206CA90"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правил проведения подготовительных работ по организации сборки, испытания и регулировки промышленного оборудования;</w:t>
            </w:r>
          </w:p>
          <w:p w14:paraId="3995DAF1"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технических условий на собираемые узлы и механизмы; </w:t>
            </w:r>
            <w:r w:rsidRPr="00890431">
              <w:rPr>
                <w:rFonts w:ascii="Times New Roman" w:eastAsia="Times New Roman" w:hAnsi="Times New Roman" w:cs="Times New Roman"/>
                <w:lang w:eastAsia="ru-RU"/>
              </w:rPr>
              <w:lastRenderedPageBreak/>
              <w:t>наименование и назначение рабочего инструмента</w:t>
            </w:r>
          </w:p>
          <w:p w14:paraId="44FD34DB"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правил выполнения сборочных чертежей и составления спецификаций; </w:t>
            </w:r>
          </w:p>
          <w:p w14:paraId="40E17F37"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роли стандартизации в процессах сборки-разборки и технического обслуживания специального оборудования и систем</w:t>
            </w:r>
          </w:p>
          <w:p w14:paraId="25DA29AA"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устройств, принципов действия и основные характеристики электротехнических приборов; характеристики и параметров электрических и магнитных полей, параметров различных электрических цепей</w:t>
            </w:r>
          </w:p>
        </w:tc>
        <w:tc>
          <w:tcPr>
            <w:tcW w:w="3828" w:type="dxa"/>
          </w:tcPr>
          <w:p w14:paraId="3D7D1994" w14:textId="77777777" w:rsidR="00BD2CBB" w:rsidRPr="00890431" w:rsidRDefault="00BD2CBB" w:rsidP="00890431">
            <w:pPr>
              <w:spacing w:after="0" w:line="240" w:lineRule="auto"/>
              <w:rPr>
                <w:rFonts w:ascii="Times New Roman" w:eastAsia="Times New Roman" w:hAnsi="Times New Roman" w:cs="Times New Roman"/>
                <w:color w:val="FF0000"/>
                <w:lang w:eastAsia="ru-RU"/>
              </w:rPr>
            </w:pPr>
            <w:r w:rsidRPr="00890431">
              <w:rPr>
                <w:rFonts w:ascii="Times New Roman" w:eastAsia="Times New Roman" w:hAnsi="Times New Roman" w:cs="Times New Roman"/>
                <w:color w:val="000000"/>
                <w:lang w:eastAsia="ru-RU"/>
              </w:rPr>
              <w:lastRenderedPageBreak/>
              <w:t xml:space="preserve">Оценку </w:t>
            </w:r>
            <w:r w:rsidRPr="00890431">
              <w:rPr>
                <w:rFonts w:ascii="Times New Roman" w:eastAsia="Times New Roman" w:hAnsi="Times New Roman" w:cs="Times New Roman"/>
                <w:b/>
                <w:bCs/>
                <w:color w:val="000000"/>
                <w:lang w:eastAsia="ru-RU"/>
              </w:rPr>
              <w:t>«отлично»</w:t>
            </w:r>
            <w:r w:rsidRPr="00890431">
              <w:rPr>
                <w:rFonts w:ascii="Times New Roman" w:eastAsia="Times New Roman" w:hAnsi="Times New Roman" w:cs="Times New Roman"/>
                <w:color w:val="000000"/>
                <w:lang w:eastAsia="ru-RU"/>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34B0CCC" w14:textId="77777777" w:rsidR="00BD2CBB" w:rsidRPr="00890431" w:rsidRDefault="00BD2CBB" w:rsidP="00890431">
            <w:pPr>
              <w:spacing w:after="0" w:line="240" w:lineRule="auto"/>
              <w:ind w:firstLine="34"/>
              <w:rPr>
                <w:rFonts w:ascii="Times New Roman" w:eastAsia="Times New Roman" w:hAnsi="Times New Roman" w:cs="Times New Roman"/>
                <w:color w:val="FF0000"/>
                <w:lang w:eastAsia="ru-RU"/>
              </w:rPr>
            </w:pPr>
            <w:r w:rsidRPr="00890431">
              <w:rPr>
                <w:rFonts w:ascii="Times New Roman" w:eastAsia="Times New Roman" w:hAnsi="Times New Roman" w:cs="Times New Roman"/>
                <w:color w:val="000000"/>
                <w:lang w:eastAsia="ru-RU"/>
              </w:rPr>
              <w:t xml:space="preserve">Оценку </w:t>
            </w:r>
            <w:r w:rsidRPr="00890431">
              <w:rPr>
                <w:rFonts w:ascii="Times New Roman" w:eastAsia="Times New Roman" w:hAnsi="Times New Roman" w:cs="Times New Roman"/>
                <w:b/>
                <w:bCs/>
                <w:color w:val="000000"/>
                <w:lang w:eastAsia="ru-RU"/>
              </w:rPr>
              <w:t>«хорошо»</w:t>
            </w:r>
            <w:r w:rsidRPr="00890431">
              <w:rPr>
                <w:rFonts w:ascii="Times New Roman" w:eastAsia="Times New Roman" w:hAnsi="Times New Roman" w:cs="Times New Roman"/>
                <w:color w:val="000000"/>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136B344" w14:textId="77777777" w:rsidR="00BD2CBB" w:rsidRPr="00890431" w:rsidRDefault="00BD2CBB" w:rsidP="00890431">
            <w:pPr>
              <w:spacing w:after="0" w:line="240" w:lineRule="auto"/>
              <w:ind w:firstLine="34"/>
              <w:rPr>
                <w:rFonts w:ascii="Times New Roman" w:eastAsia="Times New Roman" w:hAnsi="Times New Roman" w:cs="Times New Roman"/>
                <w:color w:val="FF0000"/>
                <w:lang w:eastAsia="ru-RU"/>
              </w:rPr>
            </w:pPr>
            <w:r w:rsidRPr="00890431">
              <w:rPr>
                <w:rFonts w:ascii="Times New Roman" w:eastAsia="Times New Roman" w:hAnsi="Times New Roman" w:cs="Times New Roman"/>
                <w:color w:val="000000"/>
                <w:lang w:eastAsia="ru-RU"/>
              </w:rPr>
              <w:t xml:space="preserve">Оценку </w:t>
            </w:r>
            <w:r w:rsidRPr="00890431">
              <w:rPr>
                <w:rFonts w:ascii="Times New Roman" w:eastAsia="Times New Roman" w:hAnsi="Times New Roman" w:cs="Times New Roman"/>
                <w:b/>
                <w:bCs/>
                <w:color w:val="000000"/>
                <w:lang w:eastAsia="ru-RU"/>
              </w:rPr>
              <w:t>«удовлетворительно»</w:t>
            </w:r>
            <w:r w:rsidRPr="00890431">
              <w:rPr>
                <w:rFonts w:ascii="Times New Roman" w:eastAsia="Times New Roman" w:hAnsi="Times New Roman" w:cs="Times New Roman"/>
                <w:color w:val="000000"/>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A882AA5" w14:textId="77777777" w:rsidR="00BD2CBB" w:rsidRPr="00890431" w:rsidRDefault="00BD2CBB" w:rsidP="00890431">
            <w:pPr>
              <w:spacing w:after="0" w:line="240" w:lineRule="auto"/>
              <w:ind w:firstLine="34"/>
              <w:rPr>
                <w:rFonts w:ascii="Times New Roman" w:eastAsia="Times New Roman" w:hAnsi="Times New Roman" w:cs="Times New Roman"/>
                <w:lang w:eastAsia="ru-RU"/>
              </w:rPr>
            </w:pPr>
            <w:r w:rsidRPr="00890431">
              <w:rPr>
                <w:rFonts w:ascii="Times New Roman" w:eastAsia="Times New Roman" w:hAnsi="Times New Roman" w:cs="Times New Roman"/>
                <w:color w:val="000000"/>
                <w:lang w:eastAsia="ru-RU"/>
              </w:rPr>
              <w:t xml:space="preserve">Оценку </w:t>
            </w:r>
            <w:r w:rsidRPr="00890431">
              <w:rPr>
                <w:rFonts w:ascii="Times New Roman" w:eastAsia="Times New Roman" w:hAnsi="Times New Roman" w:cs="Times New Roman"/>
                <w:b/>
                <w:bCs/>
                <w:color w:val="000000"/>
                <w:lang w:eastAsia="ru-RU"/>
              </w:rPr>
              <w:t>«неудовлетворительно»</w:t>
            </w:r>
            <w:r w:rsidRPr="00890431">
              <w:rPr>
                <w:rFonts w:ascii="Times New Roman" w:eastAsia="Times New Roman" w:hAnsi="Times New Roman" w:cs="Times New Roman"/>
                <w:color w:val="000000"/>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w:t>
            </w:r>
            <w:r w:rsidRPr="00890431">
              <w:rPr>
                <w:rFonts w:ascii="Times New Roman" w:eastAsia="Times New Roman" w:hAnsi="Times New Roman" w:cs="Times New Roman"/>
                <w:color w:val="000000"/>
                <w:lang w:eastAsia="ru-RU"/>
              </w:rPr>
              <w:lastRenderedPageBreak/>
              <w:t xml:space="preserve">демонстрирующий низкий уровень овладения необходимыми компетенциями. </w:t>
            </w:r>
          </w:p>
        </w:tc>
        <w:tc>
          <w:tcPr>
            <w:tcW w:w="2126" w:type="dxa"/>
          </w:tcPr>
          <w:p w14:paraId="34D8DEEC" w14:textId="77777777" w:rsidR="00BD2CBB" w:rsidRPr="00890431" w:rsidRDefault="00BD2CBB" w:rsidP="00890431">
            <w:pPr>
              <w:spacing w:after="0" w:line="240" w:lineRule="auto"/>
              <w:rPr>
                <w:rFonts w:ascii="Times New Roman" w:eastAsia="Times New Roman" w:hAnsi="Times New Roman" w:cs="Times New Roman"/>
                <w:color w:val="000000"/>
              </w:rPr>
            </w:pPr>
            <w:r w:rsidRPr="00890431">
              <w:rPr>
                <w:rFonts w:ascii="Times New Roman" w:eastAsia="Times New Roman" w:hAnsi="Times New Roman" w:cs="Times New Roman"/>
                <w:color w:val="000000"/>
              </w:rPr>
              <w:lastRenderedPageBreak/>
              <w:t>Оценка результатов устного и письменного опроса.</w:t>
            </w:r>
          </w:p>
          <w:p w14:paraId="7EECDB8C" w14:textId="77777777" w:rsidR="00BD2CBB" w:rsidRPr="00890431" w:rsidRDefault="00BD2CBB" w:rsidP="00890431">
            <w:pPr>
              <w:spacing w:after="0" w:line="240" w:lineRule="auto"/>
              <w:rPr>
                <w:rFonts w:ascii="Times New Roman" w:eastAsia="Times New Roman" w:hAnsi="Times New Roman" w:cs="Times New Roman"/>
                <w:color w:val="000000"/>
              </w:rPr>
            </w:pPr>
            <w:r w:rsidRPr="00890431">
              <w:rPr>
                <w:rFonts w:ascii="Times New Roman" w:eastAsia="Times New Roman" w:hAnsi="Times New Roman" w:cs="Times New Roman"/>
                <w:color w:val="000000"/>
              </w:rPr>
              <w:t>Оценка результатов тестирования.</w:t>
            </w:r>
          </w:p>
          <w:p w14:paraId="5FAF8590" w14:textId="77777777" w:rsidR="00BD2CBB" w:rsidRPr="00890431" w:rsidRDefault="00BD2CBB" w:rsidP="00890431">
            <w:pPr>
              <w:widowControl w:val="0"/>
              <w:overflowPunct w:val="0"/>
              <w:autoSpaceDE w:val="0"/>
              <w:autoSpaceDN w:val="0"/>
              <w:adjustRightInd w:val="0"/>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color w:val="000000"/>
              </w:rPr>
              <w:t>Оценка результатов проведённого дифференцированного зачета.</w:t>
            </w:r>
          </w:p>
        </w:tc>
      </w:tr>
      <w:tr w:rsidR="00BD2CBB" w:rsidRPr="00890431" w14:paraId="18B1126E" w14:textId="77777777" w:rsidTr="00890431">
        <w:tc>
          <w:tcPr>
            <w:tcW w:w="3544" w:type="dxa"/>
          </w:tcPr>
          <w:p w14:paraId="0907D1DF"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
                <w:bCs/>
                <w:color w:val="000000"/>
                <w:lang w:eastAsia="ru-RU"/>
              </w:rPr>
              <w:t>уметь</w:t>
            </w:r>
            <w:r w:rsidRPr="00890431">
              <w:rPr>
                <w:rFonts w:ascii="Times New Roman" w:eastAsia="Times New Roman" w:hAnsi="Times New Roman" w:cs="Times New Roman"/>
                <w:bCs/>
                <w:color w:val="000000"/>
                <w:lang w:eastAsia="ru-RU"/>
              </w:rPr>
              <w:t>:</w:t>
            </w:r>
            <w:r w:rsidRPr="00890431">
              <w:rPr>
                <w:rFonts w:ascii="Times New Roman" w:eastAsia="Times New Roman" w:hAnsi="Times New Roman" w:cs="Times New Roman"/>
                <w:bCs/>
                <w:color w:val="000000"/>
                <w:lang w:eastAsia="ru-RU"/>
              </w:rPr>
              <w:br/>
              <w:t>распознавать задачу и/или проблему в профессиональном и/или социальном контексте</w:t>
            </w:r>
          </w:p>
          <w:p w14:paraId="0C0B0BCA"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 xml:space="preserve">анализировать задачу и/или проблему и выделять её составные части; </w:t>
            </w:r>
          </w:p>
          <w:p w14:paraId="1ED00B91"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определять этапы решения задачи</w:t>
            </w:r>
          </w:p>
          <w:p w14:paraId="2E588295"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выявлять и эффективно искать информацию, необходимую для решения задачи и/или проблемы</w:t>
            </w:r>
          </w:p>
          <w:p w14:paraId="14965DDB"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составлять план действия</w:t>
            </w:r>
          </w:p>
          <w:p w14:paraId="679B5839"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 xml:space="preserve">определять задачи для поиска информации </w:t>
            </w:r>
          </w:p>
          <w:p w14:paraId="4D946F5A"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определять необходимые источники информации</w:t>
            </w:r>
          </w:p>
          <w:p w14:paraId="5280B812"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 xml:space="preserve">планировать процесс поиска; структурировать получаемую информацию </w:t>
            </w:r>
          </w:p>
          <w:p w14:paraId="2F22655A"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 xml:space="preserve">выделять наиболее значимое в перечне информации </w:t>
            </w:r>
          </w:p>
          <w:p w14:paraId="55970D3A"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оценивать практическую значимость результатов поиска</w:t>
            </w:r>
          </w:p>
          <w:p w14:paraId="1EE35A9D"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организовывать работу коллектива и команды</w:t>
            </w:r>
          </w:p>
          <w:p w14:paraId="13180C22"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C9638B0"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 xml:space="preserve">строить простые высказывания о себе и о своей профессиональной деятельности </w:t>
            </w:r>
          </w:p>
          <w:p w14:paraId="4A098497"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кратко обосновывать и объяснять свои действия (текущие и планируемые)</w:t>
            </w:r>
          </w:p>
          <w:p w14:paraId="6A3067B9"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 xml:space="preserve">выполнять подготовку рабочего места, осуществлять подбор оборудования, инструментов и </w:t>
            </w:r>
            <w:r w:rsidRPr="00890431">
              <w:rPr>
                <w:rFonts w:ascii="Times New Roman" w:eastAsia="Times New Roman" w:hAnsi="Times New Roman" w:cs="Times New Roman"/>
                <w:bCs/>
                <w:color w:val="000000"/>
                <w:lang w:eastAsia="ru-RU"/>
              </w:rPr>
              <w:lastRenderedPageBreak/>
              <w:t>приспособлений для проведения ремонтных работ</w:t>
            </w:r>
          </w:p>
          <w:p w14:paraId="5E08205D"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читать сборочные чертежи и спецификации к ним применять стандарты для осуществления процессов сборки-разборки и технического обслуживания специальной техники; читать и понимать конструкторскую документацию</w:t>
            </w:r>
          </w:p>
          <w:p w14:paraId="78CE68CC" w14:textId="77777777" w:rsidR="00BD2CBB" w:rsidRPr="00890431" w:rsidRDefault="00BD2CBB" w:rsidP="00890431">
            <w:pPr>
              <w:spacing w:after="0" w:line="240" w:lineRule="auto"/>
              <w:rPr>
                <w:rFonts w:ascii="Times New Roman" w:eastAsia="Times New Roman" w:hAnsi="Times New Roman" w:cs="Times New Roman"/>
                <w:bCs/>
                <w:color w:val="000000"/>
                <w:lang w:eastAsia="ru-RU"/>
              </w:rPr>
            </w:pPr>
            <w:r w:rsidRPr="00890431">
              <w:rPr>
                <w:rFonts w:ascii="Times New Roman" w:eastAsia="Times New Roman" w:hAnsi="Times New Roman" w:cs="Times New Roman"/>
                <w:bCs/>
                <w:color w:val="000000"/>
                <w:lang w:eastAsia="ru-RU"/>
              </w:rPr>
              <w:t>оформлять документацию по результатам диагностики состояния специального оборудования и систем</w:t>
            </w:r>
          </w:p>
          <w:p w14:paraId="21975239" w14:textId="77777777" w:rsidR="00BD2CBB" w:rsidRPr="00890431" w:rsidRDefault="00BD2CBB" w:rsidP="00890431">
            <w:pPr>
              <w:spacing w:after="0" w:line="240" w:lineRule="auto"/>
              <w:rPr>
                <w:rFonts w:ascii="Times New Roman" w:eastAsia="Times New Roman" w:hAnsi="Times New Roman" w:cs="Times New Roman"/>
                <w:lang w:eastAsia="ru-RU"/>
              </w:rPr>
            </w:pPr>
          </w:p>
        </w:tc>
        <w:tc>
          <w:tcPr>
            <w:tcW w:w="3828" w:type="dxa"/>
          </w:tcPr>
          <w:p w14:paraId="453A0EC7" w14:textId="77777777" w:rsidR="00BD2CBB" w:rsidRPr="00890431" w:rsidRDefault="00BD2CBB" w:rsidP="00890431">
            <w:pPr>
              <w:spacing w:after="0" w:line="240" w:lineRule="auto"/>
              <w:rPr>
                <w:rFonts w:ascii="Times New Roman" w:eastAsia="Times New Roman" w:hAnsi="Times New Roman" w:cs="Times New Roman"/>
                <w:color w:val="FF0000"/>
                <w:lang w:eastAsia="ru-RU"/>
              </w:rPr>
            </w:pPr>
            <w:r w:rsidRPr="00890431">
              <w:rPr>
                <w:rFonts w:ascii="Times New Roman" w:eastAsia="Times New Roman" w:hAnsi="Times New Roman" w:cs="Times New Roman"/>
                <w:color w:val="000000"/>
                <w:lang w:eastAsia="ru-RU"/>
              </w:rPr>
              <w:lastRenderedPageBreak/>
              <w:t xml:space="preserve">Оценку </w:t>
            </w:r>
            <w:r w:rsidRPr="00890431">
              <w:rPr>
                <w:rFonts w:ascii="Times New Roman" w:eastAsia="Times New Roman" w:hAnsi="Times New Roman" w:cs="Times New Roman"/>
                <w:b/>
                <w:color w:val="000000"/>
                <w:lang w:eastAsia="ru-RU"/>
              </w:rPr>
              <w:t>«отлично»</w:t>
            </w:r>
            <w:r w:rsidRPr="00890431">
              <w:rPr>
                <w:rFonts w:ascii="Times New Roman" w:eastAsia="Times New Roman" w:hAnsi="Times New Roman" w:cs="Times New Roman"/>
                <w:color w:val="000000"/>
                <w:lang w:eastAsia="ru-RU"/>
              </w:rPr>
              <w:t xml:space="preserve"> заслуживает студент, правильно обосновывающий принятое решение, владеющий разными навыками выполнения практических работ;</w:t>
            </w:r>
            <w:r w:rsidRPr="00890431">
              <w:rPr>
                <w:rFonts w:ascii="Calibri" w:eastAsia="Times New Roman" w:hAnsi="Calibri" w:cs="Times New Roman"/>
                <w:lang w:eastAsia="ru-RU"/>
              </w:rPr>
              <w:t xml:space="preserve"> </w:t>
            </w:r>
            <w:r w:rsidRPr="00890431">
              <w:rPr>
                <w:rFonts w:ascii="Times New Roman" w:eastAsia="Times New Roman" w:hAnsi="Times New Roman" w:cs="Times New Roman"/>
                <w:color w:val="000000"/>
                <w:lang w:eastAsia="ru-RU"/>
              </w:rPr>
              <w:t>выполняющий работу</w:t>
            </w:r>
            <w:r w:rsidRPr="00890431">
              <w:rPr>
                <w:rFonts w:ascii="Calibri" w:eastAsia="Times New Roman" w:hAnsi="Calibri" w:cs="Times New Roman"/>
                <w:lang w:eastAsia="ru-RU"/>
              </w:rPr>
              <w:t xml:space="preserve"> </w:t>
            </w:r>
            <w:r w:rsidRPr="00890431">
              <w:rPr>
                <w:rFonts w:ascii="Times New Roman" w:eastAsia="Times New Roman" w:hAnsi="Times New Roman" w:cs="Times New Roman"/>
                <w:color w:val="000000"/>
                <w:lang w:eastAsia="ru-RU"/>
              </w:rPr>
              <w:t>с соблюдением</w:t>
            </w:r>
            <w:r w:rsidRPr="00890431">
              <w:rPr>
                <w:rFonts w:ascii="Times New Roman" w:eastAsia="Times New Roman" w:hAnsi="Times New Roman" w:cs="Times New Roman"/>
                <w:lang w:eastAsia="ru-RU"/>
              </w:rPr>
              <w:t xml:space="preserve"> технологической последовательности;</w:t>
            </w:r>
            <w:r w:rsidRPr="00890431">
              <w:rPr>
                <w:rFonts w:ascii="Times New Roman" w:eastAsia="Times New Roman" w:hAnsi="Times New Roman" w:cs="Times New Roman"/>
                <w:color w:val="000000"/>
                <w:lang w:eastAsia="ru-RU"/>
              </w:rPr>
              <w:t xml:space="preserve"> умеющий проводить анализ полученных данных.</w:t>
            </w:r>
          </w:p>
          <w:p w14:paraId="5F55B95D" w14:textId="77777777" w:rsidR="00BD2CBB" w:rsidRPr="00890431" w:rsidRDefault="00BD2CBB" w:rsidP="00890431">
            <w:pPr>
              <w:spacing w:after="0" w:line="240" w:lineRule="auto"/>
              <w:rPr>
                <w:rFonts w:ascii="Times New Roman" w:eastAsia="Times New Roman" w:hAnsi="Times New Roman" w:cs="Times New Roman"/>
                <w:color w:val="FF0000"/>
                <w:lang w:eastAsia="ru-RU"/>
              </w:rPr>
            </w:pPr>
            <w:r w:rsidRPr="00890431">
              <w:rPr>
                <w:rFonts w:ascii="Times New Roman" w:eastAsia="Times New Roman" w:hAnsi="Times New Roman" w:cs="Times New Roman"/>
                <w:color w:val="000000"/>
                <w:lang w:eastAsia="ru-RU"/>
              </w:rPr>
              <w:t xml:space="preserve">Оценку </w:t>
            </w:r>
            <w:r w:rsidRPr="00890431">
              <w:rPr>
                <w:rFonts w:ascii="Times New Roman" w:eastAsia="Times New Roman" w:hAnsi="Times New Roman" w:cs="Times New Roman"/>
                <w:b/>
                <w:color w:val="000000"/>
                <w:lang w:eastAsia="ru-RU"/>
              </w:rPr>
              <w:t>«хорошо»</w:t>
            </w:r>
            <w:r w:rsidRPr="00890431">
              <w:rPr>
                <w:rFonts w:ascii="Times New Roman" w:eastAsia="Times New Roman" w:hAnsi="Times New Roman" w:cs="Times New Roman"/>
                <w:color w:val="000000"/>
                <w:lang w:eastAsia="ru-RU"/>
              </w:rPr>
              <w:t xml:space="preserve"> заслуживает студент, который правильно применяет теоретический материал при выполнении практических работ; </w:t>
            </w:r>
            <w:r w:rsidRPr="00890431">
              <w:rPr>
                <w:rFonts w:ascii="Times New Roman" w:eastAsia="Times New Roman" w:hAnsi="Times New Roman" w:cs="Times New Roman"/>
                <w:lang w:eastAsia="ru-RU"/>
              </w:rPr>
              <w:t>соблюдает технологическую последовательность;</w:t>
            </w:r>
            <w:r w:rsidRPr="00890431">
              <w:rPr>
                <w:rFonts w:ascii="Calibri" w:eastAsia="Times New Roman" w:hAnsi="Calibri" w:cs="Times New Roman"/>
                <w:lang w:eastAsia="ru-RU"/>
              </w:rPr>
              <w:t xml:space="preserve"> </w:t>
            </w:r>
            <w:r w:rsidRPr="00890431">
              <w:rPr>
                <w:rFonts w:ascii="Times New Roman" w:eastAsia="Times New Roman" w:hAnsi="Times New Roman" w:cs="Times New Roman"/>
                <w:color w:val="000000"/>
                <w:lang w:eastAsia="ru-RU"/>
              </w:rPr>
              <w:t>испытывает незначительные трудности при анализе полученных результатов.</w:t>
            </w:r>
          </w:p>
          <w:p w14:paraId="76B51327" w14:textId="77777777" w:rsidR="00BD2CBB" w:rsidRPr="00890431" w:rsidRDefault="00BD2CBB" w:rsidP="00890431">
            <w:pPr>
              <w:spacing w:after="0" w:line="240" w:lineRule="auto"/>
              <w:rPr>
                <w:rFonts w:ascii="Times New Roman" w:eastAsia="Times New Roman" w:hAnsi="Times New Roman" w:cs="Times New Roman"/>
                <w:color w:val="FF0000"/>
                <w:lang w:eastAsia="ru-RU"/>
              </w:rPr>
            </w:pPr>
            <w:r w:rsidRPr="00890431">
              <w:rPr>
                <w:rFonts w:ascii="Times New Roman" w:eastAsia="Times New Roman" w:hAnsi="Times New Roman" w:cs="Times New Roman"/>
                <w:color w:val="000000"/>
                <w:lang w:eastAsia="ru-RU"/>
              </w:rPr>
              <w:t xml:space="preserve">Оценку </w:t>
            </w:r>
            <w:r w:rsidRPr="00890431">
              <w:rPr>
                <w:rFonts w:ascii="Times New Roman" w:eastAsia="Times New Roman" w:hAnsi="Times New Roman" w:cs="Times New Roman"/>
                <w:b/>
                <w:color w:val="000000"/>
                <w:lang w:eastAsia="ru-RU"/>
              </w:rPr>
              <w:t>«удовлетворительно»</w:t>
            </w:r>
            <w:r w:rsidRPr="00890431">
              <w:rPr>
                <w:rFonts w:ascii="Times New Roman" w:eastAsia="Times New Roman" w:hAnsi="Times New Roman" w:cs="Times New Roman"/>
                <w:color w:val="000000"/>
                <w:lang w:eastAsia="ru-RU"/>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890431">
              <w:rPr>
                <w:rFonts w:ascii="Times New Roman" w:eastAsia="Times New Roman" w:hAnsi="Times New Roman" w:cs="Times New Roman"/>
                <w:lang w:eastAsia="ru-RU"/>
              </w:rPr>
              <w:t>соблюдающий технологическую последовательность.</w:t>
            </w:r>
          </w:p>
          <w:p w14:paraId="1BACAE5D" w14:textId="77777777" w:rsidR="00BD2CBB" w:rsidRPr="00890431" w:rsidRDefault="00BD2CBB" w:rsidP="00890431">
            <w:pPr>
              <w:widowControl w:val="0"/>
              <w:overflowPunct w:val="0"/>
              <w:autoSpaceDE w:val="0"/>
              <w:autoSpaceDN w:val="0"/>
              <w:adjustRightInd w:val="0"/>
              <w:spacing w:after="0" w:line="240" w:lineRule="auto"/>
              <w:jc w:val="both"/>
              <w:rPr>
                <w:rFonts w:ascii="Times New Roman" w:eastAsia="Times New Roman" w:hAnsi="Times New Roman" w:cs="Times New Roman"/>
                <w:lang w:eastAsia="ru-RU"/>
              </w:rPr>
            </w:pPr>
            <w:r w:rsidRPr="00890431">
              <w:rPr>
                <w:rFonts w:ascii="Times New Roman" w:eastAsia="Times New Roman" w:hAnsi="Times New Roman" w:cs="Times New Roman"/>
                <w:color w:val="000000"/>
                <w:lang w:eastAsia="ru-RU"/>
              </w:rPr>
              <w:t xml:space="preserve">Оценку </w:t>
            </w:r>
            <w:r w:rsidRPr="00890431">
              <w:rPr>
                <w:rFonts w:ascii="Times New Roman" w:eastAsia="Times New Roman" w:hAnsi="Times New Roman" w:cs="Times New Roman"/>
                <w:b/>
                <w:color w:val="000000"/>
                <w:lang w:eastAsia="ru-RU"/>
              </w:rPr>
              <w:t>«неудовлетворительно»</w:t>
            </w:r>
            <w:r w:rsidRPr="00890431">
              <w:rPr>
                <w:rFonts w:ascii="Times New Roman" w:eastAsia="Times New Roman" w:hAnsi="Times New Roman" w:cs="Times New Roman"/>
                <w:color w:val="000000"/>
                <w:lang w:eastAsia="ru-RU"/>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890431">
              <w:rPr>
                <w:rFonts w:ascii="Times New Roman" w:eastAsia="Times New Roman" w:hAnsi="Times New Roman" w:cs="Times New Roman"/>
                <w:lang w:eastAsia="ru-RU"/>
              </w:rPr>
              <w:t>соблюдает технологическую последовательность</w:t>
            </w:r>
          </w:p>
        </w:tc>
        <w:tc>
          <w:tcPr>
            <w:tcW w:w="2126" w:type="dxa"/>
          </w:tcPr>
          <w:p w14:paraId="4AA9EE8A" w14:textId="77777777" w:rsidR="00BD2CBB" w:rsidRPr="00890431" w:rsidRDefault="00BD2CBB" w:rsidP="00890431">
            <w:pPr>
              <w:spacing w:after="0" w:line="240" w:lineRule="auto"/>
              <w:rPr>
                <w:rFonts w:ascii="Times New Roman" w:eastAsia="Times New Roman" w:hAnsi="Times New Roman" w:cs="Times New Roman"/>
                <w:color w:val="000000"/>
              </w:rPr>
            </w:pPr>
            <w:r w:rsidRPr="00890431">
              <w:rPr>
                <w:rFonts w:ascii="Times New Roman" w:eastAsia="Times New Roman" w:hAnsi="Times New Roman" w:cs="Times New Roman"/>
                <w:color w:val="000000"/>
              </w:rPr>
              <w:t>Оценка результатов выполнения практических работ.</w:t>
            </w:r>
          </w:p>
          <w:p w14:paraId="74310C48" w14:textId="77777777" w:rsidR="00BD2CBB" w:rsidRPr="00890431" w:rsidRDefault="00BD2CBB" w:rsidP="00890431">
            <w:pPr>
              <w:widowControl w:val="0"/>
              <w:overflowPunct w:val="0"/>
              <w:autoSpaceDE w:val="0"/>
              <w:autoSpaceDN w:val="0"/>
              <w:adjustRightInd w:val="0"/>
              <w:spacing w:after="0" w:line="240" w:lineRule="auto"/>
              <w:jc w:val="both"/>
              <w:rPr>
                <w:rFonts w:ascii="Times New Roman" w:eastAsia="Times New Roman" w:hAnsi="Times New Roman" w:cs="Times New Roman"/>
                <w:lang w:eastAsia="ru-RU"/>
              </w:rPr>
            </w:pPr>
            <w:r w:rsidRPr="00890431">
              <w:rPr>
                <w:rFonts w:ascii="Times New Roman" w:eastAsia="Times New Roman" w:hAnsi="Times New Roman" w:cs="Times New Roman"/>
                <w:color w:val="000000"/>
              </w:rPr>
              <w:t>Оценка результатов проведённого дифференцированного зачета.</w:t>
            </w:r>
          </w:p>
        </w:tc>
      </w:tr>
    </w:tbl>
    <w:p w14:paraId="5C1CCB91" w14:textId="77777777" w:rsidR="00BD2CBB" w:rsidRPr="00BD2CBB" w:rsidRDefault="00BD2CBB" w:rsidP="00BD2CBB">
      <w:pPr>
        <w:spacing w:after="0" w:line="360" w:lineRule="auto"/>
        <w:ind w:firstLine="709"/>
        <w:jc w:val="both"/>
        <w:rPr>
          <w:rFonts w:ascii="Times New Roman" w:eastAsia="Times New Roman" w:hAnsi="Times New Roman" w:cs="Times New Roman"/>
          <w:sz w:val="24"/>
          <w:szCs w:val="24"/>
          <w:lang w:eastAsia="ru-RU"/>
        </w:rPr>
      </w:pPr>
    </w:p>
    <w:p w14:paraId="57BA7010" w14:textId="77777777" w:rsidR="001B06D5" w:rsidRPr="00FC64FF" w:rsidRDefault="001B06D5" w:rsidP="001B06D5">
      <w:pPr>
        <w:tabs>
          <w:tab w:val="left" w:pos="1770"/>
        </w:tabs>
        <w:spacing w:after="0" w:line="240" w:lineRule="auto"/>
        <w:rPr>
          <w:rFonts w:ascii="Calibri" w:eastAsia="Segoe UI" w:hAnsi="Calibri" w:cs="Times New Roman"/>
          <w:sz w:val="24"/>
          <w:szCs w:val="24"/>
          <w:lang w:eastAsia="x-none"/>
        </w:rPr>
      </w:pPr>
    </w:p>
    <w:p w14:paraId="2669EF5B" w14:textId="77777777" w:rsidR="00BD2CBB" w:rsidRDefault="00BD2CBB" w:rsidP="001B06D5">
      <w:pPr>
        <w:spacing w:after="0" w:line="240" w:lineRule="auto"/>
        <w:jc w:val="right"/>
        <w:rPr>
          <w:rFonts w:ascii="Times New Roman" w:eastAsia="Calibri" w:hAnsi="Times New Roman" w:cs="Times New Roman"/>
          <w:b/>
          <w:bCs/>
          <w:sz w:val="24"/>
          <w:szCs w:val="24"/>
        </w:rPr>
      </w:pPr>
    </w:p>
    <w:p w14:paraId="49102BDB" w14:textId="77777777" w:rsidR="00BD2CBB" w:rsidRDefault="00BD2CBB" w:rsidP="001B06D5">
      <w:pPr>
        <w:spacing w:after="0" w:line="240" w:lineRule="auto"/>
        <w:jc w:val="right"/>
        <w:rPr>
          <w:rFonts w:ascii="Times New Roman" w:eastAsia="Calibri" w:hAnsi="Times New Roman" w:cs="Times New Roman"/>
          <w:b/>
          <w:bCs/>
          <w:sz w:val="24"/>
          <w:szCs w:val="24"/>
        </w:rPr>
      </w:pPr>
    </w:p>
    <w:p w14:paraId="0C6F5A70" w14:textId="77777777" w:rsidR="00890431" w:rsidRDefault="00890431">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26ED210D" w14:textId="7A8FA78E"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2.2</w:t>
      </w:r>
    </w:p>
    <w:p w14:paraId="7219C98F" w14:textId="741BE692"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62566AF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28531F17"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7DC6B28"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E07A10A"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5B9EFBA"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92E660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40DAC09"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6B8D884B"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FB299D6"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1C4727E"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8693E1E"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880BF92" w14:textId="0A7D8AC1" w:rsidR="001B06D5" w:rsidRPr="00FC64FF" w:rsidRDefault="00B15FA5"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1E420022"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ОП.02 ТЕХНИЧЕСКАЯ МЕХАНИКА</w:t>
      </w:r>
      <w:r w:rsidRPr="00FC64FF">
        <w:rPr>
          <w:rFonts w:ascii="Times New Roman" w:eastAsia="Times New Roman" w:hAnsi="Times New Roman" w:cs="Times New Roman"/>
          <w:b/>
          <w:bCs/>
          <w:kern w:val="36"/>
          <w:sz w:val="24"/>
          <w:szCs w:val="24"/>
          <w:lang w:eastAsia="ru-RU"/>
        </w:rPr>
        <w:t>»</w:t>
      </w:r>
    </w:p>
    <w:p w14:paraId="650BE5C0"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479E8F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3EA3880"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B863CE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7DB187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B45C5F9"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EC8C54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744731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7FFBB00"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8B5EF0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6A0AFD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D85ECE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5DEE73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358D591"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205D21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458F7C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4271F3C"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0BE5F746" w14:textId="77777777" w:rsidR="00BD2CBB" w:rsidRPr="00FC64FF" w:rsidRDefault="00BD2CBB" w:rsidP="001B06D5">
      <w:pPr>
        <w:spacing w:after="0" w:line="360" w:lineRule="auto"/>
        <w:jc w:val="center"/>
        <w:rPr>
          <w:rFonts w:ascii="Times New Roman" w:eastAsia="Calibri" w:hAnsi="Times New Roman" w:cs="Times New Roman"/>
          <w:b/>
          <w:bCs/>
          <w:sz w:val="24"/>
          <w:szCs w:val="24"/>
        </w:rPr>
      </w:pPr>
    </w:p>
    <w:p w14:paraId="104BEDE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BF39176"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5A203914" w14:textId="77777777" w:rsidR="00E157F9" w:rsidRPr="00FC64FF" w:rsidRDefault="00E157F9" w:rsidP="001B06D5">
      <w:pPr>
        <w:spacing w:after="0" w:line="360" w:lineRule="auto"/>
        <w:jc w:val="center"/>
        <w:rPr>
          <w:rFonts w:ascii="Times New Roman" w:eastAsia="Calibri" w:hAnsi="Times New Roman" w:cs="Times New Roman"/>
          <w:b/>
          <w:bCs/>
          <w:sz w:val="24"/>
          <w:szCs w:val="24"/>
        </w:rPr>
      </w:pPr>
    </w:p>
    <w:p w14:paraId="213A8C9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E30F611"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175CC943"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5DA1D612"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249E5C5D" w14:textId="77777777" w:rsidR="001B06D5" w:rsidRPr="00B15FA5" w:rsidRDefault="001B06D5" w:rsidP="001B06D5">
      <w:pPr>
        <w:tabs>
          <w:tab w:val="right" w:leader="dot" w:pos="9639"/>
        </w:tabs>
        <w:spacing w:before="120" w:after="0" w:line="276" w:lineRule="auto"/>
        <w:rPr>
          <w:rFonts w:ascii="Calibri" w:eastAsia="Times New Roman" w:hAnsi="Calibri" w:cs="Times New Roman"/>
          <w:noProof/>
          <w:lang w:eastAsia="ru-RU"/>
        </w:rPr>
      </w:pPr>
      <w:r w:rsidRPr="005B2C6C">
        <w:rPr>
          <w:rFonts w:ascii="Times New Roman" w:eastAsia="Calibri" w:hAnsi="Times New Roman" w:cs="Times New Roman"/>
          <w:noProof/>
        </w:rPr>
        <w:fldChar w:fldCharType="begin"/>
      </w:r>
      <w:r w:rsidRPr="005B2C6C">
        <w:rPr>
          <w:rFonts w:ascii="Times New Roman" w:eastAsia="Calibri" w:hAnsi="Times New Roman" w:cs="Times New Roman"/>
          <w:noProof/>
        </w:rPr>
        <w:instrText xml:space="preserve"> TOC \h \z \t "Раздел 1;1;Раздел 1.1;2" </w:instrText>
      </w:r>
      <w:r w:rsidRPr="005B2C6C">
        <w:rPr>
          <w:rFonts w:ascii="Times New Roman" w:eastAsia="Calibri" w:hAnsi="Times New Roman" w:cs="Times New Roman"/>
          <w:noProof/>
        </w:rPr>
        <w:fldChar w:fldCharType="separate"/>
      </w:r>
      <w:hyperlink w:anchor="_Toc156825287" w:history="1">
        <w:r w:rsidRPr="00B15FA5">
          <w:rPr>
            <w:rFonts w:ascii="Times New Roman" w:eastAsia="Calibri" w:hAnsi="Times New Roman" w:cs="Times New Roman"/>
            <w:b/>
            <w:bCs/>
            <w:noProof/>
          </w:rPr>
          <w:t>СОДЕРЖАНИЕ ПРОГРАММЫ</w:t>
        </w:r>
        <w:r w:rsidRPr="00B15FA5">
          <w:rPr>
            <w:rFonts w:ascii="Times New Roman" w:eastAsia="Calibri" w:hAnsi="Times New Roman" w:cs="Times New Roman"/>
            <w:b/>
            <w:bCs/>
            <w:noProof/>
            <w:webHidden/>
          </w:rPr>
          <w:tab/>
        </w:r>
      </w:hyperlink>
    </w:p>
    <w:p w14:paraId="6A4A1DDF" w14:textId="77777777" w:rsidR="001B06D5" w:rsidRPr="00B15FA5"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B15FA5">
          <w:rPr>
            <w:rFonts w:ascii="Times New Roman" w:eastAsia="Calibri" w:hAnsi="Times New Roman" w:cs="Times New Roman"/>
            <w:b/>
            <w:bCs/>
            <w:noProof/>
          </w:rPr>
          <w:t>1. Общая характеристика</w:t>
        </w:r>
        <w:r w:rsidR="001B06D5" w:rsidRPr="00B15FA5">
          <w:rPr>
            <w:rFonts w:ascii="Times New Roman" w:eastAsia="Calibri" w:hAnsi="Times New Roman" w:cs="Times New Roman"/>
            <w:b/>
            <w:bCs/>
            <w:noProof/>
            <w:webHidden/>
          </w:rPr>
          <w:tab/>
        </w:r>
      </w:hyperlink>
    </w:p>
    <w:p w14:paraId="3868D5CB" w14:textId="77777777" w:rsidR="001B06D5" w:rsidRPr="00B15FA5"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B15FA5">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B15FA5">
          <w:rPr>
            <w:rFonts w:ascii="Times New Roman" w:eastAsia="Times New Roman" w:hAnsi="Times New Roman" w:cs="Times New Roman"/>
            <w:noProof/>
            <w:webHidden/>
            <w:sz w:val="24"/>
            <w:szCs w:val="24"/>
            <w:lang w:eastAsia="ru-RU"/>
          </w:rPr>
          <w:tab/>
        </w:r>
      </w:hyperlink>
    </w:p>
    <w:p w14:paraId="28DEA829" w14:textId="77777777" w:rsidR="001B06D5" w:rsidRPr="00B15FA5"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B15FA5">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B15FA5">
          <w:rPr>
            <w:rFonts w:ascii="Times New Roman" w:eastAsia="Times New Roman" w:hAnsi="Times New Roman" w:cs="Times New Roman"/>
            <w:noProof/>
            <w:webHidden/>
            <w:sz w:val="24"/>
            <w:szCs w:val="24"/>
            <w:lang w:eastAsia="ru-RU"/>
          </w:rPr>
          <w:tab/>
        </w:r>
      </w:hyperlink>
    </w:p>
    <w:p w14:paraId="00E5F774" w14:textId="77777777" w:rsidR="001B06D5" w:rsidRPr="00B15FA5"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B15FA5">
          <w:rPr>
            <w:rFonts w:ascii="Times New Roman" w:eastAsia="Calibri" w:hAnsi="Times New Roman" w:cs="Times New Roman"/>
            <w:b/>
            <w:bCs/>
            <w:noProof/>
          </w:rPr>
          <w:t>2. Структура и содержание ДИСЦИПЛИНЫ</w:t>
        </w:r>
        <w:r w:rsidR="001B06D5" w:rsidRPr="00B15FA5">
          <w:rPr>
            <w:rFonts w:ascii="Times New Roman" w:eastAsia="Calibri" w:hAnsi="Times New Roman" w:cs="Times New Roman"/>
            <w:b/>
            <w:bCs/>
            <w:noProof/>
            <w:webHidden/>
          </w:rPr>
          <w:tab/>
        </w:r>
      </w:hyperlink>
    </w:p>
    <w:p w14:paraId="1152C65B" w14:textId="77777777" w:rsidR="001B06D5" w:rsidRPr="00B15FA5"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B15FA5">
          <w:rPr>
            <w:rFonts w:ascii="Times New Roman" w:eastAsia="Times New Roman" w:hAnsi="Times New Roman" w:cs="Times New Roman"/>
            <w:noProof/>
            <w:sz w:val="24"/>
            <w:szCs w:val="24"/>
            <w:lang w:eastAsia="ru-RU"/>
          </w:rPr>
          <w:t>2.1. Трудоемкость освоения дисциплины</w:t>
        </w:r>
        <w:r w:rsidR="001B06D5" w:rsidRPr="00B15FA5">
          <w:rPr>
            <w:rFonts w:ascii="Times New Roman" w:eastAsia="Times New Roman" w:hAnsi="Times New Roman" w:cs="Times New Roman"/>
            <w:noProof/>
            <w:webHidden/>
            <w:sz w:val="24"/>
            <w:szCs w:val="24"/>
            <w:lang w:eastAsia="ru-RU"/>
          </w:rPr>
          <w:tab/>
        </w:r>
      </w:hyperlink>
    </w:p>
    <w:p w14:paraId="2F9040CA" w14:textId="7ED9F189" w:rsidR="001B06D5" w:rsidRPr="00B15FA5"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B15FA5">
          <w:rPr>
            <w:rFonts w:ascii="Times New Roman" w:eastAsia="Times New Roman" w:hAnsi="Times New Roman" w:cs="Times New Roman"/>
            <w:noProof/>
            <w:sz w:val="24"/>
            <w:szCs w:val="24"/>
            <w:lang w:eastAsia="ru-RU"/>
          </w:rPr>
          <w:t>2.2. </w:t>
        </w:r>
        <w:r w:rsidR="00B15FA5">
          <w:rPr>
            <w:rFonts w:ascii="Times New Roman" w:eastAsia="Times New Roman" w:hAnsi="Times New Roman" w:cs="Times New Roman"/>
            <w:noProof/>
            <w:sz w:val="24"/>
            <w:szCs w:val="24"/>
            <w:lang w:eastAsia="ru-RU"/>
          </w:rPr>
          <w:t>Примерное с</w:t>
        </w:r>
        <w:r w:rsidR="001B06D5" w:rsidRPr="00B15FA5">
          <w:rPr>
            <w:rFonts w:ascii="Times New Roman" w:eastAsia="Times New Roman" w:hAnsi="Times New Roman" w:cs="Times New Roman"/>
            <w:noProof/>
            <w:sz w:val="24"/>
            <w:szCs w:val="24"/>
            <w:lang w:eastAsia="ru-RU"/>
          </w:rPr>
          <w:t>одержание дисциплины</w:t>
        </w:r>
        <w:r w:rsidR="001B06D5" w:rsidRPr="00B15FA5">
          <w:rPr>
            <w:rFonts w:ascii="Times New Roman" w:eastAsia="Times New Roman" w:hAnsi="Times New Roman" w:cs="Times New Roman"/>
            <w:noProof/>
            <w:webHidden/>
            <w:sz w:val="24"/>
            <w:szCs w:val="24"/>
            <w:lang w:eastAsia="ru-RU"/>
          </w:rPr>
          <w:tab/>
        </w:r>
      </w:hyperlink>
    </w:p>
    <w:p w14:paraId="4C125F69" w14:textId="77777777" w:rsidR="001B06D5" w:rsidRPr="00B15FA5"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B15FA5">
          <w:rPr>
            <w:rFonts w:ascii="Times New Roman" w:eastAsia="Times New Roman" w:hAnsi="Times New Roman" w:cs="Times New Roman"/>
            <w:noProof/>
            <w:sz w:val="24"/>
            <w:szCs w:val="24"/>
            <w:lang w:eastAsia="ru-RU"/>
          </w:rPr>
          <w:t>2.3. Курсовой проект (работа)</w:t>
        </w:r>
        <w:r w:rsidR="001B06D5" w:rsidRPr="00B15FA5">
          <w:rPr>
            <w:rFonts w:ascii="Times New Roman" w:eastAsia="Times New Roman" w:hAnsi="Times New Roman" w:cs="Times New Roman"/>
            <w:noProof/>
            <w:webHidden/>
            <w:sz w:val="24"/>
            <w:szCs w:val="24"/>
            <w:lang w:eastAsia="ru-RU"/>
          </w:rPr>
          <w:tab/>
        </w:r>
      </w:hyperlink>
    </w:p>
    <w:p w14:paraId="77E30F0D" w14:textId="77777777" w:rsidR="001B06D5" w:rsidRPr="00B15FA5"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B15FA5">
          <w:rPr>
            <w:rFonts w:ascii="Times New Roman" w:eastAsia="Calibri" w:hAnsi="Times New Roman" w:cs="Times New Roman"/>
            <w:b/>
            <w:bCs/>
            <w:noProof/>
          </w:rPr>
          <w:t>3. Условия реализации ДИСЦИПЛИНЫ</w:t>
        </w:r>
        <w:r w:rsidR="001B06D5" w:rsidRPr="00B15FA5">
          <w:rPr>
            <w:rFonts w:ascii="Times New Roman" w:eastAsia="Calibri" w:hAnsi="Times New Roman" w:cs="Times New Roman"/>
            <w:b/>
            <w:bCs/>
            <w:noProof/>
            <w:webHidden/>
          </w:rPr>
          <w:tab/>
        </w:r>
      </w:hyperlink>
    </w:p>
    <w:p w14:paraId="5CC56E64" w14:textId="77777777" w:rsidR="001B06D5" w:rsidRPr="00B15FA5"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B15FA5">
          <w:rPr>
            <w:rFonts w:ascii="Times New Roman" w:eastAsia="Times New Roman" w:hAnsi="Times New Roman" w:cs="Times New Roman"/>
            <w:noProof/>
            <w:sz w:val="24"/>
            <w:szCs w:val="24"/>
            <w:lang w:eastAsia="ru-RU"/>
          </w:rPr>
          <w:t>3.1. Материально-техническое обеспечение</w:t>
        </w:r>
        <w:r w:rsidR="001B06D5" w:rsidRPr="00B15FA5">
          <w:rPr>
            <w:rFonts w:ascii="Times New Roman" w:eastAsia="Times New Roman" w:hAnsi="Times New Roman" w:cs="Times New Roman"/>
            <w:noProof/>
            <w:webHidden/>
            <w:sz w:val="24"/>
            <w:szCs w:val="24"/>
            <w:lang w:eastAsia="ru-RU"/>
          </w:rPr>
          <w:tab/>
        </w:r>
      </w:hyperlink>
    </w:p>
    <w:p w14:paraId="1D28D828" w14:textId="77777777" w:rsidR="001B06D5" w:rsidRPr="00B15FA5"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B15FA5">
          <w:rPr>
            <w:rFonts w:ascii="Times New Roman" w:eastAsia="Times New Roman" w:hAnsi="Times New Roman" w:cs="Times New Roman"/>
            <w:noProof/>
            <w:sz w:val="24"/>
            <w:szCs w:val="24"/>
            <w:lang w:eastAsia="ru-RU"/>
          </w:rPr>
          <w:t>3.2. Учебно-методическое обеспечение</w:t>
        </w:r>
        <w:r w:rsidR="001B06D5" w:rsidRPr="00B15FA5">
          <w:rPr>
            <w:rFonts w:ascii="Times New Roman" w:eastAsia="Times New Roman" w:hAnsi="Times New Roman" w:cs="Times New Roman"/>
            <w:noProof/>
            <w:webHidden/>
            <w:sz w:val="24"/>
            <w:szCs w:val="24"/>
            <w:lang w:eastAsia="ru-RU"/>
          </w:rPr>
          <w:tab/>
        </w:r>
      </w:hyperlink>
    </w:p>
    <w:p w14:paraId="42F94A9A" w14:textId="77777777" w:rsidR="001B06D5" w:rsidRPr="00B15FA5"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B15FA5">
          <w:rPr>
            <w:rFonts w:ascii="Times New Roman" w:eastAsia="Calibri" w:hAnsi="Times New Roman" w:cs="Times New Roman"/>
            <w:b/>
            <w:bCs/>
            <w:noProof/>
          </w:rPr>
          <w:t>4. Контроль и оценка результатов  освоения ДИСЦИПЛИНЫ</w:t>
        </w:r>
        <w:r w:rsidR="001B06D5" w:rsidRPr="00B15FA5">
          <w:rPr>
            <w:rFonts w:ascii="Times New Roman" w:eastAsia="Calibri" w:hAnsi="Times New Roman" w:cs="Times New Roman"/>
            <w:b/>
            <w:bCs/>
            <w:noProof/>
            <w:webHidden/>
          </w:rPr>
          <w:tab/>
        </w:r>
      </w:hyperlink>
    </w:p>
    <w:p w14:paraId="70AFC824" w14:textId="77777777" w:rsidR="001B06D5" w:rsidRPr="005B2C6C"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5B2C6C">
        <w:rPr>
          <w:rFonts w:ascii="Times New Roman" w:eastAsia="Calibri" w:hAnsi="Times New Roman" w:cs="Times New Roman"/>
          <w:b/>
          <w:bCs/>
        </w:rPr>
        <w:fldChar w:fldCharType="end"/>
      </w:r>
    </w:p>
    <w:p w14:paraId="229DF0E2"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02EE5D8"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2345DD8"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E010128"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79645A1"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AFA131F"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06BC59BE"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02CB7A7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325A95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6DDD8A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7CD670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DF6EBC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4C143B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5504D7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4B9146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B51113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00DEAE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0F9992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27542F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796BE0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D0499F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4934B8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1C58018" w14:textId="77777777" w:rsidR="00BD2CBB" w:rsidRDefault="00BD2CBB" w:rsidP="00ED5C20">
      <w:pPr>
        <w:spacing w:after="0" w:line="240" w:lineRule="auto"/>
        <w:rPr>
          <w:rFonts w:ascii="Times New Roman" w:eastAsia="Calibri" w:hAnsi="Times New Roman" w:cs="Times New Roman"/>
          <w:b/>
          <w:color w:val="000000"/>
          <w:sz w:val="24"/>
          <w:szCs w:val="24"/>
        </w:rPr>
      </w:pPr>
    </w:p>
    <w:p w14:paraId="30CFCA79" w14:textId="77777777" w:rsidR="00BD2CBB" w:rsidRDefault="00BD2CBB" w:rsidP="00ED5C20">
      <w:pPr>
        <w:spacing w:after="0" w:line="240" w:lineRule="auto"/>
        <w:rPr>
          <w:rFonts w:ascii="Times New Roman" w:eastAsia="Calibri" w:hAnsi="Times New Roman" w:cs="Times New Roman"/>
          <w:b/>
          <w:color w:val="000000"/>
          <w:sz w:val="24"/>
          <w:szCs w:val="24"/>
        </w:rPr>
      </w:pPr>
    </w:p>
    <w:p w14:paraId="2E974ED0" w14:textId="77777777" w:rsidR="00BD2CBB" w:rsidRDefault="00BD2CBB" w:rsidP="00ED5C20">
      <w:pPr>
        <w:spacing w:after="0" w:line="240" w:lineRule="auto"/>
        <w:rPr>
          <w:rFonts w:ascii="Times New Roman" w:eastAsia="Calibri" w:hAnsi="Times New Roman" w:cs="Times New Roman"/>
          <w:b/>
          <w:color w:val="000000"/>
          <w:sz w:val="24"/>
          <w:szCs w:val="24"/>
        </w:rPr>
      </w:pPr>
    </w:p>
    <w:p w14:paraId="7DB746A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B1E13E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BEEC81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27F946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36C9F5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9298C5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9FAE21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8C0746F" w14:textId="2F3E4F30" w:rsidR="00BD2CBB" w:rsidRPr="00BD2CBB" w:rsidRDefault="00E157F9" w:rsidP="00E157F9">
      <w:pPr>
        <w:spacing w:after="0" w:line="276" w:lineRule="auto"/>
        <w:jc w:val="center"/>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w:t>
      </w:r>
      <w:r w:rsidR="00BD2CBB" w:rsidRPr="00BD2CBB">
        <w:rPr>
          <w:rFonts w:ascii="Times New Roman" w:eastAsia="Times New Roman" w:hAnsi="Times New Roman" w:cs="Times New Roman"/>
          <w:b/>
          <w:bCs/>
          <w:sz w:val="24"/>
          <w:szCs w:val="24"/>
          <w:lang w:eastAsia="ru-RU"/>
        </w:rPr>
        <w:t xml:space="preserve">ОБЩАЯ ХАРАКТЕРИСТИКА </w:t>
      </w:r>
      <w:r w:rsidR="00B15FA5">
        <w:rPr>
          <w:rFonts w:ascii="Times New Roman" w:eastAsia="Times New Roman" w:hAnsi="Times New Roman" w:cs="Times New Roman"/>
          <w:b/>
          <w:bCs/>
          <w:sz w:val="24"/>
          <w:szCs w:val="24"/>
          <w:lang w:eastAsia="ru-RU"/>
        </w:rPr>
        <w:t xml:space="preserve">ПРИМЕРНОЙ </w:t>
      </w:r>
      <w:r w:rsidR="00BD2CBB" w:rsidRPr="00BD2CBB">
        <w:rPr>
          <w:rFonts w:ascii="Times New Roman" w:eastAsia="Times New Roman" w:hAnsi="Times New Roman" w:cs="Times New Roman"/>
          <w:b/>
          <w:bCs/>
          <w:sz w:val="24"/>
          <w:szCs w:val="24"/>
          <w:lang w:eastAsia="ru-RU"/>
        </w:rPr>
        <w:t>РАБОЧЕЙ ПРОГРАММЫ УЧЕБНОЙ ДИСЦИПЛИНЫ</w:t>
      </w:r>
    </w:p>
    <w:p w14:paraId="5A3F8543" w14:textId="04709EBC" w:rsidR="00BD2CBB" w:rsidRPr="00BD2CBB" w:rsidRDefault="00BD2CBB" w:rsidP="00BD2CBB">
      <w:pPr>
        <w:spacing w:after="0" w:line="276" w:lineRule="auto"/>
        <w:jc w:val="center"/>
        <w:rPr>
          <w:rFonts w:ascii="Calibri" w:eastAsia="Times New Roman" w:hAnsi="Calibri" w:cs="Times New Roman"/>
          <w:b/>
          <w:bCs/>
          <w:lang w:eastAsia="ru-RU"/>
        </w:rPr>
      </w:pPr>
      <w:r w:rsidRPr="00BD2CBB">
        <w:rPr>
          <w:rFonts w:ascii="Calibri" w:eastAsia="Times New Roman" w:hAnsi="Calibri" w:cs="Calibri"/>
          <w:b/>
          <w:bCs/>
          <w:lang w:eastAsia="ru-RU"/>
        </w:rPr>
        <w:t>«</w:t>
      </w:r>
      <w:r w:rsidRPr="00BD2CBB">
        <w:rPr>
          <w:rFonts w:ascii="Times New Roman" w:eastAsia="Times New Roman" w:hAnsi="Times New Roman" w:cs="Times New Roman"/>
          <w:b/>
          <w:bCs/>
          <w:sz w:val="24"/>
          <w:szCs w:val="24"/>
          <w:lang w:eastAsia="ru-RU"/>
        </w:rPr>
        <w:t>Техническая механика»</w:t>
      </w:r>
    </w:p>
    <w:p w14:paraId="51E84B5B" w14:textId="77777777" w:rsidR="00BD2CBB" w:rsidRPr="00BD2CBB" w:rsidRDefault="00BD2CBB" w:rsidP="00BD2CBB">
      <w:pPr>
        <w:suppressAutoHyphens/>
        <w:spacing w:after="0" w:line="276" w:lineRule="auto"/>
        <w:ind w:firstLine="709"/>
        <w:jc w:val="center"/>
        <w:rPr>
          <w:rFonts w:ascii="Times New Roman" w:eastAsia="Times New Roman" w:hAnsi="Times New Roman" w:cs="Times New Roman"/>
          <w:b/>
          <w:bCs/>
          <w:sz w:val="24"/>
          <w:szCs w:val="24"/>
          <w:lang w:eastAsia="ru-RU"/>
        </w:rPr>
      </w:pPr>
    </w:p>
    <w:p w14:paraId="2925B3A1" w14:textId="77777777" w:rsidR="00BD2CBB" w:rsidRPr="00BD2CBB" w:rsidRDefault="00BD2CBB" w:rsidP="00BD2CBB">
      <w:pPr>
        <w:spacing w:after="120" w:line="276" w:lineRule="auto"/>
        <w:ind w:firstLine="709"/>
        <w:outlineLvl w:val="1"/>
        <w:rPr>
          <w:rFonts w:ascii="Times New Roman" w:eastAsia="Segoe UI" w:hAnsi="Times New Roman" w:cs="Calibri Light"/>
          <w:b/>
          <w:bCs/>
          <w:sz w:val="24"/>
          <w:szCs w:val="24"/>
          <w:lang w:eastAsia="ru-RU"/>
        </w:rPr>
      </w:pPr>
      <w:r w:rsidRPr="00BD2CBB">
        <w:rPr>
          <w:rFonts w:ascii="Times New Roman" w:eastAsia="Segoe UI" w:hAnsi="Times New Roman" w:cs="Calibri Light"/>
          <w:b/>
          <w:bCs/>
          <w:sz w:val="24"/>
          <w:szCs w:val="24"/>
          <w:lang w:eastAsia="ru-RU"/>
        </w:rPr>
        <w:t>1.1. Цель и место дисциплины в структуре образовательной программы</w:t>
      </w:r>
    </w:p>
    <w:p w14:paraId="2668F185" w14:textId="6F8651E9" w:rsidR="00BD2CBB" w:rsidRPr="00BD2CBB" w:rsidRDefault="00BD2CBB" w:rsidP="00BD2CBB">
      <w:pPr>
        <w:suppressAutoHyphens/>
        <w:spacing w:after="0" w:line="276"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Цель дисциплины </w:t>
      </w:r>
      <w:r w:rsidR="00E157F9">
        <w:rPr>
          <w:rFonts w:ascii="Times New Roman" w:eastAsia="Times New Roman" w:hAnsi="Times New Roman" w:cs="Times New Roman"/>
          <w:sz w:val="24"/>
          <w:szCs w:val="24"/>
          <w:lang w:eastAsia="ru-RU"/>
        </w:rPr>
        <w:t>«</w:t>
      </w:r>
      <w:r w:rsidRPr="00BD2CBB">
        <w:rPr>
          <w:rFonts w:ascii="Times New Roman" w:eastAsia="Times New Roman" w:hAnsi="Times New Roman" w:cs="Times New Roman"/>
          <w:sz w:val="24"/>
          <w:szCs w:val="24"/>
          <w:lang w:eastAsia="ru-RU"/>
        </w:rPr>
        <w:t>Техническая механика</w:t>
      </w:r>
      <w:r w:rsidR="00E157F9">
        <w:rPr>
          <w:rFonts w:ascii="Times New Roman" w:eastAsia="Times New Roman" w:hAnsi="Times New Roman" w:cs="Times New Roman"/>
          <w:sz w:val="24"/>
          <w:szCs w:val="24"/>
          <w:lang w:eastAsia="ru-RU"/>
        </w:rPr>
        <w:t>»</w:t>
      </w:r>
      <w:r w:rsidRPr="00BD2CBB">
        <w:rPr>
          <w:rFonts w:ascii="Times New Roman" w:eastAsia="Times New Roman" w:hAnsi="Times New Roman" w:cs="Times New Roman"/>
          <w:sz w:val="24"/>
          <w:szCs w:val="24"/>
          <w:lang w:eastAsia="ru-RU"/>
        </w:rPr>
        <w:t xml:space="preserve"> является изучение методов исследования и расчета статических характеристик конструкций, а также кинематических и динамических характеристик основных видов механизмов; формирование у студентов знаний основ теории, расчета, конструирования типовых элементов различных конструкций, механизмов и машин.</w:t>
      </w:r>
    </w:p>
    <w:p w14:paraId="2306407A" w14:textId="0F0139A7" w:rsidR="00BD2CBB" w:rsidRPr="00BD2CBB" w:rsidRDefault="00BD2CBB" w:rsidP="00BD2CBB">
      <w:pPr>
        <w:suppressAutoHyphens/>
        <w:spacing w:after="0" w:line="276"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 Дисциплина </w:t>
      </w:r>
      <w:r w:rsidR="00E157F9">
        <w:rPr>
          <w:rFonts w:ascii="Times New Roman" w:eastAsia="Times New Roman" w:hAnsi="Times New Roman" w:cs="Times New Roman"/>
          <w:sz w:val="24"/>
          <w:szCs w:val="24"/>
          <w:lang w:eastAsia="ru-RU"/>
        </w:rPr>
        <w:t>«</w:t>
      </w:r>
      <w:r w:rsidRPr="00BD2CBB">
        <w:rPr>
          <w:rFonts w:ascii="Times New Roman" w:eastAsia="Times New Roman" w:hAnsi="Times New Roman" w:cs="Times New Roman"/>
          <w:sz w:val="24"/>
          <w:szCs w:val="24"/>
          <w:lang w:eastAsia="ru-RU"/>
        </w:rPr>
        <w:t>Техническая механика</w:t>
      </w:r>
      <w:r w:rsidR="00E157F9">
        <w:rPr>
          <w:rFonts w:ascii="Times New Roman" w:eastAsia="Times New Roman" w:hAnsi="Times New Roman" w:cs="Times New Roman"/>
          <w:sz w:val="24"/>
          <w:szCs w:val="24"/>
          <w:lang w:eastAsia="ru-RU"/>
        </w:rPr>
        <w:t>»</w:t>
      </w:r>
      <w:r w:rsidRPr="00BD2CBB">
        <w:rPr>
          <w:rFonts w:ascii="Times New Roman" w:eastAsia="Times New Roman" w:hAnsi="Times New Roman" w:cs="Times New Roman"/>
          <w:sz w:val="24"/>
          <w:szCs w:val="24"/>
          <w:lang w:eastAsia="ru-RU"/>
        </w:rPr>
        <w:t xml:space="preserve"> включена в обязательную часть общепрофессионального цикла образовательной программы.</w:t>
      </w:r>
    </w:p>
    <w:p w14:paraId="41E454E6" w14:textId="77777777" w:rsidR="00BD2CBB" w:rsidRPr="00BD2CBB" w:rsidRDefault="00BD2CBB" w:rsidP="00BD2CBB">
      <w:pPr>
        <w:suppressAutoHyphens/>
        <w:spacing w:after="0" w:line="276" w:lineRule="auto"/>
        <w:ind w:firstLine="709"/>
        <w:jc w:val="both"/>
        <w:rPr>
          <w:rFonts w:ascii="Times New Roman" w:eastAsia="Times New Roman" w:hAnsi="Times New Roman" w:cs="Times New Roman"/>
          <w:sz w:val="24"/>
          <w:szCs w:val="24"/>
          <w:lang w:eastAsia="ru-RU"/>
        </w:rPr>
      </w:pPr>
    </w:p>
    <w:p w14:paraId="6F99C774" w14:textId="77777777" w:rsidR="00BD2CBB" w:rsidRPr="00BD2CBB" w:rsidRDefault="00BD2CBB" w:rsidP="00BD2CBB">
      <w:pPr>
        <w:spacing w:after="120" w:line="276" w:lineRule="auto"/>
        <w:ind w:firstLine="709"/>
        <w:outlineLvl w:val="1"/>
        <w:rPr>
          <w:rFonts w:ascii="Times New Roman" w:eastAsia="Segoe UI" w:hAnsi="Times New Roman" w:cs="Calibri Light"/>
          <w:b/>
          <w:bCs/>
          <w:sz w:val="24"/>
          <w:szCs w:val="24"/>
          <w:lang w:eastAsia="ru-RU"/>
        </w:rPr>
      </w:pPr>
      <w:r w:rsidRPr="00BD2CBB">
        <w:rPr>
          <w:rFonts w:ascii="Times New Roman" w:eastAsia="Segoe UI" w:hAnsi="Times New Roman" w:cs="Calibri Light"/>
          <w:b/>
          <w:bCs/>
          <w:sz w:val="24"/>
          <w:szCs w:val="24"/>
          <w:lang w:eastAsia="ru-RU"/>
        </w:rPr>
        <w:t>1.2. Планируемые результаты освоения дисциплины</w:t>
      </w:r>
    </w:p>
    <w:p w14:paraId="7985AD6A" w14:textId="77355B5E" w:rsidR="00BD2CBB" w:rsidRPr="00BD2CBB" w:rsidRDefault="00BD2CBB" w:rsidP="00BD2CBB">
      <w:pPr>
        <w:spacing w:after="200" w:line="276"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Результаты освоения дисциплины</w:t>
      </w:r>
      <w:r w:rsidRPr="00BD2CBB">
        <w:rPr>
          <w:rFonts w:ascii="Calibri" w:eastAsia="Times New Roman" w:hAnsi="Calibri" w:cs="Calibri"/>
          <w:lang w:eastAsia="ru-RU"/>
        </w:rPr>
        <w:t xml:space="preserve"> </w:t>
      </w:r>
      <w:r w:rsidR="00B15FA5">
        <w:rPr>
          <w:rFonts w:ascii="Times New Roman" w:eastAsia="Times New Roman" w:hAnsi="Times New Roman" w:cs="Times New Roman"/>
          <w:sz w:val="24"/>
          <w:szCs w:val="24"/>
          <w:lang w:eastAsia="ru-RU"/>
        </w:rPr>
        <w:t>«</w:t>
      </w:r>
      <w:r w:rsidRPr="00BD2CBB">
        <w:rPr>
          <w:rFonts w:ascii="Times New Roman" w:eastAsia="Times New Roman" w:hAnsi="Times New Roman" w:cs="Times New Roman"/>
          <w:sz w:val="24"/>
          <w:szCs w:val="24"/>
          <w:lang w:eastAsia="ru-RU"/>
        </w:rPr>
        <w:t>Техническая механика</w:t>
      </w:r>
      <w:r w:rsidR="00B15FA5">
        <w:rPr>
          <w:rFonts w:ascii="Times New Roman" w:eastAsia="Times New Roman" w:hAnsi="Times New Roman" w:cs="Times New Roman"/>
          <w:sz w:val="24"/>
          <w:szCs w:val="24"/>
          <w:lang w:eastAsia="ru-RU"/>
        </w:rPr>
        <w:t>»</w:t>
      </w:r>
      <w:r w:rsidRPr="00BD2CBB">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матрице компетенций выпускника (п. 4.3 ПОП-П).</w:t>
      </w:r>
    </w:p>
    <w:p w14:paraId="185ABA84" w14:textId="77777777" w:rsidR="00BD2CBB" w:rsidRPr="00890431" w:rsidRDefault="00BD2CBB" w:rsidP="00890431">
      <w:pPr>
        <w:spacing w:after="120" w:line="276" w:lineRule="auto"/>
        <w:ind w:firstLine="709"/>
        <w:rPr>
          <w:rFonts w:ascii="Times New Roman" w:eastAsia="Times New Roman" w:hAnsi="Times New Roman" w:cs="Times New Roman"/>
          <w:bCs/>
          <w:sz w:val="24"/>
          <w:szCs w:val="24"/>
          <w:lang w:eastAsia="ru-RU"/>
        </w:rPr>
      </w:pPr>
      <w:r w:rsidRPr="00BD2CBB">
        <w:rPr>
          <w:rFonts w:ascii="Times New Roman" w:eastAsia="Times New Roman" w:hAnsi="Times New Roman" w:cs="Times New Roman"/>
          <w:bCs/>
          <w:sz w:val="24"/>
          <w:szCs w:val="24"/>
          <w:lang w:eastAsia="ru-RU"/>
        </w:rPr>
        <w:t>В результате освоения дисциплины обучающийся д</w:t>
      </w:r>
      <w:r w:rsidR="00890431">
        <w:rPr>
          <w:rFonts w:ascii="Times New Roman" w:eastAsia="Times New Roman" w:hAnsi="Times New Roman" w:cs="Times New Roman"/>
          <w:bCs/>
          <w:sz w:val="24"/>
          <w:szCs w:val="24"/>
          <w:lang w:eastAsia="ru-RU"/>
        </w:rPr>
        <w:t>олжен:</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2678"/>
        <w:gridCol w:w="2941"/>
        <w:gridCol w:w="2885"/>
      </w:tblGrid>
      <w:tr w:rsidR="00BD2CBB" w:rsidRPr="00890431" w14:paraId="33B2E125" w14:textId="77777777" w:rsidTr="00C217F0">
        <w:tc>
          <w:tcPr>
            <w:tcW w:w="1090" w:type="dxa"/>
          </w:tcPr>
          <w:p w14:paraId="6BB208EE" w14:textId="77777777" w:rsidR="00BD2CBB" w:rsidRPr="00890431" w:rsidRDefault="00BD2CBB" w:rsidP="00890431">
            <w:pPr>
              <w:spacing w:after="0" w:line="240" w:lineRule="auto"/>
              <w:jc w:val="center"/>
              <w:rPr>
                <w:rFonts w:ascii="Times New Roman" w:eastAsia="Times New Roman" w:hAnsi="Times New Roman" w:cs="Times New Roman"/>
                <w:b/>
                <w:lang w:eastAsia="ru-RU"/>
              </w:rPr>
            </w:pPr>
            <w:r w:rsidRPr="00890431">
              <w:rPr>
                <w:rFonts w:ascii="Times New Roman" w:eastAsia="Times New Roman" w:hAnsi="Times New Roman" w:cs="Times New Roman"/>
                <w:b/>
                <w:lang w:eastAsia="ru-RU"/>
              </w:rPr>
              <w:t>Код ПК, ОК</w:t>
            </w:r>
          </w:p>
        </w:tc>
        <w:tc>
          <w:tcPr>
            <w:tcW w:w="2678" w:type="dxa"/>
          </w:tcPr>
          <w:p w14:paraId="280D8E65" w14:textId="77777777" w:rsidR="00BD2CBB" w:rsidRPr="00890431" w:rsidRDefault="00BD2CBB" w:rsidP="00890431">
            <w:pPr>
              <w:spacing w:after="0" w:line="240" w:lineRule="auto"/>
              <w:jc w:val="center"/>
              <w:rPr>
                <w:rFonts w:ascii="Times New Roman" w:eastAsia="Times New Roman" w:hAnsi="Times New Roman" w:cs="Times New Roman"/>
                <w:b/>
                <w:lang w:eastAsia="ru-RU"/>
              </w:rPr>
            </w:pPr>
            <w:r w:rsidRPr="00890431">
              <w:rPr>
                <w:rFonts w:ascii="Times New Roman" w:eastAsia="Times New Roman" w:hAnsi="Times New Roman" w:cs="Times New Roman"/>
                <w:b/>
                <w:lang w:eastAsia="ru-RU"/>
              </w:rPr>
              <w:t>Уметь</w:t>
            </w:r>
          </w:p>
        </w:tc>
        <w:tc>
          <w:tcPr>
            <w:tcW w:w="2941" w:type="dxa"/>
          </w:tcPr>
          <w:p w14:paraId="2B1C7CF4" w14:textId="77777777" w:rsidR="00BD2CBB" w:rsidRPr="00890431" w:rsidRDefault="00BD2CBB" w:rsidP="00890431">
            <w:pPr>
              <w:spacing w:after="0" w:line="240" w:lineRule="auto"/>
              <w:jc w:val="center"/>
              <w:rPr>
                <w:rFonts w:ascii="Times New Roman" w:eastAsia="Times New Roman" w:hAnsi="Times New Roman" w:cs="Times New Roman"/>
                <w:b/>
                <w:lang w:eastAsia="ru-RU"/>
              </w:rPr>
            </w:pPr>
            <w:r w:rsidRPr="00890431">
              <w:rPr>
                <w:rFonts w:ascii="Times New Roman" w:eastAsia="Times New Roman" w:hAnsi="Times New Roman" w:cs="Times New Roman"/>
                <w:b/>
                <w:lang w:eastAsia="ru-RU"/>
              </w:rPr>
              <w:t>Знать</w:t>
            </w:r>
          </w:p>
        </w:tc>
        <w:tc>
          <w:tcPr>
            <w:tcW w:w="2885" w:type="dxa"/>
          </w:tcPr>
          <w:p w14:paraId="7EF26252" w14:textId="77777777" w:rsidR="00BD2CBB" w:rsidRPr="00890431" w:rsidRDefault="00BD2CBB" w:rsidP="00890431">
            <w:pPr>
              <w:spacing w:after="0" w:line="240" w:lineRule="auto"/>
              <w:jc w:val="center"/>
              <w:rPr>
                <w:rFonts w:ascii="Times New Roman" w:eastAsia="Times New Roman" w:hAnsi="Times New Roman" w:cs="Times New Roman"/>
                <w:b/>
                <w:lang w:eastAsia="ru-RU"/>
              </w:rPr>
            </w:pPr>
            <w:r w:rsidRPr="00890431">
              <w:rPr>
                <w:rFonts w:ascii="Times New Roman" w:eastAsia="Times New Roman" w:hAnsi="Times New Roman" w:cs="Times New Roman"/>
                <w:b/>
                <w:lang w:eastAsia="ru-RU"/>
              </w:rPr>
              <w:t>Владеть навыками</w:t>
            </w:r>
          </w:p>
        </w:tc>
      </w:tr>
      <w:tr w:rsidR="00BD2CBB" w:rsidRPr="00890431" w14:paraId="557E7814" w14:textId="77777777" w:rsidTr="00C217F0">
        <w:tc>
          <w:tcPr>
            <w:tcW w:w="1090" w:type="dxa"/>
          </w:tcPr>
          <w:p w14:paraId="70741DEF"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ОК 01</w:t>
            </w:r>
          </w:p>
        </w:tc>
        <w:tc>
          <w:tcPr>
            <w:tcW w:w="2678" w:type="dxa"/>
          </w:tcPr>
          <w:p w14:paraId="31AD3D55"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color w:val="000000"/>
                <w:lang w:eastAsia="ru-RU"/>
              </w:rPr>
              <w:t>владеть актуальными методами работы в профессиональной и смежных сферах</w:t>
            </w:r>
          </w:p>
        </w:tc>
        <w:tc>
          <w:tcPr>
            <w:tcW w:w="2941" w:type="dxa"/>
          </w:tcPr>
          <w:p w14:paraId="5E16A1BF"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color w:val="000000"/>
                <w:lang w:eastAsia="ru-RU"/>
              </w:rPr>
              <w:t>методы работы в профессиональной и смежных сферах</w:t>
            </w:r>
          </w:p>
        </w:tc>
        <w:tc>
          <w:tcPr>
            <w:tcW w:w="2885" w:type="dxa"/>
          </w:tcPr>
          <w:p w14:paraId="2547FB3F" w14:textId="77777777" w:rsidR="00BD2CBB" w:rsidRPr="00890431" w:rsidRDefault="00BD2CBB" w:rsidP="00890431">
            <w:pPr>
              <w:spacing w:after="0" w:line="240" w:lineRule="auto"/>
              <w:rPr>
                <w:rFonts w:ascii="Times New Roman" w:eastAsia="Times New Roman" w:hAnsi="Times New Roman" w:cs="Times New Roman"/>
                <w:lang w:eastAsia="ru-RU"/>
              </w:rPr>
            </w:pPr>
          </w:p>
        </w:tc>
      </w:tr>
      <w:tr w:rsidR="00BD2CBB" w:rsidRPr="00890431" w14:paraId="10BFE827" w14:textId="77777777" w:rsidTr="00C217F0">
        <w:tc>
          <w:tcPr>
            <w:tcW w:w="1090" w:type="dxa"/>
          </w:tcPr>
          <w:p w14:paraId="6FD16916"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ОК 02</w:t>
            </w:r>
          </w:p>
        </w:tc>
        <w:tc>
          <w:tcPr>
            <w:tcW w:w="2678" w:type="dxa"/>
          </w:tcPr>
          <w:p w14:paraId="4FB95851"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color w:val="000000"/>
                <w:lang w:eastAsia="ru-RU"/>
              </w:rPr>
              <w:t>применять средства информационных технологий для решения профессиональных задач</w:t>
            </w:r>
          </w:p>
        </w:tc>
        <w:tc>
          <w:tcPr>
            <w:tcW w:w="2941" w:type="dxa"/>
          </w:tcPr>
          <w:p w14:paraId="147E07DA"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color w:val="000000"/>
                <w:lang w:eastAsia="ru-RU"/>
              </w:rPr>
              <w:t>номенклатура информационных источников, применяемых в профессиональной деятельности</w:t>
            </w:r>
          </w:p>
        </w:tc>
        <w:tc>
          <w:tcPr>
            <w:tcW w:w="2885" w:type="dxa"/>
          </w:tcPr>
          <w:p w14:paraId="41FFE34D" w14:textId="77777777" w:rsidR="00BD2CBB" w:rsidRPr="00890431" w:rsidRDefault="00BD2CBB" w:rsidP="00890431">
            <w:pPr>
              <w:spacing w:after="0" w:line="240" w:lineRule="auto"/>
              <w:rPr>
                <w:rFonts w:ascii="Times New Roman" w:eastAsia="Times New Roman" w:hAnsi="Times New Roman" w:cs="Times New Roman"/>
                <w:lang w:eastAsia="ru-RU"/>
              </w:rPr>
            </w:pPr>
          </w:p>
        </w:tc>
      </w:tr>
      <w:tr w:rsidR="00BD2CBB" w:rsidRPr="00890431" w14:paraId="32D8E1EC" w14:textId="77777777" w:rsidTr="00C217F0">
        <w:tc>
          <w:tcPr>
            <w:tcW w:w="1090" w:type="dxa"/>
          </w:tcPr>
          <w:p w14:paraId="2D39D837"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ОК 09</w:t>
            </w:r>
          </w:p>
        </w:tc>
        <w:tc>
          <w:tcPr>
            <w:tcW w:w="2678" w:type="dxa"/>
          </w:tcPr>
          <w:p w14:paraId="1F288ABA"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строить простые высказывания о себе и о своей профессиональной деятельности</w:t>
            </w:r>
          </w:p>
          <w:p w14:paraId="715EC5C1"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кратко обосновывать и объяснять свои действия (текущие и планируемые)</w:t>
            </w:r>
          </w:p>
        </w:tc>
        <w:tc>
          <w:tcPr>
            <w:tcW w:w="2941" w:type="dxa"/>
          </w:tcPr>
          <w:p w14:paraId="5BD56231"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лексический минимум, относящийся к описанию предметов, средств и процессов профессиональной деятельности</w:t>
            </w:r>
          </w:p>
        </w:tc>
        <w:tc>
          <w:tcPr>
            <w:tcW w:w="2885" w:type="dxa"/>
          </w:tcPr>
          <w:p w14:paraId="2424CCFE" w14:textId="77777777" w:rsidR="00BD2CBB" w:rsidRPr="00890431" w:rsidRDefault="00BD2CBB" w:rsidP="00890431">
            <w:pPr>
              <w:spacing w:after="0" w:line="240" w:lineRule="auto"/>
              <w:rPr>
                <w:rFonts w:ascii="Times New Roman" w:eastAsia="Times New Roman" w:hAnsi="Times New Roman" w:cs="Times New Roman"/>
                <w:lang w:eastAsia="ru-RU"/>
              </w:rPr>
            </w:pPr>
          </w:p>
        </w:tc>
      </w:tr>
      <w:tr w:rsidR="00BD2CBB" w:rsidRPr="00890431" w14:paraId="2952D580" w14:textId="77777777" w:rsidTr="00C217F0">
        <w:tc>
          <w:tcPr>
            <w:tcW w:w="1090" w:type="dxa"/>
          </w:tcPr>
          <w:p w14:paraId="455FF6AC"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ПК 3.1</w:t>
            </w:r>
          </w:p>
        </w:tc>
        <w:tc>
          <w:tcPr>
            <w:tcW w:w="2678" w:type="dxa"/>
          </w:tcPr>
          <w:p w14:paraId="0D86F975"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определять показатели технического уровня проектируемых изделий, деталей и сборочных единиц специального оборудования и систем; </w:t>
            </w:r>
          </w:p>
          <w:p w14:paraId="0E1CB03C"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использовать при проектировании стандартные и унифицированные детали специального оборудования и систем;</w:t>
            </w:r>
          </w:p>
          <w:p w14:paraId="7DA1A025"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оценивать экономическую </w:t>
            </w:r>
            <w:r w:rsidRPr="00890431">
              <w:rPr>
                <w:rFonts w:ascii="Times New Roman" w:eastAsia="Times New Roman" w:hAnsi="Times New Roman" w:cs="Times New Roman"/>
                <w:lang w:eastAsia="ru-RU"/>
              </w:rPr>
              <w:lastRenderedPageBreak/>
              <w:t>эффективность конструкции;</w:t>
            </w:r>
          </w:p>
          <w:p w14:paraId="3C89AE0B"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читать чертежи и схемы;</w:t>
            </w:r>
          </w:p>
          <w:p w14:paraId="08E6A68E"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выбирать и обосновывать материал для изготовления изделий;</w:t>
            </w:r>
          </w:p>
          <w:p w14:paraId="13903ECD"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выбирать виды заготовок и методы их получения;</w:t>
            </w:r>
          </w:p>
          <w:p w14:paraId="1FC5EE34"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назначать виды термической обработки, покрытий и упрочняющих технологий;</w:t>
            </w:r>
          </w:p>
          <w:p w14:paraId="07500F6B"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подбирать механические передачи с учетом их достоинств и недостатков;</w:t>
            </w:r>
          </w:p>
          <w:p w14:paraId="256C3D23"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обосновывать различные виды решений в области стандартизации;</w:t>
            </w:r>
          </w:p>
          <w:p w14:paraId="44722335"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выбирать оптимальные средства и методы измерений;</w:t>
            </w:r>
          </w:p>
          <w:p w14:paraId="69BD8AA2"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применять системы автоматического проектирования для проектирования и редактирования изделий основного и вспомогательного производств;</w:t>
            </w:r>
          </w:p>
          <w:p w14:paraId="277C55A6"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корректно выбирать материал и методы обработки деталей гидро- и </w:t>
            </w:r>
            <w:proofErr w:type="spellStart"/>
            <w:r w:rsidRPr="00890431">
              <w:rPr>
                <w:rFonts w:ascii="Times New Roman" w:eastAsia="Times New Roman" w:hAnsi="Times New Roman" w:cs="Times New Roman"/>
                <w:lang w:eastAsia="ru-RU"/>
              </w:rPr>
              <w:t>пневмоустройств</w:t>
            </w:r>
            <w:proofErr w:type="spellEnd"/>
            <w:r w:rsidRPr="00890431">
              <w:rPr>
                <w:rFonts w:ascii="Times New Roman" w:eastAsia="Times New Roman" w:hAnsi="Times New Roman" w:cs="Times New Roman"/>
                <w:lang w:eastAsia="ru-RU"/>
              </w:rPr>
              <w:t>;</w:t>
            </w:r>
          </w:p>
          <w:p w14:paraId="67EE9140"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проектировать технологические процессы изготовления деталей</w:t>
            </w:r>
          </w:p>
        </w:tc>
        <w:tc>
          <w:tcPr>
            <w:tcW w:w="2941" w:type="dxa"/>
          </w:tcPr>
          <w:p w14:paraId="46473D2F"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lastRenderedPageBreak/>
              <w:t>назначение проектируемого объекта;</w:t>
            </w:r>
          </w:p>
          <w:p w14:paraId="3603145C"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методику и средства выполнения проектно-технических расчетов;</w:t>
            </w:r>
          </w:p>
          <w:p w14:paraId="2F30D08F"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методику выполнения основных проектно-технических расчетов и оценки экономической эффективности конструкции систем вооружения;</w:t>
            </w:r>
          </w:p>
          <w:p w14:paraId="7EBDCE32"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виды механизмов, их кинематические и динамические характеристики;</w:t>
            </w:r>
          </w:p>
          <w:p w14:paraId="529C429C"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lastRenderedPageBreak/>
              <w:t xml:space="preserve">средства контроля качества продукции; </w:t>
            </w:r>
          </w:p>
          <w:p w14:paraId="4FB42A9F"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методы получения заготовок, виды термической обработки, покрытий и упрочняющих технологий, их сущность и область применения;</w:t>
            </w:r>
          </w:p>
          <w:p w14:paraId="4DD3E855"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исходную документацию для проектирования технологических процессов;</w:t>
            </w:r>
          </w:p>
          <w:p w14:paraId="5584E529"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систему стандартов для проектирования технологических процессов;</w:t>
            </w:r>
          </w:p>
          <w:p w14:paraId="66583F64"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виды эффективности решений в области стандартизации;</w:t>
            </w:r>
          </w:p>
          <w:p w14:paraId="6284D5F0"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подходы к обеспечению экономической эффективности на основе положений стандартизации;</w:t>
            </w:r>
          </w:p>
          <w:p w14:paraId="1D1046A2" w14:textId="77777777" w:rsidR="00BD2CBB" w:rsidRPr="00890431" w:rsidRDefault="00BD2CBB"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приемы и методы проектирования в автоматических системах проектирования</w:t>
            </w:r>
          </w:p>
        </w:tc>
        <w:tc>
          <w:tcPr>
            <w:tcW w:w="2885" w:type="dxa"/>
          </w:tcPr>
          <w:p w14:paraId="147284A7" w14:textId="77777777" w:rsidR="00BD2CBB" w:rsidRPr="00890431" w:rsidRDefault="00BD2CBB" w:rsidP="00890431">
            <w:pPr>
              <w:tabs>
                <w:tab w:val="left" w:pos="593"/>
              </w:tabs>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lastRenderedPageBreak/>
              <w:t>выполнения проектно-технических расчетов (включая расчет баллистических и геометрических параметров элементов систем вооружения) и экономической эффективности конструкции специального оборудования и систем;</w:t>
            </w:r>
          </w:p>
          <w:p w14:paraId="0857BF4E" w14:textId="77777777" w:rsidR="00BD2CBB" w:rsidRPr="00890431" w:rsidRDefault="00BD2CBB" w:rsidP="00890431">
            <w:pPr>
              <w:tabs>
                <w:tab w:val="left" w:pos="593"/>
              </w:tabs>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оформления и изменения конструкторской документации на всех </w:t>
            </w:r>
            <w:r w:rsidRPr="00890431">
              <w:rPr>
                <w:rFonts w:ascii="Times New Roman" w:eastAsia="Times New Roman" w:hAnsi="Times New Roman" w:cs="Times New Roman"/>
                <w:lang w:eastAsia="ru-RU"/>
              </w:rPr>
              <w:lastRenderedPageBreak/>
              <w:t>стадиях конструкторской подготовки производства</w:t>
            </w:r>
          </w:p>
        </w:tc>
      </w:tr>
    </w:tbl>
    <w:p w14:paraId="69D551E2" w14:textId="77777777" w:rsidR="00890431" w:rsidRDefault="00890431" w:rsidP="00890431">
      <w:pPr>
        <w:spacing w:after="120" w:line="240" w:lineRule="auto"/>
        <w:contextualSpacing/>
        <w:rPr>
          <w:rFonts w:ascii="Times New Roman" w:eastAsia="Times New Roman" w:hAnsi="Times New Roman" w:cs="Times New Roman"/>
          <w:b/>
          <w:bCs/>
          <w:sz w:val="24"/>
          <w:szCs w:val="24"/>
          <w:lang w:eastAsia="ru-RU"/>
        </w:rPr>
      </w:pPr>
    </w:p>
    <w:p w14:paraId="37B348C2" w14:textId="77777777" w:rsidR="00890431" w:rsidRDefault="00890431" w:rsidP="00BD2CBB">
      <w:pPr>
        <w:spacing w:after="120" w:line="240" w:lineRule="auto"/>
        <w:ind w:left="360"/>
        <w:contextualSpacing/>
        <w:rPr>
          <w:rFonts w:ascii="Times New Roman" w:eastAsia="Times New Roman" w:hAnsi="Times New Roman" w:cs="Times New Roman"/>
          <w:b/>
          <w:bCs/>
          <w:sz w:val="24"/>
          <w:szCs w:val="24"/>
          <w:lang w:eastAsia="ru-RU"/>
        </w:rPr>
      </w:pPr>
    </w:p>
    <w:p w14:paraId="152E20F6" w14:textId="77777777" w:rsidR="00BD2CBB" w:rsidRPr="00BD2CBB" w:rsidRDefault="00BD2CBB" w:rsidP="00BD2CBB">
      <w:pPr>
        <w:spacing w:after="120" w:line="240" w:lineRule="auto"/>
        <w:ind w:left="360"/>
        <w:contextualSpacing/>
        <w:rPr>
          <w:rFonts w:ascii="Times New Roman" w:eastAsia="Times New Roman" w:hAnsi="Times New Roman" w:cs="Times New Roman"/>
          <w:b/>
          <w:sz w:val="24"/>
          <w:szCs w:val="24"/>
          <w:lang w:eastAsia="ru-RU"/>
        </w:rPr>
      </w:pPr>
    </w:p>
    <w:p w14:paraId="25B33770" w14:textId="77777777" w:rsidR="00BD2CBB" w:rsidRPr="00BD2CBB" w:rsidRDefault="00BD2CBB" w:rsidP="00BD2CBB">
      <w:pPr>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br w:type="page"/>
      </w:r>
    </w:p>
    <w:p w14:paraId="676294C2" w14:textId="77777777" w:rsidR="00BD2CBB" w:rsidRPr="00E157F9" w:rsidRDefault="00BD2CBB" w:rsidP="00576529">
      <w:pPr>
        <w:pStyle w:val="a5"/>
        <w:numPr>
          <w:ilvl w:val="0"/>
          <w:numId w:val="42"/>
        </w:numPr>
        <w:spacing w:after="200" w:line="276" w:lineRule="auto"/>
        <w:ind w:hanging="11"/>
        <w:rPr>
          <w:rFonts w:ascii="Times New Roman" w:eastAsia="Times New Roman" w:hAnsi="Times New Roman" w:cs="Times New Roman"/>
          <w:b/>
          <w:bCs/>
          <w:sz w:val="24"/>
          <w:szCs w:val="24"/>
          <w:lang w:eastAsia="ru-RU"/>
        </w:rPr>
      </w:pPr>
      <w:r w:rsidRPr="00E157F9">
        <w:rPr>
          <w:rFonts w:ascii="Times New Roman" w:eastAsia="Times New Roman" w:hAnsi="Times New Roman" w:cs="Times New Roman"/>
          <w:b/>
          <w:bCs/>
          <w:sz w:val="24"/>
          <w:szCs w:val="24"/>
          <w:lang w:eastAsia="ru-RU"/>
        </w:rPr>
        <w:lastRenderedPageBreak/>
        <w:t>СТРУКТУРА И СОДЕРЖАНИЕ УЧЕБНОЙ ДИСЦИПЛИНЫ</w:t>
      </w:r>
    </w:p>
    <w:p w14:paraId="4BF1C4D8" w14:textId="77777777" w:rsidR="00BD2CBB" w:rsidRPr="00BD2CBB" w:rsidRDefault="00BD2CBB" w:rsidP="00BD2CBB">
      <w:pPr>
        <w:spacing w:after="240" w:line="240" w:lineRule="auto"/>
        <w:ind w:left="709"/>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279"/>
        <w:gridCol w:w="1116"/>
        <w:gridCol w:w="2239"/>
      </w:tblGrid>
      <w:tr w:rsidR="00BD2CBB" w:rsidRPr="00BD2CBB" w14:paraId="415C5AEF" w14:textId="77777777" w:rsidTr="00C217F0">
        <w:trPr>
          <w:trHeight w:val="23"/>
        </w:trPr>
        <w:tc>
          <w:tcPr>
            <w:tcW w:w="3258" w:type="pct"/>
            <w:vAlign w:val="center"/>
          </w:tcPr>
          <w:p w14:paraId="151981AA" w14:textId="77777777" w:rsidR="00BD2CBB" w:rsidRPr="00BD2CBB" w:rsidRDefault="00BD2CBB" w:rsidP="00BD2CBB">
            <w:pPr>
              <w:spacing w:after="0" w:line="240" w:lineRule="auto"/>
              <w:jc w:val="center"/>
              <w:rPr>
                <w:rFonts w:ascii="Times New Roman" w:eastAsia="Calibri" w:hAnsi="Times New Roman" w:cs="Times New Roman"/>
                <w:b/>
                <w:sz w:val="24"/>
              </w:rPr>
            </w:pPr>
            <w:r w:rsidRPr="00BD2CBB">
              <w:rPr>
                <w:rFonts w:ascii="Times New Roman" w:eastAsia="Calibri" w:hAnsi="Times New Roman" w:cs="Times New Roman"/>
                <w:b/>
                <w:sz w:val="24"/>
              </w:rPr>
              <w:t>Наименование составных частей дисциплины</w:t>
            </w:r>
          </w:p>
        </w:tc>
        <w:tc>
          <w:tcPr>
            <w:tcW w:w="579" w:type="pct"/>
            <w:vAlign w:val="center"/>
          </w:tcPr>
          <w:p w14:paraId="0E901F84" w14:textId="77777777" w:rsidR="00BD2CBB" w:rsidRPr="00BD2CBB" w:rsidRDefault="00BD2CBB" w:rsidP="00BD2CBB">
            <w:pPr>
              <w:spacing w:after="0" w:line="240" w:lineRule="auto"/>
              <w:jc w:val="center"/>
              <w:rPr>
                <w:rFonts w:ascii="Times New Roman" w:eastAsia="Calibri" w:hAnsi="Times New Roman" w:cs="Times New Roman"/>
                <w:b/>
                <w:iCs/>
                <w:sz w:val="24"/>
              </w:rPr>
            </w:pPr>
            <w:r w:rsidRPr="00BD2CBB">
              <w:rPr>
                <w:rFonts w:ascii="Times New Roman" w:eastAsia="Calibri" w:hAnsi="Times New Roman" w:cs="Times New Roman"/>
                <w:b/>
                <w:iCs/>
                <w:sz w:val="24"/>
              </w:rPr>
              <w:t>Объем в часах</w:t>
            </w:r>
          </w:p>
        </w:tc>
        <w:tc>
          <w:tcPr>
            <w:tcW w:w="1162" w:type="pct"/>
          </w:tcPr>
          <w:p w14:paraId="4A15CCBD" w14:textId="77777777" w:rsidR="00BD2CBB" w:rsidRPr="00BD2CBB" w:rsidRDefault="00BD2CBB" w:rsidP="00BD2CBB">
            <w:pPr>
              <w:spacing w:after="0" w:line="240" w:lineRule="auto"/>
              <w:jc w:val="center"/>
              <w:rPr>
                <w:rFonts w:ascii="Times New Roman" w:eastAsia="Calibri" w:hAnsi="Times New Roman" w:cs="Times New Roman"/>
                <w:b/>
                <w:iCs/>
                <w:sz w:val="24"/>
              </w:rPr>
            </w:pPr>
            <w:r w:rsidRPr="00BD2CBB">
              <w:rPr>
                <w:rFonts w:ascii="Times New Roman" w:eastAsia="Calibri" w:hAnsi="Times New Roman" w:cs="Times New Roman"/>
                <w:b/>
                <w:sz w:val="24"/>
              </w:rPr>
              <w:t xml:space="preserve">В т.ч. в форме </w:t>
            </w:r>
            <w:proofErr w:type="spellStart"/>
            <w:r w:rsidRPr="00BD2CBB">
              <w:rPr>
                <w:rFonts w:ascii="Times New Roman" w:eastAsia="Calibri" w:hAnsi="Times New Roman" w:cs="Times New Roman"/>
                <w:b/>
                <w:sz w:val="24"/>
              </w:rPr>
              <w:t>практ</w:t>
            </w:r>
            <w:proofErr w:type="spellEnd"/>
            <w:r w:rsidRPr="00BD2CBB">
              <w:rPr>
                <w:rFonts w:ascii="Times New Roman" w:eastAsia="Calibri" w:hAnsi="Times New Roman" w:cs="Times New Roman"/>
                <w:b/>
                <w:sz w:val="24"/>
              </w:rPr>
              <w:t>. подготовки</w:t>
            </w:r>
          </w:p>
        </w:tc>
      </w:tr>
      <w:tr w:rsidR="00BD2CBB" w:rsidRPr="00BD2CBB" w14:paraId="4C65F3F8" w14:textId="77777777" w:rsidTr="00C217F0">
        <w:trPr>
          <w:trHeight w:val="23"/>
        </w:trPr>
        <w:tc>
          <w:tcPr>
            <w:tcW w:w="3258" w:type="pct"/>
            <w:vAlign w:val="center"/>
          </w:tcPr>
          <w:p w14:paraId="0F19485C" w14:textId="77777777" w:rsidR="00BD2CBB" w:rsidRPr="00BD2CBB" w:rsidRDefault="00BD2CBB" w:rsidP="00BD2CBB">
            <w:pPr>
              <w:spacing w:after="0" w:line="240" w:lineRule="auto"/>
              <w:jc w:val="both"/>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 xml:space="preserve">Учебные занятия </w:t>
            </w:r>
          </w:p>
        </w:tc>
        <w:tc>
          <w:tcPr>
            <w:tcW w:w="579" w:type="pct"/>
            <w:vAlign w:val="center"/>
          </w:tcPr>
          <w:p w14:paraId="57F9BA7A" w14:textId="0C3CC628" w:rsidR="00BD2CBB" w:rsidRPr="00BD2CBB" w:rsidRDefault="00B15FA5" w:rsidP="00BD2CBB">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72</w:t>
            </w:r>
          </w:p>
        </w:tc>
        <w:tc>
          <w:tcPr>
            <w:tcW w:w="1162" w:type="pct"/>
            <w:vAlign w:val="center"/>
          </w:tcPr>
          <w:p w14:paraId="2273B7FC" w14:textId="6B6438C0" w:rsidR="00BD2CBB" w:rsidRPr="00BD2CBB" w:rsidRDefault="00B15FA5" w:rsidP="00BD2CBB">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42</w:t>
            </w:r>
          </w:p>
        </w:tc>
      </w:tr>
      <w:tr w:rsidR="00BD2CBB" w:rsidRPr="00BD2CBB" w14:paraId="04080F24" w14:textId="77777777" w:rsidTr="00C217F0">
        <w:trPr>
          <w:trHeight w:val="23"/>
        </w:trPr>
        <w:tc>
          <w:tcPr>
            <w:tcW w:w="3258" w:type="pct"/>
            <w:vAlign w:val="center"/>
          </w:tcPr>
          <w:p w14:paraId="7E4D5E7C" w14:textId="77777777" w:rsidR="00BD2CBB" w:rsidRPr="00BD2CBB" w:rsidRDefault="00BD2CBB" w:rsidP="00BD2CBB">
            <w:pPr>
              <w:spacing w:after="0" w:line="240" w:lineRule="auto"/>
              <w:jc w:val="both"/>
              <w:rPr>
                <w:rFonts w:ascii="Times New Roman" w:eastAsia="Calibri" w:hAnsi="Times New Roman" w:cs="Times New Roman"/>
                <w:bCs/>
                <w:i/>
                <w:iCs/>
                <w:sz w:val="24"/>
                <w:szCs w:val="24"/>
              </w:rPr>
            </w:pPr>
            <w:r w:rsidRPr="00BD2CBB">
              <w:rPr>
                <w:rFonts w:ascii="Times New Roman" w:eastAsia="Calibri" w:hAnsi="Times New Roman" w:cs="Times New Roman"/>
                <w:bCs/>
                <w:i/>
                <w:iCs/>
                <w:sz w:val="24"/>
                <w:szCs w:val="24"/>
              </w:rPr>
              <w:t>Курсовая работа (проект)</w:t>
            </w:r>
          </w:p>
        </w:tc>
        <w:tc>
          <w:tcPr>
            <w:tcW w:w="579" w:type="pct"/>
            <w:vAlign w:val="center"/>
          </w:tcPr>
          <w:p w14:paraId="792EC2BD"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c>
          <w:tcPr>
            <w:tcW w:w="1162" w:type="pct"/>
            <w:vAlign w:val="center"/>
          </w:tcPr>
          <w:p w14:paraId="11F1CB11"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r>
      <w:tr w:rsidR="00BD2CBB" w:rsidRPr="00BD2CBB" w14:paraId="24E97B38" w14:textId="77777777" w:rsidTr="00C217F0">
        <w:trPr>
          <w:trHeight w:val="23"/>
        </w:trPr>
        <w:tc>
          <w:tcPr>
            <w:tcW w:w="3258" w:type="pct"/>
            <w:vAlign w:val="center"/>
          </w:tcPr>
          <w:p w14:paraId="443981E3" w14:textId="77777777" w:rsidR="00BD2CBB" w:rsidRPr="00BD2CBB" w:rsidRDefault="00BD2CBB" w:rsidP="00BD2CBB">
            <w:pPr>
              <w:spacing w:after="0" w:line="240" w:lineRule="auto"/>
              <w:jc w:val="both"/>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Самостоятельная работа</w:t>
            </w:r>
          </w:p>
        </w:tc>
        <w:tc>
          <w:tcPr>
            <w:tcW w:w="579" w:type="pct"/>
            <w:vAlign w:val="center"/>
          </w:tcPr>
          <w:p w14:paraId="6D38C8F0"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c>
          <w:tcPr>
            <w:tcW w:w="1162" w:type="pct"/>
            <w:vAlign w:val="center"/>
          </w:tcPr>
          <w:p w14:paraId="36819979"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r>
      <w:tr w:rsidR="00BD2CBB" w:rsidRPr="00BD2CBB" w14:paraId="66D34EF9" w14:textId="77777777" w:rsidTr="00C217F0">
        <w:trPr>
          <w:trHeight w:val="23"/>
        </w:trPr>
        <w:tc>
          <w:tcPr>
            <w:tcW w:w="3258" w:type="pct"/>
            <w:vAlign w:val="center"/>
          </w:tcPr>
          <w:p w14:paraId="2C28D907" w14:textId="77777777" w:rsidR="00BD2CBB" w:rsidRPr="00BD2CBB" w:rsidRDefault="00BD2CBB" w:rsidP="00BD2CBB">
            <w:pPr>
              <w:spacing w:after="0" w:line="240" w:lineRule="auto"/>
              <w:jc w:val="both"/>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 xml:space="preserve">Промежуточная аттестация в </w:t>
            </w:r>
            <w:r w:rsidRPr="00BD2CBB">
              <w:rPr>
                <w:rFonts w:ascii="Times New Roman" w:eastAsia="Calibri" w:hAnsi="Times New Roman" w:cs="Times New Roman"/>
                <w:bCs/>
                <w:i/>
                <w:iCs/>
                <w:sz w:val="24"/>
                <w:szCs w:val="24"/>
              </w:rPr>
              <w:t>форме-экзамена</w:t>
            </w:r>
          </w:p>
        </w:tc>
        <w:tc>
          <w:tcPr>
            <w:tcW w:w="579" w:type="pct"/>
            <w:vAlign w:val="center"/>
          </w:tcPr>
          <w:p w14:paraId="361AB889" w14:textId="7EE21C3A" w:rsidR="00BD2CBB" w:rsidRPr="00BD2CBB" w:rsidRDefault="00BD2CBB" w:rsidP="00BD2CBB">
            <w:pPr>
              <w:spacing w:after="0" w:line="240" w:lineRule="auto"/>
              <w:jc w:val="center"/>
              <w:rPr>
                <w:rFonts w:ascii="Times New Roman" w:eastAsia="Calibri" w:hAnsi="Times New Roman" w:cs="Times New Roman"/>
                <w:bCs/>
                <w:sz w:val="24"/>
                <w:szCs w:val="24"/>
              </w:rPr>
            </w:pPr>
          </w:p>
        </w:tc>
        <w:tc>
          <w:tcPr>
            <w:tcW w:w="1162" w:type="pct"/>
            <w:vAlign w:val="center"/>
          </w:tcPr>
          <w:p w14:paraId="3A263530" w14:textId="77777777" w:rsidR="00BD2CBB" w:rsidRPr="00BD2CBB" w:rsidRDefault="00BD2CBB" w:rsidP="00BD2CBB">
            <w:pPr>
              <w:spacing w:after="0" w:line="240" w:lineRule="auto"/>
              <w:jc w:val="center"/>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w:t>
            </w:r>
          </w:p>
        </w:tc>
      </w:tr>
      <w:tr w:rsidR="00BD2CBB" w:rsidRPr="00BD2CBB" w14:paraId="59846EF2" w14:textId="77777777" w:rsidTr="00C217F0">
        <w:trPr>
          <w:trHeight w:val="23"/>
        </w:trPr>
        <w:tc>
          <w:tcPr>
            <w:tcW w:w="3258" w:type="pct"/>
            <w:vAlign w:val="center"/>
          </w:tcPr>
          <w:p w14:paraId="53898CCF" w14:textId="77777777" w:rsidR="00BD2CBB" w:rsidRPr="00BD2CBB" w:rsidRDefault="00BD2CBB" w:rsidP="00BD2CBB">
            <w:pPr>
              <w:spacing w:after="0" w:line="240" w:lineRule="auto"/>
              <w:jc w:val="both"/>
              <w:rPr>
                <w:rFonts w:ascii="Times New Roman" w:eastAsia="Calibri" w:hAnsi="Times New Roman" w:cs="Times New Roman"/>
                <w:bCs/>
                <w:sz w:val="24"/>
                <w:szCs w:val="24"/>
              </w:rPr>
            </w:pPr>
            <w:r w:rsidRPr="00BD2CBB">
              <w:rPr>
                <w:rFonts w:ascii="Times New Roman" w:eastAsia="Calibri" w:hAnsi="Times New Roman" w:cs="Times New Roman"/>
                <w:bCs/>
                <w:sz w:val="24"/>
                <w:szCs w:val="24"/>
              </w:rPr>
              <w:t>Всего</w:t>
            </w:r>
          </w:p>
        </w:tc>
        <w:tc>
          <w:tcPr>
            <w:tcW w:w="579" w:type="pct"/>
            <w:vAlign w:val="center"/>
          </w:tcPr>
          <w:p w14:paraId="5EEBBFAF" w14:textId="77777777" w:rsidR="00BD2CBB" w:rsidRPr="00BD2CBB" w:rsidRDefault="00BD2CBB" w:rsidP="00BD2CBB">
            <w:pPr>
              <w:spacing w:after="0" w:line="240" w:lineRule="auto"/>
              <w:jc w:val="center"/>
              <w:rPr>
                <w:rFonts w:ascii="Times New Roman" w:eastAsia="Calibri" w:hAnsi="Times New Roman" w:cs="Times New Roman"/>
                <w:b/>
                <w:sz w:val="24"/>
                <w:szCs w:val="24"/>
              </w:rPr>
            </w:pPr>
            <w:r w:rsidRPr="00BD2CBB">
              <w:rPr>
                <w:rFonts w:ascii="Times New Roman" w:eastAsia="Calibri" w:hAnsi="Times New Roman" w:cs="Times New Roman"/>
                <w:b/>
                <w:sz w:val="24"/>
                <w:szCs w:val="24"/>
              </w:rPr>
              <w:t>72</w:t>
            </w:r>
          </w:p>
        </w:tc>
        <w:tc>
          <w:tcPr>
            <w:tcW w:w="1162" w:type="pct"/>
            <w:vAlign w:val="center"/>
          </w:tcPr>
          <w:p w14:paraId="1525784A" w14:textId="4C421C93" w:rsidR="00BD2CBB" w:rsidRPr="00BD2CBB" w:rsidRDefault="00B15FA5" w:rsidP="00BD2CBB">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42</w:t>
            </w:r>
          </w:p>
        </w:tc>
      </w:tr>
    </w:tbl>
    <w:p w14:paraId="48A11F5E" w14:textId="77777777" w:rsidR="00BD2CBB" w:rsidRPr="00BD2CBB" w:rsidRDefault="00BD2CBB" w:rsidP="00BD2CBB">
      <w:pPr>
        <w:spacing w:after="240" w:line="240" w:lineRule="auto"/>
        <w:ind w:left="709"/>
        <w:rPr>
          <w:rFonts w:ascii="Times New Roman" w:eastAsia="Times New Roman" w:hAnsi="Times New Roman" w:cs="Times New Roman"/>
          <w:b/>
          <w:bCs/>
          <w:sz w:val="24"/>
          <w:szCs w:val="24"/>
          <w:lang w:eastAsia="ru-RU"/>
        </w:rPr>
      </w:pPr>
    </w:p>
    <w:p w14:paraId="683D30BD" w14:textId="77777777" w:rsidR="00BD2CBB" w:rsidRPr="00BD2CBB" w:rsidRDefault="00BD2CBB" w:rsidP="00BD2CBB">
      <w:pPr>
        <w:spacing w:after="240" w:line="240" w:lineRule="auto"/>
        <w:ind w:left="709"/>
        <w:rPr>
          <w:rFonts w:ascii="Times New Roman" w:eastAsia="Times New Roman" w:hAnsi="Times New Roman" w:cs="Times New Roman"/>
          <w:b/>
          <w:bCs/>
          <w:sz w:val="24"/>
          <w:szCs w:val="24"/>
          <w:lang w:eastAsia="ru-RU"/>
        </w:rPr>
      </w:pPr>
    </w:p>
    <w:p w14:paraId="0E83A977" w14:textId="77777777" w:rsidR="00BD2CBB" w:rsidRPr="00BD2CBB" w:rsidRDefault="00BD2CBB" w:rsidP="00BD2CBB">
      <w:pPr>
        <w:spacing w:after="240" w:line="240" w:lineRule="auto"/>
        <w:ind w:left="709"/>
        <w:rPr>
          <w:rFonts w:ascii="Times New Roman" w:eastAsia="Times New Roman" w:hAnsi="Times New Roman" w:cs="Times New Roman"/>
          <w:b/>
          <w:bCs/>
          <w:sz w:val="24"/>
          <w:szCs w:val="24"/>
          <w:lang w:eastAsia="ru-RU"/>
        </w:rPr>
      </w:pPr>
    </w:p>
    <w:p w14:paraId="6C08F5CC" w14:textId="77777777" w:rsidR="00BD2CBB" w:rsidRPr="00BD2CBB" w:rsidRDefault="00BD2CBB" w:rsidP="00BD2CBB">
      <w:pPr>
        <w:spacing w:after="200" w:line="276" w:lineRule="auto"/>
        <w:ind w:left="720"/>
        <w:rPr>
          <w:rFonts w:ascii="Times New Roman" w:eastAsia="Calibri" w:hAnsi="Times New Roman" w:cs="Times New Roman"/>
          <w:i/>
          <w:iCs/>
          <w:color w:val="FF0000"/>
          <w:sz w:val="20"/>
          <w:szCs w:val="20"/>
          <w:lang w:eastAsia="ru-RU"/>
        </w:rPr>
        <w:sectPr w:rsidR="00BD2CBB" w:rsidRPr="00BD2CBB" w:rsidSect="00C217F0">
          <w:footerReference w:type="default" r:id="rId11"/>
          <w:pgSz w:w="11906" w:h="16838"/>
          <w:pgMar w:top="1134" w:right="707" w:bottom="1134" w:left="1701" w:header="708" w:footer="708" w:gutter="0"/>
          <w:pgNumType w:start="0"/>
          <w:cols w:space="708"/>
          <w:titlePg/>
          <w:docGrid w:linePitch="360"/>
        </w:sectPr>
      </w:pPr>
    </w:p>
    <w:p w14:paraId="2ECA7C76" w14:textId="6F1A610E" w:rsidR="00BD2CBB" w:rsidRPr="00BD2CBB" w:rsidRDefault="00BD2CBB" w:rsidP="00BD2CBB">
      <w:pPr>
        <w:spacing w:after="0" w:line="240" w:lineRule="auto"/>
        <w:ind w:left="709"/>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lastRenderedPageBreak/>
        <w:t xml:space="preserve">2.2. </w:t>
      </w:r>
      <w:r w:rsidR="00B15FA5">
        <w:rPr>
          <w:rFonts w:ascii="Times New Roman" w:eastAsia="Times New Roman" w:hAnsi="Times New Roman" w:cs="Times New Roman"/>
          <w:b/>
          <w:bCs/>
          <w:sz w:val="24"/>
          <w:szCs w:val="24"/>
          <w:lang w:eastAsia="ru-RU"/>
        </w:rPr>
        <w:t xml:space="preserve">Примерное </w:t>
      </w:r>
      <w:r w:rsidRPr="00BD2CBB">
        <w:rPr>
          <w:rFonts w:ascii="Times New Roman" w:eastAsia="Times New Roman" w:hAnsi="Times New Roman" w:cs="Times New Roman"/>
          <w:b/>
          <w:bCs/>
          <w:sz w:val="24"/>
          <w:szCs w:val="24"/>
          <w:lang w:eastAsia="ru-RU"/>
        </w:rPr>
        <w:t>содержание 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B15FA5" w:rsidRPr="00890431" w14:paraId="34806DBB" w14:textId="77777777" w:rsidTr="007A1E03">
        <w:trPr>
          <w:trHeight w:val="276"/>
        </w:trPr>
        <w:tc>
          <w:tcPr>
            <w:tcW w:w="2689" w:type="dxa"/>
            <w:vMerge w:val="restart"/>
          </w:tcPr>
          <w:p w14:paraId="29157D55" w14:textId="77777777" w:rsidR="00B15FA5" w:rsidRPr="00890431" w:rsidRDefault="00B15FA5" w:rsidP="00BD2CBB">
            <w:pPr>
              <w:spacing w:after="0" w:line="240" w:lineRule="auto"/>
              <w:jc w:val="center"/>
              <w:rPr>
                <w:rFonts w:ascii="Times New Roman" w:eastAsia="Times New Roman" w:hAnsi="Times New Roman" w:cs="Times New Roman"/>
                <w:b/>
                <w:lang w:eastAsia="ru-RU"/>
              </w:rPr>
            </w:pPr>
            <w:r w:rsidRPr="00890431">
              <w:rPr>
                <w:rFonts w:ascii="Times New Roman" w:eastAsia="Times New Roman" w:hAnsi="Times New Roman" w:cs="Times New Roman"/>
                <w:b/>
                <w:lang w:eastAsia="ru-RU"/>
              </w:rPr>
              <w:t>Наименование</w:t>
            </w:r>
          </w:p>
          <w:p w14:paraId="3875DDC7" w14:textId="77777777" w:rsidR="00B15FA5" w:rsidRPr="00890431" w:rsidRDefault="00B15FA5" w:rsidP="00BD2CBB">
            <w:pPr>
              <w:spacing w:after="0" w:line="240" w:lineRule="auto"/>
              <w:jc w:val="center"/>
              <w:rPr>
                <w:rFonts w:ascii="Times New Roman" w:eastAsia="Times New Roman" w:hAnsi="Times New Roman" w:cs="Times New Roman"/>
                <w:lang w:eastAsia="ru-RU"/>
              </w:rPr>
            </w:pPr>
            <w:r w:rsidRPr="00890431">
              <w:rPr>
                <w:rFonts w:ascii="Times New Roman" w:eastAsia="Times New Roman" w:hAnsi="Times New Roman" w:cs="Times New Roman"/>
                <w:b/>
                <w:lang w:eastAsia="ru-RU"/>
              </w:rPr>
              <w:t>разделов и тем</w:t>
            </w:r>
          </w:p>
        </w:tc>
        <w:tc>
          <w:tcPr>
            <w:tcW w:w="6945" w:type="dxa"/>
            <w:vMerge w:val="restart"/>
          </w:tcPr>
          <w:p w14:paraId="1CC9E21A" w14:textId="44BDD1DE" w:rsidR="00B15FA5" w:rsidRPr="00890431" w:rsidRDefault="00B15FA5" w:rsidP="00BD2CB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Примерное с</w:t>
            </w:r>
            <w:r w:rsidRPr="00890431">
              <w:rPr>
                <w:rFonts w:ascii="Times New Roman" w:eastAsia="Times New Roman" w:hAnsi="Times New Roman" w:cs="Times New Roman"/>
                <w:b/>
                <w:bCs/>
                <w:lang w:eastAsia="ru-RU"/>
              </w:rPr>
              <w:t xml:space="preserve">одержание учебного материала, практических и лабораторных занятий, </w:t>
            </w:r>
            <w:r w:rsidRPr="00890431">
              <w:rPr>
                <w:rFonts w:ascii="Times New Roman" w:eastAsia="Times New Roman" w:hAnsi="Times New Roman" w:cs="Times New Roman"/>
                <w:b/>
                <w:iCs/>
                <w:lang w:eastAsia="ru-RU"/>
              </w:rPr>
              <w:t>курсовая работа (проект)</w:t>
            </w:r>
          </w:p>
        </w:tc>
      </w:tr>
      <w:tr w:rsidR="00B15FA5" w:rsidRPr="00890431" w14:paraId="06285587" w14:textId="77777777" w:rsidTr="007A1E03">
        <w:trPr>
          <w:trHeight w:val="276"/>
        </w:trPr>
        <w:tc>
          <w:tcPr>
            <w:tcW w:w="2689" w:type="dxa"/>
            <w:vMerge/>
          </w:tcPr>
          <w:p w14:paraId="3DFE7B3F" w14:textId="77777777" w:rsidR="00B15FA5" w:rsidRPr="00890431" w:rsidRDefault="00B15FA5" w:rsidP="00BD2CBB">
            <w:pPr>
              <w:spacing w:after="0" w:line="240" w:lineRule="auto"/>
              <w:jc w:val="center"/>
              <w:rPr>
                <w:rFonts w:ascii="Times New Roman" w:eastAsia="Times New Roman" w:hAnsi="Times New Roman" w:cs="Times New Roman"/>
                <w:lang w:eastAsia="ru-RU"/>
              </w:rPr>
            </w:pPr>
          </w:p>
        </w:tc>
        <w:tc>
          <w:tcPr>
            <w:tcW w:w="6945" w:type="dxa"/>
            <w:vMerge/>
          </w:tcPr>
          <w:p w14:paraId="66CAF155" w14:textId="77777777" w:rsidR="00B15FA5" w:rsidRPr="00890431" w:rsidRDefault="00B15FA5" w:rsidP="00BD2CBB">
            <w:pPr>
              <w:spacing w:after="0" w:line="240" w:lineRule="auto"/>
              <w:jc w:val="center"/>
              <w:rPr>
                <w:rFonts w:ascii="Times New Roman" w:eastAsia="Times New Roman" w:hAnsi="Times New Roman" w:cs="Times New Roman"/>
                <w:lang w:eastAsia="ru-RU"/>
              </w:rPr>
            </w:pPr>
          </w:p>
        </w:tc>
      </w:tr>
      <w:tr w:rsidR="00B15FA5" w:rsidRPr="00890431" w14:paraId="056C390C" w14:textId="77777777" w:rsidTr="007A1E03">
        <w:tc>
          <w:tcPr>
            <w:tcW w:w="2689" w:type="dxa"/>
          </w:tcPr>
          <w:p w14:paraId="5465CC39" w14:textId="77777777" w:rsidR="00B15FA5" w:rsidRPr="00890431" w:rsidRDefault="00B15FA5" w:rsidP="00BD2CBB">
            <w:pPr>
              <w:spacing w:after="0" w:line="240" w:lineRule="auto"/>
              <w:jc w:val="center"/>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1</w:t>
            </w:r>
          </w:p>
        </w:tc>
        <w:tc>
          <w:tcPr>
            <w:tcW w:w="6945" w:type="dxa"/>
          </w:tcPr>
          <w:p w14:paraId="605878AD" w14:textId="77777777" w:rsidR="00B15FA5" w:rsidRPr="00890431" w:rsidRDefault="00B15FA5" w:rsidP="00BD2CBB">
            <w:pPr>
              <w:spacing w:after="0" w:line="240" w:lineRule="auto"/>
              <w:jc w:val="center"/>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2</w:t>
            </w:r>
          </w:p>
        </w:tc>
      </w:tr>
      <w:tr w:rsidR="00B15FA5" w:rsidRPr="00890431" w14:paraId="58BB7BB3" w14:textId="77777777" w:rsidTr="007A1E03">
        <w:tc>
          <w:tcPr>
            <w:tcW w:w="9634" w:type="dxa"/>
            <w:gridSpan w:val="2"/>
          </w:tcPr>
          <w:p w14:paraId="23D53F41" w14:textId="4B8859F8" w:rsidR="00B15FA5" w:rsidRPr="00890431" w:rsidRDefault="00B15FA5" w:rsidP="00BD2CBB">
            <w:pPr>
              <w:spacing w:after="0" w:line="240" w:lineRule="auto"/>
              <w:rPr>
                <w:rFonts w:ascii="Times New Roman" w:eastAsia="Times New Roman" w:hAnsi="Times New Roman" w:cs="Times New Roman"/>
                <w:i/>
                <w:iCs/>
                <w:lang w:eastAsia="ru-RU"/>
              </w:rPr>
            </w:pPr>
            <w:r w:rsidRPr="00890431">
              <w:rPr>
                <w:rFonts w:ascii="Times New Roman" w:eastAsia="Times New Roman" w:hAnsi="Times New Roman" w:cs="Times New Roman"/>
                <w:b/>
                <w:bCs/>
                <w:lang w:eastAsia="ru-RU"/>
              </w:rPr>
              <w:t>Раздел 1. Теоретическая механика</w:t>
            </w:r>
            <w:r>
              <w:rPr>
                <w:rFonts w:ascii="Times New Roman" w:eastAsia="Times New Roman" w:hAnsi="Times New Roman" w:cs="Times New Roman"/>
                <w:b/>
                <w:bCs/>
                <w:lang w:eastAsia="ru-RU"/>
              </w:rPr>
              <w:t xml:space="preserve"> (</w:t>
            </w:r>
            <w:r w:rsidR="00C52CA2">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 ч.)</w:t>
            </w:r>
          </w:p>
        </w:tc>
      </w:tr>
      <w:tr w:rsidR="00B15FA5" w:rsidRPr="00890431" w14:paraId="55E3E5FD" w14:textId="77777777" w:rsidTr="007A1E03">
        <w:tc>
          <w:tcPr>
            <w:tcW w:w="2689" w:type="dxa"/>
            <w:vMerge w:val="restart"/>
          </w:tcPr>
          <w:p w14:paraId="2B855B45" w14:textId="77777777" w:rsidR="00B15FA5" w:rsidRPr="00890431" w:rsidRDefault="00B15FA5" w:rsidP="00BD2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lang w:eastAsia="ru-RU"/>
              </w:rPr>
            </w:pPr>
            <w:r w:rsidRPr="00890431">
              <w:rPr>
                <w:rFonts w:ascii="Times New Roman" w:eastAsia="Times New Roman" w:hAnsi="Times New Roman" w:cs="Times New Roman"/>
                <w:bCs/>
              </w:rPr>
              <w:t xml:space="preserve">Тема 1.1. Статика </w:t>
            </w:r>
          </w:p>
        </w:tc>
        <w:tc>
          <w:tcPr>
            <w:tcW w:w="6945" w:type="dxa"/>
          </w:tcPr>
          <w:p w14:paraId="360B265B" w14:textId="77777777" w:rsidR="00B15FA5" w:rsidRPr="00890431" w:rsidRDefault="00B15FA5" w:rsidP="00BD2CBB">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 xml:space="preserve">Содержание </w:t>
            </w:r>
          </w:p>
        </w:tc>
      </w:tr>
      <w:tr w:rsidR="00B15FA5" w:rsidRPr="00890431" w14:paraId="58A14899" w14:textId="77777777" w:rsidTr="007A1E03">
        <w:trPr>
          <w:trHeight w:val="982"/>
        </w:trPr>
        <w:tc>
          <w:tcPr>
            <w:tcW w:w="2689" w:type="dxa"/>
            <w:vMerge/>
          </w:tcPr>
          <w:p w14:paraId="22FAF247" w14:textId="77777777" w:rsidR="00B15FA5" w:rsidRPr="00890431" w:rsidRDefault="00B15FA5" w:rsidP="00BD2CBB">
            <w:pPr>
              <w:spacing w:after="0" w:line="240" w:lineRule="auto"/>
              <w:rPr>
                <w:rFonts w:ascii="Times New Roman" w:eastAsia="Times New Roman" w:hAnsi="Times New Roman" w:cs="Times New Roman"/>
                <w:lang w:eastAsia="ru-RU"/>
              </w:rPr>
            </w:pPr>
          </w:p>
        </w:tc>
        <w:tc>
          <w:tcPr>
            <w:tcW w:w="6945" w:type="dxa"/>
          </w:tcPr>
          <w:p w14:paraId="102D5FB1"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Предмет, цели и задачи дисциплины. Основные понятия и термины технической механики. Структура изучения курса. Основные понятия статики. Аксиомы статики. Понятие о свободных и несвободных телах, виды связей и реакции связей.  </w:t>
            </w:r>
          </w:p>
          <w:p w14:paraId="37BCD13C"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Плоская система сходящихся сил. Способы сложения двух сил. Разложение силы на две составляющие. Определение равнодействующей системы сил. Силовой многоугольник. Условие системы сходящихся сил. Проекция силы на ось, правило знаков. Проекция силы на две взаимно перпендикулярные оси.</w:t>
            </w:r>
          </w:p>
          <w:p w14:paraId="61B3ACA8"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Пара сил и момент силы относительно точки. Сложение двух параллельных сил. Пара сил и её характеристики. Момент пары. Эквивалентные пары. Сложение пар. Условие равновесия системы пар сил. Момент силы относительно точки. </w:t>
            </w:r>
          </w:p>
          <w:p w14:paraId="44F39C45"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Плоская система произвольно расположенных сил. Приведение силы к данной точке. Приведение плоской системы сил к данному центру. Главный вектор и главный момент системы сил. Теорема Вариньона о моменте равнодействующей. Момент силы относительно оси. Пространственная система сходящихся сил, её равновесие. </w:t>
            </w:r>
          </w:p>
          <w:p w14:paraId="50BEEAD7"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Пространственная система произвольно расположенных сил, её равновесие.</w:t>
            </w:r>
          </w:p>
          <w:p w14:paraId="474429E6"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 Центр тяжести. Сила тяжести как равнодействующая вертикальных сил. Центр тяжести тела. Центр тяжести простых геометрических фигур. </w:t>
            </w:r>
          </w:p>
        </w:tc>
      </w:tr>
      <w:tr w:rsidR="00B15FA5" w:rsidRPr="00890431" w14:paraId="1EE4D0F1" w14:textId="77777777" w:rsidTr="007A1E03">
        <w:tc>
          <w:tcPr>
            <w:tcW w:w="2689" w:type="dxa"/>
            <w:vMerge/>
          </w:tcPr>
          <w:p w14:paraId="3E6AEC46" w14:textId="77777777" w:rsidR="00B15FA5" w:rsidRPr="00890431" w:rsidRDefault="00B15FA5" w:rsidP="00BD2CBB">
            <w:pPr>
              <w:spacing w:after="0" w:line="240" w:lineRule="auto"/>
              <w:rPr>
                <w:rFonts w:ascii="Times New Roman" w:eastAsia="Times New Roman" w:hAnsi="Times New Roman" w:cs="Times New Roman"/>
                <w:lang w:eastAsia="ru-RU"/>
              </w:rPr>
            </w:pPr>
          </w:p>
        </w:tc>
        <w:tc>
          <w:tcPr>
            <w:tcW w:w="6945" w:type="dxa"/>
          </w:tcPr>
          <w:p w14:paraId="26F71957"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Определение реакций идеальных связей аналитическим способом</w:t>
            </w:r>
          </w:p>
        </w:tc>
      </w:tr>
      <w:tr w:rsidR="00B15FA5" w:rsidRPr="00890431" w14:paraId="24B7BFAB" w14:textId="77777777" w:rsidTr="007A1E03">
        <w:trPr>
          <w:trHeight w:val="405"/>
        </w:trPr>
        <w:tc>
          <w:tcPr>
            <w:tcW w:w="2689" w:type="dxa"/>
            <w:vMerge/>
          </w:tcPr>
          <w:p w14:paraId="4B308285" w14:textId="77777777" w:rsidR="00B15FA5" w:rsidRPr="00890431" w:rsidRDefault="00B15FA5" w:rsidP="00BD2CBB">
            <w:pPr>
              <w:spacing w:after="0" w:line="240" w:lineRule="auto"/>
              <w:rPr>
                <w:rFonts w:ascii="Times New Roman" w:eastAsia="Times New Roman" w:hAnsi="Times New Roman" w:cs="Times New Roman"/>
                <w:lang w:eastAsia="ru-RU"/>
              </w:rPr>
            </w:pPr>
          </w:p>
        </w:tc>
        <w:tc>
          <w:tcPr>
            <w:tcW w:w="6945" w:type="dxa"/>
          </w:tcPr>
          <w:p w14:paraId="1F0C0169"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bCs/>
                <w:lang w:eastAsia="ru-RU"/>
              </w:rPr>
              <w:t>В том числе практических занятий и лабораторных работ</w:t>
            </w:r>
            <w:r w:rsidRPr="00890431">
              <w:rPr>
                <w:rFonts w:ascii="Times New Roman" w:eastAsia="Times New Roman" w:hAnsi="Times New Roman" w:cs="Times New Roman"/>
              </w:rPr>
              <w:t xml:space="preserve"> </w:t>
            </w:r>
          </w:p>
          <w:p w14:paraId="2A9ECB7F" w14:textId="77777777" w:rsidR="00B15FA5" w:rsidRPr="00890431" w:rsidRDefault="00B15FA5" w:rsidP="00BD2CBB">
            <w:pPr>
              <w:spacing w:after="0" w:line="240" w:lineRule="auto"/>
              <w:rPr>
                <w:rFonts w:ascii="Times New Roman" w:eastAsia="Times New Roman" w:hAnsi="Times New Roman" w:cs="Times New Roman"/>
                <w:lang w:eastAsia="ru-RU"/>
              </w:rPr>
            </w:pPr>
          </w:p>
        </w:tc>
      </w:tr>
      <w:tr w:rsidR="00B15FA5" w:rsidRPr="00890431" w14:paraId="22FB2941" w14:textId="77777777" w:rsidTr="007A1E03">
        <w:trPr>
          <w:trHeight w:val="1043"/>
        </w:trPr>
        <w:tc>
          <w:tcPr>
            <w:tcW w:w="2689" w:type="dxa"/>
            <w:vMerge/>
          </w:tcPr>
          <w:p w14:paraId="3840B6F9" w14:textId="77777777" w:rsidR="00B15FA5" w:rsidRPr="00890431" w:rsidRDefault="00B15FA5" w:rsidP="00BD2CBB">
            <w:pPr>
              <w:spacing w:after="0" w:line="240" w:lineRule="auto"/>
              <w:rPr>
                <w:rFonts w:ascii="Times New Roman" w:eastAsia="Times New Roman" w:hAnsi="Times New Roman" w:cs="Times New Roman"/>
                <w:lang w:eastAsia="ru-RU"/>
              </w:rPr>
            </w:pPr>
          </w:p>
        </w:tc>
        <w:tc>
          <w:tcPr>
            <w:tcW w:w="6945" w:type="dxa"/>
          </w:tcPr>
          <w:p w14:paraId="25B83C9C"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rPr>
              <w:t>Практическая работа №</w:t>
            </w:r>
            <w:r w:rsidRPr="00890431">
              <w:rPr>
                <w:rFonts w:ascii="Times New Roman" w:eastAsia="Times New Roman" w:hAnsi="Times New Roman" w:cs="Times New Roman"/>
                <w:lang w:eastAsia="ru-RU"/>
              </w:rPr>
              <w:t xml:space="preserve"> 1</w:t>
            </w:r>
          </w:p>
          <w:p w14:paraId="27F9F175" w14:textId="77777777" w:rsidR="00B15FA5" w:rsidRPr="00890431" w:rsidRDefault="00B15FA5" w:rsidP="00BD2CBB">
            <w:pPr>
              <w:spacing w:after="0" w:line="240" w:lineRule="auto"/>
              <w:rPr>
                <w:rFonts w:ascii="Times New Roman" w:eastAsia="Times New Roman" w:hAnsi="Times New Roman" w:cs="Times New Roman"/>
              </w:rPr>
            </w:pPr>
            <w:r w:rsidRPr="00890431">
              <w:rPr>
                <w:rFonts w:ascii="Times New Roman" w:eastAsia="Times New Roman" w:hAnsi="Times New Roman" w:cs="Times New Roman"/>
                <w:lang w:eastAsia="ru-RU"/>
              </w:rPr>
              <w:t xml:space="preserve">Определение опорных реакций балки на двух опорах при действии вертикальных нагрузок, </w:t>
            </w:r>
          </w:p>
          <w:p w14:paraId="3AB0E59A" w14:textId="77777777" w:rsidR="00B15FA5" w:rsidRPr="00890431" w:rsidRDefault="00B15FA5" w:rsidP="00BD2CBB">
            <w:pPr>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Практическая работа №м2</w:t>
            </w:r>
          </w:p>
          <w:p w14:paraId="2F652574" w14:textId="77777777" w:rsidR="00B15FA5" w:rsidRPr="00890431" w:rsidRDefault="00B15FA5" w:rsidP="00BD2CBB">
            <w:pPr>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 xml:space="preserve">Определение положения центра тяжести сечения </w:t>
            </w:r>
          </w:p>
        </w:tc>
      </w:tr>
      <w:tr w:rsidR="00B15FA5" w:rsidRPr="00890431" w14:paraId="36BA0AD0" w14:textId="77777777" w:rsidTr="007A1E03">
        <w:trPr>
          <w:trHeight w:val="352"/>
        </w:trPr>
        <w:tc>
          <w:tcPr>
            <w:tcW w:w="2689" w:type="dxa"/>
            <w:vMerge/>
          </w:tcPr>
          <w:p w14:paraId="186A7437" w14:textId="77777777" w:rsidR="00B15FA5" w:rsidRPr="00890431" w:rsidRDefault="00B15FA5" w:rsidP="00BD2CBB">
            <w:pPr>
              <w:spacing w:after="0" w:line="240" w:lineRule="auto"/>
              <w:rPr>
                <w:rFonts w:ascii="Times New Roman" w:eastAsia="Times New Roman" w:hAnsi="Times New Roman" w:cs="Times New Roman"/>
                <w:lang w:eastAsia="ru-RU"/>
              </w:rPr>
            </w:pPr>
          </w:p>
        </w:tc>
        <w:tc>
          <w:tcPr>
            <w:tcW w:w="6945" w:type="dxa"/>
          </w:tcPr>
          <w:p w14:paraId="46F90E0A" w14:textId="77777777" w:rsidR="00B15FA5" w:rsidRPr="00890431" w:rsidRDefault="00B15FA5" w:rsidP="00BD2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6F8C1D05" w14:textId="77777777" w:rsidTr="007A1E03">
        <w:tc>
          <w:tcPr>
            <w:tcW w:w="2689" w:type="dxa"/>
            <w:vMerge/>
          </w:tcPr>
          <w:p w14:paraId="1A3D9CB0" w14:textId="77777777" w:rsidR="00B15FA5" w:rsidRPr="00890431" w:rsidRDefault="00B15FA5" w:rsidP="00BD2CBB">
            <w:pPr>
              <w:spacing w:after="0" w:line="240" w:lineRule="auto"/>
              <w:rPr>
                <w:rFonts w:ascii="Times New Roman" w:eastAsia="Times New Roman" w:hAnsi="Times New Roman" w:cs="Times New Roman"/>
                <w:lang w:eastAsia="ru-RU"/>
              </w:rPr>
            </w:pPr>
          </w:p>
        </w:tc>
        <w:tc>
          <w:tcPr>
            <w:tcW w:w="6945" w:type="dxa"/>
          </w:tcPr>
          <w:p w14:paraId="48B0DE95" w14:textId="77777777" w:rsidR="00B15FA5" w:rsidRPr="00890431" w:rsidRDefault="00B15FA5" w:rsidP="00BD2CBB">
            <w:pPr>
              <w:spacing w:after="0" w:line="240" w:lineRule="auto"/>
              <w:rPr>
                <w:rFonts w:ascii="Times New Roman" w:eastAsia="Times New Roman" w:hAnsi="Times New Roman" w:cs="Times New Roman"/>
                <w:b/>
                <w:bCs/>
                <w:lang w:eastAsia="ru-RU"/>
              </w:rPr>
            </w:pPr>
          </w:p>
        </w:tc>
      </w:tr>
      <w:tr w:rsidR="00B15FA5" w:rsidRPr="00890431" w14:paraId="623E0803" w14:textId="77777777" w:rsidTr="007A1E03">
        <w:tc>
          <w:tcPr>
            <w:tcW w:w="2689" w:type="dxa"/>
            <w:vMerge w:val="restart"/>
          </w:tcPr>
          <w:p w14:paraId="6D4233BD" w14:textId="77777777" w:rsidR="00B15FA5" w:rsidRPr="00890431" w:rsidRDefault="00B15FA5" w:rsidP="00BD2CBB">
            <w:pPr>
              <w:spacing w:after="0" w:line="240" w:lineRule="auto"/>
              <w:rPr>
                <w:rFonts w:ascii="Times New Roman" w:eastAsia="Times New Roman" w:hAnsi="Times New Roman" w:cs="Times New Roman"/>
                <w:b/>
                <w:bCs/>
              </w:rPr>
            </w:pPr>
            <w:r w:rsidRPr="00890431">
              <w:rPr>
                <w:rFonts w:ascii="Times New Roman" w:eastAsia="Times New Roman" w:hAnsi="Times New Roman" w:cs="Times New Roman"/>
                <w:b/>
                <w:bCs/>
              </w:rPr>
              <w:t xml:space="preserve">Тема 1.2. Кинематика </w:t>
            </w:r>
          </w:p>
          <w:p w14:paraId="1FC7BB4B" w14:textId="77777777" w:rsidR="00B15FA5" w:rsidRPr="00890431" w:rsidRDefault="00B15FA5" w:rsidP="00BD2CBB">
            <w:pPr>
              <w:spacing w:after="0" w:line="240" w:lineRule="auto"/>
              <w:rPr>
                <w:rFonts w:ascii="Times New Roman" w:eastAsia="Times New Roman" w:hAnsi="Times New Roman" w:cs="Times New Roman"/>
                <w:b/>
                <w:bCs/>
              </w:rPr>
            </w:pPr>
          </w:p>
          <w:p w14:paraId="4C68F9CC" w14:textId="77777777" w:rsidR="00B15FA5" w:rsidRPr="00890431" w:rsidRDefault="00B15FA5" w:rsidP="00BD2CBB">
            <w:pPr>
              <w:spacing w:after="0" w:line="240" w:lineRule="auto"/>
              <w:rPr>
                <w:rFonts w:ascii="Times New Roman" w:eastAsia="Times New Roman" w:hAnsi="Times New Roman" w:cs="Times New Roman"/>
                <w:b/>
                <w:lang w:eastAsia="ru-RU"/>
              </w:rPr>
            </w:pPr>
          </w:p>
        </w:tc>
        <w:tc>
          <w:tcPr>
            <w:tcW w:w="6945" w:type="dxa"/>
          </w:tcPr>
          <w:p w14:paraId="7243E0DF" w14:textId="77777777" w:rsidR="00B15FA5" w:rsidRPr="00890431" w:rsidRDefault="00B15FA5" w:rsidP="00BD2CBB">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 xml:space="preserve">Содержание </w:t>
            </w:r>
          </w:p>
        </w:tc>
      </w:tr>
      <w:tr w:rsidR="00B15FA5" w:rsidRPr="00890431" w14:paraId="07C4BAC1" w14:textId="77777777" w:rsidTr="007A1E03">
        <w:trPr>
          <w:trHeight w:val="1555"/>
        </w:trPr>
        <w:tc>
          <w:tcPr>
            <w:tcW w:w="2689" w:type="dxa"/>
            <w:vMerge/>
          </w:tcPr>
          <w:p w14:paraId="00C64C9C" w14:textId="77777777" w:rsidR="00B15FA5" w:rsidRPr="00890431" w:rsidRDefault="00B15FA5" w:rsidP="00BD2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6945" w:type="dxa"/>
          </w:tcPr>
          <w:p w14:paraId="5275B744" w14:textId="77777777" w:rsidR="00B15FA5" w:rsidRPr="00890431" w:rsidRDefault="00B15FA5" w:rsidP="00BD2CBB">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lang w:eastAsia="ru-RU"/>
              </w:rPr>
              <w:t xml:space="preserve">Основные понятия кинематики. Покой и движение. Кинематические параметры движения: траектория, путь, время, скорость, ускорение. Способы задания движения. Средняя скорость и скорость в данный момент. Ускорение полное, нормальное и касательное. Анализ частных случаев движения точки. </w:t>
            </w:r>
          </w:p>
          <w:p w14:paraId="09048732"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Кинематические графики. Поступательное движение.  Вращательное движение твёрдого тела вокруг неподвижной оси. Частные случаи вращательного движения точки. Линейные скорости и ускорения точек вращ</w:t>
            </w:r>
            <w:r>
              <w:rPr>
                <w:rFonts w:ascii="Times New Roman" w:eastAsia="Times New Roman" w:hAnsi="Times New Roman" w:cs="Times New Roman"/>
                <w:lang w:eastAsia="ru-RU"/>
              </w:rPr>
              <w:t xml:space="preserve">ающегося тела. </w:t>
            </w:r>
          </w:p>
        </w:tc>
      </w:tr>
      <w:tr w:rsidR="00B15FA5" w:rsidRPr="00890431" w14:paraId="7EC3D794" w14:textId="77777777" w:rsidTr="007A1E03">
        <w:trPr>
          <w:trHeight w:val="962"/>
        </w:trPr>
        <w:tc>
          <w:tcPr>
            <w:tcW w:w="2689" w:type="dxa"/>
            <w:vMerge/>
          </w:tcPr>
          <w:p w14:paraId="213D21A2" w14:textId="77777777" w:rsidR="00B15FA5" w:rsidRPr="00890431" w:rsidRDefault="00B15FA5" w:rsidP="00BD2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6945" w:type="dxa"/>
          </w:tcPr>
          <w:p w14:paraId="413FFB13"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Переносное, относительное и абсолютное движение точки. Скорости этих движений. Плоскопараллельное движение. Разложение плоскопараллельного движения на поступательное и вращательное. Мгновенный центр скоростей, способы его определения. Определение абсолютной скорости любой точки тела. Сложение двух вращательных движений</w:t>
            </w:r>
          </w:p>
        </w:tc>
      </w:tr>
      <w:tr w:rsidR="00B15FA5" w:rsidRPr="00890431" w14:paraId="12067BFC" w14:textId="77777777" w:rsidTr="007A1E03">
        <w:tc>
          <w:tcPr>
            <w:tcW w:w="2689" w:type="dxa"/>
            <w:vMerge/>
          </w:tcPr>
          <w:p w14:paraId="3A32540F" w14:textId="77777777" w:rsidR="00B15FA5" w:rsidRPr="00890431" w:rsidRDefault="00B15FA5" w:rsidP="00BD2CBB">
            <w:pPr>
              <w:spacing w:after="0" w:line="240" w:lineRule="auto"/>
              <w:rPr>
                <w:rFonts w:ascii="Times New Roman" w:eastAsia="Times New Roman" w:hAnsi="Times New Roman" w:cs="Times New Roman"/>
                <w:b/>
                <w:lang w:eastAsia="ru-RU"/>
              </w:rPr>
            </w:pPr>
          </w:p>
        </w:tc>
        <w:tc>
          <w:tcPr>
            <w:tcW w:w="6945" w:type="dxa"/>
          </w:tcPr>
          <w:p w14:paraId="37CF90B3"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bCs/>
                <w:lang w:eastAsia="ru-RU"/>
              </w:rPr>
              <w:t>В том числе практических занятий и лабораторных работ</w:t>
            </w:r>
          </w:p>
        </w:tc>
      </w:tr>
      <w:tr w:rsidR="00B15FA5" w:rsidRPr="00890431" w14:paraId="5C1651ED" w14:textId="77777777" w:rsidTr="007A1E03">
        <w:tc>
          <w:tcPr>
            <w:tcW w:w="2689" w:type="dxa"/>
            <w:vMerge/>
          </w:tcPr>
          <w:p w14:paraId="1DCF281F" w14:textId="77777777" w:rsidR="00B15FA5" w:rsidRPr="00890431" w:rsidRDefault="00B15FA5" w:rsidP="00BD2CBB">
            <w:pPr>
              <w:spacing w:after="0" w:line="240" w:lineRule="auto"/>
              <w:rPr>
                <w:rFonts w:ascii="Times New Roman" w:eastAsia="Times New Roman" w:hAnsi="Times New Roman" w:cs="Times New Roman"/>
                <w:b/>
                <w:lang w:eastAsia="ru-RU"/>
              </w:rPr>
            </w:pPr>
          </w:p>
        </w:tc>
        <w:tc>
          <w:tcPr>
            <w:tcW w:w="6945" w:type="dxa"/>
          </w:tcPr>
          <w:p w14:paraId="2F43023B" w14:textId="77777777" w:rsidR="00B15FA5" w:rsidRPr="00890431" w:rsidRDefault="00B15FA5" w:rsidP="00BD2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rPr>
            </w:pPr>
          </w:p>
        </w:tc>
      </w:tr>
      <w:tr w:rsidR="00B15FA5" w:rsidRPr="00890431" w14:paraId="23A3D2EB" w14:textId="77777777" w:rsidTr="007A1E03">
        <w:tc>
          <w:tcPr>
            <w:tcW w:w="2689" w:type="dxa"/>
            <w:vMerge/>
          </w:tcPr>
          <w:p w14:paraId="5F51E1F0" w14:textId="77777777" w:rsidR="00B15FA5" w:rsidRPr="00890431" w:rsidRDefault="00B15FA5" w:rsidP="00BD2CBB">
            <w:pPr>
              <w:spacing w:after="0" w:line="240" w:lineRule="auto"/>
              <w:rPr>
                <w:rFonts w:ascii="Times New Roman" w:eastAsia="Times New Roman" w:hAnsi="Times New Roman" w:cs="Times New Roman"/>
                <w:b/>
                <w:lang w:eastAsia="ru-RU"/>
              </w:rPr>
            </w:pPr>
          </w:p>
        </w:tc>
        <w:tc>
          <w:tcPr>
            <w:tcW w:w="6945" w:type="dxa"/>
          </w:tcPr>
          <w:p w14:paraId="6355A328" w14:textId="77777777" w:rsidR="00B15FA5" w:rsidRPr="00890431" w:rsidRDefault="00B15FA5" w:rsidP="00BD2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267321D1" w14:textId="77777777" w:rsidTr="007A1E03">
        <w:tc>
          <w:tcPr>
            <w:tcW w:w="2689" w:type="dxa"/>
            <w:vMerge/>
          </w:tcPr>
          <w:p w14:paraId="5EDF5178" w14:textId="77777777" w:rsidR="00B15FA5" w:rsidRPr="00890431" w:rsidRDefault="00B15FA5" w:rsidP="00BD2CBB">
            <w:pPr>
              <w:spacing w:after="0" w:line="240" w:lineRule="auto"/>
              <w:rPr>
                <w:rFonts w:ascii="Times New Roman" w:eastAsia="Times New Roman" w:hAnsi="Times New Roman" w:cs="Times New Roman"/>
                <w:b/>
                <w:lang w:eastAsia="ru-RU"/>
              </w:rPr>
            </w:pPr>
          </w:p>
        </w:tc>
        <w:tc>
          <w:tcPr>
            <w:tcW w:w="6945" w:type="dxa"/>
          </w:tcPr>
          <w:p w14:paraId="3845491A" w14:textId="77777777" w:rsidR="00B15FA5" w:rsidRPr="00890431" w:rsidRDefault="00B15FA5" w:rsidP="00BD2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rPr>
            </w:pPr>
          </w:p>
        </w:tc>
      </w:tr>
      <w:tr w:rsidR="00B15FA5" w:rsidRPr="00890431" w14:paraId="23D0C330" w14:textId="77777777" w:rsidTr="007A1E03">
        <w:tc>
          <w:tcPr>
            <w:tcW w:w="2689" w:type="dxa"/>
            <w:vMerge w:val="restart"/>
          </w:tcPr>
          <w:p w14:paraId="29E51429" w14:textId="77777777" w:rsidR="00B15FA5" w:rsidRPr="00890431" w:rsidRDefault="00B15FA5" w:rsidP="00BD2CBB">
            <w:pPr>
              <w:spacing w:after="0" w:line="240" w:lineRule="auto"/>
              <w:rPr>
                <w:rFonts w:ascii="Times New Roman" w:eastAsia="Times New Roman" w:hAnsi="Times New Roman" w:cs="Times New Roman"/>
                <w:b/>
                <w:lang w:eastAsia="ru-RU"/>
              </w:rPr>
            </w:pPr>
            <w:r w:rsidRPr="00890431">
              <w:rPr>
                <w:rFonts w:ascii="Times New Roman" w:eastAsia="Times New Roman" w:hAnsi="Times New Roman" w:cs="Times New Roman"/>
                <w:b/>
                <w:bCs/>
              </w:rPr>
              <w:t>Тема 1.3. Динамика</w:t>
            </w:r>
          </w:p>
          <w:p w14:paraId="54433C70" w14:textId="77777777" w:rsidR="00B15FA5" w:rsidRPr="00890431" w:rsidRDefault="00B15FA5" w:rsidP="00BD2CBB">
            <w:pPr>
              <w:spacing w:after="0" w:line="240" w:lineRule="auto"/>
              <w:rPr>
                <w:rFonts w:ascii="Times New Roman" w:eastAsia="Times New Roman" w:hAnsi="Times New Roman" w:cs="Times New Roman"/>
                <w:b/>
                <w:lang w:eastAsia="ru-RU"/>
              </w:rPr>
            </w:pPr>
          </w:p>
        </w:tc>
        <w:tc>
          <w:tcPr>
            <w:tcW w:w="6945" w:type="dxa"/>
            <w:tcBorders>
              <w:left w:val="single" w:sz="4" w:space="0" w:color="000000"/>
              <w:right w:val="single" w:sz="4" w:space="0" w:color="000000"/>
            </w:tcBorders>
          </w:tcPr>
          <w:p w14:paraId="327282D5"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bCs/>
                <w:lang w:eastAsia="ru-RU"/>
              </w:rPr>
              <w:t>Содержание</w:t>
            </w:r>
          </w:p>
        </w:tc>
      </w:tr>
      <w:tr w:rsidR="00B15FA5" w:rsidRPr="00890431" w14:paraId="1033C65A" w14:textId="77777777" w:rsidTr="007A1E03">
        <w:tc>
          <w:tcPr>
            <w:tcW w:w="2689" w:type="dxa"/>
            <w:vMerge/>
          </w:tcPr>
          <w:p w14:paraId="1ADCD8EA"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Borders>
              <w:left w:val="single" w:sz="4" w:space="0" w:color="000000"/>
              <w:right w:val="single" w:sz="4" w:space="0" w:color="000000"/>
            </w:tcBorders>
          </w:tcPr>
          <w:p w14:paraId="257A3FA2"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Основные понятия и аксиомы динамики. Закон инерции. Основной закон динамики. Масса материальной точки. Закон независимости действия сил. Закон действия и противодействия.</w:t>
            </w:r>
          </w:p>
          <w:p w14:paraId="5DE7ED49"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Движение материальной точки. Метод кинетостатики. Свободная и несвободная материальные точки. Сила инерции при прямолинейном и криволинейном движениях. Принцип Даламбера. </w:t>
            </w:r>
          </w:p>
        </w:tc>
      </w:tr>
      <w:tr w:rsidR="00B15FA5" w:rsidRPr="00890431" w14:paraId="6A57CC12" w14:textId="77777777" w:rsidTr="007A1E03">
        <w:tc>
          <w:tcPr>
            <w:tcW w:w="2689" w:type="dxa"/>
            <w:vMerge/>
          </w:tcPr>
          <w:p w14:paraId="2D4D21EB"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Borders>
              <w:left w:val="single" w:sz="4" w:space="0" w:color="000000"/>
              <w:right w:val="single" w:sz="4" w:space="0" w:color="000000"/>
            </w:tcBorders>
          </w:tcPr>
          <w:p w14:paraId="031B0932"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bCs/>
                <w:lang w:eastAsia="ru-RU"/>
              </w:rPr>
              <w:t>В том числе практических занятий и лабораторных работ</w:t>
            </w:r>
          </w:p>
        </w:tc>
      </w:tr>
      <w:tr w:rsidR="00B15FA5" w:rsidRPr="00890431" w14:paraId="23245C36" w14:textId="77777777" w:rsidTr="007A1E03">
        <w:tc>
          <w:tcPr>
            <w:tcW w:w="2689" w:type="dxa"/>
            <w:vMerge/>
          </w:tcPr>
          <w:p w14:paraId="453CBD5C"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Borders>
              <w:left w:val="single" w:sz="4" w:space="0" w:color="000000"/>
              <w:right w:val="single" w:sz="4" w:space="0" w:color="000000"/>
            </w:tcBorders>
          </w:tcPr>
          <w:p w14:paraId="46393EB3" w14:textId="77777777" w:rsidR="00B15FA5" w:rsidRPr="00890431" w:rsidRDefault="00B15FA5" w:rsidP="00BD2CBB">
            <w:pPr>
              <w:spacing w:after="0" w:line="240" w:lineRule="auto"/>
              <w:rPr>
                <w:rFonts w:ascii="Times New Roman" w:eastAsia="Times New Roman" w:hAnsi="Times New Roman" w:cs="Times New Roman"/>
                <w:lang w:eastAsia="ru-RU"/>
              </w:rPr>
            </w:pPr>
          </w:p>
        </w:tc>
      </w:tr>
      <w:tr w:rsidR="00B15FA5" w:rsidRPr="00890431" w14:paraId="4B8CF767" w14:textId="77777777" w:rsidTr="007A1E03">
        <w:tc>
          <w:tcPr>
            <w:tcW w:w="2689" w:type="dxa"/>
            <w:vMerge/>
          </w:tcPr>
          <w:p w14:paraId="44F2409C" w14:textId="77777777" w:rsidR="00B15FA5" w:rsidRPr="00890431" w:rsidRDefault="00B15FA5" w:rsidP="00BD2CBB">
            <w:pPr>
              <w:spacing w:after="0" w:line="240" w:lineRule="auto"/>
              <w:rPr>
                <w:rFonts w:ascii="Times New Roman" w:eastAsia="Times New Roman" w:hAnsi="Times New Roman" w:cs="Times New Roman"/>
                <w:lang w:eastAsia="ru-RU"/>
              </w:rPr>
            </w:pPr>
          </w:p>
        </w:tc>
        <w:tc>
          <w:tcPr>
            <w:tcW w:w="6945" w:type="dxa"/>
            <w:tcBorders>
              <w:top w:val="single" w:sz="4" w:space="0" w:color="000000"/>
              <w:left w:val="single" w:sz="4" w:space="0" w:color="000000"/>
              <w:right w:val="single" w:sz="4" w:space="0" w:color="000000"/>
            </w:tcBorders>
          </w:tcPr>
          <w:p w14:paraId="1CA58BF9"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20D9E9BF" w14:textId="77777777" w:rsidTr="007A1E03">
        <w:trPr>
          <w:trHeight w:val="70"/>
        </w:trPr>
        <w:tc>
          <w:tcPr>
            <w:tcW w:w="2689" w:type="dxa"/>
            <w:vMerge/>
          </w:tcPr>
          <w:p w14:paraId="79FC0D9F" w14:textId="77777777" w:rsidR="00B15FA5" w:rsidRPr="00890431" w:rsidRDefault="00B15FA5" w:rsidP="00BD2CBB">
            <w:pPr>
              <w:spacing w:after="0" w:line="240" w:lineRule="auto"/>
              <w:rPr>
                <w:rFonts w:ascii="Times New Roman" w:eastAsia="Times New Roman" w:hAnsi="Times New Roman" w:cs="Times New Roman"/>
                <w:lang w:eastAsia="ru-RU"/>
              </w:rPr>
            </w:pPr>
          </w:p>
        </w:tc>
        <w:tc>
          <w:tcPr>
            <w:tcW w:w="6945" w:type="dxa"/>
            <w:tcBorders>
              <w:top w:val="single" w:sz="4" w:space="0" w:color="000000"/>
              <w:left w:val="single" w:sz="4" w:space="0" w:color="000000"/>
              <w:right w:val="single" w:sz="4" w:space="0" w:color="000000"/>
            </w:tcBorders>
          </w:tcPr>
          <w:p w14:paraId="55A3797B"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p>
        </w:tc>
      </w:tr>
      <w:tr w:rsidR="00B15FA5" w:rsidRPr="00890431" w14:paraId="2FC5C58E" w14:textId="77777777" w:rsidTr="007A1E03">
        <w:tc>
          <w:tcPr>
            <w:tcW w:w="9634" w:type="dxa"/>
            <w:gridSpan w:val="2"/>
          </w:tcPr>
          <w:p w14:paraId="62E9195B" w14:textId="4A87785B"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Раздел 2. Сопротивление материалов</w:t>
            </w:r>
            <w:r>
              <w:rPr>
                <w:rFonts w:ascii="Times New Roman" w:eastAsia="Times New Roman" w:hAnsi="Times New Roman" w:cs="Times New Roman"/>
                <w:b/>
                <w:bCs/>
                <w:lang w:eastAsia="ru-RU"/>
              </w:rPr>
              <w:t xml:space="preserve"> (</w:t>
            </w:r>
            <w:r w:rsidR="00C52CA2">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 часа)</w:t>
            </w:r>
          </w:p>
        </w:tc>
      </w:tr>
      <w:tr w:rsidR="00B15FA5" w:rsidRPr="00890431" w14:paraId="2B139C19" w14:textId="77777777" w:rsidTr="007A1E03">
        <w:tc>
          <w:tcPr>
            <w:tcW w:w="2689" w:type="dxa"/>
            <w:vMerge w:val="restart"/>
          </w:tcPr>
          <w:p w14:paraId="5138A310" w14:textId="77777777" w:rsidR="00B15FA5" w:rsidRPr="00890431" w:rsidRDefault="00B15FA5" w:rsidP="00BD2CBB">
            <w:pPr>
              <w:autoSpaceDE w:val="0"/>
              <w:autoSpaceDN w:val="0"/>
              <w:adjustRightInd w:val="0"/>
              <w:spacing w:after="0" w:line="240" w:lineRule="auto"/>
              <w:rPr>
                <w:rFonts w:ascii="Times New Roman" w:eastAsia="Times New Roman" w:hAnsi="Times New Roman" w:cs="Times New Roman"/>
                <w:bCs/>
              </w:rPr>
            </w:pPr>
            <w:r w:rsidRPr="00890431">
              <w:rPr>
                <w:rFonts w:ascii="Times New Roman" w:eastAsia="Times New Roman" w:hAnsi="Times New Roman" w:cs="Times New Roman"/>
                <w:bCs/>
              </w:rPr>
              <w:t>Тема 2.1.</w:t>
            </w:r>
          </w:p>
          <w:p w14:paraId="04D48BC9" w14:textId="77777777" w:rsidR="00B15FA5" w:rsidRPr="00890431" w:rsidRDefault="00B15FA5" w:rsidP="00BD2CBB">
            <w:pPr>
              <w:spacing w:after="0" w:line="240" w:lineRule="auto"/>
              <w:rPr>
                <w:rFonts w:ascii="Times New Roman" w:eastAsia="Times New Roman" w:hAnsi="Times New Roman" w:cs="Times New Roman"/>
                <w:bCs/>
                <w:lang w:eastAsia="ru-RU"/>
              </w:rPr>
            </w:pPr>
            <w:r w:rsidRPr="00890431">
              <w:rPr>
                <w:rFonts w:ascii="Times New Roman" w:eastAsia="Times New Roman" w:hAnsi="Times New Roman" w:cs="Times New Roman"/>
                <w:bCs/>
              </w:rPr>
              <w:t>Основные положения</w:t>
            </w:r>
          </w:p>
        </w:tc>
        <w:tc>
          <w:tcPr>
            <w:tcW w:w="6945" w:type="dxa"/>
          </w:tcPr>
          <w:p w14:paraId="690351DE"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 xml:space="preserve">Содержание </w:t>
            </w:r>
          </w:p>
        </w:tc>
      </w:tr>
      <w:tr w:rsidR="00B15FA5" w:rsidRPr="00890431" w14:paraId="75DBAA48" w14:textId="77777777" w:rsidTr="007A1E03">
        <w:trPr>
          <w:trHeight w:val="704"/>
        </w:trPr>
        <w:tc>
          <w:tcPr>
            <w:tcW w:w="2689" w:type="dxa"/>
            <w:vMerge/>
          </w:tcPr>
          <w:p w14:paraId="2A58253A" w14:textId="77777777" w:rsidR="00B15FA5" w:rsidRPr="00890431" w:rsidRDefault="00B15FA5" w:rsidP="00BD2CBB">
            <w:pPr>
              <w:spacing w:after="0" w:line="240" w:lineRule="auto"/>
              <w:rPr>
                <w:rFonts w:ascii="Times New Roman" w:eastAsia="Times New Roman" w:hAnsi="Times New Roman" w:cs="Times New Roman"/>
                <w:i/>
                <w:iCs/>
                <w:color w:val="FF0000"/>
                <w:lang w:eastAsia="ru-RU"/>
              </w:rPr>
            </w:pPr>
          </w:p>
        </w:tc>
        <w:tc>
          <w:tcPr>
            <w:tcW w:w="6945" w:type="dxa"/>
          </w:tcPr>
          <w:p w14:paraId="1298FA1D" w14:textId="77777777" w:rsidR="00B15FA5" w:rsidRPr="00890431" w:rsidRDefault="00B15FA5" w:rsidP="00890431">
            <w:pPr>
              <w:spacing w:after="0" w:line="240" w:lineRule="auto"/>
              <w:rPr>
                <w:rFonts w:ascii="Times New Roman" w:eastAsia="Times New Roman" w:hAnsi="Times New Roman" w:cs="Times New Roman"/>
                <w:u w:val="single"/>
              </w:rPr>
            </w:pPr>
            <w:r w:rsidRPr="00890431">
              <w:rPr>
                <w:rFonts w:ascii="Times New Roman" w:eastAsia="Times New Roman" w:hAnsi="Times New Roman" w:cs="Times New Roman"/>
                <w:lang w:eastAsia="ru-RU"/>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w:t>
            </w:r>
            <w:r>
              <w:rPr>
                <w:rFonts w:ascii="Times New Roman" w:eastAsia="Times New Roman" w:hAnsi="Times New Roman" w:cs="Times New Roman"/>
                <w:lang w:eastAsia="ru-RU"/>
              </w:rPr>
              <w:t>пряжение полное, нормальное, кас</w:t>
            </w:r>
            <w:r w:rsidRPr="00890431">
              <w:rPr>
                <w:rFonts w:ascii="Times New Roman" w:eastAsia="Times New Roman" w:hAnsi="Times New Roman" w:cs="Times New Roman"/>
                <w:lang w:eastAsia="ru-RU"/>
              </w:rPr>
              <w:t>ательное</w:t>
            </w:r>
          </w:p>
        </w:tc>
      </w:tr>
      <w:tr w:rsidR="00B15FA5" w:rsidRPr="00890431" w14:paraId="3A658F04" w14:textId="77777777" w:rsidTr="007A1E03">
        <w:tc>
          <w:tcPr>
            <w:tcW w:w="2689" w:type="dxa"/>
            <w:vMerge/>
          </w:tcPr>
          <w:p w14:paraId="07208612" w14:textId="77777777" w:rsidR="00B15FA5" w:rsidRPr="00890431" w:rsidRDefault="00B15FA5" w:rsidP="00BD2CBB">
            <w:pPr>
              <w:spacing w:after="0" w:line="240" w:lineRule="auto"/>
              <w:rPr>
                <w:rFonts w:ascii="Times New Roman" w:eastAsia="Times New Roman" w:hAnsi="Times New Roman" w:cs="Times New Roman"/>
                <w:i/>
                <w:iCs/>
                <w:color w:val="FF0000"/>
                <w:lang w:eastAsia="ru-RU"/>
              </w:rPr>
            </w:pPr>
          </w:p>
        </w:tc>
        <w:tc>
          <w:tcPr>
            <w:tcW w:w="6945" w:type="dxa"/>
          </w:tcPr>
          <w:p w14:paraId="05C40209"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bCs/>
                <w:lang w:eastAsia="ru-RU"/>
              </w:rPr>
              <w:t>В том числе практических занятий и лабораторных работ</w:t>
            </w:r>
          </w:p>
        </w:tc>
      </w:tr>
      <w:tr w:rsidR="00B15FA5" w:rsidRPr="00890431" w14:paraId="198E2B56" w14:textId="77777777" w:rsidTr="007A1E03">
        <w:tc>
          <w:tcPr>
            <w:tcW w:w="2689" w:type="dxa"/>
            <w:vMerge/>
          </w:tcPr>
          <w:p w14:paraId="652C5967" w14:textId="77777777" w:rsidR="00B15FA5" w:rsidRPr="00890431" w:rsidRDefault="00B15FA5" w:rsidP="00BD2CBB">
            <w:pPr>
              <w:spacing w:after="0" w:line="240" w:lineRule="auto"/>
              <w:rPr>
                <w:rFonts w:ascii="Times New Roman" w:eastAsia="Times New Roman" w:hAnsi="Times New Roman" w:cs="Times New Roman"/>
                <w:i/>
                <w:iCs/>
                <w:color w:val="FF0000"/>
                <w:lang w:eastAsia="ru-RU"/>
              </w:rPr>
            </w:pPr>
          </w:p>
        </w:tc>
        <w:tc>
          <w:tcPr>
            <w:tcW w:w="6945" w:type="dxa"/>
          </w:tcPr>
          <w:p w14:paraId="716EB329" w14:textId="77777777" w:rsidR="00B15FA5" w:rsidRPr="00890431" w:rsidRDefault="00B15FA5" w:rsidP="008904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Times New Roman" w:hAnsi="Times New Roman" w:cs="Times New Roman"/>
              </w:rPr>
            </w:pPr>
          </w:p>
        </w:tc>
      </w:tr>
      <w:tr w:rsidR="00B15FA5" w:rsidRPr="00890431" w14:paraId="01F60177" w14:textId="77777777" w:rsidTr="007A1E03">
        <w:tc>
          <w:tcPr>
            <w:tcW w:w="2689" w:type="dxa"/>
            <w:vMerge/>
          </w:tcPr>
          <w:p w14:paraId="7E21326B" w14:textId="77777777" w:rsidR="00B15FA5" w:rsidRPr="00890431" w:rsidRDefault="00B15FA5" w:rsidP="00BD2CBB">
            <w:pPr>
              <w:spacing w:after="0" w:line="240" w:lineRule="auto"/>
              <w:rPr>
                <w:rFonts w:ascii="Times New Roman" w:eastAsia="Times New Roman" w:hAnsi="Times New Roman" w:cs="Times New Roman"/>
                <w:i/>
                <w:iCs/>
                <w:color w:val="FF0000"/>
                <w:lang w:eastAsia="ru-RU"/>
              </w:rPr>
            </w:pPr>
          </w:p>
        </w:tc>
        <w:tc>
          <w:tcPr>
            <w:tcW w:w="6945" w:type="dxa"/>
          </w:tcPr>
          <w:p w14:paraId="5A982B34"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37EC00E2" w14:textId="77777777" w:rsidTr="007A1E03">
        <w:tc>
          <w:tcPr>
            <w:tcW w:w="2689" w:type="dxa"/>
            <w:vMerge/>
          </w:tcPr>
          <w:p w14:paraId="55A2F0DF" w14:textId="77777777" w:rsidR="00B15FA5" w:rsidRPr="00890431" w:rsidRDefault="00B15FA5" w:rsidP="00BD2CBB">
            <w:pPr>
              <w:spacing w:after="0" w:line="240" w:lineRule="auto"/>
              <w:rPr>
                <w:rFonts w:ascii="Times New Roman" w:eastAsia="Times New Roman" w:hAnsi="Times New Roman" w:cs="Times New Roman"/>
                <w:i/>
                <w:iCs/>
                <w:color w:val="FF0000"/>
                <w:lang w:eastAsia="ru-RU"/>
              </w:rPr>
            </w:pPr>
          </w:p>
        </w:tc>
        <w:tc>
          <w:tcPr>
            <w:tcW w:w="6945" w:type="dxa"/>
          </w:tcPr>
          <w:p w14:paraId="66FF6F28" w14:textId="77777777" w:rsidR="00B15FA5" w:rsidRPr="00890431" w:rsidRDefault="00B15FA5" w:rsidP="00890431">
            <w:pPr>
              <w:spacing w:after="0" w:line="240" w:lineRule="auto"/>
              <w:rPr>
                <w:rFonts w:ascii="Times New Roman" w:eastAsia="Times New Roman" w:hAnsi="Times New Roman" w:cs="Times New Roman"/>
                <w:lang w:eastAsia="ru-RU"/>
              </w:rPr>
            </w:pPr>
          </w:p>
        </w:tc>
      </w:tr>
      <w:tr w:rsidR="00B15FA5" w:rsidRPr="00890431" w14:paraId="6E8D0320" w14:textId="77777777" w:rsidTr="007A1E03">
        <w:trPr>
          <w:trHeight w:val="70"/>
        </w:trPr>
        <w:tc>
          <w:tcPr>
            <w:tcW w:w="2689" w:type="dxa"/>
            <w:vMerge w:val="restart"/>
          </w:tcPr>
          <w:p w14:paraId="73EAA8E1" w14:textId="77777777" w:rsidR="00B15FA5" w:rsidRPr="00890431" w:rsidRDefault="00B15FA5" w:rsidP="00BD2CBB">
            <w:pPr>
              <w:autoSpaceDE w:val="0"/>
              <w:autoSpaceDN w:val="0"/>
              <w:adjustRightInd w:val="0"/>
              <w:spacing w:after="0" w:line="240" w:lineRule="auto"/>
              <w:rPr>
                <w:rFonts w:ascii="Times New Roman" w:eastAsia="Times New Roman" w:hAnsi="Times New Roman" w:cs="Times New Roman"/>
                <w:bCs/>
              </w:rPr>
            </w:pPr>
            <w:r w:rsidRPr="00890431">
              <w:rPr>
                <w:rFonts w:ascii="Times New Roman" w:eastAsia="Times New Roman" w:hAnsi="Times New Roman" w:cs="Times New Roman"/>
                <w:bCs/>
              </w:rPr>
              <w:t>Тема 2.2.</w:t>
            </w:r>
          </w:p>
          <w:p w14:paraId="0C5DA438" w14:textId="77777777" w:rsidR="00B15FA5" w:rsidRPr="00890431" w:rsidRDefault="00B15FA5" w:rsidP="00BD2CBB">
            <w:pPr>
              <w:autoSpaceDE w:val="0"/>
              <w:autoSpaceDN w:val="0"/>
              <w:adjustRightInd w:val="0"/>
              <w:spacing w:after="0" w:line="240" w:lineRule="auto"/>
              <w:rPr>
                <w:rFonts w:ascii="Times New Roman" w:eastAsia="Times New Roman" w:hAnsi="Times New Roman" w:cs="Times New Roman"/>
                <w:i/>
                <w:iCs/>
                <w:color w:val="FF0000"/>
                <w:lang w:eastAsia="ru-RU"/>
              </w:rPr>
            </w:pPr>
            <w:r w:rsidRPr="00890431">
              <w:rPr>
                <w:rFonts w:ascii="Times New Roman" w:eastAsia="Times New Roman" w:hAnsi="Times New Roman" w:cs="Times New Roman"/>
                <w:bCs/>
              </w:rPr>
              <w:t>Основные виды деформаций элементов конструкций</w:t>
            </w:r>
          </w:p>
        </w:tc>
        <w:tc>
          <w:tcPr>
            <w:tcW w:w="6945" w:type="dxa"/>
          </w:tcPr>
          <w:p w14:paraId="7F71C225" w14:textId="77777777" w:rsidR="00B15FA5" w:rsidRPr="00890431" w:rsidRDefault="00B15FA5" w:rsidP="00890431">
            <w:pPr>
              <w:spacing w:after="0" w:line="240" w:lineRule="auto"/>
              <w:rPr>
                <w:rFonts w:ascii="Times New Roman" w:eastAsia="Times New Roman" w:hAnsi="Times New Roman" w:cs="Times New Roman"/>
                <w:b/>
                <w:bCs/>
                <w:lang w:val="en-US" w:eastAsia="ru-RU"/>
              </w:rPr>
            </w:pPr>
            <w:r w:rsidRPr="00890431">
              <w:rPr>
                <w:rFonts w:ascii="Times New Roman" w:eastAsia="Times New Roman" w:hAnsi="Times New Roman" w:cs="Times New Roman"/>
                <w:b/>
                <w:bCs/>
                <w:lang w:eastAsia="ru-RU"/>
              </w:rPr>
              <w:t>Содержание</w:t>
            </w:r>
          </w:p>
        </w:tc>
      </w:tr>
      <w:tr w:rsidR="00B15FA5" w:rsidRPr="00890431" w14:paraId="0F0F6141" w14:textId="77777777" w:rsidTr="007A1E03">
        <w:trPr>
          <w:trHeight w:val="981"/>
        </w:trPr>
        <w:tc>
          <w:tcPr>
            <w:tcW w:w="2689" w:type="dxa"/>
            <w:vMerge/>
          </w:tcPr>
          <w:p w14:paraId="32BDC741" w14:textId="77777777" w:rsidR="00B15FA5" w:rsidRPr="00890431" w:rsidRDefault="00B15FA5" w:rsidP="00BD2CBB">
            <w:pPr>
              <w:autoSpaceDE w:val="0"/>
              <w:autoSpaceDN w:val="0"/>
              <w:adjustRightInd w:val="0"/>
              <w:spacing w:after="0" w:line="240" w:lineRule="auto"/>
              <w:rPr>
                <w:rFonts w:ascii="Times New Roman" w:eastAsia="Times New Roman" w:hAnsi="Times New Roman" w:cs="Times New Roman"/>
                <w:b/>
                <w:bCs/>
              </w:rPr>
            </w:pPr>
          </w:p>
        </w:tc>
        <w:tc>
          <w:tcPr>
            <w:tcW w:w="6945" w:type="dxa"/>
          </w:tcPr>
          <w:p w14:paraId="3591E05B" w14:textId="77777777" w:rsidR="00B15FA5" w:rsidRPr="00890431" w:rsidRDefault="00B15FA5" w:rsidP="008904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color w:val="000000"/>
                <w:spacing w:val="2"/>
                <w:lang w:eastAsia="ru-RU"/>
              </w:rPr>
              <w:t xml:space="preserve">Внутренние силовые факторы при растяжении и сжатии. Эпюры продольных сил. Нормальное напряжение. </w:t>
            </w:r>
          </w:p>
        </w:tc>
      </w:tr>
      <w:tr w:rsidR="00B15FA5" w:rsidRPr="00890431" w14:paraId="70F58BFA" w14:textId="77777777" w:rsidTr="007A1E03">
        <w:trPr>
          <w:trHeight w:val="20"/>
        </w:trPr>
        <w:tc>
          <w:tcPr>
            <w:tcW w:w="2689" w:type="dxa"/>
            <w:vMerge/>
            <w:tcBorders>
              <w:bottom w:val="single" w:sz="4" w:space="0" w:color="auto"/>
            </w:tcBorders>
          </w:tcPr>
          <w:p w14:paraId="5C12A313" w14:textId="77777777" w:rsidR="00B15FA5" w:rsidRPr="00890431" w:rsidRDefault="00B15FA5" w:rsidP="00BD2CBB">
            <w:pPr>
              <w:autoSpaceDE w:val="0"/>
              <w:autoSpaceDN w:val="0"/>
              <w:adjustRightInd w:val="0"/>
              <w:spacing w:after="0" w:line="240" w:lineRule="auto"/>
              <w:rPr>
                <w:rFonts w:ascii="Times New Roman" w:eastAsia="Times New Roman" w:hAnsi="Times New Roman" w:cs="Times New Roman"/>
                <w:b/>
                <w:bCs/>
              </w:rPr>
            </w:pPr>
          </w:p>
        </w:tc>
        <w:tc>
          <w:tcPr>
            <w:tcW w:w="6945" w:type="dxa"/>
            <w:tcBorders>
              <w:bottom w:val="single" w:sz="4" w:space="0" w:color="auto"/>
            </w:tcBorders>
          </w:tcPr>
          <w:p w14:paraId="5206ED0A" w14:textId="77777777" w:rsidR="00B15FA5" w:rsidRPr="00890431" w:rsidRDefault="00B15FA5" w:rsidP="008904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p w14:paraId="6EC06A01" w14:textId="77777777" w:rsidR="00B15FA5" w:rsidRPr="00890431" w:rsidRDefault="00B15FA5" w:rsidP="008904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tc>
      </w:tr>
      <w:tr w:rsidR="00B15FA5" w:rsidRPr="00890431" w14:paraId="651F082C" w14:textId="77777777" w:rsidTr="007A1E03">
        <w:trPr>
          <w:trHeight w:val="20"/>
        </w:trPr>
        <w:tc>
          <w:tcPr>
            <w:tcW w:w="2689" w:type="dxa"/>
            <w:vMerge/>
          </w:tcPr>
          <w:p w14:paraId="1707D6EE"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Pr>
          <w:p w14:paraId="22CD2B86"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 xml:space="preserve">Напряжения предельные, допускаемые и расчётные. Коэффициент запаса прочности. Условие прочности, расчёты на прочность. Статически неопределимые системы. </w:t>
            </w:r>
          </w:p>
          <w:p w14:paraId="340B7CF6"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p>
        </w:tc>
      </w:tr>
      <w:tr w:rsidR="00B15FA5" w:rsidRPr="00890431" w14:paraId="65C33DB0" w14:textId="77777777" w:rsidTr="007A1E03">
        <w:trPr>
          <w:trHeight w:val="20"/>
        </w:trPr>
        <w:tc>
          <w:tcPr>
            <w:tcW w:w="2689" w:type="dxa"/>
            <w:vMerge/>
          </w:tcPr>
          <w:p w14:paraId="72896C41"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Pr>
          <w:p w14:paraId="1D0AE583"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 xml:space="preserve">Срез: основные расчётные предпосылки, расчётные формулы, условие прочности. Смятие: условности расчёта, расчётные формулы, условие прочности. Допускаемые напряжения.  </w:t>
            </w:r>
          </w:p>
        </w:tc>
      </w:tr>
      <w:tr w:rsidR="00B15FA5" w:rsidRPr="00890431" w14:paraId="3CBB6318" w14:textId="77777777" w:rsidTr="007A1E03">
        <w:trPr>
          <w:trHeight w:val="20"/>
        </w:trPr>
        <w:tc>
          <w:tcPr>
            <w:tcW w:w="2689" w:type="dxa"/>
            <w:vMerge/>
          </w:tcPr>
          <w:p w14:paraId="0E226C98"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Pr>
          <w:p w14:paraId="59ACCD06"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 xml:space="preserve">Статические моменты сечений. Осевые, центробежные и полярные моменты инерции. Главные оси и главные центральные моменты инерции. </w:t>
            </w:r>
          </w:p>
          <w:p w14:paraId="554235CC"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p>
        </w:tc>
      </w:tr>
      <w:tr w:rsidR="00B15FA5" w:rsidRPr="00890431" w14:paraId="0B1E3489" w14:textId="77777777" w:rsidTr="007A1E03">
        <w:trPr>
          <w:trHeight w:val="1518"/>
        </w:trPr>
        <w:tc>
          <w:tcPr>
            <w:tcW w:w="2689" w:type="dxa"/>
            <w:vMerge/>
            <w:tcBorders>
              <w:bottom w:val="single" w:sz="4" w:space="0" w:color="auto"/>
            </w:tcBorders>
          </w:tcPr>
          <w:p w14:paraId="7BD55A1F"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Borders>
              <w:bottom w:val="single" w:sz="4" w:space="0" w:color="auto"/>
            </w:tcBorders>
          </w:tcPr>
          <w:p w14:paraId="42EF3F43"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 xml:space="preserve">Осевые моменты инерции простейших сечений. Полярные моменты инерции круга и кольца. Определение главных центральных моментов инерции составных сечений, имеющих ось симметрии. </w:t>
            </w:r>
          </w:p>
          <w:p w14:paraId="6F5ACBAC"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 xml:space="preserve">Чистый сдвиг. Закон Гука при сдвиге. Модуль сдвига. Внутренние силовые факторы при кручении. Эпюры крутящих моментов. </w:t>
            </w:r>
          </w:p>
          <w:p w14:paraId="094479A0"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 xml:space="preserve">Кручение бруса круглого поперечного сечения. Основные гипотезы. </w:t>
            </w:r>
          </w:p>
          <w:p w14:paraId="22FAB795"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Times New Roman" w:hAnsi="Times New Roman" w:cs="Times New Roman"/>
                <w:color w:val="000000"/>
                <w:spacing w:val="2"/>
                <w:lang w:eastAsia="ru-RU"/>
              </w:rPr>
            </w:pPr>
            <w:r w:rsidRPr="00890431">
              <w:rPr>
                <w:rFonts w:ascii="Times New Roman" w:eastAsia="Times New Roman" w:hAnsi="Times New Roman" w:cs="Times New Roman"/>
                <w:color w:val="000000"/>
                <w:spacing w:val="2"/>
                <w:lang w:eastAsia="ru-RU"/>
              </w:rPr>
              <w:t>напряжение.</w:t>
            </w:r>
          </w:p>
        </w:tc>
      </w:tr>
      <w:tr w:rsidR="00B15FA5" w:rsidRPr="00890431" w14:paraId="7B071271" w14:textId="77777777" w:rsidTr="007A1E03">
        <w:tc>
          <w:tcPr>
            <w:tcW w:w="2689" w:type="dxa"/>
            <w:vMerge/>
          </w:tcPr>
          <w:p w14:paraId="20D22C83"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Pr>
          <w:p w14:paraId="3A024EAB" w14:textId="77777777" w:rsidR="00B15FA5" w:rsidRPr="00890431" w:rsidRDefault="00B15FA5" w:rsidP="00BD2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Times New Roman" w:hAnsi="Times New Roman" w:cs="Times New Roman"/>
                <w:i/>
                <w:iCs/>
              </w:rPr>
            </w:pPr>
            <w:r w:rsidRPr="00890431">
              <w:rPr>
                <w:rFonts w:ascii="Times New Roman" w:eastAsia="Times New Roman" w:hAnsi="Times New Roman" w:cs="Times New Roman"/>
                <w:b/>
                <w:bCs/>
                <w:lang w:eastAsia="ru-RU"/>
              </w:rPr>
              <w:t>В том числе практических занятий и лабораторных работ</w:t>
            </w:r>
          </w:p>
        </w:tc>
      </w:tr>
      <w:tr w:rsidR="00B15FA5" w:rsidRPr="00890431" w14:paraId="3757C705" w14:textId="77777777" w:rsidTr="007A1E03">
        <w:trPr>
          <w:trHeight w:val="695"/>
        </w:trPr>
        <w:tc>
          <w:tcPr>
            <w:tcW w:w="2689" w:type="dxa"/>
            <w:vMerge/>
          </w:tcPr>
          <w:p w14:paraId="595B68C5" w14:textId="77777777" w:rsidR="00B15FA5" w:rsidRPr="00890431" w:rsidRDefault="00B15FA5" w:rsidP="00BD2CBB">
            <w:pPr>
              <w:spacing w:after="0" w:line="240" w:lineRule="auto"/>
              <w:rPr>
                <w:rFonts w:ascii="Times New Roman" w:eastAsia="Times New Roman" w:hAnsi="Times New Roman" w:cs="Times New Roman"/>
                <w:b/>
                <w:bCs/>
              </w:rPr>
            </w:pPr>
          </w:p>
        </w:tc>
        <w:tc>
          <w:tcPr>
            <w:tcW w:w="6945" w:type="dxa"/>
          </w:tcPr>
          <w:p w14:paraId="22CF20D0" w14:textId="77777777" w:rsidR="00B15FA5" w:rsidRPr="00890431" w:rsidRDefault="00B15FA5" w:rsidP="00BD2CBB">
            <w:pPr>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Практическая работа № 4</w:t>
            </w:r>
          </w:p>
          <w:p w14:paraId="7F2A9DD5" w14:textId="77777777" w:rsidR="00B15FA5" w:rsidRPr="00890431" w:rsidRDefault="00B15FA5" w:rsidP="00BD2CBB">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rPr>
              <w:t>Построение эпюр поперечных сил и изгибающих моментов для простой балки</w:t>
            </w:r>
          </w:p>
        </w:tc>
      </w:tr>
      <w:tr w:rsidR="00B15FA5" w:rsidRPr="00890431" w14:paraId="52AB0326" w14:textId="77777777" w:rsidTr="007A1E03">
        <w:trPr>
          <w:trHeight w:val="639"/>
        </w:trPr>
        <w:tc>
          <w:tcPr>
            <w:tcW w:w="2689" w:type="dxa"/>
            <w:vMerge/>
          </w:tcPr>
          <w:p w14:paraId="3D7ADB5D" w14:textId="77777777" w:rsidR="00B15FA5" w:rsidRPr="00890431" w:rsidRDefault="00B15FA5" w:rsidP="00890431">
            <w:pPr>
              <w:spacing w:after="0" w:line="240" w:lineRule="auto"/>
              <w:rPr>
                <w:rFonts w:ascii="Times New Roman" w:eastAsia="Times New Roman" w:hAnsi="Times New Roman" w:cs="Times New Roman"/>
                <w:b/>
                <w:bCs/>
              </w:rPr>
            </w:pPr>
          </w:p>
        </w:tc>
        <w:tc>
          <w:tcPr>
            <w:tcW w:w="6945" w:type="dxa"/>
          </w:tcPr>
          <w:p w14:paraId="2D3E62BE" w14:textId="77777777" w:rsidR="00B15FA5" w:rsidRPr="00890431" w:rsidRDefault="00B15FA5" w:rsidP="00890431">
            <w:pPr>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Практическая работа № 5</w:t>
            </w:r>
          </w:p>
          <w:p w14:paraId="4D5ED256" w14:textId="77777777" w:rsidR="00B15FA5" w:rsidRPr="00890431" w:rsidRDefault="00B15FA5" w:rsidP="00890431">
            <w:pPr>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 xml:space="preserve"> Расчет на прочность заклепочного соединения</w:t>
            </w:r>
          </w:p>
        </w:tc>
      </w:tr>
      <w:tr w:rsidR="00B15FA5" w:rsidRPr="00890431" w14:paraId="11AE5CD1" w14:textId="77777777" w:rsidTr="007A1E03">
        <w:tc>
          <w:tcPr>
            <w:tcW w:w="2689" w:type="dxa"/>
            <w:vMerge/>
          </w:tcPr>
          <w:p w14:paraId="05A4AFC3" w14:textId="77777777" w:rsidR="00B15FA5" w:rsidRPr="00890431" w:rsidRDefault="00B15FA5" w:rsidP="00890431">
            <w:pPr>
              <w:spacing w:after="0" w:line="240" w:lineRule="auto"/>
              <w:rPr>
                <w:rFonts w:ascii="Times New Roman" w:eastAsia="Times New Roman" w:hAnsi="Times New Roman" w:cs="Times New Roman"/>
                <w:b/>
                <w:bCs/>
              </w:rPr>
            </w:pPr>
          </w:p>
        </w:tc>
        <w:tc>
          <w:tcPr>
            <w:tcW w:w="6945" w:type="dxa"/>
          </w:tcPr>
          <w:p w14:paraId="19F76EFC" w14:textId="77777777" w:rsidR="00B15FA5" w:rsidRPr="00890431" w:rsidRDefault="00B15FA5" w:rsidP="00890431">
            <w:pPr>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 xml:space="preserve">Практическая работа №6 </w:t>
            </w:r>
          </w:p>
          <w:p w14:paraId="4469744A"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rPr>
              <w:t>Расчеты на прочность и жесткость при кручении</w:t>
            </w:r>
          </w:p>
        </w:tc>
      </w:tr>
      <w:tr w:rsidR="00B15FA5" w:rsidRPr="00890431" w14:paraId="011EB6FF" w14:textId="77777777" w:rsidTr="007A1E03">
        <w:tc>
          <w:tcPr>
            <w:tcW w:w="2689" w:type="dxa"/>
            <w:vMerge/>
          </w:tcPr>
          <w:p w14:paraId="692B7E70" w14:textId="77777777" w:rsidR="00B15FA5" w:rsidRPr="00890431" w:rsidRDefault="00B15FA5" w:rsidP="00890431">
            <w:pPr>
              <w:spacing w:after="0" w:line="240" w:lineRule="auto"/>
              <w:rPr>
                <w:rFonts w:ascii="Times New Roman" w:eastAsia="Times New Roman" w:hAnsi="Times New Roman" w:cs="Times New Roman"/>
                <w:b/>
                <w:bCs/>
              </w:rPr>
            </w:pPr>
          </w:p>
        </w:tc>
        <w:tc>
          <w:tcPr>
            <w:tcW w:w="6945" w:type="dxa"/>
          </w:tcPr>
          <w:p w14:paraId="449E7796"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2DF2E4F9" w14:textId="77777777" w:rsidTr="007A1E03">
        <w:tc>
          <w:tcPr>
            <w:tcW w:w="2689" w:type="dxa"/>
            <w:vMerge/>
          </w:tcPr>
          <w:p w14:paraId="125F0F15" w14:textId="77777777" w:rsidR="00B15FA5" w:rsidRPr="00890431" w:rsidRDefault="00B15FA5" w:rsidP="00890431">
            <w:pPr>
              <w:spacing w:after="0" w:line="240" w:lineRule="auto"/>
              <w:rPr>
                <w:rFonts w:ascii="Times New Roman" w:eastAsia="Times New Roman" w:hAnsi="Times New Roman" w:cs="Times New Roman"/>
                <w:i/>
                <w:iCs/>
                <w:color w:val="FF0000"/>
                <w:lang w:eastAsia="ru-RU"/>
              </w:rPr>
            </w:pPr>
          </w:p>
        </w:tc>
        <w:tc>
          <w:tcPr>
            <w:tcW w:w="6945" w:type="dxa"/>
          </w:tcPr>
          <w:p w14:paraId="63D2662E" w14:textId="77777777" w:rsidR="00B15FA5" w:rsidRPr="00890431" w:rsidRDefault="00B15FA5" w:rsidP="00890431">
            <w:pPr>
              <w:spacing w:after="0" w:line="240" w:lineRule="auto"/>
              <w:rPr>
                <w:rFonts w:ascii="Times New Roman" w:eastAsia="Times New Roman" w:hAnsi="Times New Roman" w:cs="Times New Roman"/>
                <w:lang w:eastAsia="ru-RU"/>
              </w:rPr>
            </w:pPr>
          </w:p>
        </w:tc>
      </w:tr>
      <w:tr w:rsidR="00B15FA5" w:rsidRPr="00890431" w14:paraId="1A5C6ED0" w14:textId="77777777" w:rsidTr="007A1E03">
        <w:tc>
          <w:tcPr>
            <w:tcW w:w="2689" w:type="dxa"/>
            <w:vMerge w:val="restart"/>
          </w:tcPr>
          <w:p w14:paraId="5A46F454" w14:textId="77777777" w:rsidR="00B15FA5" w:rsidRPr="00890431" w:rsidRDefault="00B15FA5" w:rsidP="00890431">
            <w:pPr>
              <w:spacing w:after="0" w:line="240" w:lineRule="auto"/>
              <w:rPr>
                <w:rFonts w:ascii="Times New Roman" w:eastAsia="Times New Roman" w:hAnsi="Times New Roman" w:cs="Times New Roman"/>
                <w:bCs/>
              </w:rPr>
            </w:pPr>
            <w:r w:rsidRPr="00890431">
              <w:rPr>
                <w:rFonts w:ascii="Times New Roman" w:eastAsia="Times New Roman" w:hAnsi="Times New Roman" w:cs="Times New Roman"/>
                <w:bCs/>
              </w:rPr>
              <w:t>Тема 2.3. Прочность при</w:t>
            </w:r>
          </w:p>
          <w:p w14:paraId="6F182C7B" w14:textId="77777777" w:rsidR="00B15FA5" w:rsidRPr="00890431" w:rsidRDefault="00B15FA5" w:rsidP="00890431">
            <w:pPr>
              <w:spacing w:after="0" w:line="240" w:lineRule="auto"/>
              <w:rPr>
                <w:rFonts w:ascii="Times New Roman" w:eastAsia="Times New Roman" w:hAnsi="Times New Roman" w:cs="Times New Roman"/>
                <w:i/>
                <w:iCs/>
                <w:color w:val="FF0000"/>
                <w:lang w:eastAsia="ru-RU"/>
              </w:rPr>
            </w:pPr>
            <w:r w:rsidRPr="00890431">
              <w:rPr>
                <w:rFonts w:ascii="Times New Roman" w:eastAsia="Times New Roman" w:hAnsi="Times New Roman" w:cs="Times New Roman"/>
                <w:bCs/>
              </w:rPr>
              <w:t>динамических нагрузках. Устойчивость сжатых стержней</w:t>
            </w:r>
          </w:p>
        </w:tc>
        <w:tc>
          <w:tcPr>
            <w:tcW w:w="6945" w:type="dxa"/>
          </w:tcPr>
          <w:p w14:paraId="0D6F4F17"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 xml:space="preserve">Содержание </w:t>
            </w:r>
          </w:p>
        </w:tc>
      </w:tr>
      <w:tr w:rsidR="00B15FA5" w:rsidRPr="00890431" w14:paraId="5D915B45" w14:textId="77777777" w:rsidTr="007A1E03">
        <w:trPr>
          <w:trHeight w:val="20"/>
        </w:trPr>
        <w:tc>
          <w:tcPr>
            <w:tcW w:w="2689" w:type="dxa"/>
            <w:vMerge/>
          </w:tcPr>
          <w:p w14:paraId="6713E01F" w14:textId="77777777" w:rsidR="00B15FA5" w:rsidRPr="00890431" w:rsidRDefault="00B15FA5" w:rsidP="00890431">
            <w:pPr>
              <w:spacing w:after="0" w:line="240" w:lineRule="auto"/>
              <w:rPr>
                <w:rFonts w:ascii="Times New Roman" w:eastAsia="Times New Roman" w:hAnsi="Times New Roman" w:cs="Times New Roman"/>
                <w:b/>
                <w:bCs/>
              </w:rPr>
            </w:pPr>
          </w:p>
        </w:tc>
        <w:tc>
          <w:tcPr>
            <w:tcW w:w="6945" w:type="dxa"/>
          </w:tcPr>
          <w:p w14:paraId="0089F12E"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lang w:eastAsia="ru-RU"/>
              </w:rPr>
              <w:t xml:space="preserve">Понятие о динамических нагрузках. Силы инерции при расчётах на прочность. </w:t>
            </w:r>
          </w:p>
          <w:p w14:paraId="46F632E6"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Динамическое напряжение и динамический коэффициент. </w:t>
            </w:r>
          </w:p>
          <w:p w14:paraId="6E0B7C71"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lang w:eastAsia="ru-RU"/>
              </w:rPr>
              <w:t>Критическая сила, критическое напряжение, гибкость.</w:t>
            </w:r>
          </w:p>
        </w:tc>
      </w:tr>
      <w:tr w:rsidR="00B15FA5" w:rsidRPr="00890431" w14:paraId="7CF4CBF0" w14:textId="77777777" w:rsidTr="007A1E03">
        <w:trPr>
          <w:trHeight w:val="20"/>
        </w:trPr>
        <w:tc>
          <w:tcPr>
            <w:tcW w:w="2689" w:type="dxa"/>
            <w:vMerge/>
          </w:tcPr>
          <w:p w14:paraId="2C6750EA" w14:textId="77777777" w:rsidR="00B15FA5" w:rsidRPr="00890431" w:rsidRDefault="00B15FA5" w:rsidP="00890431">
            <w:pPr>
              <w:spacing w:after="0" w:line="240" w:lineRule="auto"/>
              <w:rPr>
                <w:rFonts w:ascii="Times New Roman" w:eastAsia="Times New Roman" w:hAnsi="Times New Roman" w:cs="Times New Roman"/>
                <w:i/>
                <w:iCs/>
                <w:color w:val="FF0000"/>
                <w:lang w:eastAsia="ru-RU"/>
              </w:rPr>
            </w:pPr>
          </w:p>
        </w:tc>
        <w:tc>
          <w:tcPr>
            <w:tcW w:w="6945" w:type="dxa"/>
          </w:tcPr>
          <w:p w14:paraId="1297FB99"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bCs/>
                <w:lang w:eastAsia="ru-RU"/>
              </w:rPr>
              <w:t>В том числе практических занятий и лабораторных работ</w:t>
            </w:r>
          </w:p>
        </w:tc>
      </w:tr>
      <w:tr w:rsidR="00B15FA5" w:rsidRPr="00890431" w14:paraId="1A577C31" w14:textId="77777777" w:rsidTr="007A1E03">
        <w:trPr>
          <w:trHeight w:val="20"/>
        </w:trPr>
        <w:tc>
          <w:tcPr>
            <w:tcW w:w="2689" w:type="dxa"/>
            <w:vMerge/>
          </w:tcPr>
          <w:p w14:paraId="5640B26B" w14:textId="77777777" w:rsidR="00B15FA5" w:rsidRPr="00890431" w:rsidRDefault="00B15FA5" w:rsidP="00890431">
            <w:pPr>
              <w:spacing w:after="0" w:line="240" w:lineRule="auto"/>
              <w:rPr>
                <w:rFonts w:ascii="Times New Roman" w:eastAsia="Times New Roman" w:hAnsi="Times New Roman" w:cs="Times New Roman"/>
                <w:i/>
                <w:iCs/>
                <w:color w:val="FF0000"/>
                <w:lang w:eastAsia="ru-RU"/>
              </w:rPr>
            </w:pPr>
          </w:p>
        </w:tc>
        <w:tc>
          <w:tcPr>
            <w:tcW w:w="6945" w:type="dxa"/>
          </w:tcPr>
          <w:p w14:paraId="0B099302" w14:textId="77777777" w:rsidR="00B15FA5" w:rsidRPr="00890431" w:rsidRDefault="00B15FA5" w:rsidP="00890431">
            <w:pPr>
              <w:spacing w:after="0" w:line="240" w:lineRule="auto"/>
              <w:rPr>
                <w:rFonts w:ascii="Times New Roman" w:eastAsia="Times New Roman" w:hAnsi="Times New Roman" w:cs="Times New Roman"/>
                <w:lang w:eastAsia="ru-RU"/>
              </w:rPr>
            </w:pPr>
          </w:p>
        </w:tc>
      </w:tr>
      <w:tr w:rsidR="00B15FA5" w:rsidRPr="00890431" w14:paraId="618739E7" w14:textId="77777777" w:rsidTr="007A1E03">
        <w:trPr>
          <w:trHeight w:val="20"/>
        </w:trPr>
        <w:tc>
          <w:tcPr>
            <w:tcW w:w="2689" w:type="dxa"/>
            <w:vMerge/>
          </w:tcPr>
          <w:p w14:paraId="29441448" w14:textId="77777777" w:rsidR="00B15FA5" w:rsidRPr="00890431" w:rsidRDefault="00B15FA5" w:rsidP="00890431">
            <w:pPr>
              <w:spacing w:after="0" w:line="240" w:lineRule="auto"/>
              <w:rPr>
                <w:rFonts w:ascii="Times New Roman" w:eastAsia="Times New Roman" w:hAnsi="Times New Roman" w:cs="Times New Roman"/>
                <w:i/>
                <w:iCs/>
                <w:color w:val="FF0000"/>
                <w:lang w:eastAsia="ru-RU"/>
              </w:rPr>
            </w:pPr>
          </w:p>
        </w:tc>
        <w:tc>
          <w:tcPr>
            <w:tcW w:w="6945" w:type="dxa"/>
          </w:tcPr>
          <w:p w14:paraId="33CAD5A4"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6C24E753" w14:textId="77777777" w:rsidTr="007A1E03">
        <w:trPr>
          <w:trHeight w:val="70"/>
        </w:trPr>
        <w:tc>
          <w:tcPr>
            <w:tcW w:w="2689" w:type="dxa"/>
            <w:vMerge/>
          </w:tcPr>
          <w:p w14:paraId="1BC5317B" w14:textId="77777777" w:rsidR="00B15FA5" w:rsidRPr="00890431" w:rsidRDefault="00B15FA5" w:rsidP="00890431">
            <w:pPr>
              <w:spacing w:after="0" w:line="240" w:lineRule="auto"/>
              <w:rPr>
                <w:rFonts w:ascii="Times New Roman" w:eastAsia="Times New Roman" w:hAnsi="Times New Roman" w:cs="Times New Roman"/>
                <w:i/>
                <w:iCs/>
                <w:color w:val="FF0000"/>
                <w:lang w:eastAsia="ru-RU"/>
              </w:rPr>
            </w:pPr>
          </w:p>
        </w:tc>
        <w:tc>
          <w:tcPr>
            <w:tcW w:w="6945" w:type="dxa"/>
          </w:tcPr>
          <w:p w14:paraId="7707F7FF" w14:textId="77777777" w:rsidR="00B15FA5" w:rsidRPr="00890431" w:rsidRDefault="00B15FA5" w:rsidP="00890431">
            <w:pPr>
              <w:spacing w:after="0" w:line="240" w:lineRule="auto"/>
              <w:rPr>
                <w:rFonts w:ascii="Times New Roman" w:eastAsia="Times New Roman" w:hAnsi="Times New Roman" w:cs="Times New Roman"/>
                <w:b/>
                <w:bCs/>
                <w:lang w:eastAsia="ru-RU"/>
              </w:rPr>
            </w:pPr>
          </w:p>
        </w:tc>
      </w:tr>
      <w:tr w:rsidR="00B15FA5" w:rsidRPr="00890431" w14:paraId="3D649196" w14:textId="77777777" w:rsidTr="007A1E03">
        <w:trPr>
          <w:trHeight w:val="20"/>
        </w:trPr>
        <w:tc>
          <w:tcPr>
            <w:tcW w:w="9634" w:type="dxa"/>
            <w:gridSpan w:val="2"/>
          </w:tcPr>
          <w:p w14:paraId="5ECB53B6" w14:textId="320B0B6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Раздел 3. Детали машин</w:t>
            </w:r>
            <w:r>
              <w:rPr>
                <w:rFonts w:ascii="Times New Roman" w:eastAsia="Times New Roman" w:hAnsi="Times New Roman" w:cs="Times New Roman"/>
                <w:b/>
                <w:bCs/>
                <w:lang w:eastAsia="ru-RU"/>
              </w:rPr>
              <w:t xml:space="preserve"> (</w:t>
            </w:r>
            <w:r w:rsidR="00C52CA2">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 часа)</w:t>
            </w:r>
          </w:p>
        </w:tc>
      </w:tr>
      <w:tr w:rsidR="00B15FA5" w:rsidRPr="00890431" w14:paraId="389A656B" w14:textId="77777777" w:rsidTr="007A1E03">
        <w:trPr>
          <w:trHeight w:val="20"/>
        </w:trPr>
        <w:tc>
          <w:tcPr>
            <w:tcW w:w="2689" w:type="dxa"/>
            <w:vMerge w:val="restart"/>
          </w:tcPr>
          <w:p w14:paraId="5632018E"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890431">
              <w:rPr>
                <w:rFonts w:ascii="Times New Roman" w:eastAsia="Times New Roman" w:hAnsi="Times New Roman" w:cs="Times New Roman"/>
                <w:bCs/>
              </w:rPr>
              <w:t>Тема 3.1.</w:t>
            </w:r>
          </w:p>
          <w:p w14:paraId="57728B29" w14:textId="77777777" w:rsidR="00B15FA5" w:rsidRPr="00890431" w:rsidRDefault="00B15FA5" w:rsidP="00890431">
            <w:pPr>
              <w:spacing w:after="0" w:line="240" w:lineRule="auto"/>
              <w:rPr>
                <w:rFonts w:ascii="Times New Roman" w:eastAsia="Times New Roman" w:hAnsi="Times New Roman" w:cs="Times New Roman"/>
                <w:bCs/>
              </w:rPr>
            </w:pPr>
            <w:r>
              <w:rPr>
                <w:rFonts w:ascii="Times New Roman" w:eastAsia="Times New Roman" w:hAnsi="Times New Roman" w:cs="Times New Roman"/>
                <w:bCs/>
              </w:rPr>
              <w:t>Механические передачи</w:t>
            </w:r>
          </w:p>
        </w:tc>
        <w:tc>
          <w:tcPr>
            <w:tcW w:w="6945" w:type="dxa"/>
          </w:tcPr>
          <w:p w14:paraId="60519748"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 xml:space="preserve">Содержание </w:t>
            </w:r>
          </w:p>
        </w:tc>
      </w:tr>
      <w:tr w:rsidR="00B15FA5" w:rsidRPr="00890431" w14:paraId="381C7F17" w14:textId="77777777" w:rsidTr="007A1E03">
        <w:trPr>
          <w:trHeight w:val="686"/>
        </w:trPr>
        <w:tc>
          <w:tcPr>
            <w:tcW w:w="2689" w:type="dxa"/>
            <w:vMerge/>
          </w:tcPr>
          <w:p w14:paraId="16317A16"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03256B06"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Общие сведения о передачах. Особенности конструкции фрикционных передач. Виды разрушений и критерии работоспособности. Области применения, определение диапазона регулирования.</w:t>
            </w:r>
          </w:p>
        </w:tc>
      </w:tr>
      <w:tr w:rsidR="00B15FA5" w:rsidRPr="00890431" w14:paraId="034F884F" w14:textId="77777777" w:rsidTr="007A1E03">
        <w:trPr>
          <w:trHeight w:val="20"/>
        </w:trPr>
        <w:tc>
          <w:tcPr>
            <w:tcW w:w="2689" w:type="dxa"/>
            <w:vMerge/>
          </w:tcPr>
          <w:p w14:paraId="384472CB"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34F49CA1"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Зубчатые передачи. Классификация, характеристики и области применения зубчатых передач. Основы теории зацепления. Основные критерии работоспособности и расчёта зубчатых передач. Передачи с трением скольжения и трением качения. Виды разрушения и критерии работоспособности</w:t>
            </w:r>
          </w:p>
          <w:p w14:paraId="27299FE3"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Червячные передачи. Геометрические соотношения, передаточное число КПД. Виды разрушения зубьев. Виды расчётов червячных передач.</w:t>
            </w:r>
          </w:p>
          <w:p w14:paraId="02E78150"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Передачи с гибкой связью. Детали передач. </w:t>
            </w:r>
          </w:p>
        </w:tc>
      </w:tr>
      <w:tr w:rsidR="00B15FA5" w:rsidRPr="00890431" w14:paraId="023CF47D" w14:textId="77777777" w:rsidTr="007A1E03">
        <w:trPr>
          <w:trHeight w:val="70"/>
        </w:trPr>
        <w:tc>
          <w:tcPr>
            <w:tcW w:w="2689" w:type="dxa"/>
            <w:vMerge/>
          </w:tcPr>
          <w:p w14:paraId="1D2CF6F9"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610B71BE"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bCs/>
                <w:lang w:eastAsia="ru-RU"/>
              </w:rPr>
              <w:t>В том числе практических занятий и лабораторных работ</w:t>
            </w:r>
          </w:p>
        </w:tc>
      </w:tr>
      <w:tr w:rsidR="00B15FA5" w:rsidRPr="00890431" w14:paraId="758BBFF1" w14:textId="77777777" w:rsidTr="007A1E03">
        <w:trPr>
          <w:trHeight w:val="20"/>
        </w:trPr>
        <w:tc>
          <w:tcPr>
            <w:tcW w:w="2689" w:type="dxa"/>
            <w:vMerge/>
          </w:tcPr>
          <w:p w14:paraId="777C1CEC"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6F6E8ECF"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Практическая работа №7</w:t>
            </w:r>
          </w:p>
          <w:p w14:paraId="7F697C87"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Расчет на прочность при растяжении и сжатии.</w:t>
            </w:r>
          </w:p>
        </w:tc>
      </w:tr>
      <w:tr w:rsidR="00B15FA5" w:rsidRPr="00890431" w14:paraId="3F9DBD46" w14:textId="77777777" w:rsidTr="007A1E03">
        <w:trPr>
          <w:trHeight w:val="20"/>
        </w:trPr>
        <w:tc>
          <w:tcPr>
            <w:tcW w:w="2689" w:type="dxa"/>
            <w:vMerge/>
          </w:tcPr>
          <w:p w14:paraId="0D4F6C9A"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3B0600B9" w14:textId="77777777" w:rsidR="00B15FA5" w:rsidRPr="00890431" w:rsidRDefault="00B15FA5" w:rsidP="00890431">
            <w:pPr>
              <w:spacing w:after="0" w:line="240" w:lineRule="auto"/>
              <w:rPr>
                <w:rFonts w:ascii="Times New Roman" w:eastAsia="Times New Roman" w:hAnsi="Times New Roman" w:cs="Times New Roman"/>
                <w:lang w:eastAsia="ru-RU"/>
              </w:rPr>
            </w:pPr>
          </w:p>
          <w:p w14:paraId="70569C8F"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Практическое занятие № 8</w:t>
            </w:r>
          </w:p>
          <w:p w14:paraId="45C1149B"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 Виды зубчаты</w:t>
            </w:r>
            <w:r>
              <w:rPr>
                <w:rFonts w:ascii="Times New Roman" w:eastAsia="Times New Roman" w:hAnsi="Times New Roman" w:cs="Times New Roman"/>
                <w:lang w:eastAsia="ru-RU"/>
              </w:rPr>
              <w:t>х передач. Геометрия зацепления</w:t>
            </w:r>
          </w:p>
        </w:tc>
      </w:tr>
      <w:tr w:rsidR="00B15FA5" w:rsidRPr="00890431" w14:paraId="6370F6FF" w14:textId="77777777" w:rsidTr="007A1E03">
        <w:trPr>
          <w:trHeight w:val="20"/>
        </w:trPr>
        <w:tc>
          <w:tcPr>
            <w:tcW w:w="2689" w:type="dxa"/>
            <w:vMerge/>
          </w:tcPr>
          <w:p w14:paraId="2172F33C"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51E9FF3D"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Практическая работа №9</w:t>
            </w:r>
          </w:p>
          <w:p w14:paraId="18F1BB14"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Расчет на прочность заклепочного соединения</w:t>
            </w:r>
          </w:p>
        </w:tc>
      </w:tr>
      <w:tr w:rsidR="00B15FA5" w:rsidRPr="00890431" w14:paraId="5DCFDF5B" w14:textId="77777777" w:rsidTr="007A1E03">
        <w:trPr>
          <w:trHeight w:val="129"/>
        </w:trPr>
        <w:tc>
          <w:tcPr>
            <w:tcW w:w="2689" w:type="dxa"/>
            <w:vMerge/>
          </w:tcPr>
          <w:p w14:paraId="7FC073A4"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15216712"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Практическое занятие №10 Виды разрушения зубьев. Методы нарезания зубьев</w:t>
            </w:r>
          </w:p>
          <w:p w14:paraId="3D7BE732" w14:textId="77777777" w:rsidR="00B15FA5" w:rsidRPr="00890431" w:rsidRDefault="00B15FA5" w:rsidP="00890431">
            <w:pPr>
              <w:spacing w:after="0" w:line="240" w:lineRule="auto"/>
              <w:rPr>
                <w:rFonts w:ascii="Times New Roman" w:eastAsia="Times New Roman" w:hAnsi="Times New Roman" w:cs="Times New Roman"/>
                <w:lang w:eastAsia="ru-RU"/>
              </w:rPr>
            </w:pPr>
          </w:p>
        </w:tc>
      </w:tr>
      <w:tr w:rsidR="00B15FA5" w:rsidRPr="00890431" w14:paraId="1DAE831C" w14:textId="77777777" w:rsidTr="007A1E03">
        <w:trPr>
          <w:trHeight w:val="741"/>
        </w:trPr>
        <w:tc>
          <w:tcPr>
            <w:tcW w:w="2689" w:type="dxa"/>
            <w:vMerge/>
          </w:tcPr>
          <w:p w14:paraId="0AB87FFA"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6312578F"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Практическое занятие №11</w:t>
            </w:r>
          </w:p>
          <w:p w14:paraId="51B5FC90"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 Классификация передач по виду цепи. КПД. Область применения </w:t>
            </w:r>
          </w:p>
        </w:tc>
      </w:tr>
      <w:tr w:rsidR="00B15FA5" w:rsidRPr="00890431" w14:paraId="669C3DAF" w14:textId="77777777" w:rsidTr="007A1E03">
        <w:trPr>
          <w:trHeight w:val="168"/>
        </w:trPr>
        <w:tc>
          <w:tcPr>
            <w:tcW w:w="2689" w:type="dxa"/>
            <w:vMerge/>
          </w:tcPr>
          <w:p w14:paraId="4AE87B86"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53D79FEA" w14:textId="77777777" w:rsidR="00B15FA5" w:rsidRPr="00890431" w:rsidRDefault="00B15FA5" w:rsidP="00890431">
            <w:pPr>
              <w:spacing w:after="0" w:line="240" w:lineRule="auto"/>
              <w:rPr>
                <w:rFonts w:ascii="Times New Roman" w:eastAsia="Times New Roman" w:hAnsi="Times New Roman" w:cs="Times New Roman"/>
                <w:b/>
                <w:bCs/>
                <w:lang w:val="en-US" w:eastAsia="ru-RU"/>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7F66C699" w14:textId="77777777" w:rsidTr="007A1E03">
        <w:trPr>
          <w:trHeight w:val="70"/>
        </w:trPr>
        <w:tc>
          <w:tcPr>
            <w:tcW w:w="2689" w:type="dxa"/>
            <w:vMerge/>
          </w:tcPr>
          <w:p w14:paraId="12F75717"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35D4D224" w14:textId="77777777" w:rsidR="00B15FA5" w:rsidRPr="00890431" w:rsidRDefault="00B15FA5" w:rsidP="00890431">
            <w:pPr>
              <w:spacing w:after="0" w:line="240" w:lineRule="auto"/>
              <w:rPr>
                <w:rFonts w:ascii="Times New Roman" w:eastAsia="Times New Roman" w:hAnsi="Times New Roman" w:cs="Times New Roman"/>
                <w:lang w:eastAsia="ru-RU"/>
              </w:rPr>
            </w:pPr>
          </w:p>
        </w:tc>
      </w:tr>
      <w:tr w:rsidR="00B15FA5" w:rsidRPr="00890431" w14:paraId="240FA899" w14:textId="77777777" w:rsidTr="007A1E03">
        <w:tc>
          <w:tcPr>
            <w:tcW w:w="2689" w:type="dxa"/>
            <w:vMerge w:val="restart"/>
          </w:tcPr>
          <w:p w14:paraId="24DDC5D5" w14:textId="77777777" w:rsidR="00B15FA5" w:rsidRPr="00890431" w:rsidRDefault="00B15FA5" w:rsidP="00890431">
            <w:pPr>
              <w:spacing w:after="0" w:line="240" w:lineRule="auto"/>
              <w:rPr>
                <w:rFonts w:ascii="Times New Roman" w:eastAsia="Times New Roman" w:hAnsi="Times New Roman" w:cs="Times New Roman"/>
                <w:bCs/>
              </w:rPr>
            </w:pPr>
            <w:r w:rsidRPr="00890431">
              <w:rPr>
                <w:rFonts w:ascii="Times New Roman" w:eastAsia="Times New Roman" w:hAnsi="Times New Roman" w:cs="Times New Roman"/>
                <w:bCs/>
              </w:rPr>
              <w:t>Тема 3.2. Сведения о механизмах и деталях машин</w:t>
            </w:r>
          </w:p>
          <w:p w14:paraId="6AFB45BB" w14:textId="77777777" w:rsidR="00B15FA5" w:rsidRPr="00890431" w:rsidRDefault="00B15FA5" w:rsidP="00890431">
            <w:pPr>
              <w:spacing w:after="0" w:line="240" w:lineRule="auto"/>
              <w:rPr>
                <w:rFonts w:ascii="Times New Roman" w:eastAsia="Times New Roman" w:hAnsi="Times New Roman" w:cs="Times New Roman"/>
                <w:bCs/>
              </w:rPr>
            </w:pPr>
          </w:p>
          <w:p w14:paraId="44AF1078" w14:textId="77777777" w:rsidR="00B15FA5" w:rsidRPr="00890431" w:rsidRDefault="00B15FA5" w:rsidP="00890431">
            <w:pPr>
              <w:spacing w:after="0" w:line="240" w:lineRule="auto"/>
              <w:rPr>
                <w:rFonts w:ascii="Times New Roman" w:eastAsia="Times New Roman" w:hAnsi="Times New Roman" w:cs="Times New Roman"/>
                <w:bCs/>
              </w:rPr>
            </w:pPr>
          </w:p>
          <w:p w14:paraId="0B17970D" w14:textId="77777777" w:rsidR="00B15FA5" w:rsidRPr="00890431" w:rsidRDefault="00B15FA5" w:rsidP="00890431">
            <w:pPr>
              <w:spacing w:after="0" w:line="240" w:lineRule="auto"/>
              <w:rPr>
                <w:rFonts w:ascii="Times New Roman" w:eastAsia="Times New Roman" w:hAnsi="Times New Roman" w:cs="Times New Roman"/>
                <w:bCs/>
              </w:rPr>
            </w:pPr>
          </w:p>
          <w:p w14:paraId="230A7DD4" w14:textId="77777777" w:rsidR="00B15FA5" w:rsidRPr="00890431" w:rsidRDefault="00B15FA5" w:rsidP="00890431">
            <w:pPr>
              <w:spacing w:after="0" w:line="240" w:lineRule="auto"/>
              <w:rPr>
                <w:rFonts w:ascii="Times New Roman" w:eastAsia="Times New Roman" w:hAnsi="Times New Roman" w:cs="Times New Roman"/>
                <w:bCs/>
              </w:rPr>
            </w:pPr>
          </w:p>
          <w:p w14:paraId="6489F904" w14:textId="77777777" w:rsidR="00B15FA5" w:rsidRPr="00890431" w:rsidRDefault="00B15FA5" w:rsidP="00890431">
            <w:pPr>
              <w:spacing w:after="0" w:line="240" w:lineRule="auto"/>
              <w:rPr>
                <w:rFonts w:ascii="Times New Roman" w:eastAsia="Times New Roman" w:hAnsi="Times New Roman" w:cs="Times New Roman"/>
                <w:bCs/>
              </w:rPr>
            </w:pPr>
          </w:p>
          <w:p w14:paraId="1C2307D7" w14:textId="77777777" w:rsidR="00B15FA5" w:rsidRPr="00890431" w:rsidRDefault="00B15FA5" w:rsidP="00890431">
            <w:pPr>
              <w:spacing w:after="0" w:line="240" w:lineRule="auto"/>
              <w:rPr>
                <w:rFonts w:ascii="Times New Roman" w:eastAsia="Times New Roman" w:hAnsi="Times New Roman" w:cs="Times New Roman"/>
                <w:bCs/>
              </w:rPr>
            </w:pPr>
          </w:p>
          <w:p w14:paraId="06F0807A" w14:textId="77777777" w:rsidR="00B15FA5" w:rsidRPr="00890431" w:rsidRDefault="00B15FA5" w:rsidP="00890431">
            <w:pPr>
              <w:spacing w:after="0" w:line="240" w:lineRule="auto"/>
              <w:rPr>
                <w:rFonts w:ascii="Times New Roman" w:eastAsia="Times New Roman" w:hAnsi="Times New Roman" w:cs="Times New Roman"/>
                <w:bCs/>
              </w:rPr>
            </w:pPr>
          </w:p>
          <w:p w14:paraId="537D72BB" w14:textId="77777777" w:rsidR="00B15FA5" w:rsidRPr="00890431" w:rsidRDefault="00B15FA5" w:rsidP="00890431">
            <w:pPr>
              <w:spacing w:after="0" w:line="240" w:lineRule="auto"/>
              <w:rPr>
                <w:rFonts w:ascii="Times New Roman" w:eastAsia="Times New Roman" w:hAnsi="Times New Roman" w:cs="Times New Roman"/>
                <w:color w:val="FF0000"/>
                <w:lang w:eastAsia="ru-RU"/>
              </w:rPr>
            </w:pPr>
          </w:p>
        </w:tc>
        <w:tc>
          <w:tcPr>
            <w:tcW w:w="6945" w:type="dxa"/>
          </w:tcPr>
          <w:p w14:paraId="0EA7426F"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 xml:space="preserve">Содержание </w:t>
            </w:r>
          </w:p>
        </w:tc>
      </w:tr>
      <w:tr w:rsidR="00B15FA5" w:rsidRPr="00890431" w14:paraId="2079BA3D" w14:textId="77777777" w:rsidTr="007A1E03">
        <w:trPr>
          <w:trHeight w:val="2075"/>
        </w:trPr>
        <w:tc>
          <w:tcPr>
            <w:tcW w:w="2689" w:type="dxa"/>
            <w:vMerge/>
          </w:tcPr>
          <w:p w14:paraId="07C3C130"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7BD70C7A"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Общие сведения о редукторах. Назначение, устройство, классификация, основные типы конструкции. Основные параметры редукторов.</w:t>
            </w:r>
          </w:p>
          <w:p w14:paraId="04068D73"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 xml:space="preserve">Валы и оси, их назначение и классификация. Проектировочный и проверочный расчёт элементов конструкции валов и осей. Опоры валов и осей. </w:t>
            </w:r>
          </w:p>
          <w:p w14:paraId="0A6D2243"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Подшипники скольжения. Виды разрушений, критерии работоспособности.</w:t>
            </w:r>
          </w:p>
          <w:p w14:paraId="17C821A2"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lang w:eastAsia="ru-RU"/>
              </w:rPr>
              <w:t>Подшипники качения. Основные конструкции: классификация, обозначение, критерии работоспособности</w:t>
            </w:r>
          </w:p>
          <w:p w14:paraId="73BF0DA7"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lang w:eastAsia="ru-RU"/>
              </w:rPr>
              <w:t xml:space="preserve">Муфты: назначение и классификация. Устройство и принцип действия основных типов муфт </w:t>
            </w:r>
          </w:p>
        </w:tc>
      </w:tr>
      <w:tr w:rsidR="00B15FA5" w:rsidRPr="00890431" w14:paraId="2D4FD5BC" w14:textId="77777777" w:rsidTr="007A1E03">
        <w:tc>
          <w:tcPr>
            <w:tcW w:w="2689" w:type="dxa"/>
            <w:vMerge/>
          </w:tcPr>
          <w:p w14:paraId="78EA7FF6"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573BFD59" w14:textId="77777777" w:rsidR="00B15FA5" w:rsidRPr="00890431" w:rsidRDefault="00B15FA5" w:rsidP="008904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Times New Roman" w:hAnsi="Times New Roman" w:cs="Times New Roman"/>
              </w:rPr>
            </w:pPr>
            <w:r w:rsidRPr="00890431">
              <w:rPr>
                <w:rFonts w:ascii="Times New Roman" w:eastAsia="Times New Roman" w:hAnsi="Times New Roman" w:cs="Times New Roman"/>
                <w:b/>
                <w:bCs/>
                <w:lang w:eastAsia="ru-RU"/>
              </w:rPr>
              <w:t>В том числе практических занятий и лабораторных работ</w:t>
            </w:r>
          </w:p>
        </w:tc>
      </w:tr>
      <w:tr w:rsidR="00B15FA5" w:rsidRPr="00890431" w14:paraId="482EAD9E" w14:textId="77777777" w:rsidTr="007A1E03">
        <w:trPr>
          <w:trHeight w:val="665"/>
        </w:trPr>
        <w:tc>
          <w:tcPr>
            <w:tcW w:w="2689" w:type="dxa"/>
            <w:vMerge/>
          </w:tcPr>
          <w:p w14:paraId="6AC75706"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7C627730" w14:textId="77777777" w:rsidR="00B15FA5" w:rsidRPr="00890431" w:rsidRDefault="00B15FA5" w:rsidP="00890431">
            <w:pPr>
              <w:shd w:val="clear" w:color="auto" w:fill="FFFFFF"/>
              <w:snapToGrid w:val="0"/>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Практическая работа № 12</w:t>
            </w:r>
          </w:p>
          <w:p w14:paraId="68836FEF" w14:textId="77777777" w:rsidR="00B15FA5" w:rsidRPr="00890431" w:rsidRDefault="00B15FA5" w:rsidP="00890431">
            <w:pPr>
              <w:shd w:val="clear" w:color="auto" w:fill="FFFFFF"/>
              <w:snapToGrid w:val="0"/>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 xml:space="preserve"> Исследование устройства и принципа работы редуктора</w:t>
            </w:r>
          </w:p>
        </w:tc>
      </w:tr>
      <w:tr w:rsidR="00B15FA5" w:rsidRPr="00890431" w14:paraId="2867A398" w14:textId="77777777" w:rsidTr="007A1E03">
        <w:tc>
          <w:tcPr>
            <w:tcW w:w="2689" w:type="dxa"/>
            <w:vMerge/>
          </w:tcPr>
          <w:p w14:paraId="41C75107"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167C5017"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23B065F4" w14:textId="77777777" w:rsidTr="007A1E03">
        <w:trPr>
          <w:trHeight w:val="70"/>
        </w:trPr>
        <w:tc>
          <w:tcPr>
            <w:tcW w:w="2689" w:type="dxa"/>
            <w:vMerge/>
          </w:tcPr>
          <w:p w14:paraId="2AFBCB79"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18B99EDA" w14:textId="77777777" w:rsidR="00B15FA5" w:rsidRPr="00890431" w:rsidRDefault="00B15FA5" w:rsidP="00890431">
            <w:pPr>
              <w:tabs>
                <w:tab w:val="left" w:pos="2025"/>
              </w:tabs>
              <w:spacing w:after="0" w:line="240" w:lineRule="auto"/>
              <w:rPr>
                <w:rFonts w:ascii="Times New Roman" w:eastAsia="Times New Roman" w:hAnsi="Times New Roman" w:cs="Times New Roman"/>
                <w:b/>
                <w:bCs/>
                <w:lang w:eastAsia="ru-RU"/>
              </w:rPr>
            </w:pPr>
          </w:p>
        </w:tc>
      </w:tr>
      <w:tr w:rsidR="00B15FA5" w:rsidRPr="00890431" w14:paraId="7FED21C6" w14:textId="77777777" w:rsidTr="007A1E03">
        <w:trPr>
          <w:trHeight w:val="838"/>
        </w:trPr>
        <w:tc>
          <w:tcPr>
            <w:tcW w:w="2689" w:type="dxa"/>
            <w:vMerge w:val="restart"/>
          </w:tcPr>
          <w:p w14:paraId="4144169C"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890431">
              <w:rPr>
                <w:rFonts w:ascii="Times New Roman" w:eastAsia="Times New Roman" w:hAnsi="Times New Roman" w:cs="Times New Roman"/>
                <w:b/>
                <w:bCs/>
              </w:rPr>
              <w:t>Тема 3.3.</w:t>
            </w:r>
          </w:p>
          <w:p w14:paraId="6C2437C2"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890431">
              <w:rPr>
                <w:rFonts w:ascii="Times New Roman" w:eastAsia="Times New Roman" w:hAnsi="Times New Roman" w:cs="Times New Roman"/>
                <w:b/>
                <w:bCs/>
              </w:rPr>
              <w:t xml:space="preserve">Виды соединений деталей машин </w:t>
            </w:r>
          </w:p>
          <w:p w14:paraId="447C0C8E"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p w14:paraId="65FA7FD2"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p w14:paraId="56068C21"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p w14:paraId="543ABCF5" w14:textId="77777777" w:rsidR="00B15FA5" w:rsidRPr="00890431" w:rsidRDefault="00B15FA5" w:rsidP="0089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p w14:paraId="6C6FDD37"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1A867B7F"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Содержание</w:t>
            </w:r>
          </w:p>
        </w:tc>
      </w:tr>
      <w:tr w:rsidR="00B15FA5" w:rsidRPr="00890431" w14:paraId="2A384A77" w14:textId="77777777" w:rsidTr="007A1E03">
        <w:trPr>
          <w:trHeight w:val="1101"/>
        </w:trPr>
        <w:tc>
          <w:tcPr>
            <w:tcW w:w="2689" w:type="dxa"/>
            <w:vMerge/>
          </w:tcPr>
          <w:p w14:paraId="4735A7B5"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706FB17A"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lang w:eastAsia="ru-RU"/>
              </w:rPr>
              <w:t>Виды неразъёмных соединений. Допускаемые напряжения в соединениях. Расчёты неразъёмных соединений.</w:t>
            </w:r>
          </w:p>
          <w:p w14:paraId="07F896A6"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lang w:eastAsia="ru-RU"/>
              </w:rPr>
              <w:t>Виды разъёмных соединений. Классификация, сравнительна характеристика. Проверочный расчёт соединений</w:t>
            </w:r>
          </w:p>
        </w:tc>
      </w:tr>
      <w:tr w:rsidR="00B15FA5" w:rsidRPr="00890431" w14:paraId="51D89904" w14:textId="77777777" w:rsidTr="007A1E03">
        <w:tc>
          <w:tcPr>
            <w:tcW w:w="2689" w:type="dxa"/>
            <w:vMerge/>
          </w:tcPr>
          <w:p w14:paraId="4C8D6D8E"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68B0AE82"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b/>
                <w:bCs/>
                <w:lang w:eastAsia="ru-RU"/>
              </w:rPr>
              <w:t>В том числе практических занятий и лабораторных работ</w:t>
            </w:r>
          </w:p>
        </w:tc>
      </w:tr>
      <w:tr w:rsidR="00B15FA5" w:rsidRPr="00890431" w14:paraId="65FA3CA6" w14:textId="77777777" w:rsidTr="007A1E03">
        <w:trPr>
          <w:trHeight w:val="555"/>
        </w:trPr>
        <w:tc>
          <w:tcPr>
            <w:tcW w:w="2689" w:type="dxa"/>
            <w:vMerge/>
          </w:tcPr>
          <w:p w14:paraId="7D7309CA"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414B7455" w14:textId="77777777" w:rsidR="00B15FA5" w:rsidRPr="00890431" w:rsidRDefault="00B15FA5" w:rsidP="00890431">
            <w:pPr>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Практическая работа № 13</w:t>
            </w:r>
          </w:p>
          <w:p w14:paraId="06BAB4BA" w14:textId="77777777" w:rsidR="00B15FA5" w:rsidRPr="00890431" w:rsidRDefault="00B15FA5" w:rsidP="00890431">
            <w:pPr>
              <w:spacing w:after="0" w:line="240" w:lineRule="auto"/>
              <w:rPr>
                <w:rFonts w:ascii="Times New Roman" w:eastAsia="Times New Roman" w:hAnsi="Times New Roman" w:cs="Times New Roman"/>
              </w:rPr>
            </w:pPr>
            <w:r w:rsidRPr="00890431">
              <w:rPr>
                <w:rFonts w:ascii="Times New Roman" w:eastAsia="Times New Roman" w:hAnsi="Times New Roman" w:cs="Times New Roman"/>
              </w:rPr>
              <w:t>Теоретическая механика, Сопротивление материалов, Детали машин.</w:t>
            </w:r>
          </w:p>
          <w:p w14:paraId="43B400DD" w14:textId="77777777" w:rsidR="00B15FA5" w:rsidRPr="00890431" w:rsidRDefault="00B15FA5" w:rsidP="00890431">
            <w:pPr>
              <w:spacing w:after="0" w:line="240" w:lineRule="auto"/>
              <w:rPr>
                <w:rFonts w:ascii="Times New Roman" w:eastAsia="Times New Roman" w:hAnsi="Times New Roman" w:cs="Times New Roman"/>
                <w:lang w:eastAsia="ru-RU"/>
              </w:rPr>
            </w:pPr>
            <w:r w:rsidRPr="00890431">
              <w:rPr>
                <w:rFonts w:ascii="Times New Roman" w:eastAsia="Times New Roman" w:hAnsi="Times New Roman" w:cs="Times New Roman"/>
              </w:rPr>
              <w:t>Обобщение материала в форме дифференцированного зачета</w:t>
            </w:r>
          </w:p>
        </w:tc>
      </w:tr>
      <w:tr w:rsidR="00B15FA5" w:rsidRPr="00890431" w14:paraId="781C08A5" w14:textId="77777777" w:rsidTr="007A1E03">
        <w:tc>
          <w:tcPr>
            <w:tcW w:w="2689" w:type="dxa"/>
            <w:vMerge/>
          </w:tcPr>
          <w:p w14:paraId="4BF5A251"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2960DA7D" w14:textId="77777777"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Самостоятельная работа обучающегося</w:t>
            </w:r>
          </w:p>
        </w:tc>
      </w:tr>
      <w:tr w:rsidR="00B15FA5" w:rsidRPr="00890431" w14:paraId="5A6ABFE7" w14:textId="77777777" w:rsidTr="007A1E03">
        <w:tc>
          <w:tcPr>
            <w:tcW w:w="2689" w:type="dxa"/>
            <w:vMerge/>
          </w:tcPr>
          <w:p w14:paraId="66849614" w14:textId="77777777" w:rsidR="00B15FA5" w:rsidRPr="00890431" w:rsidRDefault="00B15FA5" w:rsidP="00890431">
            <w:pPr>
              <w:suppressAutoHyphens/>
              <w:spacing w:after="0" w:line="240" w:lineRule="auto"/>
              <w:rPr>
                <w:rFonts w:ascii="Times New Roman" w:eastAsia="Times New Roman" w:hAnsi="Times New Roman" w:cs="Times New Roman"/>
                <w:b/>
                <w:bCs/>
              </w:rPr>
            </w:pPr>
          </w:p>
        </w:tc>
        <w:tc>
          <w:tcPr>
            <w:tcW w:w="6945" w:type="dxa"/>
          </w:tcPr>
          <w:p w14:paraId="077E6C17" w14:textId="77777777" w:rsidR="00B15FA5" w:rsidRPr="00890431" w:rsidRDefault="00B15FA5" w:rsidP="00890431">
            <w:pPr>
              <w:spacing w:after="0" w:line="240" w:lineRule="auto"/>
              <w:rPr>
                <w:rFonts w:ascii="Times New Roman" w:eastAsia="Times New Roman" w:hAnsi="Times New Roman" w:cs="Times New Roman"/>
                <w:lang w:eastAsia="ru-RU"/>
              </w:rPr>
            </w:pPr>
          </w:p>
        </w:tc>
      </w:tr>
      <w:tr w:rsidR="00B15FA5" w:rsidRPr="00890431" w14:paraId="70FCABCB" w14:textId="77777777" w:rsidTr="007A1E03">
        <w:tc>
          <w:tcPr>
            <w:tcW w:w="9634" w:type="dxa"/>
            <w:gridSpan w:val="2"/>
          </w:tcPr>
          <w:p w14:paraId="4C50D80F" w14:textId="77777777" w:rsidR="00B15FA5" w:rsidRPr="00890431" w:rsidRDefault="00B15FA5" w:rsidP="00890431">
            <w:pPr>
              <w:suppressAutoHyphens/>
              <w:spacing w:after="0" w:line="240" w:lineRule="auto"/>
              <w:jc w:val="both"/>
              <w:rPr>
                <w:rFonts w:ascii="Times New Roman" w:eastAsia="Times New Roman" w:hAnsi="Times New Roman" w:cs="Calibri"/>
                <w:b/>
                <w:bCs/>
                <w:lang w:eastAsia="ru-RU"/>
              </w:rPr>
            </w:pPr>
            <w:r w:rsidRPr="00890431">
              <w:rPr>
                <w:rFonts w:ascii="Times New Roman" w:eastAsia="Times New Roman" w:hAnsi="Times New Roman" w:cs="Calibri"/>
                <w:b/>
                <w:bCs/>
                <w:lang w:eastAsia="ru-RU"/>
              </w:rPr>
              <w:t xml:space="preserve">Курсовой проект (работа) </w:t>
            </w:r>
          </w:p>
          <w:p w14:paraId="547D9ACE" w14:textId="77777777" w:rsidR="00B15FA5" w:rsidRPr="00890431" w:rsidRDefault="00B15FA5" w:rsidP="00890431">
            <w:pPr>
              <w:suppressAutoHyphens/>
              <w:spacing w:after="0" w:line="240" w:lineRule="auto"/>
              <w:jc w:val="both"/>
              <w:rPr>
                <w:rFonts w:ascii="Times New Roman" w:eastAsia="Times New Roman" w:hAnsi="Times New Roman" w:cs="Calibri"/>
                <w:b/>
                <w:highlight w:val="green"/>
                <w:lang w:eastAsia="ru-RU"/>
              </w:rPr>
            </w:pPr>
            <w:r w:rsidRPr="00890431">
              <w:rPr>
                <w:rFonts w:ascii="Times New Roman" w:eastAsia="Times New Roman" w:hAnsi="Times New Roman" w:cs="Calibri"/>
                <w:b/>
                <w:bCs/>
                <w:lang w:eastAsia="ru-RU"/>
              </w:rPr>
              <w:t>Тематика курсовых проектов (работ)</w:t>
            </w:r>
          </w:p>
        </w:tc>
      </w:tr>
      <w:tr w:rsidR="00B15FA5" w:rsidRPr="00890431" w14:paraId="356C71CE" w14:textId="77777777" w:rsidTr="007A1E03">
        <w:tc>
          <w:tcPr>
            <w:tcW w:w="9634" w:type="dxa"/>
            <w:gridSpan w:val="2"/>
          </w:tcPr>
          <w:p w14:paraId="28578A0D" w14:textId="77777777" w:rsidR="00B15FA5" w:rsidRPr="00890431" w:rsidRDefault="00B15FA5" w:rsidP="00890431">
            <w:pPr>
              <w:suppressAutoHyphens/>
              <w:spacing w:after="0" w:line="240" w:lineRule="auto"/>
              <w:jc w:val="both"/>
              <w:rPr>
                <w:rFonts w:ascii="Times New Roman" w:eastAsia="Times New Roman" w:hAnsi="Times New Roman" w:cs="Calibri"/>
                <w:bCs/>
                <w:i/>
                <w:highlight w:val="red"/>
                <w:lang w:eastAsia="ru-RU"/>
              </w:rPr>
            </w:pPr>
            <w:r w:rsidRPr="00890431">
              <w:rPr>
                <w:rFonts w:ascii="Times New Roman" w:eastAsia="Times New Roman" w:hAnsi="Times New Roman" w:cs="Calibri"/>
                <w:b/>
                <w:lang w:eastAsia="ru-RU"/>
              </w:rPr>
              <w:t xml:space="preserve">Обязательные аудиторные учебные занятия </w:t>
            </w:r>
            <w:r w:rsidRPr="00890431">
              <w:rPr>
                <w:rFonts w:ascii="Times New Roman" w:eastAsia="Times New Roman" w:hAnsi="Times New Roman" w:cs="Calibri"/>
                <w:b/>
                <w:bCs/>
                <w:lang w:eastAsia="ru-RU"/>
              </w:rPr>
              <w:t>по курсовому проекту (работе</w:t>
            </w:r>
            <w:r w:rsidRPr="00890431">
              <w:rPr>
                <w:rFonts w:ascii="Times New Roman" w:eastAsia="Times New Roman" w:hAnsi="Times New Roman" w:cs="Calibri"/>
                <w:bCs/>
                <w:i/>
                <w:lang w:eastAsia="ru-RU"/>
              </w:rPr>
              <w:t>)</w:t>
            </w:r>
            <w:r w:rsidRPr="00890431">
              <w:rPr>
                <w:rFonts w:ascii="Times New Roman" w:eastAsia="Times New Roman" w:hAnsi="Times New Roman" w:cs="Calibri"/>
                <w:bCs/>
                <w:i/>
                <w:highlight w:val="lightGray"/>
                <w:lang w:eastAsia="ru-RU"/>
              </w:rPr>
              <w:t xml:space="preserve"> </w:t>
            </w:r>
          </w:p>
        </w:tc>
      </w:tr>
      <w:tr w:rsidR="00B15FA5" w:rsidRPr="00890431" w14:paraId="07D8356C" w14:textId="77777777" w:rsidTr="007A1E03">
        <w:tc>
          <w:tcPr>
            <w:tcW w:w="9634" w:type="dxa"/>
            <w:gridSpan w:val="2"/>
          </w:tcPr>
          <w:p w14:paraId="1C56BBDD" w14:textId="77777777" w:rsidR="00B15FA5" w:rsidRPr="00890431" w:rsidRDefault="00B15FA5" w:rsidP="00890431">
            <w:pPr>
              <w:suppressAutoHyphens/>
              <w:spacing w:after="0" w:line="240" w:lineRule="auto"/>
              <w:jc w:val="both"/>
              <w:rPr>
                <w:rFonts w:ascii="Times New Roman" w:eastAsia="Times New Roman" w:hAnsi="Times New Roman" w:cs="Calibri"/>
                <w:b/>
                <w:bCs/>
                <w:highlight w:val="green"/>
                <w:lang w:eastAsia="ru-RU"/>
              </w:rPr>
            </w:pPr>
            <w:r w:rsidRPr="00890431">
              <w:rPr>
                <w:rFonts w:ascii="Times New Roman" w:eastAsia="Times New Roman" w:hAnsi="Times New Roman" w:cs="Calibri"/>
                <w:b/>
                <w:lang w:eastAsia="ru-RU"/>
              </w:rPr>
              <w:t xml:space="preserve">Самостоятельная учебная работа обучающегося над курсовым проектом (работой) </w:t>
            </w:r>
          </w:p>
        </w:tc>
      </w:tr>
      <w:tr w:rsidR="00B15FA5" w:rsidRPr="00890431" w14:paraId="16894AAC" w14:textId="77777777" w:rsidTr="007A1E03">
        <w:tc>
          <w:tcPr>
            <w:tcW w:w="9634" w:type="dxa"/>
            <w:gridSpan w:val="2"/>
          </w:tcPr>
          <w:p w14:paraId="0C86169A" w14:textId="77777777" w:rsidR="00B15FA5" w:rsidRPr="00890431" w:rsidRDefault="00B15FA5" w:rsidP="00890431">
            <w:pPr>
              <w:spacing w:after="0" w:line="240" w:lineRule="auto"/>
              <w:rPr>
                <w:rFonts w:ascii="Times New Roman" w:eastAsia="Times New Roman" w:hAnsi="Times New Roman" w:cs="Times New Roman"/>
                <w:b/>
                <w:lang w:eastAsia="ru-RU"/>
              </w:rPr>
            </w:pPr>
            <w:r w:rsidRPr="00890431">
              <w:rPr>
                <w:rFonts w:ascii="Times New Roman" w:eastAsia="Times New Roman" w:hAnsi="Times New Roman" w:cs="Times New Roman"/>
                <w:b/>
                <w:lang w:eastAsia="ru-RU"/>
              </w:rPr>
              <w:t>Промежуточная аттестация в форме экзамена</w:t>
            </w:r>
            <w:r w:rsidRPr="00890431">
              <w:rPr>
                <w:rFonts w:ascii="Times New Roman" w:eastAsia="Times New Roman" w:hAnsi="Times New Roman" w:cs="Times New Roman"/>
                <w:b/>
                <w:lang w:eastAsia="ru-RU"/>
              </w:rPr>
              <w:tab/>
            </w:r>
            <w:r w:rsidRPr="00890431">
              <w:rPr>
                <w:rFonts w:ascii="Times New Roman" w:eastAsia="Times New Roman" w:hAnsi="Times New Roman" w:cs="Times New Roman"/>
                <w:b/>
                <w:lang w:eastAsia="ru-RU"/>
              </w:rPr>
              <w:tab/>
            </w:r>
          </w:p>
        </w:tc>
      </w:tr>
      <w:tr w:rsidR="00B15FA5" w:rsidRPr="00890431" w14:paraId="773F0FF0" w14:textId="77777777" w:rsidTr="007A1E03">
        <w:tc>
          <w:tcPr>
            <w:tcW w:w="9634" w:type="dxa"/>
            <w:gridSpan w:val="2"/>
          </w:tcPr>
          <w:p w14:paraId="2C0276B6" w14:textId="334547E4" w:rsidR="00B15FA5" w:rsidRPr="00890431" w:rsidRDefault="00B15FA5" w:rsidP="00890431">
            <w:pPr>
              <w:spacing w:after="0" w:line="240" w:lineRule="auto"/>
              <w:rPr>
                <w:rFonts w:ascii="Times New Roman" w:eastAsia="Times New Roman" w:hAnsi="Times New Roman" w:cs="Times New Roman"/>
                <w:b/>
                <w:bCs/>
                <w:lang w:eastAsia="ru-RU"/>
              </w:rPr>
            </w:pPr>
            <w:r w:rsidRPr="0089043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 часа)</w:t>
            </w:r>
          </w:p>
        </w:tc>
      </w:tr>
    </w:tbl>
    <w:p w14:paraId="49537302" w14:textId="77777777" w:rsidR="00BD2CBB" w:rsidRPr="00BD2CBB" w:rsidRDefault="00BD2CBB" w:rsidP="00890431">
      <w:pPr>
        <w:spacing w:after="0" w:line="240" w:lineRule="auto"/>
        <w:ind w:left="709"/>
        <w:rPr>
          <w:rFonts w:ascii="Times New Roman" w:eastAsia="Times New Roman" w:hAnsi="Times New Roman" w:cs="Times New Roman"/>
          <w:sz w:val="24"/>
          <w:szCs w:val="24"/>
          <w:lang w:eastAsia="ru-RU"/>
        </w:rPr>
      </w:pPr>
    </w:p>
    <w:p w14:paraId="688C5ABC" w14:textId="6748EDD9" w:rsidR="00B15FA5" w:rsidRPr="00B15FA5" w:rsidRDefault="00B15FA5" w:rsidP="00B15FA5">
      <w:pPr>
        <w:pStyle w:val="114"/>
        <w:jc w:val="both"/>
        <w:rPr>
          <w:rFonts w:ascii="Times New Roman" w:eastAsia="Times New Roman" w:hAnsi="Times New Roman"/>
          <w:i/>
          <w:color w:val="000000"/>
          <w:szCs w:val="20"/>
        </w:rPr>
      </w:pPr>
      <w:r w:rsidRPr="00B15FA5">
        <w:rPr>
          <w:rFonts w:ascii="Times New Roman" w:eastAsia="Times New Roman" w:hAnsi="Times New Roman"/>
          <w:color w:val="000000"/>
          <w:szCs w:val="20"/>
        </w:rPr>
        <w:t xml:space="preserve">2.3. Курсовой проект (работа) </w:t>
      </w:r>
    </w:p>
    <w:p w14:paraId="6B81D6A1" w14:textId="77777777" w:rsidR="00B15FA5" w:rsidRPr="00B15FA5" w:rsidRDefault="00B15FA5" w:rsidP="00B15FA5">
      <w:pPr>
        <w:spacing w:after="0" w:line="240" w:lineRule="auto"/>
        <w:ind w:firstLine="708"/>
        <w:jc w:val="both"/>
        <w:rPr>
          <w:rFonts w:ascii="Times New Roman" w:eastAsia="Times New Roman" w:hAnsi="Times New Roman" w:cs="Times New Roman"/>
          <w:i/>
          <w:color w:val="000000"/>
          <w:sz w:val="24"/>
          <w:szCs w:val="20"/>
          <w:lang w:eastAsia="ru-RU"/>
        </w:rPr>
      </w:pPr>
      <w:r w:rsidRPr="00B15FA5">
        <w:rPr>
          <w:rFonts w:ascii="Times New Roman" w:eastAsia="Times New Roman" w:hAnsi="Times New Roman" w:cs="Times New Roman"/>
          <w:i/>
          <w:color w:val="000000"/>
          <w:sz w:val="24"/>
          <w:szCs w:val="20"/>
          <w:lang w:eastAsia="ru-RU"/>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B15FA5">
        <w:rPr>
          <w:rFonts w:ascii="Times New Roman" w:eastAsia="Times New Roman" w:hAnsi="Times New Roman" w:cs="Times New Roman"/>
          <w:i/>
          <w:color w:val="000000"/>
          <w:sz w:val="24"/>
          <w:szCs w:val="20"/>
          <w:lang w:eastAsia="ru-RU"/>
        </w:rPr>
        <w:t>ам</w:t>
      </w:r>
      <w:proofErr w:type="spellEnd"/>
      <w:r w:rsidRPr="00B15FA5">
        <w:rPr>
          <w:rFonts w:ascii="Times New Roman" w:eastAsia="Times New Roman" w:hAnsi="Times New Roman" w:cs="Times New Roman"/>
          <w:i/>
          <w:color w:val="000000"/>
          <w:sz w:val="24"/>
          <w:szCs w:val="20"/>
          <w:lang w:eastAsia="ru-RU"/>
        </w:rPr>
        <w:t>)).</w:t>
      </w:r>
    </w:p>
    <w:p w14:paraId="6F13D3C0" w14:textId="77777777" w:rsidR="00B15FA5" w:rsidRPr="00B15FA5" w:rsidRDefault="00B15FA5" w:rsidP="00B15FA5">
      <w:pPr>
        <w:spacing w:after="0" w:line="240" w:lineRule="auto"/>
        <w:ind w:firstLine="708"/>
        <w:jc w:val="both"/>
        <w:rPr>
          <w:rFonts w:ascii="Times New Roman" w:eastAsia="Times New Roman" w:hAnsi="Times New Roman" w:cs="Times New Roman"/>
          <w:color w:val="000000"/>
          <w:sz w:val="24"/>
          <w:szCs w:val="20"/>
          <w:lang w:eastAsia="ru-RU"/>
        </w:rPr>
      </w:pPr>
      <w:r w:rsidRPr="00B15FA5">
        <w:rPr>
          <w:rFonts w:ascii="Times New Roman" w:eastAsia="Times New Roman" w:hAnsi="Times New Roman" w:cs="Times New Roman"/>
          <w:color w:val="000000"/>
          <w:sz w:val="24"/>
          <w:szCs w:val="20"/>
          <w:lang w:eastAsia="ru-RU"/>
        </w:rPr>
        <w:t>Примерная тематика курсовых проектов (работ)</w:t>
      </w:r>
    </w:p>
    <w:p w14:paraId="66AF50ED" w14:textId="1ADA5D3F" w:rsidR="00B15FA5" w:rsidRPr="00B15FA5" w:rsidRDefault="00B15FA5" w:rsidP="00FC3581">
      <w:pPr>
        <w:spacing w:after="0" w:line="240" w:lineRule="auto"/>
        <w:ind w:left="1069"/>
        <w:contextualSpacing/>
        <w:rPr>
          <w:rFonts w:ascii="Times New Roman" w:eastAsia="Times New Roman" w:hAnsi="Times New Roman" w:cs="Times New Roman"/>
          <w:color w:val="000000"/>
          <w:sz w:val="24"/>
          <w:szCs w:val="20"/>
          <w:lang w:eastAsia="ru-RU"/>
        </w:rPr>
      </w:pPr>
    </w:p>
    <w:p w14:paraId="6EC08EC1" w14:textId="77777777" w:rsidR="00B15FA5" w:rsidRPr="00B15FA5" w:rsidRDefault="00B15FA5" w:rsidP="00B15FA5">
      <w:pPr>
        <w:spacing w:after="0" w:line="240" w:lineRule="auto"/>
        <w:rPr>
          <w:rFonts w:ascii="Times New Roman" w:eastAsia="Times New Roman" w:hAnsi="Times New Roman" w:cs="Times New Roman"/>
          <w:color w:val="000000"/>
          <w:sz w:val="24"/>
          <w:szCs w:val="20"/>
          <w:lang w:eastAsia="ru-RU"/>
        </w:rPr>
      </w:pPr>
    </w:p>
    <w:p w14:paraId="48E0A090" w14:textId="77777777" w:rsidR="00BD2CBB" w:rsidRPr="00BD2CBB" w:rsidRDefault="00BD2CBB" w:rsidP="005D2582">
      <w:pPr>
        <w:widowControl w:val="0"/>
        <w:numPr>
          <w:ilvl w:val="0"/>
          <w:numId w:val="40"/>
        </w:numPr>
        <w:overflowPunct w:val="0"/>
        <w:autoSpaceDE w:val="0"/>
        <w:autoSpaceDN w:val="0"/>
        <w:adjustRightInd w:val="0"/>
        <w:spacing w:after="0" w:line="240" w:lineRule="auto"/>
        <w:ind w:hanging="720"/>
        <w:jc w:val="center"/>
        <w:rPr>
          <w:rFonts w:ascii="Times New Roman" w:eastAsia="Calibri" w:hAnsi="Times New Roman" w:cs="Times New Roman"/>
          <w:b/>
          <w:bCs/>
          <w:sz w:val="24"/>
          <w:szCs w:val="24"/>
          <w:lang w:eastAsia="ru-RU"/>
        </w:rPr>
      </w:pPr>
      <w:r w:rsidRPr="00BD2CBB">
        <w:rPr>
          <w:rFonts w:ascii="Times New Roman" w:eastAsia="Calibri" w:hAnsi="Times New Roman" w:cs="Times New Roman"/>
          <w:b/>
          <w:bCs/>
          <w:sz w:val="24"/>
          <w:szCs w:val="24"/>
          <w:lang w:eastAsia="ru-RU"/>
        </w:rPr>
        <w:t>УСЛОВИЯ РЕАЛИЗАЦИИ УЧЕБНОЙ ДИСЦИПЛИНЫ</w:t>
      </w:r>
    </w:p>
    <w:p w14:paraId="6C7C83A9" w14:textId="77777777" w:rsidR="00BD2CBB" w:rsidRPr="00BD2CBB" w:rsidRDefault="00BD2CBB" w:rsidP="00BD2CBB">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7FD3D1F1" w14:textId="77777777" w:rsidR="00BD2CBB" w:rsidRPr="00BD2CBB" w:rsidRDefault="00BD2CBB" w:rsidP="00BD2CBB">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D2CBB">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729FB27C" w14:textId="62F9EB4F" w:rsidR="00B15FA5" w:rsidRPr="00BD2CBB" w:rsidRDefault="00B15FA5" w:rsidP="00B15FA5">
      <w:pPr>
        <w:spacing w:after="240"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Кабинет </w:t>
      </w:r>
      <w:r w:rsidR="00045607" w:rsidRPr="00BD2CBB">
        <w:rPr>
          <w:rFonts w:ascii="Times New Roman" w:eastAsia="Times New Roman" w:hAnsi="Times New Roman" w:cs="Times New Roman"/>
          <w:sz w:val="24"/>
          <w:szCs w:val="24"/>
          <w:lang w:eastAsia="ru-RU"/>
        </w:rPr>
        <w:t>«</w:t>
      </w:r>
      <w:r w:rsidR="00045607">
        <w:rPr>
          <w:rFonts w:ascii="Times New Roman" w:eastAsia="Times New Roman" w:hAnsi="Times New Roman" w:cs="Times New Roman"/>
          <w:sz w:val="24"/>
          <w:szCs w:val="24"/>
          <w:lang w:eastAsia="ru-RU"/>
        </w:rPr>
        <w:t>Общепрофессиональных дисциплин и профессиональных модулей</w:t>
      </w:r>
      <w:proofErr w:type="gramStart"/>
      <w:r w:rsidR="00045607" w:rsidRPr="00BD2CB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оснащенный </w:t>
      </w:r>
      <w:r w:rsidRPr="00BD2CBB">
        <w:rPr>
          <w:rFonts w:ascii="Times New Roman" w:eastAsia="Times New Roman" w:hAnsi="Times New Roman" w:cs="Times New Roman"/>
          <w:sz w:val="24"/>
          <w:szCs w:val="24"/>
          <w:lang w:eastAsia="ru-RU"/>
        </w:rPr>
        <w:t>в соответствии с приложением 3 ОПОП-П.</w:t>
      </w:r>
    </w:p>
    <w:p w14:paraId="7C2A0BF3" w14:textId="27D40833" w:rsidR="00BD2CBB" w:rsidRPr="00BD2CBB" w:rsidRDefault="00BD2CBB" w:rsidP="00BD2CBB">
      <w:pPr>
        <w:spacing w:after="240" w:line="276" w:lineRule="auto"/>
        <w:ind w:firstLine="709"/>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lastRenderedPageBreak/>
        <w:t>Лаборатория «Технической механики», оснащенная в соответствии с приложением 3 ОПОП-П.</w:t>
      </w:r>
    </w:p>
    <w:p w14:paraId="74195DCA" w14:textId="77777777" w:rsidR="00BD2CBB" w:rsidRDefault="00BD2CBB" w:rsidP="00FC3581">
      <w:pPr>
        <w:spacing w:after="0" w:line="276" w:lineRule="auto"/>
        <w:ind w:firstLine="709"/>
        <w:rPr>
          <w:rFonts w:ascii="Times New Roman" w:eastAsia="Times New Roman" w:hAnsi="Times New Roman" w:cs="Times New Roman"/>
          <w:b/>
          <w:sz w:val="24"/>
          <w:szCs w:val="24"/>
          <w:lang w:eastAsia="ru-RU"/>
        </w:rPr>
      </w:pPr>
      <w:r w:rsidRPr="00BD2CBB">
        <w:rPr>
          <w:rFonts w:ascii="Times New Roman" w:eastAsia="Times New Roman" w:hAnsi="Times New Roman" w:cs="Times New Roman"/>
          <w:b/>
          <w:sz w:val="24"/>
          <w:szCs w:val="24"/>
          <w:lang w:eastAsia="ru-RU"/>
        </w:rPr>
        <w:t>3.2. Учебно-методическое обеспечение</w:t>
      </w:r>
    </w:p>
    <w:p w14:paraId="2B208CF1" w14:textId="1DDAA6A6" w:rsidR="00B15FA5" w:rsidRDefault="00B15FA5" w:rsidP="00FC3581">
      <w:pPr>
        <w:pStyle w:val="a5"/>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37E347" w14:textId="77777777" w:rsidR="00FC3581" w:rsidRDefault="00FC3581" w:rsidP="00FC3581">
      <w:pPr>
        <w:pStyle w:val="a5"/>
        <w:spacing w:line="276" w:lineRule="auto"/>
        <w:ind w:left="0" w:firstLine="709"/>
        <w:jc w:val="both"/>
        <w:rPr>
          <w:rFonts w:ascii="Times New Roman" w:hAnsi="Times New Roman"/>
          <w:sz w:val="24"/>
        </w:rPr>
      </w:pPr>
    </w:p>
    <w:p w14:paraId="0C2FF99C" w14:textId="77777777" w:rsidR="00BD2CBB" w:rsidRDefault="00BD2CBB" w:rsidP="00FC3581">
      <w:pPr>
        <w:spacing w:after="0" w:line="276" w:lineRule="auto"/>
        <w:ind w:firstLine="709"/>
        <w:jc w:val="both"/>
        <w:rPr>
          <w:rFonts w:ascii="Times New Roman" w:eastAsia="Times New Roman" w:hAnsi="Times New Roman" w:cs="Times New Roman"/>
          <w:b/>
          <w:sz w:val="24"/>
          <w:szCs w:val="24"/>
          <w:lang w:eastAsia="ru-RU"/>
        </w:rPr>
      </w:pPr>
      <w:r w:rsidRPr="00BD2CBB">
        <w:rPr>
          <w:rFonts w:ascii="Times New Roman" w:eastAsia="Times New Roman" w:hAnsi="Times New Roman" w:cs="Times New Roman"/>
          <w:b/>
          <w:sz w:val="24"/>
          <w:szCs w:val="24"/>
          <w:lang w:eastAsia="ru-RU"/>
        </w:rPr>
        <w:t>3.2.1. Основные печатные и/или электронные издания</w:t>
      </w:r>
    </w:p>
    <w:p w14:paraId="2236B120" w14:textId="67988C79" w:rsidR="00B15FA5" w:rsidRPr="00B15FA5" w:rsidRDefault="00B15FA5" w:rsidP="00FC3581">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1</w:t>
      </w:r>
      <w:r w:rsidRPr="00B15FA5">
        <w:rPr>
          <w:rFonts w:ascii="Times New Roman" w:eastAsia="Times New Roman" w:hAnsi="Times New Roman" w:cs="Times New Roman"/>
          <w:bCs/>
          <w:sz w:val="24"/>
          <w:szCs w:val="24"/>
          <w:lang w:eastAsia="ru-RU"/>
        </w:rPr>
        <w:t xml:space="preserve">. </w:t>
      </w:r>
      <w:proofErr w:type="spellStart"/>
      <w:r w:rsidRPr="00B15FA5">
        <w:rPr>
          <w:rFonts w:ascii="Times New Roman" w:eastAsia="Times New Roman" w:hAnsi="Times New Roman" w:cs="Times New Roman"/>
          <w:bCs/>
          <w:sz w:val="24"/>
          <w:szCs w:val="24"/>
          <w:lang w:eastAsia="ru-RU"/>
        </w:rPr>
        <w:t>Вереина</w:t>
      </w:r>
      <w:proofErr w:type="spellEnd"/>
      <w:r w:rsidRPr="00B15FA5">
        <w:rPr>
          <w:rFonts w:ascii="Times New Roman" w:eastAsia="Times New Roman" w:hAnsi="Times New Roman" w:cs="Times New Roman"/>
          <w:bCs/>
          <w:sz w:val="24"/>
          <w:szCs w:val="24"/>
          <w:lang w:eastAsia="ru-RU"/>
        </w:rPr>
        <w:t xml:space="preserve"> Л.И. Техническая механика: учебное издание / </w:t>
      </w:r>
      <w:proofErr w:type="spellStart"/>
      <w:r w:rsidRPr="00B15FA5">
        <w:rPr>
          <w:rFonts w:ascii="Times New Roman" w:eastAsia="Times New Roman" w:hAnsi="Times New Roman" w:cs="Times New Roman"/>
          <w:bCs/>
          <w:sz w:val="24"/>
          <w:szCs w:val="24"/>
          <w:lang w:eastAsia="ru-RU"/>
        </w:rPr>
        <w:t>Вереина</w:t>
      </w:r>
      <w:proofErr w:type="spellEnd"/>
      <w:r w:rsidRPr="00B15FA5">
        <w:rPr>
          <w:rFonts w:ascii="Times New Roman" w:eastAsia="Times New Roman" w:hAnsi="Times New Roman" w:cs="Times New Roman"/>
          <w:bCs/>
          <w:sz w:val="24"/>
          <w:szCs w:val="24"/>
          <w:lang w:eastAsia="ru-RU"/>
        </w:rPr>
        <w:t xml:space="preserve"> Л.И., Краснов М.М. </w:t>
      </w:r>
      <w:r w:rsidR="00576529">
        <w:rPr>
          <w:rFonts w:ascii="Times New Roman" w:eastAsia="Times New Roman" w:hAnsi="Times New Roman" w:cs="Times New Roman"/>
          <w:bCs/>
          <w:sz w:val="24"/>
          <w:szCs w:val="24"/>
          <w:lang w:eastAsia="ru-RU"/>
        </w:rPr>
        <w:t>–</w:t>
      </w:r>
      <w:r w:rsidRPr="00B15FA5">
        <w:rPr>
          <w:rFonts w:ascii="Times New Roman" w:eastAsia="Times New Roman" w:hAnsi="Times New Roman" w:cs="Times New Roman"/>
          <w:bCs/>
          <w:sz w:val="24"/>
          <w:szCs w:val="24"/>
          <w:lang w:eastAsia="ru-RU"/>
        </w:rPr>
        <w:t xml:space="preserve"> М</w:t>
      </w:r>
      <w:r w:rsidR="00576529">
        <w:rPr>
          <w:rFonts w:ascii="Times New Roman" w:eastAsia="Times New Roman" w:hAnsi="Times New Roman" w:cs="Times New Roman"/>
          <w:bCs/>
          <w:sz w:val="24"/>
          <w:szCs w:val="24"/>
          <w:lang w:eastAsia="ru-RU"/>
        </w:rPr>
        <w:t>.</w:t>
      </w:r>
      <w:r w:rsidRPr="00B15FA5">
        <w:rPr>
          <w:rFonts w:ascii="Times New Roman" w:eastAsia="Times New Roman" w:hAnsi="Times New Roman" w:cs="Times New Roman"/>
          <w:bCs/>
          <w:sz w:val="24"/>
          <w:szCs w:val="24"/>
          <w:lang w:eastAsia="ru-RU"/>
        </w:rPr>
        <w:t xml:space="preserve">: Академия, 2024. - 352 c. (Специальности </w:t>
      </w:r>
      <w:proofErr w:type="spellStart"/>
      <w:r w:rsidRPr="00B15FA5">
        <w:rPr>
          <w:rFonts w:ascii="Times New Roman" w:eastAsia="Times New Roman" w:hAnsi="Times New Roman" w:cs="Times New Roman"/>
          <w:bCs/>
          <w:sz w:val="24"/>
          <w:szCs w:val="24"/>
          <w:lang w:eastAsia="ru-RU"/>
        </w:rPr>
        <w:t>спо</w:t>
      </w:r>
      <w:proofErr w:type="spellEnd"/>
      <w:r w:rsidRPr="00B15FA5">
        <w:rPr>
          <w:rFonts w:ascii="Times New Roman" w:eastAsia="Times New Roman" w:hAnsi="Times New Roman" w:cs="Times New Roman"/>
          <w:bCs/>
          <w:sz w:val="24"/>
          <w:szCs w:val="24"/>
          <w:lang w:eastAsia="ru-RU"/>
        </w:rPr>
        <w:t>). - URL: https://academia-library.ru - Текст: электронный</w:t>
      </w:r>
    </w:p>
    <w:p w14:paraId="55E992DC" w14:textId="65245449" w:rsidR="00B15FA5" w:rsidRPr="00B15FA5" w:rsidRDefault="00B15FA5" w:rsidP="00FC3581">
      <w:pPr>
        <w:spacing w:after="0" w:line="276" w:lineRule="auto"/>
        <w:ind w:firstLine="709"/>
        <w:jc w:val="both"/>
        <w:rPr>
          <w:rFonts w:ascii="Times New Roman" w:eastAsia="Times New Roman" w:hAnsi="Times New Roman" w:cs="Times New Roman"/>
          <w:bCs/>
          <w:sz w:val="24"/>
          <w:szCs w:val="24"/>
          <w:lang w:eastAsia="ru-RU"/>
        </w:rPr>
      </w:pPr>
      <w:r w:rsidRPr="00B15FA5">
        <w:rPr>
          <w:rFonts w:ascii="Times New Roman" w:eastAsia="Times New Roman" w:hAnsi="Times New Roman" w:cs="Times New Roman"/>
          <w:bCs/>
          <w:sz w:val="24"/>
          <w:szCs w:val="24"/>
          <w:lang w:eastAsia="ru-RU"/>
        </w:rPr>
        <w:t xml:space="preserve">2. Гребенкин, В. З. Техническая механика : учебник и практикум для </w:t>
      </w:r>
      <w:proofErr w:type="spellStart"/>
      <w:r w:rsidRPr="00B15FA5">
        <w:rPr>
          <w:rFonts w:ascii="Times New Roman" w:eastAsia="Times New Roman" w:hAnsi="Times New Roman" w:cs="Times New Roman"/>
          <w:bCs/>
          <w:sz w:val="24"/>
          <w:szCs w:val="24"/>
          <w:lang w:eastAsia="ru-RU"/>
        </w:rPr>
        <w:t>спо</w:t>
      </w:r>
      <w:proofErr w:type="spellEnd"/>
      <w:r w:rsidRPr="00B15FA5">
        <w:rPr>
          <w:rFonts w:ascii="Times New Roman" w:eastAsia="Times New Roman" w:hAnsi="Times New Roman" w:cs="Times New Roman"/>
          <w:bCs/>
          <w:sz w:val="24"/>
          <w:szCs w:val="24"/>
          <w:lang w:eastAsia="ru-RU"/>
        </w:rPr>
        <w:t xml:space="preserve"> / В. З. Гребенкин, Р. П. Заднепровский, В. А. Летягин ; под редакцией В. З. Гребенкина, Р. П. Заднепровского. — М</w:t>
      </w:r>
      <w:r w:rsidR="00576529">
        <w:rPr>
          <w:rFonts w:ascii="Times New Roman" w:eastAsia="Times New Roman" w:hAnsi="Times New Roman" w:cs="Times New Roman"/>
          <w:bCs/>
          <w:sz w:val="24"/>
          <w:szCs w:val="24"/>
          <w:lang w:eastAsia="ru-RU"/>
        </w:rPr>
        <w:t>.</w:t>
      </w:r>
      <w:r w:rsidRPr="00B15FA5">
        <w:rPr>
          <w:rFonts w:ascii="Times New Roman" w:eastAsia="Times New Roman" w:hAnsi="Times New Roman" w:cs="Times New Roman"/>
          <w:bCs/>
          <w:sz w:val="24"/>
          <w:szCs w:val="24"/>
          <w:lang w:eastAsia="ru-RU"/>
        </w:rPr>
        <w:t xml:space="preserve">: Издательство </w:t>
      </w:r>
      <w:proofErr w:type="spellStart"/>
      <w:r w:rsidRPr="00B15FA5">
        <w:rPr>
          <w:rFonts w:ascii="Times New Roman" w:eastAsia="Times New Roman" w:hAnsi="Times New Roman" w:cs="Times New Roman"/>
          <w:bCs/>
          <w:sz w:val="24"/>
          <w:szCs w:val="24"/>
          <w:lang w:eastAsia="ru-RU"/>
        </w:rPr>
        <w:t>Юрайт</w:t>
      </w:r>
      <w:proofErr w:type="spellEnd"/>
      <w:r w:rsidRPr="00B15FA5">
        <w:rPr>
          <w:rFonts w:ascii="Times New Roman" w:eastAsia="Times New Roman" w:hAnsi="Times New Roman" w:cs="Times New Roman"/>
          <w:bCs/>
          <w:sz w:val="24"/>
          <w:szCs w:val="24"/>
          <w:lang w:eastAsia="ru-RU"/>
        </w:rPr>
        <w:t xml:space="preserve">, 2023. — 390 с. — (Профессиональное образование). — ISBN 978-5-534-10337-3. — Текст: электронный // Образовательная платформа </w:t>
      </w:r>
      <w:proofErr w:type="spellStart"/>
      <w:r w:rsidRPr="00B15FA5">
        <w:rPr>
          <w:rFonts w:ascii="Times New Roman" w:eastAsia="Times New Roman" w:hAnsi="Times New Roman" w:cs="Times New Roman"/>
          <w:bCs/>
          <w:sz w:val="24"/>
          <w:szCs w:val="24"/>
          <w:lang w:eastAsia="ru-RU"/>
        </w:rPr>
        <w:t>Юрайт</w:t>
      </w:r>
      <w:proofErr w:type="spellEnd"/>
      <w:r w:rsidRPr="00B15FA5">
        <w:rPr>
          <w:rFonts w:ascii="Times New Roman" w:eastAsia="Times New Roman" w:hAnsi="Times New Roman" w:cs="Times New Roman"/>
          <w:bCs/>
          <w:sz w:val="24"/>
          <w:szCs w:val="24"/>
          <w:lang w:eastAsia="ru-RU"/>
        </w:rPr>
        <w:t xml:space="preserve"> [сайт]. — URL: </w:t>
      </w:r>
      <w:hyperlink r:id="rId12" w:history="1">
        <w:r w:rsidRPr="00B15FA5">
          <w:rPr>
            <w:rStyle w:val="affffff7"/>
            <w:rFonts w:ascii="Times New Roman" w:eastAsia="Times New Roman" w:hAnsi="Times New Roman" w:cs="Times New Roman"/>
            <w:bCs/>
            <w:sz w:val="24"/>
            <w:szCs w:val="24"/>
            <w:lang w:eastAsia="ru-RU"/>
          </w:rPr>
          <w:t>https://urait.ru/bcode/517738</w:t>
        </w:r>
      </w:hyperlink>
    </w:p>
    <w:p w14:paraId="306415BB" w14:textId="2D68DE07" w:rsidR="00B15FA5" w:rsidRDefault="00B15FA5" w:rsidP="00FC3581">
      <w:pPr>
        <w:spacing w:after="0" w:line="276" w:lineRule="auto"/>
        <w:ind w:firstLine="709"/>
        <w:jc w:val="both"/>
        <w:rPr>
          <w:rFonts w:ascii="Times New Roman" w:eastAsia="Times New Roman" w:hAnsi="Times New Roman" w:cs="Times New Roman"/>
          <w:bCs/>
          <w:sz w:val="24"/>
          <w:szCs w:val="24"/>
          <w:lang w:eastAsia="ru-RU"/>
        </w:rPr>
      </w:pPr>
      <w:r w:rsidRPr="00B15FA5">
        <w:rPr>
          <w:rFonts w:ascii="Times New Roman" w:eastAsia="Times New Roman" w:hAnsi="Times New Roman" w:cs="Times New Roman"/>
          <w:bCs/>
          <w:sz w:val="24"/>
          <w:szCs w:val="24"/>
          <w:lang w:eastAsia="ru-RU"/>
        </w:rPr>
        <w:t xml:space="preserve">3. Гудимова, Л. Н. Техническая механика / Л. Н. Гудимова, Ю. А. </w:t>
      </w:r>
      <w:proofErr w:type="spellStart"/>
      <w:r w:rsidRPr="00B15FA5">
        <w:rPr>
          <w:rFonts w:ascii="Times New Roman" w:eastAsia="Times New Roman" w:hAnsi="Times New Roman" w:cs="Times New Roman"/>
          <w:bCs/>
          <w:sz w:val="24"/>
          <w:szCs w:val="24"/>
          <w:lang w:eastAsia="ru-RU"/>
        </w:rPr>
        <w:t>Епифанцев</w:t>
      </w:r>
      <w:proofErr w:type="spellEnd"/>
      <w:r w:rsidRPr="00B15FA5">
        <w:rPr>
          <w:rFonts w:ascii="Times New Roman" w:eastAsia="Times New Roman" w:hAnsi="Times New Roman" w:cs="Times New Roman"/>
          <w:bCs/>
          <w:sz w:val="24"/>
          <w:szCs w:val="24"/>
          <w:lang w:eastAsia="ru-RU"/>
        </w:rPr>
        <w:t>, Э. Я. Живаго, А. В. Макаров. — 2-е изд., стер. (полноцветная печать). — С-Пб</w:t>
      </w:r>
      <w:r w:rsidR="00576529">
        <w:rPr>
          <w:rFonts w:ascii="Times New Roman" w:eastAsia="Times New Roman" w:hAnsi="Times New Roman" w:cs="Times New Roman"/>
          <w:bCs/>
          <w:sz w:val="24"/>
          <w:szCs w:val="24"/>
          <w:lang w:eastAsia="ru-RU"/>
        </w:rPr>
        <w:t>.</w:t>
      </w:r>
      <w:r w:rsidRPr="00B15FA5">
        <w:rPr>
          <w:rFonts w:ascii="Times New Roman" w:eastAsia="Times New Roman" w:hAnsi="Times New Roman" w:cs="Times New Roman"/>
          <w:bCs/>
          <w:sz w:val="24"/>
          <w:szCs w:val="24"/>
          <w:lang w:eastAsia="ru-RU"/>
        </w:rPr>
        <w:t xml:space="preserve">: Лань, 2023. — 324 с. — ISBN 978-5-507-45644-4. — Текст: электронный // Лань: электронно-библиотечная система. — URL: </w:t>
      </w:r>
      <w:hyperlink r:id="rId13" w:history="1">
        <w:r w:rsidR="00FC3581" w:rsidRPr="001815AD">
          <w:rPr>
            <w:rStyle w:val="affffff7"/>
            <w:rFonts w:ascii="Times New Roman" w:eastAsia="Times New Roman" w:hAnsi="Times New Roman" w:cs="Times New Roman"/>
            <w:bCs/>
            <w:sz w:val="24"/>
            <w:szCs w:val="24"/>
            <w:lang w:eastAsia="ru-RU"/>
          </w:rPr>
          <w:t>https://e.lanbook.com/book/277055</w:t>
        </w:r>
      </w:hyperlink>
      <w:r w:rsidR="00FC3581">
        <w:rPr>
          <w:rFonts w:ascii="Times New Roman" w:eastAsia="Times New Roman" w:hAnsi="Times New Roman" w:cs="Times New Roman"/>
          <w:bCs/>
          <w:sz w:val="24"/>
          <w:szCs w:val="24"/>
          <w:lang w:eastAsia="ru-RU"/>
        </w:rPr>
        <w:t>.</w:t>
      </w:r>
    </w:p>
    <w:p w14:paraId="48D4154A" w14:textId="77777777" w:rsidR="00FC3581" w:rsidRPr="00B15FA5" w:rsidRDefault="00FC3581" w:rsidP="00FC3581">
      <w:pPr>
        <w:spacing w:after="0" w:line="276" w:lineRule="auto"/>
        <w:ind w:firstLine="709"/>
        <w:jc w:val="both"/>
        <w:rPr>
          <w:rFonts w:ascii="Times New Roman" w:eastAsia="Times New Roman" w:hAnsi="Times New Roman" w:cs="Times New Roman"/>
          <w:bCs/>
          <w:sz w:val="24"/>
          <w:szCs w:val="24"/>
          <w:lang w:eastAsia="ru-RU"/>
        </w:rPr>
      </w:pPr>
    </w:p>
    <w:p w14:paraId="1693E672" w14:textId="77777777" w:rsidR="00BD2CBB" w:rsidRPr="00BD2CBB" w:rsidRDefault="00BD2CBB" w:rsidP="00FC3581">
      <w:pPr>
        <w:spacing w:after="0" w:line="276" w:lineRule="auto"/>
        <w:ind w:firstLine="709"/>
        <w:rPr>
          <w:rFonts w:ascii="Times New Roman" w:eastAsia="Times New Roman" w:hAnsi="Times New Roman" w:cs="Times New Roman"/>
          <w:sz w:val="24"/>
          <w:szCs w:val="24"/>
          <w:lang w:eastAsia="ru-RU"/>
        </w:rPr>
      </w:pPr>
      <w:r w:rsidRPr="00BD2CBB">
        <w:rPr>
          <w:rFonts w:ascii="Times New Roman" w:eastAsia="Times New Roman" w:hAnsi="Times New Roman" w:cs="Times New Roman"/>
          <w:b/>
          <w:bCs/>
          <w:sz w:val="24"/>
          <w:szCs w:val="24"/>
          <w:lang w:eastAsia="ru-RU"/>
        </w:rPr>
        <w:t>3.2.2. Дополнительные источники</w:t>
      </w:r>
    </w:p>
    <w:p w14:paraId="42FC614E" w14:textId="0B7694EE"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1. Макаров, Е. Г.  Сопротивление материалов с использованием вычислительных комплексо</w:t>
      </w:r>
      <w:r w:rsidR="00FC3581">
        <w:rPr>
          <w:rFonts w:ascii="Times New Roman" w:eastAsia="Times New Roman" w:hAnsi="Times New Roman" w:cs="Times New Roman"/>
          <w:sz w:val="24"/>
          <w:szCs w:val="24"/>
          <w:lang w:eastAsia="ru-RU"/>
        </w:rPr>
        <w:t>в</w:t>
      </w:r>
      <w:r w:rsidRPr="00BD2CBB">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Г. Макаров. — 2-е изд., </w:t>
      </w:r>
      <w:proofErr w:type="spellStart"/>
      <w:r w:rsidRPr="00BD2CBB">
        <w:rPr>
          <w:rFonts w:ascii="Times New Roman" w:eastAsia="Times New Roman" w:hAnsi="Times New Roman" w:cs="Times New Roman"/>
          <w:sz w:val="24"/>
          <w:szCs w:val="24"/>
          <w:lang w:eastAsia="ru-RU"/>
        </w:rPr>
        <w:t>испр</w:t>
      </w:r>
      <w:proofErr w:type="spellEnd"/>
      <w:proofErr w:type="gramStart"/>
      <w:r w:rsidRPr="00BD2CBB">
        <w:rPr>
          <w:rFonts w:ascii="Times New Roman" w:eastAsia="Times New Roman" w:hAnsi="Times New Roman" w:cs="Times New Roman"/>
          <w:sz w:val="24"/>
          <w:szCs w:val="24"/>
          <w:lang w:eastAsia="ru-RU"/>
        </w:rPr>
        <w:t>.</w:t>
      </w:r>
      <w:proofErr w:type="gramEnd"/>
      <w:r w:rsidRPr="00BD2CBB">
        <w:rPr>
          <w:rFonts w:ascii="Times New Roman" w:eastAsia="Times New Roman" w:hAnsi="Times New Roman" w:cs="Times New Roman"/>
          <w:sz w:val="24"/>
          <w:szCs w:val="24"/>
          <w:lang w:eastAsia="ru-RU"/>
        </w:rPr>
        <w:t xml:space="preserve"> и доп. — Москва: Издательство </w:t>
      </w:r>
      <w:proofErr w:type="spellStart"/>
      <w:r w:rsidRPr="00BD2CBB">
        <w:rPr>
          <w:rFonts w:ascii="Times New Roman" w:eastAsia="Times New Roman" w:hAnsi="Times New Roman" w:cs="Times New Roman"/>
          <w:sz w:val="24"/>
          <w:szCs w:val="24"/>
          <w:lang w:eastAsia="ru-RU"/>
        </w:rPr>
        <w:t>Юрайт</w:t>
      </w:r>
      <w:proofErr w:type="spellEnd"/>
      <w:r w:rsidRPr="00BD2CBB">
        <w:rPr>
          <w:rFonts w:ascii="Times New Roman" w:eastAsia="Times New Roman" w:hAnsi="Times New Roman" w:cs="Times New Roman"/>
          <w:sz w:val="24"/>
          <w:szCs w:val="24"/>
          <w:lang w:eastAsia="ru-RU"/>
        </w:rPr>
        <w:t xml:space="preserve">, 2021. — 413 с. </w:t>
      </w:r>
    </w:p>
    <w:p w14:paraId="672DC886" w14:textId="1F2E5A09"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2. </w:t>
      </w:r>
      <w:proofErr w:type="spellStart"/>
      <w:r w:rsidRPr="00BD2CBB">
        <w:rPr>
          <w:rFonts w:ascii="Times New Roman" w:eastAsia="Times New Roman" w:hAnsi="Times New Roman" w:cs="Times New Roman"/>
          <w:sz w:val="24"/>
          <w:szCs w:val="24"/>
          <w:lang w:eastAsia="ru-RU"/>
        </w:rPr>
        <w:t>Олофинская</w:t>
      </w:r>
      <w:proofErr w:type="spellEnd"/>
      <w:r w:rsidRPr="00BD2CBB">
        <w:rPr>
          <w:rFonts w:ascii="Times New Roman" w:eastAsia="Times New Roman" w:hAnsi="Times New Roman" w:cs="Times New Roman"/>
          <w:sz w:val="24"/>
          <w:szCs w:val="24"/>
          <w:lang w:eastAsia="ru-RU"/>
        </w:rPr>
        <w:t xml:space="preserve">, В. П. Детали машин. Краткий курс, практические занятия и тестовые задания: учебное пособие / В.П. </w:t>
      </w:r>
      <w:proofErr w:type="spellStart"/>
      <w:r w:rsidRPr="00BD2CBB">
        <w:rPr>
          <w:rFonts w:ascii="Times New Roman" w:eastAsia="Times New Roman" w:hAnsi="Times New Roman" w:cs="Times New Roman"/>
          <w:sz w:val="24"/>
          <w:szCs w:val="24"/>
          <w:lang w:eastAsia="ru-RU"/>
        </w:rPr>
        <w:t>Олофинская</w:t>
      </w:r>
      <w:proofErr w:type="spellEnd"/>
      <w:r w:rsidRPr="00BD2CBB">
        <w:rPr>
          <w:rFonts w:ascii="Times New Roman" w:eastAsia="Times New Roman" w:hAnsi="Times New Roman" w:cs="Times New Roman"/>
          <w:sz w:val="24"/>
          <w:szCs w:val="24"/>
          <w:lang w:eastAsia="ru-RU"/>
        </w:rPr>
        <w:t xml:space="preserve">. — 4-е изд., </w:t>
      </w:r>
      <w:proofErr w:type="spellStart"/>
      <w:r w:rsidRPr="00BD2CBB">
        <w:rPr>
          <w:rFonts w:ascii="Times New Roman" w:eastAsia="Times New Roman" w:hAnsi="Times New Roman" w:cs="Times New Roman"/>
          <w:sz w:val="24"/>
          <w:szCs w:val="24"/>
          <w:lang w:eastAsia="ru-RU"/>
        </w:rPr>
        <w:t>испр</w:t>
      </w:r>
      <w:proofErr w:type="spellEnd"/>
      <w:r w:rsidRPr="00BD2CBB">
        <w:rPr>
          <w:rFonts w:ascii="Times New Roman" w:eastAsia="Times New Roman" w:hAnsi="Times New Roman" w:cs="Times New Roman"/>
          <w:sz w:val="24"/>
          <w:szCs w:val="24"/>
          <w:lang w:eastAsia="ru-RU"/>
        </w:rPr>
        <w:t xml:space="preserve">. и доп. — Москва: </w:t>
      </w:r>
      <w:proofErr w:type="gramStart"/>
      <w:r w:rsidRPr="00BD2CBB">
        <w:rPr>
          <w:rFonts w:ascii="Times New Roman" w:eastAsia="Times New Roman" w:hAnsi="Times New Roman" w:cs="Times New Roman"/>
          <w:sz w:val="24"/>
          <w:szCs w:val="24"/>
          <w:lang w:eastAsia="ru-RU"/>
        </w:rPr>
        <w:t>ФОРУМ :</w:t>
      </w:r>
      <w:proofErr w:type="gramEnd"/>
      <w:r w:rsidRPr="00BD2CBB">
        <w:rPr>
          <w:rFonts w:ascii="Times New Roman" w:eastAsia="Times New Roman" w:hAnsi="Times New Roman" w:cs="Times New Roman"/>
          <w:sz w:val="24"/>
          <w:szCs w:val="24"/>
          <w:lang w:eastAsia="ru-RU"/>
        </w:rPr>
        <w:t xml:space="preserve"> ИНФРА-М, 2021. — 232 с. ISBN 978-5-91134-918-9</w:t>
      </w:r>
    </w:p>
    <w:p w14:paraId="627298B1" w14:textId="5040DB5E" w:rsidR="00BD2CBB" w:rsidRPr="00BD2CBB" w:rsidRDefault="00BD2CBB" w:rsidP="00FC3581">
      <w:pPr>
        <w:spacing w:after="0" w:line="240" w:lineRule="auto"/>
        <w:ind w:firstLine="709"/>
        <w:jc w:val="both"/>
        <w:rPr>
          <w:rFonts w:ascii="Times New Roman" w:eastAsia="Times New Roman" w:hAnsi="Times New Roman" w:cs="Times New Roman"/>
          <w:sz w:val="24"/>
          <w:szCs w:val="24"/>
          <w:lang w:eastAsia="ru-RU"/>
        </w:rPr>
      </w:pPr>
      <w:r w:rsidRPr="00BD2CBB">
        <w:rPr>
          <w:rFonts w:ascii="Times New Roman" w:eastAsia="Times New Roman" w:hAnsi="Times New Roman" w:cs="Times New Roman"/>
          <w:sz w:val="24"/>
          <w:szCs w:val="24"/>
          <w:lang w:eastAsia="ru-RU"/>
        </w:rPr>
        <w:t xml:space="preserve">3. </w:t>
      </w:r>
      <w:proofErr w:type="spellStart"/>
      <w:r w:rsidRPr="00BD2CBB">
        <w:rPr>
          <w:rFonts w:ascii="Times New Roman" w:eastAsia="Times New Roman" w:hAnsi="Times New Roman" w:cs="Times New Roman"/>
          <w:sz w:val="24"/>
          <w:szCs w:val="24"/>
          <w:lang w:eastAsia="ru-RU"/>
        </w:rPr>
        <w:t>Олофинская</w:t>
      </w:r>
      <w:proofErr w:type="spellEnd"/>
      <w:r w:rsidRPr="00BD2CBB">
        <w:rPr>
          <w:rFonts w:ascii="Times New Roman" w:eastAsia="Times New Roman" w:hAnsi="Times New Roman" w:cs="Times New Roman"/>
          <w:sz w:val="24"/>
          <w:szCs w:val="24"/>
          <w:lang w:eastAsia="ru-RU"/>
        </w:rPr>
        <w:t xml:space="preserve">, В. П. Техническая механика. Сборник тестовых </w:t>
      </w:r>
      <w:proofErr w:type="gramStart"/>
      <w:r w:rsidRPr="00BD2CBB">
        <w:rPr>
          <w:rFonts w:ascii="Times New Roman" w:eastAsia="Times New Roman" w:hAnsi="Times New Roman" w:cs="Times New Roman"/>
          <w:sz w:val="24"/>
          <w:szCs w:val="24"/>
          <w:lang w:eastAsia="ru-RU"/>
        </w:rPr>
        <w:t>заданий :</w:t>
      </w:r>
      <w:proofErr w:type="gramEnd"/>
      <w:r w:rsidRPr="00BD2CBB">
        <w:rPr>
          <w:rFonts w:ascii="Times New Roman" w:eastAsia="Times New Roman" w:hAnsi="Times New Roman" w:cs="Times New Roman"/>
          <w:sz w:val="24"/>
          <w:szCs w:val="24"/>
          <w:lang w:eastAsia="ru-RU"/>
        </w:rPr>
        <w:t xml:space="preserve"> учебное пособие / В.П. </w:t>
      </w:r>
      <w:proofErr w:type="spellStart"/>
      <w:r w:rsidRPr="00BD2CBB">
        <w:rPr>
          <w:rFonts w:ascii="Times New Roman" w:eastAsia="Times New Roman" w:hAnsi="Times New Roman" w:cs="Times New Roman"/>
          <w:sz w:val="24"/>
          <w:szCs w:val="24"/>
          <w:lang w:eastAsia="ru-RU"/>
        </w:rPr>
        <w:t>Олофинская</w:t>
      </w:r>
      <w:proofErr w:type="spellEnd"/>
      <w:r w:rsidRPr="00BD2CBB">
        <w:rPr>
          <w:rFonts w:ascii="Times New Roman" w:eastAsia="Times New Roman" w:hAnsi="Times New Roman" w:cs="Times New Roman"/>
          <w:sz w:val="24"/>
          <w:szCs w:val="24"/>
          <w:lang w:eastAsia="ru-RU"/>
        </w:rPr>
        <w:t xml:space="preserve">. — 2-е изд., </w:t>
      </w:r>
      <w:proofErr w:type="spellStart"/>
      <w:r w:rsidRPr="00BD2CBB">
        <w:rPr>
          <w:rFonts w:ascii="Times New Roman" w:eastAsia="Times New Roman" w:hAnsi="Times New Roman" w:cs="Times New Roman"/>
          <w:sz w:val="24"/>
          <w:szCs w:val="24"/>
          <w:lang w:eastAsia="ru-RU"/>
        </w:rPr>
        <w:t>испр</w:t>
      </w:r>
      <w:proofErr w:type="spellEnd"/>
      <w:proofErr w:type="gramStart"/>
      <w:r w:rsidRPr="00BD2CBB">
        <w:rPr>
          <w:rFonts w:ascii="Times New Roman" w:eastAsia="Times New Roman" w:hAnsi="Times New Roman" w:cs="Times New Roman"/>
          <w:sz w:val="24"/>
          <w:szCs w:val="24"/>
          <w:lang w:eastAsia="ru-RU"/>
        </w:rPr>
        <w:t>.</w:t>
      </w:r>
      <w:proofErr w:type="gramEnd"/>
      <w:r w:rsidRPr="00BD2CBB">
        <w:rPr>
          <w:rFonts w:ascii="Times New Roman" w:eastAsia="Times New Roman" w:hAnsi="Times New Roman" w:cs="Times New Roman"/>
          <w:sz w:val="24"/>
          <w:szCs w:val="24"/>
          <w:lang w:eastAsia="ru-RU"/>
        </w:rPr>
        <w:t xml:space="preserve"> и доп. — Москва: ИНФРА-М, 2021. — 132 с. ISBN 978-5-16-016753-4</w:t>
      </w:r>
    </w:p>
    <w:p w14:paraId="61589A3C" w14:textId="77777777" w:rsidR="00BD2CBB" w:rsidRDefault="00BD2CBB" w:rsidP="00BD2CBB">
      <w:pPr>
        <w:spacing w:after="0" w:line="240" w:lineRule="auto"/>
        <w:rPr>
          <w:rFonts w:ascii="Times New Roman" w:eastAsia="Times New Roman" w:hAnsi="Times New Roman" w:cs="Times New Roman"/>
          <w:sz w:val="24"/>
          <w:szCs w:val="24"/>
          <w:lang w:eastAsia="ru-RU"/>
        </w:rPr>
      </w:pPr>
    </w:p>
    <w:p w14:paraId="1F21EB22" w14:textId="77777777" w:rsidR="00890431" w:rsidRPr="00BD2CBB" w:rsidRDefault="00890431" w:rsidP="00BD2CBB">
      <w:pPr>
        <w:spacing w:after="0" w:line="240" w:lineRule="auto"/>
        <w:rPr>
          <w:rFonts w:ascii="Times New Roman" w:eastAsia="Times New Roman" w:hAnsi="Times New Roman" w:cs="Times New Roman"/>
          <w:sz w:val="24"/>
          <w:szCs w:val="24"/>
          <w:lang w:eastAsia="ru-RU"/>
        </w:rPr>
      </w:pPr>
    </w:p>
    <w:p w14:paraId="73462A13" w14:textId="77777777" w:rsidR="00BD2CBB" w:rsidRPr="00BD2CBB" w:rsidRDefault="00BD2CBB" w:rsidP="00BD2CBB">
      <w:pPr>
        <w:widowControl w:val="0"/>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BD2CBB">
        <w:rPr>
          <w:rFonts w:ascii="Times New Roman" w:eastAsia="Times New Roman" w:hAnsi="Times New Roman" w:cs="Times New Roman"/>
          <w:b/>
          <w:bCs/>
          <w:sz w:val="24"/>
          <w:szCs w:val="24"/>
          <w:lang w:eastAsia="ru-RU"/>
        </w:rPr>
        <w:t>4. КОНТРОЛЬ И ОЦЕНКА РЕЗУЛЬТАТОВ ОСВОЕНИЯ УЧЕБНОЙ ДИСЦИПЛИНЫ</w:t>
      </w:r>
    </w:p>
    <w:tbl>
      <w:tblPr>
        <w:tblW w:w="96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3828"/>
        <w:gridCol w:w="2409"/>
      </w:tblGrid>
      <w:tr w:rsidR="00BD2CBB" w:rsidRPr="00576529" w14:paraId="5A10283C" w14:textId="77777777" w:rsidTr="00890431">
        <w:tc>
          <w:tcPr>
            <w:tcW w:w="3438" w:type="dxa"/>
            <w:vAlign w:val="center"/>
          </w:tcPr>
          <w:p w14:paraId="65C919FB" w14:textId="77777777" w:rsidR="00BD2CBB" w:rsidRPr="00576529" w:rsidRDefault="00BD2CBB" w:rsidP="00BD2CBB">
            <w:pPr>
              <w:spacing w:after="0" w:line="240" w:lineRule="auto"/>
              <w:jc w:val="center"/>
              <w:rPr>
                <w:rFonts w:ascii="Times New Roman" w:eastAsia="Times New Roman" w:hAnsi="Times New Roman" w:cs="Times New Roman"/>
                <w:b/>
                <w:bCs/>
                <w:sz w:val="24"/>
                <w:szCs w:val="24"/>
                <w:lang w:eastAsia="ru-RU"/>
              </w:rPr>
            </w:pPr>
            <w:r w:rsidRPr="00576529">
              <w:rPr>
                <w:rFonts w:ascii="Times New Roman" w:eastAsia="Times New Roman" w:hAnsi="Times New Roman" w:cs="Times New Roman"/>
                <w:b/>
                <w:bCs/>
                <w:sz w:val="24"/>
                <w:szCs w:val="24"/>
                <w:lang w:eastAsia="ru-RU"/>
              </w:rPr>
              <w:t>Результаты обучения</w:t>
            </w:r>
          </w:p>
        </w:tc>
        <w:tc>
          <w:tcPr>
            <w:tcW w:w="3828" w:type="dxa"/>
            <w:vAlign w:val="center"/>
          </w:tcPr>
          <w:p w14:paraId="6EF68E6B" w14:textId="77777777" w:rsidR="00BD2CBB" w:rsidRPr="00576529" w:rsidRDefault="00BD2CBB" w:rsidP="00BD2CBB">
            <w:pPr>
              <w:spacing w:after="0" w:line="240" w:lineRule="auto"/>
              <w:jc w:val="center"/>
              <w:rPr>
                <w:rFonts w:ascii="Times New Roman" w:eastAsia="Times New Roman" w:hAnsi="Times New Roman" w:cs="Times New Roman"/>
                <w:b/>
                <w:bCs/>
                <w:sz w:val="24"/>
                <w:szCs w:val="24"/>
                <w:lang w:eastAsia="ru-RU"/>
              </w:rPr>
            </w:pPr>
            <w:r w:rsidRPr="00576529">
              <w:rPr>
                <w:rFonts w:ascii="Times New Roman" w:eastAsia="Times New Roman" w:hAnsi="Times New Roman" w:cs="Times New Roman"/>
                <w:b/>
                <w:bCs/>
                <w:sz w:val="24"/>
                <w:szCs w:val="24"/>
                <w:lang w:eastAsia="ru-RU"/>
              </w:rPr>
              <w:t>Показатели освоенности компетенций</w:t>
            </w:r>
          </w:p>
        </w:tc>
        <w:tc>
          <w:tcPr>
            <w:tcW w:w="2409" w:type="dxa"/>
            <w:vAlign w:val="center"/>
          </w:tcPr>
          <w:p w14:paraId="03C28FB8" w14:textId="77777777" w:rsidR="00BD2CBB" w:rsidRPr="00576529" w:rsidRDefault="00BD2CBB" w:rsidP="00BD2CBB">
            <w:pPr>
              <w:spacing w:after="0" w:line="240" w:lineRule="auto"/>
              <w:jc w:val="center"/>
              <w:rPr>
                <w:rFonts w:ascii="Times New Roman" w:eastAsia="Times New Roman" w:hAnsi="Times New Roman" w:cs="Times New Roman"/>
                <w:b/>
                <w:bCs/>
                <w:sz w:val="24"/>
                <w:szCs w:val="24"/>
                <w:lang w:eastAsia="ru-RU"/>
              </w:rPr>
            </w:pPr>
            <w:r w:rsidRPr="00576529">
              <w:rPr>
                <w:rFonts w:ascii="Times New Roman" w:eastAsia="Times New Roman" w:hAnsi="Times New Roman" w:cs="Times New Roman"/>
                <w:b/>
                <w:bCs/>
                <w:sz w:val="24"/>
                <w:szCs w:val="24"/>
                <w:lang w:eastAsia="ru-RU"/>
              </w:rPr>
              <w:t>Методы оценки</w:t>
            </w:r>
          </w:p>
        </w:tc>
      </w:tr>
      <w:tr w:rsidR="00BD2CBB" w:rsidRPr="00576529" w14:paraId="7C446AF7" w14:textId="77777777" w:rsidTr="00890431">
        <w:trPr>
          <w:trHeight w:val="1265"/>
        </w:trPr>
        <w:tc>
          <w:tcPr>
            <w:tcW w:w="3438" w:type="dxa"/>
          </w:tcPr>
          <w:p w14:paraId="38E46DF3" w14:textId="77777777" w:rsidR="00BD2CBB" w:rsidRPr="00576529" w:rsidRDefault="00BD2CBB" w:rsidP="00BD2CBB">
            <w:pPr>
              <w:spacing w:after="0" w:line="240" w:lineRule="auto"/>
              <w:rPr>
                <w:rFonts w:ascii="Times New Roman" w:eastAsia="Times New Roman" w:hAnsi="Times New Roman" w:cs="Times New Roman"/>
                <w:b/>
                <w:bCs/>
                <w:sz w:val="24"/>
                <w:szCs w:val="24"/>
                <w:lang w:eastAsia="ru-RU"/>
              </w:rPr>
            </w:pPr>
            <w:r w:rsidRPr="00576529">
              <w:rPr>
                <w:rFonts w:ascii="Times New Roman" w:eastAsia="Times New Roman" w:hAnsi="Times New Roman" w:cs="Times New Roman"/>
                <w:b/>
                <w:bCs/>
                <w:sz w:val="24"/>
                <w:szCs w:val="24"/>
                <w:lang w:eastAsia="ru-RU"/>
              </w:rPr>
              <w:t xml:space="preserve">знать: </w:t>
            </w:r>
          </w:p>
          <w:p w14:paraId="2E5AC930"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методы работы в профессиональной и смежных сферах</w:t>
            </w:r>
          </w:p>
          <w:p w14:paraId="6BE4FBF8"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 xml:space="preserve">номенклатура информационных источников, применяемых в </w:t>
            </w:r>
            <w:r w:rsidRPr="00576529">
              <w:rPr>
                <w:rFonts w:ascii="Times New Roman" w:eastAsia="Times New Roman" w:hAnsi="Times New Roman" w:cs="Times New Roman"/>
                <w:sz w:val="24"/>
                <w:szCs w:val="24"/>
                <w:lang w:eastAsia="ru-RU"/>
              </w:rPr>
              <w:lastRenderedPageBreak/>
              <w:t>профессиональной деятельности</w:t>
            </w:r>
          </w:p>
          <w:p w14:paraId="4AA34883"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7521A752"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назначение проектируемого объекта;</w:t>
            </w:r>
          </w:p>
          <w:p w14:paraId="271CFDE9"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методику и средства выполнения проектно-технических расчетов;</w:t>
            </w:r>
          </w:p>
          <w:p w14:paraId="1E4596B5"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методику выполнения основных проектно-технических расчетов и оценки экономической эффективности конструкции систем вооружения;</w:t>
            </w:r>
          </w:p>
          <w:p w14:paraId="6EB36708"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виды механизмов, их кинематические и динамические характеристики;</w:t>
            </w:r>
          </w:p>
          <w:p w14:paraId="73849078"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 xml:space="preserve">средства контроля качества продукции; </w:t>
            </w:r>
          </w:p>
          <w:p w14:paraId="3FA74175"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методы получения заготовок, виды термической обработки, покрытий и упрочняющих технологий, их сущность и область применения;</w:t>
            </w:r>
          </w:p>
          <w:p w14:paraId="0E86F4B5"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исходную документацию для проектирования технологических процессов;</w:t>
            </w:r>
          </w:p>
          <w:p w14:paraId="6A667701"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систему стандартов для проектирования технологических процессов;</w:t>
            </w:r>
          </w:p>
          <w:p w14:paraId="77F0447E"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виды эффективности решений в области стандартизации;</w:t>
            </w:r>
          </w:p>
          <w:p w14:paraId="57807B86"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подходы к обеспечению экономической эффективности на основе положений стандартизации;</w:t>
            </w:r>
          </w:p>
          <w:p w14:paraId="770FB74A"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приемы и методы проектирования в автоматических системах проектирования</w:t>
            </w:r>
          </w:p>
        </w:tc>
        <w:tc>
          <w:tcPr>
            <w:tcW w:w="3828" w:type="dxa"/>
          </w:tcPr>
          <w:p w14:paraId="30F79C80" w14:textId="77777777" w:rsidR="00BD2CBB" w:rsidRPr="00576529" w:rsidRDefault="00BD2CBB" w:rsidP="00BD2CBB">
            <w:pPr>
              <w:spacing w:after="0" w:line="240" w:lineRule="auto"/>
              <w:rPr>
                <w:rFonts w:ascii="Times New Roman" w:eastAsia="Times New Roman" w:hAnsi="Times New Roman" w:cs="Times New Roman"/>
                <w:color w:val="FF0000"/>
                <w:sz w:val="24"/>
                <w:szCs w:val="24"/>
                <w:lang w:eastAsia="ru-RU"/>
              </w:rPr>
            </w:pPr>
            <w:r w:rsidRPr="00576529">
              <w:rPr>
                <w:rFonts w:ascii="Times New Roman" w:eastAsia="Times New Roman" w:hAnsi="Times New Roman" w:cs="Times New Roman"/>
                <w:color w:val="000000"/>
                <w:sz w:val="24"/>
                <w:szCs w:val="24"/>
                <w:lang w:eastAsia="ru-RU"/>
              </w:rPr>
              <w:lastRenderedPageBreak/>
              <w:t xml:space="preserve">Оценку </w:t>
            </w:r>
            <w:r w:rsidRPr="00576529">
              <w:rPr>
                <w:rFonts w:ascii="Times New Roman" w:eastAsia="Times New Roman" w:hAnsi="Times New Roman" w:cs="Times New Roman"/>
                <w:b/>
                <w:bCs/>
                <w:color w:val="000000"/>
                <w:sz w:val="24"/>
                <w:szCs w:val="24"/>
                <w:lang w:eastAsia="ru-RU"/>
              </w:rPr>
              <w:t>«отлично»</w:t>
            </w:r>
            <w:r w:rsidRPr="00576529">
              <w:rPr>
                <w:rFonts w:ascii="Times New Roman" w:eastAsia="Times New Roman" w:hAnsi="Times New Roman" w:cs="Times New Roman"/>
                <w:color w:val="000000"/>
                <w:sz w:val="24"/>
                <w:szCs w:val="24"/>
                <w:lang w:eastAsia="ru-RU"/>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w:t>
            </w:r>
            <w:r w:rsidRPr="00576529">
              <w:rPr>
                <w:rFonts w:ascii="Times New Roman" w:eastAsia="Times New Roman" w:hAnsi="Times New Roman" w:cs="Times New Roman"/>
                <w:color w:val="000000"/>
                <w:sz w:val="24"/>
                <w:szCs w:val="24"/>
                <w:lang w:eastAsia="ru-RU"/>
              </w:rPr>
              <w:lastRenderedPageBreak/>
              <w:t>вопросы, свободно владеющий понятийным аппаратом.</w:t>
            </w:r>
          </w:p>
          <w:p w14:paraId="263BB5D7" w14:textId="77777777" w:rsidR="00BD2CBB" w:rsidRPr="00576529" w:rsidRDefault="00BD2CBB" w:rsidP="00BD2CBB">
            <w:pPr>
              <w:spacing w:after="0" w:line="240" w:lineRule="auto"/>
              <w:ind w:firstLine="34"/>
              <w:rPr>
                <w:rFonts w:ascii="Times New Roman" w:eastAsia="Times New Roman" w:hAnsi="Times New Roman" w:cs="Times New Roman"/>
                <w:color w:val="FF0000"/>
                <w:sz w:val="24"/>
                <w:szCs w:val="24"/>
                <w:lang w:eastAsia="ru-RU"/>
              </w:rPr>
            </w:pPr>
            <w:r w:rsidRPr="00576529">
              <w:rPr>
                <w:rFonts w:ascii="Times New Roman" w:eastAsia="Times New Roman" w:hAnsi="Times New Roman" w:cs="Times New Roman"/>
                <w:color w:val="000000"/>
                <w:sz w:val="24"/>
                <w:szCs w:val="24"/>
                <w:lang w:eastAsia="ru-RU"/>
              </w:rPr>
              <w:t xml:space="preserve">Оценку </w:t>
            </w:r>
            <w:r w:rsidRPr="00576529">
              <w:rPr>
                <w:rFonts w:ascii="Times New Roman" w:eastAsia="Times New Roman" w:hAnsi="Times New Roman" w:cs="Times New Roman"/>
                <w:b/>
                <w:bCs/>
                <w:color w:val="000000"/>
                <w:sz w:val="24"/>
                <w:szCs w:val="24"/>
                <w:lang w:eastAsia="ru-RU"/>
              </w:rPr>
              <w:t>«хорошо»</w:t>
            </w:r>
            <w:r w:rsidRPr="00576529">
              <w:rPr>
                <w:rFonts w:ascii="Times New Roman" w:eastAsia="Times New Roman" w:hAnsi="Times New Roman" w:cs="Times New Roman"/>
                <w:color w:val="000000"/>
                <w:sz w:val="24"/>
                <w:szCs w:val="24"/>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BBBBCB0" w14:textId="77777777" w:rsidR="00BD2CBB" w:rsidRPr="00576529" w:rsidRDefault="00BD2CBB" w:rsidP="00BD2CBB">
            <w:pPr>
              <w:spacing w:after="0" w:line="240" w:lineRule="auto"/>
              <w:ind w:firstLine="34"/>
              <w:rPr>
                <w:rFonts w:ascii="Times New Roman" w:eastAsia="Times New Roman" w:hAnsi="Times New Roman" w:cs="Times New Roman"/>
                <w:color w:val="FF0000"/>
                <w:sz w:val="24"/>
                <w:szCs w:val="24"/>
                <w:lang w:eastAsia="ru-RU"/>
              </w:rPr>
            </w:pPr>
            <w:r w:rsidRPr="00576529">
              <w:rPr>
                <w:rFonts w:ascii="Times New Roman" w:eastAsia="Times New Roman" w:hAnsi="Times New Roman" w:cs="Times New Roman"/>
                <w:color w:val="000000"/>
                <w:sz w:val="24"/>
                <w:szCs w:val="24"/>
                <w:lang w:eastAsia="ru-RU"/>
              </w:rPr>
              <w:t xml:space="preserve">Оценку </w:t>
            </w:r>
            <w:r w:rsidRPr="00576529">
              <w:rPr>
                <w:rFonts w:ascii="Times New Roman" w:eastAsia="Times New Roman" w:hAnsi="Times New Roman" w:cs="Times New Roman"/>
                <w:b/>
                <w:bCs/>
                <w:color w:val="000000"/>
                <w:sz w:val="24"/>
                <w:szCs w:val="24"/>
                <w:lang w:eastAsia="ru-RU"/>
              </w:rPr>
              <w:t>«удовлетворительно»</w:t>
            </w:r>
            <w:r w:rsidRPr="00576529">
              <w:rPr>
                <w:rFonts w:ascii="Times New Roman" w:eastAsia="Times New Roman" w:hAnsi="Times New Roman" w:cs="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C42A5FF" w14:textId="77777777" w:rsidR="00BD2CBB" w:rsidRPr="00576529" w:rsidRDefault="00BD2CBB" w:rsidP="00BD2CBB">
            <w:pPr>
              <w:spacing w:after="0" w:line="240" w:lineRule="auto"/>
              <w:ind w:firstLine="34"/>
              <w:rPr>
                <w:rFonts w:ascii="Times New Roman" w:eastAsia="Times New Roman" w:hAnsi="Times New Roman" w:cs="Times New Roman"/>
                <w:sz w:val="24"/>
                <w:szCs w:val="24"/>
                <w:lang w:eastAsia="ru-RU"/>
              </w:rPr>
            </w:pPr>
            <w:r w:rsidRPr="00576529">
              <w:rPr>
                <w:rFonts w:ascii="Times New Roman" w:eastAsia="Times New Roman" w:hAnsi="Times New Roman" w:cs="Times New Roman"/>
                <w:color w:val="000000"/>
                <w:sz w:val="24"/>
                <w:szCs w:val="24"/>
                <w:lang w:eastAsia="ru-RU"/>
              </w:rPr>
              <w:t xml:space="preserve">Оценку </w:t>
            </w:r>
            <w:r w:rsidRPr="00576529">
              <w:rPr>
                <w:rFonts w:ascii="Times New Roman" w:eastAsia="Times New Roman" w:hAnsi="Times New Roman" w:cs="Times New Roman"/>
                <w:b/>
                <w:bCs/>
                <w:color w:val="000000"/>
                <w:sz w:val="24"/>
                <w:szCs w:val="24"/>
                <w:lang w:eastAsia="ru-RU"/>
              </w:rPr>
              <w:t>«неудовлетворительно»</w:t>
            </w:r>
            <w:r w:rsidRPr="00576529">
              <w:rPr>
                <w:rFonts w:ascii="Times New Roman" w:eastAsia="Times New Roman" w:hAnsi="Times New Roman" w:cs="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409" w:type="dxa"/>
          </w:tcPr>
          <w:p w14:paraId="33E6FD5B" w14:textId="77777777" w:rsidR="00BD2CBB" w:rsidRPr="00576529" w:rsidRDefault="00BD2CBB" w:rsidP="00BD2CBB">
            <w:pPr>
              <w:spacing w:after="0" w:line="240" w:lineRule="auto"/>
              <w:rPr>
                <w:rFonts w:ascii="Times New Roman" w:eastAsia="Times New Roman" w:hAnsi="Times New Roman" w:cs="Times New Roman"/>
                <w:color w:val="000000"/>
                <w:sz w:val="24"/>
                <w:szCs w:val="24"/>
              </w:rPr>
            </w:pPr>
            <w:r w:rsidRPr="00576529">
              <w:rPr>
                <w:rFonts w:ascii="Times New Roman" w:eastAsia="Times New Roman" w:hAnsi="Times New Roman" w:cs="Times New Roman"/>
                <w:color w:val="000000"/>
                <w:sz w:val="24"/>
                <w:szCs w:val="24"/>
              </w:rPr>
              <w:lastRenderedPageBreak/>
              <w:t>Оценка результатов устного и письменного опроса.</w:t>
            </w:r>
          </w:p>
          <w:p w14:paraId="3F925E1B" w14:textId="77777777" w:rsidR="00BD2CBB" w:rsidRPr="00576529" w:rsidRDefault="00BD2CBB" w:rsidP="00BD2CBB">
            <w:pPr>
              <w:spacing w:after="0" w:line="240" w:lineRule="auto"/>
              <w:rPr>
                <w:rFonts w:ascii="Times New Roman" w:eastAsia="Times New Roman" w:hAnsi="Times New Roman" w:cs="Times New Roman"/>
                <w:color w:val="000000"/>
                <w:sz w:val="24"/>
                <w:szCs w:val="24"/>
              </w:rPr>
            </w:pPr>
            <w:r w:rsidRPr="00576529">
              <w:rPr>
                <w:rFonts w:ascii="Times New Roman" w:eastAsia="Times New Roman" w:hAnsi="Times New Roman" w:cs="Times New Roman"/>
                <w:color w:val="000000"/>
                <w:sz w:val="24"/>
                <w:szCs w:val="24"/>
              </w:rPr>
              <w:t>Оценка результатов тестирования.</w:t>
            </w:r>
          </w:p>
          <w:p w14:paraId="6D3107AD" w14:textId="77777777" w:rsidR="00BD2CBB" w:rsidRPr="00576529" w:rsidRDefault="00BD2CBB" w:rsidP="00BD2CBB">
            <w:pPr>
              <w:spacing w:after="0" w:line="240" w:lineRule="auto"/>
              <w:rPr>
                <w:rFonts w:ascii="Times New Roman" w:eastAsia="Times New Roman" w:hAnsi="Times New Roman" w:cs="Times New Roman"/>
                <w:color w:val="000000"/>
                <w:sz w:val="24"/>
                <w:szCs w:val="24"/>
              </w:rPr>
            </w:pPr>
            <w:r w:rsidRPr="00576529">
              <w:rPr>
                <w:rFonts w:ascii="Times New Roman" w:eastAsia="Times New Roman" w:hAnsi="Times New Roman" w:cs="Times New Roman"/>
                <w:color w:val="000000"/>
                <w:sz w:val="24"/>
                <w:szCs w:val="24"/>
              </w:rPr>
              <w:lastRenderedPageBreak/>
              <w:t>Оценка результатов самостоятельной работы.</w:t>
            </w:r>
          </w:p>
          <w:p w14:paraId="0D0057D6" w14:textId="77777777" w:rsidR="00BD2CBB" w:rsidRPr="00576529" w:rsidRDefault="00BD2CBB" w:rsidP="00BD2CBB">
            <w:pPr>
              <w:spacing w:after="0" w:line="240" w:lineRule="auto"/>
              <w:rPr>
                <w:rFonts w:ascii="Times New Roman" w:eastAsia="Times New Roman" w:hAnsi="Times New Roman" w:cs="Times New Roman"/>
                <w:color w:val="000000"/>
                <w:sz w:val="24"/>
                <w:szCs w:val="24"/>
              </w:rPr>
            </w:pPr>
            <w:r w:rsidRPr="00576529">
              <w:rPr>
                <w:rFonts w:ascii="Times New Roman" w:eastAsia="Times New Roman" w:hAnsi="Times New Roman" w:cs="Times New Roman"/>
                <w:color w:val="000000"/>
                <w:sz w:val="24"/>
                <w:szCs w:val="24"/>
              </w:rPr>
              <w:t>Оценка результатов выполнения домашних заданий.</w:t>
            </w:r>
          </w:p>
          <w:p w14:paraId="61365414" w14:textId="77777777" w:rsidR="00BD2CBB" w:rsidRPr="00576529" w:rsidRDefault="00BD2CBB" w:rsidP="00BD2CBB">
            <w:pPr>
              <w:widowControl w:val="0"/>
              <w:overflowPunct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76529">
              <w:rPr>
                <w:rFonts w:ascii="Times New Roman" w:eastAsia="Times New Roman" w:hAnsi="Times New Roman" w:cs="Times New Roman"/>
                <w:color w:val="000000"/>
                <w:sz w:val="24"/>
                <w:szCs w:val="24"/>
              </w:rPr>
              <w:t>Оценка результатов экзамена.</w:t>
            </w:r>
          </w:p>
        </w:tc>
      </w:tr>
      <w:tr w:rsidR="00BD2CBB" w:rsidRPr="00576529" w14:paraId="02D247D0" w14:textId="77777777" w:rsidTr="00576529">
        <w:trPr>
          <w:trHeight w:val="2258"/>
        </w:trPr>
        <w:tc>
          <w:tcPr>
            <w:tcW w:w="3438" w:type="dxa"/>
          </w:tcPr>
          <w:p w14:paraId="67C86E8E" w14:textId="77777777" w:rsidR="00BD2CBB" w:rsidRPr="00576529" w:rsidRDefault="00BD2CBB" w:rsidP="00BD2CBB">
            <w:pPr>
              <w:spacing w:after="0" w:line="240" w:lineRule="auto"/>
              <w:rPr>
                <w:rFonts w:ascii="Times New Roman" w:eastAsia="Times New Roman" w:hAnsi="Times New Roman" w:cs="Times New Roman"/>
                <w:b/>
                <w:bCs/>
                <w:color w:val="000000"/>
                <w:sz w:val="24"/>
                <w:szCs w:val="24"/>
                <w:lang w:eastAsia="ru-RU"/>
              </w:rPr>
            </w:pPr>
            <w:r w:rsidRPr="00576529">
              <w:rPr>
                <w:rFonts w:ascii="Times New Roman" w:eastAsia="Times New Roman" w:hAnsi="Times New Roman" w:cs="Times New Roman"/>
                <w:b/>
                <w:bCs/>
                <w:color w:val="000000"/>
                <w:sz w:val="24"/>
                <w:szCs w:val="24"/>
                <w:lang w:eastAsia="ru-RU"/>
              </w:rPr>
              <w:lastRenderedPageBreak/>
              <w:t>уметь:</w:t>
            </w:r>
          </w:p>
          <w:p w14:paraId="0F461BED"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владеть актуальными методами работы в профессиональной и смежных сферах</w:t>
            </w:r>
          </w:p>
          <w:p w14:paraId="0FA9FA83"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 xml:space="preserve">применять средства информационных технологий </w:t>
            </w:r>
            <w:r w:rsidRPr="00576529">
              <w:rPr>
                <w:rFonts w:ascii="Times New Roman" w:eastAsia="Times New Roman" w:hAnsi="Times New Roman" w:cs="Times New Roman"/>
                <w:sz w:val="24"/>
                <w:szCs w:val="24"/>
                <w:lang w:eastAsia="ru-RU"/>
              </w:rPr>
              <w:lastRenderedPageBreak/>
              <w:t>для решения профессиональных задач</w:t>
            </w:r>
          </w:p>
          <w:p w14:paraId="06FC3BE6"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p w14:paraId="1592A4E6"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кратко обосновывать и объяснять свои действия (текущие и планируемые)</w:t>
            </w:r>
          </w:p>
          <w:p w14:paraId="35CCC3D4"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 xml:space="preserve">определять показатели технического уровня проектируемых изделий, деталей и сборочных единиц специального оборудования и систем; </w:t>
            </w:r>
          </w:p>
          <w:p w14:paraId="0B815F4E"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использовать при проектировании стандартные и унифицированные детали специального оборудования и систем;</w:t>
            </w:r>
          </w:p>
          <w:p w14:paraId="7D31EB27"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оценивать экономическую эффективность конструкции;</w:t>
            </w:r>
          </w:p>
          <w:p w14:paraId="7F1743BB"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читать чертежи и схемы;</w:t>
            </w:r>
          </w:p>
          <w:p w14:paraId="3A8E53D8"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выбирать и обосновывать материал для изготовления изделий;</w:t>
            </w:r>
          </w:p>
          <w:p w14:paraId="01336981"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выбирать виды заготовок и методы их получения;</w:t>
            </w:r>
          </w:p>
          <w:p w14:paraId="2C6319C9"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назначать виды термической обработки, покрытий и упрочняющих технологий;</w:t>
            </w:r>
          </w:p>
          <w:p w14:paraId="70E0F608"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подбирать механические передачи с учетом их достоинств и недостатков;</w:t>
            </w:r>
          </w:p>
          <w:p w14:paraId="014B773A"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обосновывать различные виды решений в области стандартизации;</w:t>
            </w:r>
          </w:p>
          <w:p w14:paraId="47298D90"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выбирать оптимальные средства и методы измерений;</w:t>
            </w:r>
          </w:p>
          <w:p w14:paraId="2028AE93"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применять системы автоматического проектирования для проектирования и редактирования изделий основного и вспомогательного производств;</w:t>
            </w:r>
          </w:p>
          <w:p w14:paraId="53BDF380"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 xml:space="preserve">корректно выбирать материал и методы обработки деталей гидро- и </w:t>
            </w:r>
            <w:proofErr w:type="spellStart"/>
            <w:r w:rsidRPr="00576529">
              <w:rPr>
                <w:rFonts w:ascii="Times New Roman" w:eastAsia="Times New Roman" w:hAnsi="Times New Roman" w:cs="Times New Roman"/>
                <w:sz w:val="24"/>
                <w:szCs w:val="24"/>
                <w:lang w:eastAsia="ru-RU"/>
              </w:rPr>
              <w:t>пневмоустройств</w:t>
            </w:r>
            <w:proofErr w:type="spellEnd"/>
            <w:r w:rsidRPr="00576529">
              <w:rPr>
                <w:rFonts w:ascii="Times New Roman" w:eastAsia="Times New Roman" w:hAnsi="Times New Roman" w:cs="Times New Roman"/>
                <w:sz w:val="24"/>
                <w:szCs w:val="24"/>
                <w:lang w:eastAsia="ru-RU"/>
              </w:rPr>
              <w:t>;</w:t>
            </w:r>
          </w:p>
          <w:p w14:paraId="393354E2" w14:textId="77777777" w:rsidR="00BD2CBB" w:rsidRPr="00576529" w:rsidRDefault="00BD2CBB" w:rsidP="00BD2CBB">
            <w:pPr>
              <w:spacing w:after="0" w:line="240" w:lineRule="auto"/>
              <w:rPr>
                <w:rFonts w:ascii="Times New Roman" w:eastAsia="Times New Roman" w:hAnsi="Times New Roman" w:cs="Times New Roman"/>
                <w:sz w:val="24"/>
                <w:szCs w:val="24"/>
                <w:lang w:eastAsia="ru-RU"/>
              </w:rPr>
            </w:pPr>
            <w:r w:rsidRPr="00576529">
              <w:rPr>
                <w:rFonts w:ascii="Times New Roman" w:eastAsia="Times New Roman" w:hAnsi="Times New Roman" w:cs="Times New Roman"/>
                <w:sz w:val="24"/>
                <w:szCs w:val="24"/>
                <w:lang w:eastAsia="ru-RU"/>
              </w:rPr>
              <w:t>проектировать технологические процессы изготовления деталей</w:t>
            </w:r>
          </w:p>
        </w:tc>
        <w:tc>
          <w:tcPr>
            <w:tcW w:w="3828" w:type="dxa"/>
          </w:tcPr>
          <w:p w14:paraId="014C44B6" w14:textId="77777777" w:rsidR="00BD2CBB" w:rsidRPr="00576529" w:rsidRDefault="00BD2CBB" w:rsidP="00BD2CBB">
            <w:pPr>
              <w:spacing w:after="0" w:line="240" w:lineRule="auto"/>
              <w:rPr>
                <w:rFonts w:ascii="Times New Roman" w:eastAsia="Times New Roman" w:hAnsi="Times New Roman" w:cs="Times New Roman"/>
                <w:color w:val="FF0000"/>
                <w:sz w:val="24"/>
                <w:szCs w:val="24"/>
                <w:lang w:eastAsia="ru-RU"/>
              </w:rPr>
            </w:pPr>
            <w:r w:rsidRPr="00576529">
              <w:rPr>
                <w:rFonts w:ascii="Times New Roman" w:eastAsia="Times New Roman" w:hAnsi="Times New Roman" w:cs="Times New Roman"/>
                <w:color w:val="000000"/>
                <w:sz w:val="24"/>
                <w:szCs w:val="24"/>
                <w:lang w:eastAsia="ru-RU"/>
              </w:rPr>
              <w:lastRenderedPageBreak/>
              <w:t xml:space="preserve">Оценку </w:t>
            </w:r>
            <w:r w:rsidRPr="00576529">
              <w:rPr>
                <w:rFonts w:ascii="Times New Roman" w:eastAsia="Times New Roman" w:hAnsi="Times New Roman" w:cs="Times New Roman"/>
                <w:b/>
                <w:color w:val="000000"/>
                <w:sz w:val="24"/>
                <w:szCs w:val="24"/>
                <w:lang w:eastAsia="ru-RU"/>
              </w:rPr>
              <w:t>«отлично»</w:t>
            </w:r>
            <w:r w:rsidRPr="00576529">
              <w:rPr>
                <w:rFonts w:ascii="Times New Roman" w:eastAsia="Times New Roman" w:hAnsi="Times New Roman" w:cs="Times New Roman"/>
                <w:color w:val="000000"/>
                <w:sz w:val="24"/>
                <w:szCs w:val="24"/>
                <w:lang w:eastAsia="ru-RU"/>
              </w:rPr>
              <w:t xml:space="preserve"> заслуживает студент, правильно обосновывающий принятое решение, владеющий разными навыками выполнения практических работ;</w:t>
            </w:r>
            <w:r w:rsidRPr="00576529">
              <w:rPr>
                <w:rFonts w:ascii="Times New Roman" w:eastAsia="Times New Roman" w:hAnsi="Times New Roman" w:cs="Times New Roman"/>
                <w:sz w:val="24"/>
                <w:szCs w:val="24"/>
                <w:lang w:eastAsia="ru-RU"/>
              </w:rPr>
              <w:t xml:space="preserve"> </w:t>
            </w:r>
            <w:r w:rsidRPr="00576529">
              <w:rPr>
                <w:rFonts w:ascii="Times New Roman" w:eastAsia="Times New Roman" w:hAnsi="Times New Roman" w:cs="Times New Roman"/>
                <w:color w:val="000000"/>
                <w:sz w:val="24"/>
                <w:szCs w:val="24"/>
                <w:lang w:eastAsia="ru-RU"/>
              </w:rPr>
              <w:t>выполняющий работу</w:t>
            </w:r>
            <w:r w:rsidRPr="00576529">
              <w:rPr>
                <w:rFonts w:ascii="Times New Roman" w:eastAsia="Times New Roman" w:hAnsi="Times New Roman" w:cs="Times New Roman"/>
                <w:sz w:val="24"/>
                <w:szCs w:val="24"/>
                <w:lang w:eastAsia="ru-RU"/>
              </w:rPr>
              <w:t xml:space="preserve"> </w:t>
            </w:r>
            <w:r w:rsidRPr="00576529">
              <w:rPr>
                <w:rFonts w:ascii="Times New Roman" w:eastAsia="Times New Roman" w:hAnsi="Times New Roman" w:cs="Times New Roman"/>
                <w:color w:val="000000"/>
                <w:sz w:val="24"/>
                <w:szCs w:val="24"/>
                <w:lang w:eastAsia="ru-RU"/>
              </w:rPr>
              <w:t>с соблюдением</w:t>
            </w:r>
            <w:r w:rsidRPr="00576529">
              <w:rPr>
                <w:rFonts w:ascii="Times New Roman" w:eastAsia="Times New Roman" w:hAnsi="Times New Roman" w:cs="Times New Roman"/>
                <w:sz w:val="24"/>
                <w:szCs w:val="24"/>
                <w:lang w:eastAsia="ru-RU"/>
              </w:rPr>
              <w:t xml:space="preserve"> технологической </w:t>
            </w:r>
            <w:r w:rsidRPr="00576529">
              <w:rPr>
                <w:rFonts w:ascii="Times New Roman" w:eastAsia="Times New Roman" w:hAnsi="Times New Roman" w:cs="Times New Roman"/>
                <w:sz w:val="24"/>
                <w:szCs w:val="24"/>
                <w:lang w:eastAsia="ru-RU"/>
              </w:rPr>
              <w:lastRenderedPageBreak/>
              <w:t>последовательности;</w:t>
            </w:r>
            <w:r w:rsidRPr="00576529">
              <w:rPr>
                <w:rFonts w:ascii="Times New Roman" w:eastAsia="Times New Roman" w:hAnsi="Times New Roman" w:cs="Times New Roman"/>
                <w:color w:val="000000"/>
                <w:sz w:val="24"/>
                <w:szCs w:val="24"/>
                <w:lang w:eastAsia="ru-RU"/>
              </w:rPr>
              <w:t xml:space="preserve"> умеющий проводить анализ полученных данных.</w:t>
            </w:r>
          </w:p>
          <w:p w14:paraId="65F4AF17" w14:textId="77777777" w:rsidR="00BD2CBB" w:rsidRPr="00576529" w:rsidRDefault="00BD2CBB" w:rsidP="00BD2CBB">
            <w:pPr>
              <w:spacing w:after="0" w:line="240" w:lineRule="auto"/>
              <w:rPr>
                <w:rFonts w:ascii="Times New Roman" w:eastAsia="Times New Roman" w:hAnsi="Times New Roman" w:cs="Times New Roman"/>
                <w:color w:val="FF0000"/>
                <w:sz w:val="24"/>
                <w:szCs w:val="24"/>
                <w:lang w:eastAsia="ru-RU"/>
              </w:rPr>
            </w:pPr>
            <w:r w:rsidRPr="00576529">
              <w:rPr>
                <w:rFonts w:ascii="Times New Roman" w:eastAsia="Times New Roman" w:hAnsi="Times New Roman" w:cs="Times New Roman"/>
                <w:color w:val="000000"/>
                <w:sz w:val="24"/>
                <w:szCs w:val="24"/>
                <w:lang w:eastAsia="ru-RU"/>
              </w:rPr>
              <w:t xml:space="preserve">Оценку </w:t>
            </w:r>
            <w:r w:rsidRPr="00576529">
              <w:rPr>
                <w:rFonts w:ascii="Times New Roman" w:eastAsia="Times New Roman" w:hAnsi="Times New Roman" w:cs="Times New Roman"/>
                <w:b/>
                <w:color w:val="000000"/>
                <w:sz w:val="24"/>
                <w:szCs w:val="24"/>
                <w:lang w:eastAsia="ru-RU"/>
              </w:rPr>
              <w:t>«хорошо»</w:t>
            </w:r>
            <w:r w:rsidRPr="00576529">
              <w:rPr>
                <w:rFonts w:ascii="Times New Roman" w:eastAsia="Times New Roman" w:hAnsi="Times New Roman" w:cs="Times New Roman"/>
                <w:color w:val="000000"/>
                <w:sz w:val="24"/>
                <w:szCs w:val="24"/>
                <w:lang w:eastAsia="ru-RU"/>
              </w:rPr>
              <w:t xml:space="preserve"> заслуживает студент, который правильно применяет теоретический материал при выполнении практических работ; </w:t>
            </w:r>
            <w:r w:rsidRPr="00576529">
              <w:rPr>
                <w:rFonts w:ascii="Times New Roman" w:eastAsia="Times New Roman" w:hAnsi="Times New Roman" w:cs="Times New Roman"/>
                <w:sz w:val="24"/>
                <w:szCs w:val="24"/>
                <w:lang w:eastAsia="ru-RU"/>
              </w:rPr>
              <w:t xml:space="preserve">соблюдает технологическую последовательность; </w:t>
            </w:r>
            <w:r w:rsidRPr="00576529">
              <w:rPr>
                <w:rFonts w:ascii="Times New Roman" w:eastAsia="Times New Roman" w:hAnsi="Times New Roman" w:cs="Times New Roman"/>
                <w:color w:val="000000"/>
                <w:sz w:val="24"/>
                <w:szCs w:val="24"/>
                <w:lang w:eastAsia="ru-RU"/>
              </w:rPr>
              <w:t>испытывает незначительные трудности при анализе полученных результатов.</w:t>
            </w:r>
          </w:p>
          <w:p w14:paraId="76EDEF4D" w14:textId="77777777" w:rsidR="00BD2CBB" w:rsidRPr="00576529" w:rsidRDefault="00BD2CBB" w:rsidP="00BD2CBB">
            <w:pPr>
              <w:spacing w:after="0" w:line="240" w:lineRule="auto"/>
              <w:rPr>
                <w:rFonts w:ascii="Times New Roman" w:eastAsia="Times New Roman" w:hAnsi="Times New Roman" w:cs="Times New Roman"/>
                <w:color w:val="FF0000"/>
                <w:sz w:val="24"/>
                <w:szCs w:val="24"/>
                <w:lang w:eastAsia="ru-RU"/>
              </w:rPr>
            </w:pPr>
            <w:r w:rsidRPr="00576529">
              <w:rPr>
                <w:rFonts w:ascii="Times New Roman" w:eastAsia="Times New Roman" w:hAnsi="Times New Roman" w:cs="Times New Roman"/>
                <w:color w:val="000000"/>
                <w:sz w:val="24"/>
                <w:szCs w:val="24"/>
                <w:lang w:eastAsia="ru-RU"/>
              </w:rPr>
              <w:t xml:space="preserve">Оценку </w:t>
            </w:r>
            <w:r w:rsidRPr="00576529">
              <w:rPr>
                <w:rFonts w:ascii="Times New Roman" w:eastAsia="Times New Roman" w:hAnsi="Times New Roman" w:cs="Times New Roman"/>
                <w:b/>
                <w:color w:val="000000"/>
                <w:sz w:val="24"/>
                <w:szCs w:val="24"/>
                <w:lang w:eastAsia="ru-RU"/>
              </w:rPr>
              <w:t>«удовлетворительно»</w:t>
            </w:r>
            <w:r w:rsidRPr="00576529">
              <w:rPr>
                <w:rFonts w:ascii="Times New Roman" w:eastAsia="Times New Roman" w:hAnsi="Times New Roman" w:cs="Times New Roman"/>
                <w:color w:val="000000"/>
                <w:sz w:val="24"/>
                <w:szCs w:val="24"/>
                <w:lang w:eastAsia="ru-RU"/>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576529">
              <w:rPr>
                <w:rFonts w:ascii="Times New Roman" w:eastAsia="Times New Roman" w:hAnsi="Times New Roman" w:cs="Times New Roman"/>
                <w:sz w:val="24"/>
                <w:szCs w:val="24"/>
                <w:lang w:eastAsia="ru-RU"/>
              </w:rPr>
              <w:t>соблюдающий технологическую последовательность.</w:t>
            </w:r>
          </w:p>
          <w:p w14:paraId="2102627F" w14:textId="77777777" w:rsidR="00BD2CBB" w:rsidRPr="00576529" w:rsidRDefault="00BD2CBB" w:rsidP="00BD2CBB">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76529">
              <w:rPr>
                <w:rFonts w:ascii="Times New Roman" w:eastAsia="Times New Roman" w:hAnsi="Times New Roman" w:cs="Times New Roman"/>
                <w:color w:val="000000"/>
                <w:sz w:val="24"/>
                <w:szCs w:val="24"/>
                <w:lang w:eastAsia="ru-RU"/>
              </w:rPr>
              <w:t xml:space="preserve">Оценку </w:t>
            </w:r>
            <w:r w:rsidRPr="00576529">
              <w:rPr>
                <w:rFonts w:ascii="Times New Roman" w:eastAsia="Times New Roman" w:hAnsi="Times New Roman" w:cs="Times New Roman"/>
                <w:b/>
                <w:color w:val="000000"/>
                <w:sz w:val="24"/>
                <w:szCs w:val="24"/>
                <w:lang w:eastAsia="ru-RU"/>
              </w:rPr>
              <w:t>«неудовлетворительно»</w:t>
            </w:r>
            <w:r w:rsidRPr="00576529">
              <w:rPr>
                <w:rFonts w:ascii="Times New Roman" w:eastAsia="Times New Roman" w:hAnsi="Times New Roman" w:cs="Times New Roman"/>
                <w:color w:val="000000"/>
                <w:sz w:val="24"/>
                <w:szCs w:val="24"/>
                <w:lang w:eastAsia="ru-RU"/>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576529">
              <w:rPr>
                <w:rFonts w:ascii="Times New Roman" w:eastAsia="Times New Roman" w:hAnsi="Times New Roman" w:cs="Times New Roman"/>
                <w:sz w:val="24"/>
                <w:szCs w:val="24"/>
                <w:lang w:eastAsia="ru-RU"/>
              </w:rPr>
              <w:t>соблюдает технологическую последовательность</w:t>
            </w:r>
          </w:p>
        </w:tc>
        <w:tc>
          <w:tcPr>
            <w:tcW w:w="2409" w:type="dxa"/>
          </w:tcPr>
          <w:p w14:paraId="73896FFC" w14:textId="77777777" w:rsidR="00BD2CBB" w:rsidRPr="00576529" w:rsidRDefault="00BD2CBB" w:rsidP="00BD2CBB">
            <w:pPr>
              <w:widowControl w:val="0"/>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576529">
              <w:rPr>
                <w:rFonts w:ascii="Times New Roman" w:eastAsia="Times New Roman" w:hAnsi="Times New Roman" w:cs="Times New Roman"/>
                <w:bCs/>
                <w:color w:val="000000"/>
                <w:sz w:val="24"/>
                <w:szCs w:val="24"/>
              </w:rPr>
              <w:lastRenderedPageBreak/>
              <w:t>Оценка результатов выполнения практических работ.</w:t>
            </w:r>
          </w:p>
          <w:p w14:paraId="7A9A0C2E" w14:textId="77777777" w:rsidR="00BD2CBB" w:rsidRPr="00576529" w:rsidRDefault="00BD2CBB" w:rsidP="00BD2CBB">
            <w:pPr>
              <w:widowControl w:val="0"/>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76529">
              <w:rPr>
                <w:rFonts w:ascii="Times New Roman" w:eastAsia="Times New Roman" w:hAnsi="Times New Roman" w:cs="Times New Roman"/>
                <w:color w:val="000000"/>
                <w:sz w:val="24"/>
                <w:szCs w:val="24"/>
              </w:rPr>
              <w:t>Оценка результатов экзамена.</w:t>
            </w:r>
          </w:p>
        </w:tc>
      </w:tr>
    </w:tbl>
    <w:p w14:paraId="348BC4D5" w14:textId="10FADB1B"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2.3</w:t>
      </w:r>
    </w:p>
    <w:p w14:paraId="710AFE9C" w14:textId="02B44C6A"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4DD6A1B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3E065A1F"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4BC280A"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158B3C5"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2F53F85"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65929892"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3F40F47"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4FAE266"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7CC2119"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5D1E7ED7"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5F4F83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51E418D8" w14:textId="08EA9CA6" w:rsidR="001B06D5" w:rsidRPr="00FC64FF" w:rsidRDefault="00A93283"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369A0AD5"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ОП.03 ТЕХНИЧЕСКИЕ ИЗМЕРЕНИЯ И СТАНДАРТИЗАЦИЯ</w:t>
      </w:r>
      <w:r w:rsidRPr="00FC64FF">
        <w:rPr>
          <w:rFonts w:ascii="Times New Roman" w:eastAsia="Times New Roman" w:hAnsi="Times New Roman" w:cs="Times New Roman"/>
          <w:b/>
          <w:bCs/>
          <w:kern w:val="36"/>
          <w:sz w:val="24"/>
          <w:szCs w:val="24"/>
          <w:lang w:eastAsia="ru-RU"/>
        </w:rPr>
        <w:t>»</w:t>
      </w:r>
    </w:p>
    <w:p w14:paraId="4E9E6A9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E6BFB3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F908CE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77B18D1"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873F71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3DB468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E2CCD8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7D6A2B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02E2AE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6312F6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7F40E1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8CE16E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551A7E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8A3DE9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19F9A1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2E6CCD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B4CB981"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975778F"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2A7896DF" w14:textId="77777777" w:rsidR="00BD2CBB" w:rsidRPr="00FC64FF" w:rsidRDefault="00BD2CBB" w:rsidP="001B06D5">
      <w:pPr>
        <w:spacing w:after="0" w:line="360" w:lineRule="auto"/>
        <w:jc w:val="center"/>
        <w:rPr>
          <w:rFonts w:ascii="Times New Roman" w:eastAsia="Calibri" w:hAnsi="Times New Roman" w:cs="Times New Roman"/>
          <w:b/>
          <w:bCs/>
          <w:sz w:val="24"/>
          <w:szCs w:val="24"/>
        </w:rPr>
      </w:pPr>
    </w:p>
    <w:p w14:paraId="6F40AE7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F721A0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75DF9ED"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6B49E272"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0C81183E"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4F8BBA7F" w14:textId="77777777" w:rsidR="001B06D5" w:rsidRPr="00A93283" w:rsidRDefault="001B06D5" w:rsidP="001B06D5">
      <w:pPr>
        <w:tabs>
          <w:tab w:val="right" w:leader="dot" w:pos="9639"/>
        </w:tabs>
        <w:spacing w:before="120" w:after="0" w:line="276" w:lineRule="auto"/>
        <w:rPr>
          <w:rFonts w:ascii="Calibri" w:eastAsia="Times New Roman" w:hAnsi="Calibri" w:cs="Times New Roman"/>
          <w:noProof/>
          <w:lang w:eastAsia="ru-RU"/>
        </w:rPr>
      </w:pPr>
      <w:r w:rsidRPr="00A93283">
        <w:rPr>
          <w:rFonts w:ascii="Times New Roman" w:eastAsia="Calibri" w:hAnsi="Times New Roman" w:cs="Times New Roman"/>
          <w:noProof/>
        </w:rPr>
        <w:fldChar w:fldCharType="begin"/>
      </w:r>
      <w:r w:rsidRPr="00A93283">
        <w:rPr>
          <w:rFonts w:ascii="Times New Roman" w:eastAsia="Calibri" w:hAnsi="Times New Roman" w:cs="Times New Roman"/>
          <w:noProof/>
        </w:rPr>
        <w:instrText xml:space="preserve"> TOC \h \z \t "Раздел 1;1;Раздел 1.1;2" </w:instrText>
      </w:r>
      <w:r w:rsidRPr="00A93283">
        <w:rPr>
          <w:rFonts w:ascii="Times New Roman" w:eastAsia="Calibri" w:hAnsi="Times New Roman" w:cs="Times New Roman"/>
          <w:noProof/>
        </w:rPr>
        <w:fldChar w:fldCharType="separate"/>
      </w:r>
      <w:hyperlink w:anchor="_Toc156825287" w:history="1">
        <w:r w:rsidRPr="00A93283">
          <w:rPr>
            <w:rFonts w:ascii="Times New Roman" w:eastAsia="Calibri" w:hAnsi="Times New Roman" w:cs="Times New Roman"/>
            <w:b/>
            <w:bCs/>
            <w:noProof/>
          </w:rPr>
          <w:t>СОДЕРЖАНИЕ ПРОГРАММЫ</w:t>
        </w:r>
        <w:r w:rsidRPr="00A93283">
          <w:rPr>
            <w:rFonts w:ascii="Times New Roman" w:eastAsia="Calibri" w:hAnsi="Times New Roman" w:cs="Times New Roman"/>
            <w:b/>
            <w:bCs/>
            <w:noProof/>
            <w:webHidden/>
          </w:rPr>
          <w:tab/>
        </w:r>
      </w:hyperlink>
    </w:p>
    <w:p w14:paraId="3E7E67EA" w14:textId="77777777" w:rsidR="001B06D5" w:rsidRPr="00A93283"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A93283">
          <w:rPr>
            <w:rFonts w:ascii="Times New Roman" w:eastAsia="Calibri" w:hAnsi="Times New Roman" w:cs="Times New Roman"/>
            <w:b/>
            <w:bCs/>
            <w:noProof/>
          </w:rPr>
          <w:t>1. Общая характеристика</w:t>
        </w:r>
        <w:r w:rsidR="001B06D5" w:rsidRPr="00A93283">
          <w:rPr>
            <w:rFonts w:ascii="Times New Roman" w:eastAsia="Calibri" w:hAnsi="Times New Roman" w:cs="Times New Roman"/>
            <w:b/>
            <w:bCs/>
            <w:noProof/>
            <w:webHidden/>
          </w:rPr>
          <w:tab/>
        </w:r>
      </w:hyperlink>
    </w:p>
    <w:p w14:paraId="12654451"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A9328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A93283">
          <w:rPr>
            <w:rFonts w:ascii="Times New Roman" w:eastAsia="Times New Roman" w:hAnsi="Times New Roman" w:cs="Times New Roman"/>
            <w:noProof/>
            <w:webHidden/>
            <w:sz w:val="24"/>
            <w:szCs w:val="24"/>
            <w:lang w:eastAsia="ru-RU"/>
          </w:rPr>
          <w:tab/>
        </w:r>
      </w:hyperlink>
    </w:p>
    <w:p w14:paraId="51FA95C4"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A93283">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A93283">
          <w:rPr>
            <w:rFonts w:ascii="Times New Roman" w:eastAsia="Times New Roman" w:hAnsi="Times New Roman" w:cs="Times New Roman"/>
            <w:noProof/>
            <w:webHidden/>
            <w:sz w:val="24"/>
            <w:szCs w:val="24"/>
            <w:lang w:eastAsia="ru-RU"/>
          </w:rPr>
          <w:tab/>
        </w:r>
      </w:hyperlink>
    </w:p>
    <w:p w14:paraId="15505ED7" w14:textId="77777777" w:rsidR="001B06D5" w:rsidRPr="00A93283"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A93283">
          <w:rPr>
            <w:rFonts w:ascii="Times New Roman" w:eastAsia="Calibri" w:hAnsi="Times New Roman" w:cs="Times New Roman"/>
            <w:b/>
            <w:bCs/>
            <w:noProof/>
          </w:rPr>
          <w:t>2. Структура и содержание ДИСЦИПЛИНЫ</w:t>
        </w:r>
        <w:r w:rsidR="001B06D5" w:rsidRPr="00A93283">
          <w:rPr>
            <w:rFonts w:ascii="Times New Roman" w:eastAsia="Calibri" w:hAnsi="Times New Roman" w:cs="Times New Roman"/>
            <w:b/>
            <w:bCs/>
            <w:noProof/>
            <w:webHidden/>
          </w:rPr>
          <w:tab/>
        </w:r>
      </w:hyperlink>
    </w:p>
    <w:p w14:paraId="47532164"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A93283">
          <w:rPr>
            <w:rFonts w:ascii="Times New Roman" w:eastAsia="Times New Roman" w:hAnsi="Times New Roman" w:cs="Times New Roman"/>
            <w:noProof/>
            <w:sz w:val="24"/>
            <w:szCs w:val="24"/>
            <w:lang w:eastAsia="ru-RU"/>
          </w:rPr>
          <w:t>2.1. Трудоемкость освоения дисциплины</w:t>
        </w:r>
        <w:r w:rsidR="001B06D5" w:rsidRPr="00A93283">
          <w:rPr>
            <w:rFonts w:ascii="Times New Roman" w:eastAsia="Times New Roman" w:hAnsi="Times New Roman" w:cs="Times New Roman"/>
            <w:noProof/>
            <w:webHidden/>
            <w:sz w:val="24"/>
            <w:szCs w:val="24"/>
            <w:lang w:eastAsia="ru-RU"/>
          </w:rPr>
          <w:tab/>
        </w:r>
      </w:hyperlink>
    </w:p>
    <w:p w14:paraId="5B34D783" w14:textId="7245CF20"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A93283">
          <w:rPr>
            <w:rFonts w:ascii="Times New Roman" w:eastAsia="Times New Roman" w:hAnsi="Times New Roman" w:cs="Times New Roman"/>
            <w:noProof/>
            <w:sz w:val="24"/>
            <w:szCs w:val="24"/>
            <w:lang w:eastAsia="ru-RU"/>
          </w:rPr>
          <w:t>2.2. </w:t>
        </w:r>
        <w:r w:rsidR="00A93283">
          <w:rPr>
            <w:rFonts w:ascii="Times New Roman" w:eastAsia="Times New Roman" w:hAnsi="Times New Roman" w:cs="Times New Roman"/>
            <w:noProof/>
            <w:sz w:val="24"/>
            <w:szCs w:val="24"/>
            <w:lang w:eastAsia="ru-RU"/>
          </w:rPr>
          <w:t>Примерное с</w:t>
        </w:r>
        <w:r w:rsidR="001B06D5" w:rsidRPr="00A93283">
          <w:rPr>
            <w:rFonts w:ascii="Times New Roman" w:eastAsia="Times New Roman" w:hAnsi="Times New Roman" w:cs="Times New Roman"/>
            <w:noProof/>
            <w:sz w:val="24"/>
            <w:szCs w:val="24"/>
            <w:lang w:eastAsia="ru-RU"/>
          </w:rPr>
          <w:t>одержание дисциплины</w:t>
        </w:r>
        <w:r w:rsidR="001B06D5" w:rsidRPr="00A93283">
          <w:rPr>
            <w:rFonts w:ascii="Times New Roman" w:eastAsia="Times New Roman" w:hAnsi="Times New Roman" w:cs="Times New Roman"/>
            <w:noProof/>
            <w:webHidden/>
            <w:sz w:val="24"/>
            <w:szCs w:val="24"/>
            <w:lang w:eastAsia="ru-RU"/>
          </w:rPr>
          <w:tab/>
        </w:r>
      </w:hyperlink>
    </w:p>
    <w:p w14:paraId="153CA2CC"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A93283">
          <w:rPr>
            <w:rFonts w:ascii="Times New Roman" w:eastAsia="Times New Roman" w:hAnsi="Times New Roman" w:cs="Times New Roman"/>
            <w:noProof/>
            <w:sz w:val="24"/>
            <w:szCs w:val="24"/>
            <w:lang w:eastAsia="ru-RU"/>
          </w:rPr>
          <w:t>2.3. Курсовой проект (работа)</w:t>
        </w:r>
        <w:r w:rsidR="001B06D5" w:rsidRPr="00A93283">
          <w:rPr>
            <w:rFonts w:ascii="Times New Roman" w:eastAsia="Times New Roman" w:hAnsi="Times New Roman" w:cs="Times New Roman"/>
            <w:noProof/>
            <w:webHidden/>
            <w:sz w:val="24"/>
            <w:szCs w:val="24"/>
            <w:lang w:eastAsia="ru-RU"/>
          </w:rPr>
          <w:tab/>
        </w:r>
      </w:hyperlink>
    </w:p>
    <w:p w14:paraId="523E164B" w14:textId="77777777" w:rsidR="001B06D5" w:rsidRPr="00A93283"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A93283">
          <w:rPr>
            <w:rFonts w:ascii="Times New Roman" w:eastAsia="Calibri" w:hAnsi="Times New Roman" w:cs="Times New Roman"/>
            <w:b/>
            <w:bCs/>
            <w:noProof/>
          </w:rPr>
          <w:t>3. Условия реализации ДИСЦИПЛИНЫ</w:t>
        </w:r>
        <w:r w:rsidR="001B06D5" w:rsidRPr="00A93283">
          <w:rPr>
            <w:rFonts w:ascii="Times New Roman" w:eastAsia="Calibri" w:hAnsi="Times New Roman" w:cs="Times New Roman"/>
            <w:b/>
            <w:bCs/>
            <w:noProof/>
            <w:webHidden/>
          </w:rPr>
          <w:tab/>
        </w:r>
      </w:hyperlink>
    </w:p>
    <w:p w14:paraId="32EA1F34"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A93283">
          <w:rPr>
            <w:rFonts w:ascii="Times New Roman" w:eastAsia="Times New Roman" w:hAnsi="Times New Roman" w:cs="Times New Roman"/>
            <w:noProof/>
            <w:sz w:val="24"/>
            <w:szCs w:val="24"/>
            <w:lang w:eastAsia="ru-RU"/>
          </w:rPr>
          <w:t>3.1. Материально-техническое обеспечение</w:t>
        </w:r>
        <w:r w:rsidR="001B06D5" w:rsidRPr="00A93283">
          <w:rPr>
            <w:rFonts w:ascii="Times New Roman" w:eastAsia="Times New Roman" w:hAnsi="Times New Roman" w:cs="Times New Roman"/>
            <w:noProof/>
            <w:webHidden/>
            <w:sz w:val="24"/>
            <w:szCs w:val="24"/>
            <w:lang w:eastAsia="ru-RU"/>
          </w:rPr>
          <w:tab/>
        </w:r>
      </w:hyperlink>
    </w:p>
    <w:p w14:paraId="5ABBCD34"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A93283">
          <w:rPr>
            <w:rFonts w:ascii="Times New Roman" w:eastAsia="Times New Roman" w:hAnsi="Times New Roman" w:cs="Times New Roman"/>
            <w:noProof/>
            <w:sz w:val="24"/>
            <w:szCs w:val="24"/>
            <w:lang w:eastAsia="ru-RU"/>
          </w:rPr>
          <w:t>3.2. Учебно-методическое обеспечение</w:t>
        </w:r>
        <w:r w:rsidR="001B06D5" w:rsidRPr="00A93283">
          <w:rPr>
            <w:rFonts w:ascii="Times New Roman" w:eastAsia="Times New Roman" w:hAnsi="Times New Roman" w:cs="Times New Roman"/>
            <w:noProof/>
            <w:webHidden/>
            <w:sz w:val="24"/>
            <w:szCs w:val="24"/>
            <w:lang w:eastAsia="ru-RU"/>
          </w:rPr>
          <w:tab/>
        </w:r>
      </w:hyperlink>
    </w:p>
    <w:p w14:paraId="71BC3062" w14:textId="77777777" w:rsidR="001B06D5" w:rsidRPr="00A93283"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A93283">
          <w:rPr>
            <w:rFonts w:ascii="Times New Roman" w:eastAsia="Calibri" w:hAnsi="Times New Roman" w:cs="Times New Roman"/>
            <w:b/>
            <w:bCs/>
            <w:noProof/>
          </w:rPr>
          <w:t>4. Контроль и оценка результатов  освоения ДИСЦИПЛИНЫ</w:t>
        </w:r>
        <w:r w:rsidR="001B06D5" w:rsidRPr="00A93283">
          <w:rPr>
            <w:rFonts w:ascii="Times New Roman" w:eastAsia="Calibri" w:hAnsi="Times New Roman" w:cs="Times New Roman"/>
            <w:b/>
            <w:bCs/>
            <w:noProof/>
            <w:webHidden/>
          </w:rPr>
          <w:tab/>
        </w:r>
      </w:hyperlink>
    </w:p>
    <w:p w14:paraId="5B992067" w14:textId="77777777" w:rsidR="001B06D5" w:rsidRPr="00A93283"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A93283">
        <w:rPr>
          <w:rFonts w:ascii="Times New Roman" w:eastAsia="Calibri" w:hAnsi="Times New Roman" w:cs="Times New Roman"/>
          <w:b/>
          <w:bCs/>
        </w:rPr>
        <w:fldChar w:fldCharType="end"/>
      </w:r>
    </w:p>
    <w:p w14:paraId="1C7CF28D" w14:textId="77777777" w:rsidR="001B06D5" w:rsidRPr="00A93283"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0071CA9E"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876B623"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D363308"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350A8D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86A03C4"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761F50DD"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A6E263F"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EBE116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CADB5E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F28BFA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94C535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026E28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ECD941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FB7D70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AC208A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0D3D7D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A0B809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651BB0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881245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D5C99F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48B699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35E2C3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ED3A8A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8F8F03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123819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A2E2B2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83A801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74FBA2E" w14:textId="77777777" w:rsidR="005D2582" w:rsidRDefault="005D2582" w:rsidP="00ED5C20">
      <w:pPr>
        <w:spacing w:after="0" w:line="240" w:lineRule="auto"/>
        <w:rPr>
          <w:rFonts w:ascii="Times New Roman" w:eastAsia="Calibri" w:hAnsi="Times New Roman" w:cs="Times New Roman"/>
          <w:b/>
          <w:color w:val="000000"/>
          <w:sz w:val="24"/>
          <w:szCs w:val="24"/>
        </w:rPr>
      </w:pPr>
    </w:p>
    <w:p w14:paraId="58A664C8" w14:textId="77777777" w:rsidR="005D2582" w:rsidRDefault="005D2582" w:rsidP="00ED5C20">
      <w:pPr>
        <w:spacing w:after="0" w:line="240" w:lineRule="auto"/>
        <w:rPr>
          <w:rFonts w:ascii="Times New Roman" w:eastAsia="Calibri" w:hAnsi="Times New Roman" w:cs="Times New Roman"/>
          <w:b/>
          <w:color w:val="000000"/>
          <w:sz w:val="24"/>
          <w:szCs w:val="24"/>
        </w:rPr>
      </w:pPr>
    </w:p>
    <w:p w14:paraId="02751FFB" w14:textId="77777777" w:rsidR="005D2582" w:rsidRDefault="005D2582" w:rsidP="00ED5C20">
      <w:pPr>
        <w:spacing w:after="0" w:line="240" w:lineRule="auto"/>
        <w:rPr>
          <w:rFonts w:ascii="Times New Roman" w:eastAsia="Calibri" w:hAnsi="Times New Roman" w:cs="Times New Roman"/>
          <w:b/>
          <w:color w:val="000000"/>
          <w:sz w:val="24"/>
          <w:szCs w:val="24"/>
        </w:rPr>
      </w:pPr>
    </w:p>
    <w:p w14:paraId="6258930F" w14:textId="77777777" w:rsidR="005D2582" w:rsidRDefault="005D2582" w:rsidP="00ED5C20">
      <w:pPr>
        <w:spacing w:after="0" w:line="240" w:lineRule="auto"/>
        <w:rPr>
          <w:rFonts w:ascii="Times New Roman" w:eastAsia="Calibri" w:hAnsi="Times New Roman" w:cs="Times New Roman"/>
          <w:b/>
          <w:color w:val="000000"/>
          <w:sz w:val="24"/>
          <w:szCs w:val="24"/>
        </w:rPr>
      </w:pPr>
    </w:p>
    <w:p w14:paraId="7B0E8D1A" w14:textId="41D25644" w:rsidR="005D2582" w:rsidRPr="00A17397" w:rsidRDefault="005D2582" w:rsidP="00A17397">
      <w:pPr>
        <w:pStyle w:val="a5"/>
        <w:keepNext/>
        <w:numPr>
          <w:ilvl w:val="3"/>
          <w:numId w:val="36"/>
        </w:numPr>
        <w:spacing w:after="120"/>
        <w:ind w:left="426"/>
        <w:jc w:val="center"/>
        <w:outlineLvl w:val="0"/>
        <w:rPr>
          <w:rFonts w:ascii="Times New Roman" w:eastAsia="Segoe UI" w:hAnsi="Times New Roman" w:cs="Times New Roman"/>
          <w:b/>
          <w:bCs/>
          <w:iCs/>
          <w:caps/>
          <w:kern w:val="32"/>
          <w:sz w:val="24"/>
          <w:szCs w:val="24"/>
          <w:lang w:val="x-none" w:eastAsia="x-none"/>
        </w:rPr>
      </w:pPr>
      <w:bookmarkStart w:id="7" w:name="_Toc156294566"/>
      <w:bookmarkStart w:id="8" w:name="_Toc156825288"/>
      <w:r w:rsidRPr="00A17397">
        <w:rPr>
          <w:rFonts w:ascii="Times New Roman" w:eastAsia="Segoe UI" w:hAnsi="Times New Roman" w:cs="Times New Roman"/>
          <w:b/>
          <w:bCs/>
          <w:iCs/>
          <w:caps/>
          <w:kern w:val="32"/>
          <w:sz w:val="24"/>
          <w:szCs w:val="24"/>
          <w:lang w:val="x-none" w:eastAsia="x-none"/>
        </w:rPr>
        <w:lastRenderedPageBreak/>
        <w:t>Общая характеристика</w:t>
      </w:r>
      <w:bookmarkEnd w:id="7"/>
      <w:bookmarkEnd w:id="8"/>
      <w:r w:rsidRPr="00A17397">
        <w:rPr>
          <w:rFonts w:ascii="Times New Roman" w:eastAsia="Segoe UI" w:hAnsi="Times New Roman" w:cs="Times New Roman"/>
          <w:b/>
          <w:bCs/>
          <w:iCs/>
          <w:caps/>
          <w:kern w:val="32"/>
          <w:sz w:val="24"/>
          <w:szCs w:val="24"/>
          <w:lang w:val="x-none" w:eastAsia="x-none"/>
        </w:rPr>
        <w:t xml:space="preserve"> </w:t>
      </w:r>
      <w:r w:rsidR="00A93283">
        <w:rPr>
          <w:rFonts w:ascii="Times New Roman" w:eastAsia="Segoe UI" w:hAnsi="Times New Roman" w:cs="Times New Roman"/>
          <w:b/>
          <w:bCs/>
          <w:iCs/>
          <w:caps/>
          <w:kern w:val="32"/>
          <w:sz w:val="24"/>
          <w:szCs w:val="24"/>
          <w:lang w:val="x-none" w:eastAsia="x-none"/>
        </w:rPr>
        <w:t xml:space="preserve">ПРИМЕРНОЙ </w:t>
      </w:r>
      <w:r w:rsidRPr="00A17397">
        <w:rPr>
          <w:rFonts w:ascii="Times New Roman" w:eastAsia="Segoe UI" w:hAnsi="Times New Roman" w:cs="Times New Roman"/>
          <w:b/>
          <w:bCs/>
          <w:iCs/>
          <w:caps/>
          <w:kern w:val="32"/>
          <w:sz w:val="24"/>
          <w:szCs w:val="24"/>
          <w:lang w:val="x-none" w:eastAsia="x-none"/>
        </w:rPr>
        <w:t>РАБОЧЕЙ ПРОГРАММЫ УЧЕБНОЙ ДИСЦИПЛИНЫ</w:t>
      </w:r>
    </w:p>
    <w:p w14:paraId="78480971" w14:textId="3D445881" w:rsidR="005D2582" w:rsidRPr="00890431" w:rsidRDefault="005D2582" w:rsidP="005D2582">
      <w:pPr>
        <w:widowControl w:val="0"/>
        <w:spacing w:after="0" w:line="240" w:lineRule="auto"/>
        <w:ind w:left="720"/>
        <w:jc w:val="center"/>
        <w:rPr>
          <w:rFonts w:ascii="Times New Roman" w:eastAsia="Segoe UI" w:hAnsi="Times New Roman" w:cs="Times New Roman"/>
          <w:b/>
          <w:sz w:val="24"/>
          <w:szCs w:val="24"/>
          <w:lang w:eastAsia="nl-NL"/>
        </w:rPr>
      </w:pPr>
      <w:r w:rsidRPr="00890431">
        <w:rPr>
          <w:rFonts w:ascii="Times New Roman" w:eastAsia="Segoe UI" w:hAnsi="Times New Roman" w:cs="Times New Roman"/>
          <w:b/>
          <w:sz w:val="24"/>
          <w:szCs w:val="24"/>
          <w:lang w:eastAsia="nl-NL"/>
        </w:rPr>
        <w:t>«Технические измерения и стандартизация»</w:t>
      </w:r>
    </w:p>
    <w:p w14:paraId="7E9F1C92" w14:textId="77777777" w:rsidR="005D2582" w:rsidRPr="005D2582" w:rsidRDefault="005D2582" w:rsidP="005D2582">
      <w:pPr>
        <w:spacing w:after="200" w:line="276" w:lineRule="auto"/>
        <w:rPr>
          <w:rFonts w:ascii="Times New Roman" w:eastAsia="Segoe UI" w:hAnsi="Times New Roman" w:cs="Times New Roman"/>
          <w:sz w:val="24"/>
          <w:szCs w:val="24"/>
          <w:lang w:eastAsia="nl-NL"/>
        </w:rPr>
      </w:pPr>
    </w:p>
    <w:p w14:paraId="39181C3A" w14:textId="77777777" w:rsidR="005D2582" w:rsidRPr="005D2582" w:rsidRDefault="005D2582" w:rsidP="005D2582">
      <w:pPr>
        <w:spacing w:after="120" w:line="276" w:lineRule="auto"/>
        <w:ind w:firstLine="709"/>
        <w:outlineLvl w:val="1"/>
        <w:rPr>
          <w:rFonts w:ascii="Times New Roman" w:eastAsia="Segoe UI" w:hAnsi="Times New Roman" w:cs="Times New Roman"/>
          <w:b/>
          <w:bCs/>
          <w:sz w:val="24"/>
          <w:szCs w:val="24"/>
          <w:lang w:eastAsia="ru-RU"/>
        </w:rPr>
      </w:pPr>
      <w:r w:rsidRPr="005D2582">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CFFBB67" w14:textId="73D99531" w:rsidR="005D2582" w:rsidRPr="005D2582" w:rsidRDefault="005D2582" w:rsidP="005D2582">
      <w:pPr>
        <w:suppressAutoHyphens/>
        <w:spacing w:after="0" w:line="276" w:lineRule="auto"/>
        <w:ind w:firstLine="709"/>
        <w:jc w:val="both"/>
        <w:rPr>
          <w:rFonts w:ascii="Times New Roman" w:eastAsia="SimSun" w:hAnsi="Times New Roman" w:cs="Times New Roman"/>
          <w:sz w:val="24"/>
          <w:szCs w:val="24"/>
        </w:rPr>
      </w:pPr>
      <w:r w:rsidRPr="005D2582">
        <w:rPr>
          <w:rFonts w:ascii="Times New Roman" w:eastAsia="Times New Roman" w:hAnsi="Times New Roman" w:cs="Times New Roman"/>
          <w:sz w:val="24"/>
          <w:szCs w:val="24"/>
          <w:lang w:eastAsia="ru-RU"/>
        </w:rPr>
        <w:t xml:space="preserve">Цель дисциплины </w:t>
      </w:r>
      <w:r w:rsidRPr="005D2582">
        <w:rPr>
          <w:rFonts w:ascii="Times New Roman" w:eastAsia="SimSun" w:hAnsi="Times New Roman" w:cs="Times New Roman"/>
          <w:sz w:val="24"/>
          <w:szCs w:val="24"/>
        </w:rPr>
        <w:t xml:space="preserve">«Технические измерения и стандартизация» </w:t>
      </w:r>
      <w:r w:rsidRPr="005D2582">
        <w:rPr>
          <w:rFonts w:ascii="Times New Roman" w:eastAsia="SimSun" w:hAnsi="Times New Roman" w:cs="Times New Roman"/>
          <w:color w:val="222324"/>
          <w:sz w:val="24"/>
          <w:szCs w:val="24"/>
          <w:shd w:val="clear" w:color="auto" w:fill="FFFFFF"/>
        </w:rPr>
        <w:t>- формирование базовых практических знаний, умений и навыков получения и обработки измерительной информации при решении инженерных задач. Основная задача – изучение основных положений теоретической, законодательной и прикладной метрологии, а также получение базовых знаний в области стандартизации и технических измерений. </w:t>
      </w:r>
    </w:p>
    <w:p w14:paraId="29C5528F" w14:textId="714B3BB8" w:rsidR="005D2582" w:rsidRPr="005D2582" w:rsidRDefault="005D2582" w:rsidP="005D2582">
      <w:pPr>
        <w:suppressAutoHyphens/>
        <w:spacing w:after="0" w:line="276" w:lineRule="auto"/>
        <w:ind w:firstLine="709"/>
        <w:jc w:val="both"/>
        <w:rPr>
          <w:rFonts w:ascii="Times New Roman" w:eastAsia="SimSun" w:hAnsi="Times New Roman" w:cs="Times New Roman"/>
          <w:sz w:val="24"/>
          <w:szCs w:val="24"/>
        </w:rPr>
      </w:pPr>
      <w:r w:rsidRPr="005D2582">
        <w:rPr>
          <w:rFonts w:ascii="Times New Roman" w:eastAsia="SimSun" w:hAnsi="Times New Roman" w:cs="Times New Roman"/>
          <w:sz w:val="24"/>
          <w:szCs w:val="24"/>
        </w:rPr>
        <w:t>Дисциплина «Технические измерения и стандартизация» включена в обязательную часть общепрофессионального цикла образовательной программы.</w:t>
      </w:r>
    </w:p>
    <w:p w14:paraId="11FD0068" w14:textId="77777777" w:rsidR="005D2582" w:rsidRPr="005D2582" w:rsidRDefault="005D2582" w:rsidP="005D2582">
      <w:pPr>
        <w:suppressAutoHyphens/>
        <w:spacing w:after="0" w:line="276" w:lineRule="auto"/>
        <w:ind w:firstLine="709"/>
        <w:jc w:val="both"/>
        <w:rPr>
          <w:rFonts w:ascii="Times New Roman" w:eastAsia="SimSun" w:hAnsi="Times New Roman" w:cs="Times New Roman"/>
          <w:sz w:val="24"/>
          <w:szCs w:val="24"/>
        </w:rPr>
      </w:pPr>
    </w:p>
    <w:p w14:paraId="3205620F" w14:textId="77777777" w:rsidR="005D2582" w:rsidRPr="005D2582" w:rsidRDefault="005D2582" w:rsidP="005D2582">
      <w:pPr>
        <w:spacing w:after="120" w:line="276" w:lineRule="auto"/>
        <w:ind w:firstLine="709"/>
        <w:outlineLvl w:val="1"/>
        <w:rPr>
          <w:rFonts w:ascii="Times New Roman" w:eastAsia="Segoe UI" w:hAnsi="Times New Roman" w:cs="Times New Roman"/>
          <w:b/>
          <w:bCs/>
          <w:sz w:val="24"/>
          <w:szCs w:val="24"/>
          <w:lang w:eastAsia="ru-RU"/>
        </w:rPr>
      </w:pPr>
      <w:r w:rsidRPr="005D2582">
        <w:rPr>
          <w:rFonts w:ascii="Times New Roman" w:eastAsia="Segoe UI" w:hAnsi="Times New Roman" w:cs="Times New Roman"/>
          <w:b/>
          <w:bCs/>
          <w:sz w:val="24"/>
          <w:szCs w:val="24"/>
          <w:lang w:eastAsia="ru-RU"/>
        </w:rPr>
        <w:t>1.2. Планируемые результаты освоения дисциплины</w:t>
      </w:r>
    </w:p>
    <w:p w14:paraId="138FAFD8" w14:textId="6E3EF981" w:rsidR="005D2582" w:rsidRPr="005D2582" w:rsidRDefault="005D2582" w:rsidP="005D2582">
      <w:pPr>
        <w:spacing w:after="0" w:line="240" w:lineRule="auto"/>
        <w:ind w:firstLine="709"/>
        <w:jc w:val="both"/>
        <w:rPr>
          <w:rFonts w:ascii="Times New Roman" w:eastAsia="Times New Roman" w:hAnsi="Times New Roman" w:cs="Times New Roman"/>
          <w:sz w:val="24"/>
          <w:szCs w:val="24"/>
          <w:lang w:eastAsia="ru-RU"/>
        </w:rPr>
      </w:pPr>
      <w:r w:rsidRPr="005D25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A59B582" w14:textId="77777777" w:rsidR="005D2582" w:rsidRPr="005D2582" w:rsidRDefault="005D2582" w:rsidP="005D2582">
      <w:pPr>
        <w:spacing w:after="120" w:line="240" w:lineRule="auto"/>
        <w:ind w:firstLine="709"/>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В результате освоения дисциплины обучающийся должен:</w:t>
      </w:r>
    </w:p>
    <w:p w14:paraId="2E94ED02" w14:textId="77777777" w:rsidR="005D2582" w:rsidRPr="005D2582" w:rsidRDefault="005D2582" w:rsidP="005D2582">
      <w:pPr>
        <w:spacing w:after="120" w:line="240" w:lineRule="auto"/>
        <w:ind w:firstLine="709"/>
        <w:rPr>
          <w:rFonts w:ascii="Times New Roman" w:eastAsia="SimSu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2743"/>
        <w:gridCol w:w="2735"/>
        <w:gridCol w:w="2658"/>
      </w:tblGrid>
      <w:tr w:rsidR="005D2582" w:rsidRPr="00890431" w14:paraId="187913E9" w14:textId="77777777" w:rsidTr="00C217F0">
        <w:tc>
          <w:tcPr>
            <w:tcW w:w="1209" w:type="dxa"/>
            <w:tcBorders>
              <w:top w:val="single" w:sz="4" w:space="0" w:color="auto"/>
              <w:left w:val="single" w:sz="4" w:space="0" w:color="auto"/>
              <w:right w:val="single" w:sz="4" w:space="0" w:color="auto"/>
            </w:tcBorders>
          </w:tcPr>
          <w:p w14:paraId="225522B8" w14:textId="77777777" w:rsidR="005D2582" w:rsidRPr="00890431" w:rsidRDefault="005D2582" w:rsidP="00890431">
            <w:pPr>
              <w:spacing w:after="0" w:line="240" w:lineRule="auto"/>
              <w:rPr>
                <w:rFonts w:ascii="Times New Roman" w:eastAsia="SimSun" w:hAnsi="Times New Roman" w:cs="Times New Roman"/>
                <w:b/>
              </w:rPr>
            </w:pPr>
            <w:r w:rsidRPr="00890431">
              <w:rPr>
                <w:rFonts w:ascii="Times New Roman" w:eastAsia="SimSun" w:hAnsi="Times New Roman" w:cs="Times New Roman"/>
                <w:b/>
              </w:rPr>
              <w:t xml:space="preserve">Код ОК, </w:t>
            </w:r>
          </w:p>
          <w:p w14:paraId="3721C124" w14:textId="77777777" w:rsidR="005D2582" w:rsidRPr="00890431" w:rsidRDefault="005D2582" w:rsidP="00890431">
            <w:pPr>
              <w:spacing w:after="0" w:line="240" w:lineRule="auto"/>
              <w:rPr>
                <w:rFonts w:ascii="Times New Roman" w:eastAsia="SimSun" w:hAnsi="Times New Roman" w:cs="Times New Roman"/>
                <w:b/>
              </w:rPr>
            </w:pPr>
            <w:r w:rsidRPr="00890431">
              <w:rPr>
                <w:rFonts w:ascii="Times New Roman" w:eastAsia="SimSun" w:hAnsi="Times New Roman" w:cs="Times New Roman"/>
                <w:b/>
              </w:rPr>
              <w:t xml:space="preserve">ПК </w:t>
            </w:r>
          </w:p>
        </w:tc>
        <w:tc>
          <w:tcPr>
            <w:tcW w:w="2743" w:type="dxa"/>
            <w:tcBorders>
              <w:top w:val="single" w:sz="4" w:space="0" w:color="auto"/>
              <w:left w:val="single" w:sz="4" w:space="0" w:color="auto"/>
              <w:right w:val="single" w:sz="4" w:space="0" w:color="auto"/>
            </w:tcBorders>
          </w:tcPr>
          <w:p w14:paraId="24FB42D1" w14:textId="77777777" w:rsidR="005D2582" w:rsidRPr="00890431" w:rsidRDefault="005D2582" w:rsidP="00890431">
            <w:pPr>
              <w:spacing w:after="0" w:line="240" w:lineRule="auto"/>
              <w:jc w:val="center"/>
              <w:rPr>
                <w:rFonts w:ascii="Times New Roman" w:eastAsia="SimSun" w:hAnsi="Times New Roman" w:cs="Times New Roman"/>
                <w:b/>
              </w:rPr>
            </w:pPr>
            <w:r w:rsidRPr="00890431">
              <w:rPr>
                <w:rFonts w:ascii="Times New Roman" w:eastAsia="SimSun" w:hAnsi="Times New Roman" w:cs="Times New Roman"/>
                <w:b/>
              </w:rPr>
              <w:t xml:space="preserve">Уметь </w:t>
            </w:r>
          </w:p>
          <w:p w14:paraId="563F235E" w14:textId="77777777" w:rsidR="005D2582" w:rsidRPr="00890431" w:rsidRDefault="005D2582" w:rsidP="00890431">
            <w:pPr>
              <w:spacing w:after="0" w:line="240" w:lineRule="auto"/>
              <w:jc w:val="center"/>
              <w:rPr>
                <w:rFonts w:ascii="Times New Roman" w:eastAsia="SimSun" w:hAnsi="Times New Roman" w:cs="Times New Roman"/>
                <w:i/>
              </w:rPr>
            </w:pP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4F3CA603" w14:textId="77777777" w:rsidR="005D2582" w:rsidRPr="00890431" w:rsidRDefault="005D2582" w:rsidP="00890431">
            <w:pPr>
              <w:spacing w:after="0" w:line="240" w:lineRule="auto"/>
              <w:jc w:val="center"/>
              <w:rPr>
                <w:rFonts w:ascii="Times New Roman" w:eastAsia="SimSun" w:hAnsi="Times New Roman" w:cs="Times New Roman"/>
                <w:b/>
              </w:rPr>
            </w:pPr>
            <w:r w:rsidRPr="00890431">
              <w:rPr>
                <w:rFonts w:ascii="Times New Roman" w:eastAsia="SimSun" w:hAnsi="Times New Roman" w:cs="Times New Roman"/>
                <w:b/>
              </w:rPr>
              <w:t xml:space="preserve">Знать </w:t>
            </w:r>
          </w:p>
          <w:p w14:paraId="64B9AB43" w14:textId="77777777" w:rsidR="005D2582" w:rsidRPr="00890431" w:rsidRDefault="005D2582" w:rsidP="00890431">
            <w:pPr>
              <w:spacing w:after="0" w:line="240" w:lineRule="auto"/>
              <w:jc w:val="center"/>
              <w:rPr>
                <w:rFonts w:ascii="Times New Roman" w:eastAsia="SimSun" w:hAnsi="Times New Roman" w:cs="Times New Roman"/>
                <w:b/>
                <w:i/>
              </w:rPr>
            </w:pPr>
          </w:p>
        </w:tc>
        <w:tc>
          <w:tcPr>
            <w:tcW w:w="2658" w:type="dxa"/>
            <w:tcBorders>
              <w:top w:val="single" w:sz="4" w:space="0" w:color="auto"/>
              <w:left w:val="single" w:sz="4" w:space="0" w:color="auto"/>
              <w:bottom w:val="single" w:sz="4" w:space="0" w:color="auto"/>
              <w:right w:val="single" w:sz="4" w:space="0" w:color="auto"/>
            </w:tcBorders>
          </w:tcPr>
          <w:p w14:paraId="41EC11F1" w14:textId="77777777" w:rsidR="005D2582" w:rsidRPr="00890431" w:rsidRDefault="005D2582" w:rsidP="00890431">
            <w:pPr>
              <w:spacing w:after="0" w:line="240" w:lineRule="auto"/>
              <w:jc w:val="center"/>
              <w:rPr>
                <w:rFonts w:ascii="Times New Roman" w:eastAsia="SimSun" w:hAnsi="Times New Roman" w:cs="Times New Roman"/>
                <w:b/>
                <w:i/>
              </w:rPr>
            </w:pPr>
            <w:r w:rsidRPr="00890431">
              <w:rPr>
                <w:rFonts w:ascii="Times New Roman" w:eastAsia="SimSun" w:hAnsi="Times New Roman" w:cs="Times New Roman"/>
                <w:b/>
              </w:rPr>
              <w:t xml:space="preserve">Владеть навыками </w:t>
            </w:r>
          </w:p>
        </w:tc>
      </w:tr>
      <w:tr w:rsidR="005D2582" w:rsidRPr="00890431" w14:paraId="22AD2C38" w14:textId="77777777" w:rsidTr="00C217F0">
        <w:tc>
          <w:tcPr>
            <w:tcW w:w="1209" w:type="dxa"/>
            <w:tcBorders>
              <w:top w:val="single" w:sz="4" w:space="0" w:color="auto"/>
              <w:left w:val="single" w:sz="4" w:space="0" w:color="auto"/>
              <w:right w:val="single" w:sz="4" w:space="0" w:color="auto"/>
            </w:tcBorders>
          </w:tcPr>
          <w:p w14:paraId="77FD7E73"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ОК.01</w:t>
            </w:r>
          </w:p>
        </w:tc>
        <w:tc>
          <w:tcPr>
            <w:tcW w:w="2743" w:type="dxa"/>
            <w:tcBorders>
              <w:top w:val="single" w:sz="4" w:space="0" w:color="auto"/>
              <w:left w:val="single" w:sz="4" w:space="0" w:color="auto"/>
              <w:right w:val="single" w:sz="4" w:space="0" w:color="auto"/>
            </w:tcBorders>
            <w:hideMark/>
          </w:tcPr>
          <w:p w14:paraId="52E8F371"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распознавать задачу и/или проблему в профессиональном и/или социальном контексте;</w:t>
            </w:r>
          </w:p>
          <w:p w14:paraId="4DD02505"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анализировать задачу и/или проблему и выделять её составные части;</w:t>
            </w:r>
          </w:p>
          <w:p w14:paraId="45290B08"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 xml:space="preserve">определять этапы </w:t>
            </w:r>
          </w:p>
          <w:p w14:paraId="5299000E"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решения задачи; выявлять и эффективно искать информацию, необходимую для ре-</w:t>
            </w:r>
          </w:p>
          <w:p w14:paraId="52A4043C" w14:textId="77777777" w:rsidR="005D2582" w:rsidRPr="00890431" w:rsidRDefault="005D2582" w:rsidP="00890431">
            <w:pPr>
              <w:spacing w:after="0" w:line="240" w:lineRule="auto"/>
              <w:rPr>
                <w:rFonts w:ascii="Times New Roman" w:eastAsia="SimSun" w:hAnsi="Times New Roman" w:cs="Times New Roman"/>
                <w:bCs/>
              </w:rPr>
            </w:pPr>
            <w:proofErr w:type="spellStart"/>
            <w:r w:rsidRPr="00890431">
              <w:rPr>
                <w:rFonts w:ascii="Times New Roman" w:eastAsia="SimSun" w:hAnsi="Times New Roman" w:cs="Times New Roman"/>
                <w:bCs/>
              </w:rPr>
              <w:t>шения</w:t>
            </w:r>
            <w:proofErr w:type="spellEnd"/>
            <w:r w:rsidRPr="00890431">
              <w:rPr>
                <w:rFonts w:ascii="Times New Roman" w:eastAsia="SimSun" w:hAnsi="Times New Roman" w:cs="Times New Roman"/>
                <w:bCs/>
              </w:rPr>
              <w:t xml:space="preserve"> задачи и/или проблемы;</w:t>
            </w:r>
          </w:p>
          <w:p w14:paraId="794341E4"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составить план действия;</w:t>
            </w:r>
          </w:p>
          <w:p w14:paraId="2443CEB3"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определить необходимые ресурсы;</w:t>
            </w:r>
          </w:p>
          <w:p w14:paraId="585D8111"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реализовать составленный план; оценивать результат и последствия своих действий (самостоятельно или с помощью наставника)</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162D536D"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63E645CD"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алгоритмы выполнения работ в профессиональной и смежных областях;</w:t>
            </w:r>
          </w:p>
          <w:p w14:paraId="1410B513"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методы работы в профессиональной и смежных сферах; структуру плана для решения задач;</w:t>
            </w:r>
          </w:p>
          <w:p w14:paraId="5FFF4715" w14:textId="77777777" w:rsidR="005D2582" w:rsidRPr="00890431" w:rsidRDefault="005D2582" w:rsidP="00890431">
            <w:pPr>
              <w:spacing w:after="0" w:line="240" w:lineRule="auto"/>
              <w:rPr>
                <w:rFonts w:ascii="Times New Roman" w:eastAsia="SimSun" w:hAnsi="Times New Roman" w:cs="Times New Roman"/>
                <w:bCs/>
              </w:rPr>
            </w:pPr>
            <w:r w:rsidRPr="00890431">
              <w:rPr>
                <w:rFonts w:ascii="Calibri" w:eastAsia="SimSun" w:hAnsi="Calibri" w:cs="Times New Roman"/>
              </w:rPr>
              <w:t xml:space="preserve"> </w:t>
            </w:r>
            <w:r w:rsidRPr="00890431">
              <w:rPr>
                <w:rFonts w:ascii="Times New Roman" w:eastAsia="SimSun" w:hAnsi="Times New Roman" w:cs="Times New Roman"/>
                <w:bCs/>
              </w:rPr>
              <w:t>порядок оценки результатов решения задач профессиональной деятельности;</w:t>
            </w:r>
          </w:p>
        </w:tc>
        <w:tc>
          <w:tcPr>
            <w:tcW w:w="2658" w:type="dxa"/>
            <w:tcBorders>
              <w:top w:val="single" w:sz="4" w:space="0" w:color="auto"/>
              <w:left w:val="single" w:sz="4" w:space="0" w:color="auto"/>
              <w:bottom w:val="single" w:sz="4" w:space="0" w:color="auto"/>
              <w:right w:val="single" w:sz="4" w:space="0" w:color="auto"/>
            </w:tcBorders>
          </w:tcPr>
          <w:p w14:paraId="5F56DEC6" w14:textId="77777777" w:rsidR="005D2582" w:rsidRPr="00890431" w:rsidRDefault="005D2582" w:rsidP="00890431">
            <w:pPr>
              <w:spacing w:after="0" w:line="240" w:lineRule="auto"/>
              <w:jc w:val="center"/>
              <w:rPr>
                <w:rFonts w:ascii="Times New Roman" w:eastAsia="SimSun" w:hAnsi="Times New Roman" w:cs="Times New Roman"/>
                <w:bCs/>
                <w:i/>
              </w:rPr>
            </w:pPr>
            <w:r w:rsidRPr="00890431">
              <w:rPr>
                <w:rFonts w:ascii="Times New Roman" w:eastAsia="SimSun" w:hAnsi="Times New Roman" w:cs="Times New Roman"/>
                <w:bCs/>
                <w:i/>
              </w:rPr>
              <w:t>-</w:t>
            </w:r>
          </w:p>
        </w:tc>
      </w:tr>
      <w:tr w:rsidR="005D2582" w:rsidRPr="00890431" w14:paraId="49CCCB80" w14:textId="77777777" w:rsidTr="00C217F0">
        <w:tc>
          <w:tcPr>
            <w:tcW w:w="1209" w:type="dxa"/>
            <w:tcBorders>
              <w:left w:val="single" w:sz="4" w:space="0" w:color="auto"/>
              <w:bottom w:val="single" w:sz="4" w:space="0" w:color="auto"/>
              <w:right w:val="single" w:sz="4" w:space="0" w:color="auto"/>
            </w:tcBorders>
          </w:tcPr>
          <w:p w14:paraId="68863576"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ОК.02</w:t>
            </w:r>
          </w:p>
        </w:tc>
        <w:tc>
          <w:tcPr>
            <w:tcW w:w="2743" w:type="dxa"/>
            <w:tcBorders>
              <w:left w:val="single" w:sz="4" w:space="0" w:color="auto"/>
              <w:bottom w:val="single" w:sz="4" w:space="0" w:color="auto"/>
              <w:right w:val="single" w:sz="4" w:space="0" w:color="auto"/>
            </w:tcBorders>
          </w:tcPr>
          <w:p w14:paraId="7FBDD6E4"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определять задачи для поиска информации;</w:t>
            </w:r>
          </w:p>
          <w:p w14:paraId="30E9DFAA"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определять необходимые источники информации;</w:t>
            </w:r>
          </w:p>
          <w:p w14:paraId="173659E6"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lastRenderedPageBreak/>
              <w:t>планировать процесс поиска;</w:t>
            </w:r>
          </w:p>
          <w:p w14:paraId="1B237791"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структурировать получаемую информацию;</w:t>
            </w:r>
          </w:p>
          <w:p w14:paraId="3AAEB331"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выделять наиболее значимое в перечне информации;</w:t>
            </w:r>
          </w:p>
          <w:p w14:paraId="5B1D3D82"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оценивать практическую значимость результатов поиска;</w:t>
            </w:r>
          </w:p>
          <w:p w14:paraId="0BCD94D9"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оформлять результаты поиска</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68D3FC88"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lastRenderedPageBreak/>
              <w:t>приемы структурирования информации;</w:t>
            </w:r>
          </w:p>
          <w:p w14:paraId="278BD3FC"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формат оформления результатов поиска информации</w:t>
            </w:r>
          </w:p>
          <w:p w14:paraId="3A503793" w14:textId="77777777" w:rsidR="005D2582" w:rsidRPr="00890431" w:rsidRDefault="005D2582" w:rsidP="00890431">
            <w:pPr>
              <w:spacing w:after="0" w:line="240" w:lineRule="auto"/>
              <w:rPr>
                <w:rFonts w:ascii="Times New Roman" w:eastAsia="SimSun" w:hAnsi="Times New Roman" w:cs="Times New Roman"/>
                <w:bCs/>
                <w:i/>
              </w:rPr>
            </w:pPr>
          </w:p>
          <w:p w14:paraId="3270D1C1" w14:textId="77777777" w:rsidR="005D2582" w:rsidRPr="00890431" w:rsidRDefault="005D2582" w:rsidP="00890431">
            <w:pPr>
              <w:spacing w:after="0" w:line="240" w:lineRule="auto"/>
              <w:rPr>
                <w:rFonts w:ascii="Times New Roman" w:eastAsia="SimSun" w:hAnsi="Times New Roman" w:cs="Times New Roman"/>
                <w:bCs/>
                <w:i/>
              </w:rPr>
            </w:pPr>
          </w:p>
          <w:p w14:paraId="2D2B9A4D" w14:textId="77777777" w:rsidR="005D2582" w:rsidRPr="00890431" w:rsidRDefault="005D2582" w:rsidP="00890431">
            <w:pPr>
              <w:spacing w:after="0" w:line="240" w:lineRule="auto"/>
              <w:rPr>
                <w:rFonts w:ascii="Times New Roman" w:eastAsia="SimSun" w:hAnsi="Times New Roman" w:cs="Times New Roman"/>
                <w:bCs/>
                <w:i/>
              </w:rPr>
            </w:pPr>
          </w:p>
          <w:p w14:paraId="7CCB56DB" w14:textId="77777777" w:rsidR="005D2582" w:rsidRPr="00890431" w:rsidRDefault="005D2582" w:rsidP="00890431">
            <w:pPr>
              <w:spacing w:after="0" w:line="240" w:lineRule="auto"/>
              <w:rPr>
                <w:rFonts w:ascii="Times New Roman" w:eastAsia="SimSun" w:hAnsi="Times New Roman" w:cs="Times New Roman"/>
                <w:bCs/>
                <w:i/>
              </w:rPr>
            </w:pPr>
          </w:p>
          <w:p w14:paraId="1FD01C6D" w14:textId="77777777" w:rsidR="005D2582" w:rsidRPr="00890431" w:rsidRDefault="005D2582" w:rsidP="00890431">
            <w:pPr>
              <w:spacing w:after="0" w:line="240" w:lineRule="auto"/>
              <w:rPr>
                <w:rFonts w:ascii="Times New Roman" w:eastAsia="SimSun" w:hAnsi="Times New Roman" w:cs="Times New Roman"/>
                <w:bCs/>
                <w:i/>
              </w:rPr>
            </w:pPr>
          </w:p>
        </w:tc>
        <w:tc>
          <w:tcPr>
            <w:tcW w:w="2658" w:type="dxa"/>
            <w:tcBorders>
              <w:top w:val="single" w:sz="4" w:space="0" w:color="auto"/>
              <w:left w:val="single" w:sz="4" w:space="0" w:color="auto"/>
              <w:bottom w:val="single" w:sz="4" w:space="0" w:color="auto"/>
              <w:right w:val="single" w:sz="4" w:space="0" w:color="auto"/>
            </w:tcBorders>
          </w:tcPr>
          <w:p w14:paraId="0DDF47A9" w14:textId="77777777" w:rsidR="005D2582" w:rsidRPr="00890431" w:rsidRDefault="005D2582" w:rsidP="00890431">
            <w:pPr>
              <w:spacing w:after="0" w:line="240" w:lineRule="auto"/>
              <w:jc w:val="center"/>
              <w:rPr>
                <w:rFonts w:ascii="Times New Roman" w:eastAsia="SimSun" w:hAnsi="Times New Roman" w:cs="Times New Roman"/>
                <w:bCs/>
                <w:i/>
              </w:rPr>
            </w:pPr>
            <w:r w:rsidRPr="00890431">
              <w:rPr>
                <w:rFonts w:ascii="Times New Roman" w:eastAsia="SimSun" w:hAnsi="Times New Roman" w:cs="Times New Roman"/>
                <w:bCs/>
                <w:i/>
              </w:rPr>
              <w:lastRenderedPageBreak/>
              <w:t>-</w:t>
            </w:r>
          </w:p>
        </w:tc>
      </w:tr>
      <w:tr w:rsidR="005D2582" w:rsidRPr="00890431" w14:paraId="2A4FE9E5" w14:textId="77777777" w:rsidTr="00C217F0">
        <w:tc>
          <w:tcPr>
            <w:tcW w:w="1209" w:type="dxa"/>
            <w:tcBorders>
              <w:left w:val="single" w:sz="4" w:space="0" w:color="auto"/>
              <w:bottom w:val="single" w:sz="4" w:space="0" w:color="auto"/>
              <w:right w:val="single" w:sz="4" w:space="0" w:color="auto"/>
            </w:tcBorders>
          </w:tcPr>
          <w:p w14:paraId="50A7D4AD"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ОК 05</w:t>
            </w:r>
          </w:p>
        </w:tc>
        <w:tc>
          <w:tcPr>
            <w:tcW w:w="2743" w:type="dxa"/>
            <w:tcBorders>
              <w:left w:val="single" w:sz="4" w:space="0" w:color="auto"/>
              <w:bottom w:val="single" w:sz="4" w:space="0" w:color="auto"/>
              <w:right w:val="single" w:sz="4" w:space="0" w:color="auto"/>
            </w:tcBorders>
          </w:tcPr>
          <w:p w14:paraId="5196CF42"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iCs/>
              </w:rPr>
              <w:t xml:space="preserve">грамотно </w:t>
            </w:r>
            <w:r w:rsidRPr="00890431">
              <w:rPr>
                <w:rFonts w:ascii="Times New Roman" w:eastAsia="SimSun" w:hAnsi="Times New Roman" w:cs="Times New Roman"/>
                <w:bCs/>
              </w:rPr>
              <w:t xml:space="preserve">излагать свои мысли и оформлять документы по профессиональной тематике на государственном языке, </w:t>
            </w:r>
            <w:r w:rsidRPr="00890431">
              <w:rPr>
                <w:rFonts w:ascii="Times New Roman" w:eastAsia="SimSun" w:hAnsi="Times New Roman" w:cs="Times New Roman"/>
                <w:iCs/>
              </w:rPr>
              <w:t>проявлять толерантность в рабочем коллективе</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2199EBB9" w14:textId="77777777" w:rsidR="005D2582" w:rsidRPr="00890431" w:rsidRDefault="005D2582" w:rsidP="00890431">
            <w:pPr>
              <w:suppressAutoHyphens/>
              <w:spacing w:after="0" w:line="240" w:lineRule="auto"/>
              <w:rPr>
                <w:rFonts w:ascii="Times New Roman" w:eastAsia="SimSun" w:hAnsi="Times New Roman" w:cs="Times New Roman"/>
                <w:bCs/>
              </w:rPr>
            </w:pPr>
            <w:r w:rsidRPr="00890431">
              <w:rPr>
                <w:rFonts w:ascii="Times New Roman" w:eastAsia="SimSun" w:hAnsi="Times New Roman" w:cs="Times New Roman"/>
                <w:bCs/>
              </w:rPr>
              <w:t xml:space="preserve">особенности социального и культурного контекста; </w:t>
            </w:r>
          </w:p>
          <w:p w14:paraId="28F4DC65"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правила оформления документов и построения устных сообщений</w:t>
            </w:r>
          </w:p>
        </w:tc>
        <w:tc>
          <w:tcPr>
            <w:tcW w:w="2658" w:type="dxa"/>
            <w:tcBorders>
              <w:top w:val="single" w:sz="4" w:space="0" w:color="auto"/>
              <w:left w:val="single" w:sz="4" w:space="0" w:color="auto"/>
              <w:bottom w:val="single" w:sz="4" w:space="0" w:color="auto"/>
              <w:right w:val="single" w:sz="4" w:space="0" w:color="auto"/>
            </w:tcBorders>
          </w:tcPr>
          <w:p w14:paraId="54B7CD68" w14:textId="77777777" w:rsidR="005D2582" w:rsidRPr="00890431" w:rsidRDefault="005D2582" w:rsidP="00890431">
            <w:pPr>
              <w:spacing w:after="0" w:line="240" w:lineRule="auto"/>
              <w:jc w:val="center"/>
              <w:rPr>
                <w:rFonts w:ascii="Times New Roman" w:eastAsia="SimSun" w:hAnsi="Times New Roman" w:cs="Times New Roman"/>
                <w:bCs/>
                <w:i/>
              </w:rPr>
            </w:pPr>
          </w:p>
        </w:tc>
      </w:tr>
      <w:tr w:rsidR="005D2582" w:rsidRPr="00890431" w14:paraId="59D3DB85" w14:textId="77777777" w:rsidTr="00C217F0">
        <w:tc>
          <w:tcPr>
            <w:tcW w:w="1209" w:type="dxa"/>
            <w:tcBorders>
              <w:left w:val="single" w:sz="4" w:space="0" w:color="auto"/>
              <w:bottom w:val="single" w:sz="4" w:space="0" w:color="auto"/>
              <w:right w:val="single" w:sz="4" w:space="0" w:color="auto"/>
            </w:tcBorders>
          </w:tcPr>
          <w:p w14:paraId="56CCCB3C"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ОК 09</w:t>
            </w:r>
          </w:p>
        </w:tc>
        <w:tc>
          <w:tcPr>
            <w:tcW w:w="2743" w:type="dxa"/>
            <w:tcBorders>
              <w:left w:val="single" w:sz="4" w:space="0" w:color="auto"/>
              <w:bottom w:val="single" w:sz="4" w:space="0" w:color="auto"/>
              <w:right w:val="single" w:sz="4" w:space="0" w:color="auto"/>
            </w:tcBorders>
          </w:tcPr>
          <w:p w14:paraId="099D9CDC" w14:textId="77777777" w:rsidR="005D2582" w:rsidRPr="00890431" w:rsidRDefault="005D2582" w:rsidP="00890431">
            <w:pPr>
              <w:suppressAutoHyphens/>
              <w:spacing w:after="0" w:line="240" w:lineRule="auto"/>
              <w:rPr>
                <w:rFonts w:ascii="Times New Roman" w:eastAsia="SimSun" w:hAnsi="Times New Roman" w:cs="Times New Roman"/>
                <w:iCs/>
              </w:rPr>
            </w:pPr>
            <w:r w:rsidRPr="00890431">
              <w:rPr>
                <w:rFonts w:ascii="Times New Roman" w:eastAsia="SimSun" w:hAnsi="Times New Roman" w:cs="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E975226" w14:textId="77777777" w:rsidR="005D2582" w:rsidRPr="00890431" w:rsidRDefault="005D2582" w:rsidP="00890431">
            <w:pPr>
              <w:suppressAutoHyphens/>
              <w:spacing w:after="0" w:line="240" w:lineRule="auto"/>
              <w:rPr>
                <w:rFonts w:ascii="Times New Roman" w:eastAsia="SimSun" w:hAnsi="Times New Roman" w:cs="Times New Roman"/>
                <w:b/>
                <w:bCs/>
                <w:iCs/>
              </w:rPr>
            </w:pPr>
            <w:r w:rsidRPr="00890431">
              <w:rPr>
                <w:rFonts w:ascii="Times New Roman" w:eastAsia="SimSun" w:hAnsi="Times New Roman" w:cs="Times New Roman"/>
                <w:iCs/>
              </w:rPr>
              <w:t xml:space="preserve">участвовать в диалогах на знакомые общие и профессиональные темы; </w:t>
            </w:r>
          </w:p>
          <w:p w14:paraId="0E377EC8" w14:textId="77777777" w:rsidR="005D2582" w:rsidRPr="00890431" w:rsidRDefault="005D2582" w:rsidP="00890431">
            <w:pPr>
              <w:suppressAutoHyphens/>
              <w:spacing w:after="0" w:line="240" w:lineRule="auto"/>
              <w:rPr>
                <w:rFonts w:ascii="Times New Roman" w:eastAsia="SimSun" w:hAnsi="Times New Roman" w:cs="Times New Roman"/>
                <w:b/>
                <w:bCs/>
                <w:iCs/>
              </w:rPr>
            </w:pPr>
            <w:r w:rsidRPr="00890431">
              <w:rPr>
                <w:rFonts w:ascii="Times New Roman" w:eastAsia="SimSun" w:hAnsi="Times New Roman" w:cs="Times New Roman"/>
                <w:iCs/>
              </w:rPr>
              <w:t xml:space="preserve">строить простые высказывания о себе и о своей профессиональной деятельности; </w:t>
            </w:r>
          </w:p>
          <w:p w14:paraId="0207859E" w14:textId="77777777" w:rsidR="005D2582" w:rsidRPr="00890431" w:rsidRDefault="005D2582" w:rsidP="00890431">
            <w:pPr>
              <w:suppressAutoHyphens/>
              <w:spacing w:after="0" w:line="240" w:lineRule="auto"/>
              <w:rPr>
                <w:rFonts w:ascii="Times New Roman" w:eastAsia="SimSun" w:hAnsi="Times New Roman" w:cs="Times New Roman"/>
                <w:b/>
                <w:bCs/>
                <w:iCs/>
              </w:rPr>
            </w:pPr>
            <w:r w:rsidRPr="00890431">
              <w:rPr>
                <w:rFonts w:ascii="Times New Roman" w:eastAsia="SimSun" w:hAnsi="Times New Roman" w:cs="Times New Roman"/>
                <w:iCs/>
              </w:rPr>
              <w:t xml:space="preserve">кратко обосновывать и объяснять свои действия (текущие и планируемые); </w:t>
            </w:r>
          </w:p>
          <w:p w14:paraId="759DB265"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iCs/>
              </w:rPr>
              <w:t>писать простые связные сообщения на знакомые или интересующие профессиональные темы</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3DD1CF25" w14:textId="77777777" w:rsidR="005D2582" w:rsidRPr="00890431" w:rsidRDefault="005D2582" w:rsidP="00890431">
            <w:pPr>
              <w:suppressAutoHyphens/>
              <w:spacing w:after="0" w:line="240" w:lineRule="auto"/>
              <w:jc w:val="both"/>
              <w:rPr>
                <w:rFonts w:ascii="Times New Roman" w:eastAsia="SimSun" w:hAnsi="Times New Roman" w:cs="Times New Roman"/>
                <w:b/>
                <w:bCs/>
                <w:iCs/>
              </w:rPr>
            </w:pPr>
            <w:r w:rsidRPr="00890431">
              <w:rPr>
                <w:rFonts w:ascii="Times New Roman" w:eastAsia="SimSun" w:hAnsi="Times New Roman" w:cs="Times New Roman"/>
                <w:iCs/>
              </w:rPr>
              <w:t>правила построения простых и сложных предложений на профессиональные темы;</w:t>
            </w:r>
          </w:p>
          <w:p w14:paraId="350491FD" w14:textId="77777777" w:rsidR="005D2582" w:rsidRPr="00890431" w:rsidRDefault="005D2582" w:rsidP="00890431">
            <w:pPr>
              <w:suppressAutoHyphens/>
              <w:spacing w:after="0" w:line="240" w:lineRule="auto"/>
              <w:jc w:val="both"/>
              <w:rPr>
                <w:rFonts w:ascii="Times New Roman" w:eastAsia="SimSun" w:hAnsi="Times New Roman" w:cs="Times New Roman"/>
                <w:b/>
                <w:bCs/>
                <w:iCs/>
              </w:rPr>
            </w:pPr>
            <w:r w:rsidRPr="00890431">
              <w:rPr>
                <w:rFonts w:ascii="Times New Roman" w:eastAsia="SimSun" w:hAnsi="Times New Roman" w:cs="Times New Roman"/>
                <w:iCs/>
              </w:rPr>
              <w:t xml:space="preserve">основные общеупотребительные глаголы (бытовая </w:t>
            </w:r>
            <w:r w:rsidRPr="00890431">
              <w:rPr>
                <w:rFonts w:ascii="Times New Roman" w:eastAsia="SimSun" w:hAnsi="Times New Roman" w:cs="Times New Roman"/>
                <w:iCs/>
              </w:rPr>
              <w:br/>
              <w:t>и профессиональная лексика);</w:t>
            </w:r>
          </w:p>
          <w:p w14:paraId="0B615EB2" w14:textId="77777777" w:rsidR="005D2582" w:rsidRPr="00890431" w:rsidRDefault="005D2582" w:rsidP="00890431">
            <w:pPr>
              <w:suppressAutoHyphens/>
              <w:spacing w:after="0" w:line="240" w:lineRule="auto"/>
              <w:jc w:val="both"/>
              <w:rPr>
                <w:rFonts w:ascii="Times New Roman" w:eastAsia="SimSun" w:hAnsi="Times New Roman" w:cs="Times New Roman"/>
                <w:b/>
                <w:bCs/>
                <w:iCs/>
              </w:rPr>
            </w:pPr>
            <w:r w:rsidRPr="00890431">
              <w:rPr>
                <w:rFonts w:ascii="Times New Roman" w:eastAsia="SimSun" w:hAnsi="Times New Roman" w:cs="Times New Roman"/>
                <w:iCs/>
              </w:rPr>
              <w:t>лексический минимум, относящийся к описанию предметов, средств и процессов профессиональной деятельности;</w:t>
            </w:r>
          </w:p>
          <w:p w14:paraId="317A8697" w14:textId="77777777" w:rsidR="005D2582" w:rsidRPr="00890431" w:rsidRDefault="005D2582" w:rsidP="00890431">
            <w:pPr>
              <w:suppressAutoHyphens/>
              <w:spacing w:after="0" w:line="240" w:lineRule="auto"/>
              <w:jc w:val="both"/>
              <w:rPr>
                <w:rFonts w:ascii="Times New Roman" w:eastAsia="SimSun" w:hAnsi="Times New Roman" w:cs="Times New Roman"/>
                <w:b/>
                <w:bCs/>
                <w:iCs/>
              </w:rPr>
            </w:pPr>
            <w:r w:rsidRPr="00890431">
              <w:rPr>
                <w:rFonts w:ascii="Times New Roman" w:eastAsia="SimSun" w:hAnsi="Times New Roman" w:cs="Times New Roman"/>
                <w:iCs/>
              </w:rPr>
              <w:t>особенности произношения</w:t>
            </w:r>
          </w:p>
          <w:p w14:paraId="448A23F9"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iCs/>
              </w:rPr>
              <w:t>правила чтения текстов профессиональной направленности</w:t>
            </w:r>
          </w:p>
        </w:tc>
        <w:tc>
          <w:tcPr>
            <w:tcW w:w="2658" w:type="dxa"/>
            <w:tcBorders>
              <w:top w:val="single" w:sz="4" w:space="0" w:color="auto"/>
              <w:left w:val="single" w:sz="4" w:space="0" w:color="auto"/>
              <w:bottom w:val="single" w:sz="4" w:space="0" w:color="auto"/>
              <w:right w:val="single" w:sz="4" w:space="0" w:color="auto"/>
            </w:tcBorders>
          </w:tcPr>
          <w:p w14:paraId="0292EE7D" w14:textId="77777777" w:rsidR="005D2582" w:rsidRPr="00890431" w:rsidRDefault="005D2582" w:rsidP="00890431">
            <w:pPr>
              <w:spacing w:after="0" w:line="240" w:lineRule="auto"/>
              <w:jc w:val="center"/>
              <w:rPr>
                <w:rFonts w:ascii="Times New Roman" w:eastAsia="SimSun" w:hAnsi="Times New Roman" w:cs="Times New Roman"/>
                <w:bCs/>
                <w:i/>
              </w:rPr>
            </w:pPr>
          </w:p>
        </w:tc>
      </w:tr>
      <w:tr w:rsidR="005D2582" w:rsidRPr="00890431" w14:paraId="3DA8B631" w14:textId="77777777" w:rsidTr="00C217F0">
        <w:trPr>
          <w:trHeight w:val="327"/>
        </w:trPr>
        <w:tc>
          <w:tcPr>
            <w:tcW w:w="1209" w:type="dxa"/>
          </w:tcPr>
          <w:p w14:paraId="2F995A4E"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rPr>
              <w:t>ПК 3.1</w:t>
            </w:r>
          </w:p>
        </w:tc>
        <w:tc>
          <w:tcPr>
            <w:tcW w:w="2743" w:type="dxa"/>
            <w:tcBorders>
              <w:left w:val="single" w:sz="4" w:space="0" w:color="auto"/>
              <w:right w:val="single" w:sz="4" w:space="0" w:color="auto"/>
            </w:tcBorders>
          </w:tcPr>
          <w:p w14:paraId="292A3CC7"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 xml:space="preserve">определять показатели технического уровня проектируемых изделий, деталей и сборочных единиц специального оборудования и систем </w:t>
            </w:r>
          </w:p>
          <w:p w14:paraId="546A5AFC"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использовать при проектировании стандартные и унифицированные детали специального оборудования и систем</w:t>
            </w:r>
          </w:p>
          <w:p w14:paraId="0F315456"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lastRenderedPageBreak/>
              <w:t>оценивать экономическую эффективность конструкции</w:t>
            </w:r>
          </w:p>
          <w:p w14:paraId="727D1219"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читать чертежи и схемы</w:t>
            </w:r>
          </w:p>
          <w:p w14:paraId="432C4563"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выбирать и обосновывать материал для изготовления изделий</w:t>
            </w:r>
          </w:p>
          <w:p w14:paraId="146ECDFF"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выбирать виды заготовок и методы их получения</w:t>
            </w:r>
          </w:p>
          <w:p w14:paraId="79E159BE"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назначать виды термической обработки, покрытий и упрочняющих технологий</w:t>
            </w:r>
          </w:p>
          <w:p w14:paraId="553CD15F"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подбирать механические передачи с учетом их достоинств и недостатков</w:t>
            </w:r>
          </w:p>
          <w:p w14:paraId="19391363"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обосновывать различные виды решений в области стандартизации</w:t>
            </w:r>
          </w:p>
          <w:p w14:paraId="3DA989B1"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выбирать оптимальные средства и методы измерений</w:t>
            </w:r>
          </w:p>
          <w:p w14:paraId="2C142524"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применять системы автоматического проектирования для проектирования и редактирования изделий основного и вспомогательного производств</w:t>
            </w:r>
          </w:p>
          <w:p w14:paraId="1BE1A7C1"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 xml:space="preserve">корректно выбирать материал и методы обработки деталей гидро- и </w:t>
            </w:r>
            <w:proofErr w:type="spellStart"/>
            <w:r w:rsidRPr="00890431">
              <w:rPr>
                <w:rFonts w:ascii="Times New Roman" w:eastAsia="SimSun" w:hAnsi="Times New Roman" w:cs="Times New Roman"/>
                <w:bCs/>
              </w:rPr>
              <w:t>пневмоустройств</w:t>
            </w:r>
            <w:proofErr w:type="spellEnd"/>
          </w:p>
          <w:p w14:paraId="3AED4A24"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проектировать технологические процессы изготовления деталей</w:t>
            </w:r>
          </w:p>
        </w:tc>
        <w:tc>
          <w:tcPr>
            <w:tcW w:w="2735" w:type="dxa"/>
            <w:tcBorders>
              <w:top w:val="single" w:sz="4" w:space="0" w:color="auto"/>
              <w:left w:val="single" w:sz="4" w:space="0" w:color="auto"/>
              <w:bottom w:val="single" w:sz="4" w:space="0" w:color="auto"/>
              <w:right w:val="single" w:sz="4" w:space="0" w:color="auto"/>
            </w:tcBorders>
            <w:shd w:val="clear" w:color="auto" w:fill="auto"/>
          </w:tcPr>
          <w:p w14:paraId="3C42154E"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lastRenderedPageBreak/>
              <w:t>назначение проектируемого объекта</w:t>
            </w:r>
          </w:p>
          <w:p w14:paraId="4E381D17"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методику и средства выполнения проектно-технических расчетов</w:t>
            </w:r>
          </w:p>
          <w:p w14:paraId="59C0C755"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методику выполнения основных проектно-технических расчетов и оценки экономической эффективности конструкции систем вооружения</w:t>
            </w:r>
          </w:p>
          <w:p w14:paraId="53ABE8C3"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 xml:space="preserve">виды механизмов, их кинематические и </w:t>
            </w:r>
            <w:r w:rsidRPr="00890431">
              <w:rPr>
                <w:rFonts w:ascii="Times New Roman" w:eastAsia="SimSun" w:hAnsi="Times New Roman" w:cs="Times New Roman"/>
                <w:bCs/>
              </w:rPr>
              <w:lastRenderedPageBreak/>
              <w:t>динамические характеристики</w:t>
            </w:r>
          </w:p>
          <w:p w14:paraId="050D555D"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 xml:space="preserve">средства контроля качества продукции </w:t>
            </w:r>
          </w:p>
          <w:p w14:paraId="6B908010"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 xml:space="preserve">методы получения заготовок, виды термической обработки, покрытий и упрочняющих технологий, их сущность и область применения </w:t>
            </w:r>
          </w:p>
          <w:p w14:paraId="218DD742"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исходную документацию для проектирования технологических процессов</w:t>
            </w:r>
          </w:p>
          <w:p w14:paraId="5987B2C0"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систему стандартов для проектирования технологических процессов</w:t>
            </w:r>
          </w:p>
          <w:p w14:paraId="45E15D4C"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виды эффективности решений в области стандартизации</w:t>
            </w:r>
          </w:p>
          <w:p w14:paraId="71C4F583"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подходы к обеспечению экономической эффективности на основе положений стандартизации</w:t>
            </w:r>
          </w:p>
          <w:p w14:paraId="2C0B98AE"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приемы и методы проектирования в автоматических системах проектирования</w:t>
            </w:r>
          </w:p>
        </w:tc>
        <w:tc>
          <w:tcPr>
            <w:tcW w:w="2658" w:type="dxa"/>
            <w:tcBorders>
              <w:top w:val="single" w:sz="4" w:space="0" w:color="auto"/>
              <w:left w:val="single" w:sz="4" w:space="0" w:color="auto"/>
              <w:bottom w:val="single" w:sz="4" w:space="0" w:color="auto"/>
              <w:right w:val="single" w:sz="4" w:space="0" w:color="auto"/>
            </w:tcBorders>
          </w:tcPr>
          <w:p w14:paraId="53ED08E0"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lastRenderedPageBreak/>
              <w:t>выполнения проектно-технических расчетов (включая расчет баллистических и геометрических параметров элементов систем вооружения) и экономической эффективности конструкции специального оборудования и систем</w:t>
            </w:r>
          </w:p>
          <w:p w14:paraId="477A6605" w14:textId="77777777" w:rsidR="005D2582" w:rsidRPr="00890431" w:rsidRDefault="005D2582" w:rsidP="00890431">
            <w:pPr>
              <w:spacing w:after="0" w:line="240" w:lineRule="auto"/>
              <w:rPr>
                <w:rFonts w:ascii="Times New Roman" w:eastAsia="SimSun" w:hAnsi="Times New Roman" w:cs="Times New Roman"/>
                <w:bCs/>
              </w:rPr>
            </w:pPr>
            <w:r w:rsidRPr="00890431">
              <w:rPr>
                <w:rFonts w:ascii="Times New Roman" w:eastAsia="SimSun" w:hAnsi="Times New Roman" w:cs="Times New Roman"/>
                <w:bCs/>
              </w:rPr>
              <w:t xml:space="preserve">оформления и изменения конструкторской </w:t>
            </w:r>
            <w:r w:rsidRPr="00890431">
              <w:rPr>
                <w:rFonts w:ascii="Times New Roman" w:eastAsia="SimSun" w:hAnsi="Times New Roman" w:cs="Times New Roman"/>
                <w:bCs/>
              </w:rPr>
              <w:lastRenderedPageBreak/>
              <w:t>документации на всех стадиях конструкторской подготовки производства</w:t>
            </w:r>
          </w:p>
        </w:tc>
      </w:tr>
    </w:tbl>
    <w:p w14:paraId="0C62509E" w14:textId="77777777" w:rsidR="005D2582" w:rsidRPr="00890431" w:rsidRDefault="005D2582" w:rsidP="00890431">
      <w:pPr>
        <w:spacing w:after="0" w:line="240" w:lineRule="auto"/>
        <w:ind w:firstLine="709"/>
        <w:rPr>
          <w:rFonts w:ascii="Times New Roman" w:eastAsia="SimSun" w:hAnsi="Times New Roman" w:cs="Times New Roman"/>
          <w:bCs/>
        </w:rPr>
      </w:pPr>
    </w:p>
    <w:p w14:paraId="3080B349" w14:textId="77777777" w:rsidR="005D2582" w:rsidRPr="005D2582" w:rsidRDefault="005D2582" w:rsidP="005D2582">
      <w:pPr>
        <w:spacing w:after="120" w:line="240" w:lineRule="auto"/>
        <w:ind w:firstLine="709"/>
        <w:rPr>
          <w:rFonts w:ascii="Times New Roman" w:eastAsia="SimSun" w:hAnsi="Times New Roman" w:cs="Times New Roman"/>
          <w:bCs/>
          <w:sz w:val="24"/>
          <w:szCs w:val="24"/>
        </w:rPr>
      </w:pPr>
    </w:p>
    <w:p w14:paraId="546AB6E8" w14:textId="77777777" w:rsidR="005D2582" w:rsidRPr="005D2582" w:rsidRDefault="005D2582" w:rsidP="005D2582">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5D2582">
        <w:rPr>
          <w:rFonts w:ascii="Times New Roman" w:eastAsia="Segoe UI" w:hAnsi="Times New Roman" w:cs="Times New Roman"/>
          <w:b/>
          <w:bCs/>
          <w:caps/>
          <w:kern w:val="32"/>
          <w:sz w:val="24"/>
          <w:szCs w:val="24"/>
          <w:lang w:val="x-none" w:eastAsia="x-none"/>
        </w:rPr>
        <w:t xml:space="preserve">2. Структура и содержание </w:t>
      </w:r>
      <w:r w:rsidRPr="005D2582">
        <w:rPr>
          <w:rFonts w:ascii="Times New Roman" w:eastAsia="Segoe UI" w:hAnsi="Times New Roman" w:cs="Times New Roman"/>
          <w:b/>
          <w:bCs/>
          <w:caps/>
          <w:kern w:val="32"/>
          <w:sz w:val="24"/>
          <w:szCs w:val="24"/>
          <w:lang w:eastAsia="x-none"/>
        </w:rPr>
        <w:t>ДИСЦИПЛИНЫ</w:t>
      </w:r>
    </w:p>
    <w:p w14:paraId="1CF7D5C0" w14:textId="77777777" w:rsidR="005D2582" w:rsidRPr="005D2582" w:rsidRDefault="005D2582" w:rsidP="005D2582">
      <w:pPr>
        <w:spacing w:after="120" w:line="276" w:lineRule="auto"/>
        <w:ind w:firstLine="709"/>
        <w:outlineLvl w:val="1"/>
        <w:rPr>
          <w:rFonts w:ascii="Times New Roman" w:eastAsia="Segoe UI" w:hAnsi="Times New Roman" w:cs="Times New Roman"/>
          <w:b/>
          <w:bCs/>
          <w:sz w:val="24"/>
          <w:szCs w:val="24"/>
          <w:lang w:eastAsia="ru-RU"/>
        </w:rPr>
      </w:pPr>
      <w:r w:rsidRPr="005D2582">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4"/>
        <w:gridCol w:w="1099"/>
        <w:gridCol w:w="2205"/>
      </w:tblGrid>
      <w:tr w:rsidR="005D2582" w:rsidRPr="005D2582" w14:paraId="4987F513" w14:textId="77777777" w:rsidTr="00C217F0">
        <w:trPr>
          <w:trHeight w:val="23"/>
        </w:trPr>
        <w:tc>
          <w:tcPr>
            <w:tcW w:w="3258" w:type="pct"/>
            <w:vAlign w:val="center"/>
          </w:tcPr>
          <w:p w14:paraId="6ACFD6B4" w14:textId="77777777" w:rsidR="005D2582" w:rsidRPr="005D2582" w:rsidRDefault="005D2582" w:rsidP="005D2582">
            <w:pPr>
              <w:spacing w:after="0" w:line="240" w:lineRule="auto"/>
              <w:jc w:val="center"/>
              <w:rPr>
                <w:rFonts w:ascii="Times New Roman" w:eastAsia="SimSun" w:hAnsi="Times New Roman" w:cs="Times New Roman"/>
                <w:b/>
                <w:sz w:val="24"/>
              </w:rPr>
            </w:pPr>
            <w:r w:rsidRPr="005D2582">
              <w:rPr>
                <w:rFonts w:ascii="Times New Roman" w:eastAsia="SimSun" w:hAnsi="Times New Roman" w:cs="Times New Roman"/>
                <w:b/>
                <w:sz w:val="24"/>
              </w:rPr>
              <w:t>Наименование составных частей дисциплины</w:t>
            </w:r>
          </w:p>
        </w:tc>
        <w:tc>
          <w:tcPr>
            <w:tcW w:w="579" w:type="pct"/>
            <w:vAlign w:val="center"/>
          </w:tcPr>
          <w:p w14:paraId="426C9AD2" w14:textId="77777777" w:rsidR="005D2582" w:rsidRPr="005D2582" w:rsidRDefault="005D2582" w:rsidP="005D2582">
            <w:pPr>
              <w:spacing w:after="0" w:line="240" w:lineRule="auto"/>
              <w:jc w:val="center"/>
              <w:rPr>
                <w:rFonts w:ascii="Times New Roman" w:eastAsia="SimSun" w:hAnsi="Times New Roman" w:cs="Times New Roman"/>
                <w:b/>
                <w:iCs/>
                <w:sz w:val="24"/>
              </w:rPr>
            </w:pPr>
            <w:r w:rsidRPr="005D2582">
              <w:rPr>
                <w:rFonts w:ascii="Times New Roman" w:eastAsia="SimSun" w:hAnsi="Times New Roman" w:cs="Times New Roman"/>
                <w:b/>
                <w:iCs/>
                <w:sz w:val="24"/>
              </w:rPr>
              <w:t>Объем в часах</w:t>
            </w:r>
          </w:p>
        </w:tc>
        <w:tc>
          <w:tcPr>
            <w:tcW w:w="1162" w:type="pct"/>
          </w:tcPr>
          <w:p w14:paraId="5B7C45A0" w14:textId="77777777" w:rsidR="005D2582" w:rsidRPr="005D2582" w:rsidRDefault="005D2582" w:rsidP="005D2582">
            <w:pPr>
              <w:spacing w:after="0" w:line="240" w:lineRule="auto"/>
              <w:jc w:val="center"/>
              <w:rPr>
                <w:rFonts w:ascii="Times New Roman" w:eastAsia="SimSun" w:hAnsi="Times New Roman" w:cs="Times New Roman"/>
                <w:b/>
                <w:iCs/>
                <w:sz w:val="24"/>
              </w:rPr>
            </w:pPr>
            <w:r w:rsidRPr="005D2582">
              <w:rPr>
                <w:rFonts w:ascii="Times New Roman" w:eastAsia="SimSun" w:hAnsi="Times New Roman" w:cs="Times New Roman"/>
                <w:b/>
                <w:sz w:val="24"/>
              </w:rPr>
              <w:t xml:space="preserve">В т.ч. в форме </w:t>
            </w:r>
            <w:proofErr w:type="spellStart"/>
            <w:r w:rsidRPr="005D2582">
              <w:rPr>
                <w:rFonts w:ascii="Times New Roman" w:eastAsia="SimSun" w:hAnsi="Times New Roman" w:cs="Times New Roman"/>
                <w:b/>
                <w:sz w:val="24"/>
              </w:rPr>
              <w:t>практ</w:t>
            </w:r>
            <w:proofErr w:type="spellEnd"/>
            <w:r w:rsidRPr="005D2582">
              <w:rPr>
                <w:rFonts w:ascii="Times New Roman" w:eastAsia="SimSun" w:hAnsi="Times New Roman" w:cs="Times New Roman"/>
                <w:b/>
                <w:sz w:val="24"/>
              </w:rPr>
              <w:t>. подготовки</w:t>
            </w:r>
          </w:p>
        </w:tc>
      </w:tr>
      <w:tr w:rsidR="005D2582" w:rsidRPr="005D2582" w14:paraId="28DA7DB0" w14:textId="77777777" w:rsidTr="00C217F0">
        <w:trPr>
          <w:trHeight w:val="23"/>
        </w:trPr>
        <w:tc>
          <w:tcPr>
            <w:tcW w:w="3258" w:type="pct"/>
            <w:vAlign w:val="center"/>
          </w:tcPr>
          <w:p w14:paraId="7FD1AD98" w14:textId="77777777" w:rsidR="005D2582" w:rsidRPr="005D2582" w:rsidRDefault="005D2582" w:rsidP="005D2582">
            <w:pPr>
              <w:spacing w:after="0" w:line="240" w:lineRule="auto"/>
              <w:jc w:val="both"/>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 xml:space="preserve">Учебные занятия </w:t>
            </w:r>
          </w:p>
        </w:tc>
        <w:tc>
          <w:tcPr>
            <w:tcW w:w="579" w:type="pct"/>
            <w:vAlign w:val="center"/>
          </w:tcPr>
          <w:p w14:paraId="29FD9C4D" w14:textId="3D5DCB06" w:rsidR="005D2582" w:rsidRPr="005D2582" w:rsidRDefault="00A93283" w:rsidP="005D2582">
            <w:pPr>
              <w:spacing w:after="0" w:line="240" w:lineRule="auto"/>
              <w:jc w:val="center"/>
              <w:rPr>
                <w:rFonts w:ascii="Times New Roman" w:eastAsia="SimSun" w:hAnsi="Times New Roman" w:cs="Times New Roman"/>
                <w:bCs/>
                <w:sz w:val="24"/>
                <w:szCs w:val="24"/>
              </w:rPr>
            </w:pPr>
            <w:r>
              <w:rPr>
                <w:rFonts w:ascii="Times New Roman" w:eastAsia="SimSun" w:hAnsi="Times New Roman" w:cs="Times New Roman"/>
                <w:bCs/>
                <w:sz w:val="24"/>
                <w:szCs w:val="24"/>
              </w:rPr>
              <w:t>72</w:t>
            </w:r>
          </w:p>
        </w:tc>
        <w:tc>
          <w:tcPr>
            <w:tcW w:w="1162" w:type="pct"/>
            <w:vAlign w:val="center"/>
          </w:tcPr>
          <w:p w14:paraId="01620806" w14:textId="6B1F6B9B" w:rsidR="005D2582" w:rsidRPr="005D2582" w:rsidRDefault="00A93283" w:rsidP="005D2582">
            <w:pPr>
              <w:spacing w:after="0" w:line="240" w:lineRule="auto"/>
              <w:jc w:val="center"/>
              <w:rPr>
                <w:rFonts w:ascii="Times New Roman" w:eastAsia="SimSun" w:hAnsi="Times New Roman" w:cs="Times New Roman"/>
                <w:bCs/>
                <w:sz w:val="24"/>
                <w:szCs w:val="24"/>
              </w:rPr>
            </w:pPr>
            <w:r>
              <w:rPr>
                <w:rFonts w:ascii="Times New Roman" w:eastAsia="SimSun" w:hAnsi="Times New Roman" w:cs="Times New Roman"/>
                <w:bCs/>
                <w:sz w:val="24"/>
                <w:szCs w:val="24"/>
              </w:rPr>
              <w:t>42</w:t>
            </w:r>
          </w:p>
        </w:tc>
      </w:tr>
      <w:tr w:rsidR="005D2582" w:rsidRPr="005D2582" w14:paraId="6DCD38BA" w14:textId="77777777" w:rsidTr="00C217F0">
        <w:trPr>
          <w:trHeight w:val="23"/>
        </w:trPr>
        <w:tc>
          <w:tcPr>
            <w:tcW w:w="3258" w:type="pct"/>
            <w:vAlign w:val="center"/>
          </w:tcPr>
          <w:p w14:paraId="6114828F" w14:textId="77777777" w:rsidR="005D2582" w:rsidRPr="005D2582" w:rsidRDefault="005D2582" w:rsidP="005D2582">
            <w:pPr>
              <w:spacing w:after="0" w:line="240" w:lineRule="auto"/>
              <w:jc w:val="both"/>
              <w:rPr>
                <w:rFonts w:ascii="Times New Roman" w:eastAsia="SimSun" w:hAnsi="Times New Roman" w:cs="Times New Roman"/>
                <w:bCs/>
                <w:i/>
                <w:iCs/>
                <w:sz w:val="24"/>
                <w:szCs w:val="24"/>
              </w:rPr>
            </w:pPr>
            <w:r w:rsidRPr="005D2582">
              <w:rPr>
                <w:rFonts w:ascii="Times New Roman" w:eastAsia="SimSun" w:hAnsi="Times New Roman" w:cs="Times New Roman"/>
                <w:bCs/>
                <w:i/>
                <w:iCs/>
                <w:sz w:val="24"/>
                <w:szCs w:val="24"/>
              </w:rPr>
              <w:t>Курсовая работа (проект)</w:t>
            </w:r>
          </w:p>
        </w:tc>
        <w:tc>
          <w:tcPr>
            <w:tcW w:w="579" w:type="pct"/>
            <w:vAlign w:val="center"/>
          </w:tcPr>
          <w:p w14:paraId="6AE18113" w14:textId="77777777" w:rsidR="005D2582" w:rsidRPr="005D2582" w:rsidRDefault="005D2582" w:rsidP="005D2582">
            <w:pPr>
              <w:spacing w:after="0" w:line="240" w:lineRule="auto"/>
              <w:jc w:val="center"/>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w:t>
            </w:r>
          </w:p>
        </w:tc>
        <w:tc>
          <w:tcPr>
            <w:tcW w:w="1162" w:type="pct"/>
            <w:vAlign w:val="center"/>
          </w:tcPr>
          <w:p w14:paraId="6821A53E" w14:textId="77777777" w:rsidR="005D2582" w:rsidRPr="005D2582" w:rsidRDefault="005D2582" w:rsidP="005D2582">
            <w:pPr>
              <w:spacing w:after="0" w:line="240" w:lineRule="auto"/>
              <w:jc w:val="center"/>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w:t>
            </w:r>
          </w:p>
        </w:tc>
      </w:tr>
      <w:tr w:rsidR="005D2582" w:rsidRPr="005D2582" w14:paraId="6F97F470" w14:textId="77777777" w:rsidTr="00C217F0">
        <w:trPr>
          <w:trHeight w:val="23"/>
        </w:trPr>
        <w:tc>
          <w:tcPr>
            <w:tcW w:w="3258" w:type="pct"/>
            <w:vAlign w:val="center"/>
          </w:tcPr>
          <w:p w14:paraId="7506256A" w14:textId="77777777" w:rsidR="005D2582" w:rsidRPr="005D2582" w:rsidRDefault="005D2582" w:rsidP="005D2582">
            <w:pPr>
              <w:spacing w:after="0" w:line="240" w:lineRule="auto"/>
              <w:jc w:val="both"/>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Самостоятельная работа</w:t>
            </w:r>
          </w:p>
        </w:tc>
        <w:tc>
          <w:tcPr>
            <w:tcW w:w="579" w:type="pct"/>
            <w:vAlign w:val="center"/>
          </w:tcPr>
          <w:p w14:paraId="07D63871" w14:textId="77777777" w:rsidR="005D2582" w:rsidRPr="005D2582" w:rsidRDefault="005D2582" w:rsidP="005D2582">
            <w:pPr>
              <w:spacing w:after="0" w:line="240" w:lineRule="auto"/>
              <w:jc w:val="center"/>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w:t>
            </w:r>
          </w:p>
        </w:tc>
        <w:tc>
          <w:tcPr>
            <w:tcW w:w="1162" w:type="pct"/>
            <w:vAlign w:val="center"/>
          </w:tcPr>
          <w:p w14:paraId="403FEDF0" w14:textId="77777777" w:rsidR="005D2582" w:rsidRPr="005D2582" w:rsidRDefault="005D2582" w:rsidP="005D2582">
            <w:pPr>
              <w:spacing w:after="0" w:line="240" w:lineRule="auto"/>
              <w:jc w:val="center"/>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w:t>
            </w:r>
          </w:p>
        </w:tc>
      </w:tr>
      <w:tr w:rsidR="005D2582" w:rsidRPr="005D2582" w14:paraId="4E7E8998" w14:textId="77777777" w:rsidTr="00C217F0">
        <w:trPr>
          <w:trHeight w:val="23"/>
        </w:trPr>
        <w:tc>
          <w:tcPr>
            <w:tcW w:w="3258" w:type="pct"/>
            <w:vAlign w:val="center"/>
          </w:tcPr>
          <w:p w14:paraId="33896E3D" w14:textId="77777777" w:rsidR="005D2582" w:rsidRPr="005D2582" w:rsidRDefault="005D2582" w:rsidP="005D2582">
            <w:pPr>
              <w:spacing w:after="0" w:line="240" w:lineRule="auto"/>
              <w:jc w:val="both"/>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 xml:space="preserve">Промежуточная аттестация </w:t>
            </w:r>
            <w:r w:rsidRPr="00A93283">
              <w:rPr>
                <w:rFonts w:ascii="Times New Roman" w:eastAsia="SimSun" w:hAnsi="Times New Roman" w:cs="Times New Roman"/>
                <w:bCs/>
                <w:i/>
                <w:iCs/>
                <w:sz w:val="24"/>
                <w:szCs w:val="24"/>
              </w:rPr>
              <w:t>в форме экзамена</w:t>
            </w:r>
          </w:p>
        </w:tc>
        <w:tc>
          <w:tcPr>
            <w:tcW w:w="579" w:type="pct"/>
            <w:vAlign w:val="center"/>
          </w:tcPr>
          <w:p w14:paraId="3A56F63F" w14:textId="77777777" w:rsidR="005D2582" w:rsidRPr="005D2582" w:rsidRDefault="005D2582" w:rsidP="005D2582">
            <w:pPr>
              <w:spacing w:after="0" w:line="240" w:lineRule="auto"/>
              <w:jc w:val="center"/>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w:t>
            </w:r>
          </w:p>
        </w:tc>
        <w:tc>
          <w:tcPr>
            <w:tcW w:w="1162" w:type="pct"/>
            <w:vAlign w:val="center"/>
          </w:tcPr>
          <w:p w14:paraId="3531B1CB" w14:textId="77777777" w:rsidR="005D2582" w:rsidRPr="005D2582" w:rsidRDefault="005D2582" w:rsidP="005D2582">
            <w:pPr>
              <w:spacing w:after="0" w:line="240" w:lineRule="auto"/>
              <w:jc w:val="center"/>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w:t>
            </w:r>
          </w:p>
        </w:tc>
      </w:tr>
      <w:tr w:rsidR="005D2582" w:rsidRPr="005D2582" w14:paraId="34FF60E1" w14:textId="77777777" w:rsidTr="00C217F0">
        <w:trPr>
          <w:trHeight w:val="23"/>
        </w:trPr>
        <w:tc>
          <w:tcPr>
            <w:tcW w:w="3258" w:type="pct"/>
            <w:vAlign w:val="center"/>
          </w:tcPr>
          <w:p w14:paraId="677165AE" w14:textId="77777777" w:rsidR="005D2582" w:rsidRPr="005D2582" w:rsidRDefault="005D2582" w:rsidP="005D2582">
            <w:pPr>
              <w:spacing w:after="0" w:line="240" w:lineRule="auto"/>
              <w:jc w:val="both"/>
              <w:rPr>
                <w:rFonts w:ascii="Times New Roman" w:eastAsia="SimSun" w:hAnsi="Times New Roman" w:cs="Times New Roman"/>
                <w:bCs/>
                <w:sz w:val="24"/>
                <w:szCs w:val="24"/>
              </w:rPr>
            </w:pPr>
            <w:r w:rsidRPr="005D2582">
              <w:rPr>
                <w:rFonts w:ascii="Times New Roman" w:eastAsia="SimSun" w:hAnsi="Times New Roman" w:cs="Times New Roman"/>
                <w:bCs/>
                <w:sz w:val="24"/>
                <w:szCs w:val="24"/>
              </w:rPr>
              <w:t>Всего</w:t>
            </w:r>
          </w:p>
        </w:tc>
        <w:tc>
          <w:tcPr>
            <w:tcW w:w="579" w:type="pct"/>
            <w:vAlign w:val="center"/>
          </w:tcPr>
          <w:p w14:paraId="0456BFC6" w14:textId="2EDAF0C3" w:rsidR="005D2582" w:rsidRPr="005D2582" w:rsidRDefault="00A93283" w:rsidP="005D2582">
            <w:pPr>
              <w:spacing w:after="0" w:line="240" w:lineRule="auto"/>
              <w:jc w:val="center"/>
              <w:rPr>
                <w:rFonts w:ascii="Times New Roman" w:eastAsia="SimSun" w:hAnsi="Times New Roman" w:cs="Times New Roman"/>
                <w:b/>
                <w:sz w:val="24"/>
                <w:szCs w:val="24"/>
              </w:rPr>
            </w:pPr>
            <w:r>
              <w:rPr>
                <w:rFonts w:ascii="Times New Roman" w:eastAsia="SimSun" w:hAnsi="Times New Roman" w:cs="Times New Roman"/>
                <w:b/>
                <w:sz w:val="24"/>
                <w:szCs w:val="24"/>
              </w:rPr>
              <w:t>72</w:t>
            </w:r>
          </w:p>
        </w:tc>
        <w:tc>
          <w:tcPr>
            <w:tcW w:w="1162" w:type="pct"/>
            <w:vAlign w:val="center"/>
          </w:tcPr>
          <w:p w14:paraId="0F07B033" w14:textId="61A29EBA" w:rsidR="005D2582" w:rsidRPr="005D2582" w:rsidRDefault="00A93283" w:rsidP="005D2582">
            <w:pPr>
              <w:spacing w:after="0" w:line="240" w:lineRule="auto"/>
              <w:jc w:val="center"/>
              <w:rPr>
                <w:rFonts w:ascii="Times New Roman" w:eastAsia="SimSun" w:hAnsi="Times New Roman" w:cs="Times New Roman"/>
                <w:b/>
                <w:sz w:val="24"/>
                <w:szCs w:val="24"/>
              </w:rPr>
            </w:pPr>
            <w:r>
              <w:rPr>
                <w:rFonts w:ascii="Times New Roman" w:eastAsia="SimSun" w:hAnsi="Times New Roman" w:cs="Times New Roman"/>
                <w:b/>
                <w:sz w:val="24"/>
                <w:szCs w:val="24"/>
              </w:rPr>
              <w:t>42</w:t>
            </w:r>
          </w:p>
        </w:tc>
      </w:tr>
    </w:tbl>
    <w:p w14:paraId="2B7D265C" w14:textId="632C85A7" w:rsidR="005D2582" w:rsidRPr="005D2582" w:rsidRDefault="005D2582" w:rsidP="00FC3581">
      <w:pPr>
        <w:spacing w:after="0" w:line="240" w:lineRule="auto"/>
        <w:rPr>
          <w:rFonts w:ascii="Times New Roman" w:eastAsia="Segoe UI" w:hAnsi="Times New Roman" w:cs="Times New Roman"/>
          <w:b/>
          <w:bCs/>
          <w:sz w:val="24"/>
          <w:szCs w:val="24"/>
          <w:lang w:eastAsia="ru-RU"/>
        </w:rPr>
        <w:sectPr w:rsidR="005D2582" w:rsidRPr="005D2582" w:rsidSect="005D2582">
          <w:headerReference w:type="even" r:id="rId14"/>
          <w:footerReference w:type="default" r:id="rId15"/>
          <w:pgSz w:w="11906" w:h="16838"/>
          <w:pgMar w:top="1134" w:right="850" w:bottom="1134" w:left="1701" w:header="709" w:footer="709" w:gutter="0"/>
          <w:pgNumType w:start="0"/>
          <w:cols w:space="708"/>
          <w:titlePg/>
          <w:docGrid w:linePitch="360"/>
        </w:sectPr>
      </w:pPr>
      <w:bookmarkStart w:id="9" w:name="_Toc150695626"/>
      <w:bookmarkStart w:id="10" w:name="_Toc156294571"/>
      <w:r w:rsidRPr="005D2582">
        <w:rPr>
          <w:rFonts w:ascii="Times New Roman" w:eastAsia="SimSun" w:hAnsi="Times New Roman" w:cs="Times New Roman"/>
        </w:rPr>
        <w:br w:type="page"/>
      </w:r>
    </w:p>
    <w:p w14:paraId="7B356EEF" w14:textId="77777777" w:rsidR="005D2582" w:rsidRPr="005D2582" w:rsidRDefault="005D2582" w:rsidP="005D2582">
      <w:pPr>
        <w:spacing w:after="0" w:line="240" w:lineRule="auto"/>
        <w:rPr>
          <w:rFonts w:ascii="Times New Roman" w:eastAsia="Segoe UI" w:hAnsi="Times New Roman" w:cs="Times New Roman"/>
          <w:b/>
          <w:bCs/>
          <w:sz w:val="24"/>
          <w:szCs w:val="24"/>
          <w:lang w:eastAsia="ru-RU"/>
        </w:rPr>
      </w:pPr>
      <w:bookmarkStart w:id="11" w:name="_Toc156825293"/>
    </w:p>
    <w:p w14:paraId="4BEDCD05" w14:textId="3E3400CB" w:rsidR="005D2582" w:rsidRPr="005D2582" w:rsidRDefault="005D2582" w:rsidP="005D2582">
      <w:pPr>
        <w:spacing w:after="120" w:line="276" w:lineRule="auto"/>
        <w:ind w:firstLine="709"/>
        <w:outlineLvl w:val="1"/>
        <w:rPr>
          <w:rFonts w:ascii="Times New Roman" w:eastAsia="Segoe UI" w:hAnsi="Times New Roman" w:cs="Times New Roman"/>
          <w:b/>
          <w:bCs/>
          <w:sz w:val="24"/>
          <w:szCs w:val="24"/>
          <w:lang w:eastAsia="ru-RU"/>
        </w:rPr>
      </w:pPr>
      <w:r w:rsidRPr="005D2582">
        <w:rPr>
          <w:rFonts w:ascii="Times New Roman" w:eastAsia="Segoe UI" w:hAnsi="Times New Roman" w:cs="Times New Roman"/>
          <w:b/>
          <w:bCs/>
          <w:sz w:val="24"/>
          <w:szCs w:val="24"/>
          <w:lang w:eastAsia="ru-RU"/>
        </w:rPr>
        <w:t>2.2. </w:t>
      </w:r>
      <w:r w:rsidR="00A93283">
        <w:rPr>
          <w:rFonts w:ascii="Times New Roman" w:eastAsia="Segoe UI" w:hAnsi="Times New Roman" w:cs="Times New Roman"/>
          <w:b/>
          <w:bCs/>
          <w:sz w:val="24"/>
          <w:szCs w:val="24"/>
          <w:lang w:eastAsia="ru-RU"/>
        </w:rPr>
        <w:t>Примерное с</w:t>
      </w:r>
      <w:r w:rsidRPr="005D2582">
        <w:rPr>
          <w:rFonts w:ascii="Times New Roman" w:eastAsia="Segoe UI" w:hAnsi="Times New Roman" w:cs="Times New Roman"/>
          <w:b/>
          <w:bCs/>
          <w:sz w:val="24"/>
          <w:szCs w:val="24"/>
          <w:lang w:eastAsia="ru-RU"/>
        </w:rPr>
        <w:t xml:space="preserve">одержание </w:t>
      </w:r>
      <w:bookmarkEnd w:id="9"/>
      <w:r w:rsidRPr="005D2582">
        <w:rPr>
          <w:rFonts w:ascii="Times New Roman" w:eastAsia="Segoe UI" w:hAnsi="Times New Roman" w:cs="Times New Roman"/>
          <w:b/>
          <w:bCs/>
          <w:sz w:val="24"/>
          <w:szCs w:val="24"/>
          <w:lang w:eastAsia="ru-RU"/>
        </w:rPr>
        <w:t>дисциплины</w:t>
      </w:r>
      <w:bookmarkEnd w:id="10"/>
      <w:bookmarkEnd w:id="11"/>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6"/>
        <w:gridCol w:w="6986"/>
      </w:tblGrid>
      <w:tr w:rsidR="00A93283" w:rsidRPr="000752CC" w14:paraId="149922B9" w14:textId="77777777" w:rsidTr="00A93283">
        <w:trPr>
          <w:cantSplit/>
          <w:trHeight w:val="300"/>
          <w:jc w:val="center"/>
        </w:trPr>
        <w:tc>
          <w:tcPr>
            <w:tcW w:w="908" w:type="pct"/>
            <w:vMerge w:val="restart"/>
            <w:shd w:val="clear" w:color="auto" w:fill="auto"/>
            <w:vAlign w:val="center"/>
          </w:tcPr>
          <w:p w14:paraId="7CDF1EF1" w14:textId="77777777" w:rsidR="00A93283" w:rsidRPr="000752CC" w:rsidRDefault="00A93283" w:rsidP="000752CC">
            <w:pPr>
              <w:spacing w:after="0" w:line="240" w:lineRule="auto"/>
              <w:jc w:val="center"/>
              <w:rPr>
                <w:rFonts w:ascii="Times New Roman" w:eastAsia="SimSun" w:hAnsi="Times New Roman" w:cs="Times New Roman"/>
                <w:b/>
              </w:rPr>
            </w:pPr>
            <w:r w:rsidRPr="000752CC">
              <w:rPr>
                <w:rFonts w:ascii="Times New Roman" w:eastAsia="SimSun" w:hAnsi="Times New Roman" w:cs="Times New Roman"/>
                <w:b/>
              </w:rPr>
              <w:t>Наименование</w:t>
            </w:r>
          </w:p>
          <w:p w14:paraId="16B2F37F" w14:textId="77777777" w:rsidR="00A93283" w:rsidRPr="000752CC" w:rsidRDefault="00A93283" w:rsidP="000752CC">
            <w:pPr>
              <w:spacing w:after="0" w:line="240" w:lineRule="auto"/>
              <w:jc w:val="center"/>
              <w:rPr>
                <w:rFonts w:ascii="Times New Roman" w:eastAsia="SimSun" w:hAnsi="Times New Roman" w:cs="Times New Roman"/>
                <w:b/>
              </w:rPr>
            </w:pPr>
            <w:r w:rsidRPr="000752CC">
              <w:rPr>
                <w:rFonts w:ascii="Times New Roman" w:eastAsia="SimSun" w:hAnsi="Times New Roman" w:cs="Times New Roman"/>
                <w:b/>
              </w:rPr>
              <w:t>раздела и тем</w:t>
            </w:r>
          </w:p>
        </w:tc>
        <w:tc>
          <w:tcPr>
            <w:tcW w:w="4092" w:type="pct"/>
            <w:vMerge w:val="restart"/>
            <w:vAlign w:val="center"/>
          </w:tcPr>
          <w:p w14:paraId="6A3410FF" w14:textId="77777777" w:rsidR="00A93283" w:rsidRPr="000752CC" w:rsidRDefault="00A93283" w:rsidP="000752CC">
            <w:pPr>
              <w:spacing w:after="0" w:line="240" w:lineRule="auto"/>
              <w:jc w:val="center"/>
              <w:rPr>
                <w:rFonts w:ascii="Times New Roman" w:eastAsia="SimSun" w:hAnsi="Times New Roman" w:cs="Times New Roman"/>
                <w:b/>
              </w:rPr>
            </w:pPr>
            <w:r w:rsidRPr="000752CC">
              <w:rPr>
                <w:rFonts w:ascii="Times New Roman" w:eastAsia="SimSun" w:hAnsi="Times New Roman" w:cs="Times New Roman"/>
                <w:b/>
              </w:rPr>
              <w:t>Содержание учебного материала и формы организации деятельности обучающихся</w:t>
            </w:r>
          </w:p>
        </w:tc>
      </w:tr>
      <w:tr w:rsidR="00A93283" w:rsidRPr="000752CC" w14:paraId="57692E9D" w14:textId="77777777" w:rsidTr="00A93283">
        <w:trPr>
          <w:cantSplit/>
          <w:trHeight w:val="1095"/>
          <w:jc w:val="center"/>
        </w:trPr>
        <w:tc>
          <w:tcPr>
            <w:tcW w:w="908" w:type="pct"/>
            <w:vMerge/>
            <w:shd w:val="clear" w:color="auto" w:fill="auto"/>
            <w:vAlign w:val="center"/>
          </w:tcPr>
          <w:p w14:paraId="51D5DA63" w14:textId="77777777" w:rsidR="00A93283" w:rsidRPr="000752CC" w:rsidRDefault="00A93283" w:rsidP="000752CC">
            <w:pPr>
              <w:spacing w:after="0" w:line="240" w:lineRule="auto"/>
              <w:rPr>
                <w:rFonts w:ascii="Times New Roman" w:eastAsia="SimSun" w:hAnsi="Times New Roman" w:cs="Times New Roman"/>
              </w:rPr>
            </w:pPr>
          </w:p>
        </w:tc>
        <w:tc>
          <w:tcPr>
            <w:tcW w:w="4092" w:type="pct"/>
            <w:vMerge/>
          </w:tcPr>
          <w:p w14:paraId="1427F73D" w14:textId="77777777" w:rsidR="00A93283" w:rsidRPr="000752CC" w:rsidRDefault="00A93283" w:rsidP="000752CC">
            <w:pPr>
              <w:spacing w:after="0" w:line="240" w:lineRule="auto"/>
              <w:rPr>
                <w:rFonts w:ascii="Times New Roman" w:eastAsia="SimSun" w:hAnsi="Times New Roman" w:cs="Times New Roman"/>
              </w:rPr>
            </w:pPr>
          </w:p>
        </w:tc>
      </w:tr>
      <w:tr w:rsidR="00A93283" w:rsidRPr="000752CC" w14:paraId="6C0F3107" w14:textId="77777777" w:rsidTr="00A93283">
        <w:trPr>
          <w:cantSplit/>
          <w:trHeight w:val="320"/>
          <w:jc w:val="center"/>
        </w:trPr>
        <w:tc>
          <w:tcPr>
            <w:tcW w:w="908" w:type="pct"/>
          </w:tcPr>
          <w:p w14:paraId="792E2568" w14:textId="77777777" w:rsidR="00A93283" w:rsidRPr="000752CC" w:rsidRDefault="00A93283" w:rsidP="000752CC">
            <w:pPr>
              <w:spacing w:after="0" w:line="240" w:lineRule="auto"/>
              <w:jc w:val="center"/>
              <w:rPr>
                <w:rFonts w:ascii="Times New Roman" w:eastAsia="SimSun" w:hAnsi="Times New Roman" w:cs="Times New Roman"/>
                <w:b/>
              </w:rPr>
            </w:pPr>
            <w:r w:rsidRPr="000752CC">
              <w:rPr>
                <w:rFonts w:ascii="Times New Roman" w:eastAsia="SimSun" w:hAnsi="Times New Roman" w:cs="Times New Roman"/>
                <w:b/>
              </w:rPr>
              <w:t>1</w:t>
            </w:r>
          </w:p>
        </w:tc>
        <w:tc>
          <w:tcPr>
            <w:tcW w:w="4092" w:type="pct"/>
          </w:tcPr>
          <w:p w14:paraId="7A5E07F4" w14:textId="77777777" w:rsidR="00A93283" w:rsidRPr="000752CC" w:rsidRDefault="00A93283" w:rsidP="000752CC">
            <w:pPr>
              <w:spacing w:after="0" w:line="240" w:lineRule="auto"/>
              <w:jc w:val="center"/>
              <w:rPr>
                <w:rFonts w:ascii="Times New Roman" w:eastAsia="SimSun" w:hAnsi="Times New Roman" w:cs="Times New Roman"/>
                <w:b/>
              </w:rPr>
            </w:pPr>
            <w:r w:rsidRPr="000752CC">
              <w:rPr>
                <w:rFonts w:ascii="Times New Roman" w:eastAsia="SimSun" w:hAnsi="Times New Roman" w:cs="Times New Roman"/>
                <w:b/>
              </w:rPr>
              <w:t>2</w:t>
            </w:r>
          </w:p>
        </w:tc>
      </w:tr>
      <w:tr w:rsidR="00A93283" w:rsidRPr="000752CC" w14:paraId="65C684A3" w14:textId="77777777" w:rsidTr="00A93283">
        <w:trPr>
          <w:cantSplit/>
          <w:trHeight w:val="70"/>
          <w:jc w:val="center"/>
        </w:trPr>
        <w:tc>
          <w:tcPr>
            <w:tcW w:w="5000" w:type="pct"/>
            <w:gridSpan w:val="2"/>
            <w:vAlign w:val="center"/>
          </w:tcPr>
          <w:p w14:paraId="1DD8C01F" w14:textId="756C9974" w:rsidR="00A93283" w:rsidRPr="000752CC" w:rsidRDefault="00A93283" w:rsidP="000752CC">
            <w:pPr>
              <w:spacing w:after="0" w:line="240" w:lineRule="auto"/>
              <w:rPr>
                <w:rFonts w:ascii="Times New Roman" w:eastAsia="SimSun" w:hAnsi="Times New Roman" w:cs="Times New Roman"/>
                <w:i/>
              </w:rPr>
            </w:pPr>
            <w:r w:rsidRPr="000752CC">
              <w:rPr>
                <w:rFonts w:ascii="Times New Roman" w:eastAsia="SimSun" w:hAnsi="Times New Roman" w:cs="Times New Roman"/>
                <w:b/>
              </w:rPr>
              <w:t>Раздел 1. Основы стандартизации</w:t>
            </w:r>
            <w:r>
              <w:rPr>
                <w:rFonts w:ascii="Times New Roman" w:eastAsia="SimSun" w:hAnsi="Times New Roman" w:cs="Times New Roman"/>
                <w:b/>
              </w:rPr>
              <w:t xml:space="preserve"> (36 ч.)</w:t>
            </w:r>
          </w:p>
        </w:tc>
      </w:tr>
      <w:tr w:rsidR="00A93283" w:rsidRPr="000752CC" w14:paraId="647BAA04" w14:textId="77777777" w:rsidTr="00A93283">
        <w:trPr>
          <w:cantSplit/>
          <w:trHeight w:val="320"/>
          <w:jc w:val="center"/>
        </w:trPr>
        <w:tc>
          <w:tcPr>
            <w:tcW w:w="908" w:type="pct"/>
            <w:vMerge w:val="restart"/>
          </w:tcPr>
          <w:p w14:paraId="0BDB4433" w14:textId="77777777" w:rsidR="00A93283" w:rsidRPr="000752CC" w:rsidRDefault="00A93283" w:rsidP="000752CC">
            <w:pPr>
              <w:spacing w:after="0" w:line="240" w:lineRule="auto"/>
              <w:rPr>
                <w:rFonts w:ascii="Times New Roman" w:eastAsia="SimSun" w:hAnsi="Times New Roman" w:cs="Times New Roman"/>
                <w:i/>
              </w:rPr>
            </w:pPr>
            <w:r w:rsidRPr="000752CC">
              <w:rPr>
                <w:rFonts w:ascii="Times New Roman" w:eastAsia="SimSun" w:hAnsi="Times New Roman" w:cs="Times New Roman"/>
              </w:rPr>
              <w:t>Тема 1.1. Государственная система стандартизации</w:t>
            </w:r>
          </w:p>
        </w:tc>
        <w:tc>
          <w:tcPr>
            <w:tcW w:w="4092" w:type="pct"/>
          </w:tcPr>
          <w:p w14:paraId="75D409FA"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 xml:space="preserve">Содержание </w:t>
            </w:r>
          </w:p>
        </w:tc>
      </w:tr>
      <w:tr w:rsidR="00A93283" w:rsidRPr="000752CC" w14:paraId="48DDBCD3" w14:textId="77777777" w:rsidTr="00A93283">
        <w:trPr>
          <w:cantSplit/>
          <w:trHeight w:val="822"/>
          <w:jc w:val="center"/>
        </w:trPr>
        <w:tc>
          <w:tcPr>
            <w:tcW w:w="908" w:type="pct"/>
            <w:vMerge/>
          </w:tcPr>
          <w:p w14:paraId="77363570"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75AD0FA8"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Основные понятия, термины и определения стандартизации. Задачи стандартизации. Органы и службы по стандартизации. Виды стандартов.  Категории стандартов. 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r>
      <w:tr w:rsidR="00A93283" w:rsidRPr="000752CC" w14:paraId="1557F0EF" w14:textId="77777777" w:rsidTr="00A93283">
        <w:trPr>
          <w:cantSplit/>
          <w:jc w:val="center"/>
        </w:trPr>
        <w:tc>
          <w:tcPr>
            <w:tcW w:w="908" w:type="pct"/>
            <w:vMerge/>
          </w:tcPr>
          <w:p w14:paraId="7DA1B68D"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3FE53F80"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В том числе практических занятий и лабораторных работ</w:t>
            </w:r>
          </w:p>
        </w:tc>
      </w:tr>
      <w:tr w:rsidR="00A93283" w:rsidRPr="000752CC" w14:paraId="5CA928D8" w14:textId="77777777" w:rsidTr="00A93283">
        <w:trPr>
          <w:cantSplit/>
          <w:trHeight w:val="401"/>
          <w:jc w:val="center"/>
        </w:trPr>
        <w:tc>
          <w:tcPr>
            <w:tcW w:w="908" w:type="pct"/>
            <w:vMerge/>
          </w:tcPr>
          <w:p w14:paraId="69C2C90E"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70A7FBD2" w14:textId="77777777" w:rsidR="00A93283" w:rsidRPr="000752CC" w:rsidRDefault="00A93283" w:rsidP="000752CC">
            <w:pPr>
              <w:spacing w:after="0" w:line="240" w:lineRule="auto"/>
              <w:jc w:val="both"/>
              <w:rPr>
                <w:rFonts w:ascii="Times New Roman" w:eastAsia="SimSun" w:hAnsi="Times New Roman" w:cs="Times New Roman"/>
              </w:rPr>
            </w:pPr>
            <w:r w:rsidRPr="000752CC">
              <w:rPr>
                <w:rFonts w:ascii="Times New Roman" w:eastAsia="SimSun" w:hAnsi="Times New Roman" w:cs="Times New Roman"/>
              </w:rPr>
              <w:t xml:space="preserve">Практическая работа № 1.  Анализ содержания стандартов ЕСКД.  </w:t>
            </w:r>
          </w:p>
          <w:p w14:paraId="77748A0B" w14:textId="77777777" w:rsidR="00A93283" w:rsidRPr="000752CC" w:rsidRDefault="00A93283" w:rsidP="000752CC">
            <w:pPr>
              <w:spacing w:after="0" w:line="240" w:lineRule="auto"/>
              <w:rPr>
                <w:rFonts w:ascii="Times New Roman" w:eastAsia="SimSun" w:hAnsi="Times New Roman" w:cs="Times New Roman"/>
                <w:b/>
              </w:rPr>
            </w:pPr>
          </w:p>
        </w:tc>
      </w:tr>
      <w:tr w:rsidR="00A93283" w:rsidRPr="000752CC" w14:paraId="13CD7EE2" w14:textId="77777777" w:rsidTr="00A93283">
        <w:trPr>
          <w:cantSplit/>
          <w:jc w:val="center"/>
        </w:trPr>
        <w:tc>
          <w:tcPr>
            <w:tcW w:w="908" w:type="pct"/>
            <w:vMerge w:val="restart"/>
          </w:tcPr>
          <w:p w14:paraId="6090D55C"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Тема 1.2. Международная, региональная и национальная стандартизация. Методы стандартизации</w:t>
            </w:r>
          </w:p>
        </w:tc>
        <w:tc>
          <w:tcPr>
            <w:tcW w:w="4092" w:type="pct"/>
          </w:tcPr>
          <w:p w14:paraId="2F562408"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Содержание</w:t>
            </w:r>
          </w:p>
        </w:tc>
      </w:tr>
      <w:tr w:rsidR="00A93283" w:rsidRPr="000752CC" w14:paraId="0DD1DB0B" w14:textId="77777777" w:rsidTr="00A93283">
        <w:trPr>
          <w:cantSplit/>
          <w:jc w:val="center"/>
        </w:trPr>
        <w:tc>
          <w:tcPr>
            <w:tcW w:w="908" w:type="pct"/>
            <w:vMerge/>
          </w:tcPr>
          <w:p w14:paraId="4D8972DA"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2D07EB5D"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rPr>
              <w:t>Международная организация по стандартизации (ИСО). Международная электротехническая комиссия (МЭК). Вклад РФ в развитие международной стандартизации.   Методы стандартизации. Экономическая эффективность стандартизации.</w:t>
            </w:r>
          </w:p>
        </w:tc>
      </w:tr>
      <w:tr w:rsidR="00A93283" w:rsidRPr="000752CC" w14:paraId="596283AE" w14:textId="77777777" w:rsidTr="00A93283">
        <w:trPr>
          <w:cantSplit/>
          <w:jc w:val="center"/>
        </w:trPr>
        <w:tc>
          <w:tcPr>
            <w:tcW w:w="908" w:type="pct"/>
            <w:vMerge/>
          </w:tcPr>
          <w:p w14:paraId="46CCEDCB"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3ECB5272"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В том числе практических занятий и лабораторных работ</w:t>
            </w:r>
          </w:p>
        </w:tc>
      </w:tr>
      <w:tr w:rsidR="00A93283" w:rsidRPr="000752CC" w14:paraId="5E3BB4B6" w14:textId="77777777" w:rsidTr="00A93283">
        <w:trPr>
          <w:cantSplit/>
          <w:trHeight w:val="20"/>
          <w:jc w:val="center"/>
        </w:trPr>
        <w:tc>
          <w:tcPr>
            <w:tcW w:w="908" w:type="pct"/>
            <w:vMerge/>
          </w:tcPr>
          <w:p w14:paraId="33629788"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685C16C5" w14:textId="77777777" w:rsidR="00A93283" w:rsidRPr="000752CC" w:rsidRDefault="00A93283" w:rsidP="000752CC">
            <w:pPr>
              <w:spacing w:after="0" w:line="240" w:lineRule="auto"/>
              <w:jc w:val="both"/>
              <w:rPr>
                <w:rFonts w:ascii="Times New Roman" w:eastAsia="SimSun" w:hAnsi="Times New Roman" w:cs="Times New Roman"/>
                <w:b/>
              </w:rPr>
            </w:pPr>
            <w:r w:rsidRPr="000752CC">
              <w:rPr>
                <w:rFonts w:ascii="Times New Roman" w:eastAsia="SimSun" w:hAnsi="Times New Roman" w:cs="Times New Roman"/>
              </w:rPr>
              <w:t>Практическая работа № 2.  Анализ использования методов стандартизации при производстве военной техники</w:t>
            </w:r>
          </w:p>
        </w:tc>
      </w:tr>
      <w:tr w:rsidR="00A93283" w:rsidRPr="000752CC" w14:paraId="6455A6B8" w14:textId="77777777" w:rsidTr="00A93283">
        <w:trPr>
          <w:cantSplit/>
          <w:trHeight w:val="20"/>
          <w:jc w:val="center"/>
        </w:trPr>
        <w:tc>
          <w:tcPr>
            <w:tcW w:w="908" w:type="pct"/>
            <w:vMerge w:val="restart"/>
          </w:tcPr>
          <w:p w14:paraId="3390A5AD"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Тема 1.3. Взаимозаменяемость деталей, узлов и механизмов.  Основы системы допусков и посадок</w:t>
            </w:r>
          </w:p>
          <w:p w14:paraId="4F30A57A"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18492C0A"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 xml:space="preserve">Содержание </w:t>
            </w:r>
          </w:p>
        </w:tc>
      </w:tr>
      <w:tr w:rsidR="00A93283" w:rsidRPr="000752CC" w14:paraId="40BD3588" w14:textId="77777777" w:rsidTr="00A93283">
        <w:trPr>
          <w:cantSplit/>
          <w:trHeight w:val="20"/>
          <w:jc w:val="center"/>
        </w:trPr>
        <w:tc>
          <w:tcPr>
            <w:tcW w:w="908" w:type="pct"/>
            <w:vMerge/>
            <w:vAlign w:val="center"/>
          </w:tcPr>
          <w:p w14:paraId="44E9C0AD"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569192E6" w14:textId="77777777" w:rsidR="00A93283" w:rsidRPr="000752CC" w:rsidRDefault="00A93283" w:rsidP="000752CC">
            <w:pPr>
              <w:spacing w:after="0" w:line="240" w:lineRule="auto"/>
              <w:rPr>
                <w:rFonts w:ascii="Times New Roman" w:eastAsia="SimSun" w:hAnsi="Times New Roman" w:cs="Times New Roman"/>
              </w:rPr>
            </w:pPr>
            <w:proofErr w:type="gramStart"/>
            <w:r w:rsidRPr="000752CC">
              <w:rPr>
                <w:rFonts w:ascii="Times New Roman" w:eastAsia="SimSun" w:hAnsi="Times New Roman" w:cs="Times New Roman"/>
              </w:rPr>
              <w:t>1 .</w:t>
            </w:r>
            <w:proofErr w:type="gramEnd"/>
            <w:r w:rsidRPr="000752CC">
              <w:rPr>
                <w:rFonts w:ascii="Times New Roman" w:eastAsia="SimSun" w:hAnsi="Times New Roman" w:cs="Times New Roman"/>
              </w:rPr>
              <w:t xml:space="preserve"> Основные понятия о взаимозаменяемости деталей, узлов и механизмов. Предпочтительные числа и ряды предпочтительных чисел. Понятие о геометрических элементах и их характеристиках. Классификация соединений по форме сопрягаемых поверхностей, по характеру контакта, по степени подвижности. Основные определения: номинальный, действительный и предельный размеры; отклонения размера: действительное, предельное (верхнее или нижнее), среднее. Допуск размера. Определение посадки. Понятие о зазоре и натяге. </w:t>
            </w:r>
          </w:p>
        </w:tc>
      </w:tr>
      <w:tr w:rsidR="00A93283" w:rsidRPr="000752CC" w14:paraId="2DA4AEEB" w14:textId="77777777" w:rsidTr="00A93283">
        <w:trPr>
          <w:cantSplit/>
          <w:trHeight w:val="20"/>
          <w:jc w:val="center"/>
        </w:trPr>
        <w:tc>
          <w:tcPr>
            <w:tcW w:w="908" w:type="pct"/>
            <w:vMerge/>
            <w:vAlign w:val="center"/>
          </w:tcPr>
          <w:p w14:paraId="35BB7FB1"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751E889B"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 xml:space="preserve">2.  Графическое изображение полей допусков. Расстановка размеров с отклонениями на чертежах. Расчет посадок по предельным отклонениям. Условное обозначение посадок и классов допуска на чертежах. Общая характеристика наиболее распространенных посадок.   </w:t>
            </w:r>
          </w:p>
        </w:tc>
      </w:tr>
      <w:tr w:rsidR="00A93283" w:rsidRPr="000752CC" w14:paraId="3C0387D9" w14:textId="77777777" w:rsidTr="00A93283">
        <w:trPr>
          <w:cantSplit/>
          <w:trHeight w:val="232"/>
          <w:jc w:val="center"/>
        </w:trPr>
        <w:tc>
          <w:tcPr>
            <w:tcW w:w="908" w:type="pct"/>
            <w:vMerge/>
            <w:vAlign w:val="center"/>
          </w:tcPr>
          <w:p w14:paraId="21D731B5"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579AB968"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3. Расчетные предельные зазоры (натяги)- основа выбора и назначения посадок. Выбор посадок соединений с зазором по расчетным зазорам с использованием таблиц допусков и основных отклонений. Обоснование выбора системы отверстия или системы вала. Преимущества и недостатки системы отверстия. Область применения различных видов посадок</w:t>
            </w:r>
          </w:p>
        </w:tc>
      </w:tr>
      <w:tr w:rsidR="00A93283" w:rsidRPr="000752CC" w14:paraId="47761C62" w14:textId="77777777" w:rsidTr="00A93283">
        <w:trPr>
          <w:cantSplit/>
          <w:trHeight w:val="232"/>
          <w:jc w:val="center"/>
        </w:trPr>
        <w:tc>
          <w:tcPr>
            <w:tcW w:w="908" w:type="pct"/>
            <w:vMerge/>
            <w:vAlign w:val="center"/>
          </w:tcPr>
          <w:p w14:paraId="6E7F7031"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29FFE8E9"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 xml:space="preserve">4. Взаимозаменяемость деталей по форме, ориентации, месторасположению и биению поверхностей.   Виды геометрических допусков. Отклонения формы цилиндрических поверхностей. Отклонения формы плоских поверхностей. Указание геометрических допусков на чертежах. </w:t>
            </w:r>
          </w:p>
        </w:tc>
      </w:tr>
      <w:tr w:rsidR="00A93283" w:rsidRPr="000752CC" w14:paraId="099A3CB4" w14:textId="77777777" w:rsidTr="00A93283">
        <w:trPr>
          <w:cantSplit/>
          <w:trHeight w:val="232"/>
          <w:jc w:val="center"/>
        </w:trPr>
        <w:tc>
          <w:tcPr>
            <w:tcW w:w="908" w:type="pct"/>
            <w:vMerge/>
            <w:vAlign w:val="center"/>
          </w:tcPr>
          <w:p w14:paraId="192BA3C3"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3A36203F"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5. Волнистость и шероховатость поверхности.</w:t>
            </w:r>
            <w:r w:rsidRPr="000752CC">
              <w:rPr>
                <w:rFonts w:ascii="Times New Roman" w:eastAsia="SimSun" w:hAnsi="Times New Roman" w:cs="Times New Roman"/>
              </w:rPr>
              <w:br/>
              <w:t xml:space="preserve">Основные термины и определения. Обозначение шероховатости поверхности на чертежах. Влияние волнистости и шероховатости поверхности на эксплуатационные свойства узлов и механизмов. </w:t>
            </w:r>
          </w:p>
        </w:tc>
      </w:tr>
      <w:tr w:rsidR="00A93283" w:rsidRPr="000752CC" w14:paraId="0B8CEBE3" w14:textId="77777777" w:rsidTr="00A93283">
        <w:trPr>
          <w:cantSplit/>
          <w:trHeight w:val="232"/>
          <w:jc w:val="center"/>
        </w:trPr>
        <w:tc>
          <w:tcPr>
            <w:tcW w:w="908" w:type="pct"/>
            <w:vMerge/>
            <w:vAlign w:val="center"/>
          </w:tcPr>
          <w:p w14:paraId="7D176BD3"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069084D4"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В том числе практических занятий и лабораторных работ</w:t>
            </w:r>
          </w:p>
        </w:tc>
      </w:tr>
      <w:tr w:rsidR="00A93283" w:rsidRPr="000752CC" w14:paraId="3A119922" w14:textId="77777777" w:rsidTr="00A93283">
        <w:trPr>
          <w:cantSplit/>
          <w:trHeight w:val="437"/>
          <w:jc w:val="center"/>
        </w:trPr>
        <w:tc>
          <w:tcPr>
            <w:tcW w:w="908" w:type="pct"/>
            <w:vMerge/>
            <w:vAlign w:val="center"/>
          </w:tcPr>
          <w:p w14:paraId="3842288D"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5D1A6ED4"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 xml:space="preserve">Практическая работа № 3.  Нормирование точности гладких элементов деталей и соединений. Образование </w:t>
            </w:r>
            <w:proofErr w:type="gramStart"/>
            <w:r w:rsidRPr="000752CC">
              <w:rPr>
                <w:rFonts w:ascii="Times New Roman" w:eastAsia="SimSun" w:hAnsi="Times New Roman" w:cs="Times New Roman"/>
              </w:rPr>
              <w:t>полей  допусков</w:t>
            </w:r>
            <w:proofErr w:type="gramEnd"/>
            <w:r w:rsidRPr="000752CC">
              <w:rPr>
                <w:rFonts w:ascii="Times New Roman" w:eastAsia="SimSun" w:hAnsi="Times New Roman" w:cs="Times New Roman"/>
              </w:rPr>
              <w:t>. Освоение системы построения допусков и посадок на гладкие соединения</w:t>
            </w:r>
          </w:p>
        </w:tc>
      </w:tr>
      <w:tr w:rsidR="00A93283" w:rsidRPr="000752CC" w14:paraId="20435CBE" w14:textId="77777777" w:rsidTr="00A93283">
        <w:trPr>
          <w:cantSplit/>
          <w:trHeight w:val="505"/>
          <w:jc w:val="center"/>
        </w:trPr>
        <w:tc>
          <w:tcPr>
            <w:tcW w:w="908" w:type="pct"/>
            <w:vMerge/>
            <w:vAlign w:val="center"/>
          </w:tcPr>
          <w:p w14:paraId="502C7A14"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55542B1B"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Практическая работа № 4. Нормирование требований к шероховатости поверхностей. Нормирование точности формы и расположения поверхностей Обозначение на чертежах</w:t>
            </w:r>
          </w:p>
        </w:tc>
      </w:tr>
      <w:tr w:rsidR="00A93283" w:rsidRPr="000752CC" w14:paraId="033868DD" w14:textId="77777777" w:rsidTr="00A93283">
        <w:trPr>
          <w:cantSplit/>
          <w:trHeight w:val="232"/>
          <w:jc w:val="center"/>
        </w:trPr>
        <w:tc>
          <w:tcPr>
            <w:tcW w:w="908" w:type="pct"/>
            <w:vMerge w:val="restart"/>
          </w:tcPr>
          <w:p w14:paraId="5349B100"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1.4 Допуски и посадки различных соединений</w:t>
            </w:r>
          </w:p>
        </w:tc>
        <w:tc>
          <w:tcPr>
            <w:tcW w:w="4092" w:type="pct"/>
          </w:tcPr>
          <w:p w14:paraId="4D182DE2"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 xml:space="preserve">Содержание </w:t>
            </w:r>
          </w:p>
        </w:tc>
      </w:tr>
      <w:tr w:rsidR="00A93283" w:rsidRPr="000752CC" w14:paraId="74AF3697" w14:textId="77777777" w:rsidTr="00A93283">
        <w:trPr>
          <w:jc w:val="center"/>
        </w:trPr>
        <w:tc>
          <w:tcPr>
            <w:tcW w:w="908" w:type="pct"/>
            <w:vMerge/>
            <w:vAlign w:val="center"/>
          </w:tcPr>
          <w:p w14:paraId="261B99EA"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0BEC5F42"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 xml:space="preserve">1. Допуски и посадки резьбовых, шпоночных и шлицевых соединений. Квалификация </w:t>
            </w:r>
            <w:proofErr w:type="spellStart"/>
            <w:r w:rsidRPr="000752CC">
              <w:rPr>
                <w:rFonts w:ascii="Times New Roman" w:eastAsia="SimSun" w:hAnsi="Times New Roman" w:cs="Times New Roman"/>
              </w:rPr>
              <w:t>резьб</w:t>
            </w:r>
            <w:proofErr w:type="spellEnd"/>
            <w:r w:rsidRPr="000752CC">
              <w:rPr>
                <w:rFonts w:ascii="Times New Roman" w:eastAsia="SimSun" w:hAnsi="Times New Roman" w:cs="Times New Roman"/>
              </w:rPr>
              <w:t xml:space="preserve"> и их применение. Допуски, основные отклонения, степени точности, классы точности. Обозначение требований к точности </w:t>
            </w:r>
            <w:proofErr w:type="spellStart"/>
            <w:r w:rsidRPr="000752CC">
              <w:rPr>
                <w:rFonts w:ascii="Times New Roman" w:eastAsia="SimSun" w:hAnsi="Times New Roman" w:cs="Times New Roman"/>
              </w:rPr>
              <w:t>резьб</w:t>
            </w:r>
            <w:proofErr w:type="spellEnd"/>
            <w:r w:rsidRPr="000752CC">
              <w:rPr>
                <w:rFonts w:ascii="Times New Roman" w:eastAsia="SimSun" w:hAnsi="Times New Roman" w:cs="Times New Roman"/>
              </w:rPr>
              <w:t xml:space="preserve"> на рабочих и сборочных чертежах. Применение шлицевых соединений. Понятие о центрировании. Допуски и посадки. Обозначение посадок шлицевых соединений на чертеже. Применение шпоночных соединений. Основные параметры призматических и сегментных шпонок. Допуски шпоночных соединений и их обозначение на чертежах</w:t>
            </w:r>
          </w:p>
        </w:tc>
      </w:tr>
      <w:tr w:rsidR="00A93283" w:rsidRPr="000752CC" w14:paraId="4FC2A277" w14:textId="77777777" w:rsidTr="00A93283">
        <w:trPr>
          <w:jc w:val="center"/>
        </w:trPr>
        <w:tc>
          <w:tcPr>
            <w:tcW w:w="908" w:type="pct"/>
            <w:vMerge/>
            <w:vAlign w:val="center"/>
          </w:tcPr>
          <w:p w14:paraId="00CE42E2"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03E88DAE"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2. Система допусков и посадок подшипников качения. Основные понятия классов точности подшипников. Зазоры в подшипниках (начальные, монтажные, рабочие). Виды нагружения колец (циркуляционное, местное и колебательное). Особенности системы допусков и посадок для подшипников.  Допуски и посадки угловых размеров</w:t>
            </w:r>
          </w:p>
        </w:tc>
      </w:tr>
      <w:tr w:rsidR="00A93283" w:rsidRPr="000752CC" w14:paraId="66090F74" w14:textId="77777777" w:rsidTr="00A93283">
        <w:trPr>
          <w:jc w:val="center"/>
        </w:trPr>
        <w:tc>
          <w:tcPr>
            <w:tcW w:w="908" w:type="pct"/>
            <w:vMerge/>
            <w:vAlign w:val="center"/>
          </w:tcPr>
          <w:p w14:paraId="78DF9F3F"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35ED22EE"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3. Расчет размерных цепей. Понятие размерной цели. Виды размерных цепей. Анализ размерных цепей. Прямая и обратная задача при расчете размерных цепей. Методы расчета размерных цепей</w:t>
            </w:r>
          </w:p>
        </w:tc>
      </w:tr>
      <w:tr w:rsidR="00A93283" w:rsidRPr="000752CC" w14:paraId="2CA35148" w14:textId="77777777" w:rsidTr="00A93283">
        <w:trPr>
          <w:cantSplit/>
          <w:trHeight w:val="232"/>
          <w:jc w:val="center"/>
        </w:trPr>
        <w:tc>
          <w:tcPr>
            <w:tcW w:w="908" w:type="pct"/>
            <w:vMerge/>
            <w:vAlign w:val="center"/>
          </w:tcPr>
          <w:p w14:paraId="04A2C756"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73C5DAD2"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В том числе практических занятий и лабораторных работ</w:t>
            </w:r>
          </w:p>
        </w:tc>
      </w:tr>
      <w:tr w:rsidR="00A93283" w:rsidRPr="000752CC" w14:paraId="024BBCAA" w14:textId="77777777" w:rsidTr="00A93283">
        <w:trPr>
          <w:cantSplit/>
          <w:trHeight w:val="232"/>
          <w:jc w:val="center"/>
        </w:trPr>
        <w:tc>
          <w:tcPr>
            <w:tcW w:w="908" w:type="pct"/>
            <w:vMerge/>
            <w:vAlign w:val="center"/>
          </w:tcPr>
          <w:p w14:paraId="10720BC1"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shd w:val="clear" w:color="auto" w:fill="FFFFFF"/>
          </w:tcPr>
          <w:p w14:paraId="0239A15E" w14:textId="77777777" w:rsidR="00A93283" w:rsidRPr="000752CC" w:rsidRDefault="00A93283" w:rsidP="000752CC">
            <w:pPr>
              <w:shd w:val="clear" w:color="auto" w:fill="FFFFFF"/>
              <w:spacing w:after="0" w:line="240" w:lineRule="auto"/>
              <w:jc w:val="both"/>
              <w:rPr>
                <w:rFonts w:ascii="Times New Roman" w:eastAsia="SimSun" w:hAnsi="Times New Roman" w:cs="Times New Roman"/>
                <w:color w:val="000000"/>
                <w:spacing w:val="-1"/>
              </w:rPr>
            </w:pPr>
            <w:r w:rsidRPr="000752CC">
              <w:rPr>
                <w:rFonts w:ascii="Times New Roman" w:eastAsia="SimSun" w:hAnsi="Times New Roman" w:cs="Times New Roman"/>
                <w:color w:val="000000"/>
                <w:spacing w:val="-1"/>
              </w:rPr>
              <w:t>Практическая работа №5</w:t>
            </w:r>
          </w:p>
          <w:p w14:paraId="77F033BD" w14:textId="77777777" w:rsidR="00A93283" w:rsidRPr="000752CC" w:rsidRDefault="00A93283" w:rsidP="000752CC">
            <w:pPr>
              <w:shd w:val="clear" w:color="auto" w:fill="FFFFFF"/>
              <w:spacing w:after="0" w:line="240" w:lineRule="auto"/>
              <w:jc w:val="both"/>
              <w:rPr>
                <w:rFonts w:ascii="Times New Roman" w:eastAsia="SimSun" w:hAnsi="Times New Roman" w:cs="Times New Roman"/>
                <w:color w:val="000000"/>
                <w:spacing w:val="-1"/>
              </w:rPr>
            </w:pPr>
            <w:r w:rsidRPr="000752CC">
              <w:rPr>
                <w:rFonts w:ascii="Times New Roman" w:eastAsia="SimSun" w:hAnsi="Times New Roman" w:cs="Times New Roman"/>
                <w:color w:val="000000"/>
                <w:spacing w:val="-1"/>
              </w:rPr>
              <w:t>Нормирование точности шлицевых соединений</w:t>
            </w:r>
          </w:p>
        </w:tc>
      </w:tr>
      <w:tr w:rsidR="00A93283" w:rsidRPr="000752CC" w14:paraId="0B0EF904" w14:textId="77777777" w:rsidTr="00A93283">
        <w:trPr>
          <w:cantSplit/>
          <w:trHeight w:val="232"/>
          <w:jc w:val="center"/>
        </w:trPr>
        <w:tc>
          <w:tcPr>
            <w:tcW w:w="908" w:type="pct"/>
            <w:vMerge/>
            <w:vAlign w:val="center"/>
          </w:tcPr>
          <w:p w14:paraId="2E917929"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shd w:val="clear" w:color="auto" w:fill="FFFFFF"/>
          </w:tcPr>
          <w:p w14:paraId="1DE1E49A" w14:textId="77777777" w:rsidR="00A93283" w:rsidRPr="000752CC" w:rsidRDefault="00A93283" w:rsidP="000752CC">
            <w:pPr>
              <w:shd w:val="clear" w:color="auto" w:fill="FFFFFF"/>
              <w:spacing w:after="0" w:line="240" w:lineRule="auto"/>
              <w:jc w:val="both"/>
              <w:rPr>
                <w:rFonts w:ascii="Times New Roman" w:eastAsia="SimSun" w:hAnsi="Times New Roman" w:cs="Times New Roman"/>
                <w:color w:val="000000"/>
                <w:spacing w:val="-1"/>
              </w:rPr>
            </w:pPr>
            <w:r w:rsidRPr="000752CC">
              <w:rPr>
                <w:rFonts w:ascii="Times New Roman" w:eastAsia="SimSun" w:hAnsi="Times New Roman" w:cs="Times New Roman"/>
                <w:color w:val="000000"/>
                <w:spacing w:val="-1"/>
              </w:rPr>
              <w:t>Практическая работа №6</w:t>
            </w:r>
          </w:p>
          <w:p w14:paraId="7E0BB618" w14:textId="77777777" w:rsidR="00A93283" w:rsidRPr="000752CC" w:rsidRDefault="00A93283" w:rsidP="000752CC">
            <w:pPr>
              <w:shd w:val="clear" w:color="auto" w:fill="FFFFFF"/>
              <w:spacing w:after="0" w:line="240" w:lineRule="auto"/>
              <w:jc w:val="both"/>
              <w:rPr>
                <w:rFonts w:ascii="Times New Roman" w:eastAsia="SimSun" w:hAnsi="Times New Roman" w:cs="Times New Roman"/>
                <w:color w:val="000000"/>
                <w:spacing w:val="-1"/>
              </w:rPr>
            </w:pPr>
            <w:r w:rsidRPr="000752CC">
              <w:rPr>
                <w:rFonts w:ascii="Times New Roman" w:eastAsia="SimSun" w:hAnsi="Times New Roman" w:cs="Times New Roman"/>
                <w:color w:val="000000"/>
                <w:spacing w:val="-1"/>
              </w:rPr>
              <w:t>Нормирование точности шпоночных соединений</w:t>
            </w:r>
          </w:p>
        </w:tc>
      </w:tr>
      <w:tr w:rsidR="00A93283" w:rsidRPr="000752CC" w14:paraId="781BB9D6" w14:textId="77777777" w:rsidTr="00A93283">
        <w:trPr>
          <w:cantSplit/>
          <w:trHeight w:val="427"/>
          <w:jc w:val="center"/>
        </w:trPr>
        <w:tc>
          <w:tcPr>
            <w:tcW w:w="5000" w:type="pct"/>
            <w:gridSpan w:val="2"/>
            <w:vAlign w:val="center"/>
          </w:tcPr>
          <w:p w14:paraId="5C82CB3E" w14:textId="6C77CA0E" w:rsidR="00A93283" w:rsidRPr="000752CC" w:rsidRDefault="00A93283" w:rsidP="000752CC">
            <w:pPr>
              <w:shd w:val="clear" w:color="auto" w:fill="FFFFFF"/>
              <w:spacing w:after="0" w:line="240" w:lineRule="auto"/>
              <w:jc w:val="both"/>
              <w:rPr>
                <w:rFonts w:ascii="Times New Roman" w:eastAsia="SimSun" w:hAnsi="Times New Roman" w:cs="Times New Roman"/>
                <w:b/>
                <w:bCs/>
                <w:color w:val="000000"/>
                <w:spacing w:val="-1"/>
              </w:rPr>
            </w:pPr>
            <w:r w:rsidRPr="000752CC">
              <w:rPr>
                <w:rFonts w:ascii="Times New Roman" w:eastAsia="SimSun" w:hAnsi="Times New Roman" w:cs="Times New Roman"/>
                <w:b/>
                <w:bCs/>
                <w:color w:val="000000"/>
                <w:spacing w:val="-1"/>
              </w:rPr>
              <w:t>Раздел 2. Основы метрологии и технические измерения</w:t>
            </w:r>
            <w:r>
              <w:rPr>
                <w:rFonts w:ascii="Times New Roman" w:eastAsia="SimSun" w:hAnsi="Times New Roman" w:cs="Times New Roman"/>
                <w:b/>
                <w:bCs/>
                <w:color w:val="000000"/>
                <w:spacing w:val="-1"/>
              </w:rPr>
              <w:t xml:space="preserve"> (36 ч.)</w:t>
            </w:r>
          </w:p>
        </w:tc>
      </w:tr>
      <w:tr w:rsidR="00A93283" w:rsidRPr="000752CC" w14:paraId="1981E1DD" w14:textId="77777777" w:rsidTr="00A93283">
        <w:trPr>
          <w:cantSplit/>
          <w:trHeight w:val="232"/>
          <w:jc w:val="center"/>
        </w:trPr>
        <w:tc>
          <w:tcPr>
            <w:tcW w:w="908" w:type="pct"/>
            <w:vMerge w:val="restart"/>
          </w:tcPr>
          <w:p w14:paraId="5AB54106" w14:textId="77777777" w:rsidR="00A93283" w:rsidRPr="000752CC" w:rsidRDefault="00A93283" w:rsidP="000752CC">
            <w:pPr>
              <w:spacing w:after="0" w:line="240" w:lineRule="auto"/>
              <w:rPr>
                <w:rFonts w:ascii="Times New Roman" w:eastAsia="SimSun" w:hAnsi="Times New Roman" w:cs="Times New Roman"/>
                <w:i/>
                <w:color w:val="FF0000"/>
              </w:rPr>
            </w:pPr>
            <w:r w:rsidRPr="000752CC">
              <w:rPr>
                <w:rFonts w:ascii="Times New Roman" w:eastAsia="SimSun" w:hAnsi="Times New Roman" w:cs="Times New Roman"/>
              </w:rPr>
              <w:t>Тема 2.1 Основы метрологии</w:t>
            </w:r>
          </w:p>
        </w:tc>
        <w:tc>
          <w:tcPr>
            <w:tcW w:w="4092" w:type="pct"/>
          </w:tcPr>
          <w:p w14:paraId="768C6DCD"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Содержание</w:t>
            </w:r>
          </w:p>
        </w:tc>
      </w:tr>
      <w:tr w:rsidR="00A93283" w:rsidRPr="000752CC" w14:paraId="0423BDBC" w14:textId="77777777" w:rsidTr="00A93283">
        <w:trPr>
          <w:jc w:val="center"/>
        </w:trPr>
        <w:tc>
          <w:tcPr>
            <w:tcW w:w="908" w:type="pct"/>
            <w:vMerge/>
          </w:tcPr>
          <w:p w14:paraId="26C28938"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1016EA16" w14:textId="77777777" w:rsidR="00A93283" w:rsidRPr="000752CC" w:rsidRDefault="00A93283" w:rsidP="000752CC">
            <w:pPr>
              <w:numPr>
                <w:ilvl w:val="0"/>
                <w:numId w:val="44"/>
              </w:numPr>
              <w:tabs>
                <w:tab w:val="left" w:pos="376"/>
              </w:tabs>
              <w:spacing w:after="0" w:line="240" w:lineRule="auto"/>
              <w:ind w:left="0" w:firstLine="0"/>
              <w:contextualSpacing/>
              <w:rPr>
                <w:rFonts w:ascii="Times New Roman" w:eastAsia="SimSun" w:hAnsi="Times New Roman" w:cs="Times New Roman"/>
              </w:rPr>
            </w:pPr>
            <w:r w:rsidRPr="000752CC">
              <w:rPr>
                <w:rFonts w:ascii="Times New Roman" w:eastAsia="SimSun" w:hAnsi="Times New Roman" w:cs="Times New Roman"/>
              </w:rPr>
              <w:t xml:space="preserve">История развития метрологии. Международная система единиц и фундаментальные физические константы. </w:t>
            </w:r>
            <w:r w:rsidRPr="000752CC">
              <w:rPr>
                <w:rFonts w:ascii="Times New Roman" w:eastAsia="SimSun" w:hAnsi="Times New Roman" w:cs="Times New Roman"/>
                <w:bCs/>
              </w:rPr>
              <w:t>Правовые основы обеспечения единства измерений в Российской Федерации. Федеральный закон Российской Федерации «Об обеспечении единства измерений».</w:t>
            </w:r>
            <w:r w:rsidRPr="000752CC">
              <w:rPr>
                <w:rFonts w:ascii="Times New Roman" w:eastAsia="SimSun" w:hAnsi="Times New Roman" w:cs="Times New Roman"/>
              </w:rPr>
              <w:t xml:space="preserve"> </w:t>
            </w:r>
          </w:p>
        </w:tc>
      </w:tr>
      <w:tr w:rsidR="00A93283" w:rsidRPr="000752CC" w14:paraId="35152D7E" w14:textId="77777777" w:rsidTr="00A93283">
        <w:trPr>
          <w:jc w:val="center"/>
        </w:trPr>
        <w:tc>
          <w:tcPr>
            <w:tcW w:w="908" w:type="pct"/>
            <w:vMerge/>
          </w:tcPr>
          <w:p w14:paraId="6A327DFB"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2E17F83A" w14:textId="77777777" w:rsidR="00A93283" w:rsidRPr="000752CC" w:rsidRDefault="00A93283" w:rsidP="000752CC">
            <w:pPr>
              <w:numPr>
                <w:ilvl w:val="0"/>
                <w:numId w:val="44"/>
              </w:numPr>
              <w:tabs>
                <w:tab w:val="left" w:pos="376"/>
              </w:tabs>
              <w:spacing w:after="0" w:line="240" w:lineRule="auto"/>
              <w:ind w:left="0" w:firstLine="0"/>
              <w:contextualSpacing/>
              <w:rPr>
                <w:rFonts w:ascii="Times New Roman" w:eastAsia="SimSun" w:hAnsi="Times New Roman" w:cs="Times New Roman"/>
              </w:rPr>
            </w:pPr>
            <w:r w:rsidRPr="000752CC">
              <w:rPr>
                <w:rFonts w:ascii="Times New Roman" w:eastAsia="SimSun" w:hAnsi="Times New Roman" w:cs="Times New Roman"/>
              </w:rPr>
              <w:t>Метрологические обеспечение производства. Поверка и калибровка. Поверочные схемы. Метрологические службы на предприятиях</w:t>
            </w:r>
          </w:p>
        </w:tc>
      </w:tr>
      <w:tr w:rsidR="00A93283" w:rsidRPr="000752CC" w14:paraId="35890F90" w14:textId="77777777" w:rsidTr="00A93283">
        <w:trPr>
          <w:jc w:val="center"/>
        </w:trPr>
        <w:tc>
          <w:tcPr>
            <w:tcW w:w="908" w:type="pct"/>
            <w:vMerge/>
          </w:tcPr>
          <w:p w14:paraId="087EFA77"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0A5B69D8" w14:textId="77777777" w:rsidR="00A93283" w:rsidRPr="000752CC" w:rsidRDefault="00A93283" w:rsidP="000752CC">
            <w:pPr>
              <w:spacing w:after="0" w:line="240" w:lineRule="auto"/>
              <w:jc w:val="both"/>
              <w:rPr>
                <w:rFonts w:ascii="Times New Roman" w:eastAsia="SimSun" w:hAnsi="Times New Roman" w:cs="Times New Roman"/>
                <w:bCs/>
              </w:rPr>
            </w:pPr>
            <w:r w:rsidRPr="000752CC">
              <w:rPr>
                <w:rFonts w:ascii="Times New Roman" w:eastAsia="SimSun" w:hAnsi="Times New Roman" w:cs="Times New Roman"/>
              </w:rPr>
              <w:t xml:space="preserve">2. Средства измерения: классификация.  Метрологические характеристики средств измерения. Эталоны единиц СИ </w:t>
            </w:r>
          </w:p>
        </w:tc>
      </w:tr>
      <w:tr w:rsidR="00A93283" w:rsidRPr="000752CC" w14:paraId="300D63B4" w14:textId="77777777" w:rsidTr="00A93283">
        <w:trPr>
          <w:jc w:val="center"/>
        </w:trPr>
        <w:tc>
          <w:tcPr>
            <w:tcW w:w="908" w:type="pct"/>
            <w:vMerge/>
          </w:tcPr>
          <w:p w14:paraId="6626E353"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7CEBC316" w14:textId="77777777" w:rsidR="00A93283" w:rsidRPr="000752CC" w:rsidRDefault="00A93283" w:rsidP="000752CC">
            <w:pPr>
              <w:spacing w:after="0" w:line="240" w:lineRule="auto"/>
              <w:jc w:val="both"/>
              <w:rPr>
                <w:rFonts w:ascii="Times New Roman" w:eastAsia="SimSun" w:hAnsi="Times New Roman" w:cs="Times New Roman"/>
              </w:rPr>
            </w:pPr>
            <w:r w:rsidRPr="000752CC">
              <w:rPr>
                <w:rFonts w:ascii="Times New Roman" w:eastAsia="SimSun" w:hAnsi="Times New Roman" w:cs="Times New Roman"/>
              </w:rPr>
              <w:t>3. Измерительные шкалы и их применение при проведении технических измерений.  Виды погрешностей измерения. Класс точности приборов</w:t>
            </w:r>
          </w:p>
        </w:tc>
      </w:tr>
      <w:tr w:rsidR="00A93283" w:rsidRPr="000752CC" w14:paraId="58143099" w14:textId="77777777" w:rsidTr="00A93283">
        <w:trPr>
          <w:cantSplit/>
          <w:trHeight w:val="232"/>
          <w:jc w:val="center"/>
        </w:trPr>
        <w:tc>
          <w:tcPr>
            <w:tcW w:w="908" w:type="pct"/>
            <w:vMerge/>
          </w:tcPr>
          <w:p w14:paraId="0CB6AE5C"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574BBB37" w14:textId="77777777" w:rsidR="00A93283" w:rsidRPr="000752CC" w:rsidRDefault="00A93283"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
              </w:rPr>
              <w:t>В том числе практических занятий и лабораторных работ</w:t>
            </w:r>
          </w:p>
        </w:tc>
      </w:tr>
      <w:tr w:rsidR="00A93283" w:rsidRPr="000752CC" w14:paraId="275394DB" w14:textId="77777777" w:rsidTr="00A93283">
        <w:trPr>
          <w:cantSplit/>
          <w:trHeight w:val="409"/>
          <w:jc w:val="center"/>
        </w:trPr>
        <w:tc>
          <w:tcPr>
            <w:tcW w:w="908" w:type="pct"/>
            <w:vMerge/>
          </w:tcPr>
          <w:p w14:paraId="1999486F"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287C7E8D"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Практическая работа № 7 Расчет погрешностей косвенных измерений</w:t>
            </w:r>
          </w:p>
        </w:tc>
      </w:tr>
      <w:tr w:rsidR="00A93283" w:rsidRPr="000752CC" w14:paraId="0172AF43" w14:textId="77777777" w:rsidTr="00A93283">
        <w:trPr>
          <w:cantSplit/>
          <w:trHeight w:val="557"/>
          <w:jc w:val="center"/>
        </w:trPr>
        <w:tc>
          <w:tcPr>
            <w:tcW w:w="908" w:type="pct"/>
            <w:vMerge/>
          </w:tcPr>
          <w:p w14:paraId="4C8262CF"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41158374"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Практическая работа № 8 Оценка точности измерений на основе класса точности СИ</w:t>
            </w:r>
          </w:p>
        </w:tc>
      </w:tr>
      <w:tr w:rsidR="00A93283" w:rsidRPr="000752CC" w14:paraId="5FE73C50" w14:textId="77777777" w:rsidTr="00A93283">
        <w:trPr>
          <w:cantSplit/>
          <w:trHeight w:val="70"/>
          <w:jc w:val="center"/>
        </w:trPr>
        <w:tc>
          <w:tcPr>
            <w:tcW w:w="908" w:type="pct"/>
            <w:vMerge w:val="restart"/>
          </w:tcPr>
          <w:p w14:paraId="27BA4FB2" w14:textId="77777777" w:rsidR="00A93283" w:rsidRPr="000752CC" w:rsidRDefault="00A93283" w:rsidP="000752CC">
            <w:pPr>
              <w:spacing w:after="0" w:line="240" w:lineRule="auto"/>
              <w:rPr>
                <w:rFonts w:ascii="Times New Roman" w:eastAsia="SimSun" w:hAnsi="Times New Roman" w:cs="Times New Roman"/>
                <w:color w:val="FF0000"/>
              </w:rPr>
            </w:pPr>
            <w:r w:rsidRPr="000752CC">
              <w:rPr>
                <w:rFonts w:ascii="Times New Roman" w:eastAsia="SimSun" w:hAnsi="Times New Roman" w:cs="Times New Roman"/>
              </w:rPr>
              <w:t>Тема 2.2 Технические измерения</w:t>
            </w:r>
          </w:p>
          <w:p w14:paraId="3190158A" w14:textId="77777777" w:rsidR="00A93283" w:rsidRPr="000752CC" w:rsidRDefault="00A93283" w:rsidP="000752CC">
            <w:pPr>
              <w:spacing w:after="0" w:line="240" w:lineRule="auto"/>
              <w:rPr>
                <w:rFonts w:ascii="Times New Roman" w:eastAsia="SimSun" w:hAnsi="Times New Roman" w:cs="Times New Roman"/>
              </w:rPr>
            </w:pPr>
          </w:p>
          <w:p w14:paraId="7F97251C" w14:textId="77777777" w:rsidR="00A93283" w:rsidRPr="000752CC" w:rsidRDefault="00A93283" w:rsidP="000752CC">
            <w:pPr>
              <w:spacing w:after="0" w:line="240" w:lineRule="auto"/>
              <w:rPr>
                <w:rFonts w:ascii="Times New Roman" w:eastAsia="SimSun" w:hAnsi="Times New Roman" w:cs="Times New Roman"/>
                <w:color w:val="FF0000"/>
              </w:rPr>
            </w:pPr>
          </w:p>
        </w:tc>
        <w:tc>
          <w:tcPr>
            <w:tcW w:w="4092" w:type="pct"/>
          </w:tcPr>
          <w:p w14:paraId="6477A0CA"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Содержание</w:t>
            </w:r>
          </w:p>
        </w:tc>
      </w:tr>
      <w:tr w:rsidR="00A93283" w:rsidRPr="000752CC" w14:paraId="6E8E714F" w14:textId="77777777" w:rsidTr="00A93283">
        <w:trPr>
          <w:cantSplit/>
          <w:trHeight w:val="720"/>
          <w:jc w:val="center"/>
        </w:trPr>
        <w:tc>
          <w:tcPr>
            <w:tcW w:w="908" w:type="pct"/>
            <w:vMerge/>
          </w:tcPr>
          <w:p w14:paraId="4501C239"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6F84D387"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bCs/>
              </w:rPr>
              <w:t xml:space="preserve">1. Особенности технических измерений. Средства измерения линейных размеров. </w:t>
            </w:r>
            <w:proofErr w:type="spellStart"/>
            <w:r w:rsidRPr="000752CC">
              <w:rPr>
                <w:rFonts w:ascii="Times New Roman" w:eastAsia="SimSun" w:hAnsi="Times New Roman" w:cs="Times New Roman"/>
                <w:bCs/>
              </w:rPr>
              <w:t>Штангенинструмент</w:t>
            </w:r>
            <w:proofErr w:type="spellEnd"/>
            <w:r w:rsidRPr="000752CC">
              <w:rPr>
                <w:rFonts w:ascii="Times New Roman" w:eastAsia="SimSun" w:hAnsi="Times New Roman" w:cs="Times New Roman"/>
                <w:bCs/>
              </w:rPr>
              <w:t>. Микрометрический инструмент. ПКМД. Особенности конструкции СИ для проведения измерений в различных условиях</w:t>
            </w:r>
          </w:p>
        </w:tc>
      </w:tr>
      <w:tr w:rsidR="00A93283" w:rsidRPr="000752CC" w14:paraId="7481253B" w14:textId="77777777" w:rsidTr="00A93283">
        <w:trPr>
          <w:cantSplit/>
          <w:trHeight w:val="567"/>
          <w:jc w:val="center"/>
        </w:trPr>
        <w:tc>
          <w:tcPr>
            <w:tcW w:w="908" w:type="pct"/>
            <w:vMerge/>
          </w:tcPr>
          <w:p w14:paraId="699DD883"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6787FA52" w14:textId="77777777" w:rsidR="00A93283" w:rsidRPr="000752CC" w:rsidRDefault="00A93283"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 xml:space="preserve">2. Средства допускового контроля. Калибры: назначение, конструкция, особенности использования. Расчет калибров. Проходной и непроходной калибры. Правила работы с калибрами. </w:t>
            </w:r>
          </w:p>
        </w:tc>
      </w:tr>
      <w:tr w:rsidR="00A93283" w:rsidRPr="000752CC" w14:paraId="4C13A352" w14:textId="77777777" w:rsidTr="00A93283">
        <w:trPr>
          <w:cantSplit/>
          <w:trHeight w:val="507"/>
          <w:jc w:val="center"/>
        </w:trPr>
        <w:tc>
          <w:tcPr>
            <w:tcW w:w="908" w:type="pct"/>
            <w:vMerge/>
          </w:tcPr>
          <w:p w14:paraId="197E3C33"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1AD83C6F" w14:textId="77777777" w:rsidR="00A93283" w:rsidRPr="000752CC" w:rsidRDefault="00A93283"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3. Средства измерения и контроля с механическим преобразователем, индикаторы. Особенности конструкции. Область применения. Правила использования</w:t>
            </w:r>
          </w:p>
        </w:tc>
      </w:tr>
      <w:tr w:rsidR="00A93283" w:rsidRPr="000752CC" w14:paraId="41677AC6" w14:textId="77777777" w:rsidTr="00A93283">
        <w:trPr>
          <w:cantSplit/>
          <w:trHeight w:val="291"/>
          <w:jc w:val="center"/>
        </w:trPr>
        <w:tc>
          <w:tcPr>
            <w:tcW w:w="908" w:type="pct"/>
            <w:vMerge/>
          </w:tcPr>
          <w:p w14:paraId="286D5EE7"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06DE7CCB" w14:textId="77777777" w:rsidR="00A93283" w:rsidRPr="000752CC" w:rsidRDefault="00A93283"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4. Выбор средств измерения по классу точности. Допуск размера. Допускаемая погрешность средства измерения.</w:t>
            </w:r>
          </w:p>
        </w:tc>
      </w:tr>
      <w:tr w:rsidR="00A93283" w:rsidRPr="000752CC" w14:paraId="76A02AB4" w14:textId="77777777" w:rsidTr="00A93283">
        <w:trPr>
          <w:cantSplit/>
          <w:trHeight w:val="70"/>
          <w:jc w:val="center"/>
        </w:trPr>
        <w:tc>
          <w:tcPr>
            <w:tcW w:w="908" w:type="pct"/>
            <w:vMerge/>
          </w:tcPr>
          <w:p w14:paraId="39DDCC3B"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0CF0C628" w14:textId="77777777" w:rsidR="00A93283" w:rsidRPr="000752CC" w:rsidRDefault="00A93283"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
              </w:rPr>
              <w:t>В том числе практических занятий и лабораторных работ</w:t>
            </w:r>
          </w:p>
        </w:tc>
      </w:tr>
      <w:tr w:rsidR="00A93283" w:rsidRPr="000752CC" w14:paraId="2189A63C" w14:textId="77777777" w:rsidTr="00A93283">
        <w:trPr>
          <w:cantSplit/>
          <w:trHeight w:val="698"/>
          <w:jc w:val="center"/>
        </w:trPr>
        <w:tc>
          <w:tcPr>
            <w:tcW w:w="908" w:type="pct"/>
            <w:vMerge/>
          </w:tcPr>
          <w:p w14:paraId="799322CA" w14:textId="77777777" w:rsidR="00A93283" w:rsidRPr="000752CC" w:rsidRDefault="00A93283" w:rsidP="000752CC">
            <w:pPr>
              <w:spacing w:after="0" w:line="240" w:lineRule="auto"/>
              <w:rPr>
                <w:rFonts w:ascii="Times New Roman" w:eastAsia="SimSun" w:hAnsi="Times New Roman" w:cs="Times New Roman"/>
                <w:i/>
                <w:color w:val="FF0000"/>
              </w:rPr>
            </w:pPr>
          </w:p>
        </w:tc>
        <w:tc>
          <w:tcPr>
            <w:tcW w:w="4092" w:type="pct"/>
          </w:tcPr>
          <w:p w14:paraId="1CAA92B3" w14:textId="77777777" w:rsidR="00A93283" w:rsidRPr="000752CC" w:rsidRDefault="00A93283"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Практическая работа № 9</w:t>
            </w:r>
          </w:p>
          <w:p w14:paraId="56CAA57B" w14:textId="77777777" w:rsidR="00A93283" w:rsidRPr="000752CC" w:rsidRDefault="00A93283"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Расчет размерных цепей</w:t>
            </w:r>
          </w:p>
        </w:tc>
      </w:tr>
      <w:tr w:rsidR="00A93283" w:rsidRPr="000752CC" w14:paraId="05CCBC0B" w14:textId="77777777" w:rsidTr="00A93283">
        <w:trPr>
          <w:cantSplit/>
          <w:trHeight w:val="320"/>
          <w:jc w:val="center"/>
        </w:trPr>
        <w:tc>
          <w:tcPr>
            <w:tcW w:w="908" w:type="pct"/>
            <w:vMerge/>
          </w:tcPr>
          <w:p w14:paraId="38BB2018"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7DCAF974"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Практическая работа № 10</w:t>
            </w:r>
          </w:p>
          <w:p w14:paraId="6ED0D4F1"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 xml:space="preserve">Использование </w:t>
            </w:r>
            <w:proofErr w:type="spellStart"/>
            <w:r w:rsidRPr="000752CC">
              <w:rPr>
                <w:rFonts w:ascii="Times New Roman" w:eastAsia="SimSun" w:hAnsi="Times New Roman" w:cs="Times New Roman"/>
              </w:rPr>
              <w:t>штангенинструмента</w:t>
            </w:r>
            <w:proofErr w:type="spellEnd"/>
            <w:r w:rsidRPr="000752CC">
              <w:rPr>
                <w:rFonts w:ascii="Times New Roman" w:eastAsia="SimSun" w:hAnsi="Times New Roman" w:cs="Times New Roman"/>
              </w:rPr>
              <w:t xml:space="preserve"> и микрометрического инструмента для измерения линейных размеров</w:t>
            </w:r>
          </w:p>
        </w:tc>
      </w:tr>
      <w:tr w:rsidR="00A93283" w:rsidRPr="000752CC" w14:paraId="315D63B7" w14:textId="77777777" w:rsidTr="00A93283">
        <w:trPr>
          <w:cantSplit/>
          <w:trHeight w:val="320"/>
          <w:jc w:val="center"/>
        </w:trPr>
        <w:tc>
          <w:tcPr>
            <w:tcW w:w="908" w:type="pct"/>
            <w:vMerge/>
          </w:tcPr>
          <w:p w14:paraId="1A56A52D"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090B6526"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Практическая работа № 11</w:t>
            </w:r>
          </w:p>
          <w:p w14:paraId="15342651"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Расчет исполнительных размеров калибров</w:t>
            </w:r>
          </w:p>
        </w:tc>
      </w:tr>
      <w:tr w:rsidR="00A93283" w:rsidRPr="000752CC" w14:paraId="34635797" w14:textId="77777777" w:rsidTr="00A93283">
        <w:trPr>
          <w:cantSplit/>
          <w:trHeight w:val="320"/>
          <w:jc w:val="center"/>
        </w:trPr>
        <w:tc>
          <w:tcPr>
            <w:tcW w:w="908" w:type="pct"/>
            <w:vMerge/>
          </w:tcPr>
          <w:p w14:paraId="66C73633"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037730C0"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 xml:space="preserve">Практическая работа № 12 </w:t>
            </w:r>
          </w:p>
          <w:p w14:paraId="0E95F0A6"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Измерение линейных размеров деталей с помощью ПКМД</w:t>
            </w:r>
          </w:p>
        </w:tc>
      </w:tr>
      <w:tr w:rsidR="00A93283" w:rsidRPr="000752CC" w14:paraId="722EC262" w14:textId="77777777" w:rsidTr="00A93283">
        <w:trPr>
          <w:cantSplit/>
          <w:trHeight w:val="320"/>
          <w:jc w:val="center"/>
        </w:trPr>
        <w:tc>
          <w:tcPr>
            <w:tcW w:w="908" w:type="pct"/>
          </w:tcPr>
          <w:p w14:paraId="6223FDF1" w14:textId="77777777" w:rsidR="00A93283" w:rsidRPr="000752CC" w:rsidRDefault="00A93283" w:rsidP="000752CC">
            <w:pPr>
              <w:spacing w:after="0" w:line="240" w:lineRule="auto"/>
              <w:rPr>
                <w:rFonts w:ascii="Times New Roman" w:eastAsia="SimSun" w:hAnsi="Times New Roman" w:cs="Times New Roman"/>
              </w:rPr>
            </w:pPr>
          </w:p>
        </w:tc>
        <w:tc>
          <w:tcPr>
            <w:tcW w:w="4092" w:type="pct"/>
          </w:tcPr>
          <w:p w14:paraId="19D1E856"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Практическая работа № 13</w:t>
            </w:r>
          </w:p>
          <w:p w14:paraId="24CAE04B" w14:textId="77777777" w:rsidR="00A93283" w:rsidRPr="000752CC" w:rsidRDefault="00A93283" w:rsidP="000752CC">
            <w:pPr>
              <w:spacing w:after="0" w:line="240" w:lineRule="auto"/>
              <w:rPr>
                <w:rFonts w:ascii="Times New Roman" w:eastAsia="SimSun" w:hAnsi="Times New Roman" w:cs="Times New Roman"/>
              </w:rPr>
            </w:pPr>
            <w:r w:rsidRPr="000752CC">
              <w:rPr>
                <w:rFonts w:ascii="Times New Roman" w:eastAsia="SimSun" w:hAnsi="Times New Roman" w:cs="Times New Roman"/>
              </w:rPr>
              <w:t xml:space="preserve">Выбор средств </w:t>
            </w:r>
            <w:proofErr w:type="gramStart"/>
            <w:r w:rsidRPr="000752CC">
              <w:rPr>
                <w:rFonts w:ascii="Times New Roman" w:eastAsia="SimSun" w:hAnsi="Times New Roman" w:cs="Times New Roman"/>
              </w:rPr>
              <w:t>измерения  линейных</w:t>
            </w:r>
            <w:proofErr w:type="gramEnd"/>
            <w:r w:rsidRPr="000752CC">
              <w:rPr>
                <w:rFonts w:ascii="Times New Roman" w:eastAsia="SimSun" w:hAnsi="Times New Roman" w:cs="Times New Roman"/>
              </w:rPr>
              <w:t xml:space="preserve"> размеров </w:t>
            </w:r>
          </w:p>
        </w:tc>
      </w:tr>
      <w:tr w:rsidR="00A93283" w:rsidRPr="000752CC" w14:paraId="77E62FEA" w14:textId="77777777" w:rsidTr="00A93283">
        <w:trPr>
          <w:cantSplit/>
          <w:trHeight w:val="232"/>
          <w:jc w:val="center"/>
        </w:trPr>
        <w:tc>
          <w:tcPr>
            <w:tcW w:w="5000" w:type="pct"/>
            <w:gridSpan w:val="2"/>
            <w:vAlign w:val="center"/>
          </w:tcPr>
          <w:p w14:paraId="06E42277"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Курсовой проект (работа)</w:t>
            </w:r>
          </w:p>
          <w:p w14:paraId="790AE241" w14:textId="77777777" w:rsidR="00A93283" w:rsidRPr="000752CC" w:rsidRDefault="00A93283" w:rsidP="000752CC">
            <w:pPr>
              <w:spacing w:after="0" w:line="240" w:lineRule="auto"/>
              <w:rPr>
                <w:rFonts w:ascii="Times New Roman" w:eastAsia="SimSun" w:hAnsi="Times New Roman" w:cs="Times New Roman"/>
                <w:b/>
                <w:i/>
              </w:rPr>
            </w:pPr>
            <w:r w:rsidRPr="000752CC">
              <w:rPr>
                <w:rFonts w:ascii="Times New Roman" w:eastAsia="SimSun" w:hAnsi="Times New Roman" w:cs="Times New Roman"/>
                <w:b/>
              </w:rPr>
              <w:t>Тематика курсовых проектов (работ)</w:t>
            </w:r>
          </w:p>
        </w:tc>
      </w:tr>
      <w:tr w:rsidR="00A93283" w:rsidRPr="000752CC" w14:paraId="7D8EB0C4" w14:textId="77777777" w:rsidTr="00A93283">
        <w:trPr>
          <w:cantSplit/>
          <w:trHeight w:val="232"/>
          <w:jc w:val="center"/>
        </w:trPr>
        <w:tc>
          <w:tcPr>
            <w:tcW w:w="5000" w:type="pct"/>
            <w:gridSpan w:val="2"/>
            <w:vAlign w:val="center"/>
          </w:tcPr>
          <w:p w14:paraId="54C92B41"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Обязательные аудиторные учебные занятия по курсовому проекту (работе)</w:t>
            </w:r>
          </w:p>
        </w:tc>
      </w:tr>
      <w:tr w:rsidR="00A93283" w:rsidRPr="000752CC" w14:paraId="288160A5" w14:textId="77777777" w:rsidTr="00A93283">
        <w:trPr>
          <w:cantSplit/>
          <w:trHeight w:val="232"/>
          <w:jc w:val="center"/>
        </w:trPr>
        <w:tc>
          <w:tcPr>
            <w:tcW w:w="5000" w:type="pct"/>
            <w:gridSpan w:val="2"/>
            <w:vAlign w:val="center"/>
          </w:tcPr>
          <w:p w14:paraId="66203CF9"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Самостоятельная учебная работа обучающегося над курсовым проектом (работой)</w:t>
            </w:r>
          </w:p>
        </w:tc>
      </w:tr>
      <w:tr w:rsidR="00A93283" w:rsidRPr="000752CC" w14:paraId="691C5E02" w14:textId="77777777" w:rsidTr="00A93283">
        <w:trPr>
          <w:cantSplit/>
          <w:trHeight w:val="232"/>
          <w:jc w:val="center"/>
        </w:trPr>
        <w:tc>
          <w:tcPr>
            <w:tcW w:w="5000" w:type="pct"/>
            <w:gridSpan w:val="2"/>
            <w:vAlign w:val="center"/>
          </w:tcPr>
          <w:p w14:paraId="0665560A" w14:textId="77777777"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Промежуточная аттестация</w:t>
            </w:r>
          </w:p>
        </w:tc>
      </w:tr>
      <w:tr w:rsidR="00A93283" w:rsidRPr="000752CC" w14:paraId="4028DEA3" w14:textId="77777777" w:rsidTr="00A93283">
        <w:trPr>
          <w:cantSplit/>
          <w:trHeight w:val="195"/>
          <w:jc w:val="center"/>
        </w:trPr>
        <w:tc>
          <w:tcPr>
            <w:tcW w:w="5000" w:type="pct"/>
            <w:gridSpan w:val="2"/>
            <w:vAlign w:val="center"/>
          </w:tcPr>
          <w:p w14:paraId="7DA9434D" w14:textId="4B49C88F" w:rsidR="00A93283" w:rsidRPr="000752CC" w:rsidRDefault="00A93283" w:rsidP="000752CC">
            <w:pPr>
              <w:spacing w:after="0" w:line="240" w:lineRule="auto"/>
              <w:rPr>
                <w:rFonts w:ascii="Times New Roman" w:eastAsia="SimSun" w:hAnsi="Times New Roman" w:cs="Times New Roman"/>
                <w:b/>
              </w:rPr>
            </w:pPr>
            <w:r w:rsidRPr="000752CC">
              <w:rPr>
                <w:rFonts w:ascii="Times New Roman" w:eastAsia="SimSun" w:hAnsi="Times New Roman" w:cs="Times New Roman"/>
                <w:b/>
              </w:rPr>
              <w:t>Всего</w:t>
            </w:r>
            <w:r>
              <w:rPr>
                <w:rFonts w:ascii="Times New Roman" w:eastAsia="SimSun" w:hAnsi="Times New Roman" w:cs="Times New Roman"/>
                <w:b/>
              </w:rPr>
              <w:t xml:space="preserve"> (72 часа)</w:t>
            </w:r>
          </w:p>
        </w:tc>
      </w:tr>
    </w:tbl>
    <w:p w14:paraId="7AF1EF99" w14:textId="77777777" w:rsidR="005D2582" w:rsidRPr="000752CC" w:rsidRDefault="005D2582" w:rsidP="000752CC">
      <w:pPr>
        <w:spacing w:after="0" w:line="240" w:lineRule="auto"/>
        <w:ind w:firstLine="709"/>
        <w:outlineLvl w:val="1"/>
        <w:rPr>
          <w:rFonts w:ascii="Times New Roman" w:eastAsia="Segoe UI" w:hAnsi="Times New Roman" w:cs="Times New Roman"/>
          <w:b/>
          <w:bCs/>
          <w:lang w:eastAsia="ru-RU"/>
        </w:rPr>
      </w:pPr>
    </w:p>
    <w:p w14:paraId="2E81BF5D" w14:textId="39862240" w:rsidR="005D2582" w:rsidRPr="00A93283" w:rsidRDefault="005D2582" w:rsidP="00A93283">
      <w:pPr>
        <w:pStyle w:val="a5"/>
        <w:numPr>
          <w:ilvl w:val="1"/>
          <w:numId w:val="44"/>
        </w:numPr>
        <w:spacing w:after="120" w:line="276" w:lineRule="auto"/>
        <w:jc w:val="both"/>
        <w:outlineLvl w:val="1"/>
        <w:rPr>
          <w:rFonts w:ascii="Times New Roman" w:eastAsia="Segoe UI" w:hAnsi="Times New Roman" w:cs="Times New Roman"/>
          <w:b/>
          <w:bCs/>
          <w:sz w:val="24"/>
          <w:szCs w:val="24"/>
          <w:lang w:eastAsia="ru-RU"/>
        </w:rPr>
      </w:pPr>
      <w:r w:rsidRPr="00A93283">
        <w:rPr>
          <w:rFonts w:ascii="Times New Roman" w:eastAsia="Segoe UI" w:hAnsi="Times New Roman" w:cs="Times New Roman"/>
          <w:b/>
          <w:bCs/>
          <w:sz w:val="24"/>
          <w:szCs w:val="24"/>
          <w:lang w:eastAsia="ru-RU"/>
        </w:rPr>
        <w:t xml:space="preserve">Курсовой проект (работа) </w:t>
      </w:r>
    </w:p>
    <w:p w14:paraId="3DBD0544" w14:textId="77777777" w:rsidR="00A93283" w:rsidRDefault="00A93283" w:rsidP="00A93283">
      <w:pPr>
        <w:ind w:firstLine="708"/>
        <w:jc w:val="both"/>
        <w:rPr>
          <w:rFonts w:ascii="Times New Roman" w:hAnsi="Times New Roman"/>
          <w:i/>
          <w:sz w:val="24"/>
        </w:rPr>
      </w:pPr>
      <w:r>
        <w:rPr>
          <w:rFonts w:ascii="Times New Roman" w:hAnsi="Times New Roman"/>
          <w:i/>
          <w:sz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i/>
          <w:sz w:val="24"/>
        </w:rPr>
        <w:t>ам</w:t>
      </w:r>
      <w:proofErr w:type="spellEnd"/>
      <w:r>
        <w:rPr>
          <w:rFonts w:ascii="Times New Roman" w:hAnsi="Times New Roman"/>
          <w:i/>
          <w:sz w:val="24"/>
        </w:rPr>
        <w:t>)).</w:t>
      </w:r>
    </w:p>
    <w:p w14:paraId="177FCD02" w14:textId="77777777" w:rsidR="00A93283" w:rsidRDefault="00A93283" w:rsidP="00A93283">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20A64D39" w14:textId="7CF416D8" w:rsidR="00A93283" w:rsidRDefault="00A93283" w:rsidP="00FC3581">
      <w:pPr>
        <w:pStyle w:val="a5"/>
        <w:ind w:left="1069"/>
        <w:rPr>
          <w:rFonts w:ascii="Times New Roman" w:hAnsi="Times New Roman"/>
          <w:sz w:val="24"/>
        </w:rPr>
      </w:pPr>
    </w:p>
    <w:p w14:paraId="3B1D5721" w14:textId="77777777" w:rsidR="00FC3581" w:rsidRPr="00FC3581" w:rsidRDefault="00FC3581" w:rsidP="00FC3581">
      <w:pPr>
        <w:pStyle w:val="a5"/>
        <w:ind w:left="1069"/>
        <w:rPr>
          <w:rFonts w:ascii="Times New Roman" w:hAnsi="Times New Roman"/>
          <w:sz w:val="24"/>
        </w:rPr>
      </w:pPr>
    </w:p>
    <w:p w14:paraId="248395C9" w14:textId="244E3D05" w:rsidR="005D2582" w:rsidRPr="005D2582" w:rsidRDefault="00A93283" w:rsidP="005D2582">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12" w:name="_Toc152334671"/>
      <w:bookmarkStart w:id="13" w:name="_Toc156294574"/>
      <w:bookmarkStart w:id="14" w:name="_Toc156825296"/>
      <w:r>
        <w:rPr>
          <w:rFonts w:ascii="Times New Roman" w:eastAsia="Segoe UI" w:hAnsi="Times New Roman" w:cs="Times New Roman"/>
          <w:b/>
          <w:bCs/>
          <w:caps/>
          <w:kern w:val="32"/>
          <w:sz w:val="24"/>
          <w:szCs w:val="24"/>
          <w:lang w:val="x-none" w:eastAsia="x-none"/>
        </w:rPr>
        <w:t>3</w:t>
      </w:r>
      <w:r w:rsidR="005D2582" w:rsidRPr="005D2582">
        <w:rPr>
          <w:rFonts w:ascii="Times New Roman" w:eastAsia="Segoe UI" w:hAnsi="Times New Roman" w:cs="Times New Roman"/>
          <w:b/>
          <w:bCs/>
          <w:caps/>
          <w:kern w:val="32"/>
          <w:sz w:val="24"/>
          <w:szCs w:val="24"/>
          <w:lang w:val="x-none" w:eastAsia="x-none"/>
        </w:rPr>
        <w:t xml:space="preserve">. Условия реализации </w:t>
      </w:r>
      <w:bookmarkEnd w:id="12"/>
      <w:r w:rsidR="005D2582" w:rsidRPr="005D2582">
        <w:rPr>
          <w:rFonts w:ascii="Times New Roman" w:eastAsia="Segoe UI" w:hAnsi="Times New Roman" w:cs="Times New Roman"/>
          <w:b/>
          <w:bCs/>
          <w:caps/>
          <w:kern w:val="32"/>
          <w:sz w:val="24"/>
          <w:szCs w:val="24"/>
          <w:lang w:eastAsia="x-none"/>
        </w:rPr>
        <w:t>ДИСЦИПЛИНЫ</w:t>
      </w:r>
      <w:bookmarkEnd w:id="13"/>
      <w:bookmarkEnd w:id="14"/>
    </w:p>
    <w:p w14:paraId="671613DD" w14:textId="77777777" w:rsidR="005D2582" w:rsidRPr="005D2582" w:rsidRDefault="005D2582" w:rsidP="005D2582">
      <w:pPr>
        <w:spacing w:after="120" w:line="276" w:lineRule="auto"/>
        <w:ind w:firstLine="709"/>
        <w:outlineLvl w:val="1"/>
        <w:rPr>
          <w:rFonts w:ascii="Times New Roman" w:eastAsia="Segoe UI" w:hAnsi="Times New Roman" w:cs="Times New Roman"/>
          <w:b/>
          <w:bCs/>
          <w:sz w:val="24"/>
          <w:szCs w:val="24"/>
          <w:lang w:eastAsia="ru-RU"/>
        </w:rPr>
      </w:pPr>
      <w:r w:rsidRPr="005D2582">
        <w:rPr>
          <w:rFonts w:ascii="Times New Roman" w:eastAsia="Segoe UI" w:hAnsi="Times New Roman" w:cs="Times New Roman"/>
          <w:b/>
          <w:bCs/>
          <w:sz w:val="24"/>
          <w:szCs w:val="24"/>
          <w:lang w:eastAsia="ru-RU"/>
        </w:rPr>
        <w:t>3.1. Материально-техническое обеспечение</w:t>
      </w:r>
    </w:p>
    <w:p w14:paraId="24A9371D" w14:textId="6F656EFB" w:rsidR="00A93283" w:rsidRPr="005D2582" w:rsidRDefault="00A93283" w:rsidP="00A93283">
      <w:pPr>
        <w:suppressAutoHyphens/>
        <w:spacing w:after="0" w:line="240" w:lineRule="auto"/>
        <w:ind w:firstLine="709"/>
        <w:jc w:val="both"/>
        <w:rPr>
          <w:rFonts w:ascii="Times New Roman" w:eastAsia="SimSun" w:hAnsi="Times New Roman" w:cs="Times New Roman"/>
          <w:bCs/>
          <w:i/>
          <w:sz w:val="24"/>
          <w:szCs w:val="24"/>
        </w:rPr>
      </w:pPr>
      <w:r>
        <w:rPr>
          <w:rFonts w:ascii="Times New Roman" w:eastAsia="SimSun" w:hAnsi="Times New Roman" w:cs="Times New Roman"/>
          <w:bCs/>
          <w:sz w:val="24"/>
          <w:szCs w:val="24"/>
        </w:rPr>
        <w:t xml:space="preserve">Кабинет </w:t>
      </w:r>
      <w:r w:rsidR="00045607" w:rsidRPr="00BD2CBB">
        <w:rPr>
          <w:rFonts w:ascii="Times New Roman" w:eastAsia="Times New Roman" w:hAnsi="Times New Roman" w:cs="Times New Roman"/>
          <w:sz w:val="24"/>
          <w:szCs w:val="24"/>
          <w:lang w:eastAsia="ru-RU"/>
        </w:rPr>
        <w:t>«</w:t>
      </w:r>
      <w:r w:rsidR="00045607">
        <w:rPr>
          <w:rFonts w:ascii="Times New Roman" w:eastAsia="Times New Roman" w:hAnsi="Times New Roman" w:cs="Times New Roman"/>
          <w:sz w:val="24"/>
          <w:szCs w:val="24"/>
          <w:lang w:eastAsia="ru-RU"/>
        </w:rPr>
        <w:t>Общепрофессиональных дисциплин и профессиональных модулей</w:t>
      </w:r>
      <w:r w:rsidR="00045607" w:rsidRPr="00BD2CBB">
        <w:rPr>
          <w:rFonts w:ascii="Times New Roman" w:eastAsia="Times New Roman" w:hAnsi="Times New Roman" w:cs="Times New Roman"/>
          <w:sz w:val="24"/>
          <w:szCs w:val="24"/>
          <w:lang w:eastAsia="ru-RU"/>
        </w:rPr>
        <w:t>»</w:t>
      </w:r>
      <w:r>
        <w:rPr>
          <w:rFonts w:ascii="Times New Roman" w:eastAsia="SimSun" w:hAnsi="Times New Roman" w:cs="Times New Roman"/>
          <w:bCs/>
          <w:sz w:val="24"/>
          <w:szCs w:val="24"/>
        </w:rPr>
        <w:t xml:space="preserve">, оснащенный </w:t>
      </w:r>
      <w:r w:rsidRPr="005D2582">
        <w:rPr>
          <w:rFonts w:ascii="Times New Roman" w:eastAsia="SimSun" w:hAnsi="Times New Roman" w:cs="Times New Roman"/>
          <w:bCs/>
          <w:sz w:val="24"/>
          <w:szCs w:val="24"/>
        </w:rPr>
        <w:t xml:space="preserve">в соответствии с </w:t>
      </w:r>
      <w:r w:rsidRPr="005D2582">
        <w:rPr>
          <w:rFonts w:ascii="Times New Roman" w:eastAsia="SimSun" w:hAnsi="Times New Roman" w:cs="Times New Roman"/>
          <w:bCs/>
          <w:iCs/>
          <w:sz w:val="24"/>
          <w:szCs w:val="24"/>
        </w:rPr>
        <w:t>приложением 3 ПОП-П</w:t>
      </w:r>
      <w:r w:rsidRPr="005D2582">
        <w:rPr>
          <w:rFonts w:ascii="Times New Roman" w:eastAsia="SimSun" w:hAnsi="Times New Roman" w:cs="Times New Roman"/>
          <w:bCs/>
          <w:i/>
          <w:sz w:val="24"/>
          <w:szCs w:val="24"/>
        </w:rPr>
        <w:t>.</w:t>
      </w:r>
    </w:p>
    <w:p w14:paraId="5504E8F0" w14:textId="3874D909" w:rsidR="005D2582" w:rsidRPr="005D2582" w:rsidRDefault="005D2582" w:rsidP="005D2582">
      <w:pPr>
        <w:suppressAutoHyphens/>
        <w:spacing w:after="0" w:line="240" w:lineRule="auto"/>
        <w:ind w:firstLine="709"/>
        <w:jc w:val="both"/>
        <w:rPr>
          <w:rFonts w:ascii="Times New Roman" w:eastAsia="SimSun" w:hAnsi="Times New Roman" w:cs="Times New Roman"/>
          <w:bCs/>
          <w:i/>
          <w:sz w:val="24"/>
          <w:szCs w:val="24"/>
        </w:rPr>
      </w:pPr>
      <w:r w:rsidRPr="005D2582">
        <w:rPr>
          <w:rFonts w:ascii="Times New Roman" w:eastAsia="SimSun" w:hAnsi="Times New Roman" w:cs="Times New Roman"/>
          <w:bCs/>
          <w:sz w:val="24"/>
          <w:szCs w:val="24"/>
        </w:rPr>
        <w:t xml:space="preserve">Лаборатория «Технических измерений и стандартизации», оснащенная в соответствии с </w:t>
      </w:r>
      <w:r w:rsidRPr="005D2582">
        <w:rPr>
          <w:rFonts w:ascii="Times New Roman" w:eastAsia="SimSun" w:hAnsi="Times New Roman" w:cs="Times New Roman"/>
          <w:bCs/>
          <w:iCs/>
          <w:sz w:val="24"/>
          <w:szCs w:val="24"/>
        </w:rPr>
        <w:t>приложением 3 ПОП-П</w:t>
      </w:r>
      <w:r w:rsidRPr="005D2582">
        <w:rPr>
          <w:rFonts w:ascii="Times New Roman" w:eastAsia="SimSun" w:hAnsi="Times New Roman" w:cs="Times New Roman"/>
          <w:bCs/>
          <w:i/>
          <w:sz w:val="24"/>
          <w:szCs w:val="24"/>
        </w:rPr>
        <w:t>.</w:t>
      </w:r>
    </w:p>
    <w:p w14:paraId="38692F5B" w14:textId="77777777" w:rsidR="005D2582" w:rsidRPr="005D2582" w:rsidRDefault="005D2582" w:rsidP="005D2582">
      <w:pPr>
        <w:spacing w:after="120" w:line="276" w:lineRule="auto"/>
        <w:ind w:firstLine="709"/>
        <w:outlineLvl w:val="1"/>
        <w:rPr>
          <w:rFonts w:ascii="Times New Roman" w:eastAsia="Segoe UI" w:hAnsi="Times New Roman" w:cs="Times New Roman"/>
          <w:b/>
          <w:bCs/>
          <w:sz w:val="24"/>
          <w:szCs w:val="24"/>
          <w:lang w:eastAsia="ru-RU"/>
        </w:rPr>
      </w:pPr>
      <w:bookmarkStart w:id="15" w:name="_Toc152334673"/>
      <w:bookmarkStart w:id="16" w:name="_Toc156294576"/>
      <w:bookmarkStart w:id="17" w:name="_Toc156825298"/>
    </w:p>
    <w:p w14:paraId="364A8CAD" w14:textId="77777777" w:rsidR="005D2582" w:rsidRDefault="005D2582" w:rsidP="005D2582">
      <w:pPr>
        <w:spacing w:after="120" w:line="276" w:lineRule="auto"/>
        <w:ind w:firstLine="709"/>
        <w:outlineLvl w:val="1"/>
        <w:rPr>
          <w:rFonts w:ascii="Times New Roman" w:eastAsia="Segoe UI" w:hAnsi="Times New Roman" w:cs="Times New Roman"/>
          <w:b/>
          <w:bCs/>
          <w:sz w:val="24"/>
          <w:szCs w:val="24"/>
          <w:lang w:eastAsia="ru-RU"/>
        </w:rPr>
      </w:pPr>
      <w:r w:rsidRPr="005D2582">
        <w:rPr>
          <w:rFonts w:ascii="Times New Roman" w:eastAsia="Segoe UI" w:hAnsi="Times New Roman" w:cs="Times New Roman"/>
          <w:b/>
          <w:bCs/>
          <w:sz w:val="24"/>
          <w:szCs w:val="24"/>
          <w:lang w:eastAsia="ru-RU"/>
        </w:rPr>
        <w:t>3.2. Учебно-методическое обеспечение</w:t>
      </w:r>
      <w:bookmarkEnd w:id="15"/>
      <w:bookmarkEnd w:id="16"/>
      <w:bookmarkEnd w:id="17"/>
    </w:p>
    <w:p w14:paraId="2D55B25A" w14:textId="77777777" w:rsidR="00A93283" w:rsidRDefault="00A93283" w:rsidP="00A93283">
      <w:pPr>
        <w:pStyle w:val="a5"/>
        <w:spacing w:line="276" w:lineRule="auto"/>
        <w:ind w:left="0"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sz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2CF23B" w14:textId="77777777" w:rsidR="00A93283" w:rsidRPr="005D2582" w:rsidRDefault="00A93283" w:rsidP="005D2582">
      <w:pPr>
        <w:spacing w:after="120" w:line="276" w:lineRule="auto"/>
        <w:ind w:firstLine="709"/>
        <w:outlineLvl w:val="1"/>
        <w:rPr>
          <w:rFonts w:ascii="Times New Roman" w:eastAsia="Segoe UI" w:hAnsi="Times New Roman" w:cs="Times New Roman"/>
          <w:b/>
          <w:bCs/>
          <w:sz w:val="24"/>
          <w:szCs w:val="24"/>
          <w:lang w:eastAsia="ru-RU"/>
        </w:rPr>
      </w:pPr>
    </w:p>
    <w:p w14:paraId="6503A1C9" w14:textId="77777777" w:rsidR="005D2582" w:rsidRDefault="005D2582" w:rsidP="005D2582">
      <w:pPr>
        <w:spacing w:after="0" w:line="240" w:lineRule="auto"/>
        <w:ind w:firstLine="709"/>
        <w:jc w:val="both"/>
        <w:rPr>
          <w:rFonts w:ascii="Times New Roman" w:eastAsia="SimSun" w:hAnsi="Times New Roman" w:cs="Times New Roman"/>
          <w:b/>
          <w:sz w:val="24"/>
          <w:szCs w:val="24"/>
        </w:rPr>
      </w:pPr>
      <w:r w:rsidRPr="005D2582">
        <w:rPr>
          <w:rFonts w:ascii="Times New Roman" w:eastAsia="SimSun" w:hAnsi="Times New Roman" w:cs="Times New Roman"/>
          <w:b/>
          <w:sz w:val="24"/>
          <w:szCs w:val="24"/>
        </w:rPr>
        <w:t xml:space="preserve">3.2.1 Основные печатные и/или издания </w:t>
      </w:r>
    </w:p>
    <w:p w14:paraId="7E55ED0F" w14:textId="1668E460" w:rsidR="00A93283" w:rsidRPr="00A93283" w:rsidRDefault="00A93283" w:rsidP="005D2582">
      <w:pPr>
        <w:spacing w:after="0" w:line="240" w:lineRule="auto"/>
        <w:ind w:firstLine="709"/>
        <w:jc w:val="both"/>
        <w:rPr>
          <w:rFonts w:ascii="Times New Roman" w:eastAsia="SimSun" w:hAnsi="Times New Roman" w:cs="Times New Roman"/>
          <w:bCs/>
          <w:sz w:val="24"/>
          <w:szCs w:val="24"/>
        </w:rPr>
      </w:pPr>
      <w:r w:rsidRPr="00A93283">
        <w:rPr>
          <w:rFonts w:ascii="Times New Roman" w:eastAsia="SimSun" w:hAnsi="Times New Roman" w:cs="Times New Roman"/>
          <w:bCs/>
          <w:sz w:val="24"/>
          <w:szCs w:val="24"/>
        </w:rPr>
        <w:t>1.</w:t>
      </w:r>
      <w:r>
        <w:rPr>
          <w:rFonts w:ascii="Times New Roman" w:eastAsia="SimSun" w:hAnsi="Times New Roman" w:cs="Times New Roman"/>
          <w:b/>
          <w:sz w:val="24"/>
          <w:szCs w:val="24"/>
        </w:rPr>
        <w:t xml:space="preserve"> </w:t>
      </w:r>
      <w:r w:rsidRPr="00A93283">
        <w:rPr>
          <w:rFonts w:ascii="Times New Roman" w:eastAsia="SimSun" w:hAnsi="Times New Roman" w:cs="Times New Roman"/>
          <w:bCs/>
          <w:sz w:val="24"/>
          <w:szCs w:val="24"/>
        </w:rPr>
        <w:t xml:space="preserve">Зайцев С.А. Технические измерения: учебное издание / Зайцев С.А., Толстов А.Н. - </w:t>
      </w:r>
      <w:proofErr w:type="gramStart"/>
      <w:r w:rsidRPr="00A93283">
        <w:rPr>
          <w:rFonts w:ascii="Times New Roman" w:eastAsia="SimSun" w:hAnsi="Times New Roman" w:cs="Times New Roman"/>
          <w:bCs/>
          <w:sz w:val="24"/>
          <w:szCs w:val="24"/>
        </w:rPr>
        <w:t>Москва :</w:t>
      </w:r>
      <w:proofErr w:type="gramEnd"/>
      <w:r w:rsidRPr="00A93283">
        <w:rPr>
          <w:rFonts w:ascii="Times New Roman" w:eastAsia="SimSun" w:hAnsi="Times New Roman" w:cs="Times New Roman"/>
          <w:bCs/>
          <w:sz w:val="24"/>
          <w:szCs w:val="24"/>
        </w:rPr>
        <w:t xml:space="preserve"> Академия, 2024. - 368 c. (Профессии среднего профессионального образования). - URL:</w:t>
      </w:r>
    </w:p>
    <w:p w14:paraId="3ACE43EF" w14:textId="5937D4C3" w:rsidR="00A93283" w:rsidRPr="00A93283" w:rsidRDefault="00A93283" w:rsidP="005D2582">
      <w:pPr>
        <w:spacing w:after="0" w:line="240" w:lineRule="auto"/>
        <w:ind w:firstLine="709"/>
        <w:jc w:val="both"/>
        <w:rPr>
          <w:rFonts w:ascii="Times New Roman" w:eastAsia="SimSun" w:hAnsi="Times New Roman" w:cs="Times New Roman"/>
          <w:bCs/>
          <w:sz w:val="24"/>
          <w:szCs w:val="24"/>
        </w:rPr>
      </w:pPr>
      <w:r w:rsidRPr="00A93283">
        <w:rPr>
          <w:rFonts w:ascii="Times New Roman" w:eastAsia="SimSun" w:hAnsi="Times New Roman" w:cs="Times New Roman"/>
          <w:bCs/>
          <w:sz w:val="24"/>
          <w:szCs w:val="24"/>
        </w:rPr>
        <w:t xml:space="preserve">2. Кравченко Е.Г. Нормирование точности и технические измерения: учебное пособие для СПО / Е. Г. Кравченко, В. Ю. Верещагин. — Саратов: Профобразование, 2021. — 172 c. — ISBN 978-5-4488-1194-4. — Текст: электронный // Электронный ресурс цифровой образовательной среды СПО </w:t>
      </w:r>
      <w:proofErr w:type="spellStart"/>
      <w:r w:rsidRPr="00A93283">
        <w:rPr>
          <w:rFonts w:ascii="Times New Roman" w:eastAsia="SimSun" w:hAnsi="Times New Roman" w:cs="Times New Roman"/>
          <w:bCs/>
          <w:sz w:val="24"/>
          <w:szCs w:val="24"/>
        </w:rPr>
        <w:t>PROFобразование</w:t>
      </w:r>
      <w:proofErr w:type="spellEnd"/>
      <w:r w:rsidRPr="00A93283">
        <w:rPr>
          <w:rFonts w:ascii="Times New Roman" w:eastAsia="SimSun" w:hAnsi="Times New Roman" w:cs="Times New Roman"/>
          <w:bCs/>
          <w:sz w:val="24"/>
          <w:szCs w:val="24"/>
        </w:rPr>
        <w:t xml:space="preserve">: [сайт]. — URL: </w:t>
      </w:r>
      <w:hyperlink r:id="rId16" w:history="1">
        <w:r w:rsidRPr="00A93283">
          <w:rPr>
            <w:rStyle w:val="affffff7"/>
            <w:rFonts w:ascii="Times New Roman" w:eastAsia="SimSun" w:hAnsi="Times New Roman" w:cs="Times New Roman"/>
            <w:bCs/>
            <w:sz w:val="24"/>
            <w:szCs w:val="24"/>
          </w:rPr>
          <w:t>https://profspo.ru/books/105722</w:t>
        </w:r>
      </w:hyperlink>
    </w:p>
    <w:p w14:paraId="79A86CD0" w14:textId="6D29AADC" w:rsidR="00A93283" w:rsidRPr="00A93283" w:rsidRDefault="00A93283" w:rsidP="005D2582">
      <w:pPr>
        <w:spacing w:after="0" w:line="240" w:lineRule="auto"/>
        <w:ind w:firstLine="709"/>
        <w:jc w:val="both"/>
        <w:rPr>
          <w:rFonts w:ascii="Times New Roman" w:eastAsia="SimSun" w:hAnsi="Times New Roman" w:cs="Times New Roman"/>
          <w:bCs/>
          <w:sz w:val="24"/>
          <w:szCs w:val="24"/>
        </w:rPr>
      </w:pPr>
      <w:r w:rsidRPr="00A93283">
        <w:rPr>
          <w:rFonts w:ascii="Times New Roman" w:eastAsia="SimSun" w:hAnsi="Times New Roman" w:cs="Times New Roman"/>
          <w:bCs/>
          <w:sz w:val="24"/>
          <w:szCs w:val="24"/>
        </w:rPr>
        <w:t xml:space="preserve">3. Рачков, М. Ю.  Технические измерения и </w:t>
      </w:r>
      <w:proofErr w:type="gramStart"/>
      <w:r w:rsidRPr="00A93283">
        <w:rPr>
          <w:rFonts w:ascii="Times New Roman" w:eastAsia="SimSun" w:hAnsi="Times New Roman" w:cs="Times New Roman"/>
          <w:bCs/>
          <w:sz w:val="24"/>
          <w:szCs w:val="24"/>
        </w:rPr>
        <w:t>приборы :</w:t>
      </w:r>
      <w:proofErr w:type="gramEnd"/>
      <w:r w:rsidRPr="00A93283">
        <w:rPr>
          <w:rFonts w:ascii="Times New Roman" w:eastAsia="SimSun" w:hAnsi="Times New Roman" w:cs="Times New Roman"/>
          <w:bCs/>
          <w:sz w:val="24"/>
          <w:szCs w:val="24"/>
        </w:rPr>
        <w:t xml:space="preserve"> учебник и практикум для среднего профессионального образования / М. Ю. Рачков. — 3-е изд., </w:t>
      </w:r>
      <w:proofErr w:type="spellStart"/>
      <w:r w:rsidRPr="00A93283">
        <w:rPr>
          <w:rFonts w:ascii="Times New Roman" w:eastAsia="SimSun" w:hAnsi="Times New Roman" w:cs="Times New Roman"/>
          <w:bCs/>
          <w:sz w:val="24"/>
          <w:szCs w:val="24"/>
        </w:rPr>
        <w:t>испр</w:t>
      </w:r>
      <w:proofErr w:type="spellEnd"/>
      <w:r w:rsidRPr="00A93283">
        <w:rPr>
          <w:rFonts w:ascii="Times New Roman" w:eastAsia="SimSun" w:hAnsi="Times New Roman" w:cs="Times New Roman"/>
          <w:bCs/>
          <w:sz w:val="24"/>
          <w:szCs w:val="24"/>
        </w:rPr>
        <w:t xml:space="preserve">. и доп. — </w:t>
      </w:r>
      <w:proofErr w:type="gramStart"/>
      <w:r w:rsidRPr="00A93283">
        <w:rPr>
          <w:rFonts w:ascii="Times New Roman" w:eastAsia="SimSun" w:hAnsi="Times New Roman" w:cs="Times New Roman"/>
          <w:bCs/>
          <w:sz w:val="24"/>
          <w:szCs w:val="24"/>
        </w:rPr>
        <w:t>Москва :</w:t>
      </w:r>
      <w:proofErr w:type="gramEnd"/>
      <w:r w:rsidRPr="00A93283">
        <w:rPr>
          <w:rFonts w:ascii="Times New Roman" w:eastAsia="SimSun" w:hAnsi="Times New Roman" w:cs="Times New Roman"/>
          <w:bCs/>
          <w:sz w:val="24"/>
          <w:szCs w:val="24"/>
        </w:rPr>
        <w:t xml:space="preserve"> Издательство </w:t>
      </w:r>
      <w:proofErr w:type="spellStart"/>
      <w:r w:rsidRPr="00A93283">
        <w:rPr>
          <w:rFonts w:ascii="Times New Roman" w:eastAsia="SimSun" w:hAnsi="Times New Roman" w:cs="Times New Roman"/>
          <w:bCs/>
          <w:sz w:val="24"/>
          <w:szCs w:val="24"/>
        </w:rPr>
        <w:t>Юрайт</w:t>
      </w:r>
      <w:proofErr w:type="spellEnd"/>
      <w:r w:rsidRPr="00A93283">
        <w:rPr>
          <w:rFonts w:ascii="Times New Roman" w:eastAsia="SimSun" w:hAnsi="Times New Roman" w:cs="Times New Roman"/>
          <w:bCs/>
          <w:sz w:val="24"/>
          <w:szCs w:val="24"/>
        </w:rPr>
        <w:t xml:space="preserve">, 2024. — 151 с. — (Профессиональное образование). — ISBN 978-5-534-10718-0. — </w:t>
      </w:r>
      <w:proofErr w:type="gramStart"/>
      <w:r w:rsidRPr="00A93283">
        <w:rPr>
          <w:rFonts w:ascii="Times New Roman" w:eastAsia="SimSun" w:hAnsi="Times New Roman" w:cs="Times New Roman"/>
          <w:bCs/>
          <w:sz w:val="24"/>
          <w:szCs w:val="24"/>
        </w:rPr>
        <w:t>Текст :</w:t>
      </w:r>
      <w:proofErr w:type="gramEnd"/>
      <w:r w:rsidRPr="00A93283">
        <w:rPr>
          <w:rFonts w:ascii="Times New Roman" w:eastAsia="SimSun" w:hAnsi="Times New Roman" w:cs="Times New Roman"/>
          <w:bCs/>
          <w:sz w:val="24"/>
          <w:szCs w:val="24"/>
        </w:rPr>
        <w:t xml:space="preserve"> электронный // Образовательная платформа </w:t>
      </w:r>
      <w:proofErr w:type="spellStart"/>
      <w:r w:rsidRPr="00A93283">
        <w:rPr>
          <w:rFonts w:ascii="Times New Roman" w:eastAsia="SimSun" w:hAnsi="Times New Roman" w:cs="Times New Roman"/>
          <w:bCs/>
          <w:sz w:val="24"/>
          <w:szCs w:val="24"/>
        </w:rPr>
        <w:t>Юрайт</w:t>
      </w:r>
      <w:proofErr w:type="spellEnd"/>
      <w:r w:rsidRPr="00A93283">
        <w:rPr>
          <w:rFonts w:ascii="Times New Roman" w:eastAsia="SimSun" w:hAnsi="Times New Roman" w:cs="Times New Roman"/>
          <w:bCs/>
          <w:sz w:val="24"/>
          <w:szCs w:val="24"/>
        </w:rPr>
        <w:t xml:space="preserve"> [сайт]. — URL: </w:t>
      </w:r>
      <w:hyperlink r:id="rId17" w:history="1">
        <w:r w:rsidRPr="00A93283">
          <w:rPr>
            <w:rStyle w:val="affffff7"/>
            <w:rFonts w:ascii="Times New Roman" w:eastAsia="SimSun" w:hAnsi="Times New Roman" w:cs="Times New Roman"/>
            <w:bCs/>
            <w:sz w:val="24"/>
            <w:szCs w:val="24"/>
          </w:rPr>
          <w:t>https://urait.ru/bcode/542320</w:t>
        </w:r>
      </w:hyperlink>
    </w:p>
    <w:p w14:paraId="5FE7DB31" w14:textId="74C72710" w:rsidR="00A93283" w:rsidRPr="00A93283" w:rsidRDefault="00A93283" w:rsidP="005D2582">
      <w:pPr>
        <w:spacing w:after="0" w:line="240" w:lineRule="auto"/>
        <w:ind w:firstLine="709"/>
        <w:jc w:val="both"/>
        <w:rPr>
          <w:rFonts w:ascii="Times New Roman" w:eastAsia="SimSun" w:hAnsi="Times New Roman" w:cs="Times New Roman"/>
          <w:bCs/>
          <w:sz w:val="24"/>
          <w:szCs w:val="24"/>
        </w:rPr>
      </w:pPr>
      <w:r w:rsidRPr="00A93283">
        <w:rPr>
          <w:rFonts w:ascii="Times New Roman" w:eastAsia="SimSun" w:hAnsi="Times New Roman" w:cs="Times New Roman"/>
          <w:bCs/>
          <w:sz w:val="24"/>
          <w:szCs w:val="24"/>
        </w:rPr>
        <w:t>4.</w:t>
      </w:r>
      <w:r w:rsidRPr="00A93283">
        <w:rPr>
          <w:bCs/>
        </w:rPr>
        <w:t xml:space="preserve"> </w:t>
      </w:r>
      <w:r w:rsidRPr="00A93283">
        <w:rPr>
          <w:rFonts w:ascii="Times New Roman" w:eastAsia="SimSun" w:hAnsi="Times New Roman" w:cs="Times New Roman"/>
          <w:bCs/>
          <w:sz w:val="24"/>
          <w:szCs w:val="24"/>
        </w:rPr>
        <w:t xml:space="preserve">Рачков, М. Ю. Технические </w:t>
      </w:r>
      <w:proofErr w:type="gramStart"/>
      <w:r w:rsidRPr="00A93283">
        <w:rPr>
          <w:rFonts w:ascii="Times New Roman" w:eastAsia="SimSun" w:hAnsi="Times New Roman" w:cs="Times New Roman"/>
          <w:bCs/>
          <w:sz w:val="24"/>
          <w:szCs w:val="24"/>
        </w:rPr>
        <w:t>измерения :</w:t>
      </w:r>
      <w:proofErr w:type="gramEnd"/>
      <w:r w:rsidRPr="00A93283">
        <w:rPr>
          <w:rFonts w:ascii="Times New Roman" w:eastAsia="SimSun" w:hAnsi="Times New Roman" w:cs="Times New Roman"/>
          <w:bCs/>
          <w:sz w:val="24"/>
          <w:szCs w:val="24"/>
        </w:rPr>
        <w:t xml:space="preserve"> учебник для СПО / М. Ю. Рачков. — </w:t>
      </w:r>
      <w:proofErr w:type="gramStart"/>
      <w:r w:rsidRPr="00A93283">
        <w:rPr>
          <w:rFonts w:ascii="Times New Roman" w:eastAsia="SimSun" w:hAnsi="Times New Roman" w:cs="Times New Roman"/>
          <w:bCs/>
          <w:sz w:val="24"/>
          <w:szCs w:val="24"/>
        </w:rPr>
        <w:t>Саратов :</w:t>
      </w:r>
      <w:proofErr w:type="gramEnd"/>
      <w:r w:rsidRPr="00A93283">
        <w:rPr>
          <w:rFonts w:ascii="Times New Roman" w:eastAsia="SimSun" w:hAnsi="Times New Roman" w:cs="Times New Roman"/>
          <w:bCs/>
          <w:sz w:val="24"/>
          <w:szCs w:val="24"/>
        </w:rPr>
        <w:t xml:space="preserve"> Профобразование, 2023. — 210 c. — ISBN 978-5-4488-1565-2. — </w:t>
      </w:r>
      <w:proofErr w:type="gramStart"/>
      <w:r w:rsidRPr="00A93283">
        <w:rPr>
          <w:rFonts w:ascii="Times New Roman" w:eastAsia="SimSun" w:hAnsi="Times New Roman" w:cs="Times New Roman"/>
          <w:bCs/>
          <w:sz w:val="24"/>
          <w:szCs w:val="24"/>
        </w:rPr>
        <w:t>Текст :</w:t>
      </w:r>
      <w:proofErr w:type="gramEnd"/>
      <w:r w:rsidRPr="00A93283">
        <w:rPr>
          <w:rFonts w:ascii="Times New Roman" w:eastAsia="SimSun" w:hAnsi="Times New Roman" w:cs="Times New Roman"/>
          <w:bCs/>
          <w:sz w:val="24"/>
          <w:szCs w:val="24"/>
        </w:rPr>
        <w:t xml:space="preserve"> электронный // Электронный ресурс цифровой образовательной среды СПО </w:t>
      </w:r>
      <w:proofErr w:type="spellStart"/>
      <w:r w:rsidRPr="00A93283">
        <w:rPr>
          <w:rFonts w:ascii="Times New Roman" w:eastAsia="SimSun" w:hAnsi="Times New Roman" w:cs="Times New Roman"/>
          <w:bCs/>
          <w:sz w:val="24"/>
          <w:szCs w:val="24"/>
        </w:rPr>
        <w:t>PROFобразование</w:t>
      </w:r>
      <w:proofErr w:type="spellEnd"/>
      <w:r w:rsidRPr="00A93283">
        <w:rPr>
          <w:rFonts w:ascii="Times New Roman" w:eastAsia="SimSun" w:hAnsi="Times New Roman" w:cs="Times New Roman"/>
          <w:bCs/>
          <w:sz w:val="24"/>
          <w:szCs w:val="24"/>
        </w:rPr>
        <w:t xml:space="preserve"> : [сайт]. — URL: https://profspo.ru/books/124291</w:t>
      </w:r>
    </w:p>
    <w:p w14:paraId="21AB3446" w14:textId="38301B6D" w:rsidR="00A93283" w:rsidRDefault="00A93283" w:rsidP="005D2582">
      <w:pPr>
        <w:spacing w:after="0" w:line="240" w:lineRule="auto"/>
        <w:ind w:firstLine="709"/>
        <w:jc w:val="both"/>
        <w:rPr>
          <w:rFonts w:ascii="Times New Roman" w:eastAsia="SimSun" w:hAnsi="Times New Roman" w:cs="Times New Roman"/>
          <w:bCs/>
          <w:sz w:val="24"/>
          <w:szCs w:val="24"/>
        </w:rPr>
      </w:pPr>
      <w:r w:rsidRPr="00A93283">
        <w:rPr>
          <w:rFonts w:ascii="Times New Roman" w:eastAsia="SimSun" w:hAnsi="Times New Roman" w:cs="Times New Roman"/>
          <w:bCs/>
          <w:sz w:val="24"/>
          <w:szCs w:val="24"/>
        </w:rPr>
        <w:t xml:space="preserve">5. Юрасова, Н. В. Метрология и технические измерения. Лабораторный практикум / Н. В. Юрасова, Т. В. Полякова, В. М. </w:t>
      </w:r>
      <w:proofErr w:type="spellStart"/>
      <w:r w:rsidRPr="00A93283">
        <w:rPr>
          <w:rFonts w:ascii="Times New Roman" w:eastAsia="SimSun" w:hAnsi="Times New Roman" w:cs="Times New Roman"/>
          <w:bCs/>
          <w:sz w:val="24"/>
          <w:szCs w:val="24"/>
        </w:rPr>
        <w:t>Кишуров</w:t>
      </w:r>
      <w:proofErr w:type="spellEnd"/>
      <w:r w:rsidRPr="00A93283">
        <w:rPr>
          <w:rFonts w:ascii="Times New Roman" w:eastAsia="SimSun" w:hAnsi="Times New Roman" w:cs="Times New Roman"/>
          <w:bCs/>
          <w:sz w:val="24"/>
          <w:szCs w:val="24"/>
        </w:rPr>
        <w:t>. — 3-е изд., стер. — Санкт-</w:t>
      </w:r>
      <w:proofErr w:type="gramStart"/>
      <w:r w:rsidRPr="00A93283">
        <w:rPr>
          <w:rFonts w:ascii="Times New Roman" w:eastAsia="SimSun" w:hAnsi="Times New Roman" w:cs="Times New Roman"/>
          <w:bCs/>
          <w:sz w:val="24"/>
          <w:szCs w:val="24"/>
        </w:rPr>
        <w:t>Петербург :</w:t>
      </w:r>
      <w:proofErr w:type="gramEnd"/>
      <w:r w:rsidRPr="00A93283">
        <w:rPr>
          <w:rFonts w:ascii="Times New Roman" w:eastAsia="SimSun" w:hAnsi="Times New Roman" w:cs="Times New Roman"/>
          <w:bCs/>
          <w:sz w:val="24"/>
          <w:szCs w:val="24"/>
        </w:rPr>
        <w:t xml:space="preserve"> Лань, 2022. — 188 с. — ISBN 978-5-8114-9998-4. — </w:t>
      </w:r>
      <w:proofErr w:type="gramStart"/>
      <w:r w:rsidRPr="00A93283">
        <w:rPr>
          <w:rFonts w:ascii="Times New Roman" w:eastAsia="SimSun" w:hAnsi="Times New Roman" w:cs="Times New Roman"/>
          <w:bCs/>
          <w:sz w:val="24"/>
          <w:szCs w:val="24"/>
        </w:rPr>
        <w:t>Текст :</w:t>
      </w:r>
      <w:proofErr w:type="gramEnd"/>
      <w:r w:rsidRPr="00A93283">
        <w:rPr>
          <w:rFonts w:ascii="Times New Roman" w:eastAsia="SimSun" w:hAnsi="Times New Roman" w:cs="Times New Roman"/>
          <w:bCs/>
          <w:sz w:val="24"/>
          <w:szCs w:val="24"/>
        </w:rPr>
        <w:t xml:space="preserve"> электронный // Лань : электронно-библиотечная система. — URL: </w:t>
      </w:r>
      <w:hyperlink r:id="rId18" w:history="1">
        <w:r w:rsidR="00FC3581" w:rsidRPr="001815AD">
          <w:rPr>
            <w:rStyle w:val="affffff7"/>
            <w:rFonts w:ascii="Times New Roman" w:eastAsia="SimSun" w:hAnsi="Times New Roman" w:cs="Times New Roman"/>
            <w:bCs/>
            <w:sz w:val="24"/>
            <w:szCs w:val="24"/>
          </w:rPr>
          <w:t>https://e.lanbook.com/book/202199</w:t>
        </w:r>
      </w:hyperlink>
    </w:p>
    <w:p w14:paraId="53B9C951" w14:textId="77777777" w:rsidR="00FC3581" w:rsidRPr="00A93283" w:rsidRDefault="00FC3581" w:rsidP="005D2582">
      <w:pPr>
        <w:spacing w:after="0" w:line="240" w:lineRule="auto"/>
        <w:ind w:firstLine="709"/>
        <w:jc w:val="both"/>
        <w:rPr>
          <w:rFonts w:ascii="Times New Roman" w:eastAsia="SimSun" w:hAnsi="Times New Roman" w:cs="Times New Roman"/>
          <w:bCs/>
          <w:sz w:val="24"/>
          <w:szCs w:val="24"/>
        </w:rPr>
      </w:pPr>
    </w:p>
    <w:p w14:paraId="21A19914" w14:textId="59B7AE7C" w:rsidR="005D2582" w:rsidRPr="005D2582" w:rsidRDefault="005D2582" w:rsidP="005D2582">
      <w:pPr>
        <w:spacing w:after="0" w:line="240" w:lineRule="auto"/>
        <w:ind w:left="709"/>
        <w:jc w:val="both"/>
        <w:rPr>
          <w:rFonts w:ascii="Times New Roman" w:eastAsia="SimSun" w:hAnsi="Times New Roman" w:cs="Times New Roman"/>
          <w:b/>
          <w:sz w:val="24"/>
          <w:szCs w:val="24"/>
        </w:rPr>
      </w:pPr>
      <w:r w:rsidRPr="005D2582">
        <w:rPr>
          <w:rFonts w:ascii="Times New Roman" w:eastAsia="SimSun" w:hAnsi="Times New Roman" w:cs="Times New Roman"/>
          <w:b/>
          <w:sz w:val="24"/>
          <w:szCs w:val="24"/>
        </w:rPr>
        <w:t>3.2.2.</w:t>
      </w:r>
      <w:r w:rsidR="00A93283">
        <w:rPr>
          <w:rFonts w:ascii="Times New Roman" w:eastAsia="SimSun" w:hAnsi="Times New Roman" w:cs="Times New Roman"/>
          <w:b/>
          <w:sz w:val="24"/>
          <w:szCs w:val="24"/>
        </w:rPr>
        <w:t xml:space="preserve"> </w:t>
      </w:r>
      <w:r w:rsidRPr="005D2582">
        <w:rPr>
          <w:rFonts w:ascii="Times New Roman" w:eastAsia="SimSun" w:hAnsi="Times New Roman" w:cs="Times New Roman"/>
          <w:b/>
          <w:sz w:val="24"/>
          <w:szCs w:val="24"/>
        </w:rPr>
        <w:t>Дополнительные источники</w:t>
      </w:r>
    </w:p>
    <w:p w14:paraId="22A0445E" w14:textId="77777777" w:rsidR="005D2582" w:rsidRPr="005D2582" w:rsidRDefault="005D2582" w:rsidP="005D2582">
      <w:pPr>
        <w:numPr>
          <w:ilvl w:val="0"/>
          <w:numId w:val="45"/>
        </w:numPr>
        <w:tabs>
          <w:tab w:val="left" w:pos="1134"/>
        </w:tabs>
        <w:spacing w:after="0" w:line="240" w:lineRule="auto"/>
        <w:ind w:left="0" w:firstLine="709"/>
        <w:contextualSpacing/>
        <w:jc w:val="both"/>
        <w:rPr>
          <w:rFonts w:ascii="Times New Roman" w:eastAsia="SimSun" w:hAnsi="Times New Roman" w:cs="Times New Roman"/>
          <w:color w:val="000000"/>
          <w:sz w:val="24"/>
          <w:szCs w:val="24"/>
          <w:shd w:val="clear" w:color="auto" w:fill="FFFFFF"/>
        </w:rPr>
      </w:pPr>
      <w:r w:rsidRPr="005D2582">
        <w:rPr>
          <w:rFonts w:ascii="Times New Roman" w:eastAsia="SimSun" w:hAnsi="Times New Roman" w:cs="Times New Roman"/>
          <w:iCs/>
          <w:color w:val="000000"/>
          <w:sz w:val="24"/>
          <w:szCs w:val="24"/>
          <w:shd w:val="clear" w:color="auto" w:fill="FFFFFF"/>
        </w:rPr>
        <w:t>Сергеев, А. Г. </w:t>
      </w:r>
      <w:r w:rsidRPr="005D2582">
        <w:rPr>
          <w:rFonts w:ascii="Times New Roman" w:eastAsia="SimSun" w:hAnsi="Times New Roman" w:cs="Times New Roman"/>
          <w:color w:val="000000"/>
          <w:sz w:val="24"/>
          <w:szCs w:val="24"/>
          <w:shd w:val="clear" w:color="auto" w:fill="FFFFFF"/>
        </w:rPr>
        <w:t> </w:t>
      </w:r>
      <w:proofErr w:type="gramStart"/>
      <w:r w:rsidRPr="005D2582">
        <w:rPr>
          <w:rFonts w:ascii="Times New Roman" w:eastAsia="SimSun" w:hAnsi="Times New Roman" w:cs="Times New Roman"/>
          <w:color w:val="000000"/>
          <w:sz w:val="24"/>
          <w:szCs w:val="24"/>
          <w:shd w:val="clear" w:color="auto" w:fill="FFFFFF"/>
        </w:rPr>
        <w:t>Метрология :</w:t>
      </w:r>
      <w:proofErr w:type="gramEnd"/>
      <w:r w:rsidRPr="005D2582">
        <w:rPr>
          <w:rFonts w:ascii="Times New Roman" w:eastAsia="SimSun" w:hAnsi="Times New Roman" w:cs="Times New Roman"/>
          <w:color w:val="000000"/>
          <w:sz w:val="24"/>
          <w:szCs w:val="24"/>
          <w:shd w:val="clear" w:color="auto" w:fill="FFFFFF"/>
        </w:rPr>
        <w:t xml:space="preserve"> учебник и практикум для среднего профессионального образования / А. Г. Сергеев. — 3-е изд., </w:t>
      </w:r>
      <w:proofErr w:type="spellStart"/>
      <w:r w:rsidRPr="005D2582">
        <w:rPr>
          <w:rFonts w:ascii="Times New Roman" w:eastAsia="SimSun" w:hAnsi="Times New Roman" w:cs="Times New Roman"/>
          <w:color w:val="000000"/>
          <w:sz w:val="24"/>
          <w:szCs w:val="24"/>
          <w:shd w:val="clear" w:color="auto" w:fill="FFFFFF"/>
        </w:rPr>
        <w:t>перераб</w:t>
      </w:r>
      <w:proofErr w:type="spellEnd"/>
      <w:r w:rsidRPr="005D2582">
        <w:rPr>
          <w:rFonts w:ascii="Times New Roman" w:eastAsia="SimSun" w:hAnsi="Times New Roman" w:cs="Times New Roman"/>
          <w:color w:val="000000"/>
          <w:sz w:val="24"/>
          <w:szCs w:val="24"/>
          <w:shd w:val="clear" w:color="auto" w:fill="FFFFFF"/>
        </w:rPr>
        <w:t xml:space="preserve">. и доп. — </w:t>
      </w:r>
      <w:proofErr w:type="gramStart"/>
      <w:r w:rsidRPr="005D2582">
        <w:rPr>
          <w:rFonts w:ascii="Times New Roman" w:eastAsia="SimSun" w:hAnsi="Times New Roman" w:cs="Times New Roman"/>
          <w:color w:val="000000"/>
          <w:sz w:val="24"/>
          <w:szCs w:val="24"/>
          <w:shd w:val="clear" w:color="auto" w:fill="FFFFFF"/>
        </w:rPr>
        <w:t>Москва :</w:t>
      </w:r>
      <w:proofErr w:type="gramEnd"/>
      <w:r w:rsidRPr="005D2582">
        <w:rPr>
          <w:rFonts w:ascii="Times New Roman" w:eastAsia="SimSun" w:hAnsi="Times New Roman" w:cs="Times New Roman"/>
          <w:color w:val="000000"/>
          <w:sz w:val="24"/>
          <w:szCs w:val="24"/>
          <w:shd w:val="clear" w:color="auto" w:fill="FFFFFF"/>
        </w:rPr>
        <w:t xml:space="preserve"> Издательство </w:t>
      </w:r>
      <w:proofErr w:type="spellStart"/>
      <w:r w:rsidRPr="005D2582">
        <w:rPr>
          <w:rFonts w:ascii="Times New Roman" w:eastAsia="SimSun" w:hAnsi="Times New Roman" w:cs="Times New Roman"/>
          <w:color w:val="000000"/>
          <w:sz w:val="24"/>
          <w:szCs w:val="24"/>
          <w:shd w:val="clear" w:color="auto" w:fill="FFFFFF"/>
        </w:rPr>
        <w:t>Юрайт</w:t>
      </w:r>
      <w:proofErr w:type="spellEnd"/>
      <w:r w:rsidRPr="005D2582">
        <w:rPr>
          <w:rFonts w:ascii="Times New Roman" w:eastAsia="SimSun" w:hAnsi="Times New Roman" w:cs="Times New Roman"/>
          <w:color w:val="000000"/>
          <w:sz w:val="24"/>
          <w:szCs w:val="24"/>
          <w:shd w:val="clear" w:color="auto" w:fill="FFFFFF"/>
        </w:rPr>
        <w:t xml:space="preserve">, 2023. — 322 с. — (Профессиональное образование). — ISBN 978-5-534-04313-6. — </w:t>
      </w:r>
      <w:proofErr w:type="gramStart"/>
      <w:r w:rsidRPr="005D2582">
        <w:rPr>
          <w:rFonts w:ascii="Times New Roman" w:eastAsia="SimSun" w:hAnsi="Times New Roman" w:cs="Times New Roman"/>
          <w:color w:val="000000"/>
          <w:sz w:val="24"/>
          <w:szCs w:val="24"/>
          <w:shd w:val="clear" w:color="auto" w:fill="FFFFFF"/>
        </w:rPr>
        <w:t>Текст :</w:t>
      </w:r>
      <w:proofErr w:type="gramEnd"/>
      <w:r w:rsidRPr="005D2582">
        <w:rPr>
          <w:rFonts w:ascii="Times New Roman" w:eastAsia="SimSun" w:hAnsi="Times New Roman" w:cs="Times New Roman"/>
          <w:color w:val="000000"/>
          <w:sz w:val="24"/>
          <w:szCs w:val="24"/>
          <w:shd w:val="clear" w:color="auto" w:fill="FFFFFF"/>
        </w:rPr>
        <w:t xml:space="preserve"> электронный // Образовательная платформа </w:t>
      </w:r>
      <w:proofErr w:type="spellStart"/>
      <w:r w:rsidRPr="005D2582">
        <w:rPr>
          <w:rFonts w:ascii="Times New Roman" w:eastAsia="SimSun" w:hAnsi="Times New Roman" w:cs="Times New Roman"/>
          <w:color w:val="000000"/>
          <w:sz w:val="24"/>
          <w:szCs w:val="24"/>
          <w:shd w:val="clear" w:color="auto" w:fill="FFFFFF"/>
        </w:rPr>
        <w:t>Юрайт</w:t>
      </w:r>
      <w:proofErr w:type="spellEnd"/>
      <w:r w:rsidRPr="005D2582">
        <w:rPr>
          <w:rFonts w:ascii="Times New Roman" w:eastAsia="SimSun" w:hAnsi="Times New Roman" w:cs="Times New Roman"/>
          <w:color w:val="000000"/>
          <w:sz w:val="24"/>
          <w:szCs w:val="24"/>
          <w:shd w:val="clear" w:color="auto" w:fill="FFFFFF"/>
        </w:rPr>
        <w:t xml:space="preserve"> [сайт]. — URL: </w:t>
      </w:r>
      <w:hyperlink r:id="rId19" w:tgtFrame="_blank" w:history="1">
        <w:r w:rsidRPr="005D2582">
          <w:rPr>
            <w:rFonts w:ascii="Times New Roman" w:eastAsia="SimSun" w:hAnsi="Times New Roman" w:cs="Times New Roman"/>
            <w:color w:val="486C97"/>
            <w:sz w:val="24"/>
            <w:szCs w:val="24"/>
            <w:u w:val="single"/>
            <w:shd w:val="clear" w:color="auto" w:fill="FFFFFF"/>
          </w:rPr>
          <w:t>https://urait.ru/bcode/511942</w:t>
        </w:r>
      </w:hyperlink>
      <w:r w:rsidRPr="005D2582">
        <w:rPr>
          <w:rFonts w:ascii="Times New Roman" w:eastAsia="SimSun" w:hAnsi="Times New Roman" w:cs="Times New Roman"/>
          <w:color w:val="000000"/>
          <w:sz w:val="24"/>
          <w:szCs w:val="24"/>
          <w:shd w:val="clear" w:color="auto" w:fill="FFFFFF"/>
        </w:rPr>
        <w:t> (дата обращения: 24.01.2023).</w:t>
      </w:r>
    </w:p>
    <w:p w14:paraId="796B9466" w14:textId="77777777" w:rsidR="005D2582" w:rsidRPr="005D2582" w:rsidRDefault="005D2582" w:rsidP="005D2582">
      <w:pPr>
        <w:numPr>
          <w:ilvl w:val="0"/>
          <w:numId w:val="45"/>
        </w:numPr>
        <w:tabs>
          <w:tab w:val="left" w:pos="1134"/>
        </w:tabs>
        <w:spacing w:after="0" w:line="240" w:lineRule="auto"/>
        <w:ind w:left="0" w:firstLine="709"/>
        <w:contextualSpacing/>
        <w:jc w:val="both"/>
        <w:rPr>
          <w:rFonts w:ascii="Times New Roman" w:eastAsia="SimSun" w:hAnsi="Times New Roman" w:cs="Times New Roman"/>
          <w:color w:val="000000"/>
          <w:sz w:val="24"/>
          <w:szCs w:val="24"/>
          <w:shd w:val="clear" w:color="auto" w:fill="FFFFFF"/>
        </w:rPr>
      </w:pPr>
      <w:r w:rsidRPr="005D2582">
        <w:rPr>
          <w:rFonts w:ascii="Times New Roman" w:eastAsia="SimSun" w:hAnsi="Times New Roman" w:cs="Times New Roman"/>
          <w:iCs/>
          <w:color w:val="000000"/>
          <w:sz w:val="24"/>
          <w:szCs w:val="24"/>
          <w:shd w:val="clear" w:color="auto" w:fill="FFFFFF"/>
        </w:rPr>
        <w:t>Сергеев, А. Г. </w:t>
      </w:r>
      <w:r w:rsidRPr="005D2582">
        <w:rPr>
          <w:rFonts w:ascii="Times New Roman" w:eastAsia="SimSun" w:hAnsi="Times New Roman" w:cs="Times New Roman"/>
          <w:color w:val="000000"/>
          <w:sz w:val="24"/>
          <w:szCs w:val="24"/>
          <w:shd w:val="clear" w:color="auto" w:fill="FFFFFF"/>
        </w:rPr>
        <w:t xml:space="preserve"> Стандартизация и </w:t>
      </w:r>
      <w:proofErr w:type="gramStart"/>
      <w:r w:rsidRPr="005D2582">
        <w:rPr>
          <w:rFonts w:ascii="Times New Roman" w:eastAsia="SimSun" w:hAnsi="Times New Roman" w:cs="Times New Roman"/>
          <w:color w:val="000000"/>
          <w:sz w:val="24"/>
          <w:szCs w:val="24"/>
          <w:shd w:val="clear" w:color="auto" w:fill="FFFFFF"/>
        </w:rPr>
        <w:t>сертификация :</w:t>
      </w:r>
      <w:proofErr w:type="gramEnd"/>
      <w:r w:rsidRPr="005D2582">
        <w:rPr>
          <w:rFonts w:ascii="Times New Roman" w:eastAsia="SimSun" w:hAnsi="Times New Roman" w:cs="Times New Roman"/>
          <w:color w:val="000000"/>
          <w:sz w:val="24"/>
          <w:szCs w:val="24"/>
          <w:shd w:val="clear" w:color="auto" w:fill="FFFFFF"/>
        </w:rPr>
        <w:t xml:space="preserve"> учебник и практикум для среднего профессионального образования / А. Г. Сергеев, В. В. </w:t>
      </w:r>
      <w:proofErr w:type="spellStart"/>
      <w:r w:rsidRPr="005D2582">
        <w:rPr>
          <w:rFonts w:ascii="Times New Roman" w:eastAsia="SimSun" w:hAnsi="Times New Roman" w:cs="Times New Roman"/>
          <w:color w:val="000000"/>
          <w:sz w:val="24"/>
          <w:szCs w:val="24"/>
          <w:shd w:val="clear" w:color="auto" w:fill="FFFFFF"/>
        </w:rPr>
        <w:t>Терегеря</w:t>
      </w:r>
      <w:proofErr w:type="spellEnd"/>
      <w:r w:rsidRPr="005D2582">
        <w:rPr>
          <w:rFonts w:ascii="Times New Roman" w:eastAsia="SimSun" w:hAnsi="Times New Roman" w:cs="Times New Roman"/>
          <w:color w:val="000000"/>
          <w:sz w:val="24"/>
          <w:szCs w:val="24"/>
          <w:shd w:val="clear" w:color="auto" w:fill="FFFFFF"/>
        </w:rPr>
        <w:t xml:space="preserve">. — </w:t>
      </w:r>
      <w:proofErr w:type="gramStart"/>
      <w:r w:rsidRPr="005D2582">
        <w:rPr>
          <w:rFonts w:ascii="Times New Roman" w:eastAsia="SimSun" w:hAnsi="Times New Roman" w:cs="Times New Roman"/>
          <w:color w:val="000000"/>
          <w:sz w:val="24"/>
          <w:szCs w:val="24"/>
          <w:shd w:val="clear" w:color="auto" w:fill="FFFFFF"/>
        </w:rPr>
        <w:t>Москва :</w:t>
      </w:r>
      <w:proofErr w:type="gramEnd"/>
      <w:r w:rsidRPr="005D2582">
        <w:rPr>
          <w:rFonts w:ascii="Times New Roman" w:eastAsia="SimSun" w:hAnsi="Times New Roman" w:cs="Times New Roman"/>
          <w:color w:val="000000"/>
          <w:sz w:val="24"/>
          <w:szCs w:val="24"/>
          <w:shd w:val="clear" w:color="auto" w:fill="FFFFFF"/>
        </w:rPr>
        <w:t xml:space="preserve"> Издательство </w:t>
      </w:r>
      <w:proofErr w:type="spellStart"/>
      <w:r w:rsidRPr="005D2582">
        <w:rPr>
          <w:rFonts w:ascii="Times New Roman" w:eastAsia="SimSun" w:hAnsi="Times New Roman" w:cs="Times New Roman"/>
          <w:color w:val="000000"/>
          <w:sz w:val="24"/>
          <w:szCs w:val="24"/>
          <w:shd w:val="clear" w:color="auto" w:fill="FFFFFF"/>
        </w:rPr>
        <w:t>Юрайт</w:t>
      </w:r>
      <w:proofErr w:type="spellEnd"/>
      <w:r w:rsidRPr="005D2582">
        <w:rPr>
          <w:rFonts w:ascii="Times New Roman" w:eastAsia="SimSun" w:hAnsi="Times New Roman" w:cs="Times New Roman"/>
          <w:color w:val="000000"/>
          <w:sz w:val="24"/>
          <w:szCs w:val="24"/>
          <w:shd w:val="clear" w:color="auto" w:fill="FFFFFF"/>
        </w:rPr>
        <w:t xml:space="preserve">, 2023. — 323 с. — (Профессиональное образование). — ISBN 978-5-534-04315-0. — </w:t>
      </w:r>
      <w:proofErr w:type="gramStart"/>
      <w:r w:rsidRPr="005D2582">
        <w:rPr>
          <w:rFonts w:ascii="Times New Roman" w:eastAsia="SimSun" w:hAnsi="Times New Roman" w:cs="Times New Roman"/>
          <w:color w:val="000000"/>
          <w:sz w:val="24"/>
          <w:szCs w:val="24"/>
          <w:shd w:val="clear" w:color="auto" w:fill="FFFFFF"/>
        </w:rPr>
        <w:t>Текст :</w:t>
      </w:r>
      <w:proofErr w:type="gramEnd"/>
      <w:r w:rsidRPr="005D2582">
        <w:rPr>
          <w:rFonts w:ascii="Times New Roman" w:eastAsia="SimSun" w:hAnsi="Times New Roman" w:cs="Times New Roman"/>
          <w:color w:val="000000"/>
          <w:sz w:val="24"/>
          <w:szCs w:val="24"/>
          <w:shd w:val="clear" w:color="auto" w:fill="FFFFFF"/>
        </w:rPr>
        <w:t xml:space="preserve"> электронный // Образовательная платформа </w:t>
      </w:r>
      <w:proofErr w:type="spellStart"/>
      <w:r w:rsidRPr="005D2582">
        <w:rPr>
          <w:rFonts w:ascii="Times New Roman" w:eastAsia="SimSun" w:hAnsi="Times New Roman" w:cs="Times New Roman"/>
          <w:color w:val="000000"/>
          <w:sz w:val="24"/>
          <w:szCs w:val="24"/>
          <w:shd w:val="clear" w:color="auto" w:fill="FFFFFF"/>
        </w:rPr>
        <w:t>Юрайт</w:t>
      </w:r>
      <w:proofErr w:type="spellEnd"/>
      <w:r w:rsidRPr="005D2582">
        <w:rPr>
          <w:rFonts w:ascii="Times New Roman" w:eastAsia="SimSun" w:hAnsi="Times New Roman" w:cs="Times New Roman"/>
          <w:color w:val="000000"/>
          <w:sz w:val="24"/>
          <w:szCs w:val="24"/>
          <w:shd w:val="clear" w:color="auto" w:fill="FFFFFF"/>
        </w:rPr>
        <w:t xml:space="preserve"> [сайт]. — URL: </w:t>
      </w:r>
      <w:hyperlink r:id="rId20" w:tgtFrame="_blank" w:history="1">
        <w:r w:rsidRPr="005D2582">
          <w:rPr>
            <w:rFonts w:ascii="Times New Roman" w:eastAsia="SimSun" w:hAnsi="Times New Roman" w:cs="Times New Roman"/>
            <w:color w:val="486C97"/>
            <w:sz w:val="24"/>
            <w:szCs w:val="24"/>
            <w:u w:val="single"/>
            <w:shd w:val="clear" w:color="auto" w:fill="FFFFFF"/>
          </w:rPr>
          <w:t>https://urait.ru/bcode/511948</w:t>
        </w:r>
      </w:hyperlink>
      <w:r w:rsidRPr="005D2582">
        <w:rPr>
          <w:rFonts w:ascii="Times New Roman" w:eastAsia="SimSun" w:hAnsi="Times New Roman" w:cs="Times New Roman"/>
          <w:color w:val="000000"/>
          <w:sz w:val="24"/>
          <w:szCs w:val="24"/>
          <w:shd w:val="clear" w:color="auto" w:fill="FFFFFF"/>
        </w:rPr>
        <w:t> (дата обращения: 24.01.2023).</w:t>
      </w:r>
    </w:p>
    <w:p w14:paraId="2F290D7C" w14:textId="77777777" w:rsidR="005D2582" w:rsidRPr="005D2582" w:rsidRDefault="005D2582" w:rsidP="005D2582">
      <w:pPr>
        <w:numPr>
          <w:ilvl w:val="0"/>
          <w:numId w:val="45"/>
        </w:numPr>
        <w:tabs>
          <w:tab w:val="left" w:pos="1134"/>
        </w:tabs>
        <w:spacing w:after="0" w:line="240" w:lineRule="auto"/>
        <w:ind w:left="0" w:firstLine="709"/>
        <w:contextualSpacing/>
        <w:jc w:val="both"/>
        <w:rPr>
          <w:rFonts w:ascii="Times New Roman" w:eastAsia="SimSun" w:hAnsi="Times New Roman" w:cs="Times New Roman"/>
          <w:color w:val="000000"/>
          <w:sz w:val="24"/>
          <w:szCs w:val="24"/>
          <w:shd w:val="clear" w:color="auto" w:fill="FFFFFF"/>
        </w:rPr>
      </w:pPr>
      <w:proofErr w:type="spellStart"/>
      <w:r w:rsidRPr="005D2582">
        <w:rPr>
          <w:rFonts w:ascii="Times New Roman" w:eastAsia="SimSun" w:hAnsi="Times New Roman" w:cs="Times New Roman"/>
          <w:iCs/>
          <w:color w:val="000000"/>
          <w:sz w:val="24"/>
          <w:szCs w:val="24"/>
          <w:shd w:val="clear" w:color="auto" w:fill="FFFFFF"/>
        </w:rPr>
        <w:t>Латышенко</w:t>
      </w:r>
      <w:proofErr w:type="spellEnd"/>
      <w:r w:rsidRPr="005D2582">
        <w:rPr>
          <w:rFonts w:ascii="Times New Roman" w:eastAsia="SimSun" w:hAnsi="Times New Roman" w:cs="Times New Roman"/>
          <w:iCs/>
          <w:color w:val="000000"/>
          <w:sz w:val="24"/>
          <w:szCs w:val="24"/>
          <w:shd w:val="clear" w:color="auto" w:fill="FFFFFF"/>
        </w:rPr>
        <w:t>, К. П. </w:t>
      </w:r>
      <w:r w:rsidRPr="005D2582">
        <w:rPr>
          <w:rFonts w:ascii="Times New Roman" w:eastAsia="SimSun" w:hAnsi="Times New Roman" w:cs="Times New Roman"/>
          <w:color w:val="000000"/>
          <w:sz w:val="24"/>
          <w:szCs w:val="24"/>
          <w:shd w:val="clear" w:color="auto" w:fill="FFFFFF"/>
        </w:rPr>
        <w:t xml:space="preserve"> Метрология и измерительная техника. Лабораторный </w:t>
      </w:r>
      <w:proofErr w:type="gramStart"/>
      <w:r w:rsidRPr="005D2582">
        <w:rPr>
          <w:rFonts w:ascii="Times New Roman" w:eastAsia="SimSun" w:hAnsi="Times New Roman" w:cs="Times New Roman"/>
          <w:color w:val="000000"/>
          <w:sz w:val="24"/>
          <w:szCs w:val="24"/>
          <w:shd w:val="clear" w:color="auto" w:fill="FFFFFF"/>
        </w:rPr>
        <w:t>практикум :</w:t>
      </w:r>
      <w:proofErr w:type="gramEnd"/>
      <w:r w:rsidRPr="005D2582">
        <w:rPr>
          <w:rFonts w:ascii="Times New Roman" w:eastAsia="SimSun" w:hAnsi="Times New Roman" w:cs="Times New Roman"/>
          <w:color w:val="000000"/>
          <w:sz w:val="24"/>
          <w:szCs w:val="24"/>
          <w:shd w:val="clear" w:color="auto" w:fill="FFFFFF"/>
        </w:rPr>
        <w:t xml:space="preserve"> учебное пособие для среднего профессионального образования / К. П. </w:t>
      </w:r>
      <w:proofErr w:type="spellStart"/>
      <w:r w:rsidRPr="005D2582">
        <w:rPr>
          <w:rFonts w:ascii="Times New Roman" w:eastAsia="SimSun" w:hAnsi="Times New Roman" w:cs="Times New Roman"/>
          <w:color w:val="000000"/>
          <w:sz w:val="24"/>
          <w:szCs w:val="24"/>
          <w:shd w:val="clear" w:color="auto" w:fill="FFFFFF"/>
        </w:rPr>
        <w:t>Латышенко</w:t>
      </w:r>
      <w:proofErr w:type="spellEnd"/>
      <w:r w:rsidRPr="005D2582">
        <w:rPr>
          <w:rFonts w:ascii="Times New Roman" w:eastAsia="SimSun" w:hAnsi="Times New Roman" w:cs="Times New Roman"/>
          <w:color w:val="000000"/>
          <w:sz w:val="24"/>
          <w:szCs w:val="24"/>
          <w:shd w:val="clear" w:color="auto" w:fill="FFFFFF"/>
        </w:rPr>
        <w:t>, С. А. </w:t>
      </w:r>
      <w:proofErr w:type="spellStart"/>
      <w:r w:rsidRPr="005D2582">
        <w:rPr>
          <w:rFonts w:ascii="Times New Roman" w:eastAsia="SimSun" w:hAnsi="Times New Roman" w:cs="Times New Roman"/>
          <w:color w:val="000000"/>
          <w:sz w:val="24"/>
          <w:szCs w:val="24"/>
          <w:shd w:val="clear" w:color="auto" w:fill="FFFFFF"/>
        </w:rPr>
        <w:t>Гарелина</w:t>
      </w:r>
      <w:proofErr w:type="spellEnd"/>
      <w:r w:rsidRPr="005D2582">
        <w:rPr>
          <w:rFonts w:ascii="Times New Roman" w:eastAsia="SimSun" w:hAnsi="Times New Roman" w:cs="Times New Roman"/>
          <w:color w:val="000000"/>
          <w:sz w:val="24"/>
          <w:szCs w:val="24"/>
          <w:shd w:val="clear" w:color="auto" w:fill="FFFFFF"/>
        </w:rPr>
        <w:t xml:space="preserve">. — 2-е изд., </w:t>
      </w:r>
      <w:proofErr w:type="spellStart"/>
      <w:r w:rsidRPr="005D2582">
        <w:rPr>
          <w:rFonts w:ascii="Times New Roman" w:eastAsia="SimSun" w:hAnsi="Times New Roman" w:cs="Times New Roman"/>
          <w:color w:val="000000"/>
          <w:sz w:val="24"/>
          <w:szCs w:val="24"/>
          <w:shd w:val="clear" w:color="auto" w:fill="FFFFFF"/>
        </w:rPr>
        <w:t>испр</w:t>
      </w:r>
      <w:proofErr w:type="spellEnd"/>
      <w:r w:rsidRPr="005D2582">
        <w:rPr>
          <w:rFonts w:ascii="Times New Roman" w:eastAsia="SimSun" w:hAnsi="Times New Roman" w:cs="Times New Roman"/>
          <w:color w:val="000000"/>
          <w:sz w:val="24"/>
          <w:szCs w:val="24"/>
          <w:shd w:val="clear" w:color="auto" w:fill="FFFFFF"/>
        </w:rPr>
        <w:t xml:space="preserve">. и доп. — </w:t>
      </w:r>
      <w:proofErr w:type="gramStart"/>
      <w:r w:rsidRPr="005D2582">
        <w:rPr>
          <w:rFonts w:ascii="Times New Roman" w:eastAsia="SimSun" w:hAnsi="Times New Roman" w:cs="Times New Roman"/>
          <w:color w:val="000000"/>
          <w:sz w:val="24"/>
          <w:szCs w:val="24"/>
          <w:shd w:val="clear" w:color="auto" w:fill="FFFFFF"/>
        </w:rPr>
        <w:t>Москва :</w:t>
      </w:r>
      <w:proofErr w:type="gramEnd"/>
      <w:r w:rsidRPr="005D2582">
        <w:rPr>
          <w:rFonts w:ascii="Times New Roman" w:eastAsia="SimSun" w:hAnsi="Times New Roman" w:cs="Times New Roman"/>
          <w:color w:val="000000"/>
          <w:sz w:val="24"/>
          <w:szCs w:val="24"/>
          <w:shd w:val="clear" w:color="auto" w:fill="FFFFFF"/>
        </w:rPr>
        <w:t xml:space="preserve"> Издательство </w:t>
      </w:r>
      <w:proofErr w:type="spellStart"/>
      <w:r w:rsidRPr="005D2582">
        <w:rPr>
          <w:rFonts w:ascii="Times New Roman" w:eastAsia="SimSun" w:hAnsi="Times New Roman" w:cs="Times New Roman"/>
          <w:color w:val="000000"/>
          <w:sz w:val="24"/>
          <w:szCs w:val="24"/>
          <w:shd w:val="clear" w:color="auto" w:fill="FFFFFF"/>
        </w:rPr>
        <w:t>Юрайт</w:t>
      </w:r>
      <w:proofErr w:type="spellEnd"/>
      <w:r w:rsidRPr="005D2582">
        <w:rPr>
          <w:rFonts w:ascii="Times New Roman" w:eastAsia="SimSun" w:hAnsi="Times New Roman" w:cs="Times New Roman"/>
          <w:color w:val="000000"/>
          <w:sz w:val="24"/>
          <w:szCs w:val="24"/>
          <w:shd w:val="clear" w:color="auto" w:fill="FFFFFF"/>
        </w:rPr>
        <w:t xml:space="preserve">, 2023. — 186 с. — (Профессиональное образование). — ISBN 978-5-534-07352-2. — </w:t>
      </w:r>
      <w:proofErr w:type="gramStart"/>
      <w:r w:rsidRPr="005D2582">
        <w:rPr>
          <w:rFonts w:ascii="Times New Roman" w:eastAsia="SimSun" w:hAnsi="Times New Roman" w:cs="Times New Roman"/>
          <w:color w:val="000000"/>
          <w:sz w:val="24"/>
          <w:szCs w:val="24"/>
          <w:shd w:val="clear" w:color="auto" w:fill="FFFFFF"/>
        </w:rPr>
        <w:t>Текст :</w:t>
      </w:r>
      <w:proofErr w:type="gramEnd"/>
      <w:r w:rsidRPr="005D2582">
        <w:rPr>
          <w:rFonts w:ascii="Times New Roman" w:eastAsia="SimSun" w:hAnsi="Times New Roman" w:cs="Times New Roman"/>
          <w:color w:val="000000"/>
          <w:sz w:val="24"/>
          <w:szCs w:val="24"/>
          <w:shd w:val="clear" w:color="auto" w:fill="FFFFFF"/>
        </w:rPr>
        <w:t xml:space="preserve"> электронный // Образовательная платформа </w:t>
      </w:r>
      <w:proofErr w:type="spellStart"/>
      <w:r w:rsidRPr="005D2582">
        <w:rPr>
          <w:rFonts w:ascii="Times New Roman" w:eastAsia="SimSun" w:hAnsi="Times New Roman" w:cs="Times New Roman"/>
          <w:color w:val="000000"/>
          <w:sz w:val="24"/>
          <w:szCs w:val="24"/>
          <w:shd w:val="clear" w:color="auto" w:fill="FFFFFF"/>
        </w:rPr>
        <w:t>Юрайт</w:t>
      </w:r>
      <w:proofErr w:type="spellEnd"/>
      <w:r w:rsidRPr="005D2582">
        <w:rPr>
          <w:rFonts w:ascii="Times New Roman" w:eastAsia="SimSun" w:hAnsi="Times New Roman" w:cs="Times New Roman"/>
          <w:color w:val="000000"/>
          <w:sz w:val="24"/>
          <w:szCs w:val="24"/>
          <w:shd w:val="clear" w:color="auto" w:fill="FFFFFF"/>
        </w:rPr>
        <w:t xml:space="preserve"> [сайт]. — URL: </w:t>
      </w:r>
      <w:hyperlink r:id="rId21" w:tgtFrame="_blank" w:history="1">
        <w:r w:rsidRPr="005D2582">
          <w:rPr>
            <w:rFonts w:ascii="Times New Roman" w:eastAsia="SimSun" w:hAnsi="Times New Roman" w:cs="Times New Roman"/>
            <w:color w:val="486C97"/>
            <w:sz w:val="24"/>
            <w:szCs w:val="24"/>
            <w:u w:val="single"/>
            <w:shd w:val="clear" w:color="auto" w:fill="FFFFFF"/>
          </w:rPr>
          <w:t>https://urait.ru/bcode/513367</w:t>
        </w:r>
      </w:hyperlink>
      <w:r w:rsidRPr="005D2582">
        <w:rPr>
          <w:rFonts w:ascii="Times New Roman" w:eastAsia="SimSun" w:hAnsi="Times New Roman" w:cs="Times New Roman"/>
          <w:color w:val="000000"/>
          <w:sz w:val="24"/>
          <w:szCs w:val="24"/>
          <w:shd w:val="clear" w:color="auto" w:fill="FFFFFF"/>
        </w:rPr>
        <w:t> (дата обращения: 24.01.2023).</w:t>
      </w:r>
    </w:p>
    <w:p w14:paraId="1B8A950A" w14:textId="2DB46C7B" w:rsidR="00FC3581" w:rsidRPr="00FC3581" w:rsidRDefault="005D2582" w:rsidP="00FC3581">
      <w:pPr>
        <w:pStyle w:val="a5"/>
        <w:numPr>
          <w:ilvl w:val="0"/>
          <w:numId w:val="45"/>
        </w:numPr>
        <w:spacing w:after="120" w:line="276" w:lineRule="auto"/>
        <w:ind w:left="0" w:firstLine="709"/>
        <w:jc w:val="both"/>
        <w:outlineLvl w:val="1"/>
        <w:rPr>
          <w:rFonts w:ascii="Times New Roman" w:eastAsia="Segoe UI" w:hAnsi="Times New Roman" w:cs="Times New Roman"/>
          <w:color w:val="000000"/>
          <w:sz w:val="24"/>
          <w:szCs w:val="24"/>
          <w:shd w:val="clear" w:color="auto" w:fill="FFFFFF"/>
          <w:lang w:eastAsia="ru-RU"/>
        </w:rPr>
      </w:pPr>
      <w:r w:rsidRPr="00FC3581">
        <w:rPr>
          <w:rFonts w:ascii="Times New Roman" w:eastAsia="Segoe UI" w:hAnsi="Times New Roman" w:cs="Times New Roman"/>
          <w:color w:val="000000"/>
          <w:sz w:val="24"/>
          <w:szCs w:val="24"/>
          <w:shd w:val="clear" w:color="auto" w:fill="FFFFFF"/>
          <w:lang w:eastAsia="ru-RU"/>
        </w:rPr>
        <w:t xml:space="preserve">Метрология. Теория </w:t>
      </w:r>
      <w:proofErr w:type="gramStart"/>
      <w:r w:rsidRPr="00FC3581">
        <w:rPr>
          <w:rFonts w:ascii="Times New Roman" w:eastAsia="Segoe UI" w:hAnsi="Times New Roman" w:cs="Times New Roman"/>
          <w:color w:val="000000"/>
          <w:sz w:val="24"/>
          <w:szCs w:val="24"/>
          <w:shd w:val="clear" w:color="auto" w:fill="FFFFFF"/>
          <w:lang w:eastAsia="ru-RU"/>
        </w:rPr>
        <w:t>измерений :</w:t>
      </w:r>
      <w:proofErr w:type="gramEnd"/>
      <w:r w:rsidRPr="00FC3581">
        <w:rPr>
          <w:rFonts w:ascii="Times New Roman" w:eastAsia="Segoe UI" w:hAnsi="Times New Roman" w:cs="Times New Roman"/>
          <w:color w:val="000000"/>
          <w:sz w:val="24"/>
          <w:szCs w:val="24"/>
          <w:shd w:val="clear" w:color="auto" w:fill="FFFFFF"/>
          <w:lang w:eastAsia="ru-RU"/>
        </w:rPr>
        <w:t xml:space="preserve"> учебник для среднего профессионального образования / В. А. Мещеряков, Е. А. </w:t>
      </w:r>
      <w:proofErr w:type="spellStart"/>
      <w:r w:rsidRPr="00FC3581">
        <w:rPr>
          <w:rFonts w:ascii="Times New Roman" w:eastAsia="Segoe UI" w:hAnsi="Times New Roman" w:cs="Times New Roman"/>
          <w:color w:val="000000"/>
          <w:sz w:val="24"/>
          <w:szCs w:val="24"/>
          <w:shd w:val="clear" w:color="auto" w:fill="FFFFFF"/>
          <w:lang w:eastAsia="ru-RU"/>
        </w:rPr>
        <w:t>Бадеева</w:t>
      </w:r>
      <w:proofErr w:type="spellEnd"/>
      <w:r w:rsidRPr="00FC3581">
        <w:rPr>
          <w:rFonts w:ascii="Times New Roman" w:eastAsia="Segoe UI" w:hAnsi="Times New Roman" w:cs="Times New Roman"/>
          <w:color w:val="000000"/>
          <w:sz w:val="24"/>
          <w:szCs w:val="24"/>
          <w:shd w:val="clear" w:color="auto" w:fill="FFFFFF"/>
          <w:lang w:eastAsia="ru-RU"/>
        </w:rPr>
        <w:t>, Е. В. </w:t>
      </w:r>
      <w:proofErr w:type="spellStart"/>
      <w:r w:rsidRPr="00FC3581">
        <w:rPr>
          <w:rFonts w:ascii="Times New Roman" w:eastAsia="Segoe UI" w:hAnsi="Times New Roman" w:cs="Times New Roman"/>
          <w:color w:val="000000"/>
          <w:sz w:val="24"/>
          <w:szCs w:val="24"/>
          <w:shd w:val="clear" w:color="auto" w:fill="FFFFFF"/>
          <w:lang w:eastAsia="ru-RU"/>
        </w:rPr>
        <w:t>Шалобаев</w:t>
      </w:r>
      <w:proofErr w:type="spellEnd"/>
      <w:r w:rsidRPr="00FC3581">
        <w:rPr>
          <w:rFonts w:ascii="Times New Roman" w:eastAsia="Segoe UI" w:hAnsi="Times New Roman" w:cs="Times New Roman"/>
          <w:color w:val="000000"/>
          <w:sz w:val="24"/>
          <w:szCs w:val="24"/>
          <w:shd w:val="clear" w:color="auto" w:fill="FFFFFF"/>
          <w:lang w:eastAsia="ru-RU"/>
        </w:rPr>
        <w:t xml:space="preserve"> ; под общей редакцией Т. И. Мурашкиной. — 2-е изд., </w:t>
      </w:r>
      <w:proofErr w:type="spellStart"/>
      <w:r w:rsidRPr="00FC3581">
        <w:rPr>
          <w:rFonts w:ascii="Times New Roman" w:eastAsia="Segoe UI" w:hAnsi="Times New Roman" w:cs="Times New Roman"/>
          <w:color w:val="000000"/>
          <w:sz w:val="24"/>
          <w:szCs w:val="24"/>
          <w:shd w:val="clear" w:color="auto" w:fill="FFFFFF"/>
          <w:lang w:eastAsia="ru-RU"/>
        </w:rPr>
        <w:t>испр</w:t>
      </w:r>
      <w:proofErr w:type="spellEnd"/>
      <w:proofErr w:type="gramStart"/>
      <w:r w:rsidRPr="00FC3581">
        <w:rPr>
          <w:rFonts w:ascii="Times New Roman" w:eastAsia="Segoe UI" w:hAnsi="Times New Roman" w:cs="Times New Roman"/>
          <w:color w:val="000000"/>
          <w:sz w:val="24"/>
          <w:szCs w:val="24"/>
          <w:shd w:val="clear" w:color="auto" w:fill="FFFFFF"/>
          <w:lang w:eastAsia="ru-RU"/>
        </w:rPr>
        <w:t>.</w:t>
      </w:r>
      <w:proofErr w:type="gramEnd"/>
      <w:r w:rsidRPr="00FC3581">
        <w:rPr>
          <w:rFonts w:ascii="Times New Roman" w:eastAsia="Segoe UI" w:hAnsi="Times New Roman" w:cs="Times New Roman"/>
          <w:color w:val="000000"/>
          <w:sz w:val="24"/>
          <w:szCs w:val="24"/>
          <w:shd w:val="clear" w:color="auto" w:fill="FFFFFF"/>
          <w:lang w:eastAsia="ru-RU"/>
        </w:rPr>
        <w:t xml:space="preserve"> и доп. — Москва: Издательство </w:t>
      </w:r>
      <w:proofErr w:type="spellStart"/>
      <w:r w:rsidRPr="00FC3581">
        <w:rPr>
          <w:rFonts w:ascii="Times New Roman" w:eastAsia="Segoe UI" w:hAnsi="Times New Roman" w:cs="Times New Roman"/>
          <w:color w:val="000000"/>
          <w:sz w:val="24"/>
          <w:szCs w:val="24"/>
          <w:shd w:val="clear" w:color="auto" w:fill="FFFFFF"/>
          <w:lang w:eastAsia="ru-RU"/>
        </w:rPr>
        <w:t>Юрайт</w:t>
      </w:r>
      <w:proofErr w:type="spellEnd"/>
      <w:r w:rsidRPr="00FC3581">
        <w:rPr>
          <w:rFonts w:ascii="Times New Roman" w:eastAsia="Segoe UI" w:hAnsi="Times New Roman" w:cs="Times New Roman"/>
          <w:color w:val="000000"/>
          <w:sz w:val="24"/>
          <w:szCs w:val="24"/>
          <w:shd w:val="clear" w:color="auto" w:fill="FFFFFF"/>
          <w:lang w:eastAsia="ru-RU"/>
        </w:rPr>
        <w:t xml:space="preserve">, 2023. — 167 с. — (Профессиональное образование). — ISBN 978-5-534-08652-2. — Текст: электронный // Образовательная платформа </w:t>
      </w:r>
      <w:proofErr w:type="spellStart"/>
      <w:r w:rsidRPr="00FC3581">
        <w:rPr>
          <w:rFonts w:ascii="Times New Roman" w:eastAsia="Segoe UI" w:hAnsi="Times New Roman" w:cs="Times New Roman"/>
          <w:color w:val="000000"/>
          <w:sz w:val="24"/>
          <w:szCs w:val="24"/>
          <w:shd w:val="clear" w:color="auto" w:fill="FFFFFF"/>
          <w:lang w:eastAsia="ru-RU"/>
        </w:rPr>
        <w:t>Юрайт</w:t>
      </w:r>
      <w:proofErr w:type="spellEnd"/>
      <w:r w:rsidRPr="00FC3581">
        <w:rPr>
          <w:rFonts w:ascii="Times New Roman" w:eastAsia="Segoe UI" w:hAnsi="Times New Roman" w:cs="Times New Roman"/>
          <w:color w:val="000000"/>
          <w:sz w:val="24"/>
          <w:szCs w:val="24"/>
          <w:shd w:val="clear" w:color="auto" w:fill="FFFFFF"/>
          <w:lang w:eastAsia="ru-RU"/>
        </w:rPr>
        <w:t xml:space="preserve"> [сайт]. — URL: </w:t>
      </w:r>
      <w:hyperlink r:id="rId22" w:tgtFrame="_blank" w:history="1">
        <w:r w:rsidRPr="00FC3581">
          <w:rPr>
            <w:rFonts w:ascii="Times New Roman" w:eastAsia="Segoe UI" w:hAnsi="Times New Roman" w:cs="Times New Roman"/>
            <w:color w:val="486C97"/>
            <w:sz w:val="24"/>
            <w:szCs w:val="24"/>
            <w:u w:val="single"/>
            <w:shd w:val="clear" w:color="auto" w:fill="FFFFFF"/>
            <w:lang w:eastAsia="ru-RU"/>
          </w:rPr>
          <w:t>https://urait.ru/bcode/513718</w:t>
        </w:r>
      </w:hyperlink>
      <w:r w:rsidRPr="00FC3581">
        <w:rPr>
          <w:rFonts w:ascii="Times New Roman" w:eastAsia="Segoe UI" w:hAnsi="Times New Roman" w:cs="Times New Roman"/>
          <w:color w:val="000000"/>
          <w:sz w:val="24"/>
          <w:szCs w:val="24"/>
          <w:shd w:val="clear" w:color="auto" w:fill="FFFFFF"/>
          <w:lang w:eastAsia="ru-RU"/>
        </w:rPr>
        <w:t> (дата обращения: 24.01.2023).</w:t>
      </w:r>
    </w:p>
    <w:p w14:paraId="402DD247" w14:textId="77777777" w:rsidR="005D2582" w:rsidRPr="005D2582" w:rsidRDefault="005D2582" w:rsidP="005D2582">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18" w:name="_Toc152334674"/>
      <w:bookmarkStart w:id="19" w:name="_Toc156294577"/>
      <w:bookmarkStart w:id="20" w:name="_Toc156825299"/>
      <w:r w:rsidRPr="005D2582">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5D2582">
        <w:rPr>
          <w:rFonts w:ascii="Times New Roman" w:eastAsia="Segoe UI" w:hAnsi="Times New Roman" w:cs="Times New Roman"/>
          <w:b/>
          <w:bCs/>
          <w:caps/>
          <w:kern w:val="32"/>
          <w:sz w:val="24"/>
          <w:szCs w:val="24"/>
          <w:lang w:val="x-none" w:eastAsia="x-none"/>
        </w:rPr>
        <w:br/>
        <w:t xml:space="preserve">освоения </w:t>
      </w:r>
      <w:bookmarkEnd w:id="18"/>
      <w:r w:rsidRPr="005D2582">
        <w:rPr>
          <w:rFonts w:ascii="Times New Roman" w:eastAsia="Segoe UI" w:hAnsi="Times New Roman" w:cs="Times New Roman"/>
          <w:b/>
          <w:bCs/>
          <w:caps/>
          <w:kern w:val="32"/>
          <w:sz w:val="24"/>
          <w:szCs w:val="24"/>
          <w:lang w:eastAsia="x-none"/>
        </w:rPr>
        <w:t>ДИСЦИПЛИНЫ</w:t>
      </w:r>
      <w:bookmarkEnd w:id="19"/>
      <w:bookmarkEnd w:id="20"/>
    </w:p>
    <w:p w14:paraId="38E8D618" w14:textId="77777777" w:rsidR="005D2582" w:rsidRPr="005D2582" w:rsidRDefault="005D2582" w:rsidP="005D2582">
      <w:pPr>
        <w:keepNext/>
        <w:spacing w:after="120" w:line="240" w:lineRule="auto"/>
        <w:jc w:val="center"/>
        <w:outlineLvl w:val="0"/>
        <w:rPr>
          <w:rFonts w:ascii="Times New Roman" w:eastAsia="Segoe UI" w:hAnsi="Times New Roman" w:cs="Times New Roman"/>
          <w:caps/>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3101"/>
        <w:gridCol w:w="2443"/>
      </w:tblGrid>
      <w:tr w:rsidR="005D2582" w:rsidRPr="000752CC" w14:paraId="3333D62C" w14:textId="77777777" w:rsidTr="00C217F0">
        <w:trPr>
          <w:trHeight w:val="519"/>
        </w:trPr>
        <w:tc>
          <w:tcPr>
            <w:tcW w:w="2034" w:type="pct"/>
            <w:vAlign w:val="center"/>
          </w:tcPr>
          <w:p w14:paraId="576A2A90" w14:textId="77777777" w:rsidR="005D2582" w:rsidRPr="000752CC" w:rsidRDefault="005D2582" w:rsidP="000752CC">
            <w:pPr>
              <w:suppressAutoHyphens/>
              <w:spacing w:after="0" w:line="240" w:lineRule="auto"/>
              <w:contextualSpacing/>
              <w:jc w:val="center"/>
              <w:rPr>
                <w:rFonts w:ascii="Times New Roman" w:eastAsia="SimSun" w:hAnsi="Times New Roman" w:cs="Times New Roman"/>
                <w:b/>
                <w:iCs/>
              </w:rPr>
            </w:pPr>
            <w:r w:rsidRPr="000752CC">
              <w:rPr>
                <w:rFonts w:ascii="Times New Roman" w:eastAsia="SimSun" w:hAnsi="Times New Roman" w:cs="Times New Roman"/>
                <w:b/>
                <w:iCs/>
              </w:rPr>
              <w:t>Результаты обучения</w:t>
            </w:r>
          </w:p>
        </w:tc>
        <w:tc>
          <w:tcPr>
            <w:tcW w:w="1659" w:type="pct"/>
            <w:vAlign w:val="center"/>
          </w:tcPr>
          <w:p w14:paraId="1EEFB9F8" w14:textId="77777777" w:rsidR="005D2582" w:rsidRPr="000752CC" w:rsidRDefault="005D2582" w:rsidP="000752CC">
            <w:pPr>
              <w:suppressAutoHyphens/>
              <w:spacing w:after="0" w:line="240" w:lineRule="auto"/>
              <w:contextualSpacing/>
              <w:jc w:val="center"/>
              <w:rPr>
                <w:rFonts w:ascii="Times New Roman" w:eastAsia="SimSun" w:hAnsi="Times New Roman" w:cs="Times New Roman"/>
                <w:b/>
              </w:rPr>
            </w:pPr>
            <w:r w:rsidRPr="000752CC">
              <w:rPr>
                <w:rFonts w:ascii="Times New Roman" w:eastAsia="SimSun" w:hAnsi="Times New Roman" w:cs="Times New Roman"/>
                <w:b/>
                <w:iCs/>
              </w:rPr>
              <w:t>Показатели освоенности компетенций</w:t>
            </w:r>
          </w:p>
        </w:tc>
        <w:tc>
          <w:tcPr>
            <w:tcW w:w="1308" w:type="pct"/>
            <w:vAlign w:val="center"/>
          </w:tcPr>
          <w:p w14:paraId="6DBE28E5" w14:textId="77777777" w:rsidR="005D2582" w:rsidRPr="000752CC" w:rsidRDefault="005D2582" w:rsidP="000752CC">
            <w:pPr>
              <w:suppressAutoHyphens/>
              <w:spacing w:after="0" w:line="240" w:lineRule="auto"/>
              <w:contextualSpacing/>
              <w:jc w:val="center"/>
              <w:rPr>
                <w:rFonts w:ascii="Times New Roman" w:eastAsia="SimSun" w:hAnsi="Times New Roman" w:cs="Times New Roman"/>
                <w:b/>
              </w:rPr>
            </w:pPr>
            <w:r w:rsidRPr="000752CC">
              <w:rPr>
                <w:rFonts w:ascii="Times New Roman" w:eastAsia="SimSun" w:hAnsi="Times New Roman" w:cs="Times New Roman"/>
                <w:b/>
              </w:rPr>
              <w:t>Методы оценки</w:t>
            </w:r>
          </w:p>
        </w:tc>
      </w:tr>
      <w:tr w:rsidR="005D2582" w:rsidRPr="000752CC" w14:paraId="5174593E" w14:textId="77777777" w:rsidTr="00C217F0">
        <w:trPr>
          <w:trHeight w:val="698"/>
        </w:trPr>
        <w:tc>
          <w:tcPr>
            <w:tcW w:w="2034" w:type="pct"/>
          </w:tcPr>
          <w:p w14:paraId="66AC2EEC"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 xml:space="preserve">Знает: </w:t>
            </w:r>
          </w:p>
          <w:p w14:paraId="769104E0"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3474E9DB"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алгоритмы выполнения работ в профессиональной и смежных областях;</w:t>
            </w:r>
          </w:p>
          <w:p w14:paraId="043C405E"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 xml:space="preserve">методы работы в профессиональной и смежных сферах; структуру плана для решения задач; </w:t>
            </w:r>
          </w:p>
          <w:p w14:paraId="167E0668" w14:textId="77777777" w:rsidR="005D2582" w:rsidRPr="000752CC" w:rsidRDefault="005D2582" w:rsidP="000752CC">
            <w:pPr>
              <w:spacing w:after="0" w:line="240" w:lineRule="auto"/>
              <w:rPr>
                <w:rFonts w:ascii="Times New Roman" w:eastAsia="SimSun" w:hAnsi="Times New Roman" w:cs="Times New Roman"/>
                <w:bCs/>
              </w:rPr>
            </w:pPr>
            <w:r w:rsidRPr="000752CC">
              <w:rPr>
                <w:rFonts w:ascii="Calibri" w:eastAsia="SimSun" w:hAnsi="Calibri" w:cs="Times New Roman"/>
              </w:rPr>
              <w:t xml:space="preserve"> </w:t>
            </w:r>
            <w:r w:rsidRPr="000752CC">
              <w:rPr>
                <w:rFonts w:ascii="Times New Roman" w:eastAsia="SimSun" w:hAnsi="Times New Roman" w:cs="Times New Roman"/>
                <w:bCs/>
              </w:rPr>
              <w:t>порядок оценки результатов решения задач профессиональной деятельности;</w:t>
            </w:r>
          </w:p>
          <w:p w14:paraId="7BC8765B"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приемы структурирования информации;</w:t>
            </w:r>
          </w:p>
          <w:p w14:paraId="54717233"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формат оформления результатов поиска информации,</w:t>
            </w:r>
          </w:p>
          <w:p w14:paraId="1F36F329" w14:textId="77777777" w:rsidR="005D2582" w:rsidRPr="000752CC" w:rsidRDefault="005D2582" w:rsidP="000752CC">
            <w:pPr>
              <w:suppressAutoHyphens/>
              <w:spacing w:after="0" w:line="240" w:lineRule="auto"/>
              <w:rPr>
                <w:rFonts w:ascii="Times New Roman" w:eastAsia="SimSun" w:hAnsi="Times New Roman" w:cs="Times New Roman"/>
                <w:bCs/>
              </w:rPr>
            </w:pPr>
            <w:r w:rsidRPr="000752CC">
              <w:rPr>
                <w:rFonts w:ascii="Times New Roman" w:eastAsia="SimSun" w:hAnsi="Times New Roman" w:cs="Times New Roman"/>
                <w:bCs/>
              </w:rPr>
              <w:t xml:space="preserve">особенности социального и культурного контекста; </w:t>
            </w:r>
          </w:p>
          <w:p w14:paraId="1A1B1D33"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правила оформления документов и построения устных сообщений</w:t>
            </w:r>
          </w:p>
          <w:p w14:paraId="1D3BF4F0" w14:textId="77777777" w:rsidR="005D2582" w:rsidRPr="000752CC" w:rsidRDefault="005D2582" w:rsidP="000752CC">
            <w:pPr>
              <w:suppressAutoHyphens/>
              <w:spacing w:after="0" w:line="240" w:lineRule="auto"/>
              <w:rPr>
                <w:rFonts w:ascii="Times New Roman" w:eastAsia="SimSun" w:hAnsi="Times New Roman" w:cs="Times New Roman"/>
                <w:b/>
                <w:bCs/>
                <w:iCs/>
              </w:rPr>
            </w:pPr>
            <w:r w:rsidRPr="000752CC">
              <w:rPr>
                <w:rFonts w:ascii="Times New Roman" w:eastAsia="SimSun" w:hAnsi="Times New Roman" w:cs="Times New Roman"/>
                <w:iCs/>
              </w:rPr>
              <w:t>правила построения простых и сложных предложений на профессиональные темы;</w:t>
            </w:r>
          </w:p>
          <w:p w14:paraId="203052A3" w14:textId="77777777" w:rsidR="005D2582" w:rsidRPr="000752CC" w:rsidRDefault="005D2582" w:rsidP="000752CC">
            <w:pPr>
              <w:suppressAutoHyphens/>
              <w:spacing w:after="0" w:line="240" w:lineRule="auto"/>
              <w:rPr>
                <w:rFonts w:ascii="Times New Roman" w:eastAsia="SimSun" w:hAnsi="Times New Roman" w:cs="Times New Roman"/>
                <w:b/>
                <w:bCs/>
                <w:iCs/>
              </w:rPr>
            </w:pPr>
            <w:r w:rsidRPr="000752CC">
              <w:rPr>
                <w:rFonts w:ascii="Times New Roman" w:eastAsia="SimSun" w:hAnsi="Times New Roman" w:cs="Times New Roman"/>
                <w:iCs/>
              </w:rPr>
              <w:t xml:space="preserve">основные общеупотребительные глаголы (бытовая </w:t>
            </w:r>
            <w:r w:rsidRPr="000752CC">
              <w:rPr>
                <w:rFonts w:ascii="Times New Roman" w:eastAsia="SimSun" w:hAnsi="Times New Roman" w:cs="Times New Roman"/>
                <w:iCs/>
              </w:rPr>
              <w:br/>
              <w:t>и профессиональная лексика);</w:t>
            </w:r>
          </w:p>
          <w:p w14:paraId="78DEFA92" w14:textId="77777777" w:rsidR="005D2582" w:rsidRPr="000752CC" w:rsidRDefault="005D2582" w:rsidP="000752CC">
            <w:pPr>
              <w:suppressAutoHyphens/>
              <w:spacing w:after="0" w:line="240" w:lineRule="auto"/>
              <w:rPr>
                <w:rFonts w:ascii="Times New Roman" w:eastAsia="SimSun" w:hAnsi="Times New Roman" w:cs="Times New Roman"/>
                <w:b/>
                <w:bCs/>
                <w:iCs/>
              </w:rPr>
            </w:pPr>
            <w:r w:rsidRPr="000752CC">
              <w:rPr>
                <w:rFonts w:ascii="Times New Roman" w:eastAsia="SimSun" w:hAnsi="Times New Roman" w:cs="Times New Roman"/>
                <w:iCs/>
              </w:rPr>
              <w:t>лексический минимум, относящийся к описанию предметов, средств и процессов профессиональной деятельности;</w:t>
            </w:r>
          </w:p>
          <w:p w14:paraId="1D3FBE8F" w14:textId="77777777" w:rsidR="005D2582" w:rsidRPr="000752CC" w:rsidRDefault="005D2582" w:rsidP="000752CC">
            <w:pPr>
              <w:suppressAutoHyphens/>
              <w:spacing w:after="0" w:line="240" w:lineRule="auto"/>
              <w:rPr>
                <w:rFonts w:ascii="Times New Roman" w:eastAsia="SimSun" w:hAnsi="Times New Roman" w:cs="Times New Roman"/>
                <w:b/>
                <w:bCs/>
                <w:iCs/>
              </w:rPr>
            </w:pPr>
            <w:r w:rsidRPr="000752CC">
              <w:rPr>
                <w:rFonts w:ascii="Times New Roman" w:eastAsia="SimSun" w:hAnsi="Times New Roman" w:cs="Times New Roman"/>
                <w:iCs/>
              </w:rPr>
              <w:t>особенности произношения</w:t>
            </w:r>
          </w:p>
          <w:p w14:paraId="317E2FD1"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iCs/>
              </w:rPr>
              <w:t xml:space="preserve">правила чтения текстов профессиональной направленности, </w:t>
            </w:r>
          </w:p>
          <w:p w14:paraId="50FD43C9" w14:textId="77777777" w:rsidR="005D2582" w:rsidRPr="000752CC" w:rsidRDefault="005D2582" w:rsidP="000752CC">
            <w:pPr>
              <w:suppressAutoHyphens/>
              <w:spacing w:after="0" w:line="240" w:lineRule="auto"/>
              <w:contextualSpacing/>
              <w:rPr>
                <w:rFonts w:ascii="Times New Roman" w:eastAsia="SimSun" w:hAnsi="Times New Roman" w:cs="Times New Roman"/>
                <w:bCs/>
              </w:rPr>
            </w:pPr>
            <w:r w:rsidRPr="000752CC">
              <w:rPr>
                <w:rFonts w:ascii="Times New Roman" w:eastAsia="SimSun" w:hAnsi="Times New Roman" w:cs="Times New Roman"/>
                <w:bCs/>
              </w:rPr>
              <w:t>основы обработки материалов резанием.</w:t>
            </w:r>
          </w:p>
          <w:p w14:paraId="1F1E4E36" w14:textId="77777777" w:rsidR="005D2582" w:rsidRPr="000752CC" w:rsidRDefault="005D2582" w:rsidP="000752CC">
            <w:pPr>
              <w:suppressAutoHyphens/>
              <w:spacing w:after="0" w:line="240" w:lineRule="auto"/>
              <w:contextualSpacing/>
              <w:rPr>
                <w:rFonts w:ascii="Times New Roman" w:eastAsia="SimSun" w:hAnsi="Times New Roman" w:cs="Times New Roman"/>
                <w:bCs/>
                <w:i/>
              </w:rPr>
            </w:pPr>
          </w:p>
          <w:p w14:paraId="68AB3F70" w14:textId="77777777" w:rsidR="005D2582" w:rsidRPr="000752CC" w:rsidRDefault="005D2582" w:rsidP="000752CC">
            <w:pPr>
              <w:suppressAutoHyphens/>
              <w:spacing w:after="0" w:line="240" w:lineRule="auto"/>
              <w:contextualSpacing/>
              <w:rPr>
                <w:rFonts w:ascii="Times New Roman" w:eastAsia="SimSun" w:hAnsi="Times New Roman" w:cs="Times New Roman"/>
                <w:bCs/>
                <w:iCs/>
              </w:rPr>
            </w:pPr>
            <w:r w:rsidRPr="000752CC">
              <w:rPr>
                <w:rFonts w:ascii="Times New Roman" w:eastAsia="SimSun" w:hAnsi="Times New Roman" w:cs="Times New Roman"/>
                <w:bCs/>
                <w:iCs/>
              </w:rPr>
              <w:t>Умеет:</w:t>
            </w:r>
          </w:p>
          <w:p w14:paraId="0CAD9304"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Распознать задачу и/или проблему в профессиональном и/или социальном контексте;</w:t>
            </w:r>
          </w:p>
          <w:p w14:paraId="79EDC66F"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анализировать задачу и/или проблему и выделять её составные части;</w:t>
            </w:r>
          </w:p>
          <w:p w14:paraId="31E28331"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 xml:space="preserve">определять этапы </w:t>
            </w:r>
          </w:p>
          <w:p w14:paraId="59CFB3CF"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решения задачи; выявлять и эффективно искать информацию, необходимую для решения задачи и/или проблемы;</w:t>
            </w:r>
          </w:p>
          <w:p w14:paraId="1031F135"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составить план действия;</w:t>
            </w:r>
          </w:p>
          <w:p w14:paraId="66FF2C08"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lastRenderedPageBreak/>
              <w:t>определить необходимые ресурсы;</w:t>
            </w:r>
          </w:p>
          <w:p w14:paraId="66492E6F"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реализовать составленный план; оценивать результат и последствия своих действий (самостоятельно или с помощью наставника)</w:t>
            </w:r>
          </w:p>
          <w:p w14:paraId="20873803"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определять задачи для поиска информации;</w:t>
            </w:r>
          </w:p>
          <w:p w14:paraId="7E7C7CD7"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определять необходимые источники информации;</w:t>
            </w:r>
          </w:p>
          <w:p w14:paraId="08CE3553"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планировать процесс поиска;</w:t>
            </w:r>
          </w:p>
          <w:p w14:paraId="69E0764F"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структурировать получаемую информацию;</w:t>
            </w:r>
          </w:p>
          <w:p w14:paraId="6327A7A3"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выделять наиболее значимое в перечне информации;</w:t>
            </w:r>
          </w:p>
          <w:p w14:paraId="03570A7C"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оценивать практическую значимость результатов поиска;</w:t>
            </w:r>
          </w:p>
          <w:p w14:paraId="3D39EA99"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bCs/>
              </w:rPr>
              <w:t>оформлять результаты поиска</w:t>
            </w:r>
          </w:p>
          <w:p w14:paraId="71E9C838"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iCs/>
              </w:rPr>
              <w:t xml:space="preserve">грамотно </w:t>
            </w:r>
            <w:r w:rsidRPr="000752CC">
              <w:rPr>
                <w:rFonts w:ascii="Times New Roman" w:eastAsia="SimSun" w:hAnsi="Times New Roman" w:cs="Times New Roman"/>
                <w:bCs/>
              </w:rPr>
              <w:t xml:space="preserve">излагать свои мысли и оформлять документы по профессиональной тематике на государственном языке, </w:t>
            </w:r>
            <w:r w:rsidRPr="000752CC">
              <w:rPr>
                <w:rFonts w:ascii="Times New Roman" w:eastAsia="SimSun" w:hAnsi="Times New Roman" w:cs="Times New Roman"/>
                <w:iCs/>
              </w:rPr>
              <w:t>проявлять толерантность в рабочем коллективе</w:t>
            </w:r>
          </w:p>
          <w:p w14:paraId="30B307FA" w14:textId="77777777" w:rsidR="005D2582" w:rsidRPr="000752CC" w:rsidRDefault="005D2582" w:rsidP="000752CC">
            <w:pPr>
              <w:suppressAutoHyphens/>
              <w:spacing w:after="0" w:line="240" w:lineRule="auto"/>
              <w:rPr>
                <w:rFonts w:ascii="Times New Roman" w:eastAsia="SimSun" w:hAnsi="Times New Roman" w:cs="Times New Roman"/>
                <w:iCs/>
              </w:rPr>
            </w:pPr>
            <w:r w:rsidRPr="000752CC">
              <w:rPr>
                <w:rFonts w:ascii="Times New Roman" w:eastAsia="SimSun" w:hAnsi="Times New Roman" w:cs="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F45D092" w14:textId="77777777" w:rsidR="005D2582" w:rsidRPr="000752CC" w:rsidRDefault="005D2582" w:rsidP="000752CC">
            <w:pPr>
              <w:suppressAutoHyphens/>
              <w:spacing w:after="0" w:line="240" w:lineRule="auto"/>
              <w:rPr>
                <w:rFonts w:ascii="Times New Roman" w:eastAsia="SimSun" w:hAnsi="Times New Roman" w:cs="Times New Roman"/>
                <w:b/>
                <w:bCs/>
                <w:iCs/>
              </w:rPr>
            </w:pPr>
            <w:r w:rsidRPr="000752CC">
              <w:rPr>
                <w:rFonts w:ascii="Times New Roman" w:eastAsia="SimSun" w:hAnsi="Times New Roman" w:cs="Times New Roman"/>
                <w:iCs/>
              </w:rPr>
              <w:t xml:space="preserve">участвовать в диалогах на знакомые общие и профессиональные темы; </w:t>
            </w:r>
          </w:p>
          <w:p w14:paraId="145F4736" w14:textId="77777777" w:rsidR="005D2582" w:rsidRPr="000752CC" w:rsidRDefault="005D2582" w:rsidP="000752CC">
            <w:pPr>
              <w:suppressAutoHyphens/>
              <w:spacing w:after="0" w:line="240" w:lineRule="auto"/>
              <w:rPr>
                <w:rFonts w:ascii="Times New Roman" w:eastAsia="SimSun" w:hAnsi="Times New Roman" w:cs="Times New Roman"/>
                <w:b/>
                <w:bCs/>
                <w:iCs/>
              </w:rPr>
            </w:pPr>
            <w:r w:rsidRPr="000752CC">
              <w:rPr>
                <w:rFonts w:ascii="Times New Roman" w:eastAsia="SimSun" w:hAnsi="Times New Roman" w:cs="Times New Roman"/>
                <w:iCs/>
              </w:rPr>
              <w:t xml:space="preserve">строить простые высказывания о себе и о своей профессиональной деятельности; </w:t>
            </w:r>
          </w:p>
          <w:p w14:paraId="263B91C0" w14:textId="77777777" w:rsidR="005D2582" w:rsidRPr="000752CC" w:rsidRDefault="005D2582" w:rsidP="000752CC">
            <w:pPr>
              <w:suppressAutoHyphens/>
              <w:spacing w:after="0" w:line="240" w:lineRule="auto"/>
              <w:rPr>
                <w:rFonts w:ascii="Times New Roman" w:eastAsia="SimSun" w:hAnsi="Times New Roman" w:cs="Times New Roman"/>
                <w:b/>
                <w:bCs/>
                <w:iCs/>
              </w:rPr>
            </w:pPr>
            <w:r w:rsidRPr="000752CC">
              <w:rPr>
                <w:rFonts w:ascii="Times New Roman" w:eastAsia="SimSun" w:hAnsi="Times New Roman" w:cs="Times New Roman"/>
                <w:iCs/>
              </w:rPr>
              <w:t xml:space="preserve">кратко обосновывать и объяснять свои действия (текущие и планируемые); </w:t>
            </w:r>
          </w:p>
          <w:p w14:paraId="56532FE4" w14:textId="77777777" w:rsidR="005D2582" w:rsidRPr="000752CC" w:rsidRDefault="005D2582" w:rsidP="000752CC">
            <w:pPr>
              <w:spacing w:after="0" w:line="240" w:lineRule="auto"/>
              <w:rPr>
                <w:rFonts w:ascii="Times New Roman" w:eastAsia="SimSun" w:hAnsi="Times New Roman" w:cs="Times New Roman"/>
                <w:bCs/>
              </w:rPr>
            </w:pPr>
            <w:r w:rsidRPr="000752CC">
              <w:rPr>
                <w:rFonts w:ascii="Times New Roman" w:eastAsia="SimSun" w:hAnsi="Times New Roman" w:cs="Times New Roman"/>
                <w:iCs/>
              </w:rPr>
              <w:t xml:space="preserve">писать простые связные сообщения на знакомые или интересующие профессиональные темы, </w:t>
            </w:r>
          </w:p>
          <w:p w14:paraId="5061200F" w14:textId="77777777" w:rsidR="005D2582" w:rsidRPr="000752CC" w:rsidRDefault="005D2582" w:rsidP="000752CC">
            <w:pPr>
              <w:suppressAutoHyphens/>
              <w:spacing w:after="0" w:line="240" w:lineRule="auto"/>
              <w:contextualSpacing/>
              <w:rPr>
                <w:rFonts w:ascii="Times New Roman" w:eastAsia="SimSun" w:hAnsi="Times New Roman" w:cs="Times New Roman"/>
                <w:i/>
              </w:rPr>
            </w:pPr>
            <w:r w:rsidRPr="000752CC">
              <w:rPr>
                <w:rFonts w:ascii="Times New Roman" w:eastAsia="SimSun" w:hAnsi="Times New Roman" w:cs="Times New Roman"/>
                <w:bCs/>
              </w:rPr>
              <w:t>определять режимы резания</w:t>
            </w:r>
          </w:p>
        </w:tc>
        <w:tc>
          <w:tcPr>
            <w:tcW w:w="1659" w:type="pct"/>
          </w:tcPr>
          <w:p w14:paraId="3917BE4F" w14:textId="77777777" w:rsidR="005D2582" w:rsidRPr="000752CC" w:rsidRDefault="005D2582" w:rsidP="000752CC">
            <w:pPr>
              <w:suppressAutoHyphens/>
              <w:spacing w:after="0" w:line="240" w:lineRule="auto"/>
              <w:contextualSpacing/>
              <w:rPr>
                <w:rFonts w:ascii="Times New Roman" w:eastAsia="SimSun" w:hAnsi="Times New Roman" w:cs="Times New Roman"/>
              </w:rPr>
            </w:pPr>
            <w:r w:rsidRPr="000752CC">
              <w:rPr>
                <w:rFonts w:ascii="Times New Roman" w:eastAsia="SimSun" w:hAnsi="Times New Roman" w:cs="Times New Roman"/>
              </w:rPr>
              <w:lastRenderedPageBreak/>
              <w:t xml:space="preserve">выполняет проектно-технические расчеты </w:t>
            </w:r>
            <w:proofErr w:type="spellStart"/>
            <w:r w:rsidRPr="000752CC">
              <w:rPr>
                <w:rFonts w:ascii="Times New Roman" w:eastAsia="SimSun" w:hAnsi="Times New Roman" w:cs="Times New Roman"/>
              </w:rPr>
              <w:t>расчитывает</w:t>
            </w:r>
            <w:proofErr w:type="spellEnd"/>
            <w:r w:rsidRPr="000752CC">
              <w:rPr>
                <w:rFonts w:ascii="Times New Roman" w:eastAsia="SimSun" w:hAnsi="Times New Roman" w:cs="Times New Roman"/>
              </w:rPr>
              <w:t xml:space="preserve"> экономическую эффективность конструкции специального оборудования и систем</w:t>
            </w:r>
          </w:p>
          <w:p w14:paraId="5EECB4E3" w14:textId="77777777" w:rsidR="005D2582" w:rsidRPr="000752CC" w:rsidRDefault="005D2582" w:rsidP="000752CC">
            <w:pPr>
              <w:suppressAutoHyphens/>
              <w:spacing w:after="0" w:line="240" w:lineRule="auto"/>
              <w:contextualSpacing/>
              <w:rPr>
                <w:rFonts w:ascii="Times New Roman" w:eastAsia="SimSun" w:hAnsi="Times New Roman" w:cs="Times New Roman"/>
              </w:rPr>
            </w:pPr>
            <w:r w:rsidRPr="000752CC">
              <w:rPr>
                <w:rFonts w:ascii="Times New Roman" w:eastAsia="SimSun" w:hAnsi="Times New Roman" w:cs="Times New Roman"/>
              </w:rPr>
              <w:t>оформляет и изменяет конструкторскую документацию на всех стадиях конструкторской подготовки производства</w:t>
            </w:r>
          </w:p>
        </w:tc>
        <w:tc>
          <w:tcPr>
            <w:tcW w:w="1308" w:type="pct"/>
          </w:tcPr>
          <w:p w14:paraId="39E460A7" w14:textId="77777777" w:rsidR="005D2582" w:rsidRPr="000752CC" w:rsidRDefault="005D2582" w:rsidP="000752CC">
            <w:pPr>
              <w:suppressAutoHyphens/>
              <w:spacing w:after="0" w:line="240" w:lineRule="auto"/>
              <w:contextualSpacing/>
              <w:rPr>
                <w:rFonts w:ascii="Times New Roman" w:eastAsia="SimSun" w:hAnsi="Times New Roman" w:cs="Times New Roman"/>
              </w:rPr>
            </w:pPr>
            <w:r w:rsidRPr="000752CC">
              <w:rPr>
                <w:rFonts w:ascii="Times New Roman" w:eastAsia="SimSun" w:hAnsi="Times New Roman" w:cs="Times New Roman"/>
              </w:rPr>
              <w:t>Оценка результатов выполнения практических работ.</w:t>
            </w:r>
          </w:p>
          <w:p w14:paraId="095CA7A2" w14:textId="77777777" w:rsidR="005D2582" w:rsidRPr="000752CC" w:rsidRDefault="005D2582" w:rsidP="000752CC">
            <w:pPr>
              <w:suppressAutoHyphens/>
              <w:spacing w:after="0" w:line="240" w:lineRule="auto"/>
              <w:contextualSpacing/>
              <w:rPr>
                <w:rFonts w:ascii="Times New Roman" w:eastAsia="SimSun" w:hAnsi="Times New Roman" w:cs="Times New Roman"/>
              </w:rPr>
            </w:pPr>
            <w:r w:rsidRPr="000752CC">
              <w:rPr>
                <w:rFonts w:ascii="Times New Roman" w:eastAsia="SimSun" w:hAnsi="Times New Roman" w:cs="Times New Roman"/>
              </w:rPr>
              <w:t>Оценка результатов выполнения домашних заданий.</w:t>
            </w:r>
          </w:p>
          <w:p w14:paraId="4297B7D6" w14:textId="77777777" w:rsidR="005D2582" w:rsidRPr="000752CC" w:rsidRDefault="005D2582" w:rsidP="000752CC">
            <w:pPr>
              <w:suppressAutoHyphens/>
              <w:spacing w:after="0" w:line="240" w:lineRule="auto"/>
              <w:contextualSpacing/>
              <w:rPr>
                <w:rFonts w:ascii="Times New Roman" w:eastAsia="SimSun" w:hAnsi="Times New Roman" w:cs="Times New Roman"/>
              </w:rPr>
            </w:pPr>
            <w:r w:rsidRPr="000752CC">
              <w:rPr>
                <w:rFonts w:ascii="Times New Roman" w:eastAsia="SimSun" w:hAnsi="Times New Roman" w:cs="Times New Roman"/>
              </w:rPr>
              <w:t xml:space="preserve">Оценка результатов </w:t>
            </w:r>
            <w:proofErr w:type="spellStart"/>
            <w:r w:rsidRPr="000752CC">
              <w:rPr>
                <w:rFonts w:ascii="Times New Roman" w:eastAsia="SimSun" w:hAnsi="Times New Roman" w:cs="Times New Roman"/>
              </w:rPr>
              <w:t>диф</w:t>
            </w:r>
            <w:proofErr w:type="spellEnd"/>
            <w:r w:rsidRPr="000752CC">
              <w:rPr>
                <w:rFonts w:ascii="Times New Roman" w:eastAsia="SimSun" w:hAnsi="Times New Roman" w:cs="Times New Roman"/>
              </w:rPr>
              <w:t>. зачета</w:t>
            </w:r>
          </w:p>
        </w:tc>
      </w:tr>
    </w:tbl>
    <w:p w14:paraId="77908AD1" w14:textId="77777777" w:rsidR="005D2582" w:rsidRPr="000752CC" w:rsidRDefault="005D2582" w:rsidP="000752CC">
      <w:pPr>
        <w:spacing w:after="0" w:line="240" w:lineRule="auto"/>
        <w:rPr>
          <w:rFonts w:ascii="Times New Roman" w:eastAsia="SimSun" w:hAnsi="Times New Roman" w:cs="Times New Roman"/>
          <w:b/>
          <w:bCs/>
        </w:rPr>
      </w:pPr>
    </w:p>
    <w:p w14:paraId="7F2A7852" w14:textId="77777777" w:rsidR="005D2582" w:rsidRPr="005D2582" w:rsidRDefault="005D2582" w:rsidP="005D2582">
      <w:pPr>
        <w:spacing w:after="0" w:line="240" w:lineRule="auto"/>
        <w:rPr>
          <w:rFonts w:ascii="Times New Roman" w:eastAsia="SimSun" w:hAnsi="Times New Roman" w:cs="Times New Roman"/>
          <w:b/>
          <w:bCs/>
          <w:sz w:val="18"/>
          <w:szCs w:val="18"/>
        </w:rPr>
      </w:pPr>
    </w:p>
    <w:p w14:paraId="1B56E07F" w14:textId="77777777" w:rsidR="005D2582" w:rsidRDefault="005D2582" w:rsidP="00ED5C20">
      <w:pPr>
        <w:spacing w:after="0" w:line="240" w:lineRule="auto"/>
        <w:rPr>
          <w:rFonts w:ascii="Times New Roman" w:eastAsia="Calibri" w:hAnsi="Times New Roman" w:cs="Times New Roman"/>
          <w:b/>
          <w:color w:val="000000"/>
          <w:sz w:val="24"/>
          <w:szCs w:val="24"/>
        </w:rPr>
      </w:pPr>
    </w:p>
    <w:p w14:paraId="6EEF219B" w14:textId="77777777" w:rsidR="005D2582" w:rsidRDefault="005D2582" w:rsidP="00ED5C20">
      <w:pPr>
        <w:spacing w:after="0" w:line="240" w:lineRule="auto"/>
        <w:rPr>
          <w:rFonts w:ascii="Times New Roman" w:eastAsia="Calibri" w:hAnsi="Times New Roman" w:cs="Times New Roman"/>
          <w:b/>
          <w:color w:val="000000"/>
          <w:sz w:val="24"/>
          <w:szCs w:val="24"/>
        </w:rPr>
      </w:pPr>
    </w:p>
    <w:p w14:paraId="66E91D5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8183B8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4B13DA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E96262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1435A58" w14:textId="77777777" w:rsidR="005D2582" w:rsidRDefault="005D2582" w:rsidP="00ED5C20">
      <w:pPr>
        <w:spacing w:after="0" w:line="240" w:lineRule="auto"/>
        <w:rPr>
          <w:rFonts w:ascii="Times New Roman" w:eastAsia="Calibri" w:hAnsi="Times New Roman" w:cs="Times New Roman"/>
          <w:b/>
          <w:color w:val="000000"/>
          <w:sz w:val="24"/>
          <w:szCs w:val="24"/>
        </w:rPr>
      </w:pPr>
    </w:p>
    <w:p w14:paraId="3FEDE58B" w14:textId="77777777" w:rsidR="005D2582" w:rsidRDefault="005D2582" w:rsidP="00ED5C20">
      <w:pPr>
        <w:spacing w:after="0" w:line="240" w:lineRule="auto"/>
        <w:rPr>
          <w:rFonts w:ascii="Times New Roman" w:eastAsia="Calibri" w:hAnsi="Times New Roman" w:cs="Times New Roman"/>
          <w:b/>
          <w:color w:val="000000"/>
          <w:sz w:val="24"/>
          <w:szCs w:val="24"/>
        </w:rPr>
      </w:pPr>
    </w:p>
    <w:p w14:paraId="248BDDD7" w14:textId="77777777" w:rsidR="005D2582" w:rsidRDefault="005D2582" w:rsidP="00ED5C20">
      <w:pPr>
        <w:spacing w:after="0" w:line="240" w:lineRule="auto"/>
        <w:rPr>
          <w:rFonts w:ascii="Times New Roman" w:eastAsia="Calibri" w:hAnsi="Times New Roman" w:cs="Times New Roman"/>
          <w:b/>
          <w:color w:val="000000"/>
          <w:sz w:val="24"/>
          <w:szCs w:val="24"/>
        </w:rPr>
      </w:pPr>
    </w:p>
    <w:p w14:paraId="24CA3A81" w14:textId="77777777" w:rsidR="005D2582" w:rsidRDefault="005D2582" w:rsidP="00ED5C20">
      <w:pPr>
        <w:spacing w:after="0" w:line="240" w:lineRule="auto"/>
        <w:rPr>
          <w:rFonts w:ascii="Times New Roman" w:eastAsia="Calibri" w:hAnsi="Times New Roman" w:cs="Times New Roman"/>
          <w:b/>
          <w:color w:val="000000"/>
          <w:sz w:val="24"/>
          <w:szCs w:val="24"/>
        </w:rPr>
      </w:pPr>
    </w:p>
    <w:p w14:paraId="7D331F95" w14:textId="77777777" w:rsidR="005D2582" w:rsidRDefault="005D2582" w:rsidP="00ED5C20">
      <w:pPr>
        <w:spacing w:after="0" w:line="240" w:lineRule="auto"/>
        <w:rPr>
          <w:rFonts w:ascii="Times New Roman" w:eastAsia="Calibri" w:hAnsi="Times New Roman" w:cs="Times New Roman"/>
          <w:b/>
          <w:color w:val="000000"/>
          <w:sz w:val="24"/>
          <w:szCs w:val="24"/>
        </w:rPr>
      </w:pPr>
    </w:p>
    <w:p w14:paraId="2D4F843A" w14:textId="77777777" w:rsidR="005D2582" w:rsidRDefault="005D2582" w:rsidP="00ED5C20">
      <w:pPr>
        <w:spacing w:after="0" w:line="240" w:lineRule="auto"/>
        <w:rPr>
          <w:rFonts w:ascii="Times New Roman" w:eastAsia="Calibri" w:hAnsi="Times New Roman" w:cs="Times New Roman"/>
          <w:b/>
          <w:color w:val="000000"/>
          <w:sz w:val="24"/>
          <w:szCs w:val="24"/>
        </w:rPr>
      </w:pPr>
    </w:p>
    <w:p w14:paraId="5E906A87" w14:textId="77777777" w:rsidR="005D2582" w:rsidRDefault="005D2582" w:rsidP="00ED5C20">
      <w:pPr>
        <w:spacing w:after="0" w:line="240" w:lineRule="auto"/>
        <w:rPr>
          <w:rFonts w:ascii="Times New Roman" w:eastAsia="Calibri" w:hAnsi="Times New Roman" w:cs="Times New Roman"/>
          <w:b/>
          <w:color w:val="000000"/>
          <w:sz w:val="24"/>
          <w:szCs w:val="24"/>
        </w:rPr>
      </w:pPr>
    </w:p>
    <w:p w14:paraId="6553A57E" w14:textId="77777777" w:rsidR="005D2582" w:rsidRDefault="005D2582" w:rsidP="00ED5C20">
      <w:pPr>
        <w:spacing w:after="0" w:line="240" w:lineRule="auto"/>
        <w:rPr>
          <w:rFonts w:ascii="Times New Roman" w:eastAsia="Calibri" w:hAnsi="Times New Roman" w:cs="Times New Roman"/>
          <w:b/>
          <w:color w:val="000000"/>
          <w:sz w:val="24"/>
          <w:szCs w:val="24"/>
        </w:rPr>
      </w:pPr>
    </w:p>
    <w:p w14:paraId="10406323" w14:textId="76ADA616" w:rsidR="000752CC" w:rsidRDefault="000752CC">
      <w:pPr>
        <w:rPr>
          <w:rFonts w:ascii="Times New Roman" w:eastAsia="Calibri" w:hAnsi="Times New Roman" w:cs="Times New Roman"/>
          <w:b/>
          <w:bCs/>
          <w:sz w:val="24"/>
          <w:szCs w:val="24"/>
        </w:rPr>
      </w:pPr>
    </w:p>
    <w:p w14:paraId="1127F1BC" w14:textId="7EC97F11"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2.4</w:t>
      </w:r>
    </w:p>
    <w:p w14:paraId="44717FBB" w14:textId="131CB0BB"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513DF8E2"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5181C8A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AFC4EC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C669EB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7E32FA3"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1A76EA8"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F4D1932"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BCC57E0"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953F58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64FE3A7D"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816CB7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6D877574" w14:textId="7BA15232" w:rsidR="001B06D5" w:rsidRPr="00FC64FF" w:rsidRDefault="00A93283"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00B1E751"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ОП.04 ОБЩАЯ ТЕХНОЛОГИЯ МАШИНОСТРОЕНИЯ</w:t>
      </w:r>
      <w:r w:rsidRPr="00FC64FF">
        <w:rPr>
          <w:rFonts w:ascii="Times New Roman" w:eastAsia="Times New Roman" w:hAnsi="Times New Roman" w:cs="Times New Roman"/>
          <w:b/>
          <w:bCs/>
          <w:kern w:val="36"/>
          <w:sz w:val="24"/>
          <w:szCs w:val="24"/>
          <w:lang w:eastAsia="ru-RU"/>
        </w:rPr>
        <w:t>»</w:t>
      </w:r>
    </w:p>
    <w:p w14:paraId="4403D1C9"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193F12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3981289"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C0BB44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81130C9"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689730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20F800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7AE8EE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EAC833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B32AC6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20D842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B947D1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A91191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B7CEA9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2415FA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0FF629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076C57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781C842"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78EC7300" w14:textId="77777777" w:rsidR="00773FC4" w:rsidRDefault="00773FC4" w:rsidP="001B06D5">
      <w:pPr>
        <w:spacing w:after="0" w:line="360" w:lineRule="auto"/>
        <w:jc w:val="center"/>
        <w:rPr>
          <w:rFonts w:ascii="Times New Roman" w:eastAsia="Calibri" w:hAnsi="Times New Roman" w:cs="Times New Roman"/>
          <w:b/>
          <w:bCs/>
          <w:sz w:val="24"/>
          <w:szCs w:val="24"/>
        </w:rPr>
      </w:pPr>
    </w:p>
    <w:p w14:paraId="2204C94D" w14:textId="77777777" w:rsidR="00773FC4" w:rsidRPr="00FC64FF" w:rsidRDefault="00773FC4" w:rsidP="001B06D5">
      <w:pPr>
        <w:spacing w:after="0" w:line="360" w:lineRule="auto"/>
        <w:jc w:val="center"/>
        <w:rPr>
          <w:rFonts w:ascii="Times New Roman" w:eastAsia="Calibri" w:hAnsi="Times New Roman" w:cs="Times New Roman"/>
          <w:b/>
          <w:bCs/>
          <w:sz w:val="24"/>
          <w:szCs w:val="24"/>
        </w:rPr>
      </w:pPr>
    </w:p>
    <w:p w14:paraId="4628CD8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660EF30"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6FC4BAAF"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693AB8E4"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0CD403A2" w14:textId="77777777" w:rsidR="001B06D5" w:rsidRPr="00A93283" w:rsidRDefault="001B06D5" w:rsidP="001B06D5">
      <w:pPr>
        <w:tabs>
          <w:tab w:val="right" w:leader="dot" w:pos="9639"/>
        </w:tabs>
        <w:spacing w:before="120" w:after="0" w:line="276" w:lineRule="auto"/>
        <w:rPr>
          <w:rFonts w:ascii="Calibri" w:eastAsia="Times New Roman" w:hAnsi="Calibri" w:cs="Times New Roman"/>
          <w:noProof/>
          <w:lang w:eastAsia="ru-RU"/>
        </w:rPr>
      </w:pPr>
      <w:r w:rsidRPr="00A93283">
        <w:rPr>
          <w:rFonts w:ascii="Times New Roman" w:eastAsia="Calibri" w:hAnsi="Times New Roman" w:cs="Times New Roman"/>
          <w:noProof/>
        </w:rPr>
        <w:fldChar w:fldCharType="begin"/>
      </w:r>
      <w:r w:rsidRPr="00A93283">
        <w:rPr>
          <w:rFonts w:ascii="Times New Roman" w:eastAsia="Calibri" w:hAnsi="Times New Roman" w:cs="Times New Roman"/>
          <w:noProof/>
        </w:rPr>
        <w:instrText xml:space="preserve"> TOC \h \z \t "Раздел 1;1;Раздел 1.1;2" </w:instrText>
      </w:r>
      <w:r w:rsidRPr="00A93283">
        <w:rPr>
          <w:rFonts w:ascii="Times New Roman" w:eastAsia="Calibri" w:hAnsi="Times New Roman" w:cs="Times New Roman"/>
          <w:noProof/>
        </w:rPr>
        <w:fldChar w:fldCharType="separate"/>
      </w:r>
      <w:hyperlink w:anchor="_Toc156825287" w:history="1">
        <w:r w:rsidRPr="00A93283">
          <w:rPr>
            <w:rFonts w:ascii="Times New Roman" w:eastAsia="Calibri" w:hAnsi="Times New Roman" w:cs="Times New Roman"/>
            <w:b/>
            <w:bCs/>
            <w:noProof/>
          </w:rPr>
          <w:t>СОДЕРЖАНИЕ ПРОГРАММЫ</w:t>
        </w:r>
        <w:r w:rsidRPr="00A93283">
          <w:rPr>
            <w:rFonts w:ascii="Times New Roman" w:eastAsia="Calibri" w:hAnsi="Times New Roman" w:cs="Times New Roman"/>
            <w:b/>
            <w:bCs/>
            <w:noProof/>
            <w:webHidden/>
          </w:rPr>
          <w:tab/>
        </w:r>
      </w:hyperlink>
    </w:p>
    <w:p w14:paraId="3C9C1A8B" w14:textId="77777777" w:rsidR="001B06D5" w:rsidRPr="00A93283"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A93283">
          <w:rPr>
            <w:rFonts w:ascii="Times New Roman" w:eastAsia="Calibri" w:hAnsi="Times New Roman" w:cs="Times New Roman"/>
            <w:b/>
            <w:bCs/>
            <w:noProof/>
          </w:rPr>
          <w:t>1. Общая характеристика</w:t>
        </w:r>
        <w:r w:rsidR="001B06D5" w:rsidRPr="00A93283">
          <w:rPr>
            <w:rFonts w:ascii="Times New Roman" w:eastAsia="Calibri" w:hAnsi="Times New Roman" w:cs="Times New Roman"/>
            <w:b/>
            <w:bCs/>
            <w:noProof/>
            <w:webHidden/>
          </w:rPr>
          <w:tab/>
        </w:r>
      </w:hyperlink>
    </w:p>
    <w:p w14:paraId="4BB32548"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A9328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A93283">
          <w:rPr>
            <w:rFonts w:ascii="Times New Roman" w:eastAsia="Times New Roman" w:hAnsi="Times New Roman" w:cs="Times New Roman"/>
            <w:noProof/>
            <w:webHidden/>
            <w:sz w:val="24"/>
            <w:szCs w:val="24"/>
            <w:lang w:eastAsia="ru-RU"/>
          </w:rPr>
          <w:tab/>
        </w:r>
      </w:hyperlink>
    </w:p>
    <w:p w14:paraId="32AA0C61"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A93283">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A93283">
          <w:rPr>
            <w:rFonts w:ascii="Times New Roman" w:eastAsia="Times New Roman" w:hAnsi="Times New Roman" w:cs="Times New Roman"/>
            <w:noProof/>
            <w:webHidden/>
            <w:sz w:val="24"/>
            <w:szCs w:val="24"/>
            <w:lang w:eastAsia="ru-RU"/>
          </w:rPr>
          <w:tab/>
        </w:r>
      </w:hyperlink>
    </w:p>
    <w:p w14:paraId="40A9BB2E" w14:textId="77777777" w:rsidR="001B06D5" w:rsidRPr="00A93283"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A93283">
          <w:rPr>
            <w:rFonts w:ascii="Times New Roman" w:eastAsia="Calibri" w:hAnsi="Times New Roman" w:cs="Times New Roman"/>
            <w:b/>
            <w:bCs/>
            <w:noProof/>
          </w:rPr>
          <w:t>2. Структура и содержание ДИСЦИПЛИНЫ</w:t>
        </w:r>
        <w:r w:rsidR="001B06D5" w:rsidRPr="00A93283">
          <w:rPr>
            <w:rFonts w:ascii="Times New Roman" w:eastAsia="Calibri" w:hAnsi="Times New Roman" w:cs="Times New Roman"/>
            <w:b/>
            <w:bCs/>
            <w:noProof/>
            <w:webHidden/>
          </w:rPr>
          <w:tab/>
        </w:r>
      </w:hyperlink>
    </w:p>
    <w:p w14:paraId="4A7EBAA9"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A93283">
          <w:rPr>
            <w:rFonts w:ascii="Times New Roman" w:eastAsia="Times New Roman" w:hAnsi="Times New Roman" w:cs="Times New Roman"/>
            <w:noProof/>
            <w:sz w:val="24"/>
            <w:szCs w:val="24"/>
            <w:lang w:eastAsia="ru-RU"/>
          </w:rPr>
          <w:t>2.1. Трудоемкость освоения дисциплины</w:t>
        </w:r>
        <w:r w:rsidR="001B06D5" w:rsidRPr="00A93283">
          <w:rPr>
            <w:rFonts w:ascii="Times New Roman" w:eastAsia="Times New Roman" w:hAnsi="Times New Roman" w:cs="Times New Roman"/>
            <w:noProof/>
            <w:webHidden/>
            <w:sz w:val="24"/>
            <w:szCs w:val="24"/>
            <w:lang w:eastAsia="ru-RU"/>
          </w:rPr>
          <w:tab/>
        </w:r>
      </w:hyperlink>
    </w:p>
    <w:p w14:paraId="7ACBD542" w14:textId="0DA06754"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A93283">
          <w:rPr>
            <w:rFonts w:ascii="Times New Roman" w:eastAsia="Times New Roman" w:hAnsi="Times New Roman" w:cs="Times New Roman"/>
            <w:noProof/>
            <w:sz w:val="24"/>
            <w:szCs w:val="24"/>
            <w:lang w:eastAsia="ru-RU"/>
          </w:rPr>
          <w:t>2.2. </w:t>
        </w:r>
        <w:r w:rsidR="00C52CA2">
          <w:rPr>
            <w:rFonts w:ascii="Times New Roman" w:eastAsia="Times New Roman" w:hAnsi="Times New Roman" w:cs="Times New Roman"/>
            <w:noProof/>
            <w:sz w:val="24"/>
            <w:szCs w:val="24"/>
            <w:lang w:eastAsia="ru-RU"/>
          </w:rPr>
          <w:t>Примерное с</w:t>
        </w:r>
        <w:r w:rsidR="001B06D5" w:rsidRPr="00A93283">
          <w:rPr>
            <w:rFonts w:ascii="Times New Roman" w:eastAsia="Times New Roman" w:hAnsi="Times New Roman" w:cs="Times New Roman"/>
            <w:noProof/>
            <w:sz w:val="24"/>
            <w:szCs w:val="24"/>
            <w:lang w:eastAsia="ru-RU"/>
          </w:rPr>
          <w:t>одержание дисциплины</w:t>
        </w:r>
        <w:r w:rsidR="001B06D5" w:rsidRPr="00A93283">
          <w:rPr>
            <w:rFonts w:ascii="Times New Roman" w:eastAsia="Times New Roman" w:hAnsi="Times New Roman" w:cs="Times New Roman"/>
            <w:noProof/>
            <w:webHidden/>
            <w:sz w:val="24"/>
            <w:szCs w:val="24"/>
            <w:lang w:eastAsia="ru-RU"/>
          </w:rPr>
          <w:tab/>
        </w:r>
      </w:hyperlink>
    </w:p>
    <w:p w14:paraId="78C14C72"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A93283">
          <w:rPr>
            <w:rFonts w:ascii="Times New Roman" w:eastAsia="Times New Roman" w:hAnsi="Times New Roman" w:cs="Times New Roman"/>
            <w:noProof/>
            <w:sz w:val="24"/>
            <w:szCs w:val="24"/>
            <w:lang w:eastAsia="ru-RU"/>
          </w:rPr>
          <w:t>2.3. Курсовой проект (работа)</w:t>
        </w:r>
        <w:r w:rsidR="001B06D5" w:rsidRPr="00A93283">
          <w:rPr>
            <w:rFonts w:ascii="Times New Roman" w:eastAsia="Times New Roman" w:hAnsi="Times New Roman" w:cs="Times New Roman"/>
            <w:noProof/>
            <w:webHidden/>
            <w:sz w:val="24"/>
            <w:szCs w:val="24"/>
            <w:lang w:eastAsia="ru-RU"/>
          </w:rPr>
          <w:tab/>
        </w:r>
      </w:hyperlink>
    </w:p>
    <w:p w14:paraId="2A9E9AD7" w14:textId="77777777" w:rsidR="001B06D5" w:rsidRPr="00A93283"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A93283">
          <w:rPr>
            <w:rFonts w:ascii="Times New Roman" w:eastAsia="Calibri" w:hAnsi="Times New Roman" w:cs="Times New Roman"/>
            <w:b/>
            <w:bCs/>
            <w:noProof/>
          </w:rPr>
          <w:t>3. Условия реализации ДИСЦИПЛИНЫ</w:t>
        </w:r>
        <w:r w:rsidR="001B06D5" w:rsidRPr="00A93283">
          <w:rPr>
            <w:rFonts w:ascii="Times New Roman" w:eastAsia="Calibri" w:hAnsi="Times New Roman" w:cs="Times New Roman"/>
            <w:b/>
            <w:bCs/>
            <w:noProof/>
            <w:webHidden/>
          </w:rPr>
          <w:tab/>
        </w:r>
      </w:hyperlink>
    </w:p>
    <w:p w14:paraId="21A6F376"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A93283">
          <w:rPr>
            <w:rFonts w:ascii="Times New Roman" w:eastAsia="Times New Roman" w:hAnsi="Times New Roman" w:cs="Times New Roman"/>
            <w:noProof/>
            <w:sz w:val="24"/>
            <w:szCs w:val="24"/>
            <w:lang w:eastAsia="ru-RU"/>
          </w:rPr>
          <w:t>3.1. Материально-техническое обеспечение</w:t>
        </w:r>
        <w:r w:rsidR="001B06D5" w:rsidRPr="00A93283">
          <w:rPr>
            <w:rFonts w:ascii="Times New Roman" w:eastAsia="Times New Roman" w:hAnsi="Times New Roman" w:cs="Times New Roman"/>
            <w:noProof/>
            <w:webHidden/>
            <w:sz w:val="24"/>
            <w:szCs w:val="24"/>
            <w:lang w:eastAsia="ru-RU"/>
          </w:rPr>
          <w:tab/>
        </w:r>
      </w:hyperlink>
    </w:p>
    <w:p w14:paraId="1CD6C90A" w14:textId="77777777" w:rsidR="001B06D5" w:rsidRPr="00A93283"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A93283">
          <w:rPr>
            <w:rFonts w:ascii="Times New Roman" w:eastAsia="Times New Roman" w:hAnsi="Times New Roman" w:cs="Times New Roman"/>
            <w:noProof/>
            <w:sz w:val="24"/>
            <w:szCs w:val="24"/>
            <w:lang w:eastAsia="ru-RU"/>
          </w:rPr>
          <w:t>3.2. Учебно-методическое обеспечение</w:t>
        </w:r>
        <w:r w:rsidR="001B06D5" w:rsidRPr="00A93283">
          <w:rPr>
            <w:rFonts w:ascii="Times New Roman" w:eastAsia="Times New Roman" w:hAnsi="Times New Roman" w:cs="Times New Roman"/>
            <w:noProof/>
            <w:webHidden/>
            <w:sz w:val="24"/>
            <w:szCs w:val="24"/>
            <w:lang w:eastAsia="ru-RU"/>
          </w:rPr>
          <w:tab/>
        </w:r>
      </w:hyperlink>
    </w:p>
    <w:p w14:paraId="76EB4FEF" w14:textId="77777777" w:rsidR="001B06D5" w:rsidRPr="00A93283"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A93283">
          <w:rPr>
            <w:rFonts w:ascii="Times New Roman" w:eastAsia="Calibri" w:hAnsi="Times New Roman" w:cs="Times New Roman"/>
            <w:b/>
            <w:bCs/>
            <w:noProof/>
          </w:rPr>
          <w:t>4. Контроль и оценка результатов  освоения ДИСЦИПЛИНЫ</w:t>
        </w:r>
        <w:r w:rsidR="001B06D5" w:rsidRPr="00A93283">
          <w:rPr>
            <w:rFonts w:ascii="Times New Roman" w:eastAsia="Calibri" w:hAnsi="Times New Roman" w:cs="Times New Roman"/>
            <w:b/>
            <w:bCs/>
            <w:noProof/>
            <w:webHidden/>
          </w:rPr>
          <w:tab/>
        </w:r>
      </w:hyperlink>
    </w:p>
    <w:p w14:paraId="3C6672B8" w14:textId="77777777" w:rsidR="001B06D5" w:rsidRPr="00A93283"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A93283">
        <w:rPr>
          <w:rFonts w:ascii="Times New Roman" w:eastAsia="Calibri" w:hAnsi="Times New Roman" w:cs="Times New Roman"/>
          <w:b/>
          <w:bCs/>
        </w:rPr>
        <w:fldChar w:fldCharType="end"/>
      </w:r>
    </w:p>
    <w:p w14:paraId="414BD017" w14:textId="77777777" w:rsidR="001B06D5" w:rsidRPr="00A93283"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47AD4A1"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73BE8E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062932C"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0B4F419"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7905393F"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87221BE"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D85599B"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FCB522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61B302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C142D5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D1CAAF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FD7945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C62493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19E74D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6F5B4C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B25DBA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667DAC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940C09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42A02F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AC116A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C8EB26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95DDF1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143995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95E9CB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DAEC07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41B86F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F158426" w14:textId="77777777" w:rsidR="005D2582" w:rsidRDefault="005D2582" w:rsidP="00ED5C20">
      <w:pPr>
        <w:spacing w:after="0" w:line="240" w:lineRule="auto"/>
        <w:rPr>
          <w:rFonts w:ascii="Times New Roman" w:eastAsia="Calibri" w:hAnsi="Times New Roman" w:cs="Times New Roman"/>
          <w:b/>
          <w:color w:val="000000"/>
          <w:sz w:val="24"/>
          <w:szCs w:val="24"/>
        </w:rPr>
      </w:pPr>
    </w:p>
    <w:p w14:paraId="777B9E83" w14:textId="77777777" w:rsidR="005D2582" w:rsidRDefault="005D2582" w:rsidP="00ED5C20">
      <w:pPr>
        <w:spacing w:after="0" w:line="240" w:lineRule="auto"/>
        <w:rPr>
          <w:rFonts w:ascii="Times New Roman" w:eastAsia="Calibri" w:hAnsi="Times New Roman" w:cs="Times New Roman"/>
          <w:b/>
          <w:color w:val="000000"/>
          <w:sz w:val="24"/>
          <w:szCs w:val="24"/>
        </w:rPr>
      </w:pPr>
    </w:p>
    <w:p w14:paraId="5C7CF968" w14:textId="77777777" w:rsidR="005D2582" w:rsidRDefault="005D2582" w:rsidP="00ED5C20">
      <w:pPr>
        <w:spacing w:after="0" w:line="240" w:lineRule="auto"/>
        <w:rPr>
          <w:rFonts w:ascii="Times New Roman" w:eastAsia="Calibri" w:hAnsi="Times New Roman" w:cs="Times New Roman"/>
          <w:b/>
          <w:color w:val="000000"/>
          <w:sz w:val="24"/>
          <w:szCs w:val="24"/>
        </w:rPr>
      </w:pPr>
    </w:p>
    <w:p w14:paraId="4178E15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568FF1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8103D86" w14:textId="0D70920D" w:rsidR="005D2582" w:rsidRPr="00A17397" w:rsidRDefault="005D2582" w:rsidP="00A17397">
      <w:pPr>
        <w:pStyle w:val="a5"/>
        <w:numPr>
          <w:ilvl w:val="6"/>
          <w:numId w:val="36"/>
        </w:numPr>
        <w:spacing w:line="276" w:lineRule="auto"/>
        <w:ind w:left="567" w:firstLine="426"/>
        <w:jc w:val="center"/>
        <w:outlineLvl w:val="1"/>
        <w:rPr>
          <w:rFonts w:ascii="Times New Roman" w:eastAsia="Times New Roman" w:hAnsi="Times New Roman" w:cs="Times New Roman"/>
          <w:b/>
          <w:sz w:val="24"/>
          <w:szCs w:val="24"/>
          <w:lang w:eastAsia="ru-RU"/>
        </w:rPr>
      </w:pPr>
      <w:r w:rsidRPr="00A17397">
        <w:rPr>
          <w:rFonts w:ascii="Times New Roman" w:eastAsia="Times New Roman" w:hAnsi="Times New Roman" w:cs="Times New Roman"/>
          <w:b/>
          <w:sz w:val="24"/>
          <w:szCs w:val="24"/>
          <w:lang w:eastAsia="ru-RU"/>
        </w:rPr>
        <w:lastRenderedPageBreak/>
        <w:t xml:space="preserve">ОБЩАЯ ХАРАКТЕРИСТИКА </w:t>
      </w:r>
      <w:r w:rsidR="00C52CA2">
        <w:rPr>
          <w:rFonts w:ascii="Times New Roman" w:eastAsia="Times New Roman" w:hAnsi="Times New Roman" w:cs="Times New Roman"/>
          <w:b/>
          <w:sz w:val="24"/>
          <w:szCs w:val="24"/>
          <w:lang w:eastAsia="ru-RU"/>
        </w:rPr>
        <w:t xml:space="preserve">ПРИМЕРНОЙ </w:t>
      </w:r>
      <w:r w:rsidRPr="00A17397">
        <w:rPr>
          <w:rFonts w:ascii="Times New Roman" w:eastAsia="Times New Roman" w:hAnsi="Times New Roman" w:cs="Times New Roman"/>
          <w:b/>
          <w:sz w:val="24"/>
          <w:szCs w:val="24"/>
          <w:lang w:eastAsia="ru-RU"/>
        </w:rPr>
        <w:t>РАБОЧЕЙ ПРОГРАММЫ УЧЕБНОЙ ДИСЦИПЛИНЫ</w:t>
      </w:r>
    </w:p>
    <w:p w14:paraId="621521C8" w14:textId="77777777" w:rsidR="005D2582" w:rsidRPr="005D2582" w:rsidRDefault="005D2582" w:rsidP="005D2582">
      <w:pPr>
        <w:spacing w:after="0" w:line="276" w:lineRule="auto"/>
        <w:jc w:val="center"/>
        <w:rPr>
          <w:rFonts w:ascii="Calibri" w:eastAsia="Times New Roman" w:hAnsi="Calibri" w:cs="Times New Roman"/>
          <w:b/>
          <w:lang w:eastAsia="ru-RU"/>
        </w:rPr>
      </w:pPr>
      <w:r w:rsidRPr="005D2582">
        <w:rPr>
          <w:rFonts w:ascii="Calibri" w:eastAsia="Times New Roman" w:hAnsi="Calibri" w:cs="Times New Roman"/>
          <w:b/>
          <w:lang w:eastAsia="ru-RU"/>
        </w:rPr>
        <w:t>«</w:t>
      </w:r>
      <w:r w:rsidRPr="005D2582">
        <w:rPr>
          <w:rFonts w:ascii="Times New Roman" w:eastAsia="Times New Roman" w:hAnsi="Times New Roman" w:cs="Times New Roman"/>
          <w:b/>
          <w:sz w:val="24"/>
          <w:szCs w:val="24"/>
          <w:lang w:eastAsia="ru-RU"/>
        </w:rPr>
        <w:t>ОП.04 Общая технология машиностроения»</w:t>
      </w:r>
    </w:p>
    <w:p w14:paraId="5FBDE945" w14:textId="77777777" w:rsidR="005D2582" w:rsidRPr="005D2582" w:rsidRDefault="005D2582" w:rsidP="005D2582">
      <w:pPr>
        <w:suppressAutoHyphens/>
        <w:spacing w:after="0" w:line="276" w:lineRule="auto"/>
        <w:ind w:firstLine="709"/>
        <w:jc w:val="center"/>
        <w:rPr>
          <w:rFonts w:ascii="Times New Roman" w:eastAsia="Times New Roman" w:hAnsi="Times New Roman" w:cs="Times New Roman"/>
          <w:b/>
          <w:bCs/>
          <w:sz w:val="24"/>
          <w:szCs w:val="24"/>
          <w:lang w:eastAsia="ru-RU"/>
        </w:rPr>
      </w:pPr>
    </w:p>
    <w:p w14:paraId="13AAE053" w14:textId="77777777" w:rsidR="005D2582" w:rsidRPr="005D2582" w:rsidRDefault="005D2582" w:rsidP="005D2582">
      <w:pPr>
        <w:spacing w:after="0" w:line="276" w:lineRule="auto"/>
        <w:ind w:firstLine="709"/>
        <w:jc w:val="both"/>
        <w:rPr>
          <w:rFonts w:ascii="Times New Roman" w:eastAsia="Times New Roman" w:hAnsi="Times New Roman" w:cs="Times New Roman"/>
          <w:b/>
          <w:sz w:val="24"/>
          <w:szCs w:val="24"/>
          <w:lang w:eastAsia="ru-RU"/>
        </w:rPr>
      </w:pPr>
      <w:r w:rsidRPr="005D2582">
        <w:rPr>
          <w:rFonts w:ascii="Times New Roman" w:eastAsia="Times New Roman" w:hAnsi="Times New Roman" w:cs="Times New Roman"/>
          <w:b/>
          <w:sz w:val="24"/>
          <w:szCs w:val="24"/>
          <w:lang w:eastAsia="ru-RU"/>
        </w:rPr>
        <w:t>1.1. Цель и место дисциплины в структуре образовательной программы</w:t>
      </w:r>
    </w:p>
    <w:p w14:paraId="1D6C84FB" w14:textId="4625CD82" w:rsidR="005D2582" w:rsidRPr="00FC3581" w:rsidRDefault="005D2582" w:rsidP="005D2582">
      <w:pPr>
        <w:spacing w:after="0" w:line="276" w:lineRule="auto"/>
        <w:ind w:firstLine="709"/>
        <w:jc w:val="both"/>
        <w:rPr>
          <w:rFonts w:ascii="Times New Roman" w:eastAsia="Times New Roman" w:hAnsi="Times New Roman" w:cs="Times New Roman"/>
          <w:color w:val="000000" w:themeColor="text1"/>
          <w:sz w:val="24"/>
          <w:szCs w:val="24"/>
          <w:shd w:val="clear" w:color="auto" w:fill="FFFFFF"/>
          <w:lang w:eastAsia="ru-RU"/>
        </w:rPr>
      </w:pPr>
      <w:r w:rsidRPr="00FC3581">
        <w:rPr>
          <w:rFonts w:ascii="Times New Roman" w:eastAsia="Times New Roman" w:hAnsi="Times New Roman" w:cs="Times New Roman"/>
          <w:color w:val="000000" w:themeColor="text1"/>
          <w:sz w:val="24"/>
          <w:szCs w:val="24"/>
          <w:lang w:eastAsia="ru-RU"/>
        </w:rPr>
        <w:t xml:space="preserve">Цель дисциплины «Общая технология машиностроения»: является </w:t>
      </w:r>
      <w:r w:rsidRPr="00FC3581">
        <w:rPr>
          <w:rFonts w:ascii="Times New Roman" w:eastAsia="Times New Roman" w:hAnsi="Times New Roman" w:cs="Times New Roman"/>
          <w:color w:val="000000" w:themeColor="text1"/>
          <w:sz w:val="24"/>
          <w:szCs w:val="24"/>
          <w:shd w:val="clear" w:color="auto" w:fill="FFFFFF"/>
          <w:lang w:eastAsia="ru-RU"/>
        </w:rPr>
        <w:t>формирование у студентов готовности к проектированию технологических процессов и реализации их в производстве, а также изучению основных понятий и определений в области </w:t>
      </w:r>
      <w:r w:rsidRPr="00FC3581">
        <w:rPr>
          <w:rFonts w:ascii="Times New Roman" w:eastAsia="Times New Roman" w:hAnsi="Times New Roman" w:cs="Times New Roman"/>
          <w:bCs/>
          <w:color w:val="000000" w:themeColor="text1"/>
          <w:sz w:val="24"/>
          <w:szCs w:val="24"/>
          <w:shd w:val="clear" w:color="auto" w:fill="FFFFFF"/>
          <w:lang w:eastAsia="ru-RU"/>
        </w:rPr>
        <w:t>машиностроительного</w:t>
      </w:r>
      <w:r w:rsidRPr="00FC3581">
        <w:rPr>
          <w:rFonts w:ascii="Times New Roman" w:eastAsia="Times New Roman" w:hAnsi="Times New Roman" w:cs="Times New Roman"/>
          <w:color w:val="000000" w:themeColor="text1"/>
          <w:sz w:val="24"/>
          <w:szCs w:val="24"/>
          <w:shd w:val="clear" w:color="auto" w:fill="FFFFFF"/>
          <w:lang w:eastAsia="ru-RU"/>
        </w:rPr>
        <w:t> производства, теории точности обработки поверхностей деталей машин и теории базирования заготовок и деталей машин.</w:t>
      </w:r>
    </w:p>
    <w:p w14:paraId="673646D5" w14:textId="12352AEC" w:rsidR="005D2582" w:rsidRPr="00FC3581" w:rsidRDefault="005D2582" w:rsidP="005D2582">
      <w:pPr>
        <w:spacing w:after="0" w:line="276" w:lineRule="auto"/>
        <w:ind w:firstLine="709"/>
        <w:jc w:val="both"/>
        <w:rPr>
          <w:rFonts w:ascii="Times New Roman" w:eastAsia="Times New Roman" w:hAnsi="Times New Roman" w:cs="Times New Roman"/>
          <w:i/>
          <w:color w:val="000000" w:themeColor="text1"/>
          <w:sz w:val="24"/>
          <w:szCs w:val="24"/>
          <w:lang w:eastAsia="ru-RU"/>
        </w:rPr>
      </w:pPr>
      <w:r w:rsidRPr="00FC3581">
        <w:rPr>
          <w:rFonts w:ascii="Times New Roman" w:eastAsia="Times New Roman" w:hAnsi="Times New Roman" w:cs="Times New Roman"/>
          <w:color w:val="000000" w:themeColor="text1"/>
          <w:sz w:val="24"/>
          <w:szCs w:val="24"/>
          <w:shd w:val="clear" w:color="auto" w:fill="FFFFFF"/>
          <w:lang w:eastAsia="ru-RU"/>
        </w:rPr>
        <w:t xml:space="preserve">Дисциплина </w:t>
      </w:r>
      <w:r w:rsidRPr="00FC3581">
        <w:rPr>
          <w:rFonts w:ascii="Times New Roman" w:eastAsia="Times New Roman" w:hAnsi="Times New Roman" w:cs="Times New Roman"/>
          <w:color w:val="000000" w:themeColor="text1"/>
          <w:sz w:val="24"/>
          <w:szCs w:val="24"/>
          <w:lang w:eastAsia="ru-RU"/>
        </w:rPr>
        <w:t>«Общая технология машиностроения» включена в обязательную часть общепрофессионального цикла.</w:t>
      </w:r>
    </w:p>
    <w:p w14:paraId="28483551" w14:textId="77777777" w:rsidR="005D2582" w:rsidRPr="005D2582" w:rsidRDefault="005D2582" w:rsidP="005D2582">
      <w:pPr>
        <w:spacing w:after="0" w:line="276" w:lineRule="auto"/>
        <w:ind w:firstLine="709"/>
        <w:jc w:val="both"/>
        <w:rPr>
          <w:rFonts w:ascii="Times New Roman" w:eastAsia="Times New Roman" w:hAnsi="Times New Roman" w:cs="Times New Roman"/>
          <w:i/>
          <w:sz w:val="24"/>
          <w:szCs w:val="24"/>
          <w:lang w:eastAsia="ru-RU"/>
        </w:rPr>
      </w:pPr>
    </w:p>
    <w:p w14:paraId="75323964" w14:textId="77777777" w:rsidR="005D2582" w:rsidRPr="005D2582" w:rsidRDefault="005D2582" w:rsidP="005D2582">
      <w:pPr>
        <w:spacing w:after="0" w:line="276" w:lineRule="auto"/>
        <w:ind w:left="709"/>
        <w:jc w:val="both"/>
        <w:rPr>
          <w:rFonts w:ascii="Times New Roman" w:eastAsia="Times New Roman" w:hAnsi="Times New Roman" w:cs="Times New Roman"/>
          <w:b/>
          <w:sz w:val="24"/>
          <w:szCs w:val="24"/>
          <w:lang w:eastAsia="ru-RU"/>
        </w:rPr>
      </w:pPr>
      <w:r w:rsidRPr="005D2582">
        <w:rPr>
          <w:rFonts w:ascii="Times New Roman" w:eastAsia="Times New Roman" w:hAnsi="Times New Roman" w:cs="Times New Roman"/>
          <w:b/>
          <w:sz w:val="24"/>
          <w:szCs w:val="24"/>
          <w:lang w:eastAsia="ru-RU"/>
        </w:rPr>
        <w:t>1.2. Планируемые результаты освоения дисциплины</w:t>
      </w:r>
    </w:p>
    <w:p w14:paraId="22D0B0C9" w14:textId="1CBC47AC" w:rsidR="005D2582" w:rsidRPr="005D2582" w:rsidRDefault="005D2582" w:rsidP="005D2582">
      <w:pPr>
        <w:spacing w:after="200" w:line="276" w:lineRule="auto"/>
        <w:ind w:firstLine="709"/>
        <w:jc w:val="both"/>
        <w:rPr>
          <w:rFonts w:ascii="Times New Roman" w:eastAsia="Times New Roman" w:hAnsi="Times New Roman" w:cs="Times New Roman"/>
          <w:sz w:val="24"/>
          <w:szCs w:val="24"/>
          <w:lang w:eastAsia="ru-RU"/>
        </w:rPr>
      </w:pPr>
      <w:r w:rsidRPr="005D25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1AC172" w14:textId="77777777" w:rsidR="005D2582" w:rsidRPr="005D2582" w:rsidRDefault="005D2582" w:rsidP="005D2582">
      <w:pPr>
        <w:spacing w:after="200" w:line="276" w:lineRule="auto"/>
        <w:ind w:firstLine="709"/>
        <w:jc w:val="both"/>
        <w:rPr>
          <w:rFonts w:ascii="Times New Roman" w:eastAsia="Times New Roman" w:hAnsi="Times New Roman" w:cs="Times New Roman"/>
          <w:sz w:val="24"/>
          <w:szCs w:val="24"/>
          <w:lang w:eastAsia="ru-RU"/>
        </w:rPr>
      </w:pPr>
      <w:r w:rsidRPr="005D2582">
        <w:rPr>
          <w:rFonts w:ascii="Times New Roman" w:eastAsia="Times New Roman" w:hAnsi="Times New Roman" w:cs="Times New Roman"/>
          <w:bCs/>
          <w:sz w:val="24"/>
          <w:szCs w:val="24"/>
          <w:lang w:eastAsia="ru-RU"/>
        </w:rPr>
        <w:t>В результате освоения дисциплины обучающийся должен:</w:t>
      </w:r>
    </w:p>
    <w:tbl>
      <w:tblPr>
        <w:tblStyle w:val="37"/>
        <w:tblW w:w="0" w:type="auto"/>
        <w:tblInd w:w="108" w:type="dxa"/>
        <w:tblLook w:val="04A0" w:firstRow="1" w:lastRow="0" w:firstColumn="1" w:lastColumn="0" w:noHBand="0" w:noVBand="1"/>
      </w:tblPr>
      <w:tblGrid>
        <w:gridCol w:w="1196"/>
        <w:gridCol w:w="2376"/>
        <w:gridCol w:w="2173"/>
        <w:gridCol w:w="3356"/>
      </w:tblGrid>
      <w:tr w:rsidR="005D2582" w:rsidRPr="000752CC" w14:paraId="5F1247CA" w14:textId="77777777" w:rsidTr="00C217F0">
        <w:tc>
          <w:tcPr>
            <w:tcW w:w="1196" w:type="dxa"/>
          </w:tcPr>
          <w:p w14:paraId="0C7C159F" w14:textId="77777777" w:rsidR="005D2582" w:rsidRPr="000752CC" w:rsidRDefault="005D2582" w:rsidP="005D2582">
            <w:pPr>
              <w:jc w:val="center"/>
              <w:rPr>
                <w:rFonts w:ascii="Times New Roman" w:hAnsi="Times New Roman"/>
                <w:b/>
                <w:sz w:val="22"/>
                <w:szCs w:val="22"/>
                <w:lang w:eastAsia="ru-RU"/>
              </w:rPr>
            </w:pPr>
            <w:r w:rsidRPr="000752CC">
              <w:rPr>
                <w:rFonts w:ascii="Times New Roman" w:hAnsi="Times New Roman"/>
                <w:b/>
                <w:sz w:val="22"/>
                <w:szCs w:val="22"/>
                <w:lang w:eastAsia="ru-RU"/>
              </w:rPr>
              <w:t>Код ПК, ОК</w:t>
            </w:r>
          </w:p>
        </w:tc>
        <w:tc>
          <w:tcPr>
            <w:tcW w:w="2376" w:type="dxa"/>
          </w:tcPr>
          <w:p w14:paraId="0F563B1F" w14:textId="77777777" w:rsidR="005D2582" w:rsidRPr="000752CC" w:rsidRDefault="005D2582" w:rsidP="005D2582">
            <w:pPr>
              <w:spacing w:after="200" w:line="276" w:lineRule="auto"/>
              <w:jc w:val="center"/>
              <w:rPr>
                <w:rFonts w:ascii="Times New Roman" w:hAnsi="Times New Roman"/>
                <w:b/>
                <w:sz w:val="22"/>
                <w:szCs w:val="22"/>
                <w:lang w:eastAsia="ru-RU"/>
              </w:rPr>
            </w:pPr>
            <w:r w:rsidRPr="000752CC">
              <w:rPr>
                <w:rFonts w:ascii="Times New Roman" w:hAnsi="Times New Roman"/>
                <w:b/>
                <w:sz w:val="22"/>
                <w:szCs w:val="22"/>
                <w:lang w:eastAsia="ru-RU"/>
              </w:rPr>
              <w:t xml:space="preserve">Уметь </w:t>
            </w:r>
          </w:p>
          <w:p w14:paraId="7A26DD3D" w14:textId="77777777" w:rsidR="005D2582" w:rsidRPr="000752CC" w:rsidRDefault="005D2582" w:rsidP="005D2582">
            <w:pPr>
              <w:jc w:val="center"/>
              <w:rPr>
                <w:rFonts w:ascii="Times New Roman" w:hAnsi="Times New Roman"/>
                <w:sz w:val="22"/>
                <w:szCs w:val="22"/>
                <w:lang w:eastAsia="ru-RU"/>
              </w:rPr>
            </w:pPr>
          </w:p>
        </w:tc>
        <w:tc>
          <w:tcPr>
            <w:tcW w:w="2173" w:type="dxa"/>
          </w:tcPr>
          <w:p w14:paraId="40026A37" w14:textId="77777777" w:rsidR="005D2582" w:rsidRPr="000752CC" w:rsidRDefault="005D2582" w:rsidP="005D2582">
            <w:pPr>
              <w:spacing w:after="200" w:line="276" w:lineRule="auto"/>
              <w:jc w:val="center"/>
              <w:rPr>
                <w:rFonts w:ascii="Times New Roman" w:hAnsi="Times New Roman"/>
                <w:b/>
                <w:sz w:val="22"/>
                <w:szCs w:val="22"/>
                <w:lang w:eastAsia="ru-RU"/>
              </w:rPr>
            </w:pPr>
            <w:r w:rsidRPr="000752CC">
              <w:rPr>
                <w:rFonts w:ascii="Times New Roman" w:hAnsi="Times New Roman"/>
                <w:b/>
                <w:sz w:val="22"/>
                <w:szCs w:val="22"/>
                <w:lang w:eastAsia="ru-RU"/>
              </w:rPr>
              <w:t xml:space="preserve">Знать </w:t>
            </w:r>
          </w:p>
          <w:p w14:paraId="37B19FF7" w14:textId="77777777" w:rsidR="005D2582" w:rsidRPr="000752CC" w:rsidRDefault="005D2582" w:rsidP="005D2582">
            <w:pPr>
              <w:jc w:val="center"/>
              <w:rPr>
                <w:rFonts w:ascii="Times New Roman" w:hAnsi="Times New Roman"/>
                <w:sz w:val="22"/>
                <w:szCs w:val="22"/>
                <w:lang w:eastAsia="ru-RU"/>
              </w:rPr>
            </w:pPr>
          </w:p>
        </w:tc>
        <w:tc>
          <w:tcPr>
            <w:tcW w:w="3356" w:type="dxa"/>
          </w:tcPr>
          <w:p w14:paraId="3452945B" w14:textId="77777777" w:rsidR="005D2582" w:rsidRPr="000752CC" w:rsidRDefault="005D2582" w:rsidP="005D2582">
            <w:pPr>
              <w:jc w:val="center"/>
              <w:rPr>
                <w:rFonts w:ascii="Times New Roman" w:hAnsi="Times New Roman"/>
                <w:sz w:val="22"/>
                <w:szCs w:val="22"/>
                <w:lang w:eastAsia="ru-RU"/>
              </w:rPr>
            </w:pPr>
            <w:r w:rsidRPr="000752CC">
              <w:rPr>
                <w:rFonts w:ascii="Times New Roman" w:hAnsi="Times New Roman"/>
                <w:b/>
                <w:sz w:val="22"/>
                <w:szCs w:val="22"/>
                <w:lang w:eastAsia="ru-RU"/>
              </w:rPr>
              <w:t>Владеть навыками</w:t>
            </w:r>
          </w:p>
        </w:tc>
      </w:tr>
      <w:tr w:rsidR="005D2582" w:rsidRPr="000752CC" w14:paraId="4FFEFD54" w14:textId="77777777" w:rsidTr="00C217F0">
        <w:tc>
          <w:tcPr>
            <w:tcW w:w="1196" w:type="dxa"/>
          </w:tcPr>
          <w:p w14:paraId="5B58FD54" w14:textId="77777777" w:rsidR="005D2582" w:rsidRPr="000752CC" w:rsidRDefault="005D2582" w:rsidP="005D2582">
            <w:pPr>
              <w:rPr>
                <w:rFonts w:ascii="Times New Roman" w:hAnsi="Times New Roman"/>
                <w:sz w:val="22"/>
                <w:szCs w:val="22"/>
                <w:lang w:eastAsia="ru-RU"/>
              </w:rPr>
            </w:pPr>
            <w:r w:rsidRPr="000752CC">
              <w:rPr>
                <w:rFonts w:ascii="Times New Roman" w:hAnsi="Times New Roman"/>
                <w:sz w:val="22"/>
                <w:szCs w:val="22"/>
                <w:lang w:eastAsia="ru-RU"/>
              </w:rPr>
              <w:t>ОК 01</w:t>
            </w:r>
          </w:p>
        </w:tc>
        <w:tc>
          <w:tcPr>
            <w:tcW w:w="2376" w:type="dxa"/>
            <w:vAlign w:val="center"/>
          </w:tcPr>
          <w:p w14:paraId="7FFB5D66" w14:textId="77777777" w:rsidR="005D2582" w:rsidRPr="000752CC" w:rsidRDefault="005D2582" w:rsidP="005D2582">
            <w:pPr>
              <w:suppressAutoHyphens/>
              <w:rPr>
                <w:rFonts w:ascii="Times New Roman" w:hAnsi="Times New Roman"/>
                <w:iCs/>
                <w:sz w:val="22"/>
                <w:szCs w:val="22"/>
                <w:highlight w:val="yellow"/>
                <w:lang w:eastAsia="ru-RU"/>
              </w:rPr>
            </w:pPr>
            <w:r w:rsidRPr="000752CC">
              <w:rPr>
                <w:rFonts w:ascii="Times New Roman" w:hAnsi="Times New Roman"/>
                <w:iCs/>
                <w:sz w:val="22"/>
                <w:szCs w:val="22"/>
                <w:lang w:eastAsia="ru-RU"/>
              </w:rPr>
              <w:t>выявлять и эффективно искать информацию, необходимую для решения задачи и/или проблемы;</w:t>
            </w:r>
          </w:p>
        </w:tc>
        <w:tc>
          <w:tcPr>
            <w:tcW w:w="2173" w:type="dxa"/>
          </w:tcPr>
          <w:p w14:paraId="693B02BF" w14:textId="77777777" w:rsidR="005D2582" w:rsidRPr="000752CC" w:rsidRDefault="005D2582" w:rsidP="005D2582">
            <w:pPr>
              <w:suppressAutoHyphens/>
              <w:rPr>
                <w:rFonts w:ascii="Times New Roman" w:hAnsi="Times New Roman"/>
                <w:b/>
                <w:iCs/>
                <w:sz w:val="22"/>
                <w:szCs w:val="22"/>
                <w:lang w:eastAsia="ru-RU"/>
              </w:rPr>
            </w:pPr>
            <w:r w:rsidRPr="000752CC">
              <w:rPr>
                <w:rFonts w:ascii="Times New Roman" w:hAnsi="Times New Roman"/>
                <w:bCs/>
                <w:sz w:val="22"/>
                <w:szCs w:val="22"/>
                <w:lang w:eastAsia="ru-RU"/>
              </w:rPr>
              <w:t xml:space="preserve">основные источники информации </w:t>
            </w:r>
            <w:r w:rsidRPr="000752CC">
              <w:rPr>
                <w:rFonts w:ascii="Times New Roman" w:hAnsi="Times New Roman"/>
                <w:bCs/>
                <w:sz w:val="22"/>
                <w:szCs w:val="22"/>
                <w:lang w:eastAsia="ru-RU"/>
              </w:rPr>
              <w:br/>
              <w:t xml:space="preserve">и ресурсы для решения задач и проблем </w:t>
            </w:r>
            <w:r w:rsidRPr="000752CC">
              <w:rPr>
                <w:rFonts w:ascii="Times New Roman" w:hAnsi="Times New Roman"/>
                <w:bCs/>
                <w:sz w:val="22"/>
                <w:szCs w:val="22"/>
                <w:lang w:eastAsia="ru-RU"/>
              </w:rPr>
              <w:br/>
              <w:t>в профессиональном и/или социальном контексте;</w:t>
            </w:r>
          </w:p>
        </w:tc>
        <w:tc>
          <w:tcPr>
            <w:tcW w:w="3356" w:type="dxa"/>
          </w:tcPr>
          <w:p w14:paraId="17E53A6C" w14:textId="77777777" w:rsidR="005D2582" w:rsidRPr="000752CC" w:rsidRDefault="005D2582" w:rsidP="005D2582">
            <w:pPr>
              <w:suppressAutoHyphens/>
              <w:rPr>
                <w:rFonts w:ascii="Times New Roman" w:hAnsi="Times New Roman"/>
                <w:b/>
                <w:iCs/>
                <w:sz w:val="22"/>
                <w:szCs w:val="22"/>
                <w:lang w:eastAsia="ru-RU"/>
              </w:rPr>
            </w:pPr>
          </w:p>
        </w:tc>
      </w:tr>
      <w:tr w:rsidR="005D2582" w:rsidRPr="000752CC" w14:paraId="37BE37BD" w14:textId="77777777" w:rsidTr="00C217F0">
        <w:tc>
          <w:tcPr>
            <w:tcW w:w="1196" w:type="dxa"/>
            <w:shd w:val="clear" w:color="auto" w:fill="auto"/>
          </w:tcPr>
          <w:p w14:paraId="04494CEC" w14:textId="77777777" w:rsidR="005D2582" w:rsidRPr="000752CC" w:rsidRDefault="005D2582" w:rsidP="005D2582">
            <w:pPr>
              <w:jc w:val="both"/>
              <w:rPr>
                <w:rFonts w:ascii="Times New Roman" w:hAnsi="Times New Roman"/>
                <w:sz w:val="22"/>
                <w:szCs w:val="22"/>
                <w:highlight w:val="yellow"/>
                <w:lang w:eastAsia="ru-RU"/>
              </w:rPr>
            </w:pPr>
            <w:r w:rsidRPr="000752CC">
              <w:rPr>
                <w:rFonts w:ascii="Times New Roman" w:hAnsi="Times New Roman"/>
                <w:sz w:val="22"/>
                <w:szCs w:val="22"/>
                <w:lang w:eastAsia="ru-RU"/>
              </w:rPr>
              <w:t>ОК 02</w:t>
            </w:r>
          </w:p>
        </w:tc>
        <w:tc>
          <w:tcPr>
            <w:tcW w:w="2376" w:type="dxa"/>
          </w:tcPr>
          <w:p w14:paraId="0B189F34" w14:textId="77777777" w:rsidR="005D2582" w:rsidRPr="000752CC" w:rsidRDefault="005D2582" w:rsidP="005D2582">
            <w:pPr>
              <w:suppressAutoHyphens/>
              <w:rPr>
                <w:rFonts w:ascii="Times New Roman" w:hAnsi="Times New Roman"/>
                <w:b/>
                <w:iCs/>
                <w:sz w:val="22"/>
                <w:szCs w:val="22"/>
                <w:lang w:eastAsia="ru-RU"/>
              </w:rPr>
            </w:pPr>
            <w:r w:rsidRPr="000752CC">
              <w:rPr>
                <w:rFonts w:ascii="Times New Roman" w:hAnsi="Times New Roman"/>
                <w:iCs/>
                <w:sz w:val="22"/>
                <w:szCs w:val="22"/>
                <w:lang w:eastAsia="ru-RU"/>
              </w:rPr>
              <w:t>оформлять результаты поиска, применять средства информационных технологий для решения профессиональных задач;</w:t>
            </w:r>
          </w:p>
        </w:tc>
        <w:tc>
          <w:tcPr>
            <w:tcW w:w="2173" w:type="dxa"/>
          </w:tcPr>
          <w:p w14:paraId="4AA03A79" w14:textId="77777777" w:rsidR="005D2582" w:rsidRPr="000752CC" w:rsidRDefault="005D2582" w:rsidP="005D2582">
            <w:pPr>
              <w:suppressAutoHyphens/>
              <w:rPr>
                <w:rFonts w:ascii="Times New Roman" w:hAnsi="Times New Roman"/>
                <w:b/>
                <w:iCs/>
                <w:sz w:val="22"/>
                <w:szCs w:val="22"/>
                <w:lang w:eastAsia="ru-RU"/>
              </w:rPr>
            </w:pPr>
            <w:r w:rsidRPr="000752CC">
              <w:rPr>
                <w:rFonts w:ascii="Times New Roman" w:hAnsi="Times New Roman"/>
                <w:iCs/>
                <w:sz w:val="22"/>
                <w:szCs w:val="22"/>
                <w:lang w:eastAsia="ru-RU"/>
              </w:rPr>
              <w:t xml:space="preserve">номенклатура информационных источников, применяемых в профессиональной деятельности; </w:t>
            </w:r>
          </w:p>
        </w:tc>
        <w:tc>
          <w:tcPr>
            <w:tcW w:w="3356" w:type="dxa"/>
          </w:tcPr>
          <w:p w14:paraId="7FF010B7" w14:textId="77777777" w:rsidR="005D2582" w:rsidRPr="000752CC" w:rsidRDefault="005D2582" w:rsidP="005D2582">
            <w:pPr>
              <w:suppressAutoHyphens/>
              <w:rPr>
                <w:rFonts w:ascii="Times New Roman" w:hAnsi="Times New Roman"/>
                <w:b/>
                <w:iCs/>
                <w:sz w:val="22"/>
                <w:szCs w:val="22"/>
                <w:lang w:eastAsia="ru-RU"/>
              </w:rPr>
            </w:pPr>
          </w:p>
        </w:tc>
      </w:tr>
      <w:tr w:rsidR="005D2582" w:rsidRPr="000752CC" w14:paraId="37403E90" w14:textId="77777777" w:rsidTr="00C217F0">
        <w:tc>
          <w:tcPr>
            <w:tcW w:w="1196" w:type="dxa"/>
          </w:tcPr>
          <w:p w14:paraId="176D1FDC" w14:textId="77777777" w:rsidR="005D2582" w:rsidRPr="000752CC" w:rsidRDefault="005D2582" w:rsidP="005D2582">
            <w:pPr>
              <w:jc w:val="both"/>
              <w:rPr>
                <w:rFonts w:ascii="Times New Roman" w:hAnsi="Times New Roman"/>
                <w:sz w:val="22"/>
                <w:szCs w:val="22"/>
                <w:lang w:eastAsia="ru-RU"/>
              </w:rPr>
            </w:pPr>
            <w:r w:rsidRPr="000752CC">
              <w:rPr>
                <w:rFonts w:ascii="Times New Roman" w:hAnsi="Times New Roman"/>
                <w:sz w:val="22"/>
                <w:szCs w:val="22"/>
                <w:lang w:eastAsia="ru-RU"/>
              </w:rPr>
              <w:t>ОК 09</w:t>
            </w:r>
          </w:p>
        </w:tc>
        <w:tc>
          <w:tcPr>
            <w:tcW w:w="2376" w:type="dxa"/>
          </w:tcPr>
          <w:p w14:paraId="506BF85D" w14:textId="77777777" w:rsidR="005D2582" w:rsidRPr="000752CC" w:rsidRDefault="005D2582" w:rsidP="005D2582">
            <w:pPr>
              <w:suppressAutoHyphens/>
              <w:rPr>
                <w:rFonts w:ascii="Times New Roman" w:hAnsi="Times New Roman"/>
                <w:b/>
                <w:bCs/>
                <w:iCs/>
                <w:sz w:val="22"/>
                <w:szCs w:val="22"/>
                <w:lang w:eastAsia="ru-RU"/>
              </w:rPr>
            </w:pPr>
            <w:r w:rsidRPr="000752CC">
              <w:rPr>
                <w:rFonts w:ascii="Times New Roman" w:hAnsi="Times New Roman"/>
                <w:iCs/>
                <w:sz w:val="22"/>
                <w:szCs w:val="22"/>
                <w:lang w:eastAsia="ru-RU"/>
              </w:rPr>
              <w:t>кратко обосновывать и объяснять свои действия (текущие и планируемые)</w:t>
            </w:r>
          </w:p>
        </w:tc>
        <w:tc>
          <w:tcPr>
            <w:tcW w:w="2173" w:type="dxa"/>
          </w:tcPr>
          <w:p w14:paraId="5923DF86" w14:textId="77777777" w:rsidR="005D2582" w:rsidRPr="000752CC" w:rsidRDefault="005D2582" w:rsidP="005D2582">
            <w:pPr>
              <w:suppressAutoHyphens/>
              <w:rPr>
                <w:rFonts w:ascii="Times New Roman" w:hAnsi="Times New Roman"/>
                <w:b/>
                <w:bCs/>
                <w:iCs/>
                <w:sz w:val="22"/>
                <w:szCs w:val="22"/>
                <w:lang w:eastAsia="ru-RU"/>
              </w:rPr>
            </w:pPr>
            <w:r w:rsidRPr="000752CC">
              <w:rPr>
                <w:rFonts w:ascii="Times New Roman" w:hAnsi="Times New Roman"/>
                <w:iCs/>
                <w:sz w:val="22"/>
                <w:szCs w:val="22"/>
                <w:lang w:eastAsia="ru-RU"/>
              </w:rPr>
              <w:t>правила построения простых и сложных предложений на профессиональные темы</w:t>
            </w:r>
          </w:p>
        </w:tc>
        <w:tc>
          <w:tcPr>
            <w:tcW w:w="3356" w:type="dxa"/>
          </w:tcPr>
          <w:p w14:paraId="50430C6B" w14:textId="77777777" w:rsidR="005D2582" w:rsidRPr="000752CC" w:rsidRDefault="005D2582" w:rsidP="005D2582">
            <w:pPr>
              <w:suppressAutoHyphens/>
              <w:rPr>
                <w:rFonts w:ascii="Times New Roman" w:hAnsi="Times New Roman"/>
                <w:b/>
                <w:bCs/>
                <w:iCs/>
                <w:sz w:val="22"/>
                <w:szCs w:val="22"/>
                <w:lang w:eastAsia="ru-RU"/>
              </w:rPr>
            </w:pPr>
          </w:p>
        </w:tc>
      </w:tr>
      <w:tr w:rsidR="005D2582" w:rsidRPr="000752CC" w14:paraId="20702291" w14:textId="77777777" w:rsidTr="00C217F0">
        <w:tc>
          <w:tcPr>
            <w:tcW w:w="1196" w:type="dxa"/>
          </w:tcPr>
          <w:p w14:paraId="36ACDE0C" w14:textId="77777777" w:rsidR="005D2582" w:rsidRPr="000752CC" w:rsidRDefault="005D2582" w:rsidP="005D2582">
            <w:pPr>
              <w:jc w:val="both"/>
              <w:rPr>
                <w:rFonts w:ascii="Times New Roman" w:hAnsi="Times New Roman"/>
                <w:sz w:val="22"/>
                <w:szCs w:val="22"/>
                <w:lang w:eastAsia="ru-RU"/>
              </w:rPr>
            </w:pPr>
            <w:r w:rsidRPr="000752CC">
              <w:rPr>
                <w:rFonts w:ascii="Times New Roman" w:hAnsi="Times New Roman"/>
                <w:sz w:val="22"/>
                <w:szCs w:val="22"/>
                <w:lang w:eastAsia="ru-RU"/>
              </w:rPr>
              <w:t>ПК 3.1</w:t>
            </w:r>
          </w:p>
        </w:tc>
        <w:tc>
          <w:tcPr>
            <w:tcW w:w="2376" w:type="dxa"/>
          </w:tcPr>
          <w:p w14:paraId="20CF53FE" w14:textId="77777777" w:rsidR="005D2582" w:rsidRPr="000752CC" w:rsidRDefault="005D2582" w:rsidP="005D2582">
            <w:pPr>
              <w:spacing w:line="276" w:lineRule="auto"/>
              <w:rPr>
                <w:rFonts w:ascii="Times New Roman" w:hAnsi="Times New Roman"/>
                <w:color w:val="000000"/>
                <w:sz w:val="22"/>
                <w:szCs w:val="22"/>
                <w:lang w:eastAsia="ru-RU"/>
              </w:rPr>
            </w:pPr>
            <w:r w:rsidRPr="000752CC">
              <w:rPr>
                <w:rFonts w:ascii="Times New Roman" w:hAnsi="Times New Roman"/>
                <w:color w:val="000000"/>
                <w:sz w:val="22"/>
                <w:szCs w:val="22"/>
                <w:lang w:eastAsia="ru-RU"/>
              </w:rPr>
              <w:t>анализировать исходную документацию для проектирования технологических процессов;</w:t>
            </w:r>
          </w:p>
          <w:p w14:paraId="4CD604C0" w14:textId="77777777" w:rsidR="005D2582" w:rsidRPr="000752CC" w:rsidRDefault="005D2582" w:rsidP="005D2582">
            <w:pPr>
              <w:spacing w:line="276" w:lineRule="auto"/>
              <w:rPr>
                <w:rFonts w:ascii="Times New Roman" w:hAnsi="Times New Roman"/>
                <w:color w:val="000000"/>
                <w:sz w:val="22"/>
                <w:szCs w:val="22"/>
                <w:lang w:eastAsia="ru-RU"/>
              </w:rPr>
            </w:pPr>
            <w:r w:rsidRPr="000752CC">
              <w:rPr>
                <w:rFonts w:ascii="Times New Roman" w:hAnsi="Times New Roman"/>
                <w:color w:val="000000"/>
                <w:sz w:val="22"/>
                <w:szCs w:val="22"/>
                <w:lang w:eastAsia="ru-RU"/>
              </w:rPr>
              <w:lastRenderedPageBreak/>
              <w:t>определять последовательность технологического цикла в зависимости от требований к точности и качеству</w:t>
            </w:r>
          </w:p>
        </w:tc>
        <w:tc>
          <w:tcPr>
            <w:tcW w:w="2173" w:type="dxa"/>
          </w:tcPr>
          <w:p w14:paraId="49810C8C" w14:textId="77777777" w:rsidR="005D2582" w:rsidRPr="000752CC" w:rsidRDefault="005D2582" w:rsidP="005D2582">
            <w:pPr>
              <w:spacing w:after="200" w:line="276" w:lineRule="auto"/>
              <w:rPr>
                <w:rFonts w:ascii="Times New Roman" w:hAnsi="Times New Roman"/>
                <w:color w:val="000000"/>
                <w:sz w:val="22"/>
                <w:szCs w:val="22"/>
                <w:lang w:eastAsia="ru-RU"/>
              </w:rPr>
            </w:pPr>
            <w:r w:rsidRPr="000752CC">
              <w:rPr>
                <w:rFonts w:ascii="Times New Roman" w:hAnsi="Times New Roman"/>
                <w:color w:val="000000"/>
                <w:sz w:val="22"/>
                <w:szCs w:val="22"/>
                <w:lang w:eastAsia="ru-RU"/>
              </w:rPr>
              <w:lastRenderedPageBreak/>
              <w:t>правила проектирования технологических процессов</w:t>
            </w:r>
          </w:p>
        </w:tc>
        <w:tc>
          <w:tcPr>
            <w:tcW w:w="3356" w:type="dxa"/>
          </w:tcPr>
          <w:p w14:paraId="76CB25AE" w14:textId="77777777" w:rsidR="005D2582" w:rsidRPr="000752CC" w:rsidRDefault="005D2582" w:rsidP="005D2582">
            <w:pPr>
              <w:spacing w:after="200" w:line="276" w:lineRule="auto"/>
              <w:rPr>
                <w:rFonts w:ascii="Times New Roman" w:hAnsi="Times New Roman"/>
                <w:color w:val="000000"/>
                <w:sz w:val="22"/>
                <w:szCs w:val="22"/>
                <w:lang w:eastAsia="ru-RU"/>
              </w:rPr>
            </w:pPr>
            <w:r w:rsidRPr="000752CC">
              <w:rPr>
                <w:rFonts w:ascii="Times New Roman" w:hAnsi="Times New Roman"/>
                <w:color w:val="000000"/>
                <w:sz w:val="22"/>
                <w:szCs w:val="22"/>
                <w:lang w:eastAsia="ru-RU"/>
              </w:rPr>
              <w:t xml:space="preserve">выполнения проектно-технических расчетов (включая расчет баллистических и геометрических параметров элементов систем вооружения) и экономической эффективности </w:t>
            </w:r>
            <w:r w:rsidRPr="000752CC">
              <w:rPr>
                <w:rFonts w:ascii="Times New Roman" w:hAnsi="Times New Roman"/>
                <w:color w:val="000000"/>
                <w:sz w:val="22"/>
                <w:szCs w:val="22"/>
                <w:lang w:eastAsia="ru-RU"/>
              </w:rPr>
              <w:lastRenderedPageBreak/>
              <w:t>конструкции специального оборудования и систем</w:t>
            </w:r>
          </w:p>
          <w:p w14:paraId="6A7187B5" w14:textId="77777777" w:rsidR="005D2582" w:rsidRPr="000752CC" w:rsidRDefault="005D2582" w:rsidP="005D2582">
            <w:pPr>
              <w:spacing w:after="200" w:line="276" w:lineRule="auto"/>
              <w:rPr>
                <w:rFonts w:ascii="Times New Roman" w:hAnsi="Times New Roman"/>
                <w:color w:val="000000"/>
                <w:sz w:val="22"/>
                <w:szCs w:val="22"/>
                <w:lang w:eastAsia="ru-RU"/>
              </w:rPr>
            </w:pPr>
            <w:r w:rsidRPr="000752CC">
              <w:rPr>
                <w:rFonts w:ascii="Times New Roman" w:hAnsi="Times New Roman"/>
                <w:color w:val="000000"/>
                <w:sz w:val="22"/>
                <w:szCs w:val="22"/>
                <w:lang w:eastAsia="ru-RU"/>
              </w:rPr>
              <w:t>оформления и изменения конструкторской документации на всех стадиях конструкторской подготовки производства</w:t>
            </w:r>
          </w:p>
        </w:tc>
      </w:tr>
    </w:tbl>
    <w:p w14:paraId="08EAD92A" w14:textId="77777777" w:rsidR="005D2582" w:rsidRPr="005D2582" w:rsidRDefault="005D2582" w:rsidP="005D2582">
      <w:pPr>
        <w:spacing w:after="0" w:line="276" w:lineRule="auto"/>
        <w:jc w:val="center"/>
        <w:rPr>
          <w:rFonts w:ascii="Times New Roman" w:eastAsia="Times New Roman" w:hAnsi="Times New Roman" w:cs="Times New Roman"/>
          <w:b/>
          <w:sz w:val="24"/>
          <w:szCs w:val="24"/>
          <w:lang w:eastAsia="ru-RU"/>
        </w:rPr>
      </w:pPr>
    </w:p>
    <w:p w14:paraId="3499D47C" w14:textId="77777777" w:rsidR="005D2582" w:rsidRPr="005D2582" w:rsidRDefault="005D2582" w:rsidP="005D2582">
      <w:pPr>
        <w:spacing w:after="0" w:line="276" w:lineRule="auto"/>
        <w:jc w:val="center"/>
        <w:rPr>
          <w:rFonts w:ascii="Times New Roman" w:eastAsia="Times New Roman" w:hAnsi="Times New Roman" w:cs="Times New Roman"/>
          <w:b/>
          <w:sz w:val="24"/>
          <w:szCs w:val="24"/>
          <w:lang w:eastAsia="ru-RU"/>
        </w:rPr>
      </w:pPr>
    </w:p>
    <w:p w14:paraId="0C7963AE" w14:textId="77777777" w:rsidR="005D2582" w:rsidRPr="005D2582" w:rsidRDefault="005D2582" w:rsidP="005D2582">
      <w:pPr>
        <w:spacing w:after="0" w:line="276" w:lineRule="auto"/>
        <w:rPr>
          <w:rFonts w:ascii="Times New Roman" w:eastAsia="Times New Roman" w:hAnsi="Times New Roman" w:cs="Times New Roman"/>
          <w:b/>
          <w:sz w:val="24"/>
          <w:szCs w:val="24"/>
          <w:lang w:eastAsia="ru-RU"/>
        </w:rPr>
      </w:pPr>
    </w:p>
    <w:p w14:paraId="27F1BA64" w14:textId="77777777" w:rsidR="005D2582" w:rsidRPr="005D2582" w:rsidRDefault="00A17397" w:rsidP="00A17397">
      <w:pPr>
        <w:spacing w:after="200" w:line="276" w:lineRule="auto"/>
        <w:ind w:left="56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5D2582" w:rsidRPr="005D2582">
        <w:rPr>
          <w:rFonts w:ascii="Times New Roman" w:eastAsia="Times New Roman" w:hAnsi="Times New Roman" w:cs="Times New Roman"/>
          <w:b/>
          <w:sz w:val="24"/>
          <w:szCs w:val="24"/>
          <w:lang w:eastAsia="ru-RU"/>
        </w:rPr>
        <w:t>СТРУКТУРА И СОДЕРЖАНИЕ УЧЕБНОЙ ДИСЦИПЛИНЫ</w:t>
      </w:r>
    </w:p>
    <w:p w14:paraId="7F88604C" w14:textId="77777777" w:rsidR="005D2582" w:rsidRPr="005D2582" w:rsidRDefault="005D2582" w:rsidP="005D2582">
      <w:pPr>
        <w:spacing w:after="0" w:line="276" w:lineRule="auto"/>
        <w:rPr>
          <w:rFonts w:ascii="Times New Roman" w:eastAsia="Times New Roman" w:hAnsi="Times New Roman" w:cs="Times New Roman"/>
          <w:b/>
          <w:sz w:val="24"/>
          <w:szCs w:val="24"/>
          <w:lang w:eastAsia="ru-RU"/>
        </w:rPr>
      </w:pPr>
      <w:r w:rsidRPr="005D2582">
        <w:rPr>
          <w:rFonts w:ascii="Times New Roman" w:eastAsia="Times New Roman" w:hAnsi="Times New Roman" w:cs="Times New Roman"/>
          <w:b/>
          <w:sz w:val="24"/>
          <w:szCs w:val="24"/>
          <w:lang w:eastAsia="ru-RU"/>
        </w:rPr>
        <w:t>2.1. Трудоёмкость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4"/>
        <w:gridCol w:w="1099"/>
        <w:gridCol w:w="2205"/>
      </w:tblGrid>
      <w:tr w:rsidR="005D2582" w:rsidRPr="000752CC" w14:paraId="79C8BAF3" w14:textId="77777777" w:rsidTr="00C217F0">
        <w:trPr>
          <w:trHeight w:val="23"/>
        </w:trPr>
        <w:tc>
          <w:tcPr>
            <w:tcW w:w="3258" w:type="pct"/>
            <w:vAlign w:val="center"/>
          </w:tcPr>
          <w:p w14:paraId="2DE338E0" w14:textId="77777777" w:rsidR="005D2582" w:rsidRPr="000752CC" w:rsidRDefault="005D2582" w:rsidP="000752CC">
            <w:pPr>
              <w:spacing w:after="0" w:line="240" w:lineRule="auto"/>
              <w:jc w:val="center"/>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Наименование составных частей дисциплины</w:t>
            </w:r>
          </w:p>
        </w:tc>
        <w:tc>
          <w:tcPr>
            <w:tcW w:w="579" w:type="pct"/>
            <w:vAlign w:val="center"/>
          </w:tcPr>
          <w:p w14:paraId="0109A732" w14:textId="77777777" w:rsidR="005D2582" w:rsidRPr="000752CC" w:rsidRDefault="005D2582" w:rsidP="000752CC">
            <w:pPr>
              <w:spacing w:after="0" w:line="240" w:lineRule="auto"/>
              <w:jc w:val="center"/>
              <w:rPr>
                <w:rFonts w:ascii="Times New Roman" w:eastAsia="Times New Roman" w:hAnsi="Times New Roman" w:cs="Times New Roman"/>
                <w:b/>
                <w:iCs/>
                <w:lang w:eastAsia="ru-RU"/>
              </w:rPr>
            </w:pPr>
            <w:r w:rsidRPr="000752CC">
              <w:rPr>
                <w:rFonts w:ascii="Times New Roman" w:eastAsia="Times New Roman" w:hAnsi="Times New Roman" w:cs="Times New Roman"/>
                <w:b/>
                <w:iCs/>
                <w:lang w:eastAsia="ru-RU"/>
              </w:rPr>
              <w:t>Объем в часах</w:t>
            </w:r>
          </w:p>
        </w:tc>
        <w:tc>
          <w:tcPr>
            <w:tcW w:w="1162" w:type="pct"/>
          </w:tcPr>
          <w:p w14:paraId="6A5FD705" w14:textId="77777777" w:rsidR="005D2582" w:rsidRPr="000752CC" w:rsidRDefault="005D2582" w:rsidP="000752CC">
            <w:pPr>
              <w:spacing w:after="0" w:line="240" w:lineRule="auto"/>
              <w:jc w:val="center"/>
              <w:rPr>
                <w:rFonts w:ascii="Times New Roman" w:eastAsia="Times New Roman" w:hAnsi="Times New Roman" w:cs="Times New Roman"/>
                <w:b/>
                <w:iCs/>
                <w:lang w:eastAsia="ru-RU"/>
              </w:rPr>
            </w:pPr>
            <w:r w:rsidRPr="000752CC">
              <w:rPr>
                <w:rFonts w:ascii="Times New Roman" w:eastAsia="Times New Roman" w:hAnsi="Times New Roman" w:cs="Times New Roman"/>
                <w:b/>
                <w:lang w:eastAsia="ru-RU"/>
              </w:rPr>
              <w:t xml:space="preserve">В т.ч. в форме </w:t>
            </w:r>
            <w:proofErr w:type="spellStart"/>
            <w:r w:rsidRPr="000752CC">
              <w:rPr>
                <w:rFonts w:ascii="Times New Roman" w:eastAsia="Times New Roman" w:hAnsi="Times New Roman" w:cs="Times New Roman"/>
                <w:b/>
                <w:lang w:eastAsia="ru-RU"/>
              </w:rPr>
              <w:t>практ</w:t>
            </w:r>
            <w:proofErr w:type="spellEnd"/>
            <w:r w:rsidRPr="000752CC">
              <w:rPr>
                <w:rFonts w:ascii="Times New Roman" w:eastAsia="Times New Roman" w:hAnsi="Times New Roman" w:cs="Times New Roman"/>
                <w:b/>
                <w:lang w:eastAsia="ru-RU"/>
              </w:rPr>
              <w:t>. подготовки</w:t>
            </w:r>
          </w:p>
        </w:tc>
      </w:tr>
      <w:tr w:rsidR="005D2582" w:rsidRPr="000752CC" w14:paraId="0A8867C4" w14:textId="77777777" w:rsidTr="00C217F0">
        <w:trPr>
          <w:trHeight w:val="23"/>
        </w:trPr>
        <w:tc>
          <w:tcPr>
            <w:tcW w:w="3258" w:type="pct"/>
            <w:vAlign w:val="center"/>
          </w:tcPr>
          <w:p w14:paraId="24B8E34E" w14:textId="77777777" w:rsidR="005D2582" w:rsidRPr="000752CC" w:rsidRDefault="005D2582" w:rsidP="000752CC">
            <w:pPr>
              <w:spacing w:after="0" w:line="240" w:lineRule="auto"/>
              <w:jc w:val="both"/>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 xml:space="preserve">Учебные занятия </w:t>
            </w:r>
          </w:p>
        </w:tc>
        <w:tc>
          <w:tcPr>
            <w:tcW w:w="579" w:type="pct"/>
            <w:vAlign w:val="center"/>
          </w:tcPr>
          <w:p w14:paraId="63F4F7E2" w14:textId="2876CC81" w:rsidR="005D2582" w:rsidRPr="000752CC" w:rsidRDefault="00C52CA2" w:rsidP="000752CC">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c>
          <w:tcPr>
            <w:tcW w:w="1162" w:type="pct"/>
            <w:vAlign w:val="center"/>
          </w:tcPr>
          <w:p w14:paraId="47D67D0E" w14:textId="39B1C103" w:rsidR="005D2582" w:rsidRPr="000752CC" w:rsidRDefault="00C52CA2" w:rsidP="000752CC">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42</w:t>
            </w:r>
          </w:p>
        </w:tc>
      </w:tr>
      <w:tr w:rsidR="005D2582" w:rsidRPr="000752CC" w14:paraId="5A08A27C" w14:textId="77777777" w:rsidTr="00C217F0">
        <w:trPr>
          <w:trHeight w:val="23"/>
        </w:trPr>
        <w:tc>
          <w:tcPr>
            <w:tcW w:w="3258" w:type="pct"/>
            <w:vAlign w:val="center"/>
          </w:tcPr>
          <w:p w14:paraId="2E019056" w14:textId="77777777" w:rsidR="005D2582" w:rsidRPr="000752CC" w:rsidRDefault="005D2582" w:rsidP="000752CC">
            <w:pPr>
              <w:spacing w:after="0" w:line="240" w:lineRule="auto"/>
              <w:jc w:val="both"/>
              <w:rPr>
                <w:rFonts w:ascii="Times New Roman" w:eastAsia="Times New Roman" w:hAnsi="Times New Roman" w:cs="Times New Roman"/>
                <w:bCs/>
                <w:i/>
                <w:iCs/>
                <w:lang w:eastAsia="ru-RU"/>
              </w:rPr>
            </w:pPr>
            <w:r w:rsidRPr="000752CC">
              <w:rPr>
                <w:rFonts w:ascii="Times New Roman" w:eastAsia="Times New Roman" w:hAnsi="Times New Roman" w:cs="Times New Roman"/>
                <w:bCs/>
                <w:i/>
                <w:iCs/>
                <w:lang w:eastAsia="ru-RU"/>
              </w:rPr>
              <w:t>Курсовая работа (проект)</w:t>
            </w:r>
          </w:p>
        </w:tc>
        <w:tc>
          <w:tcPr>
            <w:tcW w:w="579" w:type="pct"/>
            <w:vAlign w:val="center"/>
          </w:tcPr>
          <w:p w14:paraId="0D0B0DAF" w14:textId="77777777" w:rsidR="005D2582" w:rsidRPr="000752CC" w:rsidRDefault="005D2582" w:rsidP="000752CC">
            <w:pPr>
              <w:spacing w:after="0" w:line="240" w:lineRule="auto"/>
              <w:jc w:val="center"/>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w:t>
            </w:r>
          </w:p>
        </w:tc>
        <w:tc>
          <w:tcPr>
            <w:tcW w:w="1162" w:type="pct"/>
            <w:vAlign w:val="center"/>
          </w:tcPr>
          <w:p w14:paraId="7C18AF43" w14:textId="77777777" w:rsidR="005D2582" w:rsidRPr="000752CC" w:rsidRDefault="005D2582" w:rsidP="000752CC">
            <w:pPr>
              <w:spacing w:after="0" w:line="240" w:lineRule="auto"/>
              <w:jc w:val="center"/>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w:t>
            </w:r>
          </w:p>
        </w:tc>
      </w:tr>
      <w:tr w:rsidR="005D2582" w:rsidRPr="000752CC" w14:paraId="5063B0BC" w14:textId="77777777" w:rsidTr="00C217F0">
        <w:trPr>
          <w:trHeight w:val="23"/>
        </w:trPr>
        <w:tc>
          <w:tcPr>
            <w:tcW w:w="3258" w:type="pct"/>
            <w:vAlign w:val="center"/>
          </w:tcPr>
          <w:p w14:paraId="184E66B6" w14:textId="77777777" w:rsidR="005D2582" w:rsidRPr="000752CC" w:rsidRDefault="005D2582" w:rsidP="000752CC">
            <w:pPr>
              <w:spacing w:after="0" w:line="240" w:lineRule="auto"/>
              <w:jc w:val="both"/>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Самостоятельная работа</w:t>
            </w:r>
          </w:p>
        </w:tc>
        <w:tc>
          <w:tcPr>
            <w:tcW w:w="579" w:type="pct"/>
            <w:vAlign w:val="center"/>
          </w:tcPr>
          <w:p w14:paraId="12C70AAB" w14:textId="73465BEA" w:rsidR="005D2582" w:rsidRPr="000752CC" w:rsidRDefault="005D2582" w:rsidP="000752CC">
            <w:pPr>
              <w:spacing w:after="0" w:line="240" w:lineRule="auto"/>
              <w:jc w:val="center"/>
              <w:rPr>
                <w:rFonts w:ascii="Times New Roman" w:eastAsia="Times New Roman" w:hAnsi="Times New Roman" w:cs="Times New Roman"/>
                <w:bCs/>
                <w:lang w:eastAsia="ru-RU"/>
              </w:rPr>
            </w:pPr>
          </w:p>
        </w:tc>
        <w:tc>
          <w:tcPr>
            <w:tcW w:w="1162" w:type="pct"/>
            <w:vAlign w:val="center"/>
          </w:tcPr>
          <w:p w14:paraId="78F0FE96" w14:textId="77777777" w:rsidR="005D2582" w:rsidRPr="000752CC" w:rsidRDefault="005D2582" w:rsidP="000752CC">
            <w:pPr>
              <w:spacing w:after="0" w:line="240" w:lineRule="auto"/>
              <w:jc w:val="center"/>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w:t>
            </w:r>
          </w:p>
        </w:tc>
      </w:tr>
      <w:tr w:rsidR="005D2582" w:rsidRPr="000752CC" w14:paraId="0651ACD5" w14:textId="77777777" w:rsidTr="00C217F0">
        <w:trPr>
          <w:trHeight w:val="23"/>
        </w:trPr>
        <w:tc>
          <w:tcPr>
            <w:tcW w:w="3258" w:type="pct"/>
            <w:vAlign w:val="center"/>
          </w:tcPr>
          <w:p w14:paraId="1B7FFA09" w14:textId="77777777" w:rsidR="005D2582" w:rsidRPr="000752CC" w:rsidRDefault="005D2582" w:rsidP="000752CC">
            <w:pPr>
              <w:spacing w:after="0" w:line="240" w:lineRule="auto"/>
              <w:jc w:val="both"/>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 xml:space="preserve">Промежуточная аттестация в </w:t>
            </w:r>
            <w:r w:rsidRPr="000752CC">
              <w:rPr>
                <w:rFonts w:ascii="Times New Roman" w:eastAsia="Times New Roman" w:hAnsi="Times New Roman" w:cs="Times New Roman"/>
                <w:bCs/>
                <w:i/>
                <w:iCs/>
                <w:lang w:eastAsia="ru-RU"/>
              </w:rPr>
              <w:t xml:space="preserve">форме </w:t>
            </w:r>
            <w:r w:rsidRPr="000752CC">
              <w:rPr>
                <w:rFonts w:ascii="Times New Roman" w:eastAsia="Times New Roman" w:hAnsi="Times New Roman" w:cs="Times New Roman"/>
                <w:i/>
                <w:lang w:eastAsia="ru-RU"/>
              </w:rPr>
              <w:t>дифференцированного зачета</w:t>
            </w:r>
          </w:p>
        </w:tc>
        <w:tc>
          <w:tcPr>
            <w:tcW w:w="579" w:type="pct"/>
            <w:vAlign w:val="center"/>
          </w:tcPr>
          <w:p w14:paraId="17A7E7AA" w14:textId="77777777" w:rsidR="005D2582" w:rsidRPr="000752CC" w:rsidRDefault="005D2582" w:rsidP="000752CC">
            <w:pPr>
              <w:spacing w:after="0" w:line="240" w:lineRule="auto"/>
              <w:jc w:val="center"/>
              <w:rPr>
                <w:rFonts w:ascii="Times New Roman" w:eastAsia="Times New Roman" w:hAnsi="Times New Roman" w:cs="Times New Roman"/>
                <w:bCs/>
                <w:lang w:eastAsia="ru-RU"/>
              </w:rPr>
            </w:pPr>
          </w:p>
        </w:tc>
        <w:tc>
          <w:tcPr>
            <w:tcW w:w="1162" w:type="pct"/>
            <w:vAlign w:val="center"/>
          </w:tcPr>
          <w:p w14:paraId="1F6F27AC" w14:textId="77777777" w:rsidR="005D2582" w:rsidRPr="000752CC" w:rsidRDefault="005D2582" w:rsidP="000752CC">
            <w:pPr>
              <w:spacing w:after="0" w:line="240" w:lineRule="auto"/>
              <w:jc w:val="center"/>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w:t>
            </w:r>
          </w:p>
        </w:tc>
      </w:tr>
      <w:tr w:rsidR="005D2582" w:rsidRPr="000752CC" w14:paraId="04134B48" w14:textId="77777777" w:rsidTr="00C217F0">
        <w:trPr>
          <w:trHeight w:val="23"/>
        </w:trPr>
        <w:tc>
          <w:tcPr>
            <w:tcW w:w="3258" w:type="pct"/>
            <w:vAlign w:val="center"/>
          </w:tcPr>
          <w:p w14:paraId="06601577" w14:textId="77777777" w:rsidR="005D2582" w:rsidRPr="000752CC" w:rsidRDefault="005D2582" w:rsidP="000752CC">
            <w:pPr>
              <w:spacing w:after="0" w:line="240" w:lineRule="auto"/>
              <w:jc w:val="both"/>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Всего</w:t>
            </w:r>
          </w:p>
        </w:tc>
        <w:tc>
          <w:tcPr>
            <w:tcW w:w="579" w:type="pct"/>
            <w:vAlign w:val="center"/>
          </w:tcPr>
          <w:p w14:paraId="2F241E8B" w14:textId="27BD8747" w:rsidR="005D2582" w:rsidRPr="000752CC" w:rsidRDefault="00C52CA2" w:rsidP="000752C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1162" w:type="pct"/>
            <w:vAlign w:val="center"/>
          </w:tcPr>
          <w:p w14:paraId="17B489B3" w14:textId="7AB23156" w:rsidR="005D2582" w:rsidRPr="000752CC" w:rsidRDefault="00C52CA2" w:rsidP="000752C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r>
    </w:tbl>
    <w:p w14:paraId="733BC5EC" w14:textId="77777777" w:rsidR="005D2582" w:rsidRPr="005D2582" w:rsidRDefault="005D2582" w:rsidP="005D2582">
      <w:pPr>
        <w:spacing w:after="200" w:line="276" w:lineRule="auto"/>
        <w:ind w:left="720"/>
        <w:contextualSpacing/>
        <w:rPr>
          <w:rFonts w:ascii="Times New Roman" w:eastAsia="Times New Roman" w:hAnsi="Times New Roman" w:cs="Times New Roman"/>
          <w:i/>
          <w:lang w:eastAsia="ru-RU"/>
        </w:rPr>
        <w:sectPr w:rsidR="005D2582" w:rsidRPr="005D2582" w:rsidSect="00C217F0">
          <w:headerReference w:type="even" r:id="rId23"/>
          <w:footerReference w:type="default" r:id="rId24"/>
          <w:pgSz w:w="11906" w:h="16838"/>
          <w:pgMar w:top="1134" w:right="850" w:bottom="1134" w:left="1701" w:header="708" w:footer="708" w:gutter="0"/>
          <w:pgNumType w:start="0"/>
          <w:cols w:space="708"/>
          <w:titlePg/>
          <w:docGrid w:linePitch="360"/>
        </w:sectPr>
      </w:pPr>
    </w:p>
    <w:p w14:paraId="5724D47C" w14:textId="50FCA8D4" w:rsidR="005D2582" w:rsidRPr="005D2582" w:rsidRDefault="000752CC" w:rsidP="005D258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   </w:t>
      </w:r>
      <w:r w:rsidR="005D2582" w:rsidRPr="005D2582">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005D2582" w:rsidRPr="005D2582">
        <w:rPr>
          <w:rFonts w:ascii="Times New Roman" w:eastAsia="Times New Roman" w:hAnsi="Times New Roman" w:cs="Times New Roman"/>
          <w:b/>
          <w:sz w:val="24"/>
          <w:szCs w:val="24"/>
          <w:lang w:eastAsia="ru-RU"/>
        </w:rPr>
        <w:t xml:space="preserve">2.2. </w:t>
      </w:r>
      <w:r w:rsidR="00C52CA2">
        <w:rPr>
          <w:rFonts w:ascii="Times New Roman" w:eastAsia="Times New Roman" w:hAnsi="Times New Roman" w:cs="Times New Roman"/>
          <w:b/>
          <w:sz w:val="24"/>
          <w:szCs w:val="24"/>
          <w:lang w:eastAsia="ru-RU"/>
        </w:rPr>
        <w:t>Примерное с</w:t>
      </w:r>
      <w:r w:rsidR="005D2582" w:rsidRPr="005D2582">
        <w:rPr>
          <w:rFonts w:ascii="Times New Roman" w:eastAsia="Times New Roman" w:hAnsi="Times New Roman" w:cs="Times New Roman"/>
          <w:b/>
          <w:sz w:val="24"/>
          <w:szCs w:val="24"/>
          <w:lang w:eastAsia="ru-RU"/>
        </w:rPr>
        <w:t>одержание дисциплины</w:t>
      </w:r>
    </w:p>
    <w:tbl>
      <w:tblPr>
        <w:tblW w:w="13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5"/>
        <w:gridCol w:w="20"/>
        <w:gridCol w:w="40"/>
        <w:gridCol w:w="10733"/>
      </w:tblGrid>
      <w:tr w:rsidR="00C52CA2" w:rsidRPr="005D2582" w14:paraId="5AB756DD" w14:textId="77777777" w:rsidTr="00C52CA2">
        <w:trPr>
          <w:cantSplit/>
          <w:trHeight w:val="300"/>
          <w:jc w:val="center"/>
        </w:trPr>
        <w:tc>
          <w:tcPr>
            <w:tcW w:w="2405" w:type="dxa"/>
            <w:gridSpan w:val="2"/>
            <w:vMerge w:val="restart"/>
            <w:shd w:val="clear" w:color="auto" w:fill="auto"/>
            <w:vAlign w:val="center"/>
          </w:tcPr>
          <w:p w14:paraId="3AF88CA9" w14:textId="77777777" w:rsidR="00C52CA2" w:rsidRPr="000752CC" w:rsidRDefault="00C52CA2" w:rsidP="000752CC">
            <w:pPr>
              <w:spacing w:after="0" w:line="240" w:lineRule="auto"/>
              <w:jc w:val="center"/>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Наименование</w:t>
            </w:r>
          </w:p>
          <w:p w14:paraId="6C3913A5" w14:textId="77777777" w:rsidR="00C52CA2" w:rsidRPr="000752CC" w:rsidRDefault="00C52CA2" w:rsidP="000752CC">
            <w:pPr>
              <w:spacing w:after="0" w:line="240" w:lineRule="auto"/>
              <w:jc w:val="center"/>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раздела и тем</w:t>
            </w:r>
          </w:p>
        </w:tc>
        <w:tc>
          <w:tcPr>
            <w:tcW w:w="10773" w:type="dxa"/>
            <w:gridSpan w:val="2"/>
            <w:vMerge w:val="restart"/>
            <w:vAlign w:val="center"/>
          </w:tcPr>
          <w:p w14:paraId="64B3A27E" w14:textId="6ED94253" w:rsidR="00C52CA2" w:rsidRPr="000752CC" w:rsidRDefault="00C52CA2" w:rsidP="000752C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0752CC">
              <w:rPr>
                <w:rFonts w:ascii="Times New Roman" w:eastAsia="Times New Roman" w:hAnsi="Times New Roman" w:cs="Times New Roman"/>
                <w:b/>
                <w:bCs/>
                <w:lang w:eastAsia="ru-RU"/>
              </w:rPr>
              <w:t xml:space="preserve">одержание учебного материала, практических и лабораторных занятий, </w:t>
            </w:r>
            <w:r w:rsidRPr="000752CC">
              <w:rPr>
                <w:rFonts w:ascii="Times New Roman" w:eastAsia="Times New Roman" w:hAnsi="Times New Roman" w:cs="Times New Roman"/>
                <w:b/>
                <w:iCs/>
                <w:lang w:eastAsia="ru-RU"/>
              </w:rPr>
              <w:t>курсовая работа (проект)</w:t>
            </w:r>
          </w:p>
        </w:tc>
      </w:tr>
      <w:tr w:rsidR="00C52CA2" w:rsidRPr="005D2582" w14:paraId="556F29FA" w14:textId="77777777" w:rsidTr="00C52CA2">
        <w:trPr>
          <w:cantSplit/>
          <w:trHeight w:val="1095"/>
          <w:jc w:val="center"/>
        </w:trPr>
        <w:tc>
          <w:tcPr>
            <w:tcW w:w="2405" w:type="dxa"/>
            <w:gridSpan w:val="2"/>
            <w:vMerge/>
            <w:shd w:val="clear" w:color="auto" w:fill="auto"/>
            <w:vAlign w:val="center"/>
          </w:tcPr>
          <w:p w14:paraId="468C35C0"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vMerge/>
          </w:tcPr>
          <w:p w14:paraId="0BF6DBF2" w14:textId="77777777" w:rsidR="00C52CA2" w:rsidRPr="000752CC" w:rsidRDefault="00C52CA2" w:rsidP="000752CC">
            <w:pPr>
              <w:spacing w:after="0" w:line="240" w:lineRule="auto"/>
              <w:rPr>
                <w:rFonts w:ascii="Times New Roman" w:eastAsia="Times New Roman" w:hAnsi="Times New Roman" w:cs="Times New Roman"/>
                <w:lang w:eastAsia="ru-RU"/>
              </w:rPr>
            </w:pPr>
          </w:p>
        </w:tc>
      </w:tr>
      <w:tr w:rsidR="00C52CA2" w:rsidRPr="005D2582" w14:paraId="38CCC3ED" w14:textId="77777777" w:rsidTr="00C52CA2">
        <w:trPr>
          <w:cantSplit/>
          <w:trHeight w:val="320"/>
          <w:jc w:val="center"/>
        </w:trPr>
        <w:tc>
          <w:tcPr>
            <w:tcW w:w="2405" w:type="dxa"/>
            <w:gridSpan w:val="2"/>
          </w:tcPr>
          <w:p w14:paraId="24AA4219" w14:textId="77777777" w:rsidR="00C52CA2" w:rsidRPr="000752CC" w:rsidRDefault="00C52CA2" w:rsidP="000752CC">
            <w:pPr>
              <w:spacing w:after="0" w:line="240" w:lineRule="auto"/>
              <w:jc w:val="center"/>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1</w:t>
            </w:r>
          </w:p>
        </w:tc>
        <w:tc>
          <w:tcPr>
            <w:tcW w:w="10773" w:type="dxa"/>
            <w:gridSpan w:val="2"/>
          </w:tcPr>
          <w:p w14:paraId="32B69099" w14:textId="77777777" w:rsidR="00C52CA2" w:rsidRPr="000752CC" w:rsidRDefault="00C52CA2" w:rsidP="000752CC">
            <w:pPr>
              <w:spacing w:after="0" w:line="240" w:lineRule="auto"/>
              <w:jc w:val="center"/>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2</w:t>
            </w:r>
          </w:p>
        </w:tc>
      </w:tr>
      <w:tr w:rsidR="00C52CA2" w:rsidRPr="005D2582" w14:paraId="13A07731" w14:textId="77777777" w:rsidTr="00C52CA2">
        <w:trPr>
          <w:cantSplit/>
          <w:trHeight w:val="150"/>
          <w:jc w:val="center"/>
        </w:trPr>
        <w:tc>
          <w:tcPr>
            <w:tcW w:w="13178" w:type="dxa"/>
            <w:gridSpan w:val="4"/>
            <w:vAlign w:val="center"/>
          </w:tcPr>
          <w:p w14:paraId="228520EF" w14:textId="3340EBC2" w:rsidR="00C52CA2" w:rsidRPr="000752CC" w:rsidRDefault="00C52CA2" w:rsidP="000752CC">
            <w:pPr>
              <w:spacing w:after="0" w:line="240" w:lineRule="auto"/>
              <w:rPr>
                <w:rFonts w:ascii="Times New Roman" w:eastAsia="Times New Roman" w:hAnsi="Times New Roman" w:cs="Times New Roman"/>
                <w:i/>
                <w:lang w:eastAsia="ru-RU"/>
              </w:rPr>
            </w:pPr>
            <w:r w:rsidRPr="000752CC">
              <w:rPr>
                <w:rFonts w:ascii="Times New Roman" w:eastAsia="Times New Roman" w:hAnsi="Times New Roman" w:cs="Times New Roman"/>
                <w:b/>
                <w:lang w:eastAsia="ru-RU"/>
              </w:rPr>
              <w:t>Раздел 1. Основы технологии машиностроения</w:t>
            </w:r>
            <w:r>
              <w:rPr>
                <w:rFonts w:ascii="Times New Roman" w:eastAsia="Times New Roman" w:hAnsi="Times New Roman" w:cs="Times New Roman"/>
                <w:b/>
                <w:lang w:eastAsia="ru-RU"/>
              </w:rPr>
              <w:t xml:space="preserve"> (24 часа)</w:t>
            </w:r>
          </w:p>
        </w:tc>
      </w:tr>
      <w:tr w:rsidR="00C52CA2" w:rsidRPr="005D2582" w14:paraId="0D8F9CAA" w14:textId="77777777" w:rsidTr="00C52CA2">
        <w:trPr>
          <w:cantSplit/>
          <w:trHeight w:val="320"/>
          <w:jc w:val="center"/>
        </w:trPr>
        <w:tc>
          <w:tcPr>
            <w:tcW w:w="2405" w:type="dxa"/>
            <w:gridSpan w:val="2"/>
            <w:vMerge w:val="restart"/>
          </w:tcPr>
          <w:p w14:paraId="0E094F0C"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Тема 1.1.</w:t>
            </w:r>
          </w:p>
          <w:p w14:paraId="162A3456" w14:textId="77777777" w:rsidR="00C52CA2" w:rsidRPr="000752CC" w:rsidRDefault="00C52CA2" w:rsidP="000752CC">
            <w:pPr>
              <w:spacing w:after="0" w:line="240" w:lineRule="auto"/>
              <w:rPr>
                <w:rFonts w:ascii="Times New Roman" w:eastAsia="Times New Roman" w:hAnsi="Times New Roman" w:cs="Times New Roman"/>
                <w:i/>
                <w:lang w:eastAsia="ru-RU"/>
              </w:rPr>
            </w:pPr>
            <w:r w:rsidRPr="000752CC">
              <w:rPr>
                <w:rFonts w:ascii="Times New Roman" w:hAnsi="Times New Roman" w:cs="Times New Roman"/>
              </w:rPr>
              <w:t>Основные понятия и определения.</w:t>
            </w:r>
          </w:p>
        </w:tc>
        <w:tc>
          <w:tcPr>
            <w:tcW w:w="10773" w:type="dxa"/>
            <w:gridSpan w:val="2"/>
          </w:tcPr>
          <w:p w14:paraId="6C268AD3" w14:textId="77777777" w:rsidR="00C52CA2" w:rsidRPr="000752CC" w:rsidRDefault="00C52CA2" w:rsidP="000752C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Содержание </w:t>
            </w:r>
          </w:p>
        </w:tc>
      </w:tr>
      <w:tr w:rsidR="00C52CA2" w:rsidRPr="005D2582" w14:paraId="0655E7A9" w14:textId="77777777" w:rsidTr="00C52CA2">
        <w:trPr>
          <w:cantSplit/>
          <w:trHeight w:val="161"/>
          <w:jc w:val="center"/>
        </w:trPr>
        <w:tc>
          <w:tcPr>
            <w:tcW w:w="2405" w:type="dxa"/>
            <w:gridSpan w:val="2"/>
            <w:vMerge/>
          </w:tcPr>
          <w:p w14:paraId="5979D124"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31593270"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1. Производственный и технологический процессы. Структура технологического процесса.</w:t>
            </w:r>
          </w:p>
        </w:tc>
      </w:tr>
      <w:tr w:rsidR="00C52CA2" w:rsidRPr="005D2582" w14:paraId="0EC7CBC9" w14:textId="77777777" w:rsidTr="00C52CA2">
        <w:trPr>
          <w:cantSplit/>
          <w:jc w:val="center"/>
        </w:trPr>
        <w:tc>
          <w:tcPr>
            <w:tcW w:w="2405" w:type="dxa"/>
            <w:gridSpan w:val="2"/>
            <w:vMerge/>
          </w:tcPr>
          <w:p w14:paraId="28A4EE6D"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5A5B8FA2" w14:textId="0197FD69"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В том числе практических и лабораторных занятий</w:t>
            </w:r>
          </w:p>
        </w:tc>
      </w:tr>
      <w:tr w:rsidR="00C52CA2" w:rsidRPr="005D2582" w14:paraId="779B18B1" w14:textId="77777777" w:rsidTr="00C52CA2">
        <w:trPr>
          <w:cantSplit/>
          <w:trHeight w:val="70"/>
          <w:jc w:val="center"/>
        </w:trPr>
        <w:tc>
          <w:tcPr>
            <w:tcW w:w="2405" w:type="dxa"/>
            <w:gridSpan w:val="2"/>
            <w:vMerge/>
          </w:tcPr>
          <w:p w14:paraId="21E19EC2"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67944FEA"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1C9F780A" w14:textId="77777777" w:rsidTr="00C52CA2">
        <w:trPr>
          <w:cantSplit/>
          <w:trHeight w:val="320"/>
          <w:jc w:val="center"/>
        </w:trPr>
        <w:tc>
          <w:tcPr>
            <w:tcW w:w="2405" w:type="dxa"/>
            <w:gridSpan w:val="2"/>
            <w:vMerge/>
          </w:tcPr>
          <w:p w14:paraId="140F2E06"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25654910"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В том числе самостоятельная работа обучающихся</w:t>
            </w:r>
          </w:p>
        </w:tc>
      </w:tr>
      <w:tr w:rsidR="00C52CA2" w:rsidRPr="005D2582" w14:paraId="17709EE0" w14:textId="77777777" w:rsidTr="00C52CA2">
        <w:trPr>
          <w:cantSplit/>
          <w:trHeight w:val="70"/>
          <w:jc w:val="center"/>
        </w:trPr>
        <w:tc>
          <w:tcPr>
            <w:tcW w:w="2405" w:type="dxa"/>
            <w:gridSpan w:val="2"/>
            <w:vMerge/>
          </w:tcPr>
          <w:p w14:paraId="2CCCE662"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4BAF13C5"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7B139B6D" w14:textId="77777777" w:rsidTr="00C52CA2">
        <w:trPr>
          <w:cantSplit/>
          <w:trHeight w:val="320"/>
          <w:jc w:val="center"/>
        </w:trPr>
        <w:tc>
          <w:tcPr>
            <w:tcW w:w="2405" w:type="dxa"/>
            <w:gridSpan w:val="2"/>
            <w:vMerge w:val="restart"/>
          </w:tcPr>
          <w:p w14:paraId="568BAFDF"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Тема 1.2.</w:t>
            </w:r>
          </w:p>
          <w:p w14:paraId="47E6D634" w14:textId="65330338"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hAnsi="Times New Roman" w:cs="Times New Roman"/>
              </w:rPr>
              <w:t>Точность и качество поверхностей деталей.</w:t>
            </w:r>
            <w:r w:rsidRPr="000752CC">
              <w:rPr>
                <w:rFonts w:ascii="Times New Roman" w:eastAsia="Times New Roman" w:hAnsi="Times New Roman" w:cs="Times New Roman"/>
                <w:lang w:eastAsia="ru-RU"/>
              </w:rPr>
              <w:t xml:space="preserve"> </w:t>
            </w:r>
          </w:p>
        </w:tc>
        <w:tc>
          <w:tcPr>
            <w:tcW w:w="10773" w:type="dxa"/>
            <w:gridSpan w:val="2"/>
          </w:tcPr>
          <w:p w14:paraId="7DB45AB5"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 xml:space="preserve">Содержание </w:t>
            </w:r>
          </w:p>
        </w:tc>
      </w:tr>
      <w:tr w:rsidR="00C52CA2" w:rsidRPr="005D2582" w14:paraId="049C56C3" w14:textId="77777777" w:rsidTr="00C52CA2">
        <w:trPr>
          <w:cantSplit/>
          <w:trHeight w:val="459"/>
          <w:jc w:val="center"/>
        </w:trPr>
        <w:tc>
          <w:tcPr>
            <w:tcW w:w="2405" w:type="dxa"/>
            <w:gridSpan w:val="2"/>
            <w:vMerge/>
            <w:vAlign w:val="center"/>
          </w:tcPr>
          <w:p w14:paraId="3A3E8BED"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0C8AC929"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 xml:space="preserve"> 1. Понятие о точности. Способы обеспечения заданной точности изготовления деталей. Причины, вызывающие погр</w:t>
            </w:r>
            <w:r>
              <w:rPr>
                <w:rFonts w:ascii="Times New Roman" w:eastAsia="Times New Roman" w:hAnsi="Times New Roman" w:cs="Times New Roman"/>
                <w:lang w:eastAsia="ru-RU"/>
              </w:rPr>
              <w:t>ешности механической обработки.</w:t>
            </w:r>
          </w:p>
        </w:tc>
      </w:tr>
      <w:tr w:rsidR="00C52CA2" w:rsidRPr="005D2582" w14:paraId="2473E325" w14:textId="77777777" w:rsidTr="00C52CA2">
        <w:trPr>
          <w:cantSplit/>
          <w:trHeight w:val="271"/>
          <w:jc w:val="center"/>
        </w:trPr>
        <w:tc>
          <w:tcPr>
            <w:tcW w:w="2405" w:type="dxa"/>
            <w:gridSpan w:val="2"/>
            <w:vMerge/>
            <w:vAlign w:val="center"/>
          </w:tcPr>
          <w:p w14:paraId="7CB92538"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65D5D6E2"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2. Понятие о качестве и точности поверхности. Критерий и классификация шероховатост</w:t>
            </w:r>
            <w:r>
              <w:rPr>
                <w:rFonts w:ascii="Times New Roman" w:eastAsia="Times New Roman" w:hAnsi="Times New Roman" w:cs="Times New Roman"/>
                <w:lang w:eastAsia="ru-RU"/>
              </w:rPr>
              <w:t>и поверхности.</w:t>
            </w:r>
          </w:p>
        </w:tc>
      </w:tr>
      <w:tr w:rsidR="00C52CA2" w:rsidRPr="005D2582" w14:paraId="1067608E" w14:textId="77777777" w:rsidTr="00C52CA2">
        <w:trPr>
          <w:cantSplit/>
          <w:trHeight w:val="320"/>
          <w:jc w:val="center"/>
        </w:trPr>
        <w:tc>
          <w:tcPr>
            <w:tcW w:w="2405" w:type="dxa"/>
            <w:gridSpan w:val="2"/>
            <w:vMerge/>
            <w:vAlign w:val="center"/>
          </w:tcPr>
          <w:p w14:paraId="0CDDB5EC"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3098CA0B"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 xml:space="preserve">В том числе </w:t>
            </w:r>
            <w:proofErr w:type="gramStart"/>
            <w:r w:rsidRPr="000752CC">
              <w:rPr>
                <w:rFonts w:ascii="Times New Roman" w:eastAsia="Times New Roman" w:hAnsi="Times New Roman" w:cs="Times New Roman"/>
                <w:b/>
                <w:lang w:eastAsia="ru-RU"/>
              </w:rPr>
              <w:t>практических  и</w:t>
            </w:r>
            <w:proofErr w:type="gramEnd"/>
            <w:r w:rsidRPr="000752CC">
              <w:rPr>
                <w:rFonts w:ascii="Times New Roman" w:eastAsia="Times New Roman" w:hAnsi="Times New Roman" w:cs="Times New Roman"/>
                <w:b/>
                <w:lang w:eastAsia="ru-RU"/>
              </w:rPr>
              <w:t xml:space="preserve"> лабораторных занятий</w:t>
            </w:r>
            <w:r w:rsidRPr="000752CC">
              <w:rPr>
                <w:rFonts w:ascii="Times New Roman" w:eastAsia="Times New Roman" w:hAnsi="Times New Roman" w:cs="Times New Roman"/>
                <w:lang w:eastAsia="ru-RU"/>
              </w:rPr>
              <w:t xml:space="preserve"> </w:t>
            </w:r>
          </w:p>
        </w:tc>
      </w:tr>
      <w:tr w:rsidR="00C52CA2" w:rsidRPr="005D2582" w14:paraId="2EBCB080" w14:textId="77777777" w:rsidTr="00C52CA2">
        <w:trPr>
          <w:cantSplit/>
          <w:trHeight w:val="320"/>
          <w:jc w:val="center"/>
        </w:trPr>
        <w:tc>
          <w:tcPr>
            <w:tcW w:w="2405" w:type="dxa"/>
            <w:gridSpan w:val="2"/>
            <w:vMerge/>
            <w:vAlign w:val="center"/>
          </w:tcPr>
          <w:p w14:paraId="68EFF390"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585FBC32"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312654DC" w14:textId="77777777" w:rsidTr="00C52CA2">
        <w:trPr>
          <w:cantSplit/>
          <w:trHeight w:val="320"/>
          <w:jc w:val="center"/>
        </w:trPr>
        <w:tc>
          <w:tcPr>
            <w:tcW w:w="2405" w:type="dxa"/>
            <w:gridSpan w:val="2"/>
            <w:vMerge/>
            <w:vAlign w:val="center"/>
          </w:tcPr>
          <w:p w14:paraId="17CBD919"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02544936"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 xml:space="preserve">В том числе самостоятельная работа обучающихся </w:t>
            </w:r>
          </w:p>
        </w:tc>
      </w:tr>
      <w:tr w:rsidR="00C52CA2" w:rsidRPr="005D2582" w14:paraId="1DC16931" w14:textId="77777777" w:rsidTr="00C52CA2">
        <w:trPr>
          <w:cantSplit/>
          <w:trHeight w:val="320"/>
          <w:jc w:val="center"/>
        </w:trPr>
        <w:tc>
          <w:tcPr>
            <w:tcW w:w="2405" w:type="dxa"/>
            <w:gridSpan w:val="2"/>
            <w:vMerge/>
            <w:vAlign w:val="center"/>
          </w:tcPr>
          <w:p w14:paraId="26923DDC"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535BF4C4"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0DDCA7DC" w14:textId="77777777" w:rsidTr="00C52CA2">
        <w:trPr>
          <w:cantSplit/>
          <w:trHeight w:val="232"/>
          <w:jc w:val="center"/>
        </w:trPr>
        <w:tc>
          <w:tcPr>
            <w:tcW w:w="2405" w:type="dxa"/>
            <w:gridSpan w:val="2"/>
            <w:vMerge w:val="restart"/>
          </w:tcPr>
          <w:p w14:paraId="1FED2F61"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Тема 1.3.</w:t>
            </w:r>
          </w:p>
          <w:p w14:paraId="693F6704"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Выбор баз.</w:t>
            </w:r>
          </w:p>
        </w:tc>
        <w:tc>
          <w:tcPr>
            <w:tcW w:w="10773" w:type="dxa"/>
            <w:gridSpan w:val="2"/>
          </w:tcPr>
          <w:p w14:paraId="405FE8EF"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Содержание</w:t>
            </w:r>
          </w:p>
        </w:tc>
      </w:tr>
      <w:tr w:rsidR="00C52CA2" w:rsidRPr="005D2582" w14:paraId="2E7F50E3" w14:textId="77777777" w:rsidTr="00C52CA2">
        <w:trPr>
          <w:cantSplit/>
          <w:trHeight w:val="232"/>
          <w:jc w:val="center"/>
        </w:trPr>
        <w:tc>
          <w:tcPr>
            <w:tcW w:w="2405" w:type="dxa"/>
            <w:gridSpan w:val="2"/>
            <w:vMerge/>
            <w:vAlign w:val="center"/>
          </w:tcPr>
          <w:p w14:paraId="65206D53"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280EF128"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1.Базы. Выбор баз. Принципы постоянства базы и совмещения баз. Погрешности установки.</w:t>
            </w:r>
          </w:p>
        </w:tc>
      </w:tr>
      <w:tr w:rsidR="00C52CA2" w:rsidRPr="005D2582" w14:paraId="4C55AC34" w14:textId="77777777" w:rsidTr="00C52CA2">
        <w:trPr>
          <w:cantSplit/>
          <w:trHeight w:val="232"/>
          <w:jc w:val="center"/>
        </w:trPr>
        <w:tc>
          <w:tcPr>
            <w:tcW w:w="2405" w:type="dxa"/>
            <w:gridSpan w:val="2"/>
            <w:vMerge/>
            <w:vAlign w:val="center"/>
          </w:tcPr>
          <w:p w14:paraId="654ED2CE"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1BFA1E7A"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 xml:space="preserve">В том числе </w:t>
            </w:r>
            <w:proofErr w:type="gramStart"/>
            <w:r w:rsidRPr="000752CC">
              <w:rPr>
                <w:rFonts w:ascii="Times New Roman" w:eastAsia="Times New Roman" w:hAnsi="Times New Roman" w:cs="Times New Roman"/>
                <w:b/>
                <w:lang w:eastAsia="ru-RU"/>
              </w:rPr>
              <w:t>практических  и</w:t>
            </w:r>
            <w:proofErr w:type="gramEnd"/>
            <w:r w:rsidRPr="000752CC">
              <w:rPr>
                <w:rFonts w:ascii="Times New Roman" w:eastAsia="Times New Roman" w:hAnsi="Times New Roman" w:cs="Times New Roman"/>
                <w:b/>
                <w:lang w:eastAsia="ru-RU"/>
              </w:rPr>
              <w:t xml:space="preserve"> лабораторных занятий</w:t>
            </w:r>
          </w:p>
        </w:tc>
      </w:tr>
      <w:tr w:rsidR="00C52CA2" w:rsidRPr="005D2582" w14:paraId="284E7239" w14:textId="77777777" w:rsidTr="00C52CA2">
        <w:trPr>
          <w:cantSplit/>
          <w:trHeight w:val="232"/>
          <w:jc w:val="center"/>
        </w:trPr>
        <w:tc>
          <w:tcPr>
            <w:tcW w:w="2405" w:type="dxa"/>
            <w:gridSpan w:val="2"/>
            <w:vMerge/>
            <w:vAlign w:val="center"/>
          </w:tcPr>
          <w:p w14:paraId="0DBC36D6"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08907175"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p>
        </w:tc>
      </w:tr>
      <w:tr w:rsidR="00C52CA2" w:rsidRPr="005D2582" w14:paraId="7FFAF83A" w14:textId="77777777" w:rsidTr="00C52CA2">
        <w:trPr>
          <w:cantSplit/>
          <w:trHeight w:val="232"/>
          <w:jc w:val="center"/>
        </w:trPr>
        <w:tc>
          <w:tcPr>
            <w:tcW w:w="2405" w:type="dxa"/>
            <w:gridSpan w:val="2"/>
            <w:vMerge/>
            <w:vAlign w:val="center"/>
          </w:tcPr>
          <w:p w14:paraId="6480AF86"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37DA9813"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 xml:space="preserve">В том числе самостоятельная работа обучающихся </w:t>
            </w:r>
          </w:p>
        </w:tc>
      </w:tr>
      <w:tr w:rsidR="00C52CA2" w:rsidRPr="005D2582" w14:paraId="333B61F5" w14:textId="77777777" w:rsidTr="00C52CA2">
        <w:trPr>
          <w:cantSplit/>
          <w:trHeight w:val="232"/>
          <w:jc w:val="center"/>
        </w:trPr>
        <w:tc>
          <w:tcPr>
            <w:tcW w:w="2405" w:type="dxa"/>
            <w:gridSpan w:val="2"/>
            <w:vMerge/>
            <w:vAlign w:val="center"/>
          </w:tcPr>
          <w:p w14:paraId="5A11C959"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776633F8"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78E4BD23" w14:textId="77777777" w:rsidTr="00C52CA2">
        <w:trPr>
          <w:cantSplit/>
          <w:trHeight w:val="232"/>
          <w:jc w:val="center"/>
        </w:trPr>
        <w:tc>
          <w:tcPr>
            <w:tcW w:w="2405" w:type="dxa"/>
            <w:gridSpan w:val="2"/>
            <w:vMerge w:val="restart"/>
          </w:tcPr>
          <w:p w14:paraId="0829C980"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Тема 1.4.</w:t>
            </w:r>
          </w:p>
          <w:p w14:paraId="4623F0A4"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r w:rsidRPr="000752CC">
              <w:rPr>
                <w:rFonts w:ascii="Times New Roman" w:eastAsia="Times New Roman" w:hAnsi="Times New Roman" w:cs="Times New Roman"/>
                <w:lang w:eastAsia="ru-RU"/>
              </w:rPr>
              <w:t>Технологичность конструкции деталей.</w:t>
            </w:r>
          </w:p>
        </w:tc>
        <w:tc>
          <w:tcPr>
            <w:tcW w:w="10773" w:type="dxa"/>
            <w:gridSpan w:val="2"/>
          </w:tcPr>
          <w:p w14:paraId="6BD3A5CF"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Содержание</w:t>
            </w:r>
          </w:p>
        </w:tc>
      </w:tr>
      <w:tr w:rsidR="00C52CA2" w:rsidRPr="005D2582" w14:paraId="7BC18E64" w14:textId="77777777" w:rsidTr="00C52CA2">
        <w:trPr>
          <w:cantSplit/>
          <w:trHeight w:val="232"/>
          <w:jc w:val="center"/>
        </w:trPr>
        <w:tc>
          <w:tcPr>
            <w:tcW w:w="2405" w:type="dxa"/>
            <w:gridSpan w:val="2"/>
            <w:vMerge/>
            <w:vAlign w:val="center"/>
          </w:tcPr>
          <w:p w14:paraId="7A38ED29"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74EF41FD"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Cs/>
                <w:lang w:eastAsia="ru-RU"/>
              </w:rPr>
              <w:t>1.Основные требования к технологичности конструкции детали. Основные показатели технологичности.</w:t>
            </w:r>
          </w:p>
        </w:tc>
      </w:tr>
      <w:tr w:rsidR="00C52CA2" w:rsidRPr="005D2582" w14:paraId="3C2803A7" w14:textId="77777777" w:rsidTr="00C52CA2">
        <w:trPr>
          <w:cantSplit/>
          <w:trHeight w:val="232"/>
          <w:jc w:val="center"/>
        </w:trPr>
        <w:tc>
          <w:tcPr>
            <w:tcW w:w="2405" w:type="dxa"/>
            <w:gridSpan w:val="2"/>
            <w:vMerge/>
            <w:vAlign w:val="center"/>
          </w:tcPr>
          <w:p w14:paraId="4B80898A"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1D294CAD"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 xml:space="preserve">В том числе </w:t>
            </w:r>
            <w:proofErr w:type="gramStart"/>
            <w:r w:rsidRPr="000752CC">
              <w:rPr>
                <w:rFonts w:ascii="Times New Roman" w:eastAsia="Times New Roman" w:hAnsi="Times New Roman" w:cs="Times New Roman"/>
                <w:b/>
                <w:lang w:eastAsia="ru-RU"/>
              </w:rPr>
              <w:t>практических  и</w:t>
            </w:r>
            <w:proofErr w:type="gramEnd"/>
            <w:r w:rsidRPr="000752CC">
              <w:rPr>
                <w:rFonts w:ascii="Times New Roman" w:eastAsia="Times New Roman" w:hAnsi="Times New Roman" w:cs="Times New Roman"/>
                <w:b/>
                <w:lang w:eastAsia="ru-RU"/>
              </w:rPr>
              <w:t xml:space="preserve"> лабораторных занятий</w:t>
            </w:r>
            <w:r w:rsidRPr="000752CC">
              <w:rPr>
                <w:rFonts w:ascii="Times New Roman" w:eastAsia="Times New Roman" w:hAnsi="Times New Roman" w:cs="Times New Roman"/>
                <w:lang w:eastAsia="ru-RU"/>
              </w:rPr>
              <w:t xml:space="preserve"> </w:t>
            </w:r>
          </w:p>
        </w:tc>
      </w:tr>
      <w:tr w:rsidR="00C52CA2" w:rsidRPr="005D2582" w14:paraId="2613ADD5" w14:textId="77777777" w:rsidTr="00C52CA2">
        <w:trPr>
          <w:cantSplit/>
          <w:trHeight w:val="232"/>
          <w:jc w:val="center"/>
        </w:trPr>
        <w:tc>
          <w:tcPr>
            <w:tcW w:w="2405" w:type="dxa"/>
            <w:gridSpan w:val="2"/>
            <w:vMerge/>
            <w:vAlign w:val="center"/>
          </w:tcPr>
          <w:p w14:paraId="6620F781"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19C407E7"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55425F3A" w14:textId="77777777" w:rsidTr="00C52CA2">
        <w:trPr>
          <w:cantSplit/>
          <w:trHeight w:val="232"/>
          <w:jc w:val="center"/>
        </w:trPr>
        <w:tc>
          <w:tcPr>
            <w:tcW w:w="2405" w:type="dxa"/>
            <w:gridSpan w:val="2"/>
            <w:vMerge/>
            <w:vAlign w:val="center"/>
          </w:tcPr>
          <w:p w14:paraId="5C00905B"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1CAED3F1"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 xml:space="preserve">В том числе самостоятельная работа обучающихся </w:t>
            </w:r>
          </w:p>
        </w:tc>
      </w:tr>
      <w:tr w:rsidR="00C52CA2" w:rsidRPr="005D2582" w14:paraId="339D9ED0" w14:textId="77777777" w:rsidTr="00C52CA2">
        <w:trPr>
          <w:cantSplit/>
          <w:trHeight w:val="232"/>
          <w:jc w:val="center"/>
        </w:trPr>
        <w:tc>
          <w:tcPr>
            <w:tcW w:w="2405" w:type="dxa"/>
            <w:gridSpan w:val="2"/>
            <w:vMerge/>
            <w:vAlign w:val="center"/>
          </w:tcPr>
          <w:p w14:paraId="6E4C1506" w14:textId="77777777" w:rsidR="00C52CA2" w:rsidRPr="000752CC" w:rsidRDefault="00C52CA2" w:rsidP="000752CC">
            <w:pPr>
              <w:spacing w:after="0" w:line="240" w:lineRule="auto"/>
              <w:rPr>
                <w:rFonts w:ascii="Times New Roman" w:eastAsia="Times New Roman" w:hAnsi="Times New Roman" w:cs="Times New Roman"/>
                <w:lang w:eastAsia="ru-RU"/>
              </w:rPr>
            </w:pPr>
          </w:p>
        </w:tc>
        <w:tc>
          <w:tcPr>
            <w:tcW w:w="10773" w:type="dxa"/>
            <w:gridSpan w:val="2"/>
          </w:tcPr>
          <w:p w14:paraId="77CF8907"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44E57F6E" w14:textId="77777777" w:rsidTr="00C52CA2">
        <w:trPr>
          <w:cantSplit/>
          <w:trHeight w:val="232"/>
          <w:jc w:val="center"/>
        </w:trPr>
        <w:tc>
          <w:tcPr>
            <w:tcW w:w="2405" w:type="dxa"/>
            <w:gridSpan w:val="2"/>
            <w:vMerge w:val="restart"/>
          </w:tcPr>
          <w:p w14:paraId="40E25FCA" w14:textId="77777777" w:rsidR="00C52CA2" w:rsidRPr="000752CC" w:rsidRDefault="00C52CA2" w:rsidP="000752CC">
            <w:pPr>
              <w:spacing w:after="0" w:line="240" w:lineRule="auto"/>
              <w:rPr>
                <w:rFonts w:ascii="Times New Roman" w:eastAsia="Times New Roman" w:hAnsi="Times New Roman" w:cs="Times New Roman"/>
                <w:lang w:eastAsia="ru-RU"/>
              </w:rPr>
            </w:pPr>
          </w:p>
          <w:p w14:paraId="47819423"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Тема 1.5.</w:t>
            </w:r>
          </w:p>
          <w:p w14:paraId="511CCEB1"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Выбор способа получения заготовок.</w:t>
            </w:r>
          </w:p>
          <w:p w14:paraId="59323D2F" w14:textId="77777777" w:rsidR="00C52CA2" w:rsidRPr="000752CC" w:rsidRDefault="00C52CA2" w:rsidP="000752CC">
            <w:pPr>
              <w:spacing w:after="0" w:line="240" w:lineRule="auto"/>
              <w:rPr>
                <w:rFonts w:ascii="Times New Roman" w:eastAsia="Times New Roman" w:hAnsi="Times New Roman" w:cs="Times New Roman"/>
                <w:lang w:eastAsia="ru-RU"/>
              </w:rPr>
            </w:pPr>
          </w:p>
          <w:p w14:paraId="77620897"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06F084DE"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Содержание</w:t>
            </w:r>
          </w:p>
        </w:tc>
      </w:tr>
      <w:tr w:rsidR="00C52CA2" w:rsidRPr="005D2582" w14:paraId="2CEA071B" w14:textId="77777777" w:rsidTr="00C52CA2">
        <w:trPr>
          <w:cantSplit/>
          <w:trHeight w:val="232"/>
          <w:jc w:val="center"/>
        </w:trPr>
        <w:tc>
          <w:tcPr>
            <w:tcW w:w="2405" w:type="dxa"/>
            <w:gridSpan w:val="2"/>
            <w:vMerge/>
            <w:vAlign w:val="center"/>
          </w:tcPr>
          <w:p w14:paraId="3356707C"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16261081"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Cs/>
                <w:lang w:eastAsia="ru-RU"/>
              </w:rPr>
              <w:t>1.Выбор способа получения заготовки. Выбор оборудования, инструментов и режимов резания. Типизация технологических процессов и групповых методов обработки. Выбор СОЖ.</w:t>
            </w:r>
          </w:p>
        </w:tc>
      </w:tr>
      <w:tr w:rsidR="00C52CA2" w:rsidRPr="005D2582" w14:paraId="7A526000" w14:textId="77777777" w:rsidTr="00C52CA2">
        <w:trPr>
          <w:cantSplit/>
          <w:trHeight w:val="232"/>
          <w:jc w:val="center"/>
        </w:trPr>
        <w:tc>
          <w:tcPr>
            <w:tcW w:w="2405" w:type="dxa"/>
            <w:gridSpan w:val="2"/>
            <w:vMerge/>
            <w:vAlign w:val="center"/>
          </w:tcPr>
          <w:p w14:paraId="291F542D"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31ED131F" w14:textId="77777777" w:rsidR="00C52CA2" w:rsidRPr="000752CC" w:rsidRDefault="00C52CA2" w:rsidP="000752CC">
            <w:pPr>
              <w:spacing w:after="0" w:line="240" w:lineRule="auto"/>
              <w:rPr>
                <w:rFonts w:ascii="Times New Roman" w:eastAsia="Times New Roman" w:hAnsi="Times New Roman" w:cs="Times New Roman"/>
                <w:bCs/>
                <w:lang w:eastAsia="ru-RU"/>
              </w:rPr>
            </w:pPr>
            <w:r w:rsidRPr="000752CC">
              <w:rPr>
                <w:rFonts w:ascii="Times New Roman" w:eastAsia="Times New Roman" w:hAnsi="Times New Roman" w:cs="Times New Roman"/>
                <w:b/>
                <w:lang w:eastAsia="ru-RU"/>
              </w:rPr>
              <w:t xml:space="preserve">В том числе </w:t>
            </w:r>
            <w:proofErr w:type="gramStart"/>
            <w:r w:rsidRPr="000752CC">
              <w:rPr>
                <w:rFonts w:ascii="Times New Roman" w:eastAsia="Times New Roman" w:hAnsi="Times New Roman" w:cs="Times New Roman"/>
                <w:b/>
                <w:lang w:eastAsia="ru-RU"/>
              </w:rPr>
              <w:t>практических  и</w:t>
            </w:r>
            <w:proofErr w:type="gramEnd"/>
            <w:r w:rsidRPr="000752CC">
              <w:rPr>
                <w:rFonts w:ascii="Times New Roman" w:eastAsia="Times New Roman" w:hAnsi="Times New Roman" w:cs="Times New Roman"/>
                <w:b/>
                <w:lang w:eastAsia="ru-RU"/>
              </w:rPr>
              <w:t xml:space="preserve"> лабораторных занятий</w:t>
            </w:r>
          </w:p>
        </w:tc>
      </w:tr>
      <w:tr w:rsidR="00C52CA2" w:rsidRPr="005D2582" w14:paraId="3DD50CDD" w14:textId="77777777" w:rsidTr="00C52CA2">
        <w:trPr>
          <w:cantSplit/>
          <w:trHeight w:val="232"/>
          <w:jc w:val="center"/>
        </w:trPr>
        <w:tc>
          <w:tcPr>
            <w:tcW w:w="2405" w:type="dxa"/>
            <w:gridSpan w:val="2"/>
            <w:vMerge/>
            <w:vAlign w:val="center"/>
          </w:tcPr>
          <w:p w14:paraId="4539D650"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56DF8DB5"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Практическая работа № 1</w:t>
            </w:r>
          </w:p>
          <w:p w14:paraId="594C4001"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bCs/>
                <w:lang w:eastAsia="ru-RU"/>
              </w:rPr>
              <w:t xml:space="preserve"> </w:t>
            </w:r>
            <w:r w:rsidRPr="000752CC">
              <w:rPr>
                <w:rFonts w:ascii="Times New Roman" w:eastAsia="Times New Roman" w:hAnsi="Times New Roman" w:cs="Times New Roman"/>
                <w:bCs/>
                <w:lang w:eastAsia="ru-RU"/>
              </w:rPr>
              <w:t>Расчёт коэффициента использования материала при изготовлении деталей.</w:t>
            </w:r>
          </w:p>
        </w:tc>
      </w:tr>
      <w:tr w:rsidR="00C52CA2" w:rsidRPr="005D2582" w14:paraId="0F9541FF" w14:textId="77777777" w:rsidTr="00C52CA2">
        <w:trPr>
          <w:cantSplit/>
          <w:trHeight w:val="232"/>
          <w:jc w:val="center"/>
        </w:trPr>
        <w:tc>
          <w:tcPr>
            <w:tcW w:w="2405" w:type="dxa"/>
            <w:gridSpan w:val="2"/>
            <w:vMerge/>
            <w:vAlign w:val="center"/>
          </w:tcPr>
          <w:p w14:paraId="315B5BD8"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18DF33FB" w14:textId="77777777" w:rsidR="00C52CA2" w:rsidRPr="000752CC" w:rsidRDefault="00C52CA2" w:rsidP="000752CC">
            <w:pPr>
              <w:shd w:val="clear" w:color="auto" w:fill="FFFFFF"/>
              <w:spacing w:after="0" w:line="240" w:lineRule="auto"/>
              <w:rPr>
                <w:rFonts w:ascii="Times New Roman" w:eastAsia="Times New Roman" w:hAnsi="Times New Roman" w:cs="Times New Roman"/>
                <w:bCs/>
                <w:lang w:eastAsia="ru-RU"/>
              </w:rPr>
            </w:pPr>
            <w:r w:rsidRPr="000752CC">
              <w:rPr>
                <w:rFonts w:ascii="Times New Roman" w:eastAsia="Times New Roman" w:hAnsi="Times New Roman" w:cs="Times New Roman"/>
                <w:lang w:eastAsia="ru-RU"/>
              </w:rPr>
              <w:t xml:space="preserve">Практическая работа </w:t>
            </w:r>
            <w:r w:rsidRPr="000752CC">
              <w:rPr>
                <w:rFonts w:ascii="Times New Roman" w:eastAsia="Times New Roman" w:hAnsi="Times New Roman" w:cs="Times New Roman"/>
                <w:bCs/>
                <w:lang w:eastAsia="ru-RU"/>
              </w:rPr>
              <w:t xml:space="preserve">№2 </w:t>
            </w:r>
          </w:p>
          <w:p w14:paraId="45D9D4BD" w14:textId="77777777" w:rsidR="00C52CA2" w:rsidRPr="000752CC" w:rsidRDefault="00C52CA2" w:rsidP="000752CC">
            <w:pPr>
              <w:shd w:val="clear" w:color="auto" w:fill="FFFFFF"/>
              <w:spacing w:after="0" w:line="240" w:lineRule="auto"/>
              <w:rPr>
                <w:rFonts w:ascii="Times New Roman" w:eastAsia="Times New Roman" w:hAnsi="Times New Roman" w:cs="Times New Roman"/>
                <w:bCs/>
                <w:lang w:eastAsia="ru-RU"/>
              </w:rPr>
            </w:pPr>
            <w:r w:rsidRPr="000752CC">
              <w:rPr>
                <w:rFonts w:ascii="Times New Roman" w:eastAsia="Times New Roman" w:hAnsi="Times New Roman" w:cs="Times New Roman"/>
                <w:bCs/>
                <w:lang w:eastAsia="ru-RU"/>
              </w:rPr>
              <w:t>Выбор и обоснование способа получения заготовки для изготовления деталей.</w:t>
            </w:r>
          </w:p>
        </w:tc>
      </w:tr>
      <w:tr w:rsidR="00C52CA2" w:rsidRPr="005D2582" w14:paraId="52E5456E" w14:textId="77777777" w:rsidTr="00C52CA2">
        <w:trPr>
          <w:cantSplit/>
          <w:trHeight w:val="232"/>
          <w:jc w:val="center"/>
        </w:trPr>
        <w:tc>
          <w:tcPr>
            <w:tcW w:w="2405" w:type="dxa"/>
            <w:gridSpan w:val="2"/>
            <w:vMerge/>
            <w:vAlign w:val="center"/>
          </w:tcPr>
          <w:p w14:paraId="6C118F47"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78B2871B"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В том числе самостоятельная работа обучающихся</w:t>
            </w:r>
          </w:p>
        </w:tc>
      </w:tr>
      <w:tr w:rsidR="00C52CA2" w:rsidRPr="005D2582" w14:paraId="470645A4" w14:textId="77777777" w:rsidTr="00C52CA2">
        <w:trPr>
          <w:cantSplit/>
          <w:trHeight w:val="232"/>
          <w:jc w:val="center"/>
        </w:trPr>
        <w:tc>
          <w:tcPr>
            <w:tcW w:w="2405" w:type="dxa"/>
            <w:gridSpan w:val="2"/>
            <w:vMerge/>
            <w:vAlign w:val="center"/>
          </w:tcPr>
          <w:p w14:paraId="40A56D9E"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256B2C61"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5E1812F3" w14:textId="77777777" w:rsidTr="00C52CA2">
        <w:trPr>
          <w:cantSplit/>
          <w:trHeight w:val="244"/>
          <w:jc w:val="center"/>
        </w:trPr>
        <w:tc>
          <w:tcPr>
            <w:tcW w:w="13178" w:type="dxa"/>
            <w:gridSpan w:val="4"/>
            <w:vAlign w:val="center"/>
          </w:tcPr>
          <w:p w14:paraId="56AA7546" w14:textId="478AD1AA" w:rsidR="00C52CA2" w:rsidRPr="000752CC" w:rsidRDefault="00C52CA2" w:rsidP="000752CC">
            <w:pPr>
              <w:shd w:val="clear" w:color="auto" w:fill="FFFFFF"/>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Раздел 2. Методы обработки основных поверхностей типовых деталей</w:t>
            </w:r>
            <w:r>
              <w:rPr>
                <w:rFonts w:ascii="Times New Roman" w:eastAsia="Times New Roman" w:hAnsi="Times New Roman" w:cs="Times New Roman"/>
                <w:b/>
                <w:lang w:eastAsia="ru-RU"/>
              </w:rPr>
              <w:t xml:space="preserve"> (24 часа)</w:t>
            </w:r>
          </w:p>
        </w:tc>
      </w:tr>
      <w:tr w:rsidR="00C52CA2" w:rsidRPr="005D2582" w14:paraId="5301B983" w14:textId="77777777" w:rsidTr="00C52CA2">
        <w:trPr>
          <w:cantSplit/>
          <w:trHeight w:val="244"/>
          <w:jc w:val="center"/>
        </w:trPr>
        <w:tc>
          <w:tcPr>
            <w:tcW w:w="2385" w:type="dxa"/>
            <w:vMerge w:val="restart"/>
          </w:tcPr>
          <w:p w14:paraId="5C9BEE09"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 xml:space="preserve">Тема 2.1. </w:t>
            </w:r>
          </w:p>
          <w:p w14:paraId="6507AF7A"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Обработка наружных поверхностей деталей тел вращения.</w:t>
            </w:r>
          </w:p>
          <w:p w14:paraId="72E3BDD9"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93" w:type="dxa"/>
            <w:gridSpan w:val="3"/>
          </w:tcPr>
          <w:p w14:paraId="25F72891"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Содержание</w:t>
            </w:r>
          </w:p>
          <w:p w14:paraId="15DC0A89" w14:textId="77777777" w:rsidR="00C52CA2" w:rsidRPr="000752CC" w:rsidRDefault="00C52CA2" w:rsidP="000752CC">
            <w:pPr>
              <w:spacing w:after="0" w:line="240" w:lineRule="auto"/>
              <w:rPr>
                <w:rFonts w:ascii="Times New Roman" w:eastAsia="Times New Roman" w:hAnsi="Times New Roman" w:cs="Times New Roman"/>
                <w:lang w:eastAsia="ru-RU"/>
              </w:rPr>
            </w:pPr>
          </w:p>
        </w:tc>
      </w:tr>
      <w:tr w:rsidR="00C52CA2" w:rsidRPr="005D2582" w14:paraId="7454A3F5" w14:textId="77777777" w:rsidTr="00C52CA2">
        <w:trPr>
          <w:cantSplit/>
          <w:trHeight w:val="244"/>
          <w:jc w:val="center"/>
        </w:trPr>
        <w:tc>
          <w:tcPr>
            <w:tcW w:w="2385" w:type="dxa"/>
            <w:vMerge/>
            <w:vAlign w:val="center"/>
          </w:tcPr>
          <w:p w14:paraId="0436C9E9"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93" w:type="dxa"/>
            <w:gridSpan w:val="3"/>
          </w:tcPr>
          <w:p w14:paraId="44EC91A9"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1.Обработка цилиндрических и торцовых поверхностей. Обработка ступенчатых поверхностей. Обработка конических поверхностей.</w:t>
            </w:r>
          </w:p>
        </w:tc>
      </w:tr>
      <w:tr w:rsidR="00C52CA2" w:rsidRPr="005D2582" w14:paraId="2F986653" w14:textId="77777777" w:rsidTr="00C52CA2">
        <w:trPr>
          <w:cantSplit/>
          <w:trHeight w:val="244"/>
          <w:jc w:val="center"/>
        </w:trPr>
        <w:tc>
          <w:tcPr>
            <w:tcW w:w="2385" w:type="dxa"/>
            <w:vMerge/>
            <w:vAlign w:val="center"/>
          </w:tcPr>
          <w:p w14:paraId="6E22EF07"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93" w:type="dxa"/>
            <w:gridSpan w:val="3"/>
          </w:tcPr>
          <w:p w14:paraId="4D38D7A7"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 xml:space="preserve">В том числе </w:t>
            </w:r>
            <w:proofErr w:type="gramStart"/>
            <w:r w:rsidRPr="000752CC">
              <w:rPr>
                <w:rFonts w:ascii="Times New Roman" w:eastAsia="Times New Roman" w:hAnsi="Times New Roman" w:cs="Times New Roman"/>
                <w:b/>
                <w:lang w:eastAsia="ru-RU"/>
              </w:rPr>
              <w:t>практических  и</w:t>
            </w:r>
            <w:proofErr w:type="gramEnd"/>
            <w:r w:rsidRPr="000752CC">
              <w:rPr>
                <w:rFonts w:ascii="Times New Roman" w:eastAsia="Times New Roman" w:hAnsi="Times New Roman" w:cs="Times New Roman"/>
                <w:b/>
                <w:lang w:eastAsia="ru-RU"/>
              </w:rPr>
              <w:t xml:space="preserve"> лабораторных занятий</w:t>
            </w:r>
          </w:p>
        </w:tc>
      </w:tr>
      <w:tr w:rsidR="00C52CA2" w:rsidRPr="005D2582" w14:paraId="69DE5E4D" w14:textId="77777777" w:rsidTr="00C52CA2">
        <w:trPr>
          <w:cantSplit/>
          <w:trHeight w:val="244"/>
          <w:jc w:val="center"/>
        </w:trPr>
        <w:tc>
          <w:tcPr>
            <w:tcW w:w="2385" w:type="dxa"/>
            <w:vMerge/>
            <w:vAlign w:val="center"/>
          </w:tcPr>
          <w:p w14:paraId="049A46FD"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93" w:type="dxa"/>
            <w:gridSpan w:val="3"/>
          </w:tcPr>
          <w:p w14:paraId="2DA1FA4E"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1A3DE2DD" w14:textId="77777777" w:rsidTr="00C52CA2">
        <w:trPr>
          <w:cantSplit/>
          <w:trHeight w:val="244"/>
          <w:jc w:val="center"/>
        </w:trPr>
        <w:tc>
          <w:tcPr>
            <w:tcW w:w="2385" w:type="dxa"/>
            <w:vMerge/>
            <w:vAlign w:val="center"/>
          </w:tcPr>
          <w:p w14:paraId="12D49F65"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93" w:type="dxa"/>
            <w:gridSpan w:val="3"/>
          </w:tcPr>
          <w:p w14:paraId="01F39CFE"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В том числе самостоятельная работа обучающихся</w:t>
            </w:r>
          </w:p>
        </w:tc>
      </w:tr>
      <w:tr w:rsidR="00C52CA2" w:rsidRPr="005D2582" w14:paraId="1BF7A758" w14:textId="77777777" w:rsidTr="00C52CA2">
        <w:trPr>
          <w:cantSplit/>
          <w:trHeight w:val="244"/>
          <w:jc w:val="center"/>
        </w:trPr>
        <w:tc>
          <w:tcPr>
            <w:tcW w:w="2385" w:type="dxa"/>
            <w:vMerge/>
            <w:vAlign w:val="center"/>
          </w:tcPr>
          <w:p w14:paraId="5334E7CA"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93" w:type="dxa"/>
            <w:gridSpan w:val="3"/>
          </w:tcPr>
          <w:p w14:paraId="2FAD105E" w14:textId="77777777" w:rsidR="00C52CA2" w:rsidRPr="000752CC" w:rsidRDefault="00C52CA2" w:rsidP="000752CC">
            <w:pPr>
              <w:shd w:val="clear" w:color="auto" w:fill="FFFFFF"/>
              <w:spacing w:after="0" w:line="240" w:lineRule="auto"/>
              <w:rPr>
                <w:rFonts w:ascii="Times New Roman" w:eastAsia="Times New Roman" w:hAnsi="Times New Roman" w:cs="Times New Roman"/>
                <w:b/>
                <w:lang w:eastAsia="ru-RU"/>
              </w:rPr>
            </w:pPr>
          </w:p>
        </w:tc>
      </w:tr>
      <w:tr w:rsidR="00C52CA2" w:rsidRPr="005D2582" w14:paraId="0A9DF998" w14:textId="77777777" w:rsidTr="00C52CA2">
        <w:trPr>
          <w:cantSplit/>
          <w:trHeight w:val="244"/>
          <w:jc w:val="center"/>
        </w:trPr>
        <w:tc>
          <w:tcPr>
            <w:tcW w:w="2445" w:type="dxa"/>
            <w:gridSpan w:val="3"/>
            <w:vMerge w:val="restart"/>
          </w:tcPr>
          <w:p w14:paraId="06DB927F"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 xml:space="preserve">Тема 2.2. </w:t>
            </w:r>
          </w:p>
          <w:p w14:paraId="308FB61B"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Обработка отверстий.</w:t>
            </w:r>
          </w:p>
          <w:p w14:paraId="1449E47B" w14:textId="77777777" w:rsidR="00C52CA2" w:rsidRPr="000752CC" w:rsidRDefault="00C52CA2" w:rsidP="000752CC">
            <w:pPr>
              <w:shd w:val="clear" w:color="auto" w:fill="FFFFFF"/>
              <w:spacing w:after="0" w:line="240" w:lineRule="auto"/>
              <w:rPr>
                <w:rFonts w:ascii="Times New Roman" w:eastAsia="Times New Roman" w:hAnsi="Times New Roman" w:cs="Times New Roman"/>
                <w:i/>
                <w:color w:val="FF0000"/>
                <w:lang w:eastAsia="ru-RU"/>
              </w:rPr>
            </w:pPr>
          </w:p>
        </w:tc>
        <w:tc>
          <w:tcPr>
            <w:tcW w:w="10733" w:type="dxa"/>
          </w:tcPr>
          <w:p w14:paraId="71CEFEC6"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Содержание</w:t>
            </w:r>
          </w:p>
        </w:tc>
      </w:tr>
      <w:tr w:rsidR="00C52CA2" w:rsidRPr="005D2582" w14:paraId="18FA06FD" w14:textId="77777777" w:rsidTr="00C52CA2">
        <w:trPr>
          <w:cantSplit/>
          <w:trHeight w:val="244"/>
          <w:jc w:val="center"/>
        </w:trPr>
        <w:tc>
          <w:tcPr>
            <w:tcW w:w="2445" w:type="dxa"/>
            <w:gridSpan w:val="3"/>
            <w:vMerge/>
            <w:vAlign w:val="center"/>
          </w:tcPr>
          <w:p w14:paraId="697CEE7E"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78D65367"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lang w:eastAsia="ru-RU"/>
              </w:rPr>
              <w:t>1.Способы обработки отверстий. Сверление, зенкерование, развёртывание. Растачивание отверстий. Протягивание отверстий.</w:t>
            </w:r>
          </w:p>
        </w:tc>
      </w:tr>
      <w:tr w:rsidR="00C52CA2" w:rsidRPr="005D2582" w14:paraId="4FEF0723" w14:textId="77777777" w:rsidTr="00C52CA2">
        <w:trPr>
          <w:cantSplit/>
          <w:trHeight w:val="244"/>
          <w:jc w:val="center"/>
        </w:trPr>
        <w:tc>
          <w:tcPr>
            <w:tcW w:w="2445" w:type="dxa"/>
            <w:gridSpan w:val="3"/>
            <w:vMerge/>
            <w:vAlign w:val="center"/>
          </w:tcPr>
          <w:p w14:paraId="4AEAD02E"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2D415E5C"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 xml:space="preserve">В том числе </w:t>
            </w:r>
            <w:proofErr w:type="gramStart"/>
            <w:r w:rsidRPr="000752CC">
              <w:rPr>
                <w:rFonts w:ascii="Times New Roman" w:eastAsia="Times New Roman" w:hAnsi="Times New Roman" w:cs="Times New Roman"/>
                <w:b/>
                <w:lang w:eastAsia="ru-RU"/>
              </w:rPr>
              <w:t>практических  и</w:t>
            </w:r>
            <w:proofErr w:type="gramEnd"/>
            <w:r w:rsidRPr="000752CC">
              <w:rPr>
                <w:rFonts w:ascii="Times New Roman" w:eastAsia="Times New Roman" w:hAnsi="Times New Roman" w:cs="Times New Roman"/>
                <w:b/>
                <w:lang w:eastAsia="ru-RU"/>
              </w:rPr>
              <w:t xml:space="preserve"> лабораторных занятий</w:t>
            </w:r>
          </w:p>
        </w:tc>
      </w:tr>
      <w:tr w:rsidR="00C52CA2" w:rsidRPr="005D2582" w14:paraId="74FA8A70" w14:textId="77777777" w:rsidTr="00C52CA2">
        <w:trPr>
          <w:cantSplit/>
          <w:trHeight w:val="244"/>
          <w:jc w:val="center"/>
        </w:trPr>
        <w:tc>
          <w:tcPr>
            <w:tcW w:w="2445" w:type="dxa"/>
            <w:gridSpan w:val="3"/>
            <w:vMerge/>
            <w:vAlign w:val="center"/>
          </w:tcPr>
          <w:p w14:paraId="1FF1ADAC"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15A05ECD"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36D0828E" w14:textId="77777777" w:rsidTr="00C52CA2">
        <w:trPr>
          <w:cantSplit/>
          <w:trHeight w:val="131"/>
          <w:jc w:val="center"/>
        </w:trPr>
        <w:tc>
          <w:tcPr>
            <w:tcW w:w="2445" w:type="dxa"/>
            <w:gridSpan w:val="3"/>
            <w:vMerge/>
            <w:vAlign w:val="center"/>
          </w:tcPr>
          <w:p w14:paraId="4A9DEFFC"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280C75C8"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В том числе самостоятельная работа обучающихся</w:t>
            </w:r>
            <w:r w:rsidRPr="000752CC">
              <w:rPr>
                <w:rFonts w:ascii="Times New Roman" w:eastAsia="Times New Roman" w:hAnsi="Times New Roman" w:cs="Times New Roman"/>
                <w:lang w:eastAsia="ru-RU"/>
              </w:rPr>
              <w:t xml:space="preserve"> </w:t>
            </w:r>
          </w:p>
          <w:p w14:paraId="010F4E54"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lang w:eastAsia="ru-RU"/>
              </w:rPr>
              <w:t>Составить опорный конспект: «Отделочные виды обработки отверстий»</w:t>
            </w:r>
          </w:p>
        </w:tc>
      </w:tr>
      <w:tr w:rsidR="00C52CA2" w:rsidRPr="005D2582" w14:paraId="10B1317F" w14:textId="77777777" w:rsidTr="00C52CA2">
        <w:trPr>
          <w:cantSplit/>
          <w:trHeight w:val="244"/>
          <w:jc w:val="center"/>
        </w:trPr>
        <w:tc>
          <w:tcPr>
            <w:tcW w:w="2445" w:type="dxa"/>
            <w:gridSpan w:val="3"/>
            <w:vMerge w:val="restart"/>
          </w:tcPr>
          <w:p w14:paraId="782D5221"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 xml:space="preserve">Тема 2.3. </w:t>
            </w:r>
          </w:p>
          <w:p w14:paraId="7DB4C64D"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r w:rsidRPr="000752CC">
              <w:rPr>
                <w:rFonts w:ascii="Times New Roman" w:hAnsi="Times New Roman" w:cs="Times New Roman"/>
              </w:rPr>
              <w:t>Обработка плоских поверхностей и пазов.</w:t>
            </w:r>
          </w:p>
          <w:p w14:paraId="1B28842B"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33" w:type="dxa"/>
          </w:tcPr>
          <w:p w14:paraId="7C631366"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Содержание</w:t>
            </w:r>
          </w:p>
        </w:tc>
      </w:tr>
      <w:tr w:rsidR="00C52CA2" w:rsidRPr="005D2582" w14:paraId="287B2408" w14:textId="77777777" w:rsidTr="00C52CA2">
        <w:trPr>
          <w:cantSplit/>
          <w:trHeight w:val="244"/>
          <w:jc w:val="center"/>
        </w:trPr>
        <w:tc>
          <w:tcPr>
            <w:tcW w:w="2445" w:type="dxa"/>
            <w:gridSpan w:val="3"/>
            <w:vMerge/>
            <w:vAlign w:val="center"/>
          </w:tcPr>
          <w:p w14:paraId="78C49EB7"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2A09BA8F"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lang w:eastAsia="ru-RU"/>
              </w:rPr>
              <w:t>1.Обработка плоских поверхностей строганием и долблением, фрезерованием.</w:t>
            </w:r>
          </w:p>
        </w:tc>
      </w:tr>
      <w:tr w:rsidR="00C52CA2" w:rsidRPr="005D2582" w14:paraId="5EB3EB1D" w14:textId="77777777" w:rsidTr="00C52CA2">
        <w:trPr>
          <w:cantSplit/>
          <w:trHeight w:val="244"/>
          <w:jc w:val="center"/>
        </w:trPr>
        <w:tc>
          <w:tcPr>
            <w:tcW w:w="2445" w:type="dxa"/>
            <w:gridSpan w:val="3"/>
            <w:vMerge/>
            <w:vAlign w:val="center"/>
          </w:tcPr>
          <w:p w14:paraId="17221476"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1177A645"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 xml:space="preserve">В том числе </w:t>
            </w:r>
            <w:proofErr w:type="gramStart"/>
            <w:r w:rsidRPr="000752CC">
              <w:rPr>
                <w:rFonts w:ascii="Times New Roman" w:eastAsia="Times New Roman" w:hAnsi="Times New Roman" w:cs="Times New Roman"/>
                <w:b/>
                <w:lang w:eastAsia="ru-RU"/>
              </w:rPr>
              <w:t>практических  и</w:t>
            </w:r>
            <w:proofErr w:type="gramEnd"/>
            <w:r w:rsidRPr="000752CC">
              <w:rPr>
                <w:rFonts w:ascii="Times New Roman" w:eastAsia="Times New Roman" w:hAnsi="Times New Roman" w:cs="Times New Roman"/>
                <w:b/>
                <w:lang w:eastAsia="ru-RU"/>
              </w:rPr>
              <w:t xml:space="preserve"> лабораторных занятий</w:t>
            </w:r>
          </w:p>
        </w:tc>
      </w:tr>
      <w:tr w:rsidR="00C52CA2" w:rsidRPr="005D2582" w14:paraId="42DFBBF8" w14:textId="77777777" w:rsidTr="00C52CA2">
        <w:trPr>
          <w:cantSplit/>
          <w:trHeight w:val="244"/>
          <w:jc w:val="center"/>
        </w:trPr>
        <w:tc>
          <w:tcPr>
            <w:tcW w:w="2445" w:type="dxa"/>
            <w:gridSpan w:val="3"/>
            <w:vMerge/>
            <w:vAlign w:val="center"/>
          </w:tcPr>
          <w:p w14:paraId="374FAD2C"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06B35192" w14:textId="77777777" w:rsidR="00C52CA2" w:rsidRPr="000752CC" w:rsidRDefault="00C52CA2" w:rsidP="000752CC">
            <w:pPr>
              <w:shd w:val="clear" w:color="auto" w:fill="FFFFFF"/>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 xml:space="preserve">Практическая работа </w:t>
            </w:r>
            <w:r w:rsidRPr="000752CC">
              <w:rPr>
                <w:rFonts w:ascii="Times New Roman" w:eastAsia="Times New Roman" w:hAnsi="Times New Roman" w:cs="Times New Roman"/>
                <w:bCs/>
                <w:lang w:eastAsia="ru-RU"/>
              </w:rPr>
              <w:t>№3 Разработка маршрутного техпроцесса изготовления детали</w:t>
            </w:r>
            <w:r w:rsidRPr="000752CC">
              <w:rPr>
                <w:rFonts w:ascii="Times New Roman" w:eastAsia="Times New Roman" w:hAnsi="Times New Roman" w:cs="Times New Roman"/>
                <w:b/>
                <w:bCs/>
                <w:lang w:eastAsia="ru-RU"/>
              </w:rPr>
              <w:t>.</w:t>
            </w:r>
          </w:p>
        </w:tc>
      </w:tr>
      <w:tr w:rsidR="00C52CA2" w:rsidRPr="005D2582" w14:paraId="0CF2A4EE" w14:textId="77777777" w:rsidTr="00C52CA2">
        <w:trPr>
          <w:cantSplit/>
          <w:trHeight w:val="244"/>
          <w:jc w:val="center"/>
        </w:trPr>
        <w:tc>
          <w:tcPr>
            <w:tcW w:w="2445" w:type="dxa"/>
            <w:gridSpan w:val="3"/>
            <w:vMerge/>
            <w:vAlign w:val="center"/>
          </w:tcPr>
          <w:p w14:paraId="1C3B012C"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1EA8B3ED"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В том числе самостоятельная работа обучающихся</w:t>
            </w:r>
          </w:p>
        </w:tc>
      </w:tr>
      <w:tr w:rsidR="00C52CA2" w:rsidRPr="005D2582" w14:paraId="6ECB9DB3" w14:textId="77777777" w:rsidTr="00C52CA2">
        <w:trPr>
          <w:cantSplit/>
          <w:trHeight w:val="244"/>
          <w:jc w:val="center"/>
        </w:trPr>
        <w:tc>
          <w:tcPr>
            <w:tcW w:w="2445" w:type="dxa"/>
            <w:gridSpan w:val="3"/>
            <w:vMerge/>
            <w:vAlign w:val="center"/>
          </w:tcPr>
          <w:p w14:paraId="53AE087D" w14:textId="77777777" w:rsidR="00C52CA2" w:rsidRPr="000752CC" w:rsidRDefault="00C52CA2" w:rsidP="000752CC">
            <w:pPr>
              <w:spacing w:after="0" w:line="240" w:lineRule="auto"/>
              <w:rPr>
                <w:rFonts w:ascii="Times New Roman" w:eastAsia="Times New Roman" w:hAnsi="Times New Roman" w:cs="Times New Roman"/>
                <w:b/>
                <w:lang w:eastAsia="ru-RU"/>
              </w:rPr>
            </w:pPr>
          </w:p>
        </w:tc>
        <w:tc>
          <w:tcPr>
            <w:tcW w:w="10733" w:type="dxa"/>
          </w:tcPr>
          <w:p w14:paraId="56888EEE" w14:textId="77777777" w:rsidR="00C52CA2" w:rsidRPr="000752CC" w:rsidRDefault="00C52CA2" w:rsidP="000752CC">
            <w:pPr>
              <w:spacing w:after="0" w:line="240" w:lineRule="auto"/>
              <w:rPr>
                <w:rFonts w:ascii="Times New Roman" w:eastAsia="Times New Roman" w:hAnsi="Times New Roman" w:cs="Times New Roman"/>
                <w:b/>
                <w:lang w:eastAsia="ru-RU"/>
              </w:rPr>
            </w:pPr>
          </w:p>
        </w:tc>
      </w:tr>
      <w:tr w:rsidR="00C52CA2" w:rsidRPr="005D2582" w14:paraId="12830767" w14:textId="77777777" w:rsidTr="00C52CA2">
        <w:trPr>
          <w:cantSplit/>
          <w:trHeight w:val="244"/>
          <w:jc w:val="center"/>
        </w:trPr>
        <w:tc>
          <w:tcPr>
            <w:tcW w:w="13178" w:type="dxa"/>
            <w:gridSpan w:val="4"/>
            <w:vAlign w:val="center"/>
          </w:tcPr>
          <w:p w14:paraId="146DDB09" w14:textId="0438E441"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 xml:space="preserve">Раздел 3. </w:t>
            </w:r>
            <w:r w:rsidRPr="000752CC">
              <w:rPr>
                <w:rFonts w:ascii="Times New Roman" w:hAnsi="Times New Roman" w:cs="Times New Roman"/>
                <w:b/>
                <w:bCs/>
              </w:rPr>
              <w:t>Основы технического нормирования</w:t>
            </w:r>
            <w:r>
              <w:rPr>
                <w:rFonts w:ascii="Times New Roman" w:hAnsi="Times New Roman" w:cs="Times New Roman"/>
                <w:b/>
                <w:bCs/>
              </w:rPr>
              <w:t xml:space="preserve"> (24 часа)</w:t>
            </w:r>
          </w:p>
        </w:tc>
      </w:tr>
      <w:tr w:rsidR="00C52CA2" w:rsidRPr="005D2582" w14:paraId="02F1E38D" w14:textId="77777777" w:rsidTr="00C52CA2">
        <w:trPr>
          <w:cantSplit/>
          <w:trHeight w:val="70"/>
          <w:jc w:val="center"/>
        </w:trPr>
        <w:tc>
          <w:tcPr>
            <w:tcW w:w="2405" w:type="dxa"/>
            <w:gridSpan w:val="2"/>
            <w:vMerge w:val="restart"/>
          </w:tcPr>
          <w:p w14:paraId="47BFB22A" w14:textId="77777777" w:rsidR="00C52CA2" w:rsidRPr="000752CC" w:rsidRDefault="00C52CA2" w:rsidP="000752CC">
            <w:pPr>
              <w:shd w:val="clear" w:color="auto" w:fill="FFFFFF"/>
              <w:spacing w:after="0" w:line="240" w:lineRule="auto"/>
              <w:ind w:firstLine="2"/>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 xml:space="preserve">Тема 3.1. </w:t>
            </w:r>
          </w:p>
          <w:p w14:paraId="2022D47E"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r w:rsidRPr="000752CC">
              <w:rPr>
                <w:rFonts w:ascii="Times New Roman" w:hAnsi="Times New Roman" w:cs="Times New Roman"/>
              </w:rPr>
              <w:lastRenderedPageBreak/>
              <w:t>Классификация затрат рабочего времени.</w:t>
            </w:r>
          </w:p>
        </w:tc>
        <w:tc>
          <w:tcPr>
            <w:tcW w:w="10773" w:type="dxa"/>
            <w:gridSpan w:val="2"/>
          </w:tcPr>
          <w:p w14:paraId="733EBA71" w14:textId="77777777" w:rsidR="00C52CA2" w:rsidRPr="000752CC" w:rsidRDefault="00C52CA2" w:rsidP="000752C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Содержание</w:t>
            </w:r>
          </w:p>
        </w:tc>
      </w:tr>
      <w:tr w:rsidR="00C52CA2" w:rsidRPr="005D2582" w14:paraId="315EBA94" w14:textId="77777777" w:rsidTr="00C52CA2">
        <w:trPr>
          <w:cantSplit/>
          <w:trHeight w:val="232"/>
          <w:jc w:val="center"/>
        </w:trPr>
        <w:tc>
          <w:tcPr>
            <w:tcW w:w="2405" w:type="dxa"/>
            <w:gridSpan w:val="2"/>
            <w:vMerge/>
            <w:vAlign w:val="center"/>
          </w:tcPr>
          <w:p w14:paraId="14B3464E"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3C9CED03"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1.Методика нормирования трудовых процессов. Штучное время. Штучно-калькуляционное время. Подготовительно-заключительное время на партию деталей.</w:t>
            </w:r>
          </w:p>
        </w:tc>
      </w:tr>
      <w:tr w:rsidR="00C52CA2" w:rsidRPr="005D2582" w14:paraId="1E5B8C0D" w14:textId="77777777" w:rsidTr="00C52CA2">
        <w:trPr>
          <w:cantSplit/>
          <w:trHeight w:val="232"/>
          <w:jc w:val="center"/>
        </w:trPr>
        <w:tc>
          <w:tcPr>
            <w:tcW w:w="2405" w:type="dxa"/>
            <w:gridSpan w:val="2"/>
            <w:vMerge/>
            <w:vAlign w:val="center"/>
          </w:tcPr>
          <w:p w14:paraId="1A2881C8"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1F078A1C"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b/>
                <w:lang w:eastAsia="ru-RU"/>
              </w:rPr>
              <w:t xml:space="preserve">В том числе </w:t>
            </w:r>
            <w:proofErr w:type="gramStart"/>
            <w:r w:rsidRPr="000752CC">
              <w:rPr>
                <w:rFonts w:ascii="Times New Roman" w:eastAsia="Times New Roman" w:hAnsi="Times New Roman" w:cs="Times New Roman"/>
                <w:b/>
                <w:lang w:eastAsia="ru-RU"/>
              </w:rPr>
              <w:t>практических  и</w:t>
            </w:r>
            <w:proofErr w:type="gramEnd"/>
            <w:r w:rsidRPr="000752CC">
              <w:rPr>
                <w:rFonts w:ascii="Times New Roman" w:eastAsia="Times New Roman" w:hAnsi="Times New Roman" w:cs="Times New Roman"/>
                <w:b/>
                <w:lang w:eastAsia="ru-RU"/>
              </w:rPr>
              <w:t xml:space="preserve"> лабораторных занятий</w:t>
            </w:r>
            <w:r w:rsidRPr="000752CC">
              <w:rPr>
                <w:rFonts w:ascii="Times New Roman" w:eastAsia="Times New Roman" w:hAnsi="Times New Roman" w:cs="Times New Roman"/>
                <w:lang w:eastAsia="ru-RU"/>
              </w:rPr>
              <w:t xml:space="preserve"> </w:t>
            </w:r>
          </w:p>
        </w:tc>
      </w:tr>
      <w:tr w:rsidR="00C52CA2" w:rsidRPr="005D2582" w14:paraId="65D2EF9B" w14:textId="77777777" w:rsidTr="00C52CA2">
        <w:trPr>
          <w:cantSplit/>
          <w:trHeight w:val="232"/>
          <w:jc w:val="center"/>
        </w:trPr>
        <w:tc>
          <w:tcPr>
            <w:tcW w:w="2405" w:type="dxa"/>
            <w:gridSpan w:val="2"/>
            <w:vMerge/>
            <w:vAlign w:val="center"/>
          </w:tcPr>
          <w:p w14:paraId="3918A0FF"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00E51B0D"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lang w:eastAsia="ru-RU"/>
              </w:rPr>
              <w:t xml:space="preserve">Практическая работа №4 Определение нормы </w:t>
            </w:r>
            <w:proofErr w:type="gramStart"/>
            <w:r w:rsidRPr="000752CC">
              <w:rPr>
                <w:rFonts w:ascii="Times New Roman" w:eastAsia="Times New Roman" w:hAnsi="Times New Roman" w:cs="Times New Roman"/>
                <w:lang w:eastAsia="ru-RU"/>
              </w:rPr>
              <w:t>времени  токарной</w:t>
            </w:r>
            <w:proofErr w:type="gramEnd"/>
            <w:r w:rsidRPr="000752CC">
              <w:rPr>
                <w:rFonts w:ascii="Times New Roman" w:eastAsia="Times New Roman" w:hAnsi="Times New Roman" w:cs="Times New Roman"/>
                <w:lang w:eastAsia="ru-RU"/>
              </w:rPr>
              <w:t xml:space="preserve"> операции.</w:t>
            </w:r>
          </w:p>
        </w:tc>
      </w:tr>
      <w:tr w:rsidR="00C52CA2" w:rsidRPr="005D2582" w14:paraId="1DA0F979" w14:textId="77777777" w:rsidTr="00C52CA2">
        <w:trPr>
          <w:cantSplit/>
          <w:trHeight w:val="232"/>
          <w:jc w:val="center"/>
        </w:trPr>
        <w:tc>
          <w:tcPr>
            <w:tcW w:w="2405" w:type="dxa"/>
            <w:gridSpan w:val="2"/>
            <w:vMerge/>
            <w:vAlign w:val="center"/>
          </w:tcPr>
          <w:p w14:paraId="683EE8B8"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5072CBC3"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lang w:eastAsia="ru-RU"/>
              </w:rPr>
              <w:t>Практическая работа №5 Определение нормы времени фрезерной операции.</w:t>
            </w:r>
          </w:p>
        </w:tc>
      </w:tr>
      <w:tr w:rsidR="00C52CA2" w:rsidRPr="005D2582" w14:paraId="20406816" w14:textId="77777777" w:rsidTr="00C52CA2">
        <w:trPr>
          <w:cantSplit/>
          <w:trHeight w:val="232"/>
          <w:jc w:val="center"/>
        </w:trPr>
        <w:tc>
          <w:tcPr>
            <w:tcW w:w="2405" w:type="dxa"/>
            <w:gridSpan w:val="2"/>
            <w:vMerge/>
            <w:vAlign w:val="center"/>
          </w:tcPr>
          <w:p w14:paraId="438F5838" w14:textId="77777777" w:rsidR="00C52CA2" w:rsidRPr="000752CC" w:rsidRDefault="00C52CA2" w:rsidP="000752CC">
            <w:pPr>
              <w:spacing w:after="0" w:line="240" w:lineRule="auto"/>
              <w:rPr>
                <w:rFonts w:ascii="Times New Roman" w:eastAsia="Times New Roman" w:hAnsi="Times New Roman" w:cs="Times New Roman"/>
                <w:i/>
                <w:color w:val="FF0000"/>
                <w:lang w:eastAsia="ru-RU"/>
              </w:rPr>
            </w:pPr>
          </w:p>
        </w:tc>
        <w:tc>
          <w:tcPr>
            <w:tcW w:w="10773" w:type="dxa"/>
            <w:gridSpan w:val="2"/>
          </w:tcPr>
          <w:p w14:paraId="6D383E33"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 xml:space="preserve">В том числе самостоятельная работа обучающихся </w:t>
            </w:r>
          </w:p>
        </w:tc>
      </w:tr>
      <w:tr w:rsidR="00C52CA2" w:rsidRPr="005D2582" w14:paraId="18EFD57F" w14:textId="77777777" w:rsidTr="00C52CA2">
        <w:trPr>
          <w:cantSplit/>
          <w:trHeight w:val="232"/>
          <w:jc w:val="center"/>
        </w:trPr>
        <w:tc>
          <w:tcPr>
            <w:tcW w:w="13178" w:type="dxa"/>
            <w:gridSpan w:val="4"/>
            <w:vAlign w:val="center"/>
          </w:tcPr>
          <w:p w14:paraId="61E5E271"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Курсовой проект (работа)</w:t>
            </w:r>
          </w:p>
          <w:p w14:paraId="4B2CE9B5" w14:textId="77777777" w:rsidR="00C52CA2" w:rsidRPr="000752CC" w:rsidRDefault="00C52CA2" w:rsidP="000752CC">
            <w:pPr>
              <w:spacing w:after="0" w:line="240" w:lineRule="auto"/>
              <w:rPr>
                <w:rFonts w:ascii="Times New Roman" w:eastAsia="Times New Roman" w:hAnsi="Times New Roman" w:cs="Times New Roman"/>
                <w:lang w:eastAsia="ru-RU"/>
              </w:rPr>
            </w:pPr>
            <w:r w:rsidRPr="000752CC">
              <w:rPr>
                <w:rFonts w:ascii="Times New Roman" w:eastAsia="Times New Roman" w:hAnsi="Times New Roman" w:cs="Times New Roman"/>
                <w:lang w:eastAsia="ru-RU"/>
              </w:rPr>
              <w:t>Тематика курсовых проектов (работ)</w:t>
            </w:r>
          </w:p>
          <w:p w14:paraId="150EAABC" w14:textId="77777777" w:rsidR="00C52CA2" w:rsidRPr="000752CC" w:rsidRDefault="00C52CA2" w:rsidP="000752CC">
            <w:pPr>
              <w:spacing w:after="0" w:line="240" w:lineRule="auto"/>
              <w:rPr>
                <w:rFonts w:ascii="Times New Roman" w:eastAsia="Times New Roman" w:hAnsi="Times New Roman" w:cs="Times New Roman"/>
                <w:i/>
                <w:lang w:eastAsia="ru-RU"/>
              </w:rPr>
            </w:pPr>
            <w:r w:rsidRPr="000752CC">
              <w:rPr>
                <w:rFonts w:ascii="Times New Roman" w:eastAsia="Times New Roman" w:hAnsi="Times New Roman" w:cs="Times New Roman"/>
                <w:lang w:eastAsia="ru-RU"/>
              </w:rPr>
              <w:t xml:space="preserve">1. </w:t>
            </w:r>
          </w:p>
        </w:tc>
      </w:tr>
      <w:tr w:rsidR="00C52CA2" w:rsidRPr="005D2582" w14:paraId="41A05CC9" w14:textId="77777777" w:rsidTr="00C52CA2">
        <w:trPr>
          <w:cantSplit/>
          <w:trHeight w:val="232"/>
          <w:jc w:val="center"/>
        </w:trPr>
        <w:tc>
          <w:tcPr>
            <w:tcW w:w="13178" w:type="dxa"/>
            <w:gridSpan w:val="4"/>
            <w:vAlign w:val="center"/>
          </w:tcPr>
          <w:p w14:paraId="43DE1A71" w14:textId="77777777"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Промежуточная аттестация в форме дифференцированного зачета</w:t>
            </w:r>
          </w:p>
        </w:tc>
      </w:tr>
      <w:tr w:rsidR="00C52CA2" w:rsidRPr="005D2582" w14:paraId="68B66283" w14:textId="77777777" w:rsidTr="00C52CA2">
        <w:trPr>
          <w:cantSplit/>
          <w:trHeight w:val="195"/>
          <w:jc w:val="center"/>
        </w:trPr>
        <w:tc>
          <w:tcPr>
            <w:tcW w:w="13178" w:type="dxa"/>
            <w:gridSpan w:val="4"/>
            <w:vAlign w:val="center"/>
          </w:tcPr>
          <w:p w14:paraId="4014702C" w14:textId="7405961D" w:rsidR="00C52CA2" w:rsidRPr="000752CC" w:rsidRDefault="00C52CA2" w:rsidP="000752CC">
            <w:pPr>
              <w:spacing w:after="0" w:line="240" w:lineRule="auto"/>
              <w:rPr>
                <w:rFonts w:ascii="Times New Roman" w:eastAsia="Times New Roman" w:hAnsi="Times New Roman" w:cs="Times New Roman"/>
                <w:b/>
                <w:lang w:eastAsia="ru-RU"/>
              </w:rPr>
            </w:pPr>
            <w:r w:rsidRPr="000752CC">
              <w:rPr>
                <w:rFonts w:ascii="Times New Roman" w:eastAsia="Times New Roman" w:hAnsi="Times New Roman" w:cs="Times New Roman"/>
                <w:b/>
                <w:lang w:eastAsia="ru-RU"/>
              </w:rPr>
              <w:t>Всего</w:t>
            </w:r>
            <w:r w:rsidR="007A1E03">
              <w:rPr>
                <w:rFonts w:ascii="Times New Roman" w:eastAsia="Times New Roman" w:hAnsi="Times New Roman" w:cs="Times New Roman"/>
                <w:b/>
                <w:lang w:eastAsia="ru-RU"/>
              </w:rPr>
              <w:t xml:space="preserve"> (72 часа)</w:t>
            </w:r>
          </w:p>
        </w:tc>
      </w:tr>
    </w:tbl>
    <w:p w14:paraId="37EE3307" w14:textId="77777777" w:rsidR="005D2582" w:rsidRPr="005D2582" w:rsidRDefault="005D2582" w:rsidP="005D2582">
      <w:pPr>
        <w:spacing w:after="0" w:line="240" w:lineRule="auto"/>
        <w:ind w:left="709"/>
        <w:rPr>
          <w:rFonts w:ascii="Times New Roman" w:eastAsia="Times New Roman" w:hAnsi="Times New Roman" w:cs="Times New Roman"/>
          <w:sz w:val="24"/>
          <w:szCs w:val="24"/>
          <w:lang w:eastAsia="ru-RU"/>
        </w:rPr>
        <w:sectPr w:rsidR="005D2582" w:rsidRPr="005D2582" w:rsidSect="000752CC">
          <w:pgSz w:w="16838" w:h="11906" w:orient="landscape"/>
          <w:pgMar w:top="1134" w:right="1134" w:bottom="851" w:left="1134" w:header="709" w:footer="709" w:gutter="0"/>
          <w:cols w:space="708"/>
          <w:docGrid w:linePitch="360"/>
        </w:sectPr>
      </w:pPr>
    </w:p>
    <w:p w14:paraId="48285B8D" w14:textId="77777777" w:rsidR="005D2582" w:rsidRPr="005D2582" w:rsidRDefault="005D2582" w:rsidP="00A17397">
      <w:pPr>
        <w:widowControl w:val="0"/>
        <w:numPr>
          <w:ilvl w:val="0"/>
          <w:numId w:val="36"/>
        </w:numPr>
        <w:overflowPunct w:val="0"/>
        <w:autoSpaceDE w:val="0"/>
        <w:autoSpaceDN w:val="0"/>
        <w:adjustRightInd w:val="0"/>
        <w:spacing w:after="0" w:line="240" w:lineRule="auto"/>
        <w:ind w:left="0" w:firstLine="0"/>
        <w:contextualSpacing/>
        <w:jc w:val="center"/>
        <w:rPr>
          <w:rFonts w:ascii="Times New Roman" w:eastAsia="Times New Roman" w:hAnsi="Times New Roman" w:cs="Times New Roman"/>
          <w:b/>
          <w:bCs/>
          <w:sz w:val="24"/>
          <w:szCs w:val="24"/>
          <w:lang w:eastAsia="ru-RU"/>
        </w:rPr>
      </w:pPr>
      <w:r w:rsidRPr="005D2582">
        <w:rPr>
          <w:rFonts w:ascii="Times New Roman" w:eastAsia="Times New Roman" w:hAnsi="Times New Roman" w:cs="Times New Roman"/>
          <w:b/>
          <w:bCs/>
          <w:sz w:val="24"/>
          <w:szCs w:val="24"/>
          <w:lang w:eastAsia="ru-RU"/>
        </w:rPr>
        <w:lastRenderedPageBreak/>
        <w:t>УСЛОВИЯ РЕАЛИЗАЦИИ ДИСЦИПЛИНЫ</w:t>
      </w:r>
    </w:p>
    <w:p w14:paraId="4F4CF90D" w14:textId="77777777" w:rsidR="005D2582" w:rsidRPr="005D2582" w:rsidRDefault="005D2582" w:rsidP="005D2582">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56FB56D7" w14:textId="77777777" w:rsidR="005D2582" w:rsidRPr="005D2582" w:rsidRDefault="005D2582" w:rsidP="005D2582">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5D2582">
        <w:rPr>
          <w:rFonts w:ascii="Times New Roman" w:eastAsia="Times New Roman" w:hAnsi="Times New Roman" w:cs="Times New Roman"/>
          <w:b/>
          <w:bCs/>
          <w:sz w:val="24"/>
          <w:szCs w:val="24"/>
          <w:lang w:eastAsia="ru-RU"/>
        </w:rPr>
        <w:t xml:space="preserve">3.1. </w:t>
      </w:r>
      <w:r w:rsidRPr="005D2582">
        <w:rPr>
          <w:rFonts w:ascii="Times New Roman" w:eastAsia="Times New Roman" w:hAnsi="Times New Roman" w:cs="Times New Roman"/>
          <w:b/>
          <w:sz w:val="24"/>
          <w:szCs w:val="24"/>
          <w:lang w:eastAsia="ru-RU"/>
        </w:rPr>
        <w:t>Материально-техническое обеспечение</w:t>
      </w:r>
    </w:p>
    <w:p w14:paraId="033F5E43" w14:textId="334EAF4C" w:rsidR="005D2582" w:rsidRPr="005D2582" w:rsidRDefault="005D2582" w:rsidP="005D2582">
      <w:pPr>
        <w:suppressAutoHyphens/>
        <w:spacing w:after="200" w:line="276" w:lineRule="auto"/>
        <w:ind w:firstLine="709"/>
        <w:jc w:val="both"/>
        <w:rPr>
          <w:rFonts w:ascii="Times New Roman" w:eastAsia="Times New Roman" w:hAnsi="Times New Roman" w:cs="Times New Roman"/>
          <w:bCs/>
          <w:sz w:val="24"/>
          <w:szCs w:val="24"/>
          <w:lang w:eastAsia="ru-RU"/>
        </w:rPr>
      </w:pPr>
      <w:r w:rsidRPr="005D2582">
        <w:rPr>
          <w:rFonts w:ascii="Times New Roman" w:eastAsia="Times New Roman" w:hAnsi="Times New Roman" w:cs="Times New Roman"/>
          <w:sz w:val="24"/>
          <w:szCs w:val="24"/>
          <w:lang w:eastAsia="ru-RU"/>
        </w:rPr>
        <w:t xml:space="preserve">Кабинет </w:t>
      </w:r>
      <w:r w:rsidR="00045607" w:rsidRPr="00BD2CBB">
        <w:rPr>
          <w:rFonts w:ascii="Times New Roman" w:eastAsia="Times New Roman" w:hAnsi="Times New Roman" w:cs="Times New Roman"/>
          <w:sz w:val="24"/>
          <w:szCs w:val="24"/>
          <w:lang w:eastAsia="ru-RU"/>
        </w:rPr>
        <w:t>«</w:t>
      </w:r>
      <w:r w:rsidR="00045607">
        <w:rPr>
          <w:rFonts w:ascii="Times New Roman" w:eastAsia="Times New Roman" w:hAnsi="Times New Roman" w:cs="Times New Roman"/>
          <w:sz w:val="24"/>
          <w:szCs w:val="24"/>
          <w:lang w:eastAsia="ru-RU"/>
        </w:rPr>
        <w:t>Общепрофессиональных дисциплин и профессиональных модулей</w:t>
      </w:r>
      <w:r w:rsidR="00045607" w:rsidRPr="00BD2CBB">
        <w:rPr>
          <w:rFonts w:ascii="Times New Roman" w:eastAsia="Times New Roman" w:hAnsi="Times New Roman" w:cs="Times New Roman"/>
          <w:sz w:val="24"/>
          <w:szCs w:val="24"/>
          <w:lang w:eastAsia="ru-RU"/>
        </w:rPr>
        <w:t>»</w:t>
      </w:r>
      <w:r w:rsidRPr="005D2582">
        <w:rPr>
          <w:rFonts w:ascii="Times New Roman" w:eastAsia="Times New Roman" w:hAnsi="Times New Roman" w:cs="Times New Roman"/>
          <w:sz w:val="24"/>
          <w:szCs w:val="24"/>
          <w:lang w:eastAsia="ru-RU"/>
        </w:rPr>
        <w:t xml:space="preserve">, </w:t>
      </w:r>
      <w:r w:rsidRPr="005D2582">
        <w:rPr>
          <w:rFonts w:ascii="Times New Roman" w:eastAsia="Times New Roman" w:hAnsi="Times New Roman" w:cs="Times New Roman"/>
          <w:bCs/>
          <w:sz w:val="24"/>
          <w:szCs w:val="24"/>
          <w:lang w:eastAsia="ru-RU"/>
        </w:rPr>
        <w:t xml:space="preserve">оснащенный </w:t>
      </w:r>
      <w:r w:rsidRPr="005D2582">
        <w:rPr>
          <w:rFonts w:ascii="Times New Roman" w:eastAsia="Times New Roman" w:hAnsi="Times New Roman" w:cs="Times New Roman"/>
          <w:bCs/>
          <w:iCs/>
          <w:sz w:val="24"/>
          <w:szCs w:val="24"/>
          <w:lang w:eastAsia="ru-RU"/>
        </w:rPr>
        <w:t>в соответствии с приложением 3 ПОП-П</w:t>
      </w:r>
      <w:r w:rsidRPr="005D2582">
        <w:rPr>
          <w:rFonts w:ascii="Times New Roman" w:eastAsia="Times New Roman" w:hAnsi="Times New Roman" w:cs="Times New Roman"/>
          <w:bCs/>
          <w:sz w:val="24"/>
          <w:szCs w:val="24"/>
          <w:lang w:eastAsia="ru-RU"/>
        </w:rPr>
        <w:t xml:space="preserve">. </w:t>
      </w:r>
    </w:p>
    <w:p w14:paraId="310FCFE3" w14:textId="77777777" w:rsidR="005D2582" w:rsidRPr="005D2582" w:rsidRDefault="005D2582" w:rsidP="005D2582">
      <w:pPr>
        <w:spacing w:after="0" w:line="240" w:lineRule="auto"/>
        <w:ind w:left="709"/>
        <w:jc w:val="both"/>
        <w:rPr>
          <w:rFonts w:ascii="Times New Roman" w:eastAsia="Times New Roman" w:hAnsi="Times New Roman" w:cs="Times New Roman"/>
          <w:sz w:val="24"/>
          <w:szCs w:val="24"/>
          <w:lang w:eastAsia="ru-RU"/>
        </w:rPr>
      </w:pPr>
      <w:r w:rsidRPr="005D2582">
        <w:rPr>
          <w:rFonts w:ascii="Times New Roman" w:eastAsia="Times New Roman" w:hAnsi="Times New Roman" w:cs="Times New Roman"/>
          <w:b/>
          <w:sz w:val="24"/>
          <w:szCs w:val="24"/>
          <w:lang w:eastAsia="ru-RU"/>
        </w:rPr>
        <w:t>3.2. Учебно-методическое</w:t>
      </w:r>
      <w:r w:rsidRPr="005D2582">
        <w:rPr>
          <w:rFonts w:ascii="Times New Roman" w:eastAsia="Times New Roman" w:hAnsi="Times New Roman" w:cs="Times New Roman"/>
          <w:lang w:eastAsia="ru-RU"/>
        </w:rPr>
        <w:t xml:space="preserve"> </w:t>
      </w:r>
      <w:r w:rsidRPr="005D2582">
        <w:rPr>
          <w:rFonts w:ascii="Times New Roman" w:eastAsia="Times New Roman" w:hAnsi="Times New Roman" w:cs="Times New Roman"/>
          <w:b/>
          <w:sz w:val="24"/>
          <w:szCs w:val="24"/>
          <w:lang w:eastAsia="ru-RU"/>
        </w:rPr>
        <w:t>обеспечение</w:t>
      </w:r>
      <w:r w:rsidRPr="005D2582">
        <w:rPr>
          <w:rFonts w:ascii="Times New Roman" w:eastAsia="Times New Roman" w:hAnsi="Times New Roman" w:cs="Times New Roman"/>
          <w:sz w:val="24"/>
          <w:szCs w:val="24"/>
          <w:lang w:eastAsia="ru-RU"/>
        </w:rPr>
        <w:t xml:space="preserve"> </w:t>
      </w:r>
    </w:p>
    <w:p w14:paraId="29888286" w14:textId="77777777" w:rsidR="007A1E03" w:rsidRDefault="007A1E03" w:rsidP="007A1E03">
      <w:pPr>
        <w:pStyle w:val="a5"/>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A6FD00" w14:textId="77777777" w:rsidR="005D2582" w:rsidRPr="005D2582" w:rsidRDefault="005D2582" w:rsidP="005D2582">
      <w:pPr>
        <w:spacing w:after="0" w:line="240" w:lineRule="auto"/>
        <w:ind w:firstLine="709"/>
        <w:jc w:val="both"/>
        <w:rPr>
          <w:rFonts w:ascii="Times New Roman" w:eastAsia="Times New Roman" w:hAnsi="Times New Roman" w:cs="Times New Roman"/>
          <w:sz w:val="24"/>
          <w:szCs w:val="24"/>
          <w:lang w:eastAsia="ru-RU"/>
        </w:rPr>
      </w:pPr>
    </w:p>
    <w:p w14:paraId="0F44C910" w14:textId="77777777" w:rsidR="005D2582" w:rsidRPr="005D2582" w:rsidRDefault="005D2582" w:rsidP="005D2582">
      <w:pPr>
        <w:spacing w:after="0" w:line="240" w:lineRule="auto"/>
        <w:ind w:left="709"/>
        <w:jc w:val="both"/>
        <w:rPr>
          <w:rFonts w:ascii="Times New Roman" w:eastAsia="Times New Roman" w:hAnsi="Times New Roman" w:cs="Times New Roman"/>
          <w:b/>
          <w:sz w:val="24"/>
          <w:szCs w:val="24"/>
          <w:lang w:eastAsia="ru-RU"/>
        </w:rPr>
      </w:pPr>
      <w:r w:rsidRPr="005D2582">
        <w:rPr>
          <w:rFonts w:ascii="Times New Roman" w:eastAsia="Times New Roman" w:hAnsi="Times New Roman" w:cs="Times New Roman"/>
          <w:b/>
          <w:sz w:val="24"/>
          <w:szCs w:val="24"/>
          <w:lang w:eastAsia="ru-RU"/>
        </w:rPr>
        <w:t xml:space="preserve">3.2.1. Основные печатные и электронные издания </w:t>
      </w:r>
    </w:p>
    <w:p w14:paraId="5CE2190B" w14:textId="310E8CD0" w:rsidR="005D2582" w:rsidRDefault="005D2582" w:rsidP="005D2582">
      <w:pPr>
        <w:numPr>
          <w:ilvl w:val="0"/>
          <w:numId w:val="48"/>
        </w:numPr>
        <w:spacing w:after="200" w:line="276" w:lineRule="auto"/>
        <w:ind w:left="0" w:firstLine="709"/>
        <w:contextualSpacing/>
        <w:jc w:val="both"/>
        <w:rPr>
          <w:rFonts w:ascii="Times New Roman" w:eastAsia="Times New Roman" w:hAnsi="Times New Roman" w:cs="Times New Roman"/>
          <w:color w:val="000000" w:themeColor="text1"/>
          <w:sz w:val="24"/>
          <w:szCs w:val="24"/>
          <w:lang w:eastAsia="ru-RU"/>
        </w:rPr>
      </w:pPr>
      <w:proofErr w:type="spellStart"/>
      <w:r w:rsidRPr="005D2582">
        <w:rPr>
          <w:rFonts w:ascii="Times New Roman" w:eastAsia="Times New Roman" w:hAnsi="Times New Roman" w:cs="Times New Roman"/>
          <w:color w:val="000000" w:themeColor="text1"/>
          <w:sz w:val="24"/>
          <w:szCs w:val="24"/>
          <w:lang w:eastAsia="ru-RU"/>
        </w:rPr>
        <w:t>Ильянков</w:t>
      </w:r>
      <w:proofErr w:type="spellEnd"/>
      <w:r w:rsidR="007A1E03">
        <w:rPr>
          <w:rFonts w:ascii="Times New Roman" w:eastAsia="Times New Roman" w:hAnsi="Times New Roman" w:cs="Times New Roman"/>
          <w:color w:val="000000" w:themeColor="text1"/>
          <w:sz w:val="24"/>
          <w:szCs w:val="24"/>
          <w:lang w:eastAsia="ru-RU"/>
        </w:rPr>
        <w:t xml:space="preserve"> </w:t>
      </w:r>
      <w:r w:rsidR="007A1E03" w:rsidRPr="005D2582">
        <w:rPr>
          <w:rFonts w:ascii="Times New Roman" w:eastAsia="Times New Roman" w:hAnsi="Times New Roman" w:cs="Times New Roman"/>
          <w:color w:val="000000" w:themeColor="text1"/>
          <w:sz w:val="24"/>
          <w:szCs w:val="24"/>
          <w:lang w:eastAsia="ru-RU"/>
        </w:rPr>
        <w:t xml:space="preserve">А.И. </w:t>
      </w:r>
      <w:r w:rsidRPr="005D2582">
        <w:rPr>
          <w:rFonts w:ascii="Times New Roman" w:eastAsia="Times New Roman" w:hAnsi="Times New Roman" w:cs="Times New Roman"/>
          <w:color w:val="000000" w:themeColor="text1"/>
          <w:sz w:val="24"/>
          <w:szCs w:val="24"/>
          <w:lang w:eastAsia="ru-RU"/>
        </w:rPr>
        <w:t xml:space="preserve"> Технология </w:t>
      </w:r>
      <w:r w:rsidR="007A1E03" w:rsidRPr="005D2582">
        <w:rPr>
          <w:rFonts w:ascii="Times New Roman" w:eastAsia="Times New Roman" w:hAnsi="Times New Roman" w:cs="Times New Roman"/>
          <w:color w:val="000000" w:themeColor="text1"/>
          <w:sz w:val="24"/>
          <w:szCs w:val="24"/>
          <w:lang w:eastAsia="ru-RU"/>
        </w:rPr>
        <w:t>машиностроения</w:t>
      </w:r>
      <w:r w:rsidRPr="005D2582">
        <w:rPr>
          <w:rFonts w:ascii="Times New Roman" w:eastAsia="Times New Roman" w:hAnsi="Times New Roman" w:cs="Times New Roman"/>
          <w:color w:val="000000" w:themeColor="text1"/>
          <w:sz w:val="24"/>
          <w:szCs w:val="24"/>
          <w:lang w:eastAsia="ru-RU"/>
        </w:rPr>
        <w:t xml:space="preserve">: учебник для студ. учреждений сред. проф. образования/ 2- е издание, А.И. </w:t>
      </w:r>
      <w:proofErr w:type="spellStart"/>
      <w:r w:rsidRPr="005D2582">
        <w:rPr>
          <w:rFonts w:ascii="Times New Roman" w:eastAsia="Times New Roman" w:hAnsi="Times New Roman" w:cs="Times New Roman"/>
          <w:color w:val="000000" w:themeColor="text1"/>
          <w:sz w:val="24"/>
          <w:szCs w:val="24"/>
          <w:lang w:eastAsia="ru-RU"/>
        </w:rPr>
        <w:t>Ильянков</w:t>
      </w:r>
      <w:proofErr w:type="spellEnd"/>
      <w:r w:rsidRPr="005D2582">
        <w:rPr>
          <w:rFonts w:ascii="Times New Roman" w:eastAsia="Times New Roman" w:hAnsi="Times New Roman" w:cs="Times New Roman"/>
          <w:color w:val="000000" w:themeColor="text1"/>
          <w:sz w:val="24"/>
          <w:szCs w:val="24"/>
          <w:lang w:eastAsia="ru-RU"/>
        </w:rPr>
        <w:t>. – М.: Издательский центр «Академия», 2021. – 356 с.</w:t>
      </w:r>
    </w:p>
    <w:p w14:paraId="23EC3653" w14:textId="3FA5C0A9" w:rsidR="007A1E03" w:rsidRDefault="007A1E03" w:rsidP="005D2582">
      <w:pPr>
        <w:numPr>
          <w:ilvl w:val="0"/>
          <w:numId w:val="48"/>
        </w:numPr>
        <w:spacing w:after="20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7A1E03">
        <w:rPr>
          <w:rFonts w:ascii="Times New Roman" w:eastAsia="Times New Roman" w:hAnsi="Times New Roman" w:cs="Times New Roman"/>
          <w:color w:val="000000" w:themeColor="text1"/>
          <w:sz w:val="24"/>
          <w:szCs w:val="24"/>
          <w:lang w:eastAsia="ru-RU"/>
        </w:rPr>
        <w:t xml:space="preserve">Левшин, Г. К. Основы технологии </w:t>
      </w:r>
      <w:proofErr w:type="gramStart"/>
      <w:r w:rsidRPr="007A1E03">
        <w:rPr>
          <w:rFonts w:ascii="Times New Roman" w:eastAsia="Times New Roman" w:hAnsi="Times New Roman" w:cs="Times New Roman"/>
          <w:color w:val="000000" w:themeColor="text1"/>
          <w:sz w:val="24"/>
          <w:szCs w:val="24"/>
          <w:lang w:eastAsia="ru-RU"/>
        </w:rPr>
        <w:t>машиностроения :</w:t>
      </w:r>
      <w:proofErr w:type="gramEnd"/>
      <w:r w:rsidRPr="007A1E03">
        <w:rPr>
          <w:rFonts w:ascii="Times New Roman" w:eastAsia="Times New Roman" w:hAnsi="Times New Roman" w:cs="Times New Roman"/>
          <w:color w:val="000000" w:themeColor="text1"/>
          <w:sz w:val="24"/>
          <w:szCs w:val="24"/>
          <w:lang w:eastAsia="ru-RU"/>
        </w:rPr>
        <w:t xml:space="preserve"> учебное пособие / Г. К. Левшин. — Москва, </w:t>
      </w:r>
      <w:proofErr w:type="gramStart"/>
      <w:r w:rsidRPr="007A1E03">
        <w:rPr>
          <w:rFonts w:ascii="Times New Roman" w:eastAsia="Times New Roman" w:hAnsi="Times New Roman" w:cs="Times New Roman"/>
          <w:color w:val="000000" w:themeColor="text1"/>
          <w:sz w:val="24"/>
          <w:szCs w:val="24"/>
          <w:lang w:eastAsia="ru-RU"/>
        </w:rPr>
        <w:t>Вологда :</w:t>
      </w:r>
      <w:proofErr w:type="gramEnd"/>
      <w:r w:rsidRPr="007A1E03">
        <w:rPr>
          <w:rFonts w:ascii="Times New Roman" w:eastAsia="Times New Roman" w:hAnsi="Times New Roman" w:cs="Times New Roman"/>
          <w:color w:val="000000" w:themeColor="text1"/>
          <w:sz w:val="24"/>
          <w:szCs w:val="24"/>
          <w:lang w:eastAsia="ru-RU"/>
        </w:rPr>
        <w:t xml:space="preserve"> Инфра-Инженерия, 2022. — 216 c. — ISBN 978-5-9729-0803-5. — </w:t>
      </w:r>
      <w:proofErr w:type="gramStart"/>
      <w:r w:rsidRPr="007A1E03">
        <w:rPr>
          <w:rFonts w:ascii="Times New Roman" w:eastAsia="Times New Roman" w:hAnsi="Times New Roman" w:cs="Times New Roman"/>
          <w:color w:val="000000" w:themeColor="text1"/>
          <w:sz w:val="24"/>
          <w:szCs w:val="24"/>
          <w:lang w:eastAsia="ru-RU"/>
        </w:rPr>
        <w:t>Текст :</w:t>
      </w:r>
      <w:proofErr w:type="gramEnd"/>
      <w:r w:rsidRPr="007A1E03">
        <w:rPr>
          <w:rFonts w:ascii="Times New Roman" w:eastAsia="Times New Roman" w:hAnsi="Times New Roman" w:cs="Times New Roman"/>
          <w:color w:val="000000" w:themeColor="text1"/>
          <w:sz w:val="24"/>
          <w:szCs w:val="24"/>
          <w:lang w:eastAsia="ru-RU"/>
        </w:rPr>
        <w:t xml:space="preserve"> электронный // Цифровой образовательный ресурс IPR SMART : [сайт]. — URL: </w:t>
      </w:r>
      <w:hyperlink r:id="rId25" w:history="1">
        <w:r w:rsidRPr="00A109EB">
          <w:rPr>
            <w:rStyle w:val="affffff7"/>
            <w:rFonts w:ascii="Times New Roman" w:eastAsia="Times New Roman" w:hAnsi="Times New Roman" w:cs="Times New Roman"/>
            <w:sz w:val="24"/>
            <w:szCs w:val="24"/>
            <w:lang w:eastAsia="ru-RU"/>
          </w:rPr>
          <w:t>https://www.iprbookshop.ru/124227.html</w:t>
        </w:r>
      </w:hyperlink>
    </w:p>
    <w:p w14:paraId="43DAD671" w14:textId="0D5F7189" w:rsidR="007A1E03" w:rsidRPr="005D2582" w:rsidRDefault="007A1E03" w:rsidP="005D2582">
      <w:pPr>
        <w:numPr>
          <w:ilvl w:val="0"/>
          <w:numId w:val="48"/>
        </w:numPr>
        <w:spacing w:after="200" w:line="276" w:lineRule="auto"/>
        <w:ind w:left="0" w:firstLine="709"/>
        <w:contextualSpacing/>
        <w:jc w:val="both"/>
        <w:rPr>
          <w:rFonts w:ascii="Times New Roman" w:eastAsia="Times New Roman" w:hAnsi="Times New Roman" w:cs="Times New Roman"/>
          <w:color w:val="000000" w:themeColor="text1"/>
          <w:sz w:val="24"/>
          <w:szCs w:val="24"/>
          <w:lang w:eastAsia="ru-RU"/>
        </w:rPr>
      </w:pPr>
      <w:proofErr w:type="spellStart"/>
      <w:r w:rsidRPr="007A1E03">
        <w:rPr>
          <w:rFonts w:ascii="Times New Roman" w:eastAsia="Times New Roman" w:hAnsi="Times New Roman" w:cs="Times New Roman"/>
          <w:color w:val="000000" w:themeColor="text1"/>
          <w:sz w:val="24"/>
          <w:szCs w:val="24"/>
          <w:lang w:eastAsia="ru-RU"/>
        </w:rPr>
        <w:t>Погонин</w:t>
      </w:r>
      <w:proofErr w:type="spellEnd"/>
      <w:r w:rsidRPr="007A1E03">
        <w:rPr>
          <w:rFonts w:ascii="Times New Roman" w:eastAsia="Times New Roman" w:hAnsi="Times New Roman" w:cs="Times New Roman"/>
          <w:color w:val="000000" w:themeColor="text1"/>
          <w:sz w:val="24"/>
          <w:szCs w:val="24"/>
          <w:lang w:eastAsia="ru-RU"/>
        </w:rPr>
        <w:t xml:space="preserve">, А. А. Технология машиностроения: учебник / А.А. </w:t>
      </w:r>
      <w:proofErr w:type="spellStart"/>
      <w:r w:rsidRPr="007A1E03">
        <w:rPr>
          <w:rFonts w:ascii="Times New Roman" w:eastAsia="Times New Roman" w:hAnsi="Times New Roman" w:cs="Times New Roman"/>
          <w:color w:val="000000" w:themeColor="text1"/>
          <w:sz w:val="24"/>
          <w:szCs w:val="24"/>
          <w:lang w:eastAsia="ru-RU"/>
        </w:rPr>
        <w:t>Погонин</w:t>
      </w:r>
      <w:proofErr w:type="spellEnd"/>
      <w:r w:rsidRPr="007A1E03">
        <w:rPr>
          <w:rFonts w:ascii="Times New Roman" w:eastAsia="Times New Roman" w:hAnsi="Times New Roman" w:cs="Times New Roman"/>
          <w:color w:val="000000" w:themeColor="text1"/>
          <w:sz w:val="24"/>
          <w:szCs w:val="24"/>
          <w:lang w:eastAsia="ru-RU"/>
        </w:rPr>
        <w:t xml:space="preserve">, А.А. Афанасьев, И.В. </w:t>
      </w:r>
      <w:proofErr w:type="spellStart"/>
      <w:r w:rsidRPr="007A1E03">
        <w:rPr>
          <w:rFonts w:ascii="Times New Roman" w:eastAsia="Times New Roman" w:hAnsi="Times New Roman" w:cs="Times New Roman"/>
          <w:color w:val="000000" w:themeColor="text1"/>
          <w:sz w:val="24"/>
          <w:szCs w:val="24"/>
          <w:lang w:eastAsia="ru-RU"/>
        </w:rPr>
        <w:t>Шрубченко</w:t>
      </w:r>
      <w:proofErr w:type="spellEnd"/>
      <w:r w:rsidRPr="007A1E03">
        <w:rPr>
          <w:rFonts w:ascii="Times New Roman" w:eastAsia="Times New Roman" w:hAnsi="Times New Roman" w:cs="Times New Roman"/>
          <w:color w:val="000000" w:themeColor="text1"/>
          <w:sz w:val="24"/>
          <w:szCs w:val="24"/>
          <w:lang w:eastAsia="ru-RU"/>
        </w:rPr>
        <w:t xml:space="preserve">. — 3-е изд., доп. — </w:t>
      </w:r>
      <w:proofErr w:type="gramStart"/>
      <w:r w:rsidRPr="007A1E03">
        <w:rPr>
          <w:rFonts w:ascii="Times New Roman" w:eastAsia="Times New Roman" w:hAnsi="Times New Roman" w:cs="Times New Roman"/>
          <w:color w:val="000000" w:themeColor="text1"/>
          <w:sz w:val="24"/>
          <w:szCs w:val="24"/>
          <w:lang w:eastAsia="ru-RU"/>
        </w:rPr>
        <w:t>Москва :</w:t>
      </w:r>
      <w:proofErr w:type="gramEnd"/>
      <w:r w:rsidRPr="007A1E03">
        <w:rPr>
          <w:rFonts w:ascii="Times New Roman" w:eastAsia="Times New Roman" w:hAnsi="Times New Roman" w:cs="Times New Roman"/>
          <w:color w:val="000000" w:themeColor="text1"/>
          <w:sz w:val="24"/>
          <w:szCs w:val="24"/>
          <w:lang w:eastAsia="ru-RU"/>
        </w:rPr>
        <w:t xml:space="preserve"> ИНФРА-М, 2022. — 530 с. — (Среднее профессиональное образование). - ISBN 978-5-16-014617-1. - </w:t>
      </w:r>
      <w:proofErr w:type="gramStart"/>
      <w:r w:rsidRPr="007A1E03">
        <w:rPr>
          <w:rFonts w:ascii="Times New Roman" w:eastAsia="Times New Roman" w:hAnsi="Times New Roman" w:cs="Times New Roman"/>
          <w:color w:val="000000" w:themeColor="text1"/>
          <w:sz w:val="24"/>
          <w:szCs w:val="24"/>
          <w:lang w:eastAsia="ru-RU"/>
        </w:rPr>
        <w:t>Текст :</w:t>
      </w:r>
      <w:proofErr w:type="gramEnd"/>
      <w:r w:rsidRPr="007A1E03">
        <w:rPr>
          <w:rFonts w:ascii="Times New Roman" w:eastAsia="Times New Roman" w:hAnsi="Times New Roman" w:cs="Times New Roman"/>
          <w:color w:val="000000" w:themeColor="text1"/>
          <w:sz w:val="24"/>
          <w:szCs w:val="24"/>
          <w:lang w:eastAsia="ru-RU"/>
        </w:rPr>
        <w:t xml:space="preserve"> электронный. - URL: https://znanium.ru/catalog/product/1850693</w:t>
      </w:r>
    </w:p>
    <w:p w14:paraId="17B002A2" w14:textId="77777777" w:rsidR="005D2582" w:rsidRPr="005D2582" w:rsidRDefault="005D2582" w:rsidP="005D2582">
      <w:pPr>
        <w:spacing w:after="0" w:line="240" w:lineRule="auto"/>
        <w:jc w:val="both"/>
        <w:rPr>
          <w:rFonts w:ascii="Times New Roman" w:eastAsia="Times New Roman" w:hAnsi="Times New Roman" w:cs="Times New Roman"/>
          <w:sz w:val="24"/>
          <w:szCs w:val="24"/>
          <w:lang w:eastAsia="ru-RU"/>
        </w:rPr>
      </w:pPr>
    </w:p>
    <w:p w14:paraId="5661B4DA" w14:textId="77777777" w:rsidR="005D2582" w:rsidRPr="005D2582" w:rsidRDefault="005D2582" w:rsidP="005D2582">
      <w:pPr>
        <w:spacing w:after="0" w:line="240" w:lineRule="auto"/>
        <w:ind w:left="709"/>
        <w:jc w:val="both"/>
        <w:rPr>
          <w:rFonts w:ascii="Times New Roman" w:eastAsia="Times New Roman" w:hAnsi="Times New Roman" w:cs="Times New Roman"/>
          <w:b/>
          <w:sz w:val="24"/>
          <w:szCs w:val="24"/>
          <w:lang w:eastAsia="ru-RU"/>
        </w:rPr>
      </w:pPr>
      <w:r w:rsidRPr="005D2582">
        <w:rPr>
          <w:rFonts w:ascii="Times New Roman" w:eastAsia="Times New Roman" w:hAnsi="Times New Roman" w:cs="Times New Roman"/>
          <w:b/>
          <w:sz w:val="24"/>
          <w:szCs w:val="24"/>
          <w:lang w:eastAsia="ru-RU"/>
        </w:rPr>
        <w:t>3.2.2. Дополнительные источники</w:t>
      </w:r>
    </w:p>
    <w:p w14:paraId="7D63EB47" w14:textId="77777777" w:rsidR="005D2582" w:rsidRPr="005D2582" w:rsidRDefault="005D2582" w:rsidP="005D2582">
      <w:pPr>
        <w:numPr>
          <w:ilvl w:val="0"/>
          <w:numId w:val="47"/>
        </w:numPr>
        <w:spacing w:after="200" w:line="276" w:lineRule="auto"/>
        <w:ind w:left="0" w:firstLine="709"/>
        <w:contextualSpacing/>
        <w:rPr>
          <w:rFonts w:ascii="Times New Roman" w:eastAsia="Times New Roman" w:hAnsi="Times New Roman" w:cs="Times New Roman"/>
          <w:sz w:val="24"/>
          <w:szCs w:val="24"/>
          <w:lang w:eastAsia="ru-RU"/>
        </w:rPr>
      </w:pPr>
      <w:r w:rsidRPr="005D2582">
        <w:rPr>
          <w:rFonts w:ascii="Times New Roman" w:eastAsia="Times New Roman" w:hAnsi="Times New Roman" w:cs="Times New Roman"/>
          <w:sz w:val="24"/>
          <w:szCs w:val="24"/>
          <w:lang w:eastAsia="ru-RU"/>
        </w:rPr>
        <w:t>ГОСТ 3.1201-85 Единая система технологической документации (ЕСТД). Система обозначения технологической документации;</w:t>
      </w:r>
    </w:p>
    <w:p w14:paraId="7D460C0F" w14:textId="7B4B7D90" w:rsidR="000752CC" w:rsidRDefault="005D2582" w:rsidP="005D2582">
      <w:pPr>
        <w:widowControl w:val="0"/>
        <w:autoSpaceDE w:val="0"/>
        <w:autoSpaceDN w:val="0"/>
        <w:adjustRightInd w:val="0"/>
        <w:spacing w:after="0" w:line="276" w:lineRule="auto"/>
        <w:rPr>
          <w:rFonts w:ascii="Times New Roman" w:eastAsia="Times New Roman" w:hAnsi="Times New Roman" w:cs="Times New Roman"/>
          <w:bCs/>
          <w:sz w:val="24"/>
          <w:szCs w:val="24"/>
          <w:lang w:eastAsia="ru-RU"/>
        </w:rPr>
      </w:pPr>
      <w:r w:rsidRPr="005D2582">
        <w:rPr>
          <w:rFonts w:ascii="Times New Roman" w:eastAsia="Times New Roman" w:hAnsi="Times New Roman" w:cs="Times New Roman"/>
          <w:bCs/>
          <w:sz w:val="24"/>
          <w:szCs w:val="24"/>
          <w:lang w:eastAsia="ru-RU"/>
        </w:rPr>
        <w:t xml:space="preserve">            </w:t>
      </w:r>
    </w:p>
    <w:p w14:paraId="1A1CFD71" w14:textId="77777777" w:rsidR="00FC3581" w:rsidRDefault="00FC3581" w:rsidP="005D2582">
      <w:pPr>
        <w:widowControl w:val="0"/>
        <w:autoSpaceDE w:val="0"/>
        <w:autoSpaceDN w:val="0"/>
        <w:adjustRightInd w:val="0"/>
        <w:spacing w:after="0" w:line="276" w:lineRule="auto"/>
        <w:rPr>
          <w:rFonts w:ascii="Times New Roman" w:eastAsia="Times New Roman" w:hAnsi="Times New Roman" w:cs="Times New Roman"/>
          <w:bCs/>
          <w:sz w:val="24"/>
          <w:szCs w:val="24"/>
          <w:lang w:eastAsia="ru-RU"/>
        </w:rPr>
      </w:pPr>
    </w:p>
    <w:p w14:paraId="034992AA" w14:textId="77777777" w:rsidR="005D2582" w:rsidRPr="005D2582" w:rsidRDefault="005D2582" w:rsidP="00FC3581">
      <w:pPr>
        <w:widowControl w:val="0"/>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5D2582">
        <w:rPr>
          <w:rFonts w:ascii="Times New Roman" w:eastAsia="Times New Roman" w:hAnsi="Times New Roman" w:cs="Times New Roman"/>
          <w:b/>
          <w:bCs/>
          <w:sz w:val="24"/>
          <w:szCs w:val="24"/>
          <w:lang w:eastAsia="ru-RU"/>
        </w:rPr>
        <w:t>4. КОНТРОЛЬ И ОЦЕНКА РЕЗУЛЬТАТОВ ОСВОЕНИЯ ДИСЦИПЛИНЫ</w:t>
      </w:r>
    </w:p>
    <w:p w14:paraId="388C36EF" w14:textId="77777777" w:rsidR="005D2582" w:rsidRPr="005D2582" w:rsidRDefault="005D2582" w:rsidP="005D2582">
      <w:pPr>
        <w:widowControl w:val="0"/>
        <w:autoSpaceDE w:val="0"/>
        <w:autoSpaceDN w:val="0"/>
        <w:adjustRightInd w:val="0"/>
        <w:spacing w:after="0" w:line="276" w:lineRule="auto"/>
        <w:jc w:val="center"/>
        <w:rPr>
          <w:rFonts w:ascii="Times New Roman" w:eastAsia="Times New Roman" w:hAnsi="Times New Roman" w:cs="Times New Roman"/>
          <w:sz w:val="24"/>
          <w:szCs w:val="24"/>
          <w:lang w:eastAsia="ru-RU"/>
        </w:rPr>
      </w:pPr>
    </w:p>
    <w:tbl>
      <w:tblPr>
        <w:tblStyle w:val="37"/>
        <w:tblW w:w="9777" w:type="dxa"/>
        <w:tblLook w:val="04A0" w:firstRow="1" w:lastRow="0" w:firstColumn="1" w:lastColumn="0" w:noHBand="0" w:noVBand="1"/>
      </w:tblPr>
      <w:tblGrid>
        <w:gridCol w:w="3321"/>
        <w:gridCol w:w="3620"/>
        <w:gridCol w:w="2836"/>
      </w:tblGrid>
      <w:tr w:rsidR="005D2582" w:rsidRPr="000752CC" w14:paraId="7E7429A3" w14:textId="77777777" w:rsidTr="000752CC">
        <w:tc>
          <w:tcPr>
            <w:tcW w:w="3321" w:type="dxa"/>
            <w:vAlign w:val="bottom"/>
          </w:tcPr>
          <w:p w14:paraId="76244AFC" w14:textId="77777777" w:rsidR="005D2582" w:rsidRPr="000752CC" w:rsidRDefault="005D2582" w:rsidP="000752CC">
            <w:pPr>
              <w:jc w:val="center"/>
              <w:rPr>
                <w:rFonts w:ascii="Times New Roman" w:hAnsi="Times New Roman"/>
                <w:b/>
                <w:sz w:val="22"/>
                <w:szCs w:val="22"/>
                <w:lang w:eastAsia="ru-RU"/>
              </w:rPr>
            </w:pPr>
            <w:r w:rsidRPr="000752CC">
              <w:rPr>
                <w:rFonts w:ascii="Times New Roman" w:hAnsi="Times New Roman"/>
                <w:b/>
                <w:sz w:val="22"/>
                <w:szCs w:val="22"/>
                <w:lang w:eastAsia="ru-RU"/>
              </w:rPr>
              <w:t>Результаты обучения</w:t>
            </w:r>
          </w:p>
        </w:tc>
        <w:tc>
          <w:tcPr>
            <w:tcW w:w="3620" w:type="dxa"/>
            <w:vAlign w:val="bottom"/>
          </w:tcPr>
          <w:p w14:paraId="695DA66C" w14:textId="77777777" w:rsidR="005D2582" w:rsidRPr="000752CC" w:rsidRDefault="005D2582" w:rsidP="000752CC">
            <w:pPr>
              <w:jc w:val="center"/>
              <w:rPr>
                <w:rFonts w:ascii="Times New Roman" w:hAnsi="Times New Roman"/>
                <w:b/>
                <w:sz w:val="22"/>
                <w:szCs w:val="22"/>
                <w:lang w:eastAsia="ru-RU"/>
              </w:rPr>
            </w:pPr>
            <w:r w:rsidRPr="000752CC">
              <w:rPr>
                <w:rFonts w:ascii="Times New Roman" w:hAnsi="Times New Roman"/>
                <w:b/>
                <w:sz w:val="22"/>
                <w:szCs w:val="22"/>
                <w:lang w:eastAsia="ru-RU"/>
              </w:rPr>
              <w:t>Критерии оценки</w:t>
            </w:r>
          </w:p>
        </w:tc>
        <w:tc>
          <w:tcPr>
            <w:tcW w:w="2836" w:type="dxa"/>
            <w:vAlign w:val="bottom"/>
          </w:tcPr>
          <w:p w14:paraId="48C66742" w14:textId="77777777" w:rsidR="005D2582" w:rsidRPr="000752CC" w:rsidRDefault="005D2582" w:rsidP="000752CC">
            <w:pPr>
              <w:jc w:val="center"/>
              <w:rPr>
                <w:rFonts w:ascii="Times New Roman" w:hAnsi="Times New Roman"/>
                <w:b/>
                <w:sz w:val="22"/>
                <w:szCs w:val="22"/>
                <w:lang w:eastAsia="ru-RU"/>
              </w:rPr>
            </w:pPr>
            <w:r w:rsidRPr="000752CC">
              <w:rPr>
                <w:rFonts w:ascii="Times New Roman" w:hAnsi="Times New Roman"/>
                <w:b/>
                <w:sz w:val="22"/>
                <w:szCs w:val="22"/>
                <w:lang w:eastAsia="ru-RU"/>
              </w:rPr>
              <w:t>Методы оценки</w:t>
            </w:r>
          </w:p>
        </w:tc>
      </w:tr>
      <w:tr w:rsidR="005D2582" w:rsidRPr="000752CC" w14:paraId="170B78FD" w14:textId="77777777" w:rsidTr="000752CC">
        <w:tc>
          <w:tcPr>
            <w:tcW w:w="3321" w:type="dxa"/>
          </w:tcPr>
          <w:p w14:paraId="496E4A2D" w14:textId="77777777" w:rsidR="005D2582" w:rsidRPr="000752CC" w:rsidRDefault="005D2582" w:rsidP="000752CC">
            <w:pPr>
              <w:suppressAutoHyphens/>
              <w:rPr>
                <w:rFonts w:ascii="Times New Roman" w:hAnsi="Times New Roman"/>
                <w:b/>
                <w:iCs/>
                <w:sz w:val="22"/>
                <w:szCs w:val="22"/>
                <w:lang w:eastAsia="ru-RU"/>
              </w:rPr>
            </w:pPr>
            <w:r w:rsidRPr="000752CC">
              <w:rPr>
                <w:rFonts w:ascii="Times New Roman" w:hAnsi="Times New Roman"/>
                <w:b/>
                <w:iCs/>
                <w:sz w:val="22"/>
                <w:szCs w:val="22"/>
                <w:lang w:eastAsia="ru-RU"/>
              </w:rPr>
              <w:t xml:space="preserve">Знания: </w:t>
            </w:r>
          </w:p>
          <w:p w14:paraId="272072D8" w14:textId="77777777" w:rsidR="005D2582" w:rsidRPr="000752CC" w:rsidRDefault="005D2582" w:rsidP="000752CC">
            <w:pPr>
              <w:suppressAutoHyphens/>
              <w:rPr>
                <w:rFonts w:ascii="Times New Roman" w:hAnsi="Times New Roman"/>
                <w:iCs/>
                <w:sz w:val="22"/>
                <w:szCs w:val="22"/>
                <w:lang w:eastAsia="ru-RU"/>
              </w:rPr>
            </w:pPr>
            <w:r w:rsidRPr="000752CC">
              <w:rPr>
                <w:rFonts w:ascii="Times New Roman" w:hAnsi="Times New Roman"/>
                <w:iCs/>
                <w:sz w:val="22"/>
                <w:szCs w:val="22"/>
                <w:lang w:eastAsia="ru-RU"/>
              </w:rPr>
              <w:t xml:space="preserve">основные источники информации </w:t>
            </w:r>
          </w:p>
          <w:p w14:paraId="22E2A1C9" w14:textId="77777777" w:rsidR="005D2582" w:rsidRPr="000752CC" w:rsidRDefault="005D2582" w:rsidP="000752CC">
            <w:pPr>
              <w:suppressAutoHyphens/>
              <w:rPr>
                <w:rFonts w:ascii="Times New Roman" w:hAnsi="Times New Roman"/>
                <w:iCs/>
                <w:sz w:val="22"/>
                <w:szCs w:val="22"/>
                <w:lang w:eastAsia="ru-RU"/>
              </w:rPr>
            </w:pPr>
            <w:r w:rsidRPr="000752CC">
              <w:rPr>
                <w:rFonts w:ascii="Times New Roman" w:hAnsi="Times New Roman"/>
                <w:iCs/>
                <w:sz w:val="22"/>
                <w:szCs w:val="22"/>
                <w:lang w:eastAsia="ru-RU"/>
              </w:rPr>
              <w:t xml:space="preserve">и ресурсы для решения задач и проблем </w:t>
            </w:r>
          </w:p>
          <w:p w14:paraId="6B656346" w14:textId="77777777" w:rsidR="005D2582" w:rsidRPr="000752CC" w:rsidRDefault="005D2582" w:rsidP="000752CC">
            <w:pPr>
              <w:suppressAutoHyphens/>
              <w:rPr>
                <w:rFonts w:ascii="Times New Roman" w:hAnsi="Times New Roman"/>
                <w:iCs/>
                <w:sz w:val="22"/>
                <w:szCs w:val="22"/>
                <w:lang w:eastAsia="ru-RU"/>
              </w:rPr>
            </w:pPr>
            <w:r w:rsidRPr="000752CC">
              <w:rPr>
                <w:rFonts w:ascii="Times New Roman" w:hAnsi="Times New Roman"/>
                <w:iCs/>
                <w:sz w:val="22"/>
                <w:szCs w:val="22"/>
                <w:lang w:eastAsia="ru-RU"/>
              </w:rPr>
              <w:t>в профессиональном и/или социальном контексте;</w:t>
            </w:r>
          </w:p>
          <w:p w14:paraId="2B9E6AAB" w14:textId="77777777" w:rsidR="005D2582" w:rsidRPr="000752CC" w:rsidRDefault="005D2582" w:rsidP="000752CC">
            <w:pPr>
              <w:suppressAutoHyphens/>
              <w:rPr>
                <w:rFonts w:ascii="Times New Roman" w:hAnsi="Times New Roman"/>
                <w:iCs/>
                <w:sz w:val="22"/>
                <w:szCs w:val="22"/>
                <w:lang w:eastAsia="ru-RU"/>
              </w:rPr>
            </w:pPr>
            <w:r w:rsidRPr="000752CC">
              <w:rPr>
                <w:rFonts w:ascii="Times New Roman" w:hAnsi="Times New Roman"/>
                <w:iCs/>
                <w:sz w:val="22"/>
                <w:szCs w:val="22"/>
                <w:lang w:eastAsia="ru-RU"/>
              </w:rPr>
              <w:t xml:space="preserve">номенклатура информационных источников, применяемых в профессиональной деятельности; </w:t>
            </w:r>
          </w:p>
          <w:p w14:paraId="776EEDDF" w14:textId="77777777" w:rsidR="005D2582" w:rsidRPr="000752CC" w:rsidRDefault="005D2582" w:rsidP="000752CC">
            <w:pPr>
              <w:suppressAutoHyphens/>
              <w:rPr>
                <w:rFonts w:ascii="Times New Roman" w:hAnsi="Times New Roman"/>
                <w:iCs/>
                <w:sz w:val="22"/>
                <w:szCs w:val="22"/>
                <w:lang w:eastAsia="ru-RU"/>
              </w:rPr>
            </w:pPr>
            <w:r w:rsidRPr="000752CC">
              <w:rPr>
                <w:rFonts w:ascii="Times New Roman" w:hAnsi="Times New Roman"/>
                <w:iCs/>
                <w:sz w:val="22"/>
                <w:szCs w:val="22"/>
                <w:lang w:eastAsia="ru-RU"/>
              </w:rPr>
              <w:t>возможные траектории профессионального развития и самообразования;</w:t>
            </w:r>
          </w:p>
          <w:p w14:paraId="75A87659" w14:textId="77777777" w:rsidR="005D2582" w:rsidRPr="000752CC" w:rsidRDefault="005D2582" w:rsidP="000752CC">
            <w:pPr>
              <w:suppressAutoHyphens/>
              <w:rPr>
                <w:rFonts w:ascii="Times New Roman" w:hAnsi="Times New Roman"/>
                <w:iCs/>
                <w:sz w:val="22"/>
                <w:szCs w:val="22"/>
                <w:lang w:eastAsia="ru-RU"/>
              </w:rPr>
            </w:pPr>
            <w:r w:rsidRPr="000752CC">
              <w:rPr>
                <w:rFonts w:ascii="Times New Roman" w:hAnsi="Times New Roman"/>
                <w:iCs/>
                <w:sz w:val="22"/>
                <w:szCs w:val="22"/>
                <w:lang w:eastAsia="ru-RU"/>
              </w:rPr>
              <w:lastRenderedPageBreak/>
              <w:t>правила проектирования технологических процессов;</w:t>
            </w:r>
          </w:p>
          <w:p w14:paraId="5AD13BBA" w14:textId="77777777" w:rsidR="005D2582" w:rsidRPr="000752CC" w:rsidRDefault="005D2582" w:rsidP="000752CC">
            <w:pPr>
              <w:suppressAutoHyphens/>
              <w:rPr>
                <w:rFonts w:ascii="Times New Roman" w:hAnsi="Times New Roman"/>
                <w:iCs/>
                <w:sz w:val="22"/>
                <w:szCs w:val="22"/>
                <w:lang w:eastAsia="ru-RU"/>
              </w:rPr>
            </w:pPr>
            <w:r w:rsidRPr="000752CC">
              <w:rPr>
                <w:rFonts w:ascii="Times New Roman" w:hAnsi="Times New Roman"/>
                <w:iCs/>
                <w:sz w:val="22"/>
                <w:szCs w:val="22"/>
                <w:lang w:eastAsia="ru-RU"/>
              </w:rPr>
              <w:t>правила построения простых и сложных предложений на профессиональные темы.</w:t>
            </w:r>
          </w:p>
        </w:tc>
        <w:tc>
          <w:tcPr>
            <w:tcW w:w="3620" w:type="dxa"/>
          </w:tcPr>
          <w:p w14:paraId="27ED311A" w14:textId="77777777" w:rsidR="005D2582" w:rsidRPr="000752CC" w:rsidRDefault="005D2582" w:rsidP="000752CC">
            <w:pPr>
              <w:rPr>
                <w:rFonts w:ascii="Times New Roman" w:hAnsi="Times New Roman"/>
                <w:color w:val="000000"/>
                <w:sz w:val="22"/>
                <w:szCs w:val="22"/>
                <w:lang w:eastAsia="ru-RU"/>
              </w:rPr>
            </w:pPr>
            <w:r w:rsidRPr="000752CC">
              <w:rPr>
                <w:rFonts w:ascii="Times New Roman" w:hAnsi="Times New Roman"/>
                <w:color w:val="000000"/>
                <w:sz w:val="22"/>
                <w:szCs w:val="22"/>
                <w:lang w:eastAsia="ru-RU"/>
              </w:rPr>
              <w:lastRenderedPageBreak/>
              <w:t xml:space="preserve">Оценку </w:t>
            </w:r>
            <w:r w:rsidRPr="000752CC">
              <w:rPr>
                <w:rFonts w:ascii="Times New Roman" w:hAnsi="Times New Roman"/>
                <w:b/>
                <w:color w:val="000000"/>
                <w:sz w:val="22"/>
                <w:szCs w:val="22"/>
                <w:lang w:eastAsia="ru-RU"/>
              </w:rPr>
              <w:t>«отлично»</w:t>
            </w:r>
            <w:r w:rsidRPr="000752CC">
              <w:rPr>
                <w:rFonts w:ascii="Times New Roman" w:hAnsi="Times New Roman"/>
                <w:color w:val="000000"/>
                <w:sz w:val="22"/>
                <w:szCs w:val="22"/>
                <w:lang w:eastAsia="ru-RU"/>
              </w:rPr>
              <w:t xml:space="preserve">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518186D0" w14:textId="77777777" w:rsidR="005D2582" w:rsidRPr="000752CC" w:rsidRDefault="005D2582" w:rsidP="000752CC">
            <w:pPr>
              <w:rPr>
                <w:rFonts w:ascii="Times New Roman" w:hAnsi="Times New Roman"/>
                <w:color w:val="000000"/>
                <w:sz w:val="22"/>
                <w:szCs w:val="22"/>
                <w:lang w:eastAsia="ru-RU"/>
              </w:rPr>
            </w:pPr>
            <w:r w:rsidRPr="000752CC">
              <w:rPr>
                <w:rFonts w:ascii="Times New Roman" w:hAnsi="Times New Roman"/>
                <w:color w:val="000000"/>
                <w:sz w:val="22"/>
                <w:szCs w:val="22"/>
                <w:lang w:eastAsia="ru-RU"/>
              </w:rPr>
              <w:t xml:space="preserve">Оценку </w:t>
            </w:r>
            <w:r w:rsidRPr="000752CC">
              <w:rPr>
                <w:rFonts w:ascii="Times New Roman" w:hAnsi="Times New Roman"/>
                <w:b/>
                <w:color w:val="000000"/>
                <w:sz w:val="22"/>
                <w:szCs w:val="22"/>
                <w:lang w:eastAsia="ru-RU"/>
              </w:rPr>
              <w:t>«хорошо»</w:t>
            </w:r>
            <w:r w:rsidRPr="000752CC">
              <w:rPr>
                <w:rFonts w:ascii="Times New Roman" w:hAnsi="Times New Roman"/>
                <w:color w:val="000000"/>
                <w:sz w:val="22"/>
                <w:szCs w:val="22"/>
                <w:lang w:eastAsia="ru-RU"/>
              </w:rPr>
              <w:t xml:space="preserve"> заслуживает студент, который правильно применяет теоретический материал при выполнении практических </w:t>
            </w:r>
            <w:r w:rsidRPr="000752CC">
              <w:rPr>
                <w:rFonts w:ascii="Times New Roman" w:hAnsi="Times New Roman"/>
                <w:color w:val="000000"/>
                <w:sz w:val="22"/>
                <w:szCs w:val="22"/>
                <w:lang w:eastAsia="ru-RU"/>
              </w:rPr>
              <w:lastRenderedPageBreak/>
              <w:t>работ; соблюдает технологическую последовательность; испытывает незначительные трудности при анализе полученных результатов.</w:t>
            </w:r>
          </w:p>
          <w:p w14:paraId="711DC7A1" w14:textId="77777777" w:rsidR="005D2582" w:rsidRPr="000752CC" w:rsidRDefault="005D2582" w:rsidP="000752CC">
            <w:pPr>
              <w:rPr>
                <w:rFonts w:ascii="Times New Roman" w:hAnsi="Times New Roman"/>
                <w:color w:val="000000"/>
                <w:sz w:val="22"/>
                <w:szCs w:val="22"/>
                <w:lang w:eastAsia="ru-RU"/>
              </w:rPr>
            </w:pPr>
            <w:r w:rsidRPr="000752CC">
              <w:rPr>
                <w:rFonts w:ascii="Times New Roman" w:hAnsi="Times New Roman"/>
                <w:color w:val="000000"/>
                <w:sz w:val="22"/>
                <w:szCs w:val="22"/>
                <w:lang w:eastAsia="ru-RU"/>
              </w:rPr>
              <w:t xml:space="preserve">Оценку </w:t>
            </w:r>
            <w:r w:rsidRPr="000752CC">
              <w:rPr>
                <w:rFonts w:ascii="Times New Roman" w:hAnsi="Times New Roman"/>
                <w:b/>
                <w:color w:val="000000"/>
                <w:sz w:val="22"/>
                <w:szCs w:val="22"/>
                <w:lang w:eastAsia="ru-RU"/>
              </w:rPr>
              <w:t>«удовлетворительно»</w:t>
            </w:r>
            <w:r w:rsidRPr="000752CC">
              <w:rPr>
                <w:rFonts w:ascii="Times New Roman" w:hAnsi="Times New Roman"/>
                <w:color w:val="000000"/>
                <w:sz w:val="22"/>
                <w:szCs w:val="22"/>
                <w:lang w:eastAsia="ru-RU"/>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1E80652D" w14:textId="77777777" w:rsidR="005D2582" w:rsidRPr="000752CC" w:rsidRDefault="005D2582" w:rsidP="000752CC">
            <w:pPr>
              <w:rPr>
                <w:rFonts w:ascii="Times New Roman" w:hAnsi="Times New Roman"/>
                <w:color w:val="000000"/>
                <w:sz w:val="22"/>
                <w:szCs w:val="22"/>
                <w:lang w:eastAsia="ru-RU"/>
              </w:rPr>
            </w:pPr>
            <w:r w:rsidRPr="000752CC">
              <w:rPr>
                <w:rFonts w:ascii="Times New Roman" w:hAnsi="Times New Roman"/>
                <w:color w:val="000000"/>
                <w:sz w:val="22"/>
                <w:szCs w:val="22"/>
                <w:lang w:eastAsia="ru-RU"/>
              </w:rPr>
              <w:t xml:space="preserve">Оценку </w:t>
            </w:r>
            <w:r w:rsidRPr="000752CC">
              <w:rPr>
                <w:rFonts w:ascii="Times New Roman" w:hAnsi="Times New Roman"/>
                <w:b/>
                <w:color w:val="000000"/>
                <w:sz w:val="22"/>
                <w:szCs w:val="22"/>
                <w:lang w:eastAsia="ru-RU"/>
              </w:rPr>
              <w:t>«неудовлетворительно»</w:t>
            </w:r>
            <w:r w:rsidRPr="000752CC">
              <w:rPr>
                <w:rFonts w:ascii="Times New Roman" w:hAnsi="Times New Roman"/>
                <w:color w:val="000000"/>
                <w:sz w:val="22"/>
                <w:szCs w:val="22"/>
                <w:lang w:eastAsia="ru-RU"/>
              </w:rPr>
              <w:t xml:space="preserve"> заслуживает студент, неуверенно, с большими затруднениями выполняющий практические.</w:t>
            </w:r>
          </w:p>
          <w:p w14:paraId="3EB62239" w14:textId="77777777" w:rsidR="005D2582" w:rsidRPr="000752CC" w:rsidRDefault="005D2582" w:rsidP="000752CC">
            <w:pPr>
              <w:rPr>
                <w:rFonts w:ascii="Times New Roman" w:hAnsi="Times New Roman"/>
                <w:color w:val="000000"/>
                <w:sz w:val="22"/>
                <w:szCs w:val="22"/>
                <w:lang w:eastAsia="ru-RU"/>
              </w:rPr>
            </w:pPr>
          </w:p>
        </w:tc>
        <w:tc>
          <w:tcPr>
            <w:tcW w:w="2836" w:type="dxa"/>
          </w:tcPr>
          <w:p w14:paraId="6C4BCB5B" w14:textId="77777777" w:rsidR="005D2582" w:rsidRPr="000752CC" w:rsidRDefault="005D2582" w:rsidP="000752CC">
            <w:pPr>
              <w:rPr>
                <w:rFonts w:ascii="Times New Roman" w:hAnsi="Times New Roman"/>
                <w:bCs/>
                <w:color w:val="000000"/>
                <w:sz w:val="22"/>
                <w:szCs w:val="22"/>
              </w:rPr>
            </w:pPr>
            <w:r w:rsidRPr="000752CC">
              <w:rPr>
                <w:rFonts w:ascii="Times New Roman" w:hAnsi="Times New Roman"/>
                <w:bCs/>
                <w:color w:val="000000"/>
                <w:sz w:val="22"/>
                <w:szCs w:val="22"/>
              </w:rPr>
              <w:lastRenderedPageBreak/>
              <w:t>Оценка результатов устного опроса.</w:t>
            </w:r>
          </w:p>
          <w:p w14:paraId="32C55C6B" w14:textId="77777777" w:rsidR="005D2582" w:rsidRPr="000752CC" w:rsidRDefault="005D2582" w:rsidP="000752CC">
            <w:pPr>
              <w:rPr>
                <w:rFonts w:ascii="Times New Roman" w:hAnsi="Times New Roman"/>
                <w:bCs/>
                <w:color w:val="000000"/>
                <w:sz w:val="22"/>
                <w:szCs w:val="22"/>
              </w:rPr>
            </w:pPr>
            <w:r w:rsidRPr="000752CC">
              <w:rPr>
                <w:rFonts w:ascii="Times New Roman" w:hAnsi="Times New Roman"/>
                <w:bCs/>
                <w:color w:val="000000"/>
                <w:sz w:val="22"/>
                <w:szCs w:val="22"/>
              </w:rPr>
              <w:t>Оценка результатов самостоятельной работы.</w:t>
            </w:r>
          </w:p>
          <w:p w14:paraId="5877402C" w14:textId="77777777" w:rsidR="005D2582" w:rsidRPr="000752CC" w:rsidRDefault="005D2582" w:rsidP="000752CC">
            <w:pPr>
              <w:rPr>
                <w:rFonts w:ascii="Times New Roman" w:hAnsi="Times New Roman"/>
                <w:bCs/>
                <w:sz w:val="22"/>
                <w:szCs w:val="22"/>
              </w:rPr>
            </w:pPr>
            <w:r w:rsidRPr="000752CC">
              <w:rPr>
                <w:rFonts w:ascii="Times New Roman" w:hAnsi="Times New Roman"/>
                <w:bCs/>
                <w:sz w:val="22"/>
                <w:szCs w:val="22"/>
              </w:rPr>
              <w:t>Оценка результатов проведённого дифференцированного зачета.</w:t>
            </w:r>
          </w:p>
          <w:p w14:paraId="71E5C6E0" w14:textId="77777777" w:rsidR="005D2582" w:rsidRPr="000752CC" w:rsidRDefault="005D2582" w:rsidP="000752CC">
            <w:pPr>
              <w:rPr>
                <w:rFonts w:ascii="Times New Roman" w:hAnsi="Times New Roman"/>
                <w:bCs/>
                <w:color w:val="000000"/>
                <w:sz w:val="22"/>
                <w:szCs w:val="22"/>
              </w:rPr>
            </w:pPr>
          </w:p>
        </w:tc>
      </w:tr>
      <w:tr w:rsidR="005D2582" w:rsidRPr="000752CC" w14:paraId="1D8E470D" w14:textId="77777777" w:rsidTr="000752CC">
        <w:tc>
          <w:tcPr>
            <w:tcW w:w="3321" w:type="dxa"/>
          </w:tcPr>
          <w:p w14:paraId="2E2D2DE5" w14:textId="77777777" w:rsidR="005D2582" w:rsidRPr="000752CC" w:rsidRDefault="005D2582" w:rsidP="000752CC">
            <w:pPr>
              <w:suppressAutoHyphens/>
              <w:rPr>
                <w:rFonts w:ascii="Times New Roman" w:hAnsi="Times New Roman"/>
                <w:b/>
                <w:iCs/>
                <w:sz w:val="22"/>
                <w:szCs w:val="22"/>
                <w:lang w:eastAsia="ru-RU"/>
              </w:rPr>
            </w:pPr>
            <w:r w:rsidRPr="000752CC">
              <w:rPr>
                <w:rFonts w:ascii="Times New Roman" w:hAnsi="Times New Roman"/>
                <w:b/>
                <w:iCs/>
                <w:sz w:val="22"/>
                <w:szCs w:val="22"/>
                <w:lang w:eastAsia="ru-RU"/>
              </w:rPr>
              <w:t xml:space="preserve">Умения: </w:t>
            </w:r>
          </w:p>
          <w:p w14:paraId="16467592" w14:textId="77777777" w:rsidR="005D2582" w:rsidRPr="000752CC" w:rsidRDefault="005D2582" w:rsidP="000752CC">
            <w:pPr>
              <w:suppressAutoHyphens/>
              <w:rPr>
                <w:rFonts w:ascii="Times New Roman" w:hAnsi="Times New Roman"/>
                <w:iCs/>
                <w:sz w:val="22"/>
                <w:szCs w:val="22"/>
                <w:highlight w:val="yellow"/>
                <w:lang w:eastAsia="ru-RU"/>
              </w:rPr>
            </w:pPr>
            <w:r w:rsidRPr="000752CC">
              <w:rPr>
                <w:rFonts w:ascii="Times New Roman" w:hAnsi="Times New Roman"/>
                <w:iCs/>
                <w:sz w:val="22"/>
                <w:szCs w:val="22"/>
                <w:lang w:eastAsia="ru-RU"/>
              </w:rPr>
              <w:t>выявлять и эффективно искать информацию, необходимую для решения задачи и/или проблемы;</w:t>
            </w:r>
          </w:p>
          <w:p w14:paraId="2819318A" w14:textId="77777777" w:rsidR="005D2582" w:rsidRPr="000752CC" w:rsidRDefault="005D2582" w:rsidP="000752CC">
            <w:pPr>
              <w:suppressAutoHyphens/>
              <w:rPr>
                <w:rFonts w:ascii="Times New Roman" w:hAnsi="Times New Roman"/>
                <w:iCs/>
                <w:sz w:val="22"/>
                <w:szCs w:val="22"/>
                <w:lang w:eastAsia="ru-RU"/>
              </w:rPr>
            </w:pPr>
            <w:r w:rsidRPr="000752CC">
              <w:rPr>
                <w:rFonts w:ascii="Times New Roman" w:hAnsi="Times New Roman"/>
                <w:iCs/>
                <w:sz w:val="22"/>
                <w:szCs w:val="22"/>
                <w:lang w:eastAsia="ru-RU"/>
              </w:rPr>
              <w:t>оформлять результаты поиска, применять средства информационных технологий для решения профессиональных задач;</w:t>
            </w:r>
          </w:p>
          <w:p w14:paraId="698E4A41" w14:textId="77777777" w:rsidR="005D2582" w:rsidRPr="000752CC" w:rsidRDefault="005D2582" w:rsidP="000752CC">
            <w:pPr>
              <w:rPr>
                <w:rFonts w:ascii="Times New Roman" w:hAnsi="Times New Roman"/>
                <w:sz w:val="22"/>
                <w:szCs w:val="22"/>
                <w:lang w:eastAsia="ru-RU"/>
              </w:rPr>
            </w:pPr>
            <w:r w:rsidRPr="000752CC">
              <w:rPr>
                <w:rFonts w:ascii="Times New Roman" w:hAnsi="Times New Roman"/>
                <w:sz w:val="22"/>
                <w:szCs w:val="22"/>
                <w:lang w:eastAsia="ru-RU"/>
              </w:rPr>
              <w:t>анализировать исходную документацию для проектирования технологических процессов</w:t>
            </w:r>
          </w:p>
          <w:p w14:paraId="12C398A0" w14:textId="77777777" w:rsidR="005D2582" w:rsidRPr="000752CC" w:rsidRDefault="005D2582" w:rsidP="000752CC">
            <w:pPr>
              <w:rPr>
                <w:rFonts w:ascii="Times New Roman" w:hAnsi="Times New Roman"/>
                <w:sz w:val="22"/>
                <w:szCs w:val="22"/>
                <w:lang w:eastAsia="ru-RU"/>
              </w:rPr>
            </w:pPr>
            <w:r w:rsidRPr="000752CC">
              <w:rPr>
                <w:rFonts w:ascii="Times New Roman" w:hAnsi="Times New Roman"/>
                <w:sz w:val="22"/>
                <w:szCs w:val="22"/>
                <w:lang w:eastAsia="ru-RU"/>
              </w:rPr>
              <w:t>определять последовательность технологического цикла в зависимости от требований к точности и качеству;</w:t>
            </w:r>
          </w:p>
          <w:p w14:paraId="74C2F303" w14:textId="77777777" w:rsidR="005D2582" w:rsidRPr="000752CC" w:rsidRDefault="005D2582" w:rsidP="000752CC">
            <w:pPr>
              <w:rPr>
                <w:rFonts w:ascii="Times New Roman" w:hAnsi="Times New Roman"/>
                <w:b/>
                <w:sz w:val="22"/>
                <w:szCs w:val="22"/>
                <w:lang w:eastAsia="ru-RU"/>
              </w:rPr>
            </w:pPr>
            <w:r w:rsidRPr="000752CC">
              <w:rPr>
                <w:rFonts w:ascii="Times New Roman" w:hAnsi="Times New Roman"/>
                <w:iCs/>
                <w:sz w:val="22"/>
                <w:szCs w:val="22"/>
                <w:lang w:eastAsia="ru-RU"/>
              </w:rPr>
              <w:t>кратко обосновывать и объяснять свои действия (текущие и планируемые).</w:t>
            </w:r>
          </w:p>
          <w:p w14:paraId="75F19F77" w14:textId="77777777" w:rsidR="005D2582" w:rsidRPr="000752CC" w:rsidRDefault="005D2582" w:rsidP="000752CC">
            <w:pPr>
              <w:suppressAutoHyphens/>
              <w:rPr>
                <w:rFonts w:ascii="Times New Roman" w:hAnsi="Times New Roman"/>
                <w:iCs/>
                <w:sz w:val="22"/>
                <w:szCs w:val="22"/>
                <w:lang w:eastAsia="ru-RU"/>
              </w:rPr>
            </w:pPr>
          </w:p>
        </w:tc>
        <w:tc>
          <w:tcPr>
            <w:tcW w:w="3620" w:type="dxa"/>
          </w:tcPr>
          <w:p w14:paraId="517F8F4A" w14:textId="77777777" w:rsidR="005D2582" w:rsidRPr="000752CC" w:rsidRDefault="005D2582" w:rsidP="000752CC">
            <w:pPr>
              <w:rPr>
                <w:rFonts w:ascii="Times New Roman" w:hAnsi="Times New Roman"/>
                <w:sz w:val="22"/>
                <w:szCs w:val="22"/>
                <w:lang w:eastAsia="ru-RU"/>
              </w:rPr>
            </w:pPr>
            <w:r w:rsidRPr="000752CC">
              <w:rPr>
                <w:rFonts w:ascii="Times New Roman" w:hAnsi="Times New Roman"/>
                <w:sz w:val="22"/>
                <w:szCs w:val="22"/>
                <w:lang w:eastAsia="ru-RU"/>
              </w:rPr>
              <w:t xml:space="preserve">Оценку </w:t>
            </w:r>
            <w:r w:rsidRPr="000752CC">
              <w:rPr>
                <w:rFonts w:ascii="Times New Roman" w:hAnsi="Times New Roman"/>
                <w:b/>
                <w:sz w:val="22"/>
                <w:szCs w:val="22"/>
                <w:lang w:eastAsia="ru-RU"/>
              </w:rPr>
              <w:t>«отлично»</w:t>
            </w:r>
            <w:r w:rsidRPr="000752CC">
              <w:rPr>
                <w:rFonts w:ascii="Times New Roman" w:hAnsi="Times New Roman"/>
                <w:sz w:val="22"/>
                <w:szCs w:val="22"/>
                <w:lang w:eastAsia="ru-RU"/>
              </w:rPr>
              <w:t xml:space="preserve"> заслуживает обучающий, правильно обосновывающий принятое решение, владеющий разными навыками выполнения практических работ;</w:t>
            </w:r>
            <w:r w:rsidRPr="000752CC">
              <w:rPr>
                <w:sz w:val="22"/>
                <w:szCs w:val="22"/>
                <w:lang w:eastAsia="ru-RU"/>
              </w:rPr>
              <w:t xml:space="preserve"> </w:t>
            </w:r>
            <w:r w:rsidRPr="000752CC">
              <w:rPr>
                <w:rFonts w:ascii="Times New Roman" w:hAnsi="Times New Roman"/>
                <w:sz w:val="22"/>
                <w:szCs w:val="22"/>
                <w:lang w:eastAsia="ru-RU"/>
              </w:rPr>
              <w:t>выполняющий работу</w:t>
            </w:r>
            <w:r w:rsidRPr="000752CC">
              <w:rPr>
                <w:sz w:val="22"/>
                <w:szCs w:val="22"/>
                <w:lang w:eastAsia="ru-RU"/>
              </w:rPr>
              <w:t xml:space="preserve"> </w:t>
            </w:r>
            <w:r w:rsidRPr="000752CC">
              <w:rPr>
                <w:rFonts w:ascii="Times New Roman" w:hAnsi="Times New Roman"/>
                <w:sz w:val="22"/>
                <w:szCs w:val="22"/>
                <w:lang w:eastAsia="ru-RU"/>
              </w:rPr>
              <w:t>с соблюдением технологической последовательности; умеющий проводить анализ полученных данных.</w:t>
            </w:r>
          </w:p>
          <w:p w14:paraId="25A8FBDA" w14:textId="77777777" w:rsidR="005D2582" w:rsidRPr="000752CC" w:rsidRDefault="005D2582" w:rsidP="000752CC">
            <w:pPr>
              <w:rPr>
                <w:rFonts w:ascii="Times New Roman" w:hAnsi="Times New Roman"/>
                <w:sz w:val="22"/>
                <w:szCs w:val="22"/>
                <w:lang w:eastAsia="ru-RU"/>
              </w:rPr>
            </w:pPr>
            <w:r w:rsidRPr="000752CC">
              <w:rPr>
                <w:rFonts w:ascii="Times New Roman" w:hAnsi="Times New Roman"/>
                <w:sz w:val="22"/>
                <w:szCs w:val="22"/>
                <w:lang w:eastAsia="ru-RU"/>
              </w:rPr>
              <w:t xml:space="preserve">Оценку </w:t>
            </w:r>
            <w:r w:rsidRPr="000752CC">
              <w:rPr>
                <w:rFonts w:ascii="Times New Roman" w:hAnsi="Times New Roman"/>
                <w:b/>
                <w:sz w:val="22"/>
                <w:szCs w:val="22"/>
                <w:lang w:eastAsia="ru-RU"/>
              </w:rPr>
              <w:t>«хорошо»</w:t>
            </w:r>
            <w:r w:rsidRPr="000752CC">
              <w:rPr>
                <w:rFonts w:ascii="Times New Roman" w:hAnsi="Times New Roman"/>
                <w:sz w:val="22"/>
                <w:szCs w:val="22"/>
                <w:lang w:eastAsia="ru-RU"/>
              </w:rPr>
              <w:t xml:space="preserve"> заслуживает обучающий, который правильно применяет теоретический материал при выполнении практических работ; соблюдает технологическую последовательность;</w:t>
            </w:r>
            <w:r w:rsidRPr="000752CC">
              <w:rPr>
                <w:sz w:val="22"/>
                <w:szCs w:val="22"/>
                <w:lang w:eastAsia="ru-RU"/>
              </w:rPr>
              <w:t xml:space="preserve"> </w:t>
            </w:r>
            <w:r w:rsidRPr="000752CC">
              <w:rPr>
                <w:rFonts w:ascii="Times New Roman" w:hAnsi="Times New Roman"/>
                <w:sz w:val="22"/>
                <w:szCs w:val="22"/>
                <w:lang w:eastAsia="ru-RU"/>
              </w:rPr>
              <w:t>испытывает незначительные трудности при анализе полученных результатов.</w:t>
            </w:r>
          </w:p>
          <w:p w14:paraId="5ED2983C" w14:textId="77777777" w:rsidR="005D2582" w:rsidRPr="000752CC" w:rsidRDefault="005D2582" w:rsidP="000752CC">
            <w:pPr>
              <w:rPr>
                <w:rFonts w:ascii="Times New Roman" w:hAnsi="Times New Roman"/>
                <w:sz w:val="22"/>
                <w:szCs w:val="22"/>
                <w:lang w:eastAsia="ru-RU"/>
              </w:rPr>
            </w:pPr>
            <w:r w:rsidRPr="000752CC">
              <w:rPr>
                <w:rFonts w:ascii="Times New Roman" w:hAnsi="Times New Roman"/>
                <w:sz w:val="22"/>
                <w:szCs w:val="22"/>
                <w:lang w:eastAsia="ru-RU"/>
              </w:rPr>
              <w:t xml:space="preserve">Оценку </w:t>
            </w:r>
            <w:r w:rsidRPr="000752CC">
              <w:rPr>
                <w:rFonts w:ascii="Times New Roman" w:hAnsi="Times New Roman"/>
                <w:b/>
                <w:sz w:val="22"/>
                <w:szCs w:val="22"/>
                <w:lang w:eastAsia="ru-RU"/>
              </w:rPr>
              <w:t>«удовлетворительно»</w:t>
            </w:r>
            <w:r w:rsidRPr="000752CC">
              <w:rPr>
                <w:rFonts w:ascii="Times New Roman" w:hAnsi="Times New Roman"/>
                <w:sz w:val="22"/>
                <w:szCs w:val="22"/>
                <w:lang w:eastAsia="ru-RU"/>
              </w:rPr>
              <w:t xml:space="preserve"> заслуживает обучающий,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50271EEC" w14:textId="77777777" w:rsidR="005D2582" w:rsidRPr="000752CC" w:rsidRDefault="005D2582" w:rsidP="000752CC">
            <w:pPr>
              <w:rPr>
                <w:rFonts w:ascii="Times New Roman" w:hAnsi="Times New Roman"/>
                <w:sz w:val="22"/>
                <w:szCs w:val="22"/>
                <w:lang w:eastAsia="ru-RU"/>
              </w:rPr>
            </w:pPr>
            <w:r w:rsidRPr="000752CC">
              <w:rPr>
                <w:rFonts w:ascii="Times New Roman" w:hAnsi="Times New Roman"/>
                <w:sz w:val="22"/>
                <w:szCs w:val="22"/>
                <w:lang w:eastAsia="ru-RU"/>
              </w:rPr>
              <w:t xml:space="preserve">Оценку </w:t>
            </w:r>
            <w:r w:rsidRPr="000752CC">
              <w:rPr>
                <w:rFonts w:ascii="Times New Roman" w:hAnsi="Times New Roman"/>
                <w:b/>
                <w:sz w:val="22"/>
                <w:szCs w:val="22"/>
                <w:lang w:eastAsia="ru-RU"/>
              </w:rPr>
              <w:t>«неудовлетворительно»</w:t>
            </w:r>
            <w:r w:rsidRPr="000752CC">
              <w:rPr>
                <w:rFonts w:ascii="Times New Roman" w:hAnsi="Times New Roman"/>
                <w:sz w:val="22"/>
                <w:szCs w:val="22"/>
                <w:lang w:eastAsia="ru-RU"/>
              </w:rPr>
              <w:t xml:space="preserve"> заслуживает обучающийся,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w:t>
            </w:r>
            <w:r w:rsidRPr="000752CC">
              <w:rPr>
                <w:rFonts w:ascii="Times New Roman" w:hAnsi="Times New Roman"/>
                <w:sz w:val="22"/>
                <w:szCs w:val="22"/>
                <w:lang w:eastAsia="ru-RU"/>
              </w:rPr>
              <w:lastRenderedPageBreak/>
              <w:t>технологическую последовательность.</w:t>
            </w:r>
          </w:p>
          <w:p w14:paraId="07DA1782" w14:textId="77777777" w:rsidR="005D2582" w:rsidRPr="000752CC" w:rsidRDefault="005D2582" w:rsidP="000752CC">
            <w:pPr>
              <w:rPr>
                <w:rFonts w:ascii="Times New Roman" w:hAnsi="Times New Roman"/>
                <w:sz w:val="22"/>
                <w:szCs w:val="22"/>
                <w:lang w:eastAsia="ru-RU"/>
              </w:rPr>
            </w:pPr>
          </w:p>
        </w:tc>
        <w:tc>
          <w:tcPr>
            <w:tcW w:w="2836" w:type="dxa"/>
          </w:tcPr>
          <w:p w14:paraId="54C48C8C" w14:textId="77777777" w:rsidR="005D2582" w:rsidRPr="000752CC" w:rsidRDefault="005D2582" w:rsidP="000752CC">
            <w:pPr>
              <w:rPr>
                <w:rFonts w:ascii="Times New Roman" w:hAnsi="Times New Roman"/>
                <w:bCs/>
                <w:sz w:val="22"/>
                <w:szCs w:val="22"/>
              </w:rPr>
            </w:pPr>
            <w:r w:rsidRPr="000752CC">
              <w:rPr>
                <w:rFonts w:ascii="Times New Roman" w:hAnsi="Times New Roman"/>
                <w:bCs/>
                <w:sz w:val="22"/>
                <w:szCs w:val="22"/>
              </w:rPr>
              <w:lastRenderedPageBreak/>
              <w:t>Оценка результатов выполнения практических работ.</w:t>
            </w:r>
          </w:p>
          <w:p w14:paraId="1350CB27" w14:textId="77777777" w:rsidR="005D2582" w:rsidRPr="000752CC" w:rsidRDefault="005D2582" w:rsidP="000752CC">
            <w:pPr>
              <w:rPr>
                <w:rFonts w:ascii="Times New Roman" w:hAnsi="Times New Roman"/>
                <w:sz w:val="22"/>
                <w:szCs w:val="22"/>
                <w:lang w:eastAsia="ru-RU"/>
              </w:rPr>
            </w:pPr>
          </w:p>
        </w:tc>
      </w:tr>
    </w:tbl>
    <w:p w14:paraId="764873D1" w14:textId="77777777" w:rsidR="005D2582" w:rsidRPr="005D2582" w:rsidRDefault="005D2582" w:rsidP="005D2582">
      <w:pPr>
        <w:spacing w:after="0" w:line="360" w:lineRule="auto"/>
        <w:ind w:firstLine="709"/>
        <w:contextualSpacing/>
        <w:jc w:val="both"/>
        <w:rPr>
          <w:rFonts w:ascii="Times New Roman" w:eastAsia="Times New Roman" w:hAnsi="Times New Roman" w:cs="Times New Roman"/>
          <w:sz w:val="24"/>
          <w:szCs w:val="24"/>
          <w:lang w:eastAsia="ru-RU"/>
        </w:rPr>
      </w:pPr>
    </w:p>
    <w:p w14:paraId="54901EA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7F58F2A" w14:textId="77777777" w:rsidR="001B06D5" w:rsidRPr="00FC64FF" w:rsidRDefault="001B06D5" w:rsidP="001B06D5">
      <w:pPr>
        <w:tabs>
          <w:tab w:val="left" w:pos="1770"/>
        </w:tabs>
        <w:spacing w:after="0" w:line="240" w:lineRule="auto"/>
        <w:rPr>
          <w:rFonts w:ascii="Calibri" w:eastAsia="Segoe UI" w:hAnsi="Calibri" w:cs="Times New Roman"/>
          <w:sz w:val="24"/>
          <w:szCs w:val="24"/>
          <w:lang w:eastAsia="x-none"/>
        </w:rPr>
      </w:pPr>
    </w:p>
    <w:p w14:paraId="62822090" w14:textId="77777777" w:rsidR="000752CC" w:rsidRDefault="000752CC">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35281A24" w14:textId="61971BA9"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2.5</w:t>
      </w:r>
    </w:p>
    <w:p w14:paraId="5E7FAB25" w14:textId="7D0D15A1"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62D5A300"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38DB1ACE"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8A0289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341842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37732C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EE3734D"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6CB329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C6131C9"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7BFBED0"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20826C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5DC370E2"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DCE85D7" w14:textId="29D821F4" w:rsidR="001B06D5" w:rsidRPr="00FC64FF" w:rsidRDefault="00C6561A"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66F1469F"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ОП.05 ОСНОВЫ МАТЕРИАЛОВЕДЕНИЯ И ТЕХНОЛОГИИ ОБРАБОТКИ МАТЕРИАЛОВ НА МЕТАЛЛОРЕЖУЩИХ СТАНКАХ</w:t>
      </w:r>
      <w:r w:rsidRPr="00FC64FF">
        <w:rPr>
          <w:rFonts w:ascii="Times New Roman" w:eastAsia="Times New Roman" w:hAnsi="Times New Roman" w:cs="Times New Roman"/>
          <w:b/>
          <w:bCs/>
          <w:kern w:val="36"/>
          <w:sz w:val="24"/>
          <w:szCs w:val="24"/>
          <w:lang w:eastAsia="ru-RU"/>
        </w:rPr>
        <w:t>»</w:t>
      </w:r>
    </w:p>
    <w:p w14:paraId="512F207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7FD8C3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4F8CDA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7F772C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AFB7C7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CE3775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D670E3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5992F3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0B64081"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AD56CA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8B7248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502312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0248FA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5A764B1"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1CE932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CF0D3A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DF4913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A751E1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A102A1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92C07C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93433F0"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12B970AE"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6F248BAA" w14:textId="77777777" w:rsidR="000752CC" w:rsidRDefault="000752CC">
      <w:pP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br w:type="page"/>
      </w:r>
    </w:p>
    <w:p w14:paraId="680EEB65"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1F697E99" w14:textId="77777777" w:rsidR="001B06D5" w:rsidRPr="00C6561A" w:rsidRDefault="001B06D5" w:rsidP="001B06D5">
      <w:pPr>
        <w:tabs>
          <w:tab w:val="right" w:leader="dot" w:pos="9639"/>
        </w:tabs>
        <w:spacing w:before="120" w:after="0" w:line="276" w:lineRule="auto"/>
        <w:rPr>
          <w:rFonts w:ascii="Calibri" w:eastAsia="Times New Roman" w:hAnsi="Calibri" w:cs="Times New Roman"/>
          <w:noProof/>
          <w:lang w:eastAsia="ru-RU"/>
        </w:rPr>
      </w:pPr>
      <w:r w:rsidRPr="00C6561A">
        <w:rPr>
          <w:rFonts w:ascii="Times New Roman" w:eastAsia="Calibri" w:hAnsi="Times New Roman" w:cs="Times New Roman"/>
          <w:noProof/>
        </w:rPr>
        <w:fldChar w:fldCharType="begin"/>
      </w:r>
      <w:r w:rsidRPr="00C6561A">
        <w:rPr>
          <w:rFonts w:ascii="Times New Roman" w:eastAsia="Calibri" w:hAnsi="Times New Roman" w:cs="Times New Roman"/>
          <w:noProof/>
        </w:rPr>
        <w:instrText xml:space="preserve"> TOC \h \z \t "Раздел 1;1;Раздел 1.1;2" </w:instrText>
      </w:r>
      <w:r w:rsidRPr="00C6561A">
        <w:rPr>
          <w:rFonts w:ascii="Times New Roman" w:eastAsia="Calibri" w:hAnsi="Times New Roman" w:cs="Times New Roman"/>
          <w:noProof/>
        </w:rPr>
        <w:fldChar w:fldCharType="separate"/>
      </w:r>
      <w:hyperlink w:anchor="_Toc156825287" w:history="1">
        <w:r w:rsidRPr="00C6561A">
          <w:rPr>
            <w:rFonts w:ascii="Times New Roman" w:eastAsia="Calibri" w:hAnsi="Times New Roman" w:cs="Times New Roman"/>
            <w:b/>
            <w:bCs/>
            <w:noProof/>
          </w:rPr>
          <w:t>СОДЕРЖАНИЕ ПРОГРАММЫ</w:t>
        </w:r>
        <w:r w:rsidRPr="00C6561A">
          <w:rPr>
            <w:rFonts w:ascii="Times New Roman" w:eastAsia="Calibri" w:hAnsi="Times New Roman" w:cs="Times New Roman"/>
            <w:b/>
            <w:bCs/>
            <w:noProof/>
            <w:webHidden/>
          </w:rPr>
          <w:tab/>
        </w:r>
      </w:hyperlink>
    </w:p>
    <w:p w14:paraId="2D2A858E" w14:textId="77777777" w:rsidR="001B06D5" w:rsidRPr="00C6561A"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C6561A">
          <w:rPr>
            <w:rFonts w:ascii="Times New Roman" w:eastAsia="Calibri" w:hAnsi="Times New Roman" w:cs="Times New Roman"/>
            <w:b/>
            <w:bCs/>
            <w:noProof/>
          </w:rPr>
          <w:t>1. Общая характеристика</w:t>
        </w:r>
        <w:r w:rsidR="001B06D5" w:rsidRPr="00C6561A">
          <w:rPr>
            <w:rFonts w:ascii="Times New Roman" w:eastAsia="Calibri" w:hAnsi="Times New Roman" w:cs="Times New Roman"/>
            <w:b/>
            <w:bCs/>
            <w:noProof/>
            <w:webHidden/>
          </w:rPr>
          <w:tab/>
        </w:r>
      </w:hyperlink>
    </w:p>
    <w:p w14:paraId="5352677C"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C6561A">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C6561A">
          <w:rPr>
            <w:rFonts w:ascii="Times New Roman" w:eastAsia="Times New Roman" w:hAnsi="Times New Roman" w:cs="Times New Roman"/>
            <w:noProof/>
            <w:webHidden/>
            <w:sz w:val="24"/>
            <w:szCs w:val="24"/>
            <w:lang w:eastAsia="ru-RU"/>
          </w:rPr>
          <w:tab/>
        </w:r>
      </w:hyperlink>
    </w:p>
    <w:p w14:paraId="1B58E427"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C6561A">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C6561A">
          <w:rPr>
            <w:rFonts w:ascii="Times New Roman" w:eastAsia="Times New Roman" w:hAnsi="Times New Roman" w:cs="Times New Roman"/>
            <w:noProof/>
            <w:webHidden/>
            <w:sz w:val="24"/>
            <w:szCs w:val="24"/>
            <w:lang w:eastAsia="ru-RU"/>
          </w:rPr>
          <w:tab/>
        </w:r>
      </w:hyperlink>
    </w:p>
    <w:p w14:paraId="3C35796B" w14:textId="77777777" w:rsidR="001B06D5" w:rsidRPr="00C6561A"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C6561A">
          <w:rPr>
            <w:rFonts w:ascii="Times New Roman" w:eastAsia="Calibri" w:hAnsi="Times New Roman" w:cs="Times New Roman"/>
            <w:b/>
            <w:bCs/>
            <w:noProof/>
          </w:rPr>
          <w:t>2. Структура и содержание ДИСЦИПЛИНЫ</w:t>
        </w:r>
        <w:r w:rsidR="001B06D5" w:rsidRPr="00C6561A">
          <w:rPr>
            <w:rFonts w:ascii="Times New Roman" w:eastAsia="Calibri" w:hAnsi="Times New Roman" w:cs="Times New Roman"/>
            <w:b/>
            <w:bCs/>
            <w:noProof/>
            <w:webHidden/>
          </w:rPr>
          <w:tab/>
        </w:r>
      </w:hyperlink>
    </w:p>
    <w:p w14:paraId="6A7FE21F"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C6561A">
          <w:rPr>
            <w:rFonts w:ascii="Times New Roman" w:eastAsia="Times New Roman" w:hAnsi="Times New Roman" w:cs="Times New Roman"/>
            <w:noProof/>
            <w:sz w:val="24"/>
            <w:szCs w:val="24"/>
            <w:lang w:eastAsia="ru-RU"/>
          </w:rPr>
          <w:t>2.1. Трудоемкость освоения дисциплины</w:t>
        </w:r>
        <w:r w:rsidR="001B06D5" w:rsidRPr="00C6561A">
          <w:rPr>
            <w:rFonts w:ascii="Times New Roman" w:eastAsia="Times New Roman" w:hAnsi="Times New Roman" w:cs="Times New Roman"/>
            <w:noProof/>
            <w:webHidden/>
            <w:sz w:val="24"/>
            <w:szCs w:val="24"/>
            <w:lang w:eastAsia="ru-RU"/>
          </w:rPr>
          <w:tab/>
        </w:r>
      </w:hyperlink>
    </w:p>
    <w:p w14:paraId="4712C0D0" w14:textId="122E5B0D"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C6561A">
          <w:rPr>
            <w:rFonts w:ascii="Times New Roman" w:eastAsia="Times New Roman" w:hAnsi="Times New Roman" w:cs="Times New Roman"/>
            <w:noProof/>
            <w:sz w:val="24"/>
            <w:szCs w:val="24"/>
            <w:lang w:eastAsia="ru-RU"/>
          </w:rPr>
          <w:t>2.2. </w:t>
        </w:r>
        <w:r w:rsidR="00C6561A">
          <w:rPr>
            <w:rFonts w:ascii="Times New Roman" w:eastAsia="Times New Roman" w:hAnsi="Times New Roman" w:cs="Times New Roman"/>
            <w:noProof/>
            <w:sz w:val="24"/>
            <w:szCs w:val="24"/>
            <w:lang w:eastAsia="ru-RU"/>
          </w:rPr>
          <w:t>Примерное с</w:t>
        </w:r>
        <w:r w:rsidR="001B06D5" w:rsidRPr="00C6561A">
          <w:rPr>
            <w:rFonts w:ascii="Times New Roman" w:eastAsia="Times New Roman" w:hAnsi="Times New Roman" w:cs="Times New Roman"/>
            <w:noProof/>
            <w:sz w:val="24"/>
            <w:szCs w:val="24"/>
            <w:lang w:eastAsia="ru-RU"/>
          </w:rPr>
          <w:t>одержание дисциплины</w:t>
        </w:r>
        <w:r w:rsidR="001B06D5" w:rsidRPr="00C6561A">
          <w:rPr>
            <w:rFonts w:ascii="Times New Roman" w:eastAsia="Times New Roman" w:hAnsi="Times New Roman" w:cs="Times New Roman"/>
            <w:noProof/>
            <w:webHidden/>
            <w:sz w:val="24"/>
            <w:szCs w:val="24"/>
            <w:lang w:eastAsia="ru-RU"/>
          </w:rPr>
          <w:tab/>
        </w:r>
      </w:hyperlink>
    </w:p>
    <w:p w14:paraId="357BC793"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C6561A">
          <w:rPr>
            <w:rFonts w:ascii="Times New Roman" w:eastAsia="Times New Roman" w:hAnsi="Times New Roman" w:cs="Times New Roman"/>
            <w:noProof/>
            <w:sz w:val="24"/>
            <w:szCs w:val="24"/>
            <w:lang w:eastAsia="ru-RU"/>
          </w:rPr>
          <w:t>2.3. Курсовой проект (работа)</w:t>
        </w:r>
        <w:r w:rsidR="001B06D5" w:rsidRPr="00C6561A">
          <w:rPr>
            <w:rFonts w:ascii="Times New Roman" w:eastAsia="Times New Roman" w:hAnsi="Times New Roman" w:cs="Times New Roman"/>
            <w:noProof/>
            <w:webHidden/>
            <w:sz w:val="24"/>
            <w:szCs w:val="24"/>
            <w:lang w:eastAsia="ru-RU"/>
          </w:rPr>
          <w:tab/>
        </w:r>
      </w:hyperlink>
    </w:p>
    <w:p w14:paraId="68A42E56" w14:textId="77777777" w:rsidR="001B06D5" w:rsidRPr="00C6561A"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C6561A">
          <w:rPr>
            <w:rFonts w:ascii="Times New Roman" w:eastAsia="Calibri" w:hAnsi="Times New Roman" w:cs="Times New Roman"/>
            <w:b/>
            <w:bCs/>
            <w:noProof/>
          </w:rPr>
          <w:t>3. Условия реализации ДИСЦИПЛИНЫ</w:t>
        </w:r>
        <w:r w:rsidR="001B06D5" w:rsidRPr="00C6561A">
          <w:rPr>
            <w:rFonts w:ascii="Times New Roman" w:eastAsia="Calibri" w:hAnsi="Times New Roman" w:cs="Times New Roman"/>
            <w:b/>
            <w:bCs/>
            <w:noProof/>
            <w:webHidden/>
          </w:rPr>
          <w:tab/>
        </w:r>
      </w:hyperlink>
    </w:p>
    <w:p w14:paraId="7D929492"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C6561A">
          <w:rPr>
            <w:rFonts w:ascii="Times New Roman" w:eastAsia="Times New Roman" w:hAnsi="Times New Roman" w:cs="Times New Roman"/>
            <w:noProof/>
            <w:sz w:val="24"/>
            <w:szCs w:val="24"/>
            <w:lang w:eastAsia="ru-RU"/>
          </w:rPr>
          <w:t>3.1. Материально-техническое обеспечение</w:t>
        </w:r>
        <w:r w:rsidR="001B06D5" w:rsidRPr="00C6561A">
          <w:rPr>
            <w:rFonts w:ascii="Times New Roman" w:eastAsia="Times New Roman" w:hAnsi="Times New Roman" w:cs="Times New Roman"/>
            <w:noProof/>
            <w:webHidden/>
            <w:sz w:val="24"/>
            <w:szCs w:val="24"/>
            <w:lang w:eastAsia="ru-RU"/>
          </w:rPr>
          <w:tab/>
        </w:r>
      </w:hyperlink>
    </w:p>
    <w:p w14:paraId="7B5AA47D"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C6561A">
          <w:rPr>
            <w:rFonts w:ascii="Times New Roman" w:eastAsia="Times New Roman" w:hAnsi="Times New Roman" w:cs="Times New Roman"/>
            <w:noProof/>
            <w:sz w:val="24"/>
            <w:szCs w:val="24"/>
            <w:lang w:eastAsia="ru-RU"/>
          </w:rPr>
          <w:t>3.2. Учебно-методическое обеспечение</w:t>
        </w:r>
        <w:r w:rsidR="001B06D5" w:rsidRPr="00C6561A">
          <w:rPr>
            <w:rFonts w:ascii="Times New Roman" w:eastAsia="Times New Roman" w:hAnsi="Times New Roman" w:cs="Times New Roman"/>
            <w:noProof/>
            <w:webHidden/>
            <w:sz w:val="24"/>
            <w:szCs w:val="24"/>
            <w:lang w:eastAsia="ru-RU"/>
          </w:rPr>
          <w:tab/>
        </w:r>
      </w:hyperlink>
    </w:p>
    <w:p w14:paraId="5F654E90" w14:textId="77777777" w:rsidR="001B06D5" w:rsidRPr="00C6561A"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C6561A">
          <w:rPr>
            <w:rFonts w:ascii="Times New Roman" w:eastAsia="Calibri" w:hAnsi="Times New Roman" w:cs="Times New Roman"/>
            <w:b/>
            <w:bCs/>
            <w:noProof/>
          </w:rPr>
          <w:t>4. Контроль и оценка результатов  освоения ДИСЦИПЛИНЫ</w:t>
        </w:r>
        <w:r w:rsidR="001B06D5" w:rsidRPr="00C6561A">
          <w:rPr>
            <w:rFonts w:ascii="Times New Roman" w:eastAsia="Calibri" w:hAnsi="Times New Roman" w:cs="Times New Roman"/>
            <w:b/>
            <w:bCs/>
            <w:noProof/>
            <w:webHidden/>
          </w:rPr>
          <w:tab/>
        </w:r>
      </w:hyperlink>
    </w:p>
    <w:p w14:paraId="4C83CD98" w14:textId="77777777" w:rsidR="001B06D5" w:rsidRPr="00C6561A"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C6561A">
        <w:rPr>
          <w:rFonts w:ascii="Times New Roman" w:eastAsia="Calibri" w:hAnsi="Times New Roman" w:cs="Times New Roman"/>
          <w:b/>
          <w:bCs/>
        </w:rPr>
        <w:fldChar w:fldCharType="end"/>
      </w:r>
    </w:p>
    <w:p w14:paraId="77730D8B" w14:textId="77777777" w:rsidR="001B06D5" w:rsidRPr="00C6561A"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3DB78B9"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5B301FC"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F6003E7"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182893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7D6C3B8"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51F414A"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B186662"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21CA7C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05D3F9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45DEDA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2722EE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17E1F9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E8EF59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D7086D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0F27A1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141B75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123644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5CB430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1D621D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EDD93A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575E68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71A7F4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E906D6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5C2CAC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CE95E5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FD56F6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A205C13" w14:textId="77777777" w:rsidR="00C217F0" w:rsidRDefault="00C217F0" w:rsidP="00ED5C20">
      <w:pPr>
        <w:spacing w:after="0" w:line="240" w:lineRule="auto"/>
        <w:rPr>
          <w:rFonts w:ascii="Times New Roman" w:eastAsia="Calibri" w:hAnsi="Times New Roman" w:cs="Times New Roman"/>
          <w:b/>
          <w:color w:val="000000"/>
          <w:sz w:val="24"/>
          <w:szCs w:val="24"/>
        </w:rPr>
      </w:pPr>
    </w:p>
    <w:p w14:paraId="66791692" w14:textId="77777777" w:rsidR="00C217F0" w:rsidRDefault="00C217F0" w:rsidP="00ED5C20">
      <w:pPr>
        <w:spacing w:after="0" w:line="240" w:lineRule="auto"/>
        <w:rPr>
          <w:rFonts w:ascii="Times New Roman" w:eastAsia="Calibri" w:hAnsi="Times New Roman" w:cs="Times New Roman"/>
          <w:b/>
          <w:color w:val="000000"/>
          <w:sz w:val="24"/>
          <w:szCs w:val="24"/>
        </w:rPr>
      </w:pPr>
    </w:p>
    <w:p w14:paraId="4E63DECB" w14:textId="77777777" w:rsidR="00C217F0" w:rsidRDefault="00C217F0" w:rsidP="00ED5C20">
      <w:pPr>
        <w:spacing w:after="0" w:line="240" w:lineRule="auto"/>
        <w:rPr>
          <w:rFonts w:ascii="Times New Roman" w:eastAsia="Calibri" w:hAnsi="Times New Roman" w:cs="Times New Roman"/>
          <w:b/>
          <w:color w:val="000000"/>
          <w:sz w:val="24"/>
          <w:szCs w:val="24"/>
        </w:rPr>
      </w:pPr>
    </w:p>
    <w:p w14:paraId="6866DFF8" w14:textId="77777777" w:rsidR="00C217F0" w:rsidRDefault="00C217F0" w:rsidP="00ED5C20">
      <w:pPr>
        <w:spacing w:after="0" w:line="240" w:lineRule="auto"/>
        <w:rPr>
          <w:rFonts w:ascii="Times New Roman" w:eastAsia="Calibri" w:hAnsi="Times New Roman" w:cs="Times New Roman"/>
          <w:b/>
          <w:color w:val="000000"/>
          <w:sz w:val="24"/>
          <w:szCs w:val="24"/>
        </w:rPr>
      </w:pPr>
    </w:p>
    <w:p w14:paraId="4DAB1F36" w14:textId="77777777" w:rsidR="00C217F0" w:rsidRDefault="00C217F0" w:rsidP="00ED5C20">
      <w:pPr>
        <w:spacing w:after="0" w:line="240" w:lineRule="auto"/>
        <w:rPr>
          <w:rFonts w:ascii="Times New Roman" w:eastAsia="Calibri" w:hAnsi="Times New Roman" w:cs="Times New Roman"/>
          <w:b/>
          <w:color w:val="000000"/>
          <w:sz w:val="24"/>
          <w:szCs w:val="24"/>
        </w:rPr>
      </w:pPr>
    </w:p>
    <w:p w14:paraId="38D92698" w14:textId="7D197CCE" w:rsidR="00C217F0" w:rsidRPr="00A17397" w:rsidRDefault="00C217F0" w:rsidP="00A17397">
      <w:pPr>
        <w:pStyle w:val="a5"/>
        <w:keepNext/>
        <w:numPr>
          <w:ilvl w:val="3"/>
          <w:numId w:val="36"/>
        </w:numPr>
        <w:spacing w:after="120"/>
        <w:ind w:left="426" w:hanging="426"/>
        <w:jc w:val="center"/>
        <w:outlineLvl w:val="0"/>
        <w:rPr>
          <w:rFonts w:ascii="Times New Roman" w:eastAsia="Segoe UI" w:hAnsi="Times New Roman" w:cs="Times New Roman"/>
          <w:b/>
          <w:bCs/>
          <w:iCs/>
          <w:caps/>
          <w:kern w:val="32"/>
          <w:sz w:val="24"/>
          <w:szCs w:val="24"/>
          <w:lang w:val="x-none" w:eastAsia="x-none"/>
        </w:rPr>
      </w:pPr>
      <w:r w:rsidRPr="00A17397">
        <w:rPr>
          <w:rFonts w:ascii="Times New Roman" w:eastAsia="Segoe UI" w:hAnsi="Times New Roman" w:cs="Times New Roman"/>
          <w:b/>
          <w:bCs/>
          <w:iCs/>
          <w:caps/>
          <w:kern w:val="32"/>
          <w:sz w:val="24"/>
          <w:szCs w:val="24"/>
          <w:lang w:val="x-none" w:eastAsia="x-none"/>
        </w:rPr>
        <w:lastRenderedPageBreak/>
        <w:t xml:space="preserve">Общая характеристика </w:t>
      </w:r>
      <w:r w:rsidR="00C6561A">
        <w:rPr>
          <w:rFonts w:ascii="Times New Roman" w:eastAsia="Segoe UI" w:hAnsi="Times New Roman" w:cs="Times New Roman"/>
          <w:b/>
          <w:bCs/>
          <w:iCs/>
          <w:caps/>
          <w:kern w:val="32"/>
          <w:sz w:val="24"/>
          <w:szCs w:val="24"/>
          <w:lang w:val="x-none" w:eastAsia="x-none"/>
        </w:rPr>
        <w:t xml:space="preserve">ПРИМЕРНОЙ </w:t>
      </w:r>
      <w:r w:rsidRPr="00A17397">
        <w:rPr>
          <w:rFonts w:ascii="Times New Roman" w:eastAsia="Segoe UI" w:hAnsi="Times New Roman" w:cs="Times New Roman"/>
          <w:b/>
          <w:bCs/>
          <w:iCs/>
          <w:caps/>
          <w:kern w:val="32"/>
          <w:sz w:val="24"/>
          <w:szCs w:val="24"/>
          <w:lang w:val="x-none" w:eastAsia="x-none"/>
        </w:rPr>
        <w:t>РАБОЧЕЙ ПРОГРАММЫ УЧЕБНОЙ ДИСЦИПЛИНЫ</w:t>
      </w:r>
    </w:p>
    <w:p w14:paraId="7DAA7619" w14:textId="55D5E3B2" w:rsidR="00C217F0" w:rsidRPr="00A17397" w:rsidRDefault="00C217F0" w:rsidP="00C217F0">
      <w:pPr>
        <w:widowControl w:val="0"/>
        <w:spacing w:after="0" w:line="240" w:lineRule="auto"/>
        <w:ind w:left="720"/>
        <w:jc w:val="center"/>
        <w:rPr>
          <w:rFonts w:ascii="Times New Roman" w:eastAsia="Segoe UI" w:hAnsi="Times New Roman" w:cs="Times New Roman"/>
          <w:b/>
          <w:sz w:val="24"/>
          <w:szCs w:val="24"/>
          <w:lang w:eastAsia="nl-NL"/>
        </w:rPr>
      </w:pPr>
      <w:r w:rsidRPr="00A17397">
        <w:rPr>
          <w:rFonts w:ascii="Times New Roman" w:eastAsia="Segoe UI" w:hAnsi="Times New Roman" w:cs="Times New Roman"/>
          <w:b/>
          <w:sz w:val="24"/>
          <w:szCs w:val="24"/>
          <w:lang w:eastAsia="nl-NL"/>
        </w:rPr>
        <w:t xml:space="preserve">«Основы материаловедения </w:t>
      </w:r>
    </w:p>
    <w:p w14:paraId="0F8197F8" w14:textId="77777777" w:rsidR="00C217F0" w:rsidRPr="00A17397" w:rsidRDefault="00C217F0" w:rsidP="00C217F0">
      <w:pPr>
        <w:widowControl w:val="0"/>
        <w:spacing w:after="0" w:line="240" w:lineRule="auto"/>
        <w:ind w:left="720"/>
        <w:jc w:val="center"/>
        <w:rPr>
          <w:rFonts w:ascii="Times New Roman" w:eastAsia="Segoe UI" w:hAnsi="Times New Roman" w:cs="Times New Roman"/>
          <w:b/>
          <w:sz w:val="24"/>
          <w:szCs w:val="24"/>
          <w:lang w:eastAsia="nl-NL"/>
        </w:rPr>
      </w:pPr>
      <w:r w:rsidRPr="00A17397">
        <w:rPr>
          <w:rFonts w:ascii="Times New Roman" w:eastAsia="Segoe UI" w:hAnsi="Times New Roman" w:cs="Times New Roman"/>
          <w:b/>
          <w:sz w:val="24"/>
          <w:szCs w:val="24"/>
          <w:lang w:eastAsia="nl-NL"/>
        </w:rPr>
        <w:t>и технологии обработки материалов на металлорежущих станках»</w:t>
      </w:r>
    </w:p>
    <w:p w14:paraId="79AFB45F" w14:textId="77777777" w:rsidR="00C217F0" w:rsidRPr="00A17397" w:rsidRDefault="00C217F0" w:rsidP="00C217F0">
      <w:pPr>
        <w:spacing w:after="200" w:line="276" w:lineRule="auto"/>
        <w:rPr>
          <w:rFonts w:ascii="Times New Roman" w:eastAsia="Segoe UI" w:hAnsi="Times New Roman" w:cs="Times New Roman"/>
          <w:b/>
          <w:sz w:val="24"/>
          <w:szCs w:val="24"/>
          <w:lang w:eastAsia="nl-NL"/>
        </w:rPr>
      </w:pPr>
    </w:p>
    <w:p w14:paraId="64A791F4"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B9717C8" w14:textId="098CFD0F" w:rsidR="00C217F0" w:rsidRPr="00C217F0" w:rsidRDefault="00C217F0" w:rsidP="00C217F0">
      <w:pPr>
        <w:suppressAutoHyphens/>
        <w:spacing w:after="0" w:line="276"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 xml:space="preserve">Цель дисциплины </w:t>
      </w:r>
      <w:r w:rsidRPr="00C217F0">
        <w:rPr>
          <w:rFonts w:ascii="Times New Roman" w:eastAsia="Calibri" w:hAnsi="Times New Roman" w:cs="Times New Roman"/>
          <w:sz w:val="24"/>
          <w:szCs w:val="24"/>
        </w:rPr>
        <w:t>«Основы материаловедения и технологии обработки материалов на металлорежущих станках»</w:t>
      </w:r>
      <w:r w:rsidRPr="00C217F0">
        <w:rPr>
          <w:rFonts w:ascii="Times New Roman" w:eastAsia="Times New Roman" w:hAnsi="Times New Roman" w:cs="Times New Roman"/>
          <w:sz w:val="24"/>
          <w:szCs w:val="24"/>
          <w:lang w:eastAsia="ru-RU"/>
        </w:rPr>
        <w:t xml:space="preserve">: </w:t>
      </w:r>
      <w:r w:rsidRPr="00C217F0">
        <w:rPr>
          <w:rFonts w:ascii="Times New Roman" w:eastAsia="Times New Roman" w:hAnsi="Times New Roman" w:cs="Times New Roman"/>
          <w:bCs/>
          <w:iCs/>
          <w:sz w:val="24"/>
          <w:szCs w:val="24"/>
          <w:lang w:val="x-none" w:eastAsia="ru-RU"/>
        </w:rPr>
        <w:t xml:space="preserve">формирование представлений об </w:t>
      </w:r>
      <w:r w:rsidRPr="00C217F0">
        <w:rPr>
          <w:rFonts w:ascii="Times New Roman" w:eastAsia="Times New Roman" w:hAnsi="Times New Roman" w:cs="Times New Roman"/>
          <w:bCs/>
          <w:iCs/>
          <w:sz w:val="24"/>
          <w:szCs w:val="24"/>
          <w:lang w:eastAsia="ru-RU"/>
        </w:rPr>
        <w:t>основных классах конструкционных материалов, их структуре, свойствах и применению</w:t>
      </w:r>
      <w:r w:rsidRPr="00C217F0">
        <w:rPr>
          <w:rFonts w:ascii="Times New Roman" w:eastAsia="Times New Roman" w:hAnsi="Times New Roman" w:cs="Times New Roman"/>
          <w:bCs/>
          <w:iCs/>
          <w:sz w:val="24"/>
          <w:szCs w:val="24"/>
          <w:lang w:val="x-none" w:eastAsia="ru-RU"/>
        </w:rPr>
        <w:t xml:space="preserve">, </w:t>
      </w:r>
      <w:r w:rsidRPr="00C217F0">
        <w:rPr>
          <w:rFonts w:ascii="Times New Roman" w:eastAsia="Times New Roman" w:hAnsi="Times New Roman" w:cs="Times New Roman"/>
          <w:bCs/>
          <w:iCs/>
          <w:sz w:val="24"/>
          <w:szCs w:val="24"/>
          <w:lang w:eastAsia="ru-RU"/>
        </w:rPr>
        <w:t>освоение практических навыков по проведению методов анализа материалов, расшифровке маркировки сплавов, изучение технологических приёмов по улучшению эксплуатационных характеристик материалов, а так же формирование знаний о основах теории резания, ознакомление с классификацией металлорежущих станков, изучение технологических процессов обработки резания, приобретение навыков разработки маршрутных технологических карт и расчётов режимов резания. .</w:t>
      </w:r>
    </w:p>
    <w:p w14:paraId="3E781AD7" w14:textId="00D4D051" w:rsidR="00C217F0" w:rsidRPr="00C217F0" w:rsidRDefault="00C217F0" w:rsidP="00C217F0">
      <w:pPr>
        <w:suppressAutoHyphens/>
        <w:spacing w:after="0" w:line="276"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Дисциплина «Основы материаловедения и технологии обработки материалов на металлорежущих станках» включена в обязательную часть общепрофессионального цикла образовательной программы.</w:t>
      </w:r>
    </w:p>
    <w:p w14:paraId="20AA7303" w14:textId="77777777" w:rsidR="00C217F0" w:rsidRPr="00C217F0" w:rsidRDefault="00C217F0" w:rsidP="00C217F0">
      <w:pPr>
        <w:suppressAutoHyphens/>
        <w:spacing w:after="0" w:line="276" w:lineRule="auto"/>
        <w:ind w:firstLine="709"/>
        <w:jc w:val="both"/>
        <w:rPr>
          <w:rFonts w:ascii="Times New Roman" w:eastAsia="Calibri" w:hAnsi="Times New Roman" w:cs="Times New Roman"/>
          <w:sz w:val="24"/>
          <w:szCs w:val="24"/>
        </w:rPr>
      </w:pPr>
    </w:p>
    <w:p w14:paraId="460B09D0"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1.2. Планируемые результаты освоения дисциплины</w:t>
      </w:r>
    </w:p>
    <w:p w14:paraId="30845498" w14:textId="7F4858D0" w:rsidR="00C217F0" w:rsidRPr="00C217F0" w:rsidRDefault="00C217F0" w:rsidP="00C217F0">
      <w:pPr>
        <w:spacing w:after="0" w:line="240"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AE1180" w14:textId="77777777" w:rsidR="00C217F0" w:rsidRPr="00C217F0" w:rsidRDefault="00C217F0" w:rsidP="000752CC">
      <w:pPr>
        <w:spacing w:after="120" w:line="240" w:lineRule="auto"/>
        <w:ind w:firstLine="709"/>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В результате освоения</w:t>
      </w:r>
      <w:r w:rsidR="000752CC">
        <w:rPr>
          <w:rFonts w:ascii="Times New Roman" w:eastAsia="Calibri" w:hAnsi="Times New Roman" w:cs="Times New Roman"/>
          <w:bCs/>
          <w:sz w:val="24"/>
          <w:szCs w:val="24"/>
        </w:rPr>
        <w:t xml:space="preserve">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2743"/>
        <w:gridCol w:w="2847"/>
        <w:gridCol w:w="2546"/>
      </w:tblGrid>
      <w:tr w:rsidR="00C217F0" w:rsidRPr="000752CC" w14:paraId="6655719F" w14:textId="77777777" w:rsidTr="00C217F0">
        <w:tc>
          <w:tcPr>
            <w:tcW w:w="1209" w:type="dxa"/>
            <w:tcBorders>
              <w:top w:val="single" w:sz="4" w:space="0" w:color="auto"/>
              <w:left w:val="single" w:sz="4" w:space="0" w:color="auto"/>
              <w:right w:val="single" w:sz="4" w:space="0" w:color="auto"/>
            </w:tcBorders>
          </w:tcPr>
          <w:p w14:paraId="33E243E0" w14:textId="77777777" w:rsidR="00C217F0" w:rsidRPr="000752CC" w:rsidRDefault="00C217F0"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 xml:space="preserve">Код ОК, </w:t>
            </w:r>
          </w:p>
          <w:p w14:paraId="0A52C331" w14:textId="77777777" w:rsidR="00C217F0" w:rsidRPr="000752CC" w:rsidRDefault="00C217F0"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 xml:space="preserve">ПК </w:t>
            </w:r>
          </w:p>
        </w:tc>
        <w:tc>
          <w:tcPr>
            <w:tcW w:w="2743" w:type="dxa"/>
            <w:tcBorders>
              <w:top w:val="single" w:sz="4" w:space="0" w:color="auto"/>
              <w:left w:val="single" w:sz="4" w:space="0" w:color="auto"/>
              <w:right w:val="single" w:sz="4" w:space="0" w:color="auto"/>
            </w:tcBorders>
          </w:tcPr>
          <w:p w14:paraId="2416E7F9" w14:textId="77777777" w:rsidR="00C217F0" w:rsidRPr="000752CC" w:rsidRDefault="00C217F0" w:rsidP="000752CC">
            <w:pPr>
              <w:spacing w:after="0" w:line="240" w:lineRule="auto"/>
              <w:jc w:val="center"/>
              <w:rPr>
                <w:rFonts w:ascii="Times New Roman" w:eastAsia="Calibri" w:hAnsi="Times New Roman" w:cs="Times New Roman"/>
                <w:b/>
              </w:rPr>
            </w:pPr>
            <w:r w:rsidRPr="000752CC">
              <w:rPr>
                <w:rFonts w:ascii="Times New Roman" w:eastAsia="Calibri" w:hAnsi="Times New Roman" w:cs="Times New Roman"/>
                <w:b/>
              </w:rPr>
              <w:t xml:space="preserve">Уметь </w:t>
            </w:r>
          </w:p>
          <w:p w14:paraId="1DCE05A3" w14:textId="77777777" w:rsidR="00C217F0" w:rsidRPr="000752CC" w:rsidRDefault="00C217F0" w:rsidP="000752CC">
            <w:pPr>
              <w:spacing w:after="0" w:line="240" w:lineRule="auto"/>
              <w:jc w:val="center"/>
              <w:rPr>
                <w:rFonts w:ascii="Times New Roman" w:eastAsia="Calibri" w:hAnsi="Times New Roman" w:cs="Times New Roman"/>
                <w:i/>
              </w:rPr>
            </w:pP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03BB1150" w14:textId="77777777" w:rsidR="00C217F0" w:rsidRPr="000752CC" w:rsidRDefault="00C217F0" w:rsidP="000752CC">
            <w:pPr>
              <w:spacing w:after="0" w:line="240" w:lineRule="auto"/>
              <w:jc w:val="center"/>
              <w:rPr>
                <w:rFonts w:ascii="Times New Roman" w:eastAsia="Calibri" w:hAnsi="Times New Roman" w:cs="Times New Roman"/>
                <w:b/>
              </w:rPr>
            </w:pPr>
            <w:r w:rsidRPr="000752CC">
              <w:rPr>
                <w:rFonts w:ascii="Times New Roman" w:eastAsia="Calibri" w:hAnsi="Times New Roman" w:cs="Times New Roman"/>
                <w:b/>
              </w:rPr>
              <w:t xml:space="preserve">Знать </w:t>
            </w:r>
          </w:p>
          <w:p w14:paraId="3A93EE66" w14:textId="77777777" w:rsidR="00C217F0" w:rsidRPr="000752CC" w:rsidRDefault="00C217F0" w:rsidP="000752CC">
            <w:pPr>
              <w:spacing w:after="0" w:line="240" w:lineRule="auto"/>
              <w:jc w:val="center"/>
              <w:rPr>
                <w:rFonts w:ascii="Times New Roman" w:eastAsia="Calibri" w:hAnsi="Times New Roman" w:cs="Times New Roman"/>
                <w:b/>
                <w:i/>
              </w:rPr>
            </w:pPr>
          </w:p>
        </w:tc>
        <w:tc>
          <w:tcPr>
            <w:tcW w:w="2546" w:type="dxa"/>
            <w:tcBorders>
              <w:top w:val="single" w:sz="4" w:space="0" w:color="auto"/>
              <w:left w:val="single" w:sz="4" w:space="0" w:color="auto"/>
              <w:bottom w:val="single" w:sz="4" w:space="0" w:color="auto"/>
              <w:right w:val="single" w:sz="4" w:space="0" w:color="auto"/>
            </w:tcBorders>
          </w:tcPr>
          <w:p w14:paraId="582D8BB5" w14:textId="77777777" w:rsidR="00C217F0" w:rsidRPr="000752CC" w:rsidRDefault="00C217F0" w:rsidP="000752CC">
            <w:pPr>
              <w:spacing w:after="0" w:line="240" w:lineRule="auto"/>
              <w:jc w:val="center"/>
              <w:rPr>
                <w:rFonts w:ascii="Times New Roman" w:eastAsia="Calibri" w:hAnsi="Times New Roman" w:cs="Times New Roman"/>
                <w:b/>
                <w:i/>
              </w:rPr>
            </w:pPr>
            <w:r w:rsidRPr="000752CC">
              <w:rPr>
                <w:rFonts w:ascii="Times New Roman" w:eastAsia="Calibri" w:hAnsi="Times New Roman" w:cs="Times New Roman"/>
                <w:b/>
              </w:rPr>
              <w:t xml:space="preserve">Владеть навыками </w:t>
            </w:r>
          </w:p>
        </w:tc>
      </w:tr>
      <w:tr w:rsidR="00C217F0" w:rsidRPr="000752CC" w14:paraId="4ECEE860" w14:textId="77777777" w:rsidTr="00C217F0">
        <w:tc>
          <w:tcPr>
            <w:tcW w:w="1209" w:type="dxa"/>
            <w:tcBorders>
              <w:top w:val="single" w:sz="4" w:space="0" w:color="auto"/>
              <w:left w:val="single" w:sz="4" w:space="0" w:color="auto"/>
              <w:right w:val="single" w:sz="4" w:space="0" w:color="auto"/>
            </w:tcBorders>
          </w:tcPr>
          <w:p w14:paraId="76F4DCEA"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ОК.01</w:t>
            </w:r>
          </w:p>
        </w:tc>
        <w:tc>
          <w:tcPr>
            <w:tcW w:w="2743" w:type="dxa"/>
            <w:tcBorders>
              <w:top w:val="single" w:sz="4" w:space="0" w:color="auto"/>
              <w:left w:val="single" w:sz="4" w:space="0" w:color="auto"/>
              <w:right w:val="single" w:sz="4" w:space="0" w:color="auto"/>
            </w:tcBorders>
            <w:hideMark/>
          </w:tcPr>
          <w:p w14:paraId="2ACBFC63"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распознавать задачу и/или проблему в профессиональном и/или социальном контексте;</w:t>
            </w:r>
          </w:p>
          <w:p w14:paraId="6E9E33B6"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анализировать задачу и/или проблему и выделять её составные части;</w:t>
            </w:r>
          </w:p>
          <w:p w14:paraId="4632AD7A"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 xml:space="preserve">определять этапы </w:t>
            </w:r>
          </w:p>
          <w:p w14:paraId="2135EB94"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решения задачи; выявлять и эффективно искать информацию, необходимую для ре-</w:t>
            </w:r>
          </w:p>
          <w:p w14:paraId="2C9B4078" w14:textId="77777777" w:rsidR="00C217F0" w:rsidRPr="000752CC" w:rsidRDefault="00C217F0" w:rsidP="000752CC">
            <w:pPr>
              <w:spacing w:after="0" w:line="240" w:lineRule="auto"/>
              <w:rPr>
                <w:rFonts w:ascii="Times New Roman" w:eastAsia="Calibri" w:hAnsi="Times New Roman" w:cs="Times New Roman"/>
                <w:bCs/>
              </w:rPr>
            </w:pPr>
            <w:proofErr w:type="spellStart"/>
            <w:r w:rsidRPr="000752CC">
              <w:rPr>
                <w:rFonts w:ascii="Times New Roman" w:eastAsia="Calibri" w:hAnsi="Times New Roman" w:cs="Times New Roman"/>
                <w:bCs/>
              </w:rPr>
              <w:t>шения</w:t>
            </w:r>
            <w:proofErr w:type="spellEnd"/>
            <w:r w:rsidRPr="000752CC">
              <w:rPr>
                <w:rFonts w:ascii="Times New Roman" w:eastAsia="Calibri" w:hAnsi="Times New Roman" w:cs="Times New Roman"/>
                <w:bCs/>
              </w:rPr>
              <w:t xml:space="preserve"> задачи и/или проблемы;</w:t>
            </w:r>
          </w:p>
          <w:p w14:paraId="5B04FBCE"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составить план действия;</w:t>
            </w:r>
          </w:p>
          <w:p w14:paraId="693D0139"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определить необходимые ресурсы;</w:t>
            </w:r>
          </w:p>
          <w:p w14:paraId="6464DD6B"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 xml:space="preserve">реализовать составленный план; оценивать результат и последствия своих действий (самостоятельно </w:t>
            </w:r>
            <w:r w:rsidRPr="000752CC">
              <w:rPr>
                <w:rFonts w:ascii="Times New Roman" w:eastAsia="Calibri" w:hAnsi="Times New Roman" w:cs="Times New Roman"/>
                <w:bCs/>
              </w:rPr>
              <w:lastRenderedPageBreak/>
              <w:t>или с помощью наставника)</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0C8F396D"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lastRenderedPageBreak/>
              <w:t>основные источники информации и ресурсы для решения задач и проблем в профессиональном и/или социальном контексте;</w:t>
            </w:r>
          </w:p>
          <w:p w14:paraId="6D9ABF1F"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алгоритмы выполнения работ в профессиональной и смежных областях;</w:t>
            </w:r>
          </w:p>
          <w:p w14:paraId="64A2EEC3"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методы работы в профессиональной и смежных сферах; структуру плана для решения задач;</w:t>
            </w:r>
          </w:p>
          <w:p w14:paraId="59AE9B43"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Calibri" w:eastAsia="Calibri" w:hAnsi="Calibri" w:cs="Times New Roman"/>
              </w:rPr>
              <w:t xml:space="preserve"> </w:t>
            </w:r>
            <w:r w:rsidRPr="000752CC">
              <w:rPr>
                <w:rFonts w:ascii="Times New Roman" w:eastAsia="Calibri" w:hAnsi="Times New Roman" w:cs="Times New Roman"/>
                <w:bCs/>
              </w:rPr>
              <w:t>порядок оценки результатов решения задач профессиональной деятельности;</w:t>
            </w:r>
          </w:p>
        </w:tc>
        <w:tc>
          <w:tcPr>
            <w:tcW w:w="2546" w:type="dxa"/>
            <w:tcBorders>
              <w:top w:val="single" w:sz="4" w:space="0" w:color="auto"/>
              <w:left w:val="single" w:sz="4" w:space="0" w:color="auto"/>
              <w:bottom w:val="single" w:sz="4" w:space="0" w:color="auto"/>
              <w:right w:val="single" w:sz="4" w:space="0" w:color="auto"/>
            </w:tcBorders>
          </w:tcPr>
          <w:p w14:paraId="1A872CD0" w14:textId="77777777" w:rsidR="00C217F0" w:rsidRPr="000752CC" w:rsidRDefault="00C217F0" w:rsidP="000752CC">
            <w:pPr>
              <w:spacing w:after="0" w:line="240" w:lineRule="auto"/>
              <w:jc w:val="center"/>
              <w:rPr>
                <w:rFonts w:ascii="Times New Roman" w:eastAsia="Calibri" w:hAnsi="Times New Roman" w:cs="Times New Roman"/>
                <w:bCs/>
                <w:i/>
              </w:rPr>
            </w:pPr>
            <w:r w:rsidRPr="000752CC">
              <w:rPr>
                <w:rFonts w:ascii="Times New Roman" w:eastAsia="Calibri" w:hAnsi="Times New Roman" w:cs="Times New Roman"/>
                <w:bCs/>
                <w:i/>
              </w:rPr>
              <w:t>-</w:t>
            </w:r>
          </w:p>
        </w:tc>
      </w:tr>
      <w:tr w:rsidR="00C217F0" w:rsidRPr="000752CC" w14:paraId="25C8B602" w14:textId="77777777" w:rsidTr="00C217F0">
        <w:tc>
          <w:tcPr>
            <w:tcW w:w="1209" w:type="dxa"/>
            <w:tcBorders>
              <w:left w:val="single" w:sz="4" w:space="0" w:color="auto"/>
              <w:bottom w:val="single" w:sz="4" w:space="0" w:color="auto"/>
              <w:right w:val="single" w:sz="4" w:space="0" w:color="auto"/>
            </w:tcBorders>
          </w:tcPr>
          <w:p w14:paraId="72B58948"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ОК.02</w:t>
            </w:r>
          </w:p>
        </w:tc>
        <w:tc>
          <w:tcPr>
            <w:tcW w:w="2743" w:type="dxa"/>
            <w:tcBorders>
              <w:left w:val="single" w:sz="4" w:space="0" w:color="auto"/>
              <w:bottom w:val="single" w:sz="4" w:space="0" w:color="auto"/>
              <w:right w:val="single" w:sz="4" w:space="0" w:color="auto"/>
            </w:tcBorders>
          </w:tcPr>
          <w:p w14:paraId="39608A44"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определять задачи для поиска информации;</w:t>
            </w:r>
          </w:p>
          <w:p w14:paraId="47A516F6"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определять необходимые источники информации;</w:t>
            </w:r>
          </w:p>
          <w:p w14:paraId="236EC76A"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планировать процесс поиска;</w:t>
            </w:r>
          </w:p>
          <w:p w14:paraId="6BE5047F"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структурировать получаемую информацию;</w:t>
            </w:r>
          </w:p>
          <w:p w14:paraId="4BEA77EB"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выделять наиболее значимое в перечне информации;</w:t>
            </w:r>
          </w:p>
          <w:p w14:paraId="7D074EE7"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оценивать практическую значимость результатов поиска;</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1C6B00A3"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приемы структурирования информации;</w:t>
            </w:r>
          </w:p>
          <w:p w14:paraId="5004257C"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формат оформления результатов поиска информации</w:t>
            </w:r>
          </w:p>
          <w:p w14:paraId="4A1EEFB2" w14:textId="77777777" w:rsidR="00C217F0" w:rsidRPr="000752CC" w:rsidRDefault="00C217F0" w:rsidP="000752CC">
            <w:pPr>
              <w:spacing w:after="0" w:line="240" w:lineRule="auto"/>
              <w:rPr>
                <w:rFonts w:ascii="Times New Roman" w:eastAsia="Calibri" w:hAnsi="Times New Roman" w:cs="Times New Roman"/>
                <w:bCs/>
                <w:i/>
              </w:rPr>
            </w:pPr>
          </w:p>
          <w:p w14:paraId="1FDE5DDA" w14:textId="77777777" w:rsidR="00C217F0" w:rsidRPr="000752CC" w:rsidRDefault="00C217F0" w:rsidP="000752CC">
            <w:pPr>
              <w:spacing w:after="0" w:line="240" w:lineRule="auto"/>
              <w:rPr>
                <w:rFonts w:ascii="Times New Roman" w:eastAsia="Calibri" w:hAnsi="Times New Roman" w:cs="Times New Roman"/>
                <w:bCs/>
                <w:i/>
              </w:rPr>
            </w:pPr>
          </w:p>
          <w:p w14:paraId="30C33409" w14:textId="77777777" w:rsidR="00C217F0" w:rsidRPr="000752CC" w:rsidRDefault="00C217F0" w:rsidP="000752CC">
            <w:pPr>
              <w:spacing w:after="0" w:line="240" w:lineRule="auto"/>
              <w:rPr>
                <w:rFonts w:ascii="Times New Roman" w:eastAsia="Calibri" w:hAnsi="Times New Roman" w:cs="Times New Roman"/>
                <w:bCs/>
                <w:i/>
              </w:rPr>
            </w:pPr>
          </w:p>
          <w:p w14:paraId="4BB00DD1" w14:textId="77777777" w:rsidR="00C217F0" w:rsidRPr="000752CC" w:rsidRDefault="00C217F0" w:rsidP="000752CC">
            <w:pPr>
              <w:spacing w:after="0" w:line="240" w:lineRule="auto"/>
              <w:rPr>
                <w:rFonts w:ascii="Times New Roman" w:eastAsia="Calibri" w:hAnsi="Times New Roman" w:cs="Times New Roman"/>
                <w:bCs/>
                <w:i/>
              </w:rPr>
            </w:pPr>
          </w:p>
          <w:p w14:paraId="3C0EEEE1" w14:textId="77777777" w:rsidR="00C217F0" w:rsidRPr="000752CC" w:rsidRDefault="00C217F0" w:rsidP="000752CC">
            <w:pPr>
              <w:spacing w:after="0" w:line="240" w:lineRule="auto"/>
              <w:rPr>
                <w:rFonts w:ascii="Times New Roman" w:eastAsia="Calibri" w:hAnsi="Times New Roman" w:cs="Times New Roman"/>
                <w:bCs/>
                <w:i/>
              </w:rPr>
            </w:pPr>
          </w:p>
        </w:tc>
        <w:tc>
          <w:tcPr>
            <w:tcW w:w="2546" w:type="dxa"/>
            <w:tcBorders>
              <w:top w:val="single" w:sz="4" w:space="0" w:color="auto"/>
              <w:left w:val="single" w:sz="4" w:space="0" w:color="auto"/>
              <w:bottom w:val="single" w:sz="4" w:space="0" w:color="auto"/>
              <w:right w:val="single" w:sz="4" w:space="0" w:color="auto"/>
            </w:tcBorders>
          </w:tcPr>
          <w:p w14:paraId="23EF136B" w14:textId="77777777" w:rsidR="00C217F0" w:rsidRPr="000752CC" w:rsidRDefault="00C217F0" w:rsidP="000752CC">
            <w:pPr>
              <w:spacing w:after="0" w:line="240" w:lineRule="auto"/>
              <w:jc w:val="center"/>
              <w:rPr>
                <w:rFonts w:ascii="Times New Roman" w:eastAsia="Calibri" w:hAnsi="Times New Roman" w:cs="Times New Roman"/>
                <w:bCs/>
                <w:i/>
              </w:rPr>
            </w:pPr>
            <w:r w:rsidRPr="000752CC">
              <w:rPr>
                <w:rFonts w:ascii="Times New Roman" w:eastAsia="Calibri" w:hAnsi="Times New Roman" w:cs="Times New Roman"/>
                <w:bCs/>
                <w:i/>
              </w:rPr>
              <w:t>-</w:t>
            </w:r>
          </w:p>
        </w:tc>
      </w:tr>
      <w:tr w:rsidR="00C217F0" w:rsidRPr="000752CC" w14:paraId="50D98CC3" w14:textId="77777777" w:rsidTr="00C217F0">
        <w:trPr>
          <w:trHeight w:val="327"/>
        </w:trPr>
        <w:tc>
          <w:tcPr>
            <w:tcW w:w="1209" w:type="dxa"/>
            <w:tcBorders>
              <w:left w:val="single" w:sz="4" w:space="0" w:color="auto"/>
              <w:right w:val="single" w:sz="4" w:space="0" w:color="auto"/>
            </w:tcBorders>
          </w:tcPr>
          <w:p w14:paraId="1FFB1ECE"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ПК 2.3</w:t>
            </w:r>
          </w:p>
        </w:tc>
        <w:tc>
          <w:tcPr>
            <w:tcW w:w="2743" w:type="dxa"/>
            <w:tcBorders>
              <w:left w:val="single" w:sz="4" w:space="0" w:color="auto"/>
              <w:right w:val="single" w:sz="4" w:space="0" w:color="auto"/>
            </w:tcBorders>
          </w:tcPr>
          <w:p w14:paraId="7FD98186"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анализировать технологический процесс обработки материалов на металлорежущих станках</w:t>
            </w:r>
          </w:p>
          <w:p w14:paraId="564AF6D4"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анализировать изменение структуры и свойств материалов после горячей обработки, упрочняющих технологий</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14EBF451"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технологический процесс обработки материалов на металлорежущих станках</w:t>
            </w:r>
          </w:p>
          <w:p w14:paraId="3B087DF9" w14:textId="77777777" w:rsidR="00C217F0" w:rsidRPr="000752CC" w:rsidRDefault="00C217F0" w:rsidP="000752CC">
            <w:pPr>
              <w:spacing w:after="0" w:line="240" w:lineRule="auto"/>
              <w:rPr>
                <w:rFonts w:ascii="Times New Roman" w:eastAsia="Calibri" w:hAnsi="Times New Roman" w:cs="Times New Roman"/>
                <w:bCs/>
                <w:i/>
              </w:rPr>
            </w:pPr>
            <w:r w:rsidRPr="000752CC">
              <w:rPr>
                <w:rFonts w:ascii="Times New Roman" w:eastAsia="Calibri" w:hAnsi="Times New Roman" w:cs="Times New Roman"/>
                <w:bCs/>
              </w:rPr>
              <w:t>основные виды горячей обработки материалов и упрочняющие технологии</w:t>
            </w:r>
          </w:p>
        </w:tc>
        <w:tc>
          <w:tcPr>
            <w:tcW w:w="2546" w:type="dxa"/>
            <w:tcBorders>
              <w:top w:val="single" w:sz="4" w:space="0" w:color="auto"/>
              <w:left w:val="single" w:sz="4" w:space="0" w:color="auto"/>
              <w:bottom w:val="single" w:sz="4" w:space="0" w:color="auto"/>
              <w:right w:val="single" w:sz="4" w:space="0" w:color="auto"/>
            </w:tcBorders>
          </w:tcPr>
          <w:p w14:paraId="4FD59C49" w14:textId="77777777" w:rsidR="00C217F0" w:rsidRPr="000752CC" w:rsidRDefault="00C217F0" w:rsidP="000752CC">
            <w:pPr>
              <w:spacing w:after="0" w:line="240" w:lineRule="auto"/>
              <w:rPr>
                <w:rFonts w:ascii="Times New Roman" w:eastAsia="Calibri" w:hAnsi="Times New Roman" w:cs="Times New Roman"/>
                <w:bCs/>
                <w:i/>
              </w:rPr>
            </w:pPr>
            <w:r w:rsidRPr="000752CC">
              <w:rPr>
                <w:rFonts w:ascii="Times New Roman" w:eastAsia="Times New Roman" w:hAnsi="Times New Roman" w:cs="Times New Roman"/>
                <w:color w:val="000000"/>
                <w:lang w:eastAsia="ru-RU"/>
              </w:rPr>
              <w:t>планирования, организации, регулирования, руководства, контроля и анализа деятельности производственного подразделения</w:t>
            </w:r>
          </w:p>
        </w:tc>
      </w:tr>
      <w:tr w:rsidR="00C217F0" w:rsidRPr="000752CC" w14:paraId="2C9F1ED5" w14:textId="77777777" w:rsidTr="00C217F0">
        <w:trPr>
          <w:trHeight w:val="327"/>
        </w:trPr>
        <w:tc>
          <w:tcPr>
            <w:tcW w:w="1209" w:type="dxa"/>
          </w:tcPr>
          <w:p w14:paraId="44F9F26D"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rPr>
              <w:t>ПК 3.1</w:t>
            </w:r>
          </w:p>
        </w:tc>
        <w:tc>
          <w:tcPr>
            <w:tcW w:w="2743" w:type="dxa"/>
            <w:tcBorders>
              <w:left w:val="single" w:sz="4" w:space="0" w:color="auto"/>
              <w:right w:val="single" w:sz="4" w:space="0" w:color="auto"/>
            </w:tcBorders>
          </w:tcPr>
          <w:p w14:paraId="43D6146B"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выбирать и обосновывать материал для изготовления изделий</w:t>
            </w:r>
          </w:p>
          <w:p w14:paraId="06DA1807"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выбирать виды заготовок и методы их получения</w:t>
            </w:r>
          </w:p>
          <w:p w14:paraId="77D87F22"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назначать виды термической обработки, покрытий и упрочняющих технологий</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47923D34" w14:textId="77777777" w:rsidR="00C217F0" w:rsidRPr="000752CC" w:rsidRDefault="00C217F0"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методы получения заготовок, виды термической обработки, покрытий и упрочняющих технологий, их сущность и область применения</w:t>
            </w:r>
          </w:p>
        </w:tc>
        <w:tc>
          <w:tcPr>
            <w:tcW w:w="2546" w:type="dxa"/>
            <w:tcBorders>
              <w:top w:val="single" w:sz="4" w:space="0" w:color="auto"/>
              <w:left w:val="single" w:sz="4" w:space="0" w:color="auto"/>
              <w:bottom w:val="single" w:sz="4" w:space="0" w:color="auto"/>
              <w:right w:val="single" w:sz="4" w:space="0" w:color="auto"/>
            </w:tcBorders>
          </w:tcPr>
          <w:p w14:paraId="5042C57D" w14:textId="77777777" w:rsidR="00C217F0" w:rsidRPr="000752CC" w:rsidRDefault="00C217F0" w:rsidP="000752CC">
            <w:pPr>
              <w:spacing w:after="0" w:line="240" w:lineRule="auto"/>
              <w:rPr>
                <w:rFonts w:ascii="Times New Roman" w:eastAsia="Calibri" w:hAnsi="Times New Roman" w:cs="Times New Roman"/>
                <w:bCs/>
                <w:i/>
              </w:rPr>
            </w:pPr>
            <w:r w:rsidRPr="000752CC">
              <w:rPr>
                <w:rFonts w:ascii="Times New Roman" w:eastAsia="Times New Roman" w:hAnsi="Times New Roman" w:cs="Times New Roman"/>
                <w:color w:val="000000"/>
                <w:lang w:eastAsia="ru-RU"/>
              </w:rPr>
              <w:t>выполнения проектно-технических расчетов (включая расчет баллистических и геометрических параметров элементов систем вооружения) и экономической эффективности конструкции специального оборудования и систем</w:t>
            </w:r>
          </w:p>
        </w:tc>
      </w:tr>
    </w:tbl>
    <w:p w14:paraId="6F6EA3B9" w14:textId="77777777" w:rsidR="00C217F0" w:rsidRPr="00C217F0" w:rsidRDefault="00C217F0" w:rsidP="00C217F0">
      <w:pPr>
        <w:spacing w:after="120" w:line="240" w:lineRule="auto"/>
        <w:ind w:firstLine="709"/>
        <w:rPr>
          <w:rFonts w:ascii="Times New Roman" w:eastAsia="Calibri" w:hAnsi="Times New Roman" w:cs="Times New Roman"/>
          <w:bCs/>
          <w:sz w:val="24"/>
          <w:szCs w:val="24"/>
        </w:rPr>
      </w:pPr>
    </w:p>
    <w:p w14:paraId="65B161F6" w14:textId="77777777" w:rsidR="00C217F0" w:rsidRPr="00C217F0" w:rsidRDefault="00C217F0" w:rsidP="00C217F0">
      <w:pPr>
        <w:keepNext/>
        <w:spacing w:after="120" w:line="240" w:lineRule="auto"/>
        <w:jc w:val="center"/>
        <w:outlineLvl w:val="0"/>
        <w:rPr>
          <w:rFonts w:ascii="Times New Roman" w:eastAsia="Segoe UI" w:hAnsi="Times New Roman" w:cs="Times New Roman"/>
          <w:b/>
          <w:bCs/>
          <w:caps/>
          <w:kern w:val="32"/>
          <w:sz w:val="24"/>
          <w:szCs w:val="24"/>
          <w:lang w:val="x-none" w:eastAsia="x-none"/>
        </w:rPr>
      </w:pPr>
    </w:p>
    <w:p w14:paraId="61081493" w14:textId="77777777" w:rsidR="00C217F0" w:rsidRPr="00C217F0" w:rsidRDefault="00C217F0" w:rsidP="00C217F0">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C217F0">
        <w:rPr>
          <w:rFonts w:ascii="Times New Roman" w:eastAsia="Segoe UI" w:hAnsi="Times New Roman" w:cs="Times New Roman"/>
          <w:b/>
          <w:bCs/>
          <w:caps/>
          <w:kern w:val="32"/>
          <w:sz w:val="24"/>
          <w:szCs w:val="24"/>
          <w:lang w:val="x-none" w:eastAsia="x-none"/>
        </w:rPr>
        <w:t xml:space="preserve">2. Структура и содержание </w:t>
      </w:r>
      <w:r w:rsidRPr="00C217F0">
        <w:rPr>
          <w:rFonts w:ascii="Times New Roman" w:eastAsia="Segoe UI" w:hAnsi="Times New Roman" w:cs="Times New Roman"/>
          <w:b/>
          <w:bCs/>
          <w:caps/>
          <w:kern w:val="32"/>
          <w:sz w:val="24"/>
          <w:szCs w:val="24"/>
          <w:lang w:eastAsia="x-none"/>
        </w:rPr>
        <w:t>ДИСЦИПЛИНЫ</w:t>
      </w:r>
    </w:p>
    <w:p w14:paraId="0E0A2F0F"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4"/>
        <w:gridCol w:w="1099"/>
        <w:gridCol w:w="2205"/>
      </w:tblGrid>
      <w:tr w:rsidR="00C217F0" w:rsidRPr="00C217F0" w14:paraId="26A6DDA8" w14:textId="77777777" w:rsidTr="00C217F0">
        <w:trPr>
          <w:trHeight w:val="23"/>
        </w:trPr>
        <w:tc>
          <w:tcPr>
            <w:tcW w:w="3258" w:type="pct"/>
            <w:vAlign w:val="center"/>
          </w:tcPr>
          <w:p w14:paraId="37BC1C41" w14:textId="77777777" w:rsidR="00C217F0" w:rsidRPr="00C217F0" w:rsidRDefault="00C217F0" w:rsidP="00C217F0">
            <w:pPr>
              <w:spacing w:after="0" w:line="240" w:lineRule="auto"/>
              <w:jc w:val="center"/>
              <w:rPr>
                <w:rFonts w:ascii="Times New Roman" w:eastAsia="Calibri" w:hAnsi="Times New Roman" w:cs="Times New Roman"/>
                <w:b/>
                <w:sz w:val="24"/>
              </w:rPr>
            </w:pPr>
            <w:r w:rsidRPr="00C217F0">
              <w:rPr>
                <w:rFonts w:ascii="Times New Roman" w:eastAsia="Calibri" w:hAnsi="Times New Roman" w:cs="Times New Roman"/>
                <w:b/>
                <w:sz w:val="24"/>
              </w:rPr>
              <w:t>Наименование составных частей дисциплины</w:t>
            </w:r>
          </w:p>
        </w:tc>
        <w:tc>
          <w:tcPr>
            <w:tcW w:w="579" w:type="pct"/>
            <w:vAlign w:val="center"/>
          </w:tcPr>
          <w:p w14:paraId="4694C03B" w14:textId="77777777" w:rsidR="00C217F0" w:rsidRPr="00C217F0" w:rsidRDefault="00C217F0" w:rsidP="00C217F0">
            <w:pPr>
              <w:spacing w:after="0" w:line="240" w:lineRule="auto"/>
              <w:jc w:val="center"/>
              <w:rPr>
                <w:rFonts w:ascii="Times New Roman" w:eastAsia="Calibri" w:hAnsi="Times New Roman" w:cs="Times New Roman"/>
                <w:b/>
                <w:iCs/>
                <w:sz w:val="24"/>
              </w:rPr>
            </w:pPr>
            <w:r w:rsidRPr="00C217F0">
              <w:rPr>
                <w:rFonts w:ascii="Times New Roman" w:eastAsia="Calibri" w:hAnsi="Times New Roman" w:cs="Times New Roman"/>
                <w:b/>
                <w:iCs/>
                <w:sz w:val="24"/>
              </w:rPr>
              <w:t>Объем в часах</w:t>
            </w:r>
          </w:p>
        </w:tc>
        <w:tc>
          <w:tcPr>
            <w:tcW w:w="1162" w:type="pct"/>
          </w:tcPr>
          <w:p w14:paraId="539F705F" w14:textId="77777777" w:rsidR="00C217F0" w:rsidRPr="00C217F0" w:rsidRDefault="00C217F0" w:rsidP="00C217F0">
            <w:pPr>
              <w:spacing w:after="0" w:line="240" w:lineRule="auto"/>
              <w:jc w:val="center"/>
              <w:rPr>
                <w:rFonts w:ascii="Times New Roman" w:eastAsia="Calibri" w:hAnsi="Times New Roman" w:cs="Times New Roman"/>
                <w:b/>
                <w:iCs/>
                <w:sz w:val="24"/>
              </w:rPr>
            </w:pPr>
            <w:r w:rsidRPr="00C217F0">
              <w:rPr>
                <w:rFonts w:ascii="Times New Roman" w:eastAsia="Calibri" w:hAnsi="Times New Roman" w:cs="Times New Roman"/>
                <w:b/>
                <w:sz w:val="24"/>
              </w:rPr>
              <w:t xml:space="preserve">В т.ч. в форме </w:t>
            </w:r>
            <w:proofErr w:type="spellStart"/>
            <w:r w:rsidRPr="00C217F0">
              <w:rPr>
                <w:rFonts w:ascii="Times New Roman" w:eastAsia="Calibri" w:hAnsi="Times New Roman" w:cs="Times New Roman"/>
                <w:b/>
                <w:sz w:val="24"/>
              </w:rPr>
              <w:t>практ</w:t>
            </w:r>
            <w:proofErr w:type="spellEnd"/>
            <w:r w:rsidRPr="00C217F0">
              <w:rPr>
                <w:rFonts w:ascii="Times New Roman" w:eastAsia="Calibri" w:hAnsi="Times New Roman" w:cs="Times New Roman"/>
                <w:b/>
                <w:sz w:val="24"/>
              </w:rPr>
              <w:t>. подготовки</w:t>
            </w:r>
          </w:p>
        </w:tc>
      </w:tr>
      <w:tr w:rsidR="00C217F0" w:rsidRPr="00C217F0" w14:paraId="3DF017EF" w14:textId="77777777" w:rsidTr="00C217F0">
        <w:trPr>
          <w:trHeight w:val="23"/>
        </w:trPr>
        <w:tc>
          <w:tcPr>
            <w:tcW w:w="3258" w:type="pct"/>
            <w:vAlign w:val="center"/>
          </w:tcPr>
          <w:p w14:paraId="6A923425" w14:textId="77777777" w:rsidR="00C217F0" w:rsidRPr="00C217F0" w:rsidRDefault="00C217F0" w:rsidP="00C217F0">
            <w:pPr>
              <w:spacing w:after="0" w:line="240" w:lineRule="auto"/>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 xml:space="preserve">Учебные занятия </w:t>
            </w:r>
          </w:p>
        </w:tc>
        <w:tc>
          <w:tcPr>
            <w:tcW w:w="579" w:type="pct"/>
            <w:vAlign w:val="center"/>
          </w:tcPr>
          <w:p w14:paraId="05E75F8A" w14:textId="1D107C14" w:rsidR="00C217F0" w:rsidRPr="00C217F0" w:rsidRDefault="00C6561A" w:rsidP="00C217F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72</w:t>
            </w:r>
          </w:p>
        </w:tc>
        <w:tc>
          <w:tcPr>
            <w:tcW w:w="1162" w:type="pct"/>
            <w:vAlign w:val="center"/>
          </w:tcPr>
          <w:p w14:paraId="1848DA6C" w14:textId="11083698" w:rsidR="00C217F0" w:rsidRPr="00C217F0" w:rsidRDefault="00C6561A" w:rsidP="00C217F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42</w:t>
            </w:r>
          </w:p>
        </w:tc>
      </w:tr>
      <w:tr w:rsidR="00C217F0" w:rsidRPr="00C217F0" w14:paraId="686E9E26" w14:textId="77777777" w:rsidTr="00C217F0">
        <w:trPr>
          <w:trHeight w:val="23"/>
        </w:trPr>
        <w:tc>
          <w:tcPr>
            <w:tcW w:w="3258" w:type="pct"/>
            <w:vAlign w:val="center"/>
          </w:tcPr>
          <w:p w14:paraId="3ED2F63A" w14:textId="77777777" w:rsidR="00C217F0" w:rsidRPr="00C217F0" w:rsidRDefault="00C217F0" w:rsidP="00C217F0">
            <w:pPr>
              <w:spacing w:after="0" w:line="240" w:lineRule="auto"/>
              <w:jc w:val="both"/>
              <w:rPr>
                <w:rFonts w:ascii="Times New Roman" w:eastAsia="Calibri" w:hAnsi="Times New Roman" w:cs="Times New Roman"/>
                <w:bCs/>
                <w:i/>
                <w:iCs/>
                <w:sz w:val="24"/>
                <w:szCs w:val="24"/>
              </w:rPr>
            </w:pPr>
            <w:r w:rsidRPr="00C217F0">
              <w:rPr>
                <w:rFonts w:ascii="Times New Roman" w:eastAsia="Calibri" w:hAnsi="Times New Roman" w:cs="Times New Roman"/>
                <w:bCs/>
                <w:i/>
                <w:iCs/>
                <w:sz w:val="24"/>
                <w:szCs w:val="24"/>
              </w:rPr>
              <w:t>Курсовая работа (проект)</w:t>
            </w:r>
          </w:p>
        </w:tc>
        <w:tc>
          <w:tcPr>
            <w:tcW w:w="579" w:type="pct"/>
            <w:vAlign w:val="center"/>
          </w:tcPr>
          <w:p w14:paraId="3E3CF712"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c>
          <w:tcPr>
            <w:tcW w:w="1162" w:type="pct"/>
            <w:vAlign w:val="center"/>
          </w:tcPr>
          <w:p w14:paraId="43DF4BE0"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r>
      <w:tr w:rsidR="00C217F0" w:rsidRPr="00C217F0" w14:paraId="4861F431" w14:textId="77777777" w:rsidTr="00C217F0">
        <w:trPr>
          <w:trHeight w:val="23"/>
        </w:trPr>
        <w:tc>
          <w:tcPr>
            <w:tcW w:w="3258" w:type="pct"/>
            <w:vAlign w:val="center"/>
          </w:tcPr>
          <w:p w14:paraId="76B60679" w14:textId="77777777" w:rsidR="00C217F0" w:rsidRPr="00C217F0" w:rsidRDefault="00C217F0" w:rsidP="00C217F0">
            <w:pPr>
              <w:spacing w:after="0" w:line="240" w:lineRule="auto"/>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Самостоятельная работа</w:t>
            </w:r>
          </w:p>
        </w:tc>
        <w:tc>
          <w:tcPr>
            <w:tcW w:w="579" w:type="pct"/>
            <w:vAlign w:val="center"/>
          </w:tcPr>
          <w:p w14:paraId="402334A9"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c>
          <w:tcPr>
            <w:tcW w:w="1162" w:type="pct"/>
            <w:vAlign w:val="center"/>
          </w:tcPr>
          <w:p w14:paraId="21A81608"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r>
      <w:tr w:rsidR="00C217F0" w:rsidRPr="00C217F0" w14:paraId="7EF4B38F" w14:textId="77777777" w:rsidTr="00C217F0">
        <w:trPr>
          <w:trHeight w:val="23"/>
        </w:trPr>
        <w:tc>
          <w:tcPr>
            <w:tcW w:w="3258" w:type="pct"/>
            <w:vAlign w:val="center"/>
          </w:tcPr>
          <w:p w14:paraId="70E1D9FC" w14:textId="77777777" w:rsidR="00C217F0" w:rsidRPr="00C217F0" w:rsidRDefault="00C217F0" w:rsidP="00C217F0">
            <w:pPr>
              <w:spacing w:after="0" w:line="240" w:lineRule="auto"/>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 xml:space="preserve">Промежуточная аттестация в </w:t>
            </w:r>
            <w:r w:rsidRPr="00C217F0">
              <w:rPr>
                <w:rFonts w:ascii="Times New Roman" w:eastAsia="Calibri" w:hAnsi="Times New Roman" w:cs="Times New Roman"/>
                <w:bCs/>
                <w:iCs/>
                <w:sz w:val="24"/>
                <w:szCs w:val="24"/>
              </w:rPr>
              <w:t>форме экзамена</w:t>
            </w:r>
          </w:p>
        </w:tc>
        <w:tc>
          <w:tcPr>
            <w:tcW w:w="579" w:type="pct"/>
            <w:vAlign w:val="center"/>
          </w:tcPr>
          <w:p w14:paraId="23747EC0" w14:textId="59AEF286" w:rsidR="00C217F0" w:rsidRPr="00C217F0" w:rsidRDefault="00C217F0" w:rsidP="00C217F0">
            <w:pPr>
              <w:spacing w:after="0" w:line="240" w:lineRule="auto"/>
              <w:jc w:val="center"/>
              <w:rPr>
                <w:rFonts w:ascii="Times New Roman" w:eastAsia="Calibri" w:hAnsi="Times New Roman" w:cs="Times New Roman"/>
                <w:bCs/>
                <w:sz w:val="24"/>
                <w:szCs w:val="24"/>
              </w:rPr>
            </w:pPr>
          </w:p>
        </w:tc>
        <w:tc>
          <w:tcPr>
            <w:tcW w:w="1162" w:type="pct"/>
            <w:vAlign w:val="center"/>
          </w:tcPr>
          <w:p w14:paraId="472F5C4C"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r>
      <w:tr w:rsidR="00C217F0" w:rsidRPr="00C217F0" w14:paraId="5337E74A" w14:textId="77777777" w:rsidTr="00C217F0">
        <w:trPr>
          <w:trHeight w:val="23"/>
        </w:trPr>
        <w:tc>
          <w:tcPr>
            <w:tcW w:w="3258" w:type="pct"/>
            <w:vAlign w:val="center"/>
          </w:tcPr>
          <w:p w14:paraId="0C9980FE" w14:textId="77777777" w:rsidR="00C217F0" w:rsidRPr="00C217F0" w:rsidRDefault="00C217F0" w:rsidP="00C217F0">
            <w:pPr>
              <w:spacing w:after="0" w:line="240" w:lineRule="auto"/>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Всего</w:t>
            </w:r>
          </w:p>
        </w:tc>
        <w:tc>
          <w:tcPr>
            <w:tcW w:w="579" w:type="pct"/>
            <w:vAlign w:val="center"/>
          </w:tcPr>
          <w:p w14:paraId="77F6567A" w14:textId="2BC29841" w:rsidR="00C217F0" w:rsidRPr="00C217F0" w:rsidRDefault="00C6561A" w:rsidP="00C217F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72</w:t>
            </w:r>
          </w:p>
        </w:tc>
        <w:tc>
          <w:tcPr>
            <w:tcW w:w="1162" w:type="pct"/>
            <w:vAlign w:val="center"/>
          </w:tcPr>
          <w:p w14:paraId="40608E17" w14:textId="43C43841" w:rsidR="00C217F0" w:rsidRPr="00C217F0" w:rsidRDefault="00C6561A" w:rsidP="00C217F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42</w:t>
            </w:r>
          </w:p>
        </w:tc>
      </w:tr>
    </w:tbl>
    <w:p w14:paraId="22B0E10B" w14:textId="77777777" w:rsidR="00C217F0" w:rsidRPr="00C217F0" w:rsidRDefault="00C217F0" w:rsidP="00C217F0">
      <w:pPr>
        <w:spacing w:after="0" w:line="240" w:lineRule="auto"/>
        <w:rPr>
          <w:rFonts w:ascii="Times New Roman" w:eastAsia="Segoe UI" w:hAnsi="Times New Roman" w:cs="Times New Roman"/>
          <w:b/>
          <w:bCs/>
          <w:sz w:val="24"/>
          <w:szCs w:val="24"/>
          <w:lang w:eastAsia="ru-RU"/>
        </w:rPr>
      </w:pPr>
      <w:r w:rsidRPr="00C217F0">
        <w:rPr>
          <w:rFonts w:ascii="Times New Roman" w:eastAsia="Calibri" w:hAnsi="Times New Roman" w:cs="Times New Roman"/>
        </w:rPr>
        <w:br w:type="page"/>
      </w:r>
    </w:p>
    <w:p w14:paraId="76B630B2"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sectPr w:rsidR="00C217F0" w:rsidRPr="00C217F0" w:rsidSect="00C217F0">
          <w:headerReference w:type="even" r:id="rId26"/>
          <w:footerReference w:type="default" r:id="rId27"/>
          <w:pgSz w:w="11906" w:h="16838"/>
          <w:pgMar w:top="1134" w:right="850" w:bottom="1134" w:left="1701" w:header="709" w:footer="709" w:gutter="0"/>
          <w:pgNumType w:start="0"/>
          <w:cols w:space="708"/>
          <w:titlePg/>
          <w:docGrid w:linePitch="360"/>
        </w:sectPr>
      </w:pPr>
    </w:p>
    <w:p w14:paraId="4677045D" w14:textId="3418B172"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lastRenderedPageBreak/>
        <w:t>2.2. </w:t>
      </w:r>
      <w:r w:rsidR="00C6561A">
        <w:rPr>
          <w:rFonts w:ascii="Times New Roman" w:eastAsia="Segoe UI" w:hAnsi="Times New Roman" w:cs="Times New Roman"/>
          <w:b/>
          <w:bCs/>
          <w:sz w:val="24"/>
          <w:szCs w:val="24"/>
          <w:lang w:eastAsia="ru-RU"/>
        </w:rPr>
        <w:t>Примерное с</w:t>
      </w:r>
      <w:r w:rsidRPr="00C217F0">
        <w:rPr>
          <w:rFonts w:ascii="Times New Roman" w:eastAsia="Segoe UI" w:hAnsi="Times New Roman" w:cs="Times New Roman"/>
          <w:b/>
          <w:bCs/>
          <w:sz w:val="24"/>
          <w:szCs w:val="24"/>
          <w:lang w:eastAsia="ru-RU"/>
        </w:rPr>
        <w:t>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9"/>
        <w:gridCol w:w="10428"/>
      </w:tblGrid>
      <w:tr w:rsidR="00C6561A" w:rsidRPr="000752CC" w14:paraId="7F9B0BA1" w14:textId="77777777" w:rsidTr="00C6561A">
        <w:trPr>
          <w:cantSplit/>
          <w:trHeight w:val="300"/>
          <w:jc w:val="center"/>
        </w:trPr>
        <w:tc>
          <w:tcPr>
            <w:tcW w:w="1348" w:type="pct"/>
            <w:vMerge w:val="restart"/>
            <w:shd w:val="clear" w:color="auto" w:fill="auto"/>
            <w:vAlign w:val="center"/>
          </w:tcPr>
          <w:p w14:paraId="5EEF4C9C" w14:textId="77777777" w:rsidR="00C6561A" w:rsidRPr="000752CC" w:rsidRDefault="00C6561A" w:rsidP="000752CC">
            <w:pPr>
              <w:spacing w:after="0" w:line="240" w:lineRule="auto"/>
              <w:jc w:val="center"/>
              <w:rPr>
                <w:rFonts w:ascii="Times New Roman" w:eastAsia="Calibri" w:hAnsi="Times New Roman" w:cs="Times New Roman"/>
                <w:b/>
              </w:rPr>
            </w:pPr>
            <w:r w:rsidRPr="000752CC">
              <w:rPr>
                <w:rFonts w:ascii="Times New Roman" w:eastAsia="Calibri" w:hAnsi="Times New Roman" w:cs="Times New Roman"/>
                <w:b/>
              </w:rPr>
              <w:t>Наименование</w:t>
            </w:r>
          </w:p>
          <w:p w14:paraId="1D5ADAEF" w14:textId="77777777" w:rsidR="00C6561A" w:rsidRPr="000752CC" w:rsidRDefault="00C6561A" w:rsidP="000752CC">
            <w:pPr>
              <w:spacing w:after="0" w:line="240" w:lineRule="auto"/>
              <w:jc w:val="center"/>
              <w:rPr>
                <w:rFonts w:ascii="Times New Roman" w:eastAsia="Calibri" w:hAnsi="Times New Roman" w:cs="Times New Roman"/>
                <w:b/>
              </w:rPr>
            </w:pPr>
            <w:r w:rsidRPr="000752CC">
              <w:rPr>
                <w:rFonts w:ascii="Times New Roman" w:eastAsia="Calibri" w:hAnsi="Times New Roman" w:cs="Times New Roman"/>
                <w:b/>
              </w:rPr>
              <w:t>раздела и тем</w:t>
            </w:r>
          </w:p>
        </w:tc>
        <w:tc>
          <w:tcPr>
            <w:tcW w:w="3652" w:type="pct"/>
            <w:vMerge w:val="restart"/>
            <w:vAlign w:val="center"/>
          </w:tcPr>
          <w:p w14:paraId="418DC9A2" w14:textId="2DFF9814" w:rsidR="00C6561A" w:rsidRPr="000752CC" w:rsidRDefault="00C6561A" w:rsidP="000752CC">
            <w:pPr>
              <w:spacing w:after="0" w:line="240" w:lineRule="auto"/>
              <w:jc w:val="center"/>
              <w:rPr>
                <w:rFonts w:ascii="Times New Roman" w:eastAsia="Calibri" w:hAnsi="Times New Roman" w:cs="Times New Roman"/>
                <w:b/>
              </w:rPr>
            </w:pPr>
            <w:r>
              <w:rPr>
                <w:rFonts w:ascii="Times New Roman" w:eastAsia="Calibri" w:hAnsi="Times New Roman" w:cs="Times New Roman"/>
                <w:b/>
              </w:rPr>
              <w:t>Примерное с</w:t>
            </w:r>
            <w:r w:rsidRPr="000752CC">
              <w:rPr>
                <w:rFonts w:ascii="Times New Roman" w:eastAsia="Calibri" w:hAnsi="Times New Roman" w:cs="Times New Roman"/>
                <w:b/>
              </w:rPr>
              <w:t>одержание учебного материала и формы организации деятельности обучающихся</w:t>
            </w:r>
          </w:p>
        </w:tc>
      </w:tr>
      <w:tr w:rsidR="00C6561A" w:rsidRPr="000752CC" w14:paraId="18C89D2E" w14:textId="77777777" w:rsidTr="00C6561A">
        <w:trPr>
          <w:cantSplit/>
          <w:trHeight w:val="1095"/>
          <w:jc w:val="center"/>
        </w:trPr>
        <w:tc>
          <w:tcPr>
            <w:tcW w:w="1348" w:type="pct"/>
            <w:vMerge/>
            <w:shd w:val="clear" w:color="auto" w:fill="auto"/>
            <w:vAlign w:val="center"/>
          </w:tcPr>
          <w:p w14:paraId="7A1A1E0A" w14:textId="77777777" w:rsidR="00C6561A" w:rsidRPr="000752CC" w:rsidRDefault="00C6561A" w:rsidP="000752CC">
            <w:pPr>
              <w:spacing w:after="0" w:line="240" w:lineRule="auto"/>
              <w:rPr>
                <w:rFonts w:ascii="Times New Roman" w:eastAsia="Calibri" w:hAnsi="Times New Roman" w:cs="Times New Roman"/>
              </w:rPr>
            </w:pPr>
          </w:p>
        </w:tc>
        <w:tc>
          <w:tcPr>
            <w:tcW w:w="3652" w:type="pct"/>
            <w:vMerge/>
          </w:tcPr>
          <w:p w14:paraId="56FF5DE4" w14:textId="77777777" w:rsidR="00C6561A" w:rsidRPr="000752CC" w:rsidRDefault="00C6561A" w:rsidP="000752CC">
            <w:pPr>
              <w:spacing w:after="0" w:line="240" w:lineRule="auto"/>
              <w:rPr>
                <w:rFonts w:ascii="Times New Roman" w:eastAsia="Calibri" w:hAnsi="Times New Roman" w:cs="Times New Roman"/>
              </w:rPr>
            </w:pPr>
          </w:p>
        </w:tc>
      </w:tr>
      <w:tr w:rsidR="00C6561A" w:rsidRPr="000752CC" w14:paraId="2894E671" w14:textId="77777777" w:rsidTr="00C6561A">
        <w:trPr>
          <w:cantSplit/>
          <w:trHeight w:val="320"/>
          <w:jc w:val="center"/>
        </w:trPr>
        <w:tc>
          <w:tcPr>
            <w:tcW w:w="1348" w:type="pct"/>
          </w:tcPr>
          <w:p w14:paraId="6342AF7F" w14:textId="77777777" w:rsidR="00C6561A" w:rsidRPr="000752CC" w:rsidRDefault="00C6561A" w:rsidP="000752CC">
            <w:pPr>
              <w:spacing w:after="0" w:line="240" w:lineRule="auto"/>
              <w:jc w:val="center"/>
              <w:rPr>
                <w:rFonts w:ascii="Times New Roman" w:eastAsia="Calibri" w:hAnsi="Times New Roman" w:cs="Times New Roman"/>
                <w:b/>
              </w:rPr>
            </w:pPr>
            <w:r w:rsidRPr="000752CC">
              <w:rPr>
                <w:rFonts w:ascii="Times New Roman" w:eastAsia="Calibri" w:hAnsi="Times New Roman" w:cs="Times New Roman"/>
                <w:b/>
              </w:rPr>
              <w:t>1</w:t>
            </w:r>
          </w:p>
        </w:tc>
        <w:tc>
          <w:tcPr>
            <w:tcW w:w="3652" w:type="pct"/>
          </w:tcPr>
          <w:p w14:paraId="10538769" w14:textId="77777777" w:rsidR="00C6561A" w:rsidRPr="000752CC" w:rsidRDefault="00C6561A" w:rsidP="000752CC">
            <w:pPr>
              <w:spacing w:after="0" w:line="240" w:lineRule="auto"/>
              <w:jc w:val="center"/>
              <w:rPr>
                <w:rFonts w:ascii="Times New Roman" w:eastAsia="Calibri" w:hAnsi="Times New Roman" w:cs="Times New Roman"/>
                <w:b/>
              </w:rPr>
            </w:pPr>
            <w:r w:rsidRPr="000752CC">
              <w:rPr>
                <w:rFonts w:ascii="Times New Roman" w:eastAsia="Calibri" w:hAnsi="Times New Roman" w:cs="Times New Roman"/>
                <w:b/>
              </w:rPr>
              <w:t>2</w:t>
            </w:r>
          </w:p>
        </w:tc>
      </w:tr>
      <w:tr w:rsidR="00C6561A" w:rsidRPr="000752CC" w14:paraId="2095CE3D" w14:textId="77777777" w:rsidTr="00C6561A">
        <w:trPr>
          <w:cantSplit/>
          <w:trHeight w:val="70"/>
          <w:jc w:val="center"/>
        </w:trPr>
        <w:tc>
          <w:tcPr>
            <w:tcW w:w="5000" w:type="pct"/>
            <w:gridSpan w:val="2"/>
            <w:vAlign w:val="center"/>
          </w:tcPr>
          <w:p w14:paraId="73593971" w14:textId="73047286" w:rsidR="00C6561A" w:rsidRPr="000752CC" w:rsidRDefault="00C6561A" w:rsidP="000752CC">
            <w:pPr>
              <w:spacing w:after="0" w:line="240" w:lineRule="auto"/>
              <w:rPr>
                <w:rFonts w:ascii="Times New Roman" w:eastAsia="Calibri" w:hAnsi="Times New Roman" w:cs="Times New Roman"/>
                <w:i/>
              </w:rPr>
            </w:pPr>
            <w:r w:rsidRPr="000752CC">
              <w:rPr>
                <w:rFonts w:ascii="Times New Roman" w:eastAsia="Calibri" w:hAnsi="Times New Roman" w:cs="Times New Roman"/>
                <w:b/>
              </w:rPr>
              <w:t>Раздел 1. Основы материаловедения</w:t>
            </w:r>
            <w:r>
              <w:rPr>
                <w:rFonts w:ascii="Times New Roman" w:eastAsia="Calibri" w:hAnsi="Times New Roman" w:cs="Times New Roman"/>
                <w:b/>
              </w:rPr>
              <w:t xml:space="preserve"> (48 часов)</w:t>
            </w:r>
          </w:p>
        </w:tc>
      </w:tr>
      <w:tr w:rsidR="00C6561A" w:rsidRPr="000752CC" w14:paraId="4046C36C" w14:textId="77777777" w:rsidTr="00C6561A">
        <w:trPr>
          <w:cantSplit/>
          <w:trHeight w:val="320"/>
          <w:jc w:val="center"/>
        </w:trPr>
        <w:tc>
          <w:tcPr>
            <w:tcW w:w="1348" w:type="pct"/>
            <w:vMerge w:val="restart"/>
          </w:tcPr>
          <w:p w14:paraId="2E15C4B7" w14:textId="77777777" w:rsidR="00C6561A" w:rsidRPr="000752CC" w:rsidRDefault="00C6561A" w:rsidP="000752CC">
            <w:pPr>
              <w:spacing w:after="0" w:line="240" w:lineRule="auto"/>
              <w:rPr>
                <w:rFonts w:ascii="Times New Roman" w:eastAsia="Calibri" w:hAnsi="Times New Roman" w:cs="Times New Roman"/>
                <w:i/>
              </w:rPr>
            </w:pPr>
            <w:r w:rsidRPr="000752CC">
              <w:rPr>
                <w:rFonts w:ascii="Times New Roman" w:eastAsia="Calibri" w:hAnsi="Times New Roman" w:cs="Times New Roman"/>
              </w:rPr>
              <w:t xml:space="preserve">Тема 1.1. Кристаллическое строение металлов и методы исследования </w:t>
            </w:r>
            <w:proofErr w:type="gramStart"/>
            <w:r w:rsidRPr="000752CC">
              <w:rPr>
                <w:rFonts w:ascii="Times New Roman" w:eastAsia="Calibri" w:hAnsi="Times New Roman" w:cs="Times New Roman"/>
              </w:rPr>
              <w:t>строения..</w:t>
            </w:r>
            <w:proofErr w:type="gramEnd"/>
          </w:p>
        </w:tc>
        <w:tc>
          <w:tcPr>
            <w:tcW w:w="3652" w:type="pct"/>
          </w:tcPr>
          <w:p w14:paraId="1428700F"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 xml:space="preserve">Содержание </w:t>
            </w:r>
          </w:p>
        </w:tc>
      </w:tr>
      <w:tr w:rsidR="00C6561A" w:rsidRPr="000752CC" w14:paraId="6934C7CD" w14:textId="77777777" w:rsidTr="00C6561A">
        <w:trPr>
          <w:cantSplit/>
          <w:trHeight w:val="822"/>
          <w:jc w:val="center"/>
        </w:trPr>
        <w:tc>
          <w:tcPr>
            <w:tcW w:w="1348" w:type="pct"/>
            <w:vMerge/>
          </w:tcPr>
          <w:p w14:paraId="75C3E816"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77AB9CBC"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1. Цели и задачи. Взаимосвязь с другими предметами. Роль материаловедения. Основные типы кристаллических решеток, их характеристики. Анизотропия. </w:t>
            </w:r>
          </w:p>
          <w:p w14:paraId="0DA8C52C"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Полиморфные превращения. Дефекты строения, влияние на свойства.</w:t>
            </w:r>
          </w:p>
        </w:tc>
      </w:tr>
      <w:tr w:rsidR="00C6561A" w:rsidRPr="000752CC" w14:paraId="0C5562E0" w14:textId="77777777" w:rsidTr="00C6561A">
        <w:trPr>
          <w:cantSplit/>
          <w:jc w:val="center"/>
        </w:trPr>
        <w:tc>
          <w:tcPr>
            <w:tcW w:w="1348" w:type="pct"/>
            <w:vMerge/>
          </w:tcPr>
          <w:p w14:paraId="28E1E9E7"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7DD70201"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В том числе практических занятий и лабораторных работ</w:t>
            </w:r>
          </w:p>
        </w:tc>
      </w:tr>
      <w:tr w:rsidR="00C6561A" w:rsidRPr="000752CC" w14:paraId="4B0F4CCC" w14:textId="77777777" w:rsidTr="00C6561A">
        <w:trPr>
          <w:cantSplit/>
          <w:trHeight w:val="822"/>
          <w:jc w:val="center"/>
        </w:trPr>
        <w:tc>
          <w:tcPr>
            <w:tcW w:w="1348" w:type="pct"/>
            <w:vMerge/>
          </w:tcPr>
          <w:p w14:paraId="42BEEA3D"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312D0F36"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Практическая работа №1</w:t>
            </w:r>
          </w:p>
          <w:p w14:paraId="28AD576C"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Металлографический исследовательский микроскоп. </w:t>
            </w:r>
          </w:p>
          <w:p w14:paraId="1CFF84AE"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Изучение устройства и принципа работ). Микроскопический и макроскопический анализ. Понятие о электронной микроскопии</w:t>
            </w:r>
          </w:p>
        </w:tc>
      </w:tr>
      <w:tr w:rsidR="00C6561A" w:rsidRPr="000752CC" w14:paraId="4178F20E" w14:textId="77777777" w:rsidTr="00C6561A">
        <w:trPr>
          <w:cantSplit/>
          <w:trHeight w:val="320"/>
          <w:jc w:val="center"/>
        </w:trPr>
        <w:tc>
          <w:tcPr>
            <w:tcW w:w="1348" w:type="pct"/>
            <w:vMerge w:val="restart"/>
          </w:tcPr>
          <w:p w14:paraId="2501FD63"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Тема 1.2. Механические свойства материалов</w:t>
            </w:r>
          </w:p>
        </w:tc>
        <w:tc>
          <w:tcPr>
            <w:tcW w:w="3652" w:type="pct"/>
          </w:tcPr>
          <w:p w14:paraId="5862792F"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 xml:space="preserve">Содержание </w:t>
            </w:r>
          </w:p>
        </w:tc>
      </w:tr>
      <w:tr w:rsidR="00C6561A" w:rsidRPr="000752CC" w14:paraId="4E0430A3" w14:textId="77777777" w:rsidTr="00C6561A">
        <w:trPr>
          <w:cantSplit/>
          <w:trHeight w:val="320"/>
          <w:jc w:val="center"/>
        </w:trPr>
        <w:tc>
          <w:tcPr>
            <w:tcW w:w="1348" w:type="pct"/>
            <w:vMerge/>
          </w:tcPr>
          <w:p w14:paraId="57EAEB29"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6A4C6932"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 1. Напряжения: разновидности, причины возникновения. Деформация: механизмы, разновидности.</w:t>
            </w:r>
          </w:p>
        </w:tc>
      </w:tr>
      <w:tr w:rsidR="00C6561A" w:rsidRPr="000752CC" w14:paraId="0B80EE37" w14:textId="77777777" w:rsidTr="00C6561A">
        <w:trPr>
          <w:cantSplit/>
          <w:trHeight w:val="320"/>
          <w:jc w:val="center"/>
        </w:trPr>
        <w:tc>
          <w:tcPr>
            <w:tcW w:w="1348" w:type="pct"/>
            <w:vMerge/>
          </w:tcPr>
          <w:p w14:paraId="11CAC8BD"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2B83C73D"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В том числе практических занятий и лабораторных работ</w:t>
            </w:r>
          </w:p>
        </w:tc>
      </w:tr>
      <w:tr w:rsidR="00C6561A" w:rsidRPr="000752CC" w14:paraId="426A2588" w14:textId="77777777" w:rsidTr="00C6561A">
        <w:trPr>
          <w:cantSplit/>
          <w:trHeight w:val="320"/>
          <w:jc w:val="center"/>
        </w:trPr>
        <w:tc>
          <w:tcPr>
            <w:tcW w:w="1348" w:type="pct"/>
            <w:vMerge/>
          </w:tcPr>
          <w:p w14:paraId="6C3F62E2" w14:textId="77777777" w:rsidR="00C6561A" w:rsidRPr="000752CC" w:rsidRDefault="00C6561A" w:rsidP="000752CC">
            <w:pPr>
              <w:spacing w:after="0" w:line="240" w:lineRule="auto"/>
              <w:rPr>
                <w:rFonts w:ascii="Times New Roman" w:eastAsia="Calibri" w:hAnsi="Times New Roman" w:cs="Times New Roman"/>
              </w:rPr>
            </w:pPr>
          </w:p>
        </w:tc>
        <w:tc>
          <w:tcPr>
            <w:tcW w:w="3652" w:type="pct"/>
            <w:shd w:val="clear" w:color="auto" w:fill="FFFFFF"/>
          </w:tcPr>
          <w:p w14:paraId="56C16D10" w14:textId="77777777" w:rsidR="00C6561A" w:rsidRPr="000752CC" w:rsidRDefault="00C6561A" w:rsidP="000752CC">
            <w:pPr>
              <w:spacing w:after="0" w:line="240" w:lineRule="auto"/>
              <w:jc w:val="both"/>
              <w:rPr>
                <w:rFonts w:ascii="Times New Roman" w:eastAsia="Calibri" w:hAnsi="Times New Roman" w:cs="Times New Roman"/>
              </w:rPr>
            </w:pPr>
            <w:r w:rsidRPr="000752CC">
              <w:rPr>
                <w:rFonts w:ascii="Times New Roman" w:eastAsia="Calibri" w:hAnsi="Times New Roman" w:cs="Times New Roman"/>
              </w:rPr>
              <w:t>Практическая работа № 2 Определение основных механических характеристик: прочности и пластичности при испытании на одноосное растяжение; твердости методом Бринелля</w:t>
            </w:r>
            <w:r w:rsidRPr="000752CC">
              <w:rPr>
                <w:rFonts w:ascii="Calibri" w:eastAsia="Calibri" w:hAnsi="Calibri" w:cs="Times New Roman"/>
              </w:rPr>
              <w:t xml:space="preserve"> </w:t>
            </w:r>
            <w:r w:rsidRPr="000752CC">
              <w:rPr>
                <w:rFonts w:ascii="Times New Roman" w:eastAsia="Calibri" w:hAnsi="Times New Roman" w:cs="Times New Roman"/>
              </w:rPr>
              <w:t xml:space="preserve">ударной вязкости. </w:t>
            </w:r>
          </w:p>
          <w:p w14:paraId="5581ED7B" w14:textId="77777777" w:rsidR="00C6561A" w:rsidRPr="000752CC" w:rsidRDefault="00C6561A" w:rsidP="000752CC">
            <w:pPr>
              <w:spacing w:after="0" w:line="240" w:lineRule="auto"/>
              <w:jc w:val="both"/>
              <w:rPr>
                <w:rFonts w:ascii="Times New Roman" w:eastAsia="Calibri" w:hAnsi="Times New Roman" w:cs="Times New Roman"/>
              </w:rPr>
            </w:pPr>
          </w:p>
        </w:tc>
      </w:tr>
      <w:tr w:rsidR="00C6561A" w:rsidRPr="000752CC" w14:paraId="7CB0E65B" w14:textId="77777777" w:rsidTr="00C6561A">
        <w:trPr>
          <w:cantSplit/>
          <w:trHeight w:val="320"/>
          <w:jc w:val="center"/>
        </w:trPr>
        <w:tc>
          <w:tcPr>
            <w:tcW w:w="1348" w:type="pct"/>
            <w:vMerge/>
          </w:tcPr>
          <w:p w14:paraId="7D2EB60F"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040B4D9F"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
              </w:rPr>
              <w:t>Самостоятельная работа обучающегося</w:t>
            </w:r>
          </w:p>
        </w:tc>
      </w:tr>
      <w:tr w:rsidR="00C6561A" w:rsidRPr="000752CC" w14:paraId="5EC8011C" w14:textId="77777777" w:rsidTr="00C6561A">
        <w:trPr>
          <w:cantSplit/>
          <w:trHeight w:val="232"/>
          <w:jc w:val="center"/>
        </w:trPr>
        <w:tc>
          <w:tcPr>
            <w:tcW w:w="1348" w:type="pct"/>
            <w:vMerge w:val="restart"/>
          </w:tcPr>
          <w:p w14:paraId="29823C47" w14:textId="77777777" w:rsidR="00C6561A" w:rsidRPr="000752CC" w:rsidRDefault="00C6561A" w:rsidP="000752CC">
            <w:pPr>
              <w:spacing w:after="0" w:line="240" w:lineRule="auto"/>
              <w:rPr>
                <w:rFonts w:ascii="Times New Roman" w:eastAsia="Calibri" w:hAnsi="Times New Roman" w:cs="Times New Roman"/>
              </w:rPr>
            </w:pPr>
          </w:p>
          <w:p w14:paraId="044F3628" w14:textId="77777777" w:rsidR="00C6561A" w:rsidRPr="000752CC" w:rsidRDefault="00C6561A" w:rsidP="000752CC">
            <w:pPr>
              <w:spacing w:after="0" w:line="240" w:lineRule="auto"/>
              <w:rPr>
                <w:rFonts w:ascii="Times New Roman" w:eastAsia="Calibri" w:hAnsi="Times New Roman" w:cs="Times New Roman"/>
              </w:rPr>
            </w:pPr>
          </w:p>
          <w:p w14:paraId="6DDD3F25"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Тема 1.3. Кристаллизация металлов и сплавов.</w:t>
            </w:r>
          </w:p>
          <w:p w14:paraId="5BCC6B7F"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Виды взаимодействия компонентов</w:t>
            </w:r>
          </w:p>
        </w:tc>
        <w:tc>
          <w:tcPr>
            <w:tcW w:w="3652" w:type="pct"/>
          </w:tcPr>
          <w:p w14:paraId="4C44C71F"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 xml:space="preserve">Содержание </w:t>
            </w:r>
          </w:p>
        </w:tc>
      </w:tr>
      <w:tr w:rsidR="00C6561A" w:rsidRPr="000752CC" w14:paraId="5C7A3193" w14:textId="77777777" w:rsidTr="00C6561A">
        <w:trPr>
          <w:cantSplit/>
          <w:trHeight w:val="232"/>
          <w:jc w:val="center"/>
        </w:trPr>
        <w:tc>
          <w:tcPr>
            <w:tcW w:w="1348" w:type="pct"/>
            <w:vMerge/>
            <w:vAlign w:val="center"/>
          </w:tcPr>
          <w:p w14:paraId="39DF6D0F"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4B67A2C7"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1. Кристаллизация металлов и сплавов. Дендритная кристаллизация. Форма кристаллов и строение слитков.</w:t>
            </w:r>
          </w:p>
          <w:p w14:paraId="61DC8D53"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Понятие о сплавах. Характеристика механической смеси, твердых растворов, химического соединения.</w:t>
            </w:r>
          </w:p>
        </w:tc>
      </w:tr>
      <w:tr w:rsidR="00C6561A" w:rsidRPr="000752CC" w14:paraId="4140385A" w14:textId="77777777" w:rsidTr="00C6561A">
        <w:trPr>
          <w:cantSplit/>
          <w:trHeight w:val="232"/>
          <w:jc w:val="center"/>
        </w:trPr>
        <w:tc>
          <w:tcPr>
            <w:tcW w:w="1348" w:type="pct"/>
            <w:vMerge/>
            <w:vAlign w:val="center"/>
          </w:tcPr>
          <w:p w14:paraId="56CCB043"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0592EEB5"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В том числе практических занятий и лабораторных работ</w:t>
            </w:r>
          </w:p>
        </w:tc>
      </w:tr>
      <w:tr w:rsidR="00C6561A" w:rsidRPr="000752CC" w14:paraId="62A4BCCD" w14:textId="77777777" w:rsidTr="00C6561A">
        <w:trPr>
          <w:cantSplit/>
          <w:trHeight w:val="248"/>
          <w:jc w:val="center"/>
        </w:trPr>
        <w:tc>
          <w:tcPr>
            <w:tcW w:w="1348" w:type="pct"/>
            <w:vMerge/>
            <w:vAlign w:val="center"/>
          </w:tcPr>
          <w:p w14:paraId="57BEBABF"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4B0F1A5C"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Практическая работа №3 Изучение процесса кристаллизации.</w:t>
            </w:r>
          </w:p>
        </w:tc>
      </w:tr>
      <w:tr w:rsidR="00C6561A" w:rsidRPr="000752CC" w14:paraId="7C6B2EDD" w14:textId="77777777" w:rsidTr="00C6561A">
        <w:trPr>
          <w:cantSplit/>
          <w:trHeight w:val="232"/>
          <w:jc w:val="center"/>
        </w:trPr>
        <w:tc>
          <w:tcPr>
            <w:tcW w:w="1348" w:type="pct"/>
            <w:vMerge w:val="restart"/>
          </w:tcPr>
          <w:p w14:paraId="64EBE01C" w14:textId="77777777" w:rsidR="00C6561A" w:rsidRPr="000752CC" w:rsidRDefault="00C6561A" w:rsidP="00091AF9">
            <w:pPr>
              <w:spacing w:after="0" w:line="240" w:lineRule="auto"/>
              <w:rPr>
                <w:rFonts w:ascii="Times New Roman" w:eastAsia="Calibri" w:hAnsi="Times New Roman" w:cs="Times New Roman"/>
              </w:rPr>
            </w:pPr>
            <w:r w:rsidRPr="000752CC">
              <w:rPr>
                <w:rFonts w:ascii="Times New Roman" w:eastAsia="Calibri" w:hAnsi="Times New Roman" w:cs="Times New Roman"/>
              </w:rPr>
              <w:t>Тема 1.4.  Диаграммы состояния двойных сплавов</w:t>
            </w:r>
          </w:p>
        </w:tc>
        <w:tc>
          <w:tcPr>
            <w:tcW w:w="3652" w:type="pct"/>
          </w:tcPr>
          <w:p w14:paraId="480171A1"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 xml:space="preserve">Содержание </w:t>
            </w:r>
          </w:p>
        </w:tc>
      </w:tr>
      <w:tr w:rsidR="00C6561A" w:rsidRPr="000752CC" w14:paraId="073E14CA" w14:textId="77777777" w:rsidTr="00C6561A">
        <w:trPr>
          <w:jc w:val="center"/>
        </w:trPr>
        <w:tc>
          <w:tcPr>
            <w:tcW w:w="1348" w:type="pct"/>
            <w:vMerge/>
          </w:tcPr>
          <w:p w14:paraId="36F1CAD3" w14:textId="77777777" w:rsidR="00C6561A" w:rsidRPr="000752CC" w:rsidRDefault="00C6561A" w:rsidP="00091AF9">
            <w:pPr>
              <w:spacing w:after="0" w:line="240" w:lineRule="auto"/>
              <w:rPr>
                <w:rFonts w:ascii="Times New Roman" w:eastAsia="Calibri" w:hAnsi="Times New Roman" w:cs="Times New Roman"/>
                <w:i/>
                <w:color w:val="FF0000"/>
              </w:rPr>
            </w:pPr>
          </w:p>
        </w:tc>
        <w:tc>
          <w:tcPr>
            <w:tcW w:w="3652" w:type="pct"/>
          </w:tcPr>
          <w:p w14:paraId="74FEC1E9"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 1. Основные равновесные диаграммы состояния двойных сплавов. Механические свойства сплавов в равновесном состоянии. Методы анализа диаграмм состояния сплавов Взаимосвязь между типом диаграммы и механическими свойствами.</w:t>
            </w:r>
          </w:p>
        </w:tc>
      </w:tr>
      <w:tr w:rsidR="00C6561A" w:rsidRPr="000752CC" w14:paraId="455A21FC" w14:textId="77777777" w:rsidTr="00C6561A">
        <w:trPr>
          <w:cantSplit/>
          <w:trHeight w:val="232"/>
          <w:jc w:val="center"/>
        </w:trPr>
        <w:tc>
          <w:tcPr>
            <w:tcW w:w="1348" w:type="pct"/>
            <w:vMerge/>
          </w:tcPr>
          <w:p w14:paraId="73B04AA4" w14:textId="77777777" w:rsidR="00C6561A" w:rsidRPr="000752CC" w:rsidRDefault="00C6561A" w:rsidP="00091AF9">
            <w:pPr>
              <w:spacing w:after="0" w:line="240" w:lineRule="auto"/>
              <w:rPr>
                <w:rFonts w:ascii="Times New Roman" w:eastAsia="Calibri" w:hAnsi="Times New Roman" w:cs="Times New Roman"/>
                <w:i/>
                <w:color w:val="FF0000"/>
              </w:rPr>
            </w:pPr>
          </w:p>
        </w:tc>
        <w:tc>
          <w:tcPr>
            <w:tcW w:w="3652" w:type="pct"/>
          </w:tcPr>
          <w:p w14:paraId="4D2C7DCC"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В том числе практических занятий и лабораторных работ</w:t>
            </w:r>
          </w:p>
        </w:tc>
      </w:tr>
      <w:tr w:rsidR="00C6561A" w:rsidRPr="000752CC" w14:paraId="436101A8" w14:textId="77777777" w:rsidTr="00C6561A">
        <w:trPr>
          <w:cantSplit/>
          <w:trHeight w:val="232"/>
          <w:jc w:val="center"/>
        </w:trPr>
        <w:tc>
          <w:tcPr>
            <w:tcW w:w="1348" w:type="pct"/>
            <w:vMerge/>
          </w:tcPr>
          <w:p w14:paraId="2DD693DE" w14:textId="77777777" w:rsidR="00C6561A" w:rsidRPr="000752CC" w:rsidRDefault="00C6561A" w:rsidP="00091AF9">
            <w:pPr>
              <w:spacing w:after="0" w:line="240" w:lineRule="auto"/>
              <w:rPr>
                <w:rFonts w:ascii="Times New Roman" w:eastAsia="Calibri" w:hAnsi="Times New Roman" w:cs="Times New Roman"/>
                <w:i/>
                <w:color w:val="FF0000"/>
              </w:rPr>
            </w:pPr>
          </w:p>
        </w:tc>
        <w:tc>
          <w:tcPr>
            <w:tcW w:w="3652" w:type="pct"/>
            <w:shd w:val="clear" w:color="auto" w:fill="FFFFFF"/>
          </w:tcPr>
          <w:p w14:paraId="1BF384E4" w14:textId="77777777" w:rsidR="00C6561A" w:rsidRPr="000752CC" w:rsidRDefault="00C6561A" w:rsidP="000752CC">
            <w:pPr>
              <w:shd w:val="clear" w:color="auto" w:fill="FFFFFF"/>
              <w:spacing w:after="0" w:line="240" w:lineRule="auto"/>
              <w:jc w:val="both"/>
              <w:rPr>
                <w:rFonts w:ascii="Times New Roman" w:eastAsia="Calibri" w:hAnsi="Times New Roman" w:cs="Times New Roman"/>
                <w:color w:val="000000"/>
                <w:spacing w:val="-1"/>
              </w:rPr>
            </w:pPr>
            <w:r w:rsidRPr="000752CC">
              <w:rPr>
                <w:rFonts w:ascii="Times New Roman" w:eastAsia="Calibri" w:hAnsi="Times New Roman" w:cs="Times New Roman"/>
                <w:color w:val="000000"/>
                <w:spacing w:val="-1"/>
              </w:rPr>
              <w:t>Практическая работа №4</w:t>
            </w:r>
          </w:p>
          <w:p w14:paraId="683DDF1D" w14:textId="77777777" w:rsidR="00C6561A" w:rsidRPr="000752CC" w:rsidRDefault="00C6561A" w:rsidP="000752CC">
            <w:pPr>
              <w:shd w:val="clear" w:color="auto" w:fill="FFFFFF"/>
              <w:spacing w:after="0" w:line="240" w:lineRule="auto"/>
              <w:jc w:val="both"/>
              <w:rPr>
                <w:rFonts w:ascii="Times New Roman" w:eastAsia="Calibri" w:hAnsi="Times New Roman" w:cs="Times New Roman"/>
                <w:color w:val="000000"/>
                <w:spacing w:val="-1"/>
              </w:rPr>
            </w:pPr>
            <w:r w:rsidRPr="000752CC">
              <w:rPr>
                <w:rFonts w:ascii="Times New Roman" w:eastAsia="Calibri" w:hAnsi="Times New Roman" w:cs="Times New Roman"/>
                <w:color w:val="000000"/>
                <w:spacing w:val="-1"/>
              </w:rPr>
              <w:t xml:space="preserve">Определение степени свободы сплавов по диаграмме состояния </w:t>
            </w:r>
          </w:p>
          <w:p w14:paraId="28A555E5" w14:textId="77777777" w:rsidR="00C6561A" w:rsidRPr="000752CC" w:rsidRDefault="00C6561A" w:rsidP="000752CC">
            <w:pPr>
              <w:shd w:val="clear" w:color="auto" w:fill="FFFFFF"/>
              <w:spacing w:after="0" w:line="240" w:lineRule="auto"/>
              <w:jc w:val="both"/>
              <w:rPr>
                <w:rFonts w:ascii="Times New Roman" w:eastAsia="Calibri" w:hAnsi="Times New Roman" w:cs="Times New Roman"/>
                <w:color w:val="000000"/>
                <w:spacing w:val="-1"/>
              </w:rPr>
            </w:pPr>
            <w:r w:rsidRPr="000752CC">
              <w:rPr>
                <w:rFonts w:ascii="Times New Roman" w:eastAsia="Calibri" w:hAnsi="Times New Roman" w:cs="Times New Roman"/>
                <w:color w:val="000000"/>
                <w:spacing w:val="-1"/>
              </w:rPr>
              <w:t>Определение количественного соотношения структурных составляющих сплавов по диаграмме состояния</w:t>
            </w:r>
          </w:p>
        </w:tc>
      </w:tr>
      <w:tr w:rsidR="00C6561A" w:rsidRPr="000752CC" w14:paraId="37A847D8" w14:textId="77777777" w:rsidTr="00C6561A">
        <w:trPr>
          <w:cantSplit/>
          <w:trHeight w:val="232"/>
          <w:jc w:val="center"/>
        </w:trPr>
        <w:tc>
          <w:tcPr>
            <w:tcW w:w="1348" w:type="pct"/>
            <w:vMerge w:val="restart"/>
          </w:tcPr>
          <w:p w14:paraId="7B8956E8" w14:textId="77777777" w:rsidR="00C6561A" w:rsidRPr="000752CC" w:rsidRDefault="00C6561A" w:rsidP="00091AF9">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Тема 1.5.  </w:t>
            </w:r>
          </w:p>
          <w:p w14:paraId="5ED7EA0E" w14:textId="77777777" w:rsidR="00C6561A" w:rsidRPr="000752CC" w:rsidRDefault="00C6561A" w:rsidP="00091AF9">
            <w:pPr>
              <w:spacing w:after="0" w:line="240" w:lineRule="auto"/>
              <w:rPr>
                <w:rFonts w:ascii="Times New Roman" w:eastAsia="Calibri" w:hAnsi="Times New Roman" w:cs="Times New Roman"/>
                <w:i/>
                <w:color w:val="FF0000"/>
              </w:rPr>
            </w:pPr>
            <w:r w:rsidRPr="000752CC">
              <w:rPr>
                <w:rFonts w:ascii="Times New Roman" w:eastAsia="Calibri" w:hAnsi="Times New Roman" w:cs="Times New Roman"/>
              </w:rPr>
              <w:t>Диаграмма состояния железо-углерод</w:t>
            </w:r>
          </w:p>
        </w:tc>
        <w:tc>
          <w:tcPr>
            <w:tcW w:w="3652" w:type="pct"/>
          </w:tcPr>
          <w:p w14:paraId="1C3B0AF5"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Содержание</w:t>
            </w:r>
          </w:p>
        </w:tc>
      </w:tr>
      <w:tr w:rsidR="00C6561A" w:rsidRPr="000752CC" w14:paraId="4401CEB8" w14:textId="77777777" w:rsidTr="00C6561A">
        <w:trPr>
          <w:cantSplit/>
          <w:trHeight w:val="908"/>
          <w:jc w:val="center"/>
        </w:trPr>
        <w:tc>
          <w:tcPr>
            <w:tcW w:w="1348" w:type="pct"/>
            <w:vMerge/>
          </w:tcPr>
          <w:p w14:paraId="4DD8F5AC"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175596E9"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Cs/>
              </w:rPr>
              <w:t>1.</w:t>
            </w:r>
            <w:r w:rsidRPr="000752CC">
              <w:rPr>
                <w:rFonts w:ascii="Calibri" w:eastAsia="Calibri" w:hAnsi="Calibri" w:cs="Times New Roman"/>
              </w:rPr>
              <w:t xml:space="preserve"> </w:t>
            </w:r>
            <w:r w:rsidRPr="000752CC">
              <w:rPr>
                <w:rFonts w:ascii="Times New Roman" w:eastAsia="Calibri" w:hAnsi="Times New Roman" w:cs="Times New Roman"/>
                <w:bCs/>
              </w:rPr>
              <w:t>Критические точки диаграммы, линии диаграммы, области диаграммы. Компоненты и фазы системы. Превращения в сплавах системы: первичная и вторичная кристаллизация. 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C6561A" w:rsidRPr="000752CC" w14:paraId="7C36E32B" w14:textId="77777777" w:rsidTr="00C6561A">
        <w:trPr>
          <w:cantSplit/>
          <w:trHeight w:val="232"/>
          <w:jc w:val="center"/>
        </w:trPr>
        <w:tc>
          <w:tcPr>
            <w:tcW w:w="1348" w:type="pct"/>
            <w:vMerge w:val="restart"/>
          </w:tcPr>
          <w:p w14:paraId="14644DC6"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Тема 1.6. </w:t>
            </w:r>
          </w:p>
          <w:p w14:paraId="6708721B" w14:textId="77777777" w:rsidR="00C6561A" w:rsidRPr="000752CC" w:rsidRDefault="00C6561A" w:rsidP="000752CC">
            <w:pPr>
              <w:spacing w:after="0" w:line="240" w:lineRule="auto"/>
              <w:rPr>
                <w:rFonts w:ascii="Times New Roman" w:eastAsia="Calibri" w:hAnsi="Times New Roman" w:cs="Times New Roman"/>
                <w:i/>
                <w:color w:val="FF0000"/>
              </w:rPr>
            </w:pPr>
            <w:r w:rsidRPr="000752CC">
              <w:rPr>
                <w:rFonts w:ascii="Times New Roman" w:eastAsia="Calibri" w:hAnsi="Times New Roman" w:cs="Times New Roman"/>
              </w:rPr>
              <w:t>Стали.</w:t>
            </w:r>
          </w:p>
        </w:tc>
        <w:tc>
          <w:tcPr>
            <w:tcW w:w="3652" w:type="pct"/>
          </w:tcPr>
          <w:p w14:paraId="4A0E5318"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Содержание</w:t>
            </w:r>
          </w:p>
        </w:tc>
      </w:tr>
      <w:tr w:rsidR="00C6561A" w:rsidRPr="000752CC" w14:paraId="0ECC2518" w14:textId="77777777" w:rsidTr="00C6561A">
        <w:trPr>
          <w:jc w:val="center"/>
        </w:trPr>
        <w:tc>
          <w:tcPr>
            <w:tcW w:w="1348" w:type="pct"/>
            <w:vMerge/>
          </w:tcPr>
          <w:p w14:paraId="60B5D232" w14:textId="77777777" w:rsidR="00C6561A" w:rsidRPr="000752CC" w:rsidRDefault="00C6561A" w:rsidP="000752CC">
            <w:pPr>
              <w:spacing w:after="0" w:line="240" w:lineRule="auto"/>
              <w:rPr>
                <w:rFonts w:ascii="Times New Roman" w:eastAsia="Calibri" w:hAnsi="Times New Roman" w:cs="Times New Roman"/>
                <w:i/>
                <w:color w:val="FF0000"/>
              </w:rPr>
            </w:pPr>
          </w:p>
        </w:tc>
        <w:tc>
          <w:tcPr>
            <w:tcW w:w="3652" w:type="pct"/>
          </w:tcPr>
          <w:p w14:paraId="3A4D9F75" w14:textId="77777777" w:rsidR="00C6561A" w:rsidRPr="000752CC" w:rsidRDefault="00C6561A" w:rsidP="000752CC">
            <w:pPr>
              <w:spacing w:after="0" w:line="240" w:lineRule="auto"/>
              <w:jc w:val="both"/>
              <w:rPr>
                <w:rFonts w:ascii="Times New Roman" w:eastAsia="Calibri" w:hAnsi="Times New Roman" w:cs="Times New Roman"/>
                <w:bCs/>
              </w:rPr>
            </w:pPr>
            <w:r w:rsidRPr="000752CC">
              <w:rPr>
                <w:rFonts w:ascii="Times New Roman" w:eastAsia="Calibri" w:hAnsi="Times New Roman" w:cs="Times New Roman"/>
                <w:bCs/>
              </w:rPr>
              <w:t>1.</w:t>
            </w:r>
            <w:r w:rsidRPr="000752CC">
              <w:rPr>
                <w:rFonts w:ascii="Calibri" w:eastAsia="Calibri" w:hAnsi="Calibri" w:cs="Times New Roman"/>
              </w:rPr>
              <w:t xml:space="preserve"> </w:t>
            </w:r>
            <w:r w:rsidRPr="000752CC">
              <w:rPr>
                <w:rFonts w:ascii="Times New Roman" w:eastAsia="Calibri" w:hAnsi="Times New Roman" w:cs="Times New Roman"/>
                <w:bCs/>
              </w:rPr>
              <w:t xml:space="preserve">Классификация примесей в них. Влияние углерода и примесей на свойства сталей. </w:t>
            </w:r>
          </w:p>
          <w:p w14:paraId="4EEB166E" w14:textId="77777777" w:rsidR="00C6561A" w:rsidRPr="000752CC" w:rsidRDefault="00C6561A" w:rsidP="000752CC">
            <w:pPr>
              <w:spacing w:after="0" w:line="240" w:lineRule="auto"/>
              <w:jc w:val="both"/>
              <w:rPr>
                <w:rFonts w:ascii="Times New Roman" w:eastAsia="Calibri" w:hAnsi="Times New Roman" w:cs="Times New Roman"/>
              </w:rPr>
            </w:pPr>
            <w:r w:rsidRPr="000752CC">
              <w:rPr>
                <w:rFonts w:ascii="Times New Roman" w:eastAsia="Calibri" w:hAnsi="Times New Roman" w:cs="Times New Roman"/>
                <w:bCs/>
              </w:rPr>
              <w:t>Классификация углеродистых сталей по способу выплавки, раскисления, по качеству, назначению и их структуре в равновесном состоянии. Принцип маркировки углеродистых конструкционных и инструментальных сталей.</w:t>
            </w:r>
          </w:p>
        </w:tc>
      </w:tr>
      <w:tr w:rsidR="00C6561A" w:rsidRPr="000752CC" w14:paraId="33079121" w14:textId="77777777" w:rsidTr="00C6561A">
        <w:trPr>
          <w:cantSplit/>
          <w:trHeight w:val="1791"/>
          <w:jc w:val="center"/>
        </w:trPr>
        <w:tc>
          <w:tcPr>
            <w:tcW w:w="1348" w:type="pct"/>
            <w:vMerge/>
          </w:tcPr>
          <w:p w14:paraId="48B7CF1A" w14:textId="77777777" w:rsidR="00C6561A" w:rsidRPr="000752CC" w:rsidRDefault="00C6561A" w:rsidP="000752CC">
            <w:pPr>
              <w:spacing w:after="0" w:line="240" w:lineRule="auto"/>
              <w:rPr>
                <w:rFonts w:ascii="Times New Roman" w:eastAsia="Calibri" w:hAnsi="Times New Roman" w:cs="Times New Roman"/>
                <w:i/>
                <w:color w:val="FF0000"/>
              </w:rPr>
            </w:pPr>
          </w:p>
        </w:tc>
        <w:tc>
          <w:tcPr>
            <w:tcW w:w="3652" w:type="pct"/>
          </w:tcPr>
          <w:p w14:paraId="4E90F9ED" w14:textId="77777777" w:rsidR="00C6561A" w:rsidRPr="000752CC" w:rsidRDefault="00C6561A" w:rsidP="000752CC">
            <w:pPr>
              <w:spacing w:after="0" w:line="240" w:lineRule="auto"/>
              <w:jc w:val="both"/>
              <w:rPr>
                <w:rFonts w:ascii="Times New Roman" w:eastAsia="Calibri" w:hAnsi="Times New Roman" w:cs="Times New Roman"/>
                <w:bCs/>
              </w:rPr>
            </w:pPr>
            <w:r w:rsidRPr="000752CC">
              <w:rPr>
                <w:rFonts w:ascii="Times New Roman" w:eastAsia="Calibri" w:hAnsi="Times New Roman" w:cs="Times New Roman"/>
                <w:bCs/>
              </w:rPr>
              <w:t>2. Конструкционные углеродистые стали: общие технические требования к ним, их свойства, область применения.</w:t>
            </w:r>
          </w:p>
          <w:p w14:paraId="2AD0DF00" w14:textId="77777777" w:rsidR="00C6561A" w:rsidRPr="000752CC" w:rsidRDefault="00C6561A" w:rsidP="000752CC">
            <w:pPr>
              <w:spacing w:after="0" w:line="240" w:lineRule="auto"/>
              <w:jc w:val="both"/>
              <w:rPr>
                <w:rFonts w:ascii="Times New Roman" w:eastAsia="Calibri" w:hAnsi="Times New Roman" w:cs="Times New Roman"/>
                <w:bCs/>
              </w:rPr>
            </w:pPr>
            <w:r w:rsidRPr="000752CC">
              <w:rPr>
                <w:rFonts w:ascii="Times New Roman" w:eastAsia="Calibri" w:hAnsi="Times New Roman" w:cs="Times New Roman"/>
                <w:bCs/>
              </w:rPr>
              <w:t>3. Углеродистые инструментальные стали: общие технические требования к ним, их свойства, область применения.</w:t>
            </w:r>
          </w:p>
        </w:tc>
      </w:tr>
      <w:tr w:rsidR="00C6561A" w:rsidRPr="000752CC" w14:paraId="1A4E9944" w14:textId="77777777" w:rsidTr="00C6561A">
        <w:trPr>
          <w:cantSplit/>
          <w:trHeight w:val="232"/>
          <w:jc w:val="center"/>
        </w:trPr>
        <w:tc>
          <w:tcPr>
            <w:tcW w:w="1348" w:type="pct"/>
            <w:vMerge/>
          </w:tcPr>
          <w:p w14:paraId="44577A8D" w14:textId="77777777" w:rsidR="00C6561A" w:rsidRPr="000752CC" w:rsidRDefault="00C6561A" w:rsidP="000752CC">
            <w:pPr>
              <w:spacing w:after="0" w:line="240" w:lineRule="auto"/>
              <w:rPr>
                <w:rFonts w:ascii="Times New Roman" w:eastAsia="Calibri" w:hAnsi="Times New Roman" w:cs="Times New Roman"/>
                <w:i/>
                <w:color w:val="FF0000"/>
              </w:rPr>
            </w:pPr>
          </w:p>
        </w:tc>
        <w:tc>
          <w:tcPr>
            <w:tcW w:w="3652" w:type="pct"/>
          </w:tcPr>
          <w:p w14:paraId="6B054BB6" w14:textId="77777777" w:rsidR="00C6561A" w:rsidRPr="000752CC" w:rsidRDefault="00C6561A"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
              </w:rPr>
              <w:t>В том числе практических занятий и лабораторных работ</w:t>
            </w:r>
          </w:p>
        </w:tc>
      </w:tr>
      <w:tr w:rsidR="00C6561A" w:rsidRPr="000752CC" w14:paraId="39D9D44A" w14:textId="77777777" w:rsidTr="00C6561A">
        <w:trPr>
          <w:cantSplit/>
          <w:trHeight w:val="560"/>
          <w:jc w:val="center"/>
        </w:trPr>
        <w:tc>
          <w:tcPr>
            <w:tcW w:w="1348" w:type="pct"/>
            <w:vMerge/>
          </w:tcPr>
          <w:p w14:paraId="545A841E" w14:textId="77777777" w:rsidR="00C6561A" w:rsidRPr="000752CC" w:rsidRDefault="00C6561A" w:rsidP="000752CC">
            <w:pPr>
              <w:spacing w:after="0" w:line="240" w:lineRule="auto"/>
              <w:rPr>
                <w:rFonts w:ascii="Times New Roman" w:eastAsia="Calibri" w:hAnsi="Times New Roman" w:cs="Times New Roman"/>
                <w:i/>
                <w:color w:val="FF0000"/>
              </w:rPr>
            </w:pPr>
          </w:p>
        </w:tc>
        <w:tc>
          <w:tcPr>
            <w:tcW w:w="3652" w:type="pct"/>
          </w:tcPr>
          <w:p w14:paraId="2F8B5881"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Практическая работа № 5Ознакомление со структурой и свойствами углеродистых сталей</w:t>
            </w:r>
          </w:p>
        </w:tc>
      </w:tr>
      <w:tr w:rsidR="00C6561A" w:rsidRPr="000752CC" w14:paraId="211B90AF" w14:textId="77777777" w:rsidTr="00C6561A">
        <w:trPr>
          <w:cantSplit/>
          <w:trHeight w:val="232"/>
          <w:jc w:val="center"/>
        </w:trPr>
        <w:tc>
          <w:tcPr>
            <w:tcW w:w="1348" w:type="pct"/>
            <w:vMerge w:val="restart"/>
          </w:tcPr>
          <w:p w14:paraId="74B1EEF3"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Тема 1.7. </w:t>
            </w:r>
          </w:p>
          <w:p w14:paraId="6928D8D6" w14:textId="77777777" w:rsidR="00C6561A" w:rsidRPr="000752CC" w:rsidRDefault="00C6561A" w:rsidP="000752CC">
            <w:pPr>
              <w:spacing w:after="0" w:line="240" w:lineRule="auto"/>
              <w:rPr>
                <w:rFonts w:ascii="Times New Roman" w:eastAsia="Calibri" w:hAnsi="Times New Roman" w:cs="Times New Roman"/>
                <w:color w:val="FF0000"/>
              </w:rPr>
            </w:pPr>
            <w:r w:rsidRPr="000752CC">
              <w:rPr>
                <w:rFonts w:ascii="Times New Roman" w:eastAsia="Calibri" w:hAnsi="Times New Roman" w:cs="Times New Roman"/>
              </w:rPr>
              <w:t>Чугуны</w:t>
            </w:r>
          </w:p>
        </w:tc>
        <w:tc>
          <w:tcPr>
            <w:tcW w:w="3652" w:type="pct"/>
          </w:tcPr>
          <w:p w14:paraId="5F136D9F"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Содержание</w:t>
            </w:r>
          </w:p>
        </w:tc>
      </w:tr>
      <w:tr w:rsidR="00C6561A" w:rsidRPr="000752CC" w14:paraId="3BB3BB62" w14:textId="77777777" w:rsidTr="00C6561A">
        <w:trPr>
          <w:jc w:val="center"/>
        </w:trPr>
        <w:tc>
          <w:tcPr>
            <w:tcW w:w="1348" w:type="pct"/>
            <w:vMerge/>
          </w:tcPr>
          <w:p w14:paraId="398A49CA" w14:textId="77777777" w:rsidR="00C6561A" w:rsidRPr="000752CC" w:rsidRDefault="00C6561A" w:rsidP="000752CC">
            <w:pPr>
              <w:spacing w:after="0" w:line="240" w:lineRule="auto"/>
              <w:rPr>
                <w:rFonts w:ascii="Times New Roman" w:eastAsia="Calibri" w:hAnsi="Times New Roman" w:cs="Times New Roman"/>
                <w:i/>
                <w:color w:val="FF0000"/>
              </w:rPr>
            </w:pPr>
          </w:p>
        </w:tc>
        <w:tc>
          <w:tcPr>
            <w:tcW w:w="3652" w:type="pct"/>
          </w:tcPr>
          <w:p w14:paraId="093D976A" w14:textId="77777777" w:rsidR="00C6561A" w:rsidRPr="000752CC" w:rsidRDefault="00C6561A"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1.</w:t>
            </w:r>
            <w:r w:rsidRPr="000752CC">
              <w:rPr>
                <w:rFonts w:ascii="Calibri" w:eastAsia="Calibri" w:hAnsi="Calibri" w:cs="Times New Roman"/>
              </w:rPr>
              <w:t xml:space="preserve"> </w:t>
            </w:r>
            <w:r w:rsidRPr="000752CC">
              <w:rPr>
                <w:rFonts w:ascii="Times New Roman" w:eastAsia="Calibri" w:hAnsi="Times New Roman" w:cs="Times New Roman"/>
                <w:bCs/>
              </w:rPr>
              <w:t xml:space="preserve">Классификация чугунов. Понятие о диаграмме состояния «железо-графит». Влияние графита на свойства чугунов. </w:t>
            </w:r>
          </w:p>
          <w:p w14:paraId="1AE6667F"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Cs/>
              </w:rPr>
              <w:t>Серые, высокопрочные, ковкие чугуны, маркировка их по ГОСТ, свойства, условия получения.</w:t>
            </w:r>
          </w:p>
          <w:p w14:paraId="13F6D754"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Cs/>
              </w:rPr>
              <w:t>2. Антифрикционные и легированные чугуны: ГОСТы, особенности, свойства, область применения.</w:t>
            </w:r>
          </w:p>
        </w:tc>
      </w:tr>
      <w:tr w:rsidR="00C6561A" w:rsidRPr="000752CC" w14:paraId="1F806997" w14:textId="77777777" w:rsidTr="00C6561A">
        <w:trPr>
          <w:cantSplit/>
          <w:trHeight w:val="232"/>
          <w:jc w:val="center"/>
        </w:trPr>
        <w:tc>
          <w:tcPr>
            <w:tcW w:w="1348" w:type="pct"/>
            <w:vMerge w:val="restart"/>
          </w:tcPr>
          <w:p w14:paraId="79286495" w14:textId="77777777" w:rsidR="00C6561A" w:rsidRPr="000752CC" w:rsidRDefault="00C6561A" w:rsidP="000752CC">
            <w:pPr>
              <w:spacing w:after="0" w:line="240" w:lineRule="auto"/>
              <w:rPr>
                <w:rFonts w:ascii="Times New Roman" w:eastAsia="Calibri" w:hAnsi="Times New Roman" w:cs="Times New Roman"/>
                <w:color w:val="FF0000"/>
              </w:rPr>
            </w:pPr>
            <w:r w:rsidRPr="000752CC">
              <w:rPr>
                <w:rFonts w:ascii="Times New Roman" w:eastAsia="Calibri" w:hAnsi="Times New Roman" w:cs="Times New Roman"/>
              </w:rPr>
              <w:t>Тема 1.8. Общие сведения о легированных сталях</w:t>
            </w:r>
          </w:p>
          <w:p w14:paraId="1DA79AFF" w14:textId="77777777" w:rsidR="00C6561A" w:rsidRPr="000752CC" w:rsidRDefault="00C6561A" w:rsidP="000752CC">
            <w:pPr>
              <w:spacing w:after="0" w:line="240" w:lineRule="auto"/>
              <w:rPr>
                <w:rFonts w:ascii="Times New Roman" w:eastAsia="Calibri" w:hAnsi="Times New Roman" w:cs="Times New Roman"/>
                <w:color w:val="FF0000"/>
              </w:rPr>
            </w:pPr>
            <w:r w:rsidRPr="000752CC">
              <w:rPr>
                <w:rFonts w:ascii="Times New Roman" w:eastAsia="Calibri" w:hAnsi="Times New Roman" w:cs="Times New Roman"/>
              </w:rPr>
              <w:t>Легированные конструкционные, инструментальные, стали</w:t>
            </w:r>
          </w:p>
          <w:p w14:paraId="41F1EDA5" w14:textId="77777777" w:rsidR="00C6561A" w:rsidRPr="000752CC" w:rsidRDefault="00C6561A" w:rsidP="000752CC">
            <w:pPr>
              <w:spacing w:after="0" w:line="240" w:lineRule="auto"/>
              <w:rPr>
                <w:rFonts w:ascii="Times New Roman" w:eastAsia="Calibri" w:hAnsi="Times New Roman" w:cs="Times New Roman"/>
                <w:color w:val="FF0000"/>
              </w:rPr>
            </w:pPr>
            <w:r w:rsidRPr="000752CC">
              <w:rPr>
                <w:rFonts w:ascii="Times New Roman" w:eastAsia="Calibri" w:hAnsi="Times New Roman" w:cs="Times New Roman"/>
              </w:rPr>
              <w:t>Тема 1.9 Стали со специальными свойствами</w:t>
            </w:r>
          </w:p>
        </w:tc>
        <w:tc>
          <w:tcPr>
            <w:tcW w:w="3652" w:type="pct"/>
          </w:tcPr>
          <w:p w14:paraId="7936B7F1"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Содержание</w:t>
            </w:r>
          </w:p>
        </w:tc>
      </w:tr>
      <w:tr w:rsidR="00C6561A" w:rsidRPr="000752CC" w14:paraId="2C498502" w14:textId="77777777" w:rsidTr="00C6561A">
        <w:trPr>
          <w:trHeight w:val="20"/>
          <w:jc w:val="center"/>
        </w:trPr>
        <w:tc>
          <w:tcPr>
            <w:tcW w:w="1348" w:type="pct"/>
            <w:vMerge/>
          </w:tcPr>
          <w:p w14:paraId="1C5F99DA" w14:textId="77777777" w:rsidR="00C6561A" w:rsidRPr="000752CC" w:rsidRDefault="00C6561A" w:rsidP="000752CC">
            <w:pPr>
              <w:spacing w:after="0" w:line="240" w:lineRule="auto"/>
              <w:rPr>
                <w:rFonts w:ascii="Times New Roman" w:eastAsia="Calibri" w:hAnsi="Times New Roman" w:cs="Times New Roman"/>
                <w:i/>
                <w:color w:val="FF0000"/>
              </w:rPr>
            </w:pPr>
          </w:p>
        </w:tc>
        <w:tc>
          <w:tcPr>
            <w:tcW w:w="3652" w:type="pct"/>
          </w:tcPr>
          <w:p w14:paraId="1A9E0B6D"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Cs/>
              </w:rPr>
              <w:t>1.</w:t>
            </w:r>
            <w:r w:rsidRPr="000752CC">
              <w:rPr>
                <w:rFonts w:ascii="Calibri" w:eastAsia="Calibri" w:hAnsi="Calibri" w:cs="Times New Roman"/>
              </w:rPr>
              <w:t xml:space="preserve"> </w:t>
            </w:r>
            <w:r w:rsidRPr="000752CC">
              <w:rPr>
                <w:rFonts w:ascii="Times New Roman" w:eastAsia="Calibri" w:hAnsi="Times New Roman" w:cs="Times New Roman"/>
                <w:bCs/>
              </w:rPr>
              <w:t xml:space="preserve">Влияние легирующих элементов на превращения и свойства сталей. Виды взаимодействия легирующих элементов и компонентов сталей. Классификация легированных сталей.  Принцип маркировки легированных сталей Общая характеристика легированных конструкционных сталей. Низколегированные строительные стали. </w:t>
            </w:r>
            <w:proofErr w:type="spellStart"/>
            <w:r w:rsidRPr="000752CC">
              <w:rPr>
                <w:rFonts w:ascii="Times New Roman" w:eastAsia="Calibri" w:hAnsi="Times New Roman" w:cs="Times New Roman"/>
                <w:bCs/>
              </w:rPr>
              <w:t>Цементуемые</w:t>
            </w:r>
            <w:proofErr w:type="spellEnd"/>
            <w:r w:rsidRPr="000752CC">
              <w:rPr>
                <w:rFonts w:ascii="Times New Roman" w:eastAsia="Calibri" w:hAnsi="Times New Roman" w:cs="Times New Roman"/>
                <w:bCs/>
              </w:rPr>
              <w:t xml:space="preserve"> и улучшаемые стали. Высокопрочные стали. Рессорно-пружинные стали. Подшипниковые стали. Износостойкие стали. Судостроительные стали. Инструментальные стали и сплавы. Общая характеристика. Требования, предъявляемые к ним, условия их эксплуатации. Стали для </w:t>
            </w:r>
            <w:r w:rsidRPr="000752CC">
              <w:rPr>
                <w:rFonts w:ascii="Times New Roman" w:eastAsia="Calibri" w:hAnsi="Times New Roman" w:cs="Times New Roman"/>
                <w:bCs/>
              </w:rPr>
              <w:lastRenderedPageBreak/>
              <w:t>режущего инструмента. Быстрорежущие стали. Стали для измерительных инструментов. Твёрдые сплавы для режущего инструмента.</w:t>
            </w:r>
            <w:r w:rsidRPr="000752CC">
              <w:rPr>
                <w:rFonts w:ascii="Calibri" w:eastAsia="Calibri" w:hAnsi="Calibri" w:cs="Times New Roman"/>
              </w:rPr>
              <w:t xml:space="preserve"> </w:t>
            </w:r>
            <w:r w:rsidRPr="000752CC">
              <w:rPr>
                <w:rFonts w:ascii="Times New Roman" w:eastAsia="Calibri" w:hAnsi="Times New Roman" w:cs="Times New Roman"/>
                <w:bCs/>
              </w:rPr>
              <w:t>Износостойкие материалы. Материалы с высокой твердостью поверхности. Коррозионностойкие материалы. Жаростойкие и жаропрочные материалы. Хладостойкие материалы.</w:t>
            </w:r>
          </w:p>
        </w:tc>
      </w:tr>
      <w:tr w:rsidR="00C6561A" w:rsidRPr="000752CC" w14:paraId="1F3A748F" w14:textId="77777777" w:rsidTr="00C6561A">
        <w:trPr>
          <w:trHeight w:val="20"/>
          <w:jc w:val="center"/>
        </w:trPr>
        <w:tc>
          <w:tcPr>
            <w:tcW w:w="1348" w:type="pct"/>
            <w:vMerge w:val="restart"/>
          </w:tcPr>
          <w:p w14:paraId="1B805F4B"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lastRenderedPageBreak/>
              <w:t xml:space="preserve">Тема 1.10. </w:t>
            </w:r>
          </w:p>
          <w:p w14:paraId="26D47140" w14:textId="77777777" w:rsidR="00C6561A" w:rsidRPr="000752CC" w:rsidRDefault="00C6561A" w:rsidP="000752CC">
            <w:pPr>
              <w:spacing w:after="0" w:line="240" w:lineRule="auto"/>
              <w:rPr>
                <w:rFonts w:ascii="Times New Roman" w:eastAsia="Calibri" w:hAnsi="Times New Roman" w:cs="Times New Roman"/>
                <w:color w:val="FF0000"/>
              </w:rPr>
            </w:pPr>
            <w:r w:rsidRPr="000752CC">
              <w:rPr>
                <w:rFonts w:ascii="Times New Roman" w:eastAsia="Calibri" w:hAnsi="Times New Roman" w:cs="Times New Roman"/>
              </w:rPr>
              <w:t xml:space="preserve"> Цветные металлы и сплавы</w:t>
            </w:r>
          </w:p>
        </w:tc>
        <w:tc>
          <w:tcPr>
            <w:tcW w:w="3652" w:type="pct"/>
          </w:tcPr>
          <w:p w14:paraId="3F097626"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Содержание</w:t>
            </w:r>
          </w:p>
        </w:tc>
      </w:tr>
      <w:tr w:rsidR="00C6561A" w:rsidRPr="000752CC" w14:paraId="40845C5F" w14:textId="77777777" w:rsidTr="00C6561A">
        <w:trPr>
          <w:trHeight w:val="20"/>
          <w:jc w:val="center"/>
        </w:trPr>
        <w:tc>
          <w:tcPr>
            <w:tcW w:w="1348" w:type="pct"/>
            <w:vMerge/>
          </w:tcPr>
          <w:p w14:paraId="2096535D" w14:textId="77777777" w:rsidR="00C6561A" w:rsidRPr="000752CC" w:rsidRDefault="00C6561A" w:rsidP="000752CC">
            <w:pPr>
              <w:spacing w:after="0" w:line="240" w:lineRule="auto"/>
              <w:rPr>
                <w:rFonts w:ascii="Times New Roman" w:eastAsia="Calibri" w:hAnsi="Times New Roman" w:cs="Times New Roman"/>
                <w:i/>
                <w:color w:val="FF0000"/>
              </w:rPr>
            </w:pPr>
          </w:p>
        </w:tc>
        <w:tc>
          <w:tcPr>
            <w:tcW w:w="3652" w:type="pct"/>
          </w:tcPr>
          <w:p w14:paraId="4208E037"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Cs/>
              </w:rPr>
              <w:t>1.</w:t>
            </w:r>
            <w:r w:rsidRPr="000752CC">
              <w:rPr>
                <w:rFonts w:ascii="Calibri" w:eastAsia="Calibri" w:hAnsi="Calibri" w:cs="Times New Roman"/>
              </w:rPr>
              <w:t xml:space="preserve"> </w:t>
            </w:r>
            <w:r w:rsidRPr="000752CC">
              <w:rPr>
                <w:rFonts w:ascii="Times New Roman" w:eastAsia="Calibri" w:hAnsi="Times New Roman" w:cs="Times New Roman"/>
                <w:bCs/>
              </w:rPr>
              <w:t>Медь и её сплавы. Латуни. Состав и механические свойства латуней. Бронзы. Оловянные бронзы.</w:t>
            </w:r>
          </w:p>
          <w:p w14:paraId="698E781E" w14:textId="77777777" w:rsidR="00C6561A" w:rsidRPr="000752CC" w:rsidRDefault="00C6561A"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2.</w:t>
            </w:r>
            <w:r w:rsidRPr="000752CC">
              <w:rPr>
                <w:rFonts w:ascii="Calibri" w:eastAsia="Calibri" w:hAnsi="Calibri" w:cs="Times New Roman"/>
              </w:rPr>
              <w:t xml:space="preserve"> </w:t>
            </w:r>
            <w:r w:rsidRPr="000752CC">
              <w:rPr>
                <w:rFonts w:ascii="Times New Roman" w:eastAsia="Calibri" w:hAnsi="Times New Roman" w:cs="Times New Roman"/>
                <w:bCs/>
              </w:rPr>
              <w:t>Алюминиевые бронзы. Алюминий.  и его сплавы. Деформируемые алюминиевые сплавы. Литейные алюминиевые сплавы.</w:t>
            </w:r>
          </w:p>
          <w:p w14:paraId="19A30472"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Cs/>
              </w:rPr>
              <w:t>Титан и его сплавы. Влияние легирующих элементов на полиморфизм титана. Никель и его сплавы. Деформируемые, жаропрочные никелевые сплавы. Область их применения.</w:t>
            </w:r>
          </w:p>
        </w:tc>
      </w:tr>
      <w:tr w:rsidR="00C6561A" w:rsidRPr="000752CC" w14:paraId="1270F3E5" w14:textId="77777777" w:rsidTr="00C6561A">
        <w:trPr>
          <w:cantSplit/>
          <w:trHeight w:val="232"/>
          <w:jc w:val="center"/>
        </w:trPr>
        <w:tc>
          <w:tcPr>
            <w:tcW w:w="1348" w:type="pct"/>
            <w:vMerge w:val="restart"/>
          </w:tcPr>
          <w:p w14:paraId="30D88353"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Тема 1.11. </w:t>
            </w:r>
          </w:p>
          <w:p w14:paraId="7D32E6AF"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Новые материалы</w:t>
            </w:r>
          </w:p>
        </w:tc>
        <w:tc>
          <w:tcPr>
            <w:tcW w:w="3652" w:type="pct"/>
          </w:tcPr>
          <w:p w14:paraId="24C8B81E"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Содержание</w:t>
            </w:r>
          </w:p>
        </w:tc>
      </w:tr>
      <w:tr w:rsidR="00C6561A" w:rsidRPr="000752CC" w14:paraId="6355E17D" w14:textId="77777777" w:rsidTr="00C6561A">
        <w:trPr>
          <w:cantSplit/>
          <w:trHeight w:val="232"/>
          <w:jc w:val="center"/>
        </w:trPr>
        <w:tc>
          <w:tcPr>
            <w:tcW w:w="1348" w:type="pct"/>
            <w:vMerge/>
          </w:tcPr>
          <w:p w14:paraId="12494574"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1FFA1B87" w14:textId="77777777" w:rsidR="00C6561A" w:rsidRPr="000752CC" w:rsidRDefault="00C6561A"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1.</w:t>
            </w:r>
            <w:r w:rsidRPr="000752CC">
              <w:rPr>
                <w:rFonts w:ascii="Calibri" w:eastAsia="Calibri" w:hAnsi="Calibri" w:cs="Times New Roman"/>
              </w:rPr>
              <w:t xml:space="preserve"> </w:t>
            </w:r>
            <w:r w:rsidRPr="000752CC">
              <w:rPr>
                <w:rFonts w:ascii="Times New Roman" w:eastAsia="Calibri" w:hAnsi="Times New Roman" w:cs="Times New Roman"/>
                <w:bCs/>
              </w:rPr>
              <w:t xml:space="preserve">Порошковые материалы. Свойства и применение порошковых материалов в промышленности. Схема получения. </w:t>
            </w:r>
          </w:p>
          <w:p w14:paraId="58FEE036" w14:textId="77777777" w:rsidR="00C6561A" w:rsidRPr="000752CC" w:rsidRDefault="00C6561A" w:rsidP="000752CC">
            <w:pPr>
              <w:spacing w:after="0" w:line="240" w:lineRule="auto"/>
              <w:rPr>
                <w:rFonts w:ascii="Times New Roman" w:eastAsia="Calibri" w:hAnsi="Times New Roman" w:cs="Times New Roman"/>
                <w:bCs/>
              </w:rPr>
            </w:pPr>
            <w:r w:rsidRPr="000752CC">
              <w:rPr>
                <w:rFonts w:ascii="Times New Roman" w:eastAsia="Calibri" w:hAnsi="Times New Roman" w:cs="Times New Roman"/>
                <w:bCs/>
              </w:rPr>
              <w:t>Композиционные материалы, классификация, строение, свойства, достоинства и недостатки, применение в промышленности. Схема получения</w:t>
            </w:r>
          </w:p>
          <w:p w14:paraId="44EC4D1C"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Cs/>
              </w:rPr>
              <w:t xml:space="preserve">Керамические материалы: свойства и применение. Сплавы на основе </w:t>
            </w:r>
            <w:proofErr w:type="spellStart"/>
            <w:r w:rsidRPr="000752CC">
              <w:rPr>
                <w:rFonts w:ascii="Times New Roman" w:eastAsia="Calibri" w:hAnsi="Times New Roman" w:cs="Times New Roman"/>
                <w:bCs/>
              </w:rPr>
              <w:t>интерметаллидов</w:t>
            </w:r>
            <w:proofErr w:type="spellEnd"/>
            <w:r w:rsidRPr="000752CC">
              <w:rPr>
                <w:rFonts w:ascii="Times New Roman" w:eastAsia="Calibri" w:hAnsi="Times New Roman" w:cs="Times New Roman"/>
                <w:bCs/>
              </w:rPr>
              <w:t>, область их применения.</w:t>
            </w:r>
          </w:p>
        </w:tc>
      </w:tr>
      <w:tr w:rsidR="00C6561A" w:rsidRPr="000752CC" w14:paraId="07E4F8A7" w14:textId="77777777" w:rsidTr="00C6561A">
        <w:trPr>
          <w:cantSplit/>
          <w:trHeight w:val="232"/>
          <w:jc w:val="center"/>
        </w:trPr>
        <w:tc>
          <w:tcPr>
            <w:tcW w:w="1348" w:type="pct"/>
            <w:vMerge w:val="restart"/>
          </w:tcPr>
          <w:p w14:paraId="70B8577E" w14:textId="77777777" w:rsidR="00C6561A" w:rsidRPr="000752CC" w:rsidRDefault="00C6561A" w:rsidP="000752CC">
            <w:pPr>
              <w:spacing w:after="0" w:line="240" w:lineRule="auto"/>
              <w:rPr>
                <w:rFonts w:ascii="Times New Roman" w:eastAsia="Calibri" w:hAnsi="Times New Roman" w:cs="Times New Roman"/>
                <w:color w:val="FF0000"/>
              </w:rPr>
            </w:pPr>
            <w:r w:rsidRPr="000752CC">
              <w:rPr>
                <w:rFonts w:ascii="Times New Roman" w:eastAsia="Calibri" w:hAnsi="Times New Roman" w:cs="Times New Roman"/>
              </w:rPr>
              <w:t>Тема 1.12. Неметаллические материалы</w:t>
            </w:r>
          </w:p>
        </w:tc>
        <w:tc>
          <w:tcPr>
            <w:tcW w:w="3652" w:type="pct"/>
          </w:tcPr>
          <w:p w14:paraId="6B0169DE"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Содержание</w:t>
            </w:r>
          </w:p>
        </w:tc>
      </w:tr>
      <w:tr w:rsidR="00C6561A" w:rsidRPr="000752CC" w14:paraId="2088189C" w14:textId="77777777" w:rsidTr="00C6561A">
        <w:trPr>
          <w:jc w:val="center"/>
        </w:trPr>
        <w:tc>
          <w:tcPr>
            <w:tcW w:w="1348" w:type="pct"/>
            <w:vMerge/>
            <w:vAlign w:val="center"/>
          </w:tcPr>
          <w:p w14:paraId="7623CF98" w14:textId="77777777" w:rsidR="00C6561A" w:rsidRPr="000752CC" w:rsidRDefault="00C6561A" w:rsidP="000752CC">
            <w:pPr>
              <w:spacing w:after="0" w:line="240" w:lineRule="auto"/>
              <w:rPr>
                <w:rFonts w:ascii="Times New Roman" w:eastAsia="Calibri" w:hAnsi="Times New Roman" w:cs="Times New Roman"/>
                <w:i/>
                <w:color w:val="FF0000"/>
              </w:rPr>
            </w:pPr>
          </w:p>
        </w:tc>
        <w:tc>
          <w:tcPr>
            <w:tcW w:w="3652" w:type="pct"/>
          </w:tcPr>
          <w:p w14:paraId="56DFEB82" w14:textId="77777777" w:rsidR="00C6561A" w:rsidRPr="000752CC" w:rsidRDefault="00C6561A" w:rsidP="000752CC">
            <w:pPr>
              <w:spacing w:after="0" w:line="240" w:lineRule="auto"/>
              <w:jc w:val="both"/>
              <w:rPr>
                <w:rFonts w:ascii="Times New Roman" w:eastAsia="Calibri" w:hAnsi="Times New Roman" w:cs="Times New Roman"/>
              </w:rPr>
            </w:pPr>
            <w:r w:rsidRPr="000752CC">
              <w:rPr>
                <w:rFonts w:ascii="Times New Roman" w:eastAsia="Calibri" w:hAnsi="Times New Roman" w:cs="Times New Roman"/>
              </w:rPr>
              <w:t>1. Неметаллические материалы, их классификация, свойства, достоинства и недостатки, применение в промышленности. Пластмассы. Простые и термопластичные пластмассы: полиэтилен, полистирол, полихлорвинил, фторопласты и др. Каучук. Процесс вулканизации. Материалы на основе резины. Неорганическое стекло, стекловолокнистые материалы</w:t>
            </w:r>
          </w:p>
        </w:tc>
      </w:tr>
      <w:tr w:rsidR="00C6561A" w:rsidRPr="000752CC" w14:paraId="55F3C8CD" w14:textId="77777777" w:rsidTr="00C6561A">
        <w:trPr>
          <w:cantSplit/>
          <w:trHeight w:val="70"/>
          <w:jc w:val="center"/>
        </w:trPr>
        <w:tc>
          <w:tcPr>
            <w:tcW w:w="5000" w:type="pct"/>
            <w:gridSpan w:val="2"/>
            <w:vAlign w:val="center"/>
          </w:tcPr>
          <w:p w14:paraId="2024DE0F" w14:textId="6D162328" w:rsidR="00C6561A" w:rsidRPr="000752CC" w:rsidRDefault="00C6561A" w:rsidP="000752CC">
            <w:pPr>
              <w:spacing w:after="0" w:line="240" w:lineRule="auto"/>
              <w:rPr>
                <w:rFonts w:ascii="Times New Roman" w:eastAsia="Calibri" w:hAnsi="Times New Roman" w:cs="Times New Roman"/>
                <w:highlight w:val="yellow"/>
              </w:rPr>
            </w:pPr>
            <w:r w:rsidRPr="000752CC">
              <w:rPr>
                <w:rFonts w:ascii="Times New Roman" w:eastAsia="Calibri" w:hAnsi="Times New Roman" w:cs="Times New Roman"/>
                <w:b/>
              </w:rPr>
              <w:t>Раздел 2. Технология обработки материалов на металлорежущих станках</w:t>
            </w:r>
            <w:r>
              <w:rPr>
                <w:rFonts w:ascii="Times New Roman" w:eastAsia="Calibri" w:hAnsi="Times New Roman" w:cs="Times New Roman"/>
                <w:b/>
              </w:rPr>
              <w:t xml:space="preserve"> (24 </w:t>
            </w:r>
            <w:proofErr w:type="gramStart"/>
            <w:r>
              <w:rPr>
                <w:rFonts w:ascii="Times New Roman" w:eastAsia="Calibri" w:hAnsi="Times New Roman" w:cs="Times New Roman"/>
                <w:b/>
              </w:rPr>
              <w:t>часа)</w:t>
            </w:r>
            <w:r w:rsidRPr="000752CC">
              <w:rPr>
                <w:rFonts w:ascii="Times New Roman" w:eastAsia="Calibri" w:hAnsi="Times New Roman" w:cs="Times New Roman"/>
                <w:b/>
                <w:highlight w:val="yellow"/>
              </w:rPr>
              <w:t xml:space="preserve">   </w:t>
            </w:r>
            <w:proofErr w:type="gramEnd"/>
            <w:r w:rsidRPr="000752CC">
              <w:rPr>
                <w:rFonts w:ascii="Times New Roman" w:eastAsia="Calibri" w:hAnsi="Times New Roman" w:cs="Times New Roman"/>
                <w:b/>
                <w:highlight w:val="yellow"/>
              </w:rPr>
              <w:t xml:space="preserve">                                    </w:t>
            </w:r>
          </w:p>
        </w:tc>
      </w:tr>
      <w:tr w:rsidR="00C6561A" w:rsidRPr="000752CC" w14:paraId="035FC215" w14:textId="77777777" w:rsidTr="00C6561A">
        <w:trPr>
          <w:cantSplit/>
          <w:trHeight w:val="70"/>
          <w:jc w:val="center"/>
        </w:trPr>
        <w:tc>
          <w:tcPr>
            <w:tcW w:w="1348" w:type="pct"/>
            <w:vMerge w:val="restart"/>
          </w:tcPr>
          <w:p w14:paraId="046B54EA" w14:textId="77777777" w:rsidR="00C6561A" w:rsidRPr="000752CC" w:rsidRDefault="00C6561A" w:rsidP="000752CC">
            <w:pPr>
              <w:spacing w:after="0" w:line="240" w:lineRule="auto"/>
              <w:rPr>
                <w:rFonts w:ascii="Times New Roman" w:eastAsia="Calibri" w:hAnsi="Times New Roman" w:cs="Times New Roman"/>
                <w:i/>
              </w:rPr>
            </w:pPr>
            <w:r w:rsidRPr="000752CC">
              <w:rPr>
                <w:rFonts w:ascii="Times New Roman" w:eastAsia="Calibri" w:hAnsi="Times New Roman" w:cs="Times New Roman"/>
              </w:rPr>
              <w:t>Тема 2.1 Общие сведения о металлорежущем оборудование</w:t>
            </w:r>
          </w:p>
        </w:tc>
        <w:tc>
          <w:tcPr>
            <w:tcW w:w="3652" w:type="pct"/>
          </w:tcPr>
          <w:p w14:paraId="24A552D3"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 xml:space="preserve">Содержание </w:t>
            </w:r>
          </w:p>
        </w:tc>
      </w:tr>
      <w:tr w:rsidR="00C6561A" w:rsidRPr="000752CC" w14:paraId="1255C3A7" w14:textId="77777777" w:rsidTr="00C6561A">
        <w:trPr>
          <w:cantSplit/>
          <w:trHeight w:val="483"/>
          <w:jc w:val="center"/>
        </w:trPr>
        <w:tc>
          <w:tcPr>
            <w:tcW w:w="1348" w:type="pct"/>
            <w:vMerge/>
          </w:tcPr>
          <w:p w14:paraId="0BA558BA"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61499AC7" w14:textId="77777777" w:rsidR="00C6561A" w:rsidRPr="000752CC" w:rsidRDefault="00C6561A" w:rsidP="000752CC">
            <w:pPr>
              <w:tabs>
                <w:tab w:val="left" w:pos="3450"/>
              </w:tabs>
              <w:spacing w:after="0" w:line="240" w:lineRule="auto"/>
              <w:jc w:val="both"/>
              <w:rPr>
                <w:rFonts w:ascii="Times New Roman" w:eastAsia="Calibri" w:hAnsi="Times New Roman" w:cs="Times New Roman"/>
              </w:rPr>
            </w:pPr>
            <w:r w:rsidRPr="000752CC">
              <w:rPr>
                <w:rFonts w:ascii="Times New Roman" w:eastAsia="Calibri" w:hAnsi="Times New Roman" w:cs="Times New Roman"/>
              </w:rPr>
              <w:t>1. Технология обработки материала на металлорежущих станках.</w:t>
            </w:r>
          </w:p>
        </w:tc>
      </w:tr>
      <w:tr w:rsidR="00C6561A" w:rsidRPr="000752CC" w14:paraId="39BDDF36" w14:textId="77777777" w:rsidTr="00C6561A">
        <w:trPr>
          <w:cantSplit/>
          <w:trHeight w:val="335"/>
          <w:jc w:val="center"/>
        </w:trPr>
        <w:tc>
          <w:tcPr>
            <w:tcW w:w="1348" w:type="pct"/>
            <w:vMerge/>
          </w:tcPr>
          <w:p w14:paraId="7F3F8740"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43349B2F"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2. Классификация металлорежущих станков</w:t>
            </w:r>
          </w:p>
        </w:tc>
      </w:tr>
      <w:tr w:rsidR="00C6561A" w:rsidRPr="000752CC" w14:paraId="5F273BC7" w14:textId="77777777" w:rsidTr="00C6561A">
        <w:trPr>
          <w:cantSplit/>
          <w:trHeight w:val="821"/>
          <w:jc w:val="center"/>
        </w:trPr>
        <w:tc>
          <w:tcPr>
            <w:tcW w:w="1348" w:type="pct"/>
            <w:vMerge/>
          </w:tcPr>
          <w:p w14:paraId="4428DC68"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6E9C47B0"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3.Основные движения в станках токарной группы.</w:t>
            </w:r>
          </w:p>
          <w:p w14:paraId="7C7716D5"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4. Основные движ</w:t>
            </w:r>
            <w:r>
              <w:rPr>
                <w:rFonts w:ascii="Times New Roman" w:eastAsia="Calibri" w:hAnsi="Times New Roman" w:cs="Times New Roman"/>
              </w:rPr>
              <w:t>ения в станках фрезерной группы</w:t>
            </w:r>
          </w:p>
        </w:tc>
      </w:tr>
      <w:tr w:rsidR="00C6561A" w:rsidRPr="000752CC" w14:paraId="4B895A07" w14:textId="77777777" w:rsidTr="00C6561A">
        <w:trPr>
          <w:cantSplit/>
          <w:trHeight w:val="320"/>
          <w:jc w:val="center"/>
        </w:trPr>
        <w:tc>
          <w:tcPr>
            <w:tcW w:w="1348" w:type="pct"/>
            <w:vMerge/>
          </w:tcPr>
          <w:p w14:paraId="7F2D3C8C"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0578BF59"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
              </w:rPr>
              <w:t>В том числе практических занятий и лабораторных работ</w:t>
            </w:r>
          </w:p>
        </w:tc>
      </w:tr>
      <w:tr w:rsidR="00C6561A" w:rsidRPr="000752CC" w14:paraId="43B56E21" w14:textId="77777777" w:rsidTr="00C6561A">
        <w:trPr>
          <w:cantSplit/>
          <w:trHeight w:val="320"/>
          <w:jc w:val="center"/>
        </w:trPr>
        <w:tc>
          <w:tcPr>
            <w:tcW w:w="1348" w:type="pct"/>
            <w:vMerge/>
          </w:tcPr>
          <w:p w14:paraId="6F4F9BC0"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5C171374"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Практическая работа № 6</w:t>
            </w:r>
          </w:p>
          <w:p w14:paraId="7C5228F8" w14:textId="77777777" w:rsidR="00C6561A" w:rsidRPr="000752CC" w:rsidRDefault="00C6561A" w:rsidP="000752CC">
            <w:pPr>
              <w:tabs>
                <w:tab w:val="left" w:pos="3450"/>
              </w:tabs>
              <w:spacing w:after="0" w:line="240" w:lineRule="auto"/>
              <w:jc w:val="both"/>
              <w:rPr>
                <w:rFonts w:ascii="Times New Roman" w:eastAsia="Calibri" w:hAnsi="Times New Roman" w:cs="Times New Roman"/>
              </w:rPr>
            </w:pPr>
            <w:r w:rsidRPr="000752CC">
              <w:rPr>
                <w:rFonts w:ascii="Times New Roman" w:eastAsia="Calibri" w:hAnsi="Times New Roman" w:cs="Times New Roman"/>
              </w:rPr>
              <w:t>Главное и вспомогательные движения.</w:t>
            </w:r>
          </w:p>
          <w:p w14:paraId="76FABE82"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Формообразование поверхностей</w:t>
            </w:r>
          </w:p>
        </w:tc>
      </w:tr>
      <w:tr w:rsidR="00C6561A" w:rsidRPr="000752CC" w14:paraId="7000FDA9" w14:textId="77777777" w:rsidTr="00C6561A">
        <w:trPr>
          <w:cantSplit/>
          <w:trHeight w:val="320"/>
          <w:jc w:val="center"/>
        </w:trPr>
        <w:tc>
          <w:tcPr>
            <w:tcW w:w="1348" w:type="pct"/>
            <w:vMerge/>
          </w:tcPr>
          <w:p w14:paraId="224EC7E6"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43578936"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Самостоятельная работа обучающегося</w:t>
            </w:r>
          </w:p>
        </w:tc>
      </w:tr>
      <w:tr w:rsidR="00C6561A" w:rsidRPr="000752CC" w14:paraId="43F957DC" w14:textId="77777777" w:rsidTr="00C6561A">
        <w:trPr>
          <w:cantSplit/>
          <w:trHeight w:val="70"/>
          <w:jc w:val="center"/>
        </w:trPr>
        <w:tc>
          <w:tcPr>
            <w:tcW w:w="1348" w:type="pct"/>
            <w:vMerge w:val="restart"/>
          </w:tcPr>
          <w:p w14:paraId="711041B0"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Тема 2.2</w:t>
            </w:r>
          </w:p>
          <w:p w14:paraId="17B5028A"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lastRenderedPageBreak/>
              <w:t xml:space="preserve">Режущий инструмент и материалы для его изготовления </w:t>
            </w:r>
          </w:p>
        </w:tc>
        <w:tc>
          <w:tcPr>
            <w:tcW w:w="3652" w:type="pct"/>
          </w:tcPr>
          <w:p w14:paraId="162F1684"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lastRenderedPageBreak/>
              <w:t xml:space="preserve">Содержание </w:t>
            </w:r>
          </w:p>
        </w:tc>
      </w:tr>
      <w:tr w:rsidR="00C6561A" w:rsidRPr="000752CC" w14:paraId="713A0B52" w14:textId="77777777" w:rsidTr="00C6561A">
        <w:trPr>
          <w:cantSplit/>
          <w:trHeight w:val="562"/>
          <w:jc w:val="center"/>
        </w:trPr>
        <w:tc>
          <w:tcPr>
            <w:tcW w:w="1348" w:type="pct"/>
            <w:vMerge/>
          </w:tcPr>
          <w:p w14:paraId="4FAC67F7"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241D4ECA" w14:textId="77777777" w:rsidR="00C6561A" w:rsidRPr="000752CC" w:rsidRDefault="00C6561A" w:rsidP="000752CC">
            <w:pPr>
              <w:numPr>
                <w:ilvl w:val="0"/>
                <w:numId w:val="50"/>
              </w:numPr>
              <w:spacing w:after="0" w:line="240" w:lineRule="auto"/>
              <w:contextualSpacing/>
              <w:rPr>
                <w:rFonts w:ascii="Times New Roman" w:eastAsia="Calibri" w:hAnsi="Times New Roman" w:cs="Times New Roman"/>
              </w:rPr>
            </w:pPr>
            <w:r w:rsidRPr="000752CC">
              <w:rPr>
                <w:rFonts w:ascii="Times New Roman" w:eastAsia="Calibri" w:hAnsi="Times New Roman" w:cs="Times New Roman"/>
              </w:rPr>
              <w:t>Классификация режущего инструмента</w:t>
            </w:r>
          </w:p>
          <w:p w14:paraId="13646FFB" w14:textId="77777777" w:rsidR="00C6561A" w:rsidRPr="000752CC" w:rsidRDefault="00C6561A" w:rsidP="000752CC">
            <w:pPr>
              <w:numPr>
                <w:ilvl w:val="0"/>
                <w:numId w:val="50"/>
              </w:numPr>
              <w:spacing w:after="0" w:line="240" w:lineRule="auto"/>
              <w:contextualSpacing/>
              <w:rPr>
                <w:rFonts w:ascii="Times New Roman" w:eastAsia="Calibri" w:hAnsi="Times New Roman" w:cs="Times New Roman"/>
              </w:rPr>
            </w:pPr>
            <w:r w:rsidRPr="000752CC">
              <w:rPr>
                <w:rFonts w:ascii="Times New Roman" w:eastAsia="Calibri" w:hAnsi="Times New Roman" w:cs="Times New Roman"/>
              </w:rPr>
              <w:t>Режущие свойства инструмента.</w:t>
            </w:r>
          </w:p>
        </w:tc>
      </w:tr>
      <w:tr w:rsidR="00C6561A" w:rsidRPr="000752CC" w14:paraId="5B5D3D9F" w14:textId="77777777" w:rsidTr="00C6561A">
        <w:trPr>
          <w:cantSplit/>
          <w:trHeight w:val="1049"/>
          <w:jc w:val="center"/>
        </w:trPr>
        <w:tc>
          <w:tcPr>
            <w:tcW w:w="1348" w:type="pct"/>
            <w:vMerge/>
          </w:tcPr>
          <w:p w14:paraId="5AD14000"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2891198B" w14:textId="77777777" w:rsidR="00C6561A" w:rsidRPr="000752CC" w:rsidRDefault="00C6561A" w:rsidP="000752CC">
            <w:pPr>
              <w:numPr>
                <w:ilvl w:val="0"/>
                <w:numId w:val="50"/>
              </w:numPr>
              <w:spacing w:after="0" w:line="240" w:lineRule="auto"/>
              <w:contextualSpacing/>
              <w:rPr>
                <w:rFonts w:ascii="Times New Roman" w:eastAsia="Calibri" w:hAnsi="Times New Roman" w:cs="Times New Roman"/>
              </w:rPr>
            </w:pPr>
            <w:r w:rsidRPr="000752CC">
              <w:rPr>
                <w:rFonts w:ascii="Times New Roman" w:eastAsia="Calibri" w:hAnsi="Times New Roman" w:cs="Times New Roman"/>
              </w:rPr>
              <w:t>Материалы для изготовления режущего инструмента</w:t>
            </w:r>
          </w:p>
          <w:p w14:paraId="618D9F4B" w14:textId="77777777" w:rsidR="00C6561A" w:rsidRPr="000752CC" w:rsidRDefault="00C6561A" w:rsidP="000752CC">
            <w:pPr>
              <w:numPr>
                <w:ilvl w:val="0"/>
                <w:numId w:val="50"/>
              </w:numPr>
              <w:spacing w:after="0" w:line="240" w:lineRule="auto"/>
              <w:contextualSpacing/>
              <w:rPr>
                <w:rFonts w:ascii="Times New Roman" w:eastAsia="Calibri" w:hAnsi="Times New Roman" w:cs="Times New Roman"/>
              </w:rPr>
            </w:pPr>
            <w:r w:rsidRPr="000752CC">
              <w:rPr>
                <w:rFonts w:ascii="Times New Roman" w:eastAsia="Calibri" w:hAnsi="Times New Roman" w:cs="Times New Roman"/>
              </w:rPr>
              <w:t>Геометрические параметры режущей части резца</w:t>
            </w:r>
          </w:p>
        </w:tc>
      </w:tr>
      <w:tr w:rsidR="00C6561A" w:rsidRPr="000752CC" w14:paraId="2390BF7E" w14:textId="77777777" w:rsidTr="00C6561A">
        <w:trPr>
          <w:cantSplit/>
          <w:trHeight w:val="507"/>
          <w:jc w:val="center"/>
        </w:trPr>
        <w:tc>
          <w:tcPr>
            <w:tcW w:w="1348" w:type="pct"/>
            <w:vMerge/>
          </w:tcPr>
          <w:p w14:paraId="2311F15B"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0264E3D7" w14:textId="77777777" w:rsidR="00C6561A" w:rsidRPr="000752CC" w:rsidRDefault="00C6561A" w:rsidP="000752CC">
            <w:pPr>
              <w:numPr>
                <w:ilvl w:val="0"/>
                <w:numId w:val="50"/>
              </w:numPr>
              <w:spacing w:after="0" w:line="240" w:lineRule="auto"/>
              <w:contextualSpacing/>
              <w:rPr>
                <w:rFonts w:ascii="Times New Roman" w:eastAsia="Calibri" w:hAnsi="Times New Roman" w:cs="Times New Roman"/>
              </w:rPr>
            </w:pPr>
            <w:r w:rsidRPr="000752CC">
              <w:rPr>
                <w:rFonts w:ascii="Times New Roman" w:eastAsia="Calibri" w:hAnsi="Times New Roman" w:cs="Times New Roman"/>
              </w:rPr>
              <w:t>Геометрические параметры режущей части сверла.</w:t>
            </w:r>
          </w:p>
          <w:p w14:paraId="73854FEC" w14:textId="77777777" w:rsidR="00C6561A" w:rsidRPr="000752CC" w:rsidRDefault="00C6561A" w:rsidP="000752CC">
            <w:pPr>
              <w:numPr>
                <w:ilvl w:val="0"/>
                <w:numId w:val="50"/>
              </w:numPr>
              <w:spacing w:after="0" w:line="240" w:lineRule="auto"/>
              <w:contextualSpacing/>
              <w:rPr>
                <w:rFonts w:ascii="Times New Roman" w:eastAsia="Calibri" w:hAnsi="Times New Roman" w:cs="Times New Roman"/>
              </w:rPr>
            </w:pPr>
            <w:r w:rsidRPr="000752CC">
              <w:rPr>
                <w:rFonts w:ascii="Times New Roman" w:eastAsia="Calibri" w:hAnsi="Times New Roman" w:cs="Times New Roman"/>
              </w:rPr>
              <w:t>Геометрические параметры режущей части фрезы</w:t>
            </w:r>
          </w:p>
        </w:tc>
      </w:tr>
      <w:tr w:rsidR="00C6561A" w:rsidRPr="000752CC" w14:paraId="004CA2A8" w14:textId="77777777" w:rsidTr="00C6561A">
        <w:trPr>
          <w:cantSplit/>
          <w:trHeight w:val="142"/>
          <w:jc w:val="center"/>
        </w:trPr>
        <w:tc>
          <w:tcPr>
            <w:tcW w:w="1348" w:type="pct"/>
            <w:vMerge/>
          </w:tcPr>
          <w:p w14:paraId="030F189F"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7530490D"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
              </w:rPr>
              <w:t>В том числе практических занятий и лабораторных работ</w:t>
            </w:r>
          </w:p>
        </w:tc>
      </w:tr>
      <w:tr w:rsidR="00C6561A" w:rsidRPr="000752CC" w14:paraId="609D9139" w14:textId="77777777" w:rsidTr="00C6561A">
        <w:trPr>
          <w:cantSplit/>
          <w:trHeight w:val="232"/>
          <w:jc w:val="center"/>
        </w:trPr>
        <w:tc>
          <w:tcPr>
            <w:tcW w:w="1348" w:type="pct"/>
            <w:vMerge/>
          </w:tcPr>
          <w:p w14:paraId="1708AC46"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42C5B779" w14:textId="77777777" w:rsidR="00C6561A" w:rsidRPr="000752CC" w:rsidRDefault="00C6561A" w:rsidP="000752CC">
            <w:pPr>
              <w:spacing w:after="0" w:line="240" w:lineRule="auto"/>
              <w:rPr>
                <w:rFonts w:ascii="Times New Roman" w:eastAsia="Calibri" w:hAnsi="Times New Roman" w:cs="Times New Roman"/>
              </w:rPr>
            </w:pPr>
          </w:p>
        </w:tc>
      </w:tr>
      <w:tr w:rsidR="00C6561A" w:rsidRPr="000752CC" w14:paraId="1CC11BA9" w14:textId="77777777" w:rsidTr="00C6561A">
        <w:trPr>
          <w:cantSplit/>
          <w:trHeight w:val="70"/>
          <w:jc w:val="center"/>
        </w:trPr>
        <w:tc>
          <w:tcPr>
            <w:tcW w:w="1348" w:type="pct"/>
            <w:vMerge w:val="restart"/>
          </w:tcPr>
          <w:p w14:paraId="17D91CA3"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Тема 2.3.</w:t>
            </w:r>
          </w:p>
          <w:p w14:paraId="7F2C6663" w14:textId="77777777" w:rsidR="00C6561A" w:rsidRPr="000752CC" w:rsidRDefault="00C6561A" w:rsidP="000752CC">
            <w:pPr>
              <w:spacing w:after="0" w:line="240" w:lineRule="auto"/>
              <w:rPr>
                <w:rFonts w:ascii="Times New Roman" w:eastAsia="Calibri" w:hAnsi="Times New Roman" w:cs="Times New Roman"/>
                <w:i/>
              </w:rPr>
            </w:pPr>
            <w:r w:rsidRPr="000752CC">
              <w:rPr>
                <w:rFonts w:ascii="Times New Roman" w:eastAsia="Calibri" w:hAnsi="Times New Roman" w:cs="Times New Roman"/>
              </w:rPr>
              <w:t xml:space="preserve">Процессы, </w:t>
            </w:r>
            <w:proofErr w:type="gramStart"/>
            <w:r w:rsidRPr="000752CC">
              <w:rPr>
                <w:rFonts w:ascii="Times New Roman" w:eastAsia="Calibri" w:hAnsi="Times New Roman" w:cs="Times New Roman"/>
              </w:rPr>
              <w:t>сопровождающие  процесс</w:t>
            </w:r>
            <w:proofErr w:type="gramEnd"/>
            <w:r w:rsidRPr="000752CC">
              <w:rPr>
                <w:rFonts w:ascii="Times New Roman" w:eastAsia="Calibri" w:hAnsi="Times New Roman" w:cs="Times New Roman"/>
              </w:rPr>
              <w:t xml:space="preserve"> резания материалов</w:t>
            </w:r>
          </w:p>
        </w:tc>
        <w:tc>
          <w:tcPr>
            <w:tcW w:w="3652" w:type="pct"/>
          </w:tcPr>
          <w:p w14:paraId="6560E79D"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 xml:space="preserve">Содержание </w:t>
            </w:r>
          </w:p>
        </w:tc>
      </w:tr>
      <w:tr w:rsidR="00C6561A" w:rsidRPr="000752CC" w14:paraId="17967789" w14:textId="77777777" w:rsidTr="00C6561A">
        <w:trPr>
          <w:cantSplit/>
          <w:trHeight w:val="1035"/>
          <w:jc w:val="center"/>
        </w:trPr>
        <w:tc>
          <w:tcPr>
            <w:tcW w:w="1348" w:type="pct"/>
            <w:vMerge/>
            <w:vAlign w:val="center"/>
          </w:tcPr>
          <w:p w14:paraId="374EE5FB"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68D9A1E0"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rPr>
              <w:t>1.Элементы режимов резания и срезаемого слоя.</w:t>
            </w:r>
          </w:p>
          <w:p w14:paraId="00240A76"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2</w:t>
            </w:r>
            <w:r w:rsidRPr="000752CC">
              <w:rPr>
                <w:rFonts w:ascii="Times New Roman" w:eastAsia="Calibri" w:hAnsi="Times New Roman" w:cs="Times New Roman"/>
                <w:b/>
              </w:rPr>
              <w:t>.</w:t>
            </w:r>
            <w:r w:rsidRPr="000752CC">
              <w:rPr>
                <w:rFonts w:ascii="Times New Roman" w:eastAsia="Calibri" w:hAnsi="Times New Roman" w:cs="Times New Roman"/>
              </w:rPr>
              <w:t xml:space="preserve"> Тепловые явления при резании: образование теплоты и ее распределение в контактной зоне, температура резания.</w:t>
            </w:r>
          </w:p>
          <w:p w14:paraId="01B1FC8E"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rPr>
              <w:t>3. Силы резания и мощность при точении</w:t>
            </w:r>
          </w:p>
          <w:p w14:paraId="24328318"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rPr>
              <w:t>4. Процесс стружкообразования при точении</w:t>
            </w:r>
          </w:p>
        </w:tc>
      </w:tr>
      <w:tr w:rsidR="00C6561A" w:rsidRPr="000752CC" w14:paraId="5026F4C3" w14:textId="77777777" w:rsidTr="00C6561A">
        <w:trPr>
          <w:cantSplit/>
          <w:trHeight w:val="564"/>
          <w:jc w:val="center"/>
        </w:trPr>
        <w:tc>
          <w:tcPr>
            <w:tcW w:w="1348" w:type="pct"/>
            <w:vMerge/>
            <w:vAlign w:val="center"/>
          </w:tcPr>
          <w:p w14:paraId="027482D6"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4ACC0AD5" w14:textId="77777777" w:rsidR="00C6561A" w:rsidRPr="000752CC" w:rsidRDefault="00C6561A" w:rsidP="000752CC">
            <w:pPr>
              <w:spacing w:after="0" w:line="240" w:lineRule="auto"/>
              <w:ind w:left="60"/>
              <w:rPr>
                <w:rFonts w:ascii="Times New Roman" w:eastAsia="Calibri" w:hAnsi="Times New Roman" w:cs="Times New Roman"/>
              </w:rPr>
            </w:pPr>
            <w:r w:rsidRPr="000752CC">
              <w:rPr>
                <w:rFonts w:ascii="Times New Roman" w:eastAsia="Calibri" w:hAnsi="Times New Roman" w:cs="Times New Roman"/>
              </w:rPr>
              <w:t>1.Процесс стружкообразования при сверлении и фрезеровании</w:t>
            </w:r>
          </w:p>
          <w:p w14:paraId="10C864FA"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2.Силы резания и мощность при фрезеровании</w:t>
            </w:r>
          </w:p>
          <w:p w14:paraId="72D67BE5" w14:textId="77777777" w:rsidR="00C6561A" w:rsidRPr="000752CC" w:rsidRDefault="00C6561A" w:rsidP="000752CC">
            <w:pPr>
              <w:spacing w:after="0" w:line="240" w:lineRule="auto"/>
              <w:ind w:left="420"/>
              <w:contextualSpacing/>
              <w:rPr>
                <w:rFonts w:ascii="Times New Roman" w:eastAsia="Calibri" w:hAnsi="Times New Roman" w:cs="Times New Roman"/>
              </w:rPr>
            </w:pPr>
          </w:p>
        </w:tc>
      </w:tr>
      <w:tr w:rsidR="00C6561A" w:rsidRPr="000752CC" w14:paraId="25758430" w14:textId="77777777" w:rsidTr="00C6561A">
        <w:trPr>
          <w:cantSplit/>
          <w:trHeight w:val="232"/>
          <w:jc w:val="center"/>
        </w:trPr>
        <w:tc>
          <w:tcPr>
            <w:tcW w:w="1348" w:type="pct"/>
            <w:vMerge w:val="restart"/>
          </w:tcPr>
          <w:p w14:paraId="0188C778"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Тема 2.4.</w:t>
            </w:r>
          </w:p>
          <w:p w14:paraId="7758E5E9"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Режимы резания для различных видов обработки</w:t>
            </w:r>
          </w:p>
        </w:tc>
        <w:tc>
          <w:tcPr>
            <w:tcW w:w="3652" w:type="pct"/>
          </w:tcPr>
          <w:p w14:paraId="28791901"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b/>
              </w:rPr>
              <w:t>Содержание</w:t>
            </w:r>
          </w:p>
        </w:tc>
      </w:tr>
      <w:tr w:rsidR="00C6561A" w:rsidRPr="000752CC" w14:paraId="0DB106D1" w14:textId="77777777" w:rsidTr="00C6561A">
        <w:trPr>
          <w:cantSplit/>
          <w:trHeight w:val="455"/>
          <w:jc w:val="center"/>
        </w:trPr>
        <w:tc>
          <w:tcPr>
            <w:tcW w:w="1348" w:type="pct"/>
            <w:vMerge/>
            <w:vAlign w:val="center"/>
          </w:tcPr>
          <w:p w14:paraId="285CF144"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10A090A7" w14:textId="77777777" w:rsidR="00C6561A" w:rsidRPr="000752CC" w:rsidRDefault="00C6561A" w:rsidP="000752CC">
            <w:pPr>
              <w:tabs>
                <w:tab w:val="left" w:pos="3450"/>
              </w:tabs>
              <w:spacing w:after="0" w:line="240" w:lineRule="auto"/>
              <w:jc w:val="both"/>
              <w:rPr>
                <w:rFonts w:ascii="Times New Roman" w:eastAsia="Calibri" w:hAnsi="Times New Roman" w:cs="Times New Roman"/>
              </w:rPr>
            </w:pPr>
            <w:r w:rsidRPr="000752CC">
              <w:rPr>
                <w:rFonts w:ascii="Times New Roman" w:eastAsia="Calibri" w:hAnsi="Times New Roman" w:cs="Times New Roman"/>
              </w:rPr>
              <w:t>1. Основные параметры режима резания при точении.</w:t>
            </w:r>
          </w:p>
          <w:p w14:paraId="7ADA0D10"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2. Основные параметры режима резания при сверлении</w:t>
            </w:r>
          </w:p>
        </w:tc>
      </w:tr>
      <w:tr w:rsidR="00C6561A" w:rsidRPr="000752CC" w14:paraId="27C47784" w14:textId="77777777" w:rsidTr="00C6561A">
        <w:trPr>
          <w:cantSplit/>
          <w:trHeight w:val="665"/>
          <w:jc w:val="center"/>
        </w:trPr>
        <w:tc>
          <w:tcPr>
            <w:tcW w:w="1348" w:type="pct"/>
            <w:vMerge/>
            <w:vAlign w:val="center"/>
          </w:tcPr>
          <w:p w14:paraId="5B5F3340"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6E3E0859" w14:textId="77777777" w:rsidR="00C6561A" w:rsidRPr="000752CC" w:rsidRDefault="00C6561A" w:rsidP="00091AF9">
            <w:pPr>
              <w:spacing w:after="0" w:line="240" w:lineRule="auto"/>
              <w:rPr>
                <w:rFonts w:ascii="Times New Roman" w:eastAsia="Calibri" w:hAnsi="Times New Roman" w:cs="Times New Roman"/>
              </w:rPr>
            </w:pPr>
            <w:r w:rsidRPr="000752CC">
              <w:rPr>
                <w:rFonts w:ascii="Times New Roman" w:eastAsia="Calibri" w:hAnsi="Times New Roman" w:cs="Times New Roman"/>
              </w:rPr>
              <w:t>3. Основные параметры режима резания при фрезеровании</w:t>
            </w:r>
          </w:p>
          <w:p w14:paraId="5CD31FF6" w14:textId="77777777" w:rsidR="00C6561A" w:rsidRPr="000752CC" w:rsidRDefault="00C6561A" w:rsidP="00091AF9">
            <w:pPr>
              <w:tabs>
                <w:tab w:val="left" w:pos="3450"/>
              </w:tabs>
              <w:spacing w:after="0" w:line="240" w:lineRule="auto"/>
              <w:jc w:val="both"/>
              <w:rPr>
                <w:rFonts w:ascii="Times New Roman" w:eastAsia="Calibri" w:hAnsi="Times New Roman" w:cs="Times New Roman"/>
              </w:rPr>
            </w:pPr>
            <w:r w:rsidRPr="000752CC">
              <w:rPr>
                <w:rFonts w:ascii="Times New Roman" w:eastAsia="Calibri" w:hAnsi="Times New Roman" w:cs="Times New Roman"/>
              </w:rPr>
              <w:t xml:space="preserve">4. Основные понятия о процессах строгания и долбления. </w:t>
            </w:r>
          </w:p>
          <w:p w14:paraId="2A7E1448" w14:textId="77777777" w:rsidR="00C6561A" w:rsidRPr="000752CC" w:rsidRDefault="00C6561A" w:rsidP="00091AF9">
            <w:pPr>
              <w:spacing w:after="0" w:line="240" w:lineRule="auto"/>
              <w:rPr>
                <w:rFonts w:ascii="Times New Roman" w:eastAsia="Calibri" w:hAnsi="Times New Roman" w:cs="Times New Roman"/>
              </w:rPr>
            </w:pPr>
            <w:r w:rsidRPr="000752CC">
              <w:rPr>
                <w:rFonts w:ascii="Times New Roman" w:eastAsia="Calibri" w:hAnsi="Times New Roman" w:cs="Times New Roman"/>
              </w:rPr>
              <w:t>Основные понятия о процессе протягивания</w:t>
            </w:r>
          </w:p>
        </w:tc>
      </w:tr>
      <w:tr w:rsidR="00C6561A" w:rsidRPr="000752CC" w14:paraId="1B1437DD" w14:textId="77777777" w:rsidTr="00C6561A">
        <w:trPr>
          <w:cantSplit/>
          <w:trHeight w:val="232"/>
          <w:jc w:val="center"/>
        </w:trPr>
        <w:tc>
          <w:tcPr>
            <w:tcW w:w="1348" w:type="pct"/>
            <w:vMerge/>
            <w:vAlign w:val="center"/>
          </w:tcPr>
          <w:p w14:paraId="3729BD2C"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574B1FFE" w14:textId="77777777" w:rsidR="00C6561A" w:rsidRPr="000752CC" w:rsidRDefault="00C6561A" w:rsidP="00091AF9">
            <w:pPr>
              <w:spacing w:after="0" w:line="240" w:lineRule="auto"/>
              <w:rPr>
                <w:rFonts w:ascii="Times New Roman" w:eastAsia="Calibri" w:hAnsi="Times New Roman" w:cs="Times New Roman"/>
              </w:rPr>
            </w:pPr>
            <w:r w:rsidRPr="000752CC">
              <w:rPr>
                <w:rFonts w:ascii="Times New Roman" w:eastAsia="Calibri" w:hAnsi="Times New Roman" w:cs="Times New Roman"/>
                <w:b/>
              </w:rPr>
              <w:t>В том числе практических занятий и лабораторных работ</w:t>
            </w:r>
          </w:p>
        </w:tc>
      </w:tr>
      <w:tr w:rsidR="00C6561A" w:rsidRPr="000752CC" w14:paraId="64C6C304" w14:textId="77777777" w:rsidTr="00C6561A">
        <w:trPr>
          <w:cantSplit/>
          <w:trHeight w:val="458"/>
          <w:jc w:val="center"/>
        </w:trPr>
        <w:tc>
          <w:tcPr>
            <w:tcW w:w="1348" w:type="pct"/>
            <w:vMerge/>
            <w:vAlign w:val="center"/>
          </w:tcPr>
          <w:p w14:paraId="71AFE629"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041D9AAD" w14:textId="77777777" w:rsidR="00C6561A" w:rsidRPr="000752CC" w:rsidRDefault="00C6561A" w:rsidP="00091AF9">
            <w:pPr>
              <w:spacing w:after="0" w:line="240" w:lineRule="auto"/>
              <w:rPr>
                <w:rFonts w:ascii="Times New Roman" w:eastAsia="Calibri" w:hAnsi="Times New Roman" w:cs="Times New Roman"/>
              </w:rPr>
            </w:pPr>
            <w:r w:rsidRPr="000752CC">
              <w:rPr>
                <w:rFonts w:ascii="Times New Roman" w:eastAsia="Calibri" w:hAnsi="Times New Roman" w:cs="Times New Roman"/>
              </w:rPr>
              <w:t>1</w:t>
            </w:r>
            <w:r w:rsidRPr="000752CC">
              <w:rPr>
                <w:rFonts w:ascii="Times New Roman" w:eastAsia="Calibri" w:hAnsi="Times New Roman" w:cs="Times New Roman"/>
                <w:b/>
              </w:rPr>
              <w:t>.</w:t>
            </w:r>
            <w:r w:rsidRPr="000752CC">
              <w:rPr>
                <w:rFonts w:ascii="Times New Roman" w:eastAsia="Calibri" w:hAnsi="Times New Roman" w:cs="Times New Roman"/>
              </w:rPr>
              <w:t xml:space="preserve"> Практическая работа № 7 Расчет режимов резания для операции точение</w:t>
            </w:r>
          </w:p>
        </w:tc>
      </w:tr>
      <w:tr w:rsidR="00C6561A" w:rsidRPr="000752CC" w14:paraId="577E332E" w14:textId="77777777" w:rsidTr="00C6561A">
        <w:trPr>
          <w:cantSplit/>
          <w:trHeight w:val="506"/>
          <w:jc w:val="center"/>
        </w:trPr>
        <w:tc>
          <w:tcPr>
            <w:tcW w:w="1348" w:type="pct"/>
            <w:vMerge/>
            <w:vAlign w:val="center"/>
          </w:tcPr>
          <w:p w14:paraId="3834663E"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4D4320AE" w14:textId="77777777" w:rsidR="00C6561A" w:rsidRPr="000752CC" w:rsidRDefault="00C6561A" w:rsidP="00091AF9">
            <w:pPr>
              <w:spacing w:after="0" w:line="240" w:lineRule="auto"/>
              <w:rPr>
                <w:rFonts w:ascii="Times New Roman" w:eastAsia="Calibri" w:hAnsi="Times New Roman" w:cs="Times New Roman"/>
              </w:rPr>
            </w:pPr>
            <w:r w:rsidRPr="000752CC">
              <w:rPr>
                <w:rFonts w:ascii="Times New Roman" w:eastAsia="Calibri" w:hAnsi="Times New Roman" w:cs="Times New Roman"/>
              </w:rPr>
              <w:t>2. Практическая работа № 8 Расчет режимов резания для операции сверление</w:t>
            </w:r>
          </w:p>
        </w:tc>
      </w:tr>
      <w:tr w:rsidR="00C6561A" w:rsidRPr="000752CC" w14:paraId="57511738" w14:textId="77777777" w:rsidTr="00C6561A">
        <w:trPr>
          <w:cantSplit/>
          <w:trHeight w:val="576"/>
          <w:jc w:val="center"/>
        </w:trPr>
        <w:tc>
          <w:tcPr>
            <w:tcW w:w="1348" w:type="pct"/>
            <w:vMerge/>
            <w:vAlign w:val="center"/>
          </w:tcPr>
          <w:p w14:paraId="1F7E5EE1" w14:textId="77777777" w:rsidR="00C6561A" w:rsidRPr="000752CC" w:rsidRDefault="00C6561A" w:rsidP="000752CC">
            <w:pPr>
              <w:spacing w:after="0" w:line="240" w:lineRule="auto"/>
              <w:rPr>
                <w:rFonts w:ascii="Times New Roman" w:eastAsia="Calibri" w:hAnsi="Times New Roman" w:cs="Times New Roman"/>
              </w:rPr>
            </w:pPr>
          </w:p>
        </w:tc>
        <w:tc>
          <w:tcPr>
            <w:tcW w:w="3652" w:type="pct"/>
          </w:tcPr>
          <w:p w14:paraId="4E0A982F" w14:textId="77777777" w:rsidR="00C6561A" w:rsidRPr="000752CC" w:rsidRDefault="00C6561A" w:rsidP="00091AF9">
            <w:pPr>
              <w:spacing w:after="0" w:line="240" w:lineRule="auto"/>
              <w:rPr>
                <w:rFonts w:ascii="Times New Roman" w:eastAsia="Calibri" w:hAnsi="Times New Roman" w:cs="Times New Roman"/>
              </w:rPr>
            </w:pPr>
            <w:r w:rsidRPr="000752CC">
              <w:rPr>
                <w:rFonts w:ascii="Times New Roman" w:eastAsia="Calibri" w:hAnsi="Times New Roman" w:cs="Times New Roman"/>
              </w:rPr>
              <w:t xml:space="preserve">3. Практическая работа № </w:t>
            </w:r>
            <w:proofErr w:type="gramStart"/>
            <w:r w:rsidRPr="000752CC">
              <w:rPr>
                <w:rFonts w:ascii="Times New Roman" w:eastAsia="Calibri" w:hAnsi="Times New Roman" w:cs="Times New Roman"/>
              </w:rPr>
              <w:t>9  Расчет</w:t>
            </w:r>
            <w:proofErr w:type="gramEnd"/>
            <w:r w:rsidRPr="000752CC">
              <w:rPr>
                <w:rFonts w:ascii="Times New Roman" w:eastAsia="Calibri" w:hAnsi="Times New Roman" w:cs="Times New Roman"/>
              </w:rPr>
              <w:t xml:space="preserve"> режимов резания для операции фрезерования</w:t>
            </w:r>
          </w:p>
        </w:tc>
      </w:tr>
      <w:tr w:rsidR="00C6561A" w:rsidRPr="000752CC" w14:paraId="2E1F650B" w14:textId="77777777" w:rsidTr="00C6561A">
        <w:trPr>
          <w:cantSplit/>
          <w:trHeight w:val="232"/>
          <w:jc w:val="center"/>
        </w:trPr>
        <w:tc>
          <w:tcPr>
            <w:tcW w:w="5000" w:type="pct"/>
            <w:gridSpan w:val="2"/>
            <w:vAlign w:val="center"/>
          </w:tcPr>
          <w:p w14:paraId="5CF4B4FB"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Курсовой проект (работа)</w:t>
            </w:r>
          </w:p>
          <w:p w14:paraId="32CFE1C4" w14:textId="77777777" w:rsidR="00C6561A" w:rsidRPr="000752CC" w:rsidRDefault="00C6561A" w:rsidP="000752CC">
            <w:pPr>
              <w:spacing w:after="0" w:line="240" w:lineRule="auto"/>
              <w:rPr>
                <w:rFonts w:ascii="Times New Roman" w:eastAsia="Calibri" w:hAnsi="Times New Roman" w:cs="Times New Roman"/>
                <w:i/>
              </w:rPr>
            </w:pPr>
            <w:r w:rsidRPr="000752CC">
              <w:rPr>
                <w:rFonts w:ascii="Times New Roman" w:eastAsia="Calibri" w:hAnsi="Times New Roman" w:cs="Times New Roman"/>
              </w:rPr>
              <w:t>Тематика курсовых проектов (работ)</w:t>
            </w:r>
          </w:p>
        </w:tc>
      </w:tr>
      <w:tr w:rsidR="00C6561A" w:rsidRPr="000752CC" w14:paraId="1003F18D" w14:textId="77777777" w:rsidTr="00C6561A">
        <w:trPr>
          <w:cantSplit/>
          <w:trHeight w:val="232"/>
          <w:jc w:val="center"/>
        </w:trPr>
        <w:tc>
          <w:tcPr>
            <w:tcW w:w="5000" w:type="pct"/>
            <w:gridSpan w:val="2"/>
            <w:vAlign w:val="center"/>
          </w:tcPr>
          <w:p w14:paraId="05741FC1"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Обязательные аудиторные учебные занятия по курсовому проекту (работе)</w:t>
            </w:r>
          </w:p>
        </w:tc>
      </w:tr>
      <w:tr w:rsidR="00C6561A" w:rsidRPr="000752CC" w14:paraId="7E944D7E" w14:textId="77777777" w:rsidTr="00C6561A">
        <w:trPr>
          <w:cantSplit/>
          <w:trHeight w:val="232"/>
          <w:jc w:val="center"/>
        </w:trPr>
        <w:tc>
          <w:tcPr>
            <w:tcW w:w="5000" w:type="pct"/>
            <w:gridSpan w:val="2"/>
            <w:vAlign w:val="center"/>
          </w:tcPr>
          <w:p w14:paraId="02567748" w14:textId="77777777" w:rsidR="00C6561A" w:rsidRPr="000752CC" w:rsidRDefault="00C6561A" w:rsidP="000752CC">
            <w:pPr>
              <w:spacing w:after="0" w:line="240" w:lineRule="auto"/>
              <w:rPr>
                <w:rFonts w:ascii="Times New Roman" w:eastAsia="Calibri" w:hAnsi="Times New Roman" w:cs="Times New Roman"/>
              </w:rPr>
            </w:pPr>
            <w:r w:rsidRPr="000752CC">
              <w:rPr>
                <w:rFonts w:ascii="Times New Roman" w:eastAsia="Calibri" w:hAnsi="Times New Roman" w:cs="Times New Roman"/>
              </w:rPr>
              <w:t>Самостоятельная учебная работа обучающегося над курсовым проектом (работой)</w:t>
            </w:r>
          </w:p>
        </w:tc>
      </w:tr>
      <w:tr w:rsidR="00C6561A" w:rsidRPr="000752CC" w14:paraId="78BE1201" w14:textId="77777777" w:rsidTr="00C6561A">
        <w:trPr>
          <w:cantSplit/>
          <w:trHeight w:val="232"/>
          <w:jc w:val="center"/>
        </w:trPr>
        <w:tc>
          <w:tcPr>
            <w:tcW w:w="5000" w:type="pct"/>
            <w:gridSpan w:val="2"/>
            <w:vAlign w:val="center"/>
          </w:tcPr>
          <w:p w14:paraId="1A6DD968" w14:textId="77777777" w:rsidR="00C6561A" w:rsidRPr="00091AF9" w:rsidRDefault="00C6561A" w:rsidP="000752CC">
            <w:pPr>
              <w:spacing w:after="0" w:line="240" w:lineRule="auto"/>
              <w:rPr>
                <w:rFonts w:ascii="Times New Roman" w:eastAsia="Calibri" w:hAnsi="Times New Roman" w:cs="Times New Roman"/>
                <w:b/>
                <w:i/>
              </w:rPr>
            </w:pPr>
            <w:r w:rsidRPr="00091AF9">
              <w:rPr>
                <w:rFonts w:ascii="Times New Roman" w:eastAsia="Calibri" w:hAnsi="Times New Roman" w:cs="Times New Roman"/>
                <w:b/>
                <w:i/>
              </w:rPr>
              <w:lastRenderedPageBreak/>
              <w:t>Промежуточная аттестация</w:t>
            </w:r>
            <w:r>
              <w:rPr>
                <w:rFonts w:ascii="Times New Roman" w:eastAsia="Calibri" w:hAnsi="Times New Roman" w:cs="Times New Roman"/>
                <w:b/>
                <w:i/>
              </w:rPr>
              <w:t xml:space="preserve"> в форме экзамена</w:t>
            </w:r>
          </w:p>
        </w:tc>
      </w:tr>
      <w:tr w:rsidR="00C6561A" w:rsidRPr="000752CC" w14:paraId="318341F8" w14:textId="77777777" w:rsidTr="00C6561A">
        <w:trPr>
          <w:cantSplit/>
          <w:trHeight w:val="195"/>
          <w:jc w:val="center"/>
        </w:trPr>
        <w:tc>
          <w:tcPr>
            <w:tcW w:w="1348" w:type="pct"/>
            <w:vAlign w:val="center"/>
          </w:tcPr>
          <w:p w14:paraId="2EC5B776" w14:textId="77777777" w:rsidR="00C6561A" w:rsidRPr="000752CC" w:rsidRDefault="00C6561A" w:rsidP="000752CC">
            <w:pPr>
              <w:spacing w:after="0" w:line="240" w:lineRule="auto"/>
              <w:rPr>
                <w:rFonts w:ascii="Times New Roman" w:eastAsia="Calibri" w:hAnsi="Times New Roman" w:cs="Times New Roman"/>
              </w:rPr>
            </w:pPr>
          </w:p>
        </w:tc>
        <w:tc>
          <w:tcPr>
            <w:tcW w:w="3652" w:type="pct"/>
            <w:vAlign w:val="center"/>
          </w:tcPr>
          <w:p w14:paraId="721BF086" w14:textId="4CD97C1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Всего</w:t>
            </w:r>
            <w:r>
              <w:rPr>
                <w:rFonts w:ascii="Times New Roman" w:eastAsia="Calibri" w:hAnsi="Times New Roman" w:cs="Times New Roman"/>
                <w:b/>
              </w:rPr>
              <w:t xml:space="preserve"> (72 часа)</w:t>
            </w:r>
          </w:p>
        </w:tc>
      </w:tr>
      <w:tr w:rsidR="00C6561A" w:rsidRPr="000752CC" w14:paraId="3400EFC1" w14:textId="77777777" w:rsidTr="00C6561A">
        <w:trPr>
          <w:cantSplit/>
          <w:trHeight w:val="195"/>
          <w:jc w:val="center"/>
        </w:trPr>
        <w:tc>
          <w:tcPr>
            <w:tcW w:w="5000" w:type="pct"/>
            <w:gridSpan w:val="2"/>
            <w:vAlign w:val="center"/>
          </w:tcPr>
          <w:p w14:paraId="13869DCA" w14:textId="77777777" w:rsidR="00C6561A" w:rsidRPr="000752CC" w:rsidRDefault="00C6561A" w:rsidP="000752CC">
            <w:pPr>
              <w:spacing w:after="0" w:line="240" w:lineRule="auto"/>
              <w:rPr>
                <w:rFonts w:ascii="Times New Roman" w:eastAsia="Calibri" w:hAnsi="Times New Roman" w:cs="Times New Roman"/>
                <w:b/>
              </w:rPr>
            </w:pPr>
            <w:r w:rsidRPr="000752CC">
              <w:rPr>
                <w:rFonts w:ascii="Times New Roman" w:eastAsia="Calibri" w:hAnsi="Times New Roman" w:cs="Times New Roman"/>
                <w:b/>
              </w:rPr>
              <w:t>ИТОГО</w:t>
            </w:r>
          </w:p>
        </w:tc>
      </w:tr>
    </w:tbl>
    <w:p w14:paraId="22FA8553"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p>
    <w:p w14:paraId="7FD97C31" w14:textId="77777777" w:rsidR="00C217F0" w:rsidRPr="00C217F0" w:rsidRDefault="00C217F0" w:rsidP="00C217F0">
      <w:pPr>
        <w:spacing w:after="120" w:line="276" w:lineRule="auto"/>
        <w:ind w:firstLine="709"/>
        <w:jc w:val="both"/>
        <w:outlineLvl w:val="1"/>
        <w:rPr>
          <w:rFonts w:ascii="Times New Roman" w:eastAsia="Segoe UI" w:hAnsi="Times New Roman" w:cs="Times New Roman"/>
          <w:bCs/>
          <w:i/>
          <w:sz w:val="24"/>
          <w:szCs w:val="24"/>
          <w:lang w:eastAsia="ru-RU"/>
        </w:rPr>
      </w:pPr>
      <w:r w:rsidRPr="00C217F0">
        <w:rPr>
          <w:rFonts w:ascii="Times New Roman" w:eastAsia="Segoe UI" w:hAnsi="Times New Roman" w:cs="Times New Roman"/>
          <w:b/>
          <w:bCs/>
          <w:sz w:val="24"/>
          <w:szCs w:val="24"/>
          <w:lang w:eastAsia="ru-RU"/>
        </w:rPr>
        <w:t xml:space="preserve">2.3. Курсовой проект (работа) </w:t>
      </w:r>
    </w:p>
    <w:p w14:paraId="557E6919" w14:textId="77777777" w:rsidR="00C217F0" w:rsidRPr="00C217F0" w:rsidRDefault="00C217F0" w:rsidP="00C217F0">
      <w:pPr>
        <w:spacing w:after="120" w:line="276" w:lineRule="auto"/>
        <w:ind w:firstLine="709"/>
        <w:jc w:val="both"/>
        <w:outlineLvl w:val="1"/>
        <w:rPr>
          <w:rFonts w:ascii="Times New Roman" w:eastAsia="Segoe UI" w:hAnsi="Times New Roman" w:cs="Times New Roman"/>
          <w:bCs/>
          <w:i/>
          <w:iCs/>
          <w:color w:val="0070C0"/>
          <w:sz w:val="24"/>
          <w:szCs w:val="24"/>
          <w:lang w:eastAsia="ru-RU"/>
        </w:rPr>
      </w:pPr>
      <w:r w:rsidRPr="00C217F0">
        <w:rPr>
          <w:rFonts w:ascii="Times New Roman" w:eastAsia="Segoe UI" w:hAnsi="Times New Roman" w:cs="Times New Roman"/>
          <w:bCs/>
          <w:iCs/>
          <w:sz w:val="24"/>
          <w:szCs w:val="24"/>
          <w:lang w:eastAsia="ru-RU"/>
        </w:rPr>
        <w:t>Курсовой проект (работа) по дисциплине не предусмотрен.</w:t>
      </w:r>
    </w:p>
    <w:p w14:paraId="6D92C350" w14:textId="77777777" w:rsidR="00C217F0" w:rsidRPr="00C217F0" w:rsidRDefault="00C217F0" w:rsidP="00C217F0">
      <w:pPr>
        <w:suppressAutoHyphens/>
        <w:spacing w:after="0" w:line="240"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Тематика курсовых проектов (работ)</w:t>
      </w:r>
    </w:p>
    <w:p w14:paraId="325BCF19" w14:textId="77777777" w:rsidR="00C217F0" w:rsidRPr="00C217F0" w:rsidRDefault="00C217F0" w:rsidP="00C217F0">
      <w:pPr>
        <w:numPr>
          <w:ilvl w:val="0"/>
          <w:numId w:val="49"/>
        </w:numPr>
        <w:spacing w:after="0" w:line="240" w:lineRule="auto"/>
        <w:contextualSpacing/>
        <w:rPr>
          <w:rFonts w:ascii="Times New Roman" w:eastAsia="Calibri" w:hAnsi="Times New Roman" w:cs="Times New Roman"/>
          <w:sz w:val="24"/>
          <w:szCs w:val="24"/>
        </w:rPr>
      </w:pPr>
      <w:r w:rsidRPr="00C217F0">
        <w:rPr>
          <w:rFonts w:ascii="Times New Roman" w:eastAsia="Calibri" w:hAnsi="Times New Roman" w:cs="Times New Roman"/>
          <w:sz w:val="24"/>
          <w:szCs w:val="24"/>
        </w:rPr>
        <w:t>…</w:t>
      </w:r>
    </w:p>
    <w:p w14:paraId="0724AF74" w14:textId="77777777" w:rsidR="00C217F0" w:rsidRPr="00C217F0" w:rsidRDefault="00C217F0" w:rsidP="00C217F0">
      <w:pPr>
        <w:spacing w:after="0" w:line="240" w:lineRule="auto"/>
        <w:rPr>
          <w:rFonts w:ascii="Times New Roman" w:eastAsia="Calibri" w:hAnsi="Times New Roman" w:cs="Times New Roman"/>
          <w:sz w:val="24"/>
          <w:szCs w:val="24"/>
        </w:rPr>
        <w:sectPr w:rsidR="00C217F0" w:rsidRPr="00C217F0" w:rsidSect="00C217F0">
          <w:pgSz w:w="16838" w:h="11906" w:orient="landscape"/>
          <w:pgMar w:top="1134" w:right="850" w:bottom="1134" w:left="1701" w:header="709" w:footer="709" w:gutter="0"/>
          <w:cols w:space="708"/>
          <w:docGrid w:linePitch="360"/>
        </w:sectPr>
      </w:pPr>
    </w:p>
    <w:p w14:paraId="256B9F8D" w14:textId="77777777" w:rsidR="00C217F0" w:rsidRPr="00C217F0" w:rsidRDefault="00C217F0" w:rsidP="00C217F0">
      <w:pPr>
        <w:spacing w:after="0" w:line="240" w:lineRule="auto"/>
        <w:rPr>
          <w:rFonts w:ascii="Times New Roman" w:eastAsia="Calibri" w:hAnsi="Times New Roman" w:cs="Times New Roman"/>
          <w:sz w:val="24"/>
          <w:szCs w:val="24"/>
        </w:rPr>
      </w:pPr>
    </w:p>
    <w:p w14:paraId="2CD4B6B8" w14:textId="77777777" w:rsidR="00C217F0" w:rsidRPr="00C217F0" w:rsidRDefault="00C217F0" w:rsidP="00C217F0">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C217F0">
        <w:rPr>
          <w:rFonts w:ascii="Times New Roman" w:eastAsia="Segoe UI" w:hAnsi="Times New Roman" w:cs="Times New Roman"/>
          <w:b/>
          <w:bCs/>
          <w:caps/>
          <w:kern w:val="32"/>
          <w:sz w:val="24"/>
          <w:szCs w:val="24"/>
          <w:lang w:val="x-none" w:eastAsia="x-none"/>
        </w:rPr>
        <w:t xml:space="preserve">3. Условия реализации </w:t>
      </w:r>
      <w:r w:rsidRPr="00C217F0">
        <w:rPr>
          <w:rFonts w:ascii="Times New Roman" w:eastAsia="Segoe UI" w:hAnsi="Times New Roman" w:cs="Times New Roman"/>
          <w:b/>
          <w:bCs/>
          <w:caps/>
          <w:kern w:val="32"/>
          <w:sz w:val="24"/>
          <w:szCs w:val="24"/>
          <w:lang w:eastAsia="x-none"/>
        </w:rPr>
        <w:t>ДИСЦИПЛИНЫ</w:t>
      </w:r>
    </w:p>
    <w:p w14:paraId="77728A28"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3.1. Материально-техническое обеспечение</w:t>
      </w:r>
    </w:p>
    <w:p w14:paraId="56DE7C17" w14:textId="66401EDC" w:rsidR="00045607" w:rsidRPr="00C217F0" w:rsidRDefault="00045607" w:rsidP="00045607">
      <w:pPr>
        <w:suppressAutoHyphens/>
        <w:spacing w:after="0" w:line="240" w:lineRule="auto"/>
        <w:ind w:firstLine="709"/>
        <w:jc w:val="both"/>
        <w:rPr>
          <w:rFonts w:ascii="Times New Roman" w:eastAsia="Calibri" w:hAnsi="Times New Roman" w:cs="Times New Roman"/>
          <w:bCs/>
          <w:i/>
          <w:sz w:val="24"/>
          <w:szCs w:val="24"/>
        </w:rPr>
      </w:pPr>
      <w:r>
        <w:rPr>
          <w:rFonts w:ascii="Times New Roman" w:eastAsia="Calibri" w:hAnsi="Times New Roman" w:cs="Times New Roman"/>
          <w:bCs/>
          <w:sz w:val="24"/>
          <w:szCs w:val="24"/>
        </w:rPr>
        <w:t xml:space="preserve">Кабинет </w:t>
      </w:r>
      <w:r w:rsidRPr="00BD2CB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Общепрофессиональных дисциплин и профессиональных модулей</w:t>
      </w:r>
      <w:r w:rsidRPr="00BD2CB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C217F0">
        <w:rPr>
          <w:rFonts w:ascii="Times New Roman" w:eastAsia="Calibri" w:hAnsi="Times New Roman" w:cs="Times New Roman"/>
          <w:bCs/>
          <w:sz w:val="24"/>
          <w:szCs w:val="24"/>
        </w:rPr>
        <w:t>оснащенн</w:t>
      </w:r>
      <w:r>
        <w:rPr>
          <w:rFonts w:ascii="Times New Roman" w:eastAsia="Calibri" w:hAnsi="Times New Roman" w:cs="Times New Roman"/>
          <w:bCs/>
          <w:sz w:val="24"/>
          <w:szCs w:val="24"/>
        </w:rPr>
        <w:t>ый</w:t>
      </w:r>
      <w:r w:rsidRPr="00C217F0">
        <w:rPr>
          <w:rFonts w:ascii="Times New Roman" w:eastAsia="Calibri" w:hAnsi="Times New Roman" w:cs="Times New Roman"/>
          <w:bCs/>
          <w:sz w:val="24"/>
          <w:szCs w:val="24"/>
        </w:rPr>
        <w:t xml:space="preserve"> в соответствии с </w:t>
      </w:r>
      <w:r w:rsidRPr="00C217F0">
        <w:rPr>
          <w:rFonts w:ascii="Times New Roman" w:eastAsia="Calibri" w:hAnsi="Times New Roman" w:cs="Times New Roman"/>
          <w:bCs/>
          <w:iCs/>
          <w:sz w:val="24"/>
          <w:szCs w:val="24"/>
        </w:rPr>
        <w:t>приложением 3 ПОП-П</w:t>
      </w:r>
      <w:r w:rsidRPr="00C217F0">
        <w:rPr>
          <w:rFonts w:ascii="Times New Roman" w:eastAsia="Calibri" w:hAnsi="Times New Roman" w:cs="Times New Roman"/>
          <w:bCs/>
          <w:i/>
          <w:sz w:val="24"/>
          <w:szCs w:val="24"/>
        </w:rPr>
        <w:t>.</w:t>
      </w:r>
    </w:p>
    <w:p w14:paraId="002B0E28" w14:textId="6CA7C7E7" w:rsidR="00C217F0" w:rsidRPr="00C217F0" w:rsidRDefault="00C217F0" w:rsidP="00C217F0">
      <w:pPr>
        <w:suppressAutoHyphens/>
        <w:spacing w:after="0" w:line="240" w:lineRule="auto"/>
        <w:ind w:firstLine="709"/>
        <w:jc w:val="both"/>
        <w:rPr>
          <w:rFonts w:ascii="Times New Roman" w:eastAsia="Calibri" w:hAnsi="Times New Roman" w:cs="Times New Roman"/>
          <w:bCs/>
          <w:i/>
          <w:sz w:val="24"/>
          <w:szCs w:val="24"/>
        </w:rPr>
      </w:pPr>
      <w:r w:rsidRPr="00C217F0">
        <w:rPr>
          <w:rFonts w:ascii="Times New Roman" w:eastAsia="Calibri" w:hAnsi="Times New Roman" w:cs="Times New Roman"/>
          <w:bCs/>
          <w:sz w:val="24"/>
          <w:szCs w:val="24"/>
        </w:rPr>
        <w:t xml:space="preserve">Лаборатория «Материалов и инструментов», оснащенная в соответствии с </w:t>
      </w:r>
      <w:r w:rsidRPr="00C217F0">
        <w:rPr>
          <w:rFonts w:ascii="Times New Roman" w:eastAsia="Calibri" w:hAnsi="Times New Roman" w:cs="Times New Roman"/>
          <w:bCs/>
          <w:iCs/>
          <w:sz w:val="24"/>
          <w:szCs w:val="24"/>
        </w:rPr>
        <w:t>приложением 3 ПОП-П</w:t>
      </w:r>
      <w:r w:rsidRPr="00C217F0">
        <w:rPr>
          <w:rFonts w:ascii="Times New Roman" w:eastAsia="Calibri" w:hAnsi="Times New Roman" w:cs="Times New Roman"/>
          <w:bCs/>
          <w:i/>
          <w:sz w:val="24"/>
          <w:szCs w:val="24"/>
        </w:rPr>
        <w:t>.</w:t>
      </w:r>
    </w:p>
    <w:p w14:paraId="0ECABE1F"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p>
    <w:p w14:paraId="12EC5779" w14:textId="3E62C426" w:rsidR="00C217F0" w:rsidRPr="00FC3581" w:rsidRDefault="00C217F0" w:rsidP="00FC3581">
      <w:pPr>
        <w:pStyle w:val="a5"/>
        <w:numPr>
          <w:ilvl w:val="1"/>
          <w:numId w:val="64"/>
        </w:numPr>
        <w:spacing w:after="120" w:line="276" w:lineRule="auto"/>
        <w:outlineLvl w:val="1"/>
        <w:rPr>
          <w:rFonts w:ascii="Times New Roman" w:eastAsia="Segoe UI" w:hAnsi="Times New Roman" w:cs="Times New Roman"/>
          <w:b/>
          <w:bCs/>
          <w:sz w:val="24"/>
          <w:szCs w:val="24"/>
          <w:lang w:eastAsia="ru-RU"/>
        </w:rPr>
      </w:pPr>
      <w:r w:rsidRPr="00FC3581">
        <w:rPr>
          <w:rFonts w:ascii="Times New Roman" w:eastAsia="Segoe UI" w:hAnsi="Times New Roman" w:cs="Times New Roman"/>
          <w:b/>
          <w:bCs/>
          <w:sz w:val="24"/>
          <w:szCs w:val="24"/>
          <w:lang w:eastAsia="ru-RU"/>
        </w:rPr>
        <w:t>Учебно-методическое обеспечение</w:t>
      </w:r>
    </w:p>
    <w:p w14:paraId="33651488" w14:textId="77777777" w:rsidR="00C6561A" w:rsidRPr="00C6561A" w:rsidRDefault="00C6561A" w:rsidP="00C6561A">
      <w:pPr>
        <w:spacing w:line="276" w:lineRule="auto"/>
        <w:jc w:val="both"/>
        <w:rPr>
          <w:rFonts w:ascii="Times New Roman" w:hAnsi="Times New Roman"/>
          <w:sz w:val="24"/>
        </w:rPr>
      </w:pPr>
      <w:r w:rsidRPr="00C6561A">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7F9725" w14:textId="1345E311" w:rsidR="00C6561A" w:rsidRPr="00FC3581" w:rsidRDefault="00C217F0" w:rsidP="00FC3581">
      <w:pPr>
        <w:pStyle w:val="a5"/>
        <w:numPr>
          <w:ilvl w:val="2"/>
          <w:numId w:val="65"/>
        </w:numPr>
        <w:spacing w:line="276" w:lineRule="auto"/>
        <w:rPr>
          <w:rFonts w:ascii="Times New Roman" w:eastAsia="Calibri" w:hAnsi="Times New Roman" w:cs="Times New Roman"/>
          <w:b/>
          <w:sz w:val="24"/>
          <w:szCs w:val="24"/>
        </w:rPr>
      </w:pPr>
      <w:r w:rsidRPr="00FC3581">
        <w:rPr>
          <w:rFonts w:ascii="Times New Roman" w:eastAsia="Calibri" w:hAnsi="Times New Roman" w:cs="Times New Roman"/>
          <w:b/>
          <w:sz w:val="24"/>
          <w:szCs w:val="24"/>
        </w:rPr>
        <w:t>Основные печатные и/или электронные издания</w:t>
      </w:r>
    </w:p>
    <w:p w14:paraId="29E92A29" w14:textId="7BEFFA4E" w:rsidR="00C217F0" w:rsidRDefault="00C217F0" w:rsidP="00C217F0">
      <w:pPr>
        <w:spacing w:after="0" w:line="240"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color w:val="000000"/>
          <w:sz w:val="24"/>
          <w:szCs w:val="24"/>
        </w:rPr>
        <w:t xml:space="preserve">1. </w:t>
      </w:r>
      <w:proofErr w:type="spellStart"/>
      <w:r w:rsidR="00C6561A" w:rsidRPr="00C6561A">
        <w:rPr>
          <w:rFonts w:ascii="Times New Roman" w:eastAsia="Calibri" w:hAnsi="Times New Roman" w:cs="Times New Roman"/>
          <w:color w:val="000000"/>
          <w:sz w:val="24"/>
          <w:szCs w:val="24"/>
        </w:rPr>
        <w:t>Адаскин</w:t>
      </w:r>
      <w:proofErr w:type="spellEnd"/>
      <w:r w:rsidR="00C6561A" w:rsidRPr="00C6561A">
        <w:rPr>
          <w:rFonts w:ascii="Times New Roman" w:eastAsia="Calibri" w:hAnsi="Times New Roman" w:cs="Times New Roman"/>
          <w:color w:val="000000"/>
          <w:sz w:val="24"/>
          <w:szCs w:val="24"/>
        </w:rPr>
        <w:t xml:space="preserve">, А. М. Материаловедение машиностроительного производства. В 2 ч. Часть </w:t>
      </w:r>
      <w:proofErr w:type="gramStart"/>
      <w:r w:rsidR="00C6561A" w:rsidRPr="00C6561A">
        <w:rPr>
          <w:rFonts w:ascii="Times New Roman" w:eastAsia="Calibri" w:hAnsi="Times New Roman" w:cs="Times New Roman"/>
          <w:color w:val="000000"/>
          <w:sz w:val="24"/>
          <w:szCs w:val="24"/>
        </w:rPr>
        <w:t>1 :</w:t>
      </w:r>
      <w:proofErr w:type="gramEnd"/>
      <w:r w:rsidR="00C6561A" w:rsidRPr="00C6561A">
        <w:rPr>
          <w:rFonts w:ascii="Times New Roman" w:eastAsia="Calibri" w:hAnsi="Times New Roman" w:cs="Times New Roman"/>
          <w:color w:val="000000"/>
          <w:sz w:val="24"/>
          <w:szCs w:val="24"/>
        </w:rPr>
        <w:t xml:space="preserve"> учебник для среднего профессионального образования / А. М. </w:t>
      </w:r>
      <w:proofErr w:type="spellStart"/>
      <w:r w:rsidR="00C6561A" w:rsidRPr="00C6561A">
        <w:rPr>
          <w:rFonts w:ascii="Times New Roman" w:eastAsia="Calibri" w:hAnsi="Times New Roman" w:cs="Times New Roman"/>
          <w:color w:val="000000"/>
          <w:sz w:val="24"/>
          <w:szCs w:val="24"/>
        </w:rPr>
        <w:t>Адаскин</w:t>
      </w:r>
      <w:proofErr w:type="spellEnd"/>
      <w:r w:rsidR="00C6561A" w:rsidRPr="00C6561A">
        <w:rPr>
          <w:rFonts w:ascii="Times New Roman" w:eastAsia="Calibri" w:hAnsi="Times New Roman" w:cs="Times New Roman"/>
          <w:color w:val="000000"/>
          <w:sz w:val="24"/>
          <w:szCs w:val="24"/>
        </w:rPr>
        <w:t xml:space="preserve">, Ю. Е. Седов, А. К. Онегина, В. Н. Климов. — 2-е изд., </w:t>
      </w:r>
      <w:proofErr w:type="spellStart"/>
      <w:r w:rsidR="00C6561A" w:rsidRPr="00C6561A">
        <w:rPr>
          <w:rFonts w:ascii="Times New Roman" w:eastAsia="Calibri" w:hAnsi="Times New Roman" w:cs="Times New Roman"/>
          <w:color w:val="000000"/>
          <w:sz w:val="24"/>
          <w:szCs w:val="24"/>
        </w:rPr>
        <w:t>испр</w:t>
      </w:r>
      <w:proofErr w:type="spellEnd"/>
      <w:r w:rsidR="00C6561A" w:rsidRPr="00C6561A">
        <w:rPr>
          <w:rFonts w:ascii="Times New Roman" w:eastAsia="Calibri" w:hAnsi="Times New Roman" w:cs="Times New Roman"/>
          <w:color w:val="000000"/>
          <w:sz w:val="24"/>
          <w:szCs w:val="24"/>
        </w:rPr>
        <w:t xml:space="preserve">. и доп. — </w:t>
      </w:r>
      <w:proofErr w:type="gramStart"/>
      <w:r w:rsidR="00C6561A" w:rsidRPr="00C6561A">
        <w:rPr>
          <w:rFonts w:ascii="Times New Roman" w:eastAsia="Calibri" w:hAnsi="Times New Roman" w:cs="Times New Roman"/>
          <w:color w:val="000000"/>
          <w:sz w:val="24"/>
          <w:szCs w:val="24"/>
        </w:rPr>
        <w:t>Москва :</w:t>
      </w:r>
      <w:proofErr w:type="gramEnd"/>
      <w:r w:rsidR="00C6561A" w:rsidRPr="00C6561A">
        <w:rPr>
          <w:rFonts w:ascii="Times New Roman" w:eastAsia="Calibri" w:hAnsi="Times New Roman" w:cs="Times New Roman"/>
          <w:color w:val="000000"/>
          <w:sz w:val="24"/>
          <w:szCs w:val="24"/>
        </w:rPr>
        <w:t xml:space="preserve"> Издательство </w:t>
      </w:r>
      <w:proofErr w:type="spellStart"/>
      <w:r w:rsidR="00C6561A" w:rsidRPr="00C6561A">
        <w:rPr>
          <w:rFonts w:ascii="Times New Roman" w:eastAsia="Calibri" w:hAnsi="Times New Roman" w:cs="Times New Roman"/>
          <w:color w:val="000000"/>
          <w:sz w:val="24"/>
          <w:szCs w:val="24"/>
        </w:rPr>
        <w:t>Юрайт</w:t>
      </w:r>
      <w:proofErr w:type="spellEnd"/>
      <w:r w:rsidR="00C6561A" w:rsidRPr="00C6561A">
        <w:rPr>
          <w:rFonts w:ascii="Times New Roman" w:eastAsia="Calibri" w:hAnsi="Times New Roman" w:cs="Times New Roman"/>
          <w:color w:val="000000"/>
          <w:sz w:val="24"/>
          <w:szCs w:val="24"/>
        </w:rPr>
        <w:t xml:space="preserve">, 2024. — 258 с. — (Профессиональное образование). — ISBN 978-5-534-08154-1. — </w:t>
      </w:r>
      <w:proofErr w:type="gramStart"/>
      <w:r w:rsidR="00C6561A" w:rsidRPr="00C6561A">
        <w:rPr>
          <w:rFonts w:ascii="Times New Roman" w:eastAsia="Calibri" w:hAnsi="Times New Roman" w:cs="Times New Roman"/>
          <w:color w:val="000000"/>
          <w:sz w:val="24"/>
          <w:szCs w:val="24"/>
        </w:rPr>
        <w:t>Текст :</w:t>
      </w:r>
      <w:proofErr w:type="gramEnd"/>
      <w:r w:rsidR="00C6561A" w:rsidRPr="00C6561A">
        <w:rPr>
          <w:rFonts w:ascii="Times New Roman" w:eastAsia="Calibri" w:hAnsi="Times New Roman" w:cs="Times New Roman"/>
          <w:color w:val="000000"/>
          <w:sz w:val="24"/>
          <w:szCs w:val="24"/>
        </w:rPr>
        <w:t xml:space="preserve"> электронный // Образовательная платформа </w:t>
      </w:r>
      <w:proofErr w:type="spellStart"/>
      <w:r w:rsidR="00C6561A" w:rsidRPr="00C6561A">
        <w:rPr>
          <w:rFonts w:ascii="Times New Roman" w:eastAsia="Calibri" w:hAnsi="Times New Roman" w:cs="Times New Roman"/>
          <w:color w:val="000000"/>
          <w:sz w:val="24"/>
          <w:szCs w:val="24"/>
        </w:rPr>
        <w:t>Юрайт</w:t>
      </w:r>
      <w:proofErr w:type="spellEnd"/>
      <w:r w:rsidR="00C6561A" w:rsidRPr="00C6561A">
        <w:rPr>
          <w:rFonts w:ascii="Times New Roman" w:eastAsia="Calibri" w:hAnsi="Times New Roman" w:cs="Times New Roman"/>
          <w:color w:val="000000"/>
          <w:sz w:val="24"/>
          <w:szCs w:val="24"/>
        </w:rPr>
        <w:t xml:space="preserve"> [сайт]. — URL: https://urait.ru/bcode/541288</w:t>
      </w:r>
      <w:r w:rsidRPr="00C217F0">
        <w:rPr>
          <w:rFonts w:ascii="Times New Roman" w:eastAsia="Calibri" w:hAnsi="Times New Roman" w:cs="Times New Roman"/>
          <w:sz w:val="24"/>
          <w:szCs w:val="24"/>
        </w:rPr>
        <w:t>2.</w:t>
      </w:r>
      <w:r w:rsidRPr="00C217F0">
        <w:rPr>
          <w:rFonts w:ascii="Times New Roman" w:eastAsia="Calibri" w:hAnsi="Times New Roman" w:cs="Times New Roman"/>
          <w:sz w:val="24"/>
          <w:szCs w:val="24"/>
        </w:rPr>
        <w:tab/>
        <w:t xml:space="preserve">Материаловедение машиностроительного производства. - В 2 ч. Часть </w:t>
      </w:r>
      <w:proofErr w:type="gramStart"/>
      <w:r w:rsidRPr="00C217F0">
        <w:rPr>
          <w:rFonts w:ascii="Times New Roman" w:eastAsia="Calibri" w:hAnsi="Times New Roman" w:cs="Times New Roman"/>
          <w:sz w:val="24"/>
          <w:szCs w:val="24"/>
        </w:rPr>
        <w:t>1 :</w:t>
      </w:r>
      <w:proofErr w:type="gramEnd"/>
      <w:r w:rsidRPr="00C217F0">
        <w:rPr>
          <w:rFonts w:ascii="Times New Roman" w:eastAsia="Calibri" w:hAnsi="Times New Roman" w:cs="Times New Roman"/>
          <w:sz w:val="24"/>
          <w:szCs w:val="24"/>
        </w:rPr>
        <w:t xml:space="preserve"> учебник для среднего профессионального образования / А. М. </w:t>
      </w:r>
      <w:proofErr w:type="spellStart"/>
      <w:r w:rsidRPr="00C217F0">
        <w:rPr>
          <w:rFonts w:ascii="Times New Roman" w:eastAsia="Calibri" w:hAnsi="Times New Roman" w:cs="Times New Roman"/>
          <w:sz w:val="24"/>
          <w:szCs w:val="24"/>
        </w:rPr>
        <w:t>Адаскин</w:t>
      </w:r>
      <w:proofErr w:type="spellEnd"/>
      <w:r w:rsidRPr="00C217F0">
        <w:rPr>
          <w:rFonts w:ascii="Times New Roman" w:eastAsia="Calibri" w:hAnsi="Times New Roman" w:cs="Times New Roman"/>
          <w:sz w:val="24"/>
          <w:szCs w:val="24"/>
        </w:rPr>
        <w:t xml:space="preserve">, Ю. Е. Седов, А. К. Онегина, В. Н. Климов. — 2-е изд., </w:t>
      </w:r>
      <w:proofErr w:type="spellStart"/>
      <w:r w:rsidRPr="00C217F0">
        <w:rPr>
          <w:rFonts w:ascii="Times New Roman" w:eastAsia="Calibri" w:hAnsi="Times New Roman" w:cs="Times New Roman"/>
          <w:sz w:val="24"/>
          <w:szCs w:val="24"/>
        </w:rPr>
        <w:t>испр</w:t>
      </w:r>
      <w:proofErr w:type="spellEnd"/>
      <w:r w:rsidRPr="00C217F0">
        <w:rPr>
          <w:rFonts w:ascii="Times New Roman" w:eastAsia="Calibri" w:hAnsi="Times New Roman" w:cs="Times New Roman"/>
          <w:sz w:val="24"/>
          <w:szCs w:val="24"/>
        </w:rPr>
        <w:t xml:space="preserve">. и доп. — </w:t>
      </w:r>
      <w:proofErr w:type="gramStart"/>
      <w:r w:rsidRPr="00C217F0">
        <w:rPr>
          <w:rFonts w:ascii="Times New Roman" w:eastAsia="Calibri" w:hAnsi="Times New Roman" w:cs="Times New Roman"/>
          <w:sz w:val="24"/>
          <w:szCs w:val="24"/>
        </w:rPr>
        <w:t>Москва :</w:t>
      </w:r>
      <w:proofErr w:type="gramEnd"/>
      <w:r w:rsidRPr="00C217F0">
        <w:rPr>
          <w:rFonts w:ascii="Times New Roman" w:eastAsia="Calibri" w:hAnsi="Times New Roman" w:cs="Times New Roman"/>
          <w:sz w:val="24"/>
          <w:szCs w:val="24"/>
        </w:rPr>
        <w:t xml:space="preserve"> Издательство </w:t>
      </w:r>
      <w:proofErr w:type="spellStart"/>
      <w:r w:rsidRPr="00C217F0">
        <w:rPr>
          <w:rFonts w:ascii="Times New Roman" w:eastAsia="Calibri" w:hAnsi="Times New Roman" w:cs="Times New Roman"/>
          <w:sz w:val="24"/>
          <w:szCs w:val="24"/>
        </w:rPr>
        <w:t>Юрайт</w:t>
      </w:r>
      <w:proofErr w:type="spellEnd"/>
      <w:r w:rsidRPr="00C217F0">
        <w:rPr>
          <w:rFonts w:ascii="Times New Roman" w:eastAsia="Calibri" w:hAnsi="Times New Roman" w:cs="Times New Roman"/>
          <w:sz w:val="24"/>
          <w:szCs w:val="24"/>
        </w:rPr>
        <w:t xml:space="preserve">, 2023. — 258 с. — (Профессиональное образование). — ISBN 978-5-534-08154-1. — </w:t>
      </w:r>
      <w:proofErr w:type="gramStart"/>
      <w:r w:rsidRPr="00C217F0">
        <w:rPr>
          <w:rFonts w:ascii="Times New Roman" w:eastAsia="Calibri" w:hAnsi="Times New Roman" w:cs="Times New Roman"/>
          <w:sz w:val="24"/>
          <w:szCs w:val="24"/>
        </w:rPr>
        <w:t>Текст :</w:t>
      </w:r>
      <w:proofErr w:type="gramEnd"/>
      <w:r w:rsidRPr="00C217F0">
        <w:rPr>
          <w:rFonts w:ascii="Times New Roman" w:eastAsia="Calibri" w:hAnsi="Times New Roman" w:cs="Times New Roman"/>
          <w:sz w:val="24"/>
          <w:szCs w:val="24"/>
        </w:rPr>
        <w:t xml:space="preserve"> электронный // Образовательная платформа </w:t>
      </w:r>
      <w:proofErr w:type="spellStart"/>
      <w:r w:rsidRPr="00C217F0">
        <w:rPr>
          <w:rFonts w:ascii="Times New Roman" w:eastAsia="Calibri" w:hAnsi="Times New Roman" w:cs="Times New Roman"/>
          <w:sz w:val="24"/>
          <w:szCs w:val="24"/>
        </w:rPr>
        <w:t>Юрайт</w:t>
      </w:r>
      <w:proofErr w:type="spellEnd"/>
      <w:r w:rsidRPr="00C217F0">
        <w:rPr>
          <w:rFonts w:ascii="Times New Roman" w:eastAsia="Calibri" w:hAnsi="Times New Roman" w:cs="Times New Roman"/>
          <w:sz w:val="24"/>
          <w:szCs w:val="24"/>
        </w:rPr>
        <w:t xml:space="preserve"> [сайт]. — URL: https://urait.ru/bcode/516851 (дата обращения: 07.02.2023). </w:t>
      </w:r>
    </w:p>
    <w:p w14:paraId="1D67C332" w14:textId="6F7C429F" w:rsidR="00C6561A" w:rsidRDefault="00C6561A" w:rsidP="00C217F0">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proofErr w:type="spellStart"/>
      <w:r w:rsidRPr="00C6561A">
        <w:rPr>
          <w:rFonts w:ascii="Times New Roman" w:eastAsia="Calibri" w:hAnsi="Times New Roman" w:cs="Times New Roman"/>
          <w:sz w:val="24"/>
          <w:szCs w:val="24"/>
        </w:rPr>
        <w:t>Завистовский</w:t>
      </w:r>
      <w:proofErr w:type="spellEnd"/>
      <w:r w:rsidRPr="00C6561A">
        <w:rPr>
          <w:rFonts w:ascii="Times New Roman" w:eastAsia="Calibri" w:hAnsi="Times New Roman" w:cs="Times New Roman"/>
          <w:sz w:val="24"/>
          <w:szCs w:val="24"/>
        </w:rPr>
        <w:t xml:space="preserve">, С. Э. Обработка материалов </w:t>
      </w:r>
      <w:proofErr w:type="gramStart"/>
      <w:r w:rsidRPr="00C6561A">
        <w:rPr>
          <w:rFonts w:ascii="Times New Roman" w:eastAsia="Calibri" w:hAnsi="Times New Roman" w:cs="Times New Roman"/>
          <w:sz w:val="24"/>
          <w:szCs w:val="24"/>
        </w:rPr>
        <w:t>резанием :</w:t>
      </w:r>
      <w:proofErr w:type="gramEnd"/>
      <w:r w:rsidRPr="00C6561A">
        <w:rPr>
          <w:rFonts w:ascii="Times New Roman" w:eastAsia="Calibri" w:hAnsi="Times New Roman" w:cs="Times New Roman"/>
          <w:sz w:val="24"/>
          <w:szCs w:val="24"/>
        </w:rPr>
        <w:t xml:space="preserve"> учебное пособие / С.Э. </w:t>
      </w:r>
      <w:proofErr w:type="spellStart"/>
      <w:r w:rsidRPr="00C6561A">
        <w:rPr>
          <w:rFonts w:ascii="Times New Roman" w:eastAsia="Calibri" w:hAnsi="Times New Roman" w:cs="Times New Roman"/>
          <w:sz w:val="24"/>
          <w:szCs w:val="24"/>
        </w:rPr>
        <w:t>Завистовский</w:t>
      </w:r>
      <w:proofErr w:type="spellEnd"/>
      <w:r w:rsidRPr="00C6561A">
        <w:rPr>
          <w:rFonts w:ascii="Times New Roman" w:eastAsia="Calibri" w:hAnsi="Times New Roman" w:cs="Times New Roman"/>
          <w:sz w:val="24"/>
          <w:szCs w:val="24"/>
        </w:rPr>
        <w:t xml:space="preserve">. — </w:t>
      </w:r>
      <w:proofErr w:type="gramStart"/>
      <w:r w:rsidRPr="00C6561A">
        <w:rPr>
          <w:rFonts w:ascii="Times New Roman" w:eastAsia="Calibri" w:hAnsi="Times New Roman" w:cs="Times New Roman"/>
          <w:sz w:val="24"/>
          <w:szCs w:val="24"/>
        </w:rPr>
        <w:t>Москва :</w:t>
      </w:r>
      <w:proofErr w:type="gramEnd"/>
      <w:r w:rsidRPr="00C6561A">
        <w:rPr>
          <w:rFonts w:ascii="Times New Roman" w:eastAsia="Calibri" w:hAnsi="Times New Roman" w:cs="Times New Roman"/>
          <w:sz w:val="24"/>
          <w:szCs w:val="24"/>
        </w:rPr>
        <w:t xml:space="preserve"> ИНФРА-М, 2023. — 448 с. — (Среднее профессиональное образование). - ISBN 978-5-16-015219-6. - </w:t>
      </w:r>
      <w:proofErr w:type="gramStart"/>
      <w:r w:rsidRPr="00C6561A">
        <w:rPr>
          <w:rFonts w:ascii="Times New Roman" w:eastAsia="Calibri" w:hAnsi="Times New Roman" w:cs="Times New Roman"/>
          <w:sz w:val="24"/>
          <w:szCs w:val="24"/>
        </w:rPr>
        <w:t>Текст :</w:t>
      </w:r>
      <w:proofErr w:type="gramEnd"/>
      <w:r w:rsidRPr="00C6561A">
        <w:rPr>
          <w:rFonts w:ascii="Times New Roman" w:eastAsia="Calibri" w:hAnsi="Times New Roman" w:cs="Times New Roman"/>
          <w:sz w:val="24"/>
          <w:szCs w:val="24"/>
        </w:rPr>
        <w:t xml:space="preserve"> электронный. - URL: https://znanium.com/catalog/product/1959259</w:t>
      </w:r>
    </w:p>
    <w:p w14:paraId="71032A1A" w14:textId="7B24CF99" w:rsidR="00C217F0" w:rsidRDefault="00C217F0" w:rsidP="00C217F0">
      <w:pPr>
        <w:spacing w:after="0" w:line="240"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3.</w:t>
      </w:r>
      <w:r w:rsidRPr="00C217F0">
        <w:rPr>
          <w:rFonts w:ascii="Times New Roman" w:eastAsia="Calibri" w:hAnsi="Times New Roman" w:cs="Times New Roman"/>
          <w:sz w:val="24"/>
          <w:szCs w:val="24"/>
        </w:rPr>
        <w:tab/>
      </w:r>
      <w:r w:rsidR="00C6561A" w:rsidRPr="00C6561A">
        <w:rPr>
          <w:rFonts w:ascii="Times New Roman" w:eastAsia="Calibri" w:hAnsi="Times New Roman" w:cs="Times New Roman"/>
          <w:sz w:val="24"/>
          <w:szCs w:val="24"/>
        </w:rPr>
        <w:t xml:space="preserve">Зубарев, Ю. М. Основы резания материалов и режущий </w:t>
      </w:r>
      <w:proofErr w:type="gramStart"/>
      <w:r w:rsidR="00C6561A" w:rsidRPr="00C6561A">
        <w:rPr>
          <w:rFonts w:ascii="Times New Roman" w:eastAsia="Calibri" w:hAnsi="Times New Roman" w:cs="Times New Roman"/>
          <w:sz w:val="24"/>
          <w:szCs w:val="24"/>
        </w:rPr>
        <w:t>инструмент :</w:t>
      </w:r>
      <w:proofErr w:type="gramEnd"/>
      <w:r w:rsidR="00C6561A" w:rsidRPr="00C6561A">
        <w:rPr>
          <w:rFonts w:ascii="Times New Roman" w:eastAsia="Calibri" w:hAnsi="Times New Roman" w:cs="Times New Roman"/>
          <w:sz w:val="24"/>
          <w:szCs w:val="24"/>
        </w:rPr>
        <w:t xml:space="preserve"> учебное пособие для </w:t>
      </w:r>
      <w:proofErr w:type="spellStart"/>
      <w:r w:rsidR="00C6561A" w:rsidRPr="00C6561A">
        <w:rPr>
          <w:rFonts w:ascii="Times New Roman" w:eastAsia="Calibri" w:hAnsi="Times New Roman" w:cs="Times New Roman"/>
          <w:sz w:val="24"/>
          <w:szCs w:val="24"/>
        </w:rPr>
        <w:t>спо</w:t>
      </w:r>
      <w:proofErr w:type="spellEnd"/>
      <w:r w:rsidR="00C6561A" w:rsidRPr="00C6561A">
        <w:rPr>
          <w:rFonts w:ascii="Times New Roman" w:eastAsia="Calibri" w:hAnsi="Times New Roman" w:cs="Times New Roman"/>
          <w:sz w:val="24"/>
          <w:szCs w:val="24"/>
        </w:rPr>
        <w:t xml:space="preserve"> / Ю. М. Зубарев, Р. Н. Битюков. — 3-е изд., стер. — Санкт-</w:t>
      </w:r>
      <w:proofErr w:type="gramStart"/>
      <w:r w:rsidR="00C6561A" w:rsidRPr="00C6561A">
        <w:rPr>
          <w:rFonts w:ascii="Times New Roman" w:eastAsia="Calibri" w:hAnsi="Times New Roman" w:cs="Times New Roman"/>
          <w:sz w:val="24"/>
          <w:szCs w:val="24"/>
        </w:rPr>
        <w:t>Петербург :</w:t>
      </w:r>
      <w:proofErr w:type="gramEnd"/>
      <w:r w:rsidR="00C6561A" w:rsidRPr="00C6561A">
        <w:rPr>
          <w:rFonts w:ascii="Times New Roman" w:eastAsia="Calibri" w:hAnsi="Times New Roman" w:cs="Times New Roman"/>
          <w:sz w:val="24"/>
          <w:szCs w:val="24"/>
        </w:rPr>
        <w:t xml:space="preserve"> Лань, 2024. — 228 с. — ISBN 978-5-507-49443-9. — </w:t>
      </w:r>
      <w:proofErr w:type="gramStart"/>
      <w:r w:rsidR="00C6561A" w:rsidRPr="00C6561A">
        <w:rPr>
          <w:rFonts w:ascii="Times New Roman" w:eastAsia="Calibri" w:hAnsi="Times New Roman" w:cs="Times New Roman"/>
          <w:sz w:val="24"/>
          <w:szCs w:val="24"/>
        </w:rPr>
        <w:t>Текст :</w:t>
      </w:r>
      <w:proofErr w:type="gramEnd"/>
      <w:r w:rsidR="00C6561A" w:rsidRPr="00C6561A">
        <w:rPr>
          <w:rFonts w:ascii="Times New Roman" w:eastAsia="Calibri" w:hAnsi="Times New Roman" w:cs="Times New Roman"/>
          <w:sz w:val="24"/>
          <w:szCs w:val="24"/>
        </w:rPr>
        <w:t xml:space="preserve"> электронный // Лань : электронно-библиотечная система. — URL: https://e.lanbook.com/book/390629 (дата обращения: 14.03.2024). — Режим доступа: для </w:t>
      </w:r>
      <w:proofErr w:type="spellStart"/>
      <w:r w:rsidR="00C6561A" w:rsidRPr="00C6561A">
        <w:rPr>
          <w:rFonts w:ascii="Times New Roman" w:eastAsia="Calibri" w:hAnsi="Times New Roman" w:cs="Times New Roman"/>
          <w:sz w:val="24"/>
          <w:szCs w:val="24"/>
        </w:rPr>
        <w:t>авториз</w:t>
      </w:r>
      <w:proofErr w:type="spellEnd"/>
      <w:r w:rsidR="00C6561A" w:rsidRPr="00C6561A">
        <w:rPr>
          <w:rFonts w:ascii="Times New Roman" w:eastAsia="Calibri" w:hAnsi="Times New Roman" w:cs="Times New Roman"/>
          <w:sz w:val="24"/>
          <w:szCs w:val="24"/>
        </w:rPr>
        <w:t>. пользователей.</w:t>
      </w:r>
    </w:p>
    <w:p w14:paraId="4E3D2B46" w14:textId="77777777" w:rsidR="00FC3581" w:rsidRPr="00C217F0" w:rsidRDefault="00FC3581" w:rsidP="00C217F0">
      <w:pPr>
        <w:spacing w:after="0" w:line="240" w:lineRule="auto"/>
        <w:ind w:firstLine="709"/>
        <w:jc w:val="both"/>
        <w:rPr>
          <w:rFonts w:ascii="Times New Roman" w:eastAsia="Calibri" w:hAnsi="Times New Roman" w:cs="Times New Roman"/>
          <w:sz w:val="24"/>
          <w:szCs w:val="24"/>
        </w:rPr>
      </w:pPr>
    </w:p>
    <w:p w14:paraId="21732507" w14:textId="77777777" w:rsidR="00C217F0" w:rsidRPr="00C217F0" w:rsidRDefault="00C217F0" w:rsidP="00C217F0">
      <w:pPr>
        <w:suppressAutoHyphens/>
        <w:spacing w:after="0" w:line="276" w:lineRule="auto"/>
        <w:ind w:firstLine="709"/>
        <w:contextualSpacing/>
        <w:rPr>
          <w:rFonts w:ascii="Times New Roman" w:eastAsia="Calibri" w:hAnsi="Times New Roman" w:cs="Times New Roman"/>
          <w:bCs/>
          <w:iCs/>
          <w:sz w:val="24"/>
          <w:szCs w:val="24"/>
        </w:rPr>
      </w:pPr>
      <w:r w:rsidRPr="00C217F0">
        <w:rPr>
          <w:rFonts w:ascii="Times New Roman" w:eastAsia="Calibri" w:hAnsi="Times New Roman" w:cs="Times New Roman"/>
          <w:b/>
          <w:bCs/>
          <w:iCs/>
          <w:sz w:val="24"/>
          <w:szCs w:val="24"/>
        </w:rPr>
        <w:t xml:space="preserve">3.2.2. Дополнительные источники </w:t>
      </w:r>
    </w:p>
    <w:p w14:paraId="59604180" w14:textId="788B132C" w:rsidR="00C217F0" w:rsidRPr="00C217F0" w:rsidRDefault="00C217F0" w:rsidP="00C217F0">
      <w:pPr>
        <w:spacing w:after="0" w:line="240"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1.</w:t>
      </w:r>
      <w:r w:rsidRPr="00C217F0">
        <w:rPr>
          <w:rFonts w:ascii="Times New Roman" w:eastAsia="Calibri" w:hAnsi="Times New Roman" w:cs="Times New Roman"/>
          <w:sz w:val="24"/>
          <w:szCs w:val="24"/>
        </w:rPr>
        <w:tab/>
        <w:t xml:space="preserve">Композиционные материалы: учебное пособие для среднего профессионального образования / Д. А. Иванов, А. И. Ситников, С. Д. </w:t>
      </w:r>
      <w:proofErr w:type="spellStart"/>
      <w:r w:rsidRPr="00C217F0">
        <w:rPr>
          <w:rFonts w:ascii="Times New Roman" w:eastAsia="Calibri" w:hAnsi="Times New Roman" w:cs="Times New Roman"/>
          <w:sz w:val="24"/>
          <w:szCs w:val="24"/>
        </w:rPr>
        <w:t>Шляпин</w:t>
      </w:r>
      <w:proofErr w:type="spellEnd"/>
      <w:r w:rsidRPr="00C217F0">
        <w:rPr>
          <w:rFonts w:ascii="Times New Roman" w:eastAsia="Calibri" w:hAnsi="Times New Roman" w:cs="Times New Roman"/>
          <w:sz w:val="24"/>
          <w:szCs w:val="24"/>
        </w:rPr>
        <w:t xml:space="preserve">. — </w:t>
      </w:r>
      <w:proofErr w:type="gramStart"/>
      <w:r w:rsidRPr="00C217F0">
        <w:rPr>
          <w:rFonts w:ascii="Times New Roman" w:eastAsia="Calibri" w:hAnsi="Times New Roman" w:cs="Times New Roman"/>
          <w:sz w:val="24"/>
          <w:szCs w:val="24"/>
        </w:rPr>
        <w:t>Москва :</w:t>
      </w:r>
      <w:proofErr w:type="gramEnd"/>
      <w:r w:rsidRPr="00C217F0">
        <w:rPr>
          <w:rFonts w:ascii="Times New Roman" w:eastAsia="Calibri" w:hAnsi="Times New Roman" w:cs="Times New Roman"/>
          <w:sz w:val="24"/>
          <w:szCs w:val="24"/>
        </w:rPr>
        <w:t xml:space="preserve"> Издательство </w:t>
      </w:r>
      <w:proofErr w:type="spellStart"/>
      <w:r w:rsidRPr="00C217F0">
        <w:rPr>
          <w:rFonts w:ascii="Times New Roman" w:eastAsia="Calibri" w:hAnsi="Times New Roman" w:cs="Times New Roman"/>
          <w:sz w:val="24"/>
          <w:szCs w:val="24"/>
        </w:rPr>
        <w:t>Юрайт</w:t>
      </w:r>
      <w:proofErr w:type="spellEnd"/>
      <w:r w:rsidRPr="00C217F0">
        <w:rPr>
          <w:rFonts w:ascii="Times New Roman" w:eastAsia="Calibri" w:hAnsi="Times New Roman" w:cs="Times New Roman"/>
          <w:sz w:val="24"/>
          <w:szCs w:val="24"/>
        </w:rPr>
        <w:t xml:space="preserve">, 2023. — 253 с. — (Профессиональное образование). — ISBN 978-5-534-16037-6. — </w:t>
      </w:r>
      <w:proofErr w:type="gramStart"/>
      <w:r w:rsidRPr="00C217F0">
        <w:rPr>
          <w:rFonts w:ascii="Times New Roman" w:eastAsia="Calibri" w:hAnsi="Times New Roman" w:cs="Times New Roman"/>
          <w:sz w:val="24"/>
          <w:szCs w:val="24"/>
        </w:rPr>
        <w:t>Текст :</w:t>
      </w:r>
      <w:proofErr w:type="gramEnd"/>
      <w:r w:rsidRPr="00C217F0">
        <w:rPr>
          <w:rFonts w:ascii="Times New Roman" w:eastAsia="Calibri" w:hAnsi="Times New Roman" w:cs="Times New Roman"/>
          <w:sz w:val="24"/>
          <w:szCs w:val="24"/>
        </w:rPr>
        <w:t xml:space="preserve"> электронный // Образовательная платформа </w:t>
      </w:r>
      <w:proofErr w:type="spellStart"/>
      <w:r w:rsidRPr="00C217F0">
        <w:rPr>
          <w:rFonts w:ascii="Times New Roman" w:eastAsia="Calibri" w:hAnsi="Times New Roman" w:cs="Times New Roman"/>
          <w:sz w:val="24"/>
          <w:szCs w:val="24"/>
        </w:rPr>
        <w:t>Юрайт</w:t>
      </w:r>
      <w:proofErr w:type="spellEnd"/>
      <w:r w:rsidRPr="00C217F0">
        <w:rPr>
          <w:rFonts w:ascii="Times New Roman" w:eastAsia="Calibri" w:hAnsi="Times New Roman" w:cs="Times New Roman"/>
          <w:sz w:val="24"/>
          <w:szCs w:val="24"/>
        </w:rPr>
        <w:t xml:space="preserve"> [сайт]. — URL: https://urait.ru/bcode/530308 (дата обращения: 07.02.2023).</w:t>
      </w:r>
    </w:p>
    <w:p w14:paraId="340E054F" w14:textId="1BB1FEAA" w:rsidR="00091AF9" w:rsidRPr="00FC3581" w:rsidRDefault="00C217F0" w:rsidP="00FC3581">
      <w:pPr>
        <w:spacing w:after="0" w:line="240"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 xml:space="preserve">2. Диаграмма состояния «железо—цементит» [Электронный ресурс] // Модифицирование сплавов: разработка, внедрение, технический аудит. — Режим доступа: </w:t>
      </w:r>
      <w:hyperlink r:id="rId28" w:history="1">
        <w:r w:rsidRPr="00C217F0">
          <w:rPr>
            <w:rFonts w:ascii="Times New Roman" w:eastAsia="Calibri" w:hAnsi="Times New Roman" w:cs="Times New Roman"/>
            <w:sz w:val="24"/>
            <w:szCs w:val="24"/>
            <w:u w:val="single"/>
            <w:lang w:val="en-US"/>
          </w:rPr>
          <w:t>http</w:t>
        </w:r>
        <w:r w:rsidRPr="00C217F0">
          <w:rPr>
            <w:rFonts w:ascii="Times New Roman" w:eastAsia="Calibri" w:hAnsi="Times New Roman" w:cs="Times New Roman"/>
            <w:sz w:val="24"/>
            <w:szCs w:val="24"/>
            <w:u w:val="single"/>
          </w:rPr>
          <w:t>://</w:t>
        </w:r>
        <w:r w:rsidRPr="00C217F0">
          <w:rPr>
            <w:rFonts w:ascii="Times New Roman" w:eastAsia="Calibri" w:hAnsi="Times New Roman" w:cs="Times New Roman"/>
            <w:sz w:val="24"/>
            <w:szCs w:val="24"/>
            <w:u w:val="single"/>
            <w:lang w:val="en-US"/>
          </w:rPr>
          <w:t>www</w:t>
        </w:r>
      </w:hyperlink>
      <w:r w:rsidRPr="00C217F0">
        <w:rPr>
          <w:rFonts w:ascii="Times New Roman" w:eastAsia="Calibri" w:hAnsi="Times New Roman" w:cs="Times New Roman"/>
          <w:sz w:val="24"/>
          <w:szCs w:val="24"/>
        </w:rPr>
        <w:t xml:space="preserve">. </w:t>
      </w:r>
      <w:hyperlink r:id="rId29" w:history="1">
        <w:proofErr w:type="spellStart"/>
        <w:r w:rsidRPr="00C217F0">
          <w:rPr>
            <w:rFonts w:ascii="Times New Roman" w:eastAsia="Calibri" w:hAnsi="Times New Roman" w:cs="Times New Roman"/>
            <w:sz w:val="24"/>
            <w:szCs w:val="24"/>
            <w:u w:val="single"/>
            <w:lang w:val="en-US"/>
          </w:rPr>
          <w:t>modificator</w:t>
        </w:r>
        <w:proofErr w:type="spellEnd"/>
        <w:r w:rsidRPr="00C217F0">
          <w:rPr>
            <w:rFonts w:ascii="Times New Roman" w:eastAsia="Calibri" w:hAnsi="Times New Roman" w:cs="Times New Roman"/>
            <w:sz w:val="24"/>
            <w:szCs w:val="24"/>
            <w:u w:val="single"/>
          </w:rPr>
          <w:t>.</w:t>
        </w:r>
        <w:proofErr w:type="spellStart"/>
        <w:r w:rsidRPr="00C217F0">
          <w:rPr>
            <w:rFonts w:ascii="Times New Roman" w:eastAsia="Calibri" w:hAnsi="Times New Roman" w:cs="Times New Roman"/>
            <w:sz w:val="24"/>
            <w:szCs w:val="24"/>
            <w:u w:val="single"/>
            <w:lang w:val="en-US"/>
          </w:rPr>
          <w:t>ru</w:t>
        </w:r>
        <w:proofErr w:type="spellEnd"/>
        <w:r w:rsidRPr="00C217F0">
          <w:rPr>
            <w:rFonts w:ascii="Times New Roman" w:eastAsia="Calibri" w:hAnsi="Times New Roman" w:cs="Times New Roman"/>
            <w:sz w:val="24"/>
            <w:szCs w:val="24"/>
            <w:u w:val="single"/>
          </w:rPr>
          <w:t>/</w:t>
        </w:r>
        <w:r w:rsidRPr="00C217F0">
          <w:rPr>
            <w:rFonts w:ascii="Times New Roman" w:eastAsia="Calibri" w:hAnsi="Times New Roman" w:cs="Times New Roman"/>
            <w:sz w:val="24"/>
            <w:szCs w:val="24"/>
            <w:u w:val="single"/>
            <w:lang w:val="en-US"/>
          </w:rPr>
          <w:t>terms</w:t>
        </w:r>
        <w:r w:rsidRPr="00C217F0">
          <w:rPr>
            <w:rFonts w:ascii="Times New Roman" w:eastAsia="Calibri" w:hAnsi="Times New Roman" w:cs="Times New Roman"/>
            <w:sz w:val="24"/>
            <w:szCs w:val="24"/>
            <w:u w:val="single"/>
          </w:rPr>
          <w:t>/</w:t>
        </w:r>
        <w:proofErr w:type="spellStart"/>
        <w:r w:rsidRPr="00C217F0">
          <w:rPr>
            <w:rFonts w:ascii="Times New Roman" w:eastAsia="Calibri" w:hAnsi="Times New Roman" w:cs="Times New Roman"/>
            <w:sz w:val="24"/>
            <w:szCs w:val="24"/>
            <w:u w:val="single"/>
            <w:lang w:val="en-US"/>
          </w:rPr>
          <w:t>fe</w:t>
        </w:r>
        <w:proofErr w:type="spellEnd"/>
        <w:r w:rsidRPr="00C217F0">
          <w:rPr>
            <w:rFonts w:ascii="Times New Roman" w:eastAsia="Calibri" w:hAnsi="Times New Roman" w:cs="Times New Roman"/>
            <w:sz w:val="24"/>
            <w:szCs w:val="24"/>
            <w:u w:val="single"/>
          </w:rPr>
          <w:t>-</w:t>
        </w:r>
        <w:proofErr w:type="spellStart"/>
        <w:r w:rsidRPr="00C217F0">
          <w:rPr>
            <w:rFonts w:ascii="Times New Roman" w:eastAsia="Calibri" w:hAnsi="Times New Roman" w:cs="Times New Roman"/>
            <w:sz w:val="24"/>
            <w:szCs w:val="24"/>
            <w:u w:val="single"/>
            <w:lang w:val="en-US"/>
          </w:rPr>
          <w:t>fe</w:t>
        </w:r>
        <w:proofErr w:type="spellEnd"/>
        <w:r w:rsidRPr="00C217F0">
          <w:rPr>
            <w:rFonts w:ascii="Times New Roman" w:eastAsia="Calibri" w:hAnsi="Times New Roman" w:cs="Times New Roman"/>
            <w:sz w:val="24"/>
            <w:szCs w:val="24"/>
            <w:u w:val="single"/>
          </w:rPr>
          <w:t>3</w:t>
        </w:r>
        <w:r w:rsidRPr="00C217F0">
          <w:rPr>
            <w:rFonts w:ascii="Times New Roman" w:eastAsia="Calibri" w:hAnsi="Times New Roman" w:cs="Times New Roman"/>
            <w:sz w:val="24"/>
            <w:szCs w:val="24"/>
            <w:u w:val="single"/>
            <w:lang w:val="en-US"/>
          </w:rPr>
          <w:t>c</w:t>
        </w:r>
        <w:r w:rsidRPr="00C217F0">
          <w:rPr>
            <w:rFonts w:ascii="Times New Roman" w:eastAsia="Calibri" w:hAnsi="Times New Roman" w:cs="Times New Roman"/>
            <w:sz w:val="24"/>
            <w:szCs w:val="24"/>
            <w:u w:val="single"/>
          </w:rPr>
          <w:t>-</w:t>
        </w:r>
        <w:r w:rsidRPr="00C217F0">
          <w:rPr>
            <w:rFonts w:ascii="Times New Roman" w:eastAsia="Calibri" w:hAnsi="Times New Roman" w:cs="Times New Roman"/>
            <w:sz w:val="24"/>
            <w:szCs w:val="24"/>
            <w:u w:val="single"/>
            <w:lang w:val="en-US"/>
          </w:rPr>
          <w:t>diagram</w:t>
        </w:r>
        <w:r w:rsidRPr="00C217F0">
          <w:rPr>
            <w:rFonts w:ascii="Times New Roman" w:eastAsia="Calibri" w:hAnsi="Times New Roman" w:cs="Times New Roman"/>
            <w:sz w:val="24"/>
            <w:szCs w:val="24"/>
            <w:u w:val="single"/>
          </w:rPr>
          <w:t>.</w:t>
        </w:r>
        <w:r w:rsidRPr="00C217F0">
          <w:rPr>
            <w:rFonts w:ascii="Times New Roman" w:eastAsia="Calibri" w:hAnsi="Times New Roman" w:cs="Times New Roman"/>
            <w:sz w:val="24"/>
            <w:szCs w:val="24"/>
            <w:u w:val="single"/>
            <w:lang w:val="en-US"/>
          </w:rPr>
          <w:t>html</w:t>
        </w:r>
      </w:hyperlink>
    </w:p>
    <w:p w14:paraId="18EE6BF6" w14:textId="77777777" w:rsidR="00C217F0" w:rsidRPr="00091AF9" w:rsidRDefault="00C217F0" w:rsidP="00091AF9">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C217F0">
        <w:rPr>
          <w:rFonts w:ascii="Times New Roman" w:eastAsia="Segoe UI" w:hAnsi="Times New Roman" w:cs="Times New Roman"/>
          <w:b/>
          <w:bCs/>
          <w:caps/>
          <w:kern w:val="32"/>
          <w:sz w:val="24"/>
          <w:szCs w:val="24"/>
          <w:lang w:val="x-none" w:eastAsia="x-none"/>
        </w:rPr>
        <w:lastRenderedPageBreak/>
        <w:t>4.</w:t>
      </w:r>
      <w:r w:rsidR="00091AF9">
        <w:rPr>
          <w:rFonts w:ascii="Times New Roman" w:eastAsia="Segoe UI" w:hAnsi="Times New Roman" w:cs="Times New Roman"/>
          <w:b/>
          <w:bCs/>
          <w:caps/>
          <w:kern w:val="32"/>
          <w:sz w:val="24"/>
          <w:szCs w:val="24"/>
          <w:lang w:val="x-none" w:eastAsia="x-none"/>
        </w:rPr>
        <w:t xml:space="preserve"> Контроль и оценка результатов </w:t>
      </w:r>
      <w:r w:rsidRPr="00C217F0">
        <w:rPr>
          <w:rFonts w:ascii="Times New Roman" w:eastAsia="Segoe UI" w:hAnsi="Times New Roman" w:cs="Times New Roman"/>
          <w:b/>
          <w:bCs/>
          <w:caps/>
          <w:kern w:val="32"/>
          <w:sz w:val="24"/>
          <w:szCs w:val="24"/>
          <w:lang w:val="x-none" w:eastAsia="x-none"/>
        </w:rPr>
        <w:t xml:space="preserve">освоения </w:t>
      </w:r>
      <w:r w:rsidRPr="00C217F0">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3"/>
        <w:gridCol w:w="2784"/>
        <w:gridCol w:w="2458"/>
      </w:tblGrid>
      <w:tr w:rsidR="00C217F0" w:rsidRPr="00091AF9" w14:paraId="62784C17" w14:textId="77777777" w:rsidTr="00C217F0">
        <w:trPr>
          <w:trHeight w:val="519"/>
        </w:trPr>
        <w:tc>
          <w:tcPr>
            <w:tcW w:w="2195" w:type="pct"/>
            <w:vAlign w:val="center"/>
          </w:tcPr>
          <w:p w14:paraId="0DB0820E" w14:textId="77777777" w:rsidR="00C217F0" w:rsidRPr="00091AF9" w:rsidRDefault="00C217F0" w:rsidP="00091AF9">
            <w:pPr>
              <w:suppressAutoHyphens/>
              <w:spacing w:after="0" w:line="240" w:lineRule="auto"/>
              <w:contextualSpacing/>
              <w:jc w:val="center"/>
              <w:rPr>
                <w:rFonts w:ascii="Times New Roman" w:eastAsia="Calibri" w:hAnsi="Times New Roman" w:cs="Times New Roman"/>
                <w:b/>
                <w:iCs/>
              </w:rPr>
            </w:pPr>
            <w:r w:rsidRPr="00091AF9">
              <w:rPr>
                <w:rFonts w:ascii="Times New Roman" w:eastAsia="Calibri" w:hAnsi="Times New Roman" w:cs="Times New Roman"/>
                <w:b/>
                <w:iCs/>
              </w:rPr>
              <w:t>Результаты обучения</w:t>
            </w:r>
          </w:p>
        </w:tc>
        <w:tc>
          <w:tcPr>
            <w:tcW w:w="1489" w:type="pct"/>
            <w:vAlign w:val="center"/>
          </w:tcPr>
          <w:p w14:paraId="477A03B7" w14:textId="77777777" w:rsidR="00C217F0" w:rsidRPr="00091AF9" w:rsidRDefault="00C217F0" w:rsidP="00091AF9">
            <w:pPr>
              <w:suppressAutoHyphens/>
              <w:spacing w:after="0" w:line="240" w:lineRule="auto"/>
              <w:contextualSpacing/>
              <w:jc w:val="center"/>
              <w:rPr>
                <w:rFonts w:ascii="Times New Roman" w:eastAsia="Calibri" w:hAnsi="Times New Roman" w:cs="Times New Roman"/>
                <w:b/>
              </w:rPr>
            </w:pPr>
            <w:r w:rsidRPr="00091AF9">
              <w:rPr>
                <w:rFonts w:ascii="Times New Roman" w:eastAsia="Calibri" w:hAnsi="Times New Roman" w:cs="Times New Roman"/>
                <w:b/>
                <w:iCs/>
              </w:rPr>
              <w:t>Показатели освоенности компетенций</w:t>
            </w:r>
          </w:p>
        </w:tc>
        <w:tc>
          <w:tcPr>
            <w:tcW w:w="1315" w:type="pct"/>
            <w:vAlign w:val="center"/>
          </w:tcPr>
          <w:p w14:paraId="2EED58E6" w14:textId="77777777" w:rsidR="00C217F0" w:rsidRPr="00091AF9" w:rsidRDefault="00C217F0" w:rsidP="00091AF9">
            <w:pPr>
              <w:suppressAutoHyphens/>
              <w:spacing w:after="0" w:line="240" w:lineRule="auto"/>
              <w:contextualSpacing/>
              <w:jc w:val="center"/>
              <w:rPr>
                <w:rFonts w:ascii="Times New Roman" w:eastAsia="Calibri" w:hAnsi="Times New Roman" w:cs="Times New Roman"/>
                <w:b/>
              </w:rPr>
            </w:pPr>
            <w:r w:rsidRPr="00091AF9">
              <w:rPr>
                <w:rFonts w:ascii="Times New Roman" w:eastAsia="Calibri" w:hAnsi="Times New Roman" w:cs="Times New Roman"/>
                <w:b/>
              </w:rPr>
              <w:t>Методы оценки</w:t>
            </w:r>
          </w:p>
        </w:tc>
      </w:tr>
      <w:tr w:rsidR="00C217F0" w:rsidRPr="00091AF9" w14:paraId="260C7AA5" w14:textId="77777777" w:rsidTr="00C217F0">
        <w:trPr>
          <w:trHeight w:val="698"/>
        </w:trPr>
        <w:tc>
          <w:tcPr>
            <w:tcW w:w="2195" w:type="pct"/>
          </w:tcPr>
          <w:p w14:paraId="3C0BF4B5"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 xml:space="preserve">Знает: </w:t>
            </w:r>
          </w:p>
          <w:p w14:paraId="31B7A23D"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6CD7D9DF"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алгоритмы выполнения работ в профессиональной и смежных областях;</w:t>
            </w:r>
          </w:p>
          <w:p w14:paraId="2FCE2671"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методы работы в профессиональной и смежных сферах; структуру плана для решения задач;</w:t>
            </w:r>
          </w:p>
          <w:p w14:paraId="12A57C38"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 xml:space="preserve"> порядок оценки результатов решения задач профессиональной деятельности;</w:t>
            </w:r>
          </w:p>
          <w:p w14:paraId="719B288A"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приемы структурирования информации;</w:t>
            </w:r>
          </w:p>
          <w:p w14:paraId="686F18D0"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формат оформления результатов поиска информации</w:t>
            </w:r>
          </w:p>
          <w:p w14:paraId="0917C5F2"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p>
          <w:p w14:paraId="70119B58"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технологический процесс обработки материалов на металлорежущих станках</w:t>
            </w:r>
          </w:p>
          <w:p w14:paraId="6E817547"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основные виды горячей обработки материалов и упрочняющие технологии</w:t>
            </w:r>
          </w:p>
          <w:p w14:paraId="777D1DCD"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методы получения заготовок, виды термической обработки, покрытий и упрочняющих технологий, их сущность и область применения</w:t>
            </w:r>
          </w:p>
          <w:p w14:paraId="15ED28CD"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 xml:space="preserve">Умеет: </w:t>
            </w:r>
          </w:p>
          <w:p w14:paraId="46430688"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распознавать задачу и/или проблему в профессиональном и/или социальном контексте;</w:t>
            </w:r>
          </w:p>
          <w:p w14:paraId="145E62E1"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анализировать задачу и/или проблему и выделять её составные части;</w:t>
            </w:r>
          </w:p>
          <w:p w14:paraId="0404128E"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 xml:space="preserve">определять этапы </w:t>
            </w:r>
          </w:p>
          <w:p w14:paraId="2B4889A2"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решения задачи; выявлять и эффективно искать информацию, необходимую для ре-</w:t>
            </w:r>
          </w:p>
          <w:p w14:paraId="18D4E099"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proofErr w:type="spellStart"/>
            <w:r w:rsidRPr="00091AF9">
              <w:rPr>
                <w:rFonts w:ascii="Times New Roman" w:eastAsia="Calibri" w:hAnsi="Times New Roman" w:cs="Times New Roman"/>
                <w:bCs/>
              </w:rPr>
              <w:t>шения</w:t>
            </w:r>
            <w:proofErr w:type="spellEnd"/>
            <w:r w:rsidRPr="00091AF9">
              <w:rPr>
                <w:rFonts w:ascii="Times New Roman" w:eastAsia="Calibri" w:hAnsi="Times New Roman" w:cs="Times New Roman"/>
                <w:bCs/>
              </w:rPr>
              <w:t xml:space="preserve"> задачи и/или проблемы;</w:t>
            </w:r>
          </w:p>
          <w:p w14:paraId="39B911C4"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составить план действия;</w:t>
            </w:r>
          </w:p>
          <w:p w14:paraId="0BEB7149"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определить необходимые ресурсы;</w:t>
            </w:r>
          </w:p>
          <w:p w14:paraId="6265B244"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реализовать составленный план; оценивать результат и последствия своих действий (самостоятельно или с помощью наставника)</w:t>
            </w:r>
          </w:p>
          <w:p w14:paraId="7274D61B"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определять задачи для поиска информации;</w:t>
            </w:r>
          </w:p>
          <w:p w14:paraId="0746D03C"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определять необходимые источники информации;</w:t>
            </w:r>
          </w:p>
          <w:p w14:paraId="42AF3C2D"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планировать процесс поиска;</w:t>
            </w:r>
          </w:p>
          <w:p w14:paraId="57A474E5"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структурировать получаемую информацию;</w:t>
            </w:r>
          </w:p>
          <w:p w14:paraId="5B255A45"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выделять наиболее значимое в перечне информации;</w:t>
            </w:r>
          </w:p>
          <w:p w14:paraId="4304E42E"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оценивать практическую значимость результатов поиска;</w:t>
            </w:r>
          </w:p>
          <w:p w14:paraId="2DB28DC2"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lastRenderedPageBreak/>
              <w:t>анализировать технологический процесс обработки материалов на металлорежущих станках</w:t>
            </w:r>
          </w:p>
          <w:p w14:paraId="35F5052C"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анализировать изменение структуры и свойств материалов после горячей обработки, упрочняющих технологий</w:t>
            </w:r>
          </w:p>
          <w:p w14:paraId="13D43D95"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выбирать и обосновывать материал для изготовления изделий</w:t>
            </w:r>
          </w:p>
          <w:p w14:paraId="504B3360"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выбирать виды заготовок и методы их получения</w:t>
            </w:r>
          </w:p>
          <w:p w14:paraId="6FFED731" w14:textId="77777777" w:rsidR="00C217F0" w:rsidRPr="00091AF9" w:rsidRDefault="00C217F0" w:rsidP="00091AF9">
            <w:pPr>
              <w:suppressAutoHyphens/>
              <w:spacing w:after="0" w:line="240" w:lineRule="auto"/>
              <w:contextualSpacing/>
              <w:rPr>
                <w:rFonts w:ascii="Times New Roman" w:eastAsia="Calibri" w:hAnsi="Times New Roman" w:cs="Times New Roman"/>
                <w:bCs/>
              </w:rPr>
            </w:pPr>
            <w:r w:rsidRPr="00091AF9">
              <w:rPr>
                <w:rFonts w:ascii="Times New Roman" w:eastAsia="Calibri" w:hAnsi="Times New Roman" w:cs="Times New Roman"/>
                <w:bCs/>
              </w:rPr>
              <w:t>назначать виды термической обработки, покрытий и упрочняющих технологий</w:t>
            </w:r>
          </w:p>
          <w:p w14:paraId="1E927388" w14:textId="77777777" w:rsidR="00C217F0" w:rsidRPr="00091AF9" w:rsidRDefault="00C217F0" w:rsidP="00091AF9">
            <w:pPr>
              <w:suppressAutoHyphens/>
              <w:spacing w:after="0" w:line="240" w:lineRule="auto"/>
              <w:contextualSpacing/>
              <w:rPr>
                <w:rFonts w:ascii="Times New Roman" w:eastAsia="Calibri" w:hAnsi="Times New Roman" w:cs="Times New Roman"/>
                <w:i/>
              </w:rPr>
            </w:pPr>
          </w:p>
        </w:tc>
        <w:tc>
          <w:tcPr>
            <w:tcW w:w="1489" w:type="pct"/>
          </w:tcPr>
          <w:p w14:paraId="7366DE47" w14:textId="36CDD236" w:rsidR="00C217F0" w:rsidRPr="00091AF9" w:rsidRDefault="00C217F0" w:rsidP="00091AF9">
            <w:pPr>
              <w:suppressAutoHyphens/>
              <w:spacing w:after="0" w:line="240" w:lineRule="auto"/>
              <w:contextualSpacing/>
              <w:rPr>
                <w:rFonts w:ascii="Times New Roman" w:eastAsia="Calibri" w:hAnsi="Times New Roman" w:cs="Times New Roman"/>
              </w:rPr>
            </w:pPr>
            <w:r w:rsidRPr="00091AF9">
              <w:rPr>
                <w:rFonts w:ascii="Times New Roman" w:eastAsia="Calibri" w:hAnsi="Times New Roman" w:cs="Times New Roman"/>
              </w:rPr>
              <w:lastRenderedPageBreak/>
              <w:t xml:space="preserve">Знает </w:t>
            </w:r>
            <w:r w:rsidR="00C6561A" w:rsidRPr="00091AF9">
              <w:rPr>
                <w:rFonts w:ascii="Times New Roman" w:eastAsia="Calibri" w:hAnsi="Times New Roman" w:cs="Times New Roman"/>
              </w:rPr>
              <w:t>правила и</w:t>
            </w:r>
            <w:r w:rsidRPr="00091AF9">
              <w:rPr>
                <w:rFonts w:ascii="Times New Roman" w:eastAsia="Calibri" w:hAnsi="Times New Roman" w:cs="Times New Roman"/>
              </w:rPr>
              <w:t xml:space="preserve"> </w:t>
            </w:r>
            <w:r w:rsidR="00C6561A" w:rsidRPr="00091AF9">
              <w:rPr>
                <w:rFonts w:ascii="Times New Roman" w:eastAsia="Calibri" w:hAnsi="Times New Roman" w:cs="Times New Roman"/>
              </w:rPr>
              <w:t>нормативы планирования</w:t>
            </w:r>
            <w:r w:rsidRPr="00091AF9">
              <w:rPr>
                <w:rFonts w:ascii="Times New Roman" w:eastAsia="Calibri" w:hAnsi="Times New Roman" w:cs="Times New Roman"/>
              </w:rPr>
              <w:t>, организации, регулирования, руководства, контроля и анализа деятельности производственного подразделения</w:t>
            </w:r>
          </w:p>
          <w:p w14:paraId="4C6A3AA2" w14:textId="77777777" w:rsidR="00C217F0" w:rsidRPr="00091AF9" w:rsidRDefault="00C217F0" w:rsidP="00091AF9">
            <w:pPr>
              <w:suppressAutoHyphens/>
              <w:spacing w:after="0" w:line="240" w:lineRule="auto"/>
              <w:contextualSpacing/>
              <w:rPr>
                <w:rFonts w:ascii="Times New Roman" w:eastAsia="Calibri" w:hAnsi="Times New Roman" w:cs="Times New Roman"/>
                <w:i/>
              </w:rPr>
            </w:pPr>
            <w:r w:rsidRPr="00091AF9">
              <w:rPr>
                <w:rFonts w:ascii="Times New Roman" w:eastAsia="Calibri" w:hAnsi="Times New Roman" w:cs="Times New Roman"/>
              </w:rPr>
              <w:t>выполнения проектно-технических расчетов (включая расчет баллистических и геометрических параметров элементов систем вооружения) и экономической эффективности конструкции специального</w:t>
            </w:r>
            <w:r w:rsidRPr="00091AF9">
              <w:rPr>
                <w:rFonts w:ascii="Times New Roman" w:eastAsia="Calibri" w:hAnsi="Times New Roman" w:cs="Times New Roman"/>
                <w:i/>
              </w:rPr>
              <w:t xml:space="preserve"> </w:t>
            </w:r>
            <w:r w:rsidRPr="00091AF9">
              <w:rPr>
                <w:rFonts w:ascii="Times New Roman" w:eastAsia="Calibri" w:hAnsi="Times New Roman" w:cs="Times New Roman"/>
              </w:rPr>
              <w:t>оборудования и систем</w:t>
            </w:r>
          </w:p>
        </w:tc>
        <w:tc>
          <w:tcPr>
            <w:tcW w:w="1315" w:type="pct"/>
          </w:tcPr>
          <w:p w14:paraId="225847F9" w14:textId="77777777" w:rsidR="00C217F0" w:rsidRPr="00091AF9" w:rsidRDefault="00C217F0" w:rsidP="00091AF9">
            <w:pPr>
              <w:suppressAutoHyphens/>
              <w:spacing w:after="0" w:line="240" w:lineRule="auto"/>
              <w:contextualSpacing/>
              <w:rPr>
                <w:rFonts w:ascii="Times New Roman" w:eastAsia="Calibri" w:hAnsi="Times New Roman" w:cs="Times New Roman"/>
              </w:rPr>
            </w:pPr>
            <w:r w:rsidRPr="00091AF9">
              <w:rPr>
                <w:rFonts w:ascii="Times New Roman" w:eastAsia="Calibri" w:hAnsi="Times New Roman" w:cs="Times New Roman"/>
              </w:rPr>
              <w:t>Оценка результатов выполнения практических работ.</w:t>
            </w:r>
          </w:p>
          <w:p w14:paraId="2FCDDD3F" w14:textId="77777777" w:rsidR="00C217F0" w:rsidRPr="00091AF9" w:rsidRDefault="00C217F0" w:rsidP="00091AF9">
            <w:pPr>
              <w:suppressAutoHyphens/>
              <w:spacing w:after="0" w:line="240" w:lineRule="auto"/>
              <w:contextualSpacing/>
              <w:rPr>
                <w:rFonts w:ascii="Times New Roman" w:eastAsia="Calibri" w:hAnsi="Times New Roman" w:cs="Times New Roman"/>
              </w:rPr>
            </w:pPr>
            <w:r w:rsidRPr="00091AF9">
              <w:rPr>
                <w:rFonts w:ascii="Times New Roman" w:eastAsia="Calibri" w:hAnsi="Times New Roman" w:cs="Times New Roman"/>
              </w:rPr>
              <w:t>Оценка результатов выполнения домашних заданий.</w:t>
            </w:r>
          </w:p>
          <w:p w14:paraId="07AD7FCC" w14:textId="77777777" w:rsidR="00C217F0" w:rsidRPr="00091AF9" w:rsidRDefault="00C217F0" w:rsidP="00091AF9">
            <w:pPr>
              <w:suppressAutoHyphens/>
              <w:spacing w:after="0" w:line="240" w:lineRule="auto"/>
              <w:contextualSpacing/>
              <w:rPr>
                <w:rFonts w:ascii="Times New Roman" w:eastAsia="Calibri" w:hAnsi="Times New Roman" w:cs="Times New Roman"/>
                <w:i/>
              </w:rPr>
            </w:pPr>
            <w:r w:rsidRPr="00091AF9">
              <w:rPr>
                <w:rFonts w:ascii="Times New Roman" w:eastAsia="Calibri" w:hAnsi="Times New Roman" w:cs="Times New Roman"/>
              </w:rPr>
              <w:t>Оценка результатов экзамена</w:t>
            </w:r>
          </w:p>
        </w:tc>
      </w:tr>
    </w:tbl>
    <w:p w14:paraId="47C9D4FF" w14:textId="77777777" w:rsidR="00C217F0" w:rsidRPr="00C217F0" w:rsidRDefault="00C217F0" w:rsidP="00C217F0">
      <w:pPr>
        <w:spacing w:after="0" w:line="240" w:lineRule="auto"/>
        <w:rPr>
          <w:rFonts w:ascii="Times New Roman" w:eastAsia="Calibri" w:hAnsi="Times New Roman" w:cs="Times New Roman"/>
          <w:b/>
          <w:bCs/>
          <w:sz w:val="18"/>
          <w:szCs w:val="18"/>
        </w:rPr>
      </w:pPr>
    </w:p>
    <w:p w14:paraId="24FD184D" w14:textId="77777777" w:rsidR="00C217F0" w:rsidRPr="00C217F0" w:rsidRDefault="00C217F0" w:rsidP="00C217F0">
      <w:pPr>
        <w:spacing w:after="0" w:line="240" w:lineRule="auto"/>
        <w:rPr>
          <w:rFonts w:ascii="Times New Roman" w:eastAsia="Calibri" w:hAnsi="Times New Roman" w:cs="Times New Roman"/>
          <w:b/>
          <w:bCs/>
          <w:sz w:val="18"/>
          <w:szCs w:val="18"/>
        </w:rPr>
      </w:pPr>
    </w:p>
    <w:p w14:paraId="1C99F766" w14:textId="77777777" w:rsidR="00C217F0" w:rsidRDefault="00C217F0" w:rsidP="00ED5C20">
      <w:pPr>
        <w:spacing w:after="0" w:line="240" w:lineRule="auto"/>
        <w:rPr>
          <w:rFonts w:ascii="Times New Roman" w:eastAsia="Calibri" w:hAnsi="Times New Roman" w:cs="Times New Roman"/>
          <w:b/>
          <w:color w:val="000000"/>
          <w:sz w:val="24"/>
          <w:szCs w:val="24"/>
        </w:rPr>
      </w:pPr>
    </w:p>
    <w:p w14:paraId="59B4CB16" w14:textId="77777777" w:rsidR="00C217F0" w:rsidRDefault="00C217F0" w:rsidP="00ED5C20">
      <w:pPr>
        <w:spacing w:after="0" w:line="240" w:lineRule="auto"/>
        <w:rPr>
          <w:rFonts w:ascii="Times New Roman" w:eastAsia="Calibri" w:hAnsi="Times New Roman" w:cs="Times New Roman"/>
          <w:b/>
          <w:color w:val="000000"/>
          <w:sz w:val="24"/>
          <w:szCs w:val="24"/>
        </w:rPr>
      </w:pPr>
    </w:p>
    <w:p w14:paraId="35DC17EB" w14:textId="77777777" w:rsidR="00C6561A" w:rsidRDefault="00C6561A" w:rsidP="00ED5C20">
      <w:pPr>
        <w:spacing w:after="0" w:line="240" w:lineRule="auto"/>
        <w:rPr>
          <w:rFonts w:ascii="Times New Roman" w:eastAsia="Calibri" w:hAnsi="Times New Roman" w:cs="Times New Roman"/>
          <w:b/>
          <w:color w:val="000000"/>
          <w:sz w:val="24"/>
          <w:szCs w:val="24"/>
        </w:rPr>
      </w:pPr>
    </w:p>
    <w:p w14:paraId="0F3315C6" w14:textId="77777777" w:rsidR="00C6561A" w:rsidRDefault="00C6561A" w:rsidP="00ED5C20">
      <w:pPr>
        <w:spacing w:after="0" w:line="240" w:lineRule="auto"/>
        <w:rPr>
          <w:rFonts w:ascii="Times New Roman" w:eastAsia="Calibri" w:hAnsi="Times New Roman" w:cs="Times New Roman"/>
          <w:b/>
          <w:color w:val="000000"/>
          <w:sz w:val="24"/>
          <w:szCs w:val="24"/>
        </w:rPr>
      </w:pPr>
    </w:p>
    <w:p w14:paraId="14C720FD" w14:textId="77777777" w:rsidR="00C6561A" w:rsidRDefault="00C6561A" w:rsidP="00ED5C20">
      <w:pPr>
        <w:spacing w:after="0" w:line="240" w:lineRule="auto"/>
        <w:rPr>
          <w:rFonts w:ascii="Times New Roman" w:eastAsia="Calibri" w:hAnsi="Times New Roman" w:cs="Times New Roman"/>
          <w:b/>
          <w:color w:val="000000"/>
          <w:sz w:val="24"/>
          <w:szCs w:val="24"/>
        </w:rPr>
      </w:pPr>
    </w:p>
    <w:p w14:paraId="365127C5" w14:textId="77777777" w:rsidR="00C6561A" w:rsidRDefault="00C6561A" w:rsidP="00ED5C20">
      <w:pPr>
        <w:spacing w:after="0" w:line="240" w:lineRule="auto"/>
        <w:rPr>
          <w:rFonts w:ascii="Times New Roman" w:eastAsia="Calibri" w:hAnsi="Times New Roman" w:cs="Times New Roman"/>
          <w:b/>
          <w:color w:val="000000"/>
          <w:sz w:val="24"/>
          <w:szCs w:val="24"/>
        </w:rPr>
      </w:pPr>
    </w:p>
    <w:p w14:paraId="6C5CC69B" w14:textId="77777777" w:rsidR="00C6561A" w:rsidRDefault="00C6561A" w:rsidP="00ED5C20">
      <w:pPr>
        <w:spacing w:after="0" w:line="240" w:lineRule="auto"/>
        <w:rPr>
          <w:rFonts w:ascii="Times New Roman" w:eastAsia="Calibri" w:hAnsi="Times New Roman" w:cs="Times New Roman"/>
          <w:b/>
          <w:color w:val="000000"/>
          <w:sz w:val="24"/>
          <w:szCs w:val="24"/>
        </w:rPr>
      </w:pPr>
    </w:p>
    <w:p w14:paraId="22C3142B" w14:textId="77777777" w:rsidR="00C6561A" w:rsidRDefault="00C6561A" w:rsidP="00ED5C20">
      <w:pPr>
        <w:spacing w:after="0" w:line="240" w:lineRule="auto"/>
        <w:rPr>
          <w:rFonts w:ascii="Times New Roman" w:eastAsia="Calibri" w:hAnsi="Times New Roman" w:cs="Times New Roman"/>
          <w:b/>
          <w:color w:val="000000"/>
          <w:sz w:val="24"/>
          <w:szCs w:val="24"/>
        </w:rPr>
      </w:pPr>
    </w:p>
    <w:p w14:paraId="0A03A11F" w14:textId="77777777" w:rsidR="00C6561A" w:rsidRDefault="00C6561A" w:rsidP="00ED5C20">
      <w:pPr>
        <w:spacing w:after="0" w:line="240" w:lineRule="auto"/>
        <w:rPr>
          <w:rFonts w:ascii="Times New Roman" w:eastAsia="Calibri" w:hAnsi="Times New Roman" w:cs="Times New Roman"/>
          <w:b/>
          <w:color w:val="000000"/>
          <w:sz w:val="24"/>
          <w:szCs w:val="24"/>
        </w:rPr>
      </w:pPr>
    </w:p>
    <w:p w14:paraId="2EC6539E" w14:textId="77777777" w:rsidR="00C6561A" w:rsidRDefault="00C6561A" w:rsidP="00ED5C20">
      <w:pPr>
        <w:spacing w:after="0" w:line="240" w:lineRule="auto"/>
        <w:rPr>
          <w:rFonts w:ascii="Times New Roman" w:eastAsia="Calibri" w:hAnsi="Times New Roman" w:cs="Times New Roman"/>
          <w:b/>
          <w:color w:val="000000"/>
          <w:sz w:val="24"/>
          <w:szCs w:val="24"/>
        </w:rPr>
      </w:pPr>
    </w:p>
    <w:p w14:paraId="7132FC11" w14:textId="77777777" w:rsidR="00C6561A" w:rsidRDefault="00C6561A" w:rsidP="00ED5C20">
      <w:pPr>
        <w:spacing w:after="0" w:line="240" w:lineRule="auto"/>
        <w:rPr>
          <w:rFonts w:ascii="Times New Roman" w:eastAsia="Calibri" w:hAnsi="Times New Roman" w:cs="Times New Roman"/>
          <w:b/>
          <w:color w:val="000000"/>
          <w:sz w:val="24"/>
          <w:szCs w:val="24"/>
        </w:rPr>
      </w:pPr>
    </w:p>
    <w:p w14:paraId="47F06F29" w14:textId="77777777" w:rsidR="00C6561A" w:rsidRDefault="00C6561A" w:rsidP="00ED5C20">
      <w:pPr>
        <w:spacing w:after="0" w:line="240" w:lineRule="auto"/>
        <w:rPr>
          <w:rFonts w:ascii="Times New Roman" w:eastAsia="Calibri" w:hAnsi="Times New Roman" w:cs="Times New Roman"/>
          <w:b/>
          <w:color w:val="000000"/>
          <w:sz w:val="24"/>
          <w:szCs w:val="24"/>
        </w:rPr>
      </w:pPr>
    </w:p>
    <w:p w14:paraId="10C29361" w14:textId="77777777" w:rsidR="00C6561A" w:rsidRDefault="00C6561A" w:rsidP="00ED5C20">
      <w:pPr>
        <w:spacing w:after="0" w:line="240" w:lineRule="auto"/>
        <w:rPr>
          <w:rFonts w:ascii="Times New Roman" w:eastAsia="Calibri" w:hAnsi="Times New Roman" w:cs="Times New Roman"/>
          <w:b/>
          <w:color w:val="000000"/>
          <w:sz w:val="24"/>
          <w:szCs w:val="24"/>
        </w:rPr>
      </w:pPr>
    </w:p>
    <w:p w14:paraId="7B1936F6" w14:textId="77777777" w:rsidR="00C6561A" w:rsidRDefault="00C6561A" w:rsidP="00ED5C20">
      <w:pPr>
        <w:spacing w:after="0" w:line="240" w:lineRule="auto"/>
        <w:rPr>
          <w:rFonts w:ascii="Times New Roman" w:eastAsia="Calibri" w:hAnsi="Times New Roman" w:cs="Times New Roman"/>
          <w:b/>
          <w:color w:val="000000"/>
          <w:sz w:val="24"/>
          <w:szCs w:val="24"/>
        </w:rPr>
      </w:pPr>
    </w:p>
    <w:p w14:paraId="6DCC0368" w14:textId="77777777" w:rsidR="00C6561A" w:rsidRDefault="00C6561A" w:rsidP="00ED5C20">
      <w:pPr>
        <w:spacing w:after="0" w:line="240" w:lineRule="auto"/>
        <w:rPr>
          <w:rFonts w:ascii="Times New Roman" w:eastAsia="Calibri" w:hAnsi="Times New Roman" w:cs="Times New Roman"/>
          <w:b/>
          <w:color w:val="000000"/>
          <w:sz w:val="24"/>
          <w:szCs w:val="24"/>
        </w:rPr>
      </w:pPr>
    </w:p>
    <w:p w14:paraId="43AAAAC6" w14:textId="77777777" w:rsidR="00C6561A" w:rsidRDefault="00C6561A" w:rsidP="00ED5C20">
      <w:pPr>
        <w:spacing w:after="0" w:line="240" w:lineRule="auto"/>
        <w:rPr>
          <w:rFonts w:ascii="Times New Roman" w:eastAsia="Calibri" w:hAnsi="Times New Roman" w:cs="Times New Roman"/>
          <w:b/>
          <w:color w:val="000000"/>
          <w:sz w:val="24"/>
          <w:szCs w:val="24"/>
        </w:rPr>
      </w:pPr>
    </w:p>
    <w:p w14:paraId="3F214AA5" w14:textId="77777777" w:rsidR="00C6561A" w:rsidRDefault="00C6561A" w:rsidP="00ED5C20">
      <w:pPr>
        <w:spacing w:after="0" w:line="240" w:lineRule="auto"/>
        <w:rPr>
          <w:rFonts w:ascii="Times New Roman" w:eastAsia="Calibri" w:hAnsi="Times New Roman" w:cs="Times New Roman"/>
          <w:b/>
          <w:color w:val="000000"/>
          <w:sz w:val="24"/>
          <w:szCs w:val="24"/>
        </w:rPr>
      </w:pPr>
    </w:p>
    <w:p w14:paraId="663D2D44" w14:textId="77777777" w:rsidR="00C6561A" w:rsidRDefault="00C6561A" w:rsidP="00ED5C20">
      <w:pPr>
        <w:spacing w:after="0" w:line="240" w:lineRule="auto"/>
        <w:rPr>
          <w:rFonts w:ascii="Times New Roman" w:eastAsia="Calibri" w:hAnsi="Times New Roman" w:cs="Times New Roman"/>
          <w:b/>
          <w:color w:val="000000"/>
          <w:sz w:val="24"/>
          <w:szCs w:val="24"/>
        </w:rPr>
      </w:pPr>
    </w:p>
    <w:p w14:paraId="64B2F555" w14:textId="77777777" w:rsidR="00C6561A" w:rsidRDefault="00C6561A" w:rsidP="00ED5C20">
      <w:pPr>
        <w:spacing w:after="0" w:line="240" w:lineRule="auto"/>
        <w:rPr>
          <w:rFonts w:ascii="Times New Roman" w:eastAsia="Calibri" w:hAnsi="Times New Roman" w:cs="Times New Roman"/>
          <w:b/>
          <w:color w:val="000000"/>
          <w:sz w:val="24"/>
          <w:szCs w:val="24"/>
        </w:rPr>
      </w:pPr>
    </w:p>
    <w:p w14:paraId="3F4B43C4" w14:textId="77777777" w:rsidR="00C6561A" w:rsidRDefault="00C6561A" w:rsidP="00ED5C20">
      <w:pPr>
        <w:spacing w:after="0" w:line="240" w:lineRule="auto"/>
        <w:rPr>
          <w:rFonts w:ascii="Times New Roman" w:eastAsia="Calibri" w:hAnsi="Times New Roman" w:cs="Times New Roman"/>
          <w:b/>
          <w:color w:val="000000"/>
          <w:sz w:val="24"/>
          <w:szCs w:val="24"/>
        </w:rPr>
      </w:pPr>
    </w:p>
    <w:p w14:paraId="7F7AAFDE" w14:textId="77777777" w:rsidR="00C6561A" w:rsidRDefault="00C6561A" w:rsidP="00ED5C20">
      <w:pPr>
        <w:spacing w:after="0" w:line="240" w:lineRule="auto"/>
        <w:rPr>
          <w:rFonts w:ascii="Times New Roman" w:eastAsia="Calibri" w:hAnsi="Times New Roman" w:cs="Times New Roman"/>
          <w:b/>
          <w:color w:val="000000"/>
          <w:sz w:val="24"/>
          <w:szCs w:val="24"/>
        </w:rPr>
      </w:pPr>
    </w:p>
    <w:p w14:paraId="15E24934" w14:textId="77777777" w:rsidR="00C6561A" w:rsidRDefault="00C6561A" w:rsidP="00ED5C20">
      <w:pPr>
        <w:spacing w:after="0" w:line="240" w:lineRule="auto"/>
        <w:rPr>
          <w:rFonts w:ascii="Times New Roman" w:eastAsia="Calibri" w:hAnsi="Times New Roman" w:cs="Times New Roman"/>
          <w:b/>
          <w:color w:val="000000"/>
          <w:sz w:val="24"/>
          <w:szCs w:val="24"/>
        </w:rPr>
      </w:pPr>
    </w:p>
    <w:p w14:paraId="3160E3DD" w14:textId="77777777" w:rsidR="00C6561A" w:rsidRDefault="00C6561A" w:rsidP="00ED5C20">
      <w:pPr>
        <w:spacing w:after="0" w:line="240" w:lineRule="auto"/>
        <w:rPr>
          <w:rFonts w:ascii="Times New Roman" w:eastAsia="Calibri" w:hAnsi="Times New Roman" w:cs="Times New Roman"/>
          <w:b/>
          <w:color w:val="000000"/>
          <w:sz w:val="24"/>
          <w:szCs w:val="24"/>
        </w:rPr>
      </w:pPr>
    </w:p>
    <w:p w14:paraId="36B4D836" w14:textId="77777777" w:rsidR="00C6561A" w:rsidRDefault="00C6561A" w:rsidP="00ED5C20">
      <w:pPr>
        <w:spacing w:after="0" w:line="240" w:lineRule="auto"/>
        <w:rPr>
          <w:rFonts w:ascii="Times New Roman" w:eastAsia="Calibri" w:hAnsi="Times New Roman" w:cs="Times New Roman"/>
          <w:b/>
          <w:color w:val="000000"/>
          <w:sz w:val="24"/>
          <w:szCs w:val="24"/>
        </w:rPr>
      </w:pPr>
    </w:p>
    <w:p w14:paraId="2A57BD4F" w14:textId="77777777" w:rsidR="00C6561A" w:rsidRDefault="00C6561A" w:rsidP="00ED5C20">
      <w:pPr>
        <w:spacing w:after="0" w:line="240" w:lineRule="auto"/>
        <w:rPr>
          <w:rFonts w:ascii="Times New Roman" w:eastAsia="Calibri" w:hAnsi="Times New Roman" w:cs="Times New Roman"/>
          <w:b/>
          <w:color w:val="000000"/>
          <w:sz w:val="24"/>
          <w:szCs w:val="24"/>
        </w:rPr>
      </w:pPr>
    </w:p>
    <w:p w14:paraId="25BFB3A5" w14:textId="77777777" w:rsidR="00C6561A" w:rsidRDefault="00C6561A" w:rsidP="00ED5C20">
      <w:pPr>
        <w:spacing w:after="0" w:line="240" w:lineRule="auto"/>
        <w:rPr>
          <w:rFonts w:ascii="Times New Roman" w:eastAsia="Calibri" w:hAnsi="Times New Roman" w:cs="Times New Roman"/>
          <w:b/>
          <w:color w:val="000000"/>
          <w:sz w:val="24"/>
          <w:szCs w:val="24"/>
        </w:rPr>
      </w:pPr>
    </w:p>
    <w:p w14:paraId="3DADB420" w14:textId="77777777" w:rsidR="00C6561A" w:rsidRDefault="00C6561A" w:rsidP="00ED5C20">
      <w:pPr>
        <w:spacing w:after="0" w:line="240" w:lineRule="auto"/>
        <w:rPr>
          <w:rFonts w:ascii="Times New Roman" w:eastAsia="Calibri" w:hAnsi="Times New Roman" w:cs="Times New Roman"/>
          <w:b/>
          <w:color w:val="000000"/>
          <w:sz w:val="24"/>
          <w:szCs w:val="24"/>
        </w:rPr>
      </w:pPr>
    </w:p>
    <w:p w14:paraId="03D3885C" w14:textId="77777777" w:rsidR="00C6561A" w:rsidRDefault="00C6561A" w:rsidP="00ED5C20">
      <w:pPr>
        <w:spacing w:after="0" w:line="240" w:lineRule="auto"/>
        <w:rPr>
          <w:rFonts w:ascii="Times New Roman" w:eastAsia="Calibri" w:hAnsi="Times New Roman" w:cs="Times New Roman"/>
          <w:b/>
          <w:color w:val="000000"/>
          <w:sz w:val="24"/>
          <w:szCs w:val="24"/>
        </w:rPr>
      </w:pPr>
    </w:p>
    <w:p w14:paraId="04867652" w14:textId="77777777" w:rsidR="00C6561A" w:rsidRDefault="00C6561A" w:rsidP="00ED5C20">
      <w:pPr>
        <w:spacing w:after="0" w:line="240" w:lineRule="auto"/>
        <w:rPr>
          <w:rFonts w:ascii="Times New Roman" w:eastAsia="Calibri" w:hAnsi="Times New Roman" w:cs="Times New Roman"/>
          <w:b/>
          <w:color w:val="000000"/>
          <w:sz w:val="24"/>
          <w:szCs w:val="24"/>
        </w:rPr>
      </w:pPr>
    </w:p>
    <w:p w14:paraId="046C9CC2" w14:textId="77777777" w:rsidR="00C6561A" w:rsidRDefault="00C6561A" w:rsidP="00ED5C20">
      <w:pPr>
        <w:spacing w:after="0" w:line="240" w:lineRule="auto"/>
        <w:rPr>
          <w:rFonts w:ascii="Times New Roman" w:eastAsia="Calibri" w:hAnsi="Times New Roman" w:cs="Times New Roman"/>
          <w:b/>
          <w:color w:val="000000"/>
          <w:sz w:val="24"/>
          <w:szCs w:val="24"/>
        </w:rPr>
      </w:pPr>
    </w:p>
    <w:p w14:paraId="3B981216" w14:textId="77777777" w:rsidR="00C6561A" w:rsidRDefault="00C6561A" w:rsidP="00ED5C20">
      <w:pPr>
        <w:spacing w:after="0" w:line="240" w:lineRule="auto"/>
        <w:rPr>
          <w:rFonts w:ascii="Times New Roman" w:eastAsia="Calibri" w:hAnsi="Times New Roman" w:cs="Times New Roman"/>
          <w:b/>
          <w:color w:val="000000"/>
          <w:sz w:val="24"/>
          <w:szCs w:val="24"/>
        </w:rPr>
      </w:pPr>
    </w:p>
    <w:p w14:paraId="518EE331" w14:textId="77777777" w:rsidR="00C6561A" w:rsidRDefault="00C6561A" w:rsidP="00ED5C20">
      <w:pPr>
        <w:spacing w:after="0" w:line="240" w:lineRule="auto"/>
        <w:rPr>
          <w:rFonts w:ascii="Times New Roman" w:eastAsia="Calibri" w:hAnsi="Times New Roman" w:cs="Times New Roman"/>
          <w:b/>
          <w:color w:val="000000"/>
          <w:sz w:val="24"/>
          <w:szCs w:val="24"/>
        </w:rPr>
      </w:pPr>
    </w:p>
    <w:p w14:paraId="53E1B4C0" w14:textId="16837842" w:rsidR="00C6561A" w:rsidRDefault="00C6561A" w:rsidP="00ED5C20">
      <w:pPr>
        <w:spacing w:after="0" w:line="240" w:lineRule="auto"/>
        <w:rPr>
          <w:rFonts w:ascii="Times New Roman" w:eastAsia="Calibri" w:hAnsi="Times New Roman" w:cs="Times New Roman"/>
          <w:b/>
          <w:color w:val="000000"/>
          <w:sz w:val="24"/>
          <w:szCs w:val="24"/>
        </w:rPr>
      </w:pPr>
    </w:p>
    <w:p w14:paraId="4CA92DCE" w14:textId="77777777" w:rsidR="00FC3581" w:rsidRDefault="00FC3581" w:rsidP="00ED5C20">
      <w:pPr>
        <w:spacing w:after="0" w:line="240" w:lineRule="auto"/>
        <w:rPr>
          <w:rFonts w:ascii="Times New Roman" w:eastAsia="Calibri" w:hAnsi="Times New Roman" w:cs="Times New Roman"/>
          <w:b/>
          <w:color w:val="000000"/>
          <w:sz w:val="24"/>
          <w:szCs w:val="24"/>
        </w:rPr>
      </w:pPr>
    </w:p>
    <w:p w14:paraId="72387B0A" w14:textId="77777777" w:rsidR="00C6561A" w:rsidRDefault="00C6561A" w:rsidP="00ED5C20">
      <w:pPr>
        <w:spacing w:after="0" w:line="240" w:lineRule="auto"/>
        <w:rPr>
          <w:rFonts w:ascii="Times New Roman" w:eastAsia="Calibri" w:hAnsi="Times New Roman" w:cs="Times New Roman"/>
          <w:b/>
          <w:color w:val="000000"/>
          <w:sz w:val="24"/>
          <w:szCs w:val="24"/>
        </w:rPr>
      </w:pPr>
    </w:p>
    <w:p w14:paraId="78438486" w14:textId="77777777" w:rsidR="00C6561A" w:rsidRDefault="00C6561A" w:rsidP="00ED5C20">
      <w:pPr>
        <w:spacing w:after="0" w:line="240" w:lineRule="auto"/>
        <w:rPr>
          <w:rFonts w:ascii="Times New Roman" w:eastAsia="Calibri" w:hAnsi="Times New Roman" w:cs="Times New Roman"/>
          <w:b/>
          <w:color w:val="000000"/>
          <w:sz w:val="24"/>
          <w:szCs w:val="24"/>
        </w:rPr>
      </w:pPr>
    </w:p>
    <w:p w14:paraId="21DDC9A0" w14:textId="77777777" w:rsidR="00C6561A" w:rsidRDefault="00C6561A" w:rsidP="00ED5C20">
      <w:pPr>
        <w:spacing w:after="0" w:line="240" w:lineRule="auto"/>
        <w:rPr>
          <w:rFonts w:ascii="Times New Roman" w:eastAsia="Calibri" w:hAnsi="Times New Roman" w:cs="Times New Roman"/>
          <w:b/>
          <w:color w:val="000000"/>
          <w:sz w:val="24"/>
          <w:szCs w:val="24"/>
        </w:rPr>
      </w:pPr>
    </w:p>
    <w:p w14:paraId="07DFEC54" w14:textId="77777777" w:rsidR="001B06D5" w:rsidRDefault="001B06D5" w:rsidP="00C217F0">
      <w:pPr>
        <w:spacing w:after="0" w:line="240" w:lineRule="auto"/>
        <w:jc w:val="right"/>
        <w:rPr>
          <w:rFonts w:ascii="Times New Roman" w:eastAsia="Calibri" w:hAnsi="Times New Roman" w:cs="Times New Roman"/>
          <w:b/>
          <w:color w:val="000000"/>
          <w:sz w:val="24"/>
          <w:szCs w:val="24"/>
        </w:rPr>
      </w:pPr>
    </w:p>
    <w:p w14:paraId="347A041F" w14:textId="7BD52D2F"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2.6</w:t>
      </w:r>
    </w:p>
    <w:p w14:paraId="47FCD62E" w14:textId="3C335C56"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49B17009"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3723F47E"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9675CD6"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D61807F"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08B3A43"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8470A09"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858D21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2816A05"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9CD003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88EBD0A"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6F6E7C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9275BAB" w14:textId="02EAE8E1" w:rsidR="001B06D5" w:rsidRPr="00FC64FF" w:rsidRDefault="00C6561A"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35F491CD"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ОП.06 ОСНОВЫ ЭЛЕКТРОТЕХНИКИ, ЭЛЕКТРОНИКИ И АВТОМАТИКИ</w:t>
      </w:r>
      <w:r w:rsidRPr="00FC64FF">
        <w:rPr>
          <w:rFonts w:ascii="Times New Roman" w:eastAsia="Times New Roman" w:hAnsi="Times New Roman" w:cs="Times New Roman"/>
          <w:b/>
          <w:bCs/>
          <w:kern w:val="36"/>
          <w:sz w:val="24"/>
          <w:szCs w:val="24"/>
          <w:lang w:eastAsia="ru-RU"/>
        </w:rPr>
        <w:t>»</w:t>
      </w:r>
    </w:p>
    <w:p w14:paraId="028A47C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DF08320"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EE3105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7F6761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51CB801"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9CBD6E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C0136C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59EA990"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2DBC12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38E6FE0"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A66DBE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70E628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DE62DA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27164D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33730E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75CC83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D7ACBC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AE7DE7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C4F5BC6"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5B805FCB" w14:textId="77777777" w:rsidR="00773FC4" w:rsidRPr="00FC64FF" w:rsidRDefault="00773FC4" w:rsidP="001B06D5">
      <w:pPr>
        <w:spacing w:after="0" w:line="360" w:lineRule="auto"/>
        <w:jc w:val="center"/>
        <w:rPr>
          <w:rFonts w:ascii="Times New Roman" w:eastAsia="Calibri" w:hAnsi="Times New Roman" w:cs="Times New Roman"/>
          <w:b/>
          <w:bCs/>
          <w:sz w:val="24"/>
          <w:szCs w:val="24"/>
        </w:rPr>
      </w:pPr>
    </w:p>
    <w:p w14:paraId="66E7D6A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7235BD9"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52878C17"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35163CA7"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31219488" w14:textId="77777777" w:rsidR="001B06D5" w:rsidRPr="00C6561A" w:rsidRDefault="001B06D5" w:rsidP="001B06D5">
      <w:pPr>
        <w:tabs>
          <w:tab w:val="right" w:leader="dot" w:pos="9639"/>
        </w:tabs>
        <w:spacing w:before="120" w:after="0" w:line="276" w:lineRule="auto"/>
        <w:rPr>
          <w:rFonts w:ascii="Calibri" w:eastAsia="Times New Roman" w:hAnsi="Calibri" w:cs="Times New Roman"/>
          <w:noProof/>
          <w:lang w:eastAsia="ru-RU"/>
        </w:rPr>
      </w:pPr>
      <w:r w:rsidRPr="00C6561A">
        <w:rPr>
          <w:rFonts w:ascii="Times New Roman" w:eastAsia="Calibri" w:hAnsi="Times New Roman" w:cs="Times New Roman"/>
          <w:noProof/>
        </w:rPr>
        <w:fldChar w:fldCharType="begin"/>
      </w:r>
      <w:r w:rsidRPr="00C6561A">
        <w:rPr>
          <w:rFonts w:ascii="Times New Roman" w:eastAsia="Calibri" w:hAnsi="Times New Roman" w:cs="Times New Roman"/>
          <w:noProof/>
        </w:rPr>
        <w:instrText xml:space="preserve"> TOC \h \z \t "Раздел 1;1;Раздел 1.1;2" </w:instrText>
      </w:r>
      <w:r w:rsidRPr="00C6561A">
        <w:rPr>
          <w:rFonts w:ascii="Times New Roman" w:eastAsia="Calibri" w:hAnsi="Times New Roman" w:cs="Times New Roman"/>
          <w:noProof/>
        </w:rPr>
        <w:fldChar w:fldCharType="separate"/>
      </w:r>
      <w:hyperlink w:anchor="_Toc156825287" w:history="1">
        <w:r w:rsidRPr="00C6561A">
          <w:rPr>
            <w:rFonts w:ascii="Times New Roman" w:eastAsia="Calibri" w:hAnsi="Times New Roman" w:cs="Times New Roman"/>
            <w:b/>
            <w:bCs/>
            <w:noProof/>
          </w:rPr>
          <w:t>СОДЕРЖАНИЕ ПРОГРАММЫ</w:t>
        </w:r>
        <w:r w:rsidRPr="00C6561A">
          <w:rPr>
            <w:rFonts w:ascii="Times New Roman" w:eastAsia="Calibri" w:hAnsi="Times New Roman" w:cs="Times New Roman"/>
            <w:b/>
            <w:bCs/>
            <w:noProof/>
            <w:webHidden/>
          </w:rPr>
          <w:tab/>
        </w:r>
      </w:hyperlink>
    </w:p>
    <w:p w14:paraId="704BF248" w14:textId="77777777" w:rsidR="001B06D5" w:rsidRPr="00C6561A"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C6561A">
          <w:rPr>
            <w:rFonts w:ascii="Times New Roman" w:eastAsia="Calibri" w:hAnsi="Times New Roman" w:cs="Times New Roman"/>
            <w:b/>
            <w:bCs/>
            <w:noProof/>
          </w:rPr>
          <w:t>1. Общая характеристика</w:t>
        </w:r>
        <w:r w:rsidR="001B06D5" w:rsidRPr="00C6561A">
          <w:rPr>
            <w:rFonts w:ascii="Times New Roman" w:eastAsia="Calibri" w:hAnsi="Times New Roman" w:cs="Times New Roman"/>
            <w:b/>
            <w:bCs/>
            <w:noProof/>
            <w:webHidden/>
          </w:rPr>
          <w:tab/>
        </w:r>
      </w:hyperlink>
    </w:p>
    <w:p w14:paraId="2C9A9BEF"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C6561A">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C6561A">
          <w:rPr>
            <w:rFonts w:ascii="Times New Roman" w:eastAsia="Times New Roman" w:hAnsi="Times New Roman" w:cs="Times New Roman"/>
            <w:noProof/>
            <w:webHidden/>
            <w:sz w:val="24"/>
            <w:szCs w:val="24"/>
            <w:lang w:eastAsia="ru-RU"/>
          </w:rPr>
          <w:tab/>
        </w:r>
      </w:hyperlink>
    </w:p>
    <w:p w14:paraId="425CE954"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C6561A">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C6561A">
          <w:rPr>
            <w:rFonts w:ascii="Times New Roman" w:eastAsia="Times New Roman" w:hAnsi="Times New Roman" w:cs="Times New Roman"/>
            <w:noProof/>
            <w:webHidden/>
            <w:sz w:val="24"/>
            <w:szCs w:val="24"/>
            <w:lang w:eastAsia="ru-RU"/>
          </w:rPr>
          <w:tab/>
        </w:r>
      </w:hyperlink>
    </w:p>
    <w:p w14:paraId="01701CA0" w14:textId="77777777" w:rsidR="001B06D5" w:rsidRPr="00C6561A"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C6561A">
          <w:rPr>
            <w:rFonts w:ascii="Times New Roman" w:eastAsia="Calibri" w:hAnsi="Times New Roman" w:cs="Times New Roman"/>
            <w:b/>
            <w:bCs/>
            <w:noProof/>
          </w:rPr>
          <w:t>2. Структура и содержание ДИСЦИПЛИНЫ</w:t>
        </w:r>
        <w:r w:rsidR="001B06D5" w:rsidRPr="00C6561A">
          <w:rPr>
            <w:rFonts w:ascii="Times New Roman" w:eastAsia="Calibri" w:hAnsi="Times New Roman" w:cs="Times New Roman"/>
            <w:b/>
            <w:bCs/>
            <w:noProof/>
            <w:webHidden/>
          </w:rPr>
          <w:tab/>
        </w:r>
      </w:hyperlink>
    </w:p>
    <w:p w14:paraId="4506E930"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C6561A">
          <w:rPr>
            <w:rFonts w:ascii="Times New Roman" w:eastAsia="Times New Roman" w:hAnsi="Times New Roman" w:cs="Times New Roman"/>
            <w:noProof/>
            <w:sz w:val="24"/>
            <w:szCs w:val="24"/>
            <w:lang w:eastAsia="ru-RU"/>
          </w:rPr>
          <w:t>2.1. Трудоемкость освоения дисциплины</w:t>
        </w:r>
        <w:r w:rsidR="001B06D5" w:rsidRPr="00C6561A">
          <w:rPr>
            <w:rFonts w:ascii="Times New Roman" w:eastAsia="Times New Roman" w:hAnsi="Times New Roman" w:cs="Times New Roman"/>
            <w:noProof/>
            <w:webHidden/>
            <w:sz w:val="24"/>
            <w:szCs w:val="24"/>
            <w:lang w:eastAsia="ru-RU"/>
          </w:rPr>
          <w:tab/>
        </w:r>
      </w:hyperlink>
    </w:p>
    <w:p w14:paraId="352C9FB8" w14:textId="0999D03C"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C6561A">
          <w:rPr>
            <w:rFonts w:ascii="Times New Roman" w:eastAsia="Times New Roman" w:hAnsi="Times New Roman" w:cs="Times New Roman"/>
            <w:noProof/>
            <w:sz w:val="24"/>
            <w:szCs w:val="24"/>
            <w:lang w:eastAsia="ru-RU"/>
          </w:rPr>
          <w:t>2.2. </w:t>
        </w:r>
        <w:r w:rsidR="00C6561A">
          <w:rPr>
            <w:rFonts w:ascii="Times New Roman" w:eastAsia="Times New Roman" w:hAnsi="Times New Roman" w:cs="Times New Roman"/>
            <w:noProof/>
            <w:sz w:val="24"/>
            <w:szCs w:val="24"/>
            <w:lang w:eastAsia="ru-RU"/>
          </w:rPr>
          <w:t>Примерное с</w:t>
        </w:r>
        <w:r w:rsidR="001B06D5" w:rsidRPr="00C6561A">
          <w:rPr>
            <w:rFonts w:ascii="Times New Roman" w:eastAsia="Times New Roman" w:hAnsi="Times New Roman" w:cs="Times New Roman"/>
            <w:noProof/>
            <w:sz w:val="24"/>
            <w:szCs w:val="24"/>
            <w:lang w:eastAsia="ru-RU"/>
          </w:rPr>
          <w:t>одержание дисциплины</w:t>
        </w:r>
        <w:r w:rsidR="001B06D5" w:rsidRPr="00C6561A">
          <w:rPr>
            <w:rFonts w:ascii="Times New Roman" w:eastAsia="Times New Roman" w:hAnsi="Times New Roman" w:cs="Times New Roman"/>
            <w:noProof/>
            <w:webHidden/>
            <w:sz w:val="24"/>
            <w:szCs w:val="24"/>
            <w:lang w:eastAsia="ru-RU"/>
          </w:rPr>
          <w:tab/>
        </w:r>
      </w:hyperlink>
    </w:p>
    <w:p w14:paraId="0BF82D83"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C6561A">
          <w:rPr>
            <w:rFonts w:ascii="Times New Roman" w:eastAsia="Times New Roman" w:hAnsi="Times New Roman" w:cs="Times New Roman"/>
            <w:noProof/>
            <w:sz w:val="24"/>
            <w:szCs w:val="24"/>
            <w:lang w:eastAsia="ru-RU"/>
          </w:rPr>
          <w:t>2.3. Курсовой проект (работа)</w:t>
        </w:r>
        <w:r w:rsidR="001B06D5" w:rsidRPr="00C6561A">
          <w:rPr>
            <w:rFonts w:ascii="Times New Roman" w:eastAsia="Times New Roman" w:hAnsi="Times New Roman" w:cs="Times New Roman"/>
            <w:noProof/>
            <w:webHidden/>
            <w:sz w:val="24"/>
            <w:szCs w:val="24"/>
            <w:lang w:eastAsia="ru-RU"/>
          </w:rPr>
          <w:tab/>
        </w:r>
      </w:hyperlink>
    </w:p>
    <w:p w14:paraId="4AF6C1FF" w14:textId="77777777" w:rsidR="001B06D5" w:rsidRPr="00C6561A"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C6561A">
          <w:rPr>
            <w:rFonts w:ascii="Times New Roman" w:eastAsia="Calibri" w:hAnsi="Times New Roman" w:cs="Times New Roman"/>
            <w:b/>
            <w:bCs/>
            <w:noProof/>
          </w:rPr>
          <w:t>3. Условия реализации ДИСЦИПЛИНЫ</w:t>
        </w:r>
        <w:r w:rsidR="001B06D5" w:rsidRPr="00C6561A">
          <w:rPr>
            <w:rFonts w:ascii="Times New Roman" w:eastAsia="Calibri" w:hAnsi="Times New Roman" w:cs="Times New Roman"/>
            <w:b/>
            <w:bCs/>
            <w:noProof/>
            <w:webHidden/>
          </w:rPr>
          <w:tab/>
        </w:r>
      </w:hyperlink>
    </w:p>
    <w:p w14:paraId="777D3172"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C6561A">
          <w:rPr>
            <w:rFonts w:ascii="Times New Roman" w:eastAsia="Times New Roman" w:hAnsi="Times New Roman" w:cs="Times New Roman"/>
            <w:noProof/>
            <w:sz w:val="24"/>
            <w:szCs w:val="24"/>
            <w:lang w:eastAsia="ru-RU"/>
          </w:rPr>
          <w:t>3.1. Материально-техническое обеспечение</w:t>
        </w:r>
        <w:r w:rsidR="001B06D5" w:rsidRPr="00C6561A">
          <w:rPr>
            <w:rFonts w:ascii="Times New Roman" w:eastAsia="Times New Roman" w:hAnsi="Times New Roman" w:cs="Times New Roman"/>
            <w:noProof/>
            <w:webHidden/>
            <w:sz w:val="24"/>
            <w:szCs w:val="24"/>
            <w:lang w:eastAsia="ru-RU"/>
          </w:rPr>
          <w:tab/>
        </w:r>
      </w:hyperlink>
    </w:p>
    <w:p w14:paraId="18DECC24" w14:textId="77777777" w:rsidR="001B06D5" w:rsidRPr="00C6561A"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C6561A">
          <w:rPr>
            <w:rFonts w:ascii="Times New Roman" w:eastAsia="Times New Roman" w:hAnsi="Times New Roman" w:cs="Times New Roman"/>
            <w:noProof/>
            <w:sz w:val="24"/>
            <w:szCs w:val="24"/>
            <w:lang w:eastAsia="ru-RU"/>
          </w:rPr>
          <w:t>3.2. Учебно-методическое обеспечение</w:t>
        </w:r>
        <w:r w:rsidR="001B06D5" w:rsidRPr="00C6561A">
          <w:rPr>
            <w:rFonts w:ascii="Times New Roman" w:eastAsia="Times New Roman" w:hAnsi="Times New Roman" w:cs="Times New Roman"/>
            <w:noProof/>
            <w:webHidden/>
            <w:sz w:val="24"/>
            <w:szCs w:val="24"/>
            <w:lang w:eastAsia="ru-RU"/>
          </w:rPr>
          <w:tab/>
        </w:r>
      </w:hyperlink>
    </w:p>
    <w:p w14:paraId="364A3FF2" w14:textId="77777777" w:rsidR="001B06D5" w:rsidRPr="00C6561A"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C6561A">
          <w:rPr>
            <w:rFonts w:ascii="Times New Roman" w:eastAsia="Calibri" w:hAnsi="Times New Roman" w:cs="Times New Roman"/>
            <w:b/>
            <w:bCs/>
            <w:noProof/>
          </w:rPr>
          <w:t>4. Контроль и оценка результатов  освоения ДИСЦИПЛИНЫ</w:t>
        </w:r>
        <w:r w:rsidR="001B06D5" w:rsidRPr="00C6561A">
          <w:rPr>
            <w:rFonts w:ascii="Times New Roman" w:eastAsia="Calibri" w:hAnsi="Times New Roman" w:cs="Times New Roman"/>
            <w:b/>
            <w:bCs/>
            <w:noProof/>
            <w:webHidden/>
          </w:rPr>
          <w:tab/>
        </w:r>
      </w:hyperlink>
    </w:p>
    <w:p w14:paraId="5983E999" w14:textId="77777777" w:rsidR="001B06D5" w:rsidRPr="00C6561A"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C6561A">
        <w:rPr>
          <w:rFonts w:ascii="Times New Roman" w:eastAsia="Calibri" w:hAnsi="Times New Roman" w:cs="Times New Roman"/>
          <w:b/>
          <w:bCs/>
        </w:rPr>
        <w:fldChar w:fldCharType="end"/>
      </w:r>
    </w:p>
    <w:p w14:paraId="34A585BF"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D08D132"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64E38B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1E29E3E"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DDDA197"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A8CFB5E"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D941300"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4A9B64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0DC27C0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91C5E1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052CB3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34AA04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0F3661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4A1215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4896A1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6B7B98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154C98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CC4324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DCADA9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A3191A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AAE6F1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0E9A08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DBF16B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6D7E1A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2F94B6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0CD99C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A90994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855A8B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9363F7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12E4B1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802AEE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9FCCB0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206AA95" w14:textId="77777777" w:rsidR="00C217F0" w:rsidRDefault="00C217F0" w:rsidP="00ED5C20">
      <w:pPr>
        <w:spacing w:after="0" w:line="240" w:lineRule="auto"/>
        <w:rPr>
          <w:rFonts w:ascii="Times New Roman" w:eastAsia="Calibri" w:hAnsi="Times New Roman" w:cs="Times New Roman"/>
          <w:b/>
          <w:color w:val="000000"/>
          <w:sz w:val="24"/>
          <w:szCs w:val="24"/>
        </w:rPr>
      </w:pPr>
    </w:p>
    <w:p w14:paraId="34CAEF72" w14:textId="216CFF4D" w:rsidR="00C217F0" w:rsidRPr="006655CA" w:rsidRDefault="00C217F0" w:rsidP="00FC3581">
      <w:pPr>
        <w:pStyle w:val="a5"/>
        <w:numPr>
          <w:ilvl w:val="6"/>
          <w:numId w:val="36"/>
        </w:numPr>
        <w:ind w:left="851" w:hanging="851"/>
        <w:jc w:val="center"/>
        <w:outlineLvl w:val="0"/>
        <w:rPr>
          <w:rFonts w:ascii="Times New Roman" w:eastAsia="Times New Roman" w:hAnsi="Times New Roman" w:cs="Times New Roman"/>
          <w:b/>
          <w:caps/>
          <w:sz w:val="24"/>
          <w:szCs w:val="32"/>
          <w:lang w:eastAsia="ru-RU"/>
        </w:rPr>
      </w:pPr>
      <w:r w:rsidRPr="006655CA">
        <w:rPr>
          <w:rFonts w:ascii="Times New Roman" w:eastAsia="Times New Roman" w:hAnsi="Times New Roman" w:cs="Times New Roman"/>
          <w:b/>
          <w:caps/>
          <w:sz w:val="24"/>
          <w:szCs w:val="32"/>
          <w:lang w:eastAsia="ru-RU"/>
        </w:rPr>
        <w:t xml:space="preserve">ОБЩАЯ ХАРАКТЕРИСТИКА </w:t>
      </w:r>
      <w:r w:rsidR="009D1F6C">
        <w:rPr>
          <w:rFonts w:ascii="Times New Roman" w:eastAsia="Times New Roman" w:hAnsi="Times New Roman" w:cs="Times New Roman"/>
          <w:b/>
          <w:caps/>
          <w:sz w:val="24"/>
          <w:szCs w:val="32"/>
          <w:lang w:eastAsia="ru-RU"/>
        </w:rPr>
        <w:t xml:space="preserve">ПРИМЕРНОЙ </w:t>
      </w:r>
      <w:r w:rsidRPr="006655CA">
        <w:rPr>
          <w:rFonts w:ascii="Times New Roman" w:eastAsia="Times New Roman" w:hAnsi="Times New Roman" w:cs="Times New Roman"/>
          <w:b/>
          <w:caps/>
          <w:sz w:val="24"/>
          <w:szCs w:val="32"/>
          <w:lang w:eastAsia="ru-RU"/>
        </w:rPr>
        <w:t>рабочей программы УЧЕБНОЙ ДИСЦИПЛИНЫ</w:t>
      </w:r>
    </w:p>
    <w:p w14:paraId="6850AFAB" w14:textId="77777777" w:rsidR="00C217F0" w:rsidRPr="00C217F0" w:rsidRDefault="00C217F0" w:rsidP="00C217F0">
      <w:pPr>
        <w:spacing w:after="0" w:line="240" w:lineRule="auto"/>
        <w:jc w:val="center"/>
        <w:rPr>
          <w:rFonts w:ascii="Times New Roman" w:eastAsia="Calibri" w:hAnsi="Times New Roman" w:cs="Times New Roman"/>
          <w:b/>
          <w:caps/>
          <w:sz w:val="24"/>
          <w:lang w:eastAsia="ru-RU"/>
        </w:rPr>
      </w:pPr>
      <w:r w:rsidRPr="00C217F0">
        <w:rPr>
          <w:rFonts w:ascii="Times New Roman" w:eastAsia="Calibri" w:hAnsi="Times New Roman" w:cs="Times New Roman"/>
          <w:b/>
          <w:caps/>
          <w:sz w:val="24"/>
          <w:lang w:eastAsia="ru-RU"/>
        </w:rPr>
        <w:t>«ОП.06 ОСНОВЫ ЭЛЕКТРОТЕХНИКИ, ЭЛЕКТРОНИКИ И АВТОМАТИКИ»</w:t>
      </w:r>
    </w:p>
    <w:p w14:paraId="7A70295B" w14:textId="77777777" w:rsidR="00C217F0" w:rsidRPr="00C217F0" w:rsidRDefault="00C217F0" w:rsidP="00C217F0">
      <w:pPr>
        <w:widowControl w:val="0"/>
        <w:autoSpaceDE w:val="0"/>
        <w:autoSpaceDN w:val="0"/>
        <w:adjustRightInd w:val="0"/>
        <w:spacing w:after="0" w:line="240" w:lineRule="auto"/>
        <w:ind w:left="709"/>
        <w:jc w:val="both"/>
        <w:rPr>
          <w:rFonts w:ascii="Times New Roman" w:eastAsia="Times New Roman" w:hAnsi="Times New Roman" w:cs="Times New Roman"/>
          <w:b/>
          <w:bCs/>
          <w:sz w:val="24"/>
          <w:szCs w:val="24"/>
          <w:lang w:eastAsia="ru-RU"/>
        </w:rPr>
      </w:pPr>
    </w:p>
    <w:p w14:paraId="3BEF7A06" w14:textId="77777777" w:rsidR="00C217F0" w:rsidRPr="00C217F0" w:rsidRDefault="00C217F0" w:rsidP="00C217F0">
      <w:pPr>
        <w:widowControl w:val="0"/>
        <w:autoSpaceDE w:val="0"/>
        <w:autoSpaceDN w:val="0"/>
        <w:adjustRightInd w:val="0"/>
        <w:spacing w:after="0" w:line="240" w:lineRule="auto"/>
        <w:ind w:left="709"/>
        <w:jc w:val="both"/>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6D291CA8" w14:textId="6D8AF7AD" w:rsidR="00C217F0" w:rsidRPr="00C217F0" w:rsidRDefault="00C217F0" w:rsidP="00C217F0">
      <w:pPr>
        <w:spacing w:after="0"/>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Цель дисциплины Основы электротехники, электроники и автоматики: формирование представлений об устройстве и принципах работы электротехнических устройств, их структуре и элементной базе.</w:t>
      </w:r>
    </w:p>
    <w:p w14:paraId="5D3D491F" w14:textId="074C9C5D" w:rsidR="00C217F0" w:rsidRPr="00C217F0" w:rsidRDefault="00C217F0" w:rsidP="00C217F0">
      <w:pPr>
        <w:spacing w:after="0"/>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 xml:space="preserve">Дисциплина Основы электротехники, электроники и автоматики включена в обязательную часть общепрофессионального цикла образовательной программы. </w:t>
      </w:r>
    </w:p>
    <w:p w14:paraId="132B2047" w14:textId="77777777" w:rsidR="00C217F0" w:rsidRPr="00C217F0" w:rsidRDefault="00C217F0" w:rsidP="00C217F0">
      <w:pPr>
        <w:spacing w:after="0" w:line="240" w:lineRule="auto"/>
        <w:ind w:firstLine="708"/>
        <w:jc w:val="both"/>
        <w:rPr>
          <w:rFonts w:ascii="Times New Roman" w:eastAsia="Times New Roman" w:hAnsi="Times New Roman" w:cs="Times New Roman"/>
          <w:sz w:val="24"/>
          <w:szCs w:val="24"/>
          <w:lang w:eastAsia="ru-RU"/>
        </w:rPr>
      </w:pPr>
    </w:p>
    <w:p w14:paraId="7881FA7D" w14:textId="77777777" w:rsidR="00C217F0" w:rsidRPr="00C217F0" w:rsidRDefault="00C217F0" w:rsidP="00C217F0">
      <w:pPr>
        <w:spacing w:after="0"/>
        <w:ind w:left="709"/>
        <w:jc w:val="both"/>
        <w:rPr>
          <w:rFonts w:ascii="Times New Roman" w:eastAsia="Calibri" w:hAnsi="Times New Roman" w:cs="Times New Roman"/>
          <w:b/>
          <w:sz w:val="24"/>
          <w:szCs w:val="24"/>
        </w:rPr>
      </w:pPr>
      <w:r w:rsidRPr="00C217F0">
        <w:rPr>
          <w:rFonts w:ascii="Times New Roman" w:eastAsia="Calibri" w:hAnsi="Times New Roman" w:cs="Times New Roman"/>
          <w:b/>
          <w:sz w:val="24"/>
          <w:szCs w:val="24"/>
        </w:rPr>
        <w:t>1.2. Планируемые результаты освоения дисциплины</w:t>
      </w:r>
    </w:p>
    <w:p w14:paraId="2D737E2E" w14:textId="77777777" w:rsidR="00C217F0" w:rsidRPr="00C217F0" w:rsidRDefault="00C217F0" w:rsidP="00C217F0">
      <w:pPr>
        <w:spacing w:after="0"/>
        <w:ind w:left="709"/>
        <w:jc w:val="both"/>
        <w:rPr>
          <w:rFonts w:ascii="Times New Roman" w:eastAsia="Calibri" w:hAnsi="Times New Roman" w:cs="Times New Roman"/>
          <w:b/>
          <w:sz w:val="24"/>
          <w:szCs w:val="24"/>
        </w:rPr>
      </w:pPr>
    </w:p>
    <w:p w14:paraId="42BC6C6C" w14:textId="211760A5" w:rsidR="00C217F0" w:rsidRPr="00C217F0" w:rsidRDefault="00C217F0" w:rsidP="00C217F0">
      <w:pPr>
        <w:spacing w:after="0"/>
        <w:ind w:firstLine="709"/>
        <w:jc w:val="both"/>
        <w:rPr>
          <w:rFonts w:ascii="Times New Roman" w:eastAsia="Calibri" w:hAnsi="Times New Roman" w:cs="Times New Roman"/>
          <w:sz w:val="24"/>
          <w:szCs w:val="24"/>
        </w:rPr>
      </w:pPr>
      <w:r w:rsidRPr="00C217F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1985089" w14:textId="77777777" w:rsidR="00C217F0" w:rsidRPr="00C217F0" w:rsidRDefault="00C217F0" w:rsidP="00C217F0">
      <w:pPr>
        <w:spacing w:after="0"/>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В результате освоения дисциплины обучающийся должен:</w:t>
      </w:r>
    </w:p>
    <w:tbl>
      <w:tblPr>
        <w:tblStyle w:val="39"/>
        <w:tblW w:w="0" w:type="auto"/>
        <w:tblInd w:w="108" w:type="dxa"/>
        <w:tblLook w:val="04A0" w:firstRow="1" w:lastRow="0" w:firstColumn="1" w:lastColumn="0" w:noHBand="0" w:noVBand="1"/>
      </w:tblPr>
      <w:tblGrid>
        <w:gridCol w:w="1111"/>
        <w:gridCol w:w="2939"/>
        <w:gridCol w:w="2678"/>
        <w:gridCol w:w="2509"/>
      </w:tblGrid>
      <w:tr w:rsidR="00C217F0" w:rsidRPr="00C217F0" w14:paraId="4515D848" w14:textId="77777777" w:rsidTr="00A1547E">
        <w:tc>
          <w:tcPr>
            <w:tcW w:w="1111" w:type="dxa"/>
            <w:tcBorders>
              <w:bottom w:val="single" w:sz="4" w:space="0" w:color="auto"/>
            </w:tcBorders>
          </w:tcPr>
          <w:p w14:paraId="5B5687C9" w14:textId="77777777" w:rsidR="00C217F0" w:rsidRPr="00091AF9" w:rsidRDefault="00C217F0" w:rsidP="00C217F0">
            <w:pPr>
              <w:jc w:val="both"/>
              <w:rPr>
                <w:rFonts w:ascii="Times New Roman" w:hAnsi="Times New Roman"/>
                <w:b/>
                <w:sz w:val="22"/>
                <w:szCs w:val="22"/>
              </w:rPr>
            </w:pPr>
            <w:r w:rsidRPr="00091AF9">
              <w:rPr>
                <w:rFonts w:ascii="Times New Roman" w:hAnsi="Times New Roman"/>
                <w:b/>
                <w:sz w:val="22"/>
                <w:szCs w:val="22"/>
              </w:rPr>
              <w:t>Код ОК, ПК</w:t>
            </w:r>
          </w:p>
        </w:tc>
        <w:tc>
          <w:tcPr>
            <w:tcW w:w="2939" w:type="dxa"/>
          </w:tcPr>
          <w:p w14:paraId="21A41911" w14:textId="77777777" w:rsidR="00C217F0" w:rsidRPr="00091AF9" w:rsidRDefault="00C217F0" w:rsidP="00C217F0">
            <w:pPr>
              <w:jc w:val="both"/>
              <w:rPr>
                <w:rFonts w:ascii="Times New Roman" w:hAnsi="Times New Roman"/>
                <w:b/>
                <w:sz w:val="22"/>
                <w:szCs w:val="22"/>
              </w:rPr>
            </w:pPr>
            <w:r w:rsidRPr="00091AF9">
              <w:rPr>
                <w:rFonts w:ascii="Times New Roman" w:hAnsi="Times New Roman"/>
                <w:b/>
                <w:sz w:val="22"/>
                <w:szCs w:val="22"/>
              </w:rPr>
              <w:t>Уметь</w:t>
            </w:r>
          </w:p>
        </w:tc>
        <w:tc>
          <w:tcPr>
            <w:tcW w:w="2678" w:type="dxa"/>
          </w:tcPr>
          <w:p w14:paraId="2F625BFF" w14:textId="77777777" w:rsidR="00C217F0" w:rsidRPr="00091AF9" w:rsidRDefault="00C217F0" w:rsidP="00C217F0">
            <w:pPr>
              <w:jc w:val="both"/>
              <w:rPr>
                <w:rFonts w:ascii="Times New Roman" w:hAnsi="Times New Roman"/>
                <w:b/>
                <w:sz w:val="22"/>
                <w:szCs w:val="22"/>
              </w:rPr>
            </w:pPr>
            <w:r w:rsidRPr="00091AF9">
              <w:rPr>
                <w:rFonts w:ascii="Times New Roman" w:hAnsi="Times New Roman"/>
                <w:b/>
                <w:sz w:val="22"/>
                <w:szCs w:val="22"/>
              </w:rPr>
              <w:t>Знать</w:t>
            </w:r>
          </w:p>
        </w:tc>
        <w:tc>
          <w:tcPr>
            <w:tcW w:w="2509" w:type="dxa"/>
          </w:tcPr>
          <w:p w14:paraId="6B700FAA" w14:textId="77777777" w:rsidR="00C217F0" w:rsidRPr="00091AF9" w:rsidRDefault="00C217F0" w:rsidP="00C217F0">
            <w:pPr>
              <w:jc w:val="both"/>
              <w:rPr>
                <w:rFonts w:ascii="Times New Roman" w:hAnsi="Times New Roman"/>
                <w:b/>
                <w:sz w:val="22"/>
                <w:szCs w:val="22"/>
              </w:rPr>
            </w:pPr>
            <w:r w:rsidRPr="00091AF9">
              <w:rPr>
                <w:rFonts w:ascii="Times New Roman" w:hAnsi="Times New Roman"/>
                <w:b/>
                <w:sz w:val="22"/>
                <w:szCs w:val="22"/>
              </w:rPr>
              <w:t>Владеть навыками</w:t>
            </w:r>
          </w:p>
        </w:tc>
      </w:tr>
      <w:tr w:rsidR="00A1547E" w:rsidRPr="00C217F0" w14:paraId="18702DDB" w14:textId="77777777" w:rsidTr="00BA65DA">
        <w:trPr>
          <w:trHeight w:val="1090"/>
        </w:trPr>
        <w:tc>
          <w:tcPr>
            <w:tcW w:w="1111" w:type="dxa"/>
            <w:vMerge w:val="restart"/>
          </w:tcPr>
          <w:p w14:paraId="1BAEFC4D" w14:textId="77777777" w:rsidR="00A1547E" w:rsidRPr="00091AF9" w:rsidRDefault="00A1547E" w:rsidP="00C217F0">
            <w:pPr>
              <w:jc w:val="both"/>
              <w:rPr>
                <w:rFonts w:ascii="Times New Roman" w:hAnsi="Times New Roman"/>
                <w:sz w:val="22"/>
                <w:szCs w:val="22"/>
              </w:rPr>
            </w:pPr>
            <w:r w:rsidRPr="00091AF9">
              <w:rPr>
                <w:rFonts w:ascii="Times New Roman" w:hAnsi="Times New Roman"/>
                <w:sz w:val="22"/>
                <w:szCs w:val="22"/>
              </w:rPr>
              <w:t>ОК 01</w:t>
            </w:r>
          </w:p>
        </w:tc>
        <w:tc>
          <w:tcPr>
            <w:tcW w:w="2939" w:type="dxa"/>
          </w:tcPr>
          <w:p w14:paraId="2311DF41"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распознавать задачу и/или проблему в профессиональном и/или социальном контексте, анализировать и выделять её составные части</w:t>
            </w:r>
          </w:p>
        </w:tc>
        <w:tc>
          <w:tcPr>
            <w:tcW w:w="2678" w:type="dxa"/>
          </w:tcPr>
          <w:p w14:paraId="7FAE8CD0"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актуальный профессиональный и социальный контекст, в котором приходится работать и жить</w:t>
            </w:r>
          </w:p>
        </w:tc>
        <w:tc>
          <w:tcPr>
            <w:tcW w:w="2509" w:type="dxa"/>
          </w:tcPr>
          <w:p w14:paraId="665CFD59" w14:textId="77777777" w:rsidR="00A1547E" w:rsidRPr="00091AF9" w:rsidRDefault="00A1547E" w:rsidP="00C217F0">
            <w:pPr>
              <w:jc w:val="both"/>
              <w:rPr>
                <w:rFonts w:ascii="Times New Roman" w:hAnsi="Times New Roman"/>
                <w:iCs/>
                <w:sz w:val="22"/>
                <w:szCs w:val="22"/>
              </w:rPr>
            </w:pPr>
          </w:p>
        </w:tc>
      </w:tr>
      <w:tr w:rsidR="00A1547E" w:rsidRPr="00C217F0" w14:paraId="25C7B4EB" w14:textId="77777777" w:rsidTr="00BA65DA">
        <w:tc>
          <w:tcPr>
            <w:tcW w:w="1111" w:type="dxa"/>
            <w:vMerge/>
          </w:tcPr>
          <w:p w14:paraId="229BDAF7" w14:textId="77777777" w:rsidR="00A1547E" w:rsidRPr="00091AF9" w:rsidRDefault="00A1547E" w:rsidP="00C217F0">
            <w:pPr>
              <w:jc w:val="both"/>
              <w:rPr>
                <w:rFonts w:ascii="Times New Roman" w:hAnsi="Times New Roman"/>
                <w:sz w:val="22"/>
                <w:szCs w:val="22"/>
              </w:rPr>
            </w:pPr>
          </w:p>
        </w:tc>
        <w:tc>
          <w:tcPr>
            <w:tcW w:w="2939" w:type="dxa"/>
          </w:tcPr>
          <w:p w14:paraId="502BF63E"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определять этапы решения задачи, составлять план действия, реализовывать составленный план, определять необходимые ресурсы</w:t>
            </w:r>
          </w:p>
        </w:tc>
        <w:tc>
          <w:tcPr>
            <w:tcW w:w="2678" w:type="dxa"/>
          </w:tcPr>
          <w:p w14:paraId="4192916C"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структура плана для решения задач, алгоритмы выполнения работ в профессиональной и смежных областях</w:t>
            </w:r>
            <w:r w:rsidRPr="00091AF9">
              <w:rPr>
                <w:rFonts w:ascii="Times New Roman" w:hAnsi="Times New Roman"/>
                <w:sz w:val="22"/>
                <w:szCs w:val="22"/>
              </w:rPr>
              <w:t xml:space="preserve"> </w:t>
            </w:r>
          </w:p>
        </w:tc>
        <w:tc>
          <w:tcPr>
            <w:tcW w:w="2509" w:type="dxa"/>
          </w:tcPr>
          <w:p w14:paraId="2EE1C177" w14:textId="77777777" w:rsidR="00A1547E" w:rsidRPr="00091AF9" w:rsidRDefault="00A1547E" w:rsidP="00C217F0">
            <w:pPr>
              <w:jc w:val="both"/>
              <w:rPr>
                <w:rFonts w:ascii="Times New Roman" w:hAnsi="Times New Roman"/>
                <w:bCs/>
                <w:sz w:val="22"/>
                <w:szCs w:val="22"/>
              </w:rPr>
            </w:pPr>
          </w:p>
        </w:tc>
      </w:tr>
      <w:tr w:rsidR="00A1547E" w:rsidRPr="00C217F0" w14:paraId="73FE6E94" w14:textId="77777777" w:rsidTr="00BA65DA">
        <w:tc>
          <w:tcPr>
            <w:tcW w:w="1111" w:type="dxa"/>
            <w:vMerge/>
          </w:tcPr>
          <w:p w14:paraId="7974682B" w14:textId="77777777" w:rsidR="00A1547E" w:rsidRPr="00091AF9" w:rsidRDefault="00A1547E" w:rsidP="00C217F0">
            <w:pPr>
              <w:jc w:val="both"/>
              <w:rPr>
                <w:rFonts w:ascii="Times New Roman" w:hAnsi="Times New Roman"/>
                <w:sz w:val="22"/>
                <w:szCs w:val="22"/>
              </w:rPr>
            </w:pPr>
          </w:p>
        </w:tc>
        <w:tc>
          <w:tcPr>
            <w:tcW w:w="2939" w:type="dxa"/>
          </w:tcPr>
          <w:p w14:paraId="01CD40CC"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выявлять и эффективно искать информацию, необходимую для решения задачи и/или проблемы</w:t>
            </w:r>
          </w:p>
        </w:tc>
        <w:tc>
          <w:tcPr>
            <w:tcW w:w="2678" w:type="dxa"/>
          </w:tcPr>
          <w:p w14:paraId="3A3B794C"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основные источники информации и ресурсы для решения задач и/или проблем в профессиональном и/или социальном контексте</w:t>
            </w:r>
          </w:p>
        </w:tc>
        <w:tc>
          <w:tcPr>
            <w:tcW w:w="2509" w:type="dxa"/>
          </w:tcPr>
          <w:p w14:paraId="16A93261" w14:textId="77777777" w:rsidR="00A1547E" w:rsidRPr="00091AF9" w:rsidRDefault="00A1547E" w:rsidP="00C217F0">
            <w:pPr>
              <w:jc w:val="both"/>
              <w:rPr>
                <w:rFonts w:ascii="Times New Roman" w:hAnsi="Times New Roman"/>
                <w:bCs/>
                <w:sz w:val="22"/>
                <w:szCs w:val="22"/>
              </w:rPr>
            </w:pPr>
          </w:p>
        </w:tc>
      </w:tr>
      <w:tr w:rsidR="00A1547E" w:rsidRPr="00C217F0" w14:paraId="1361AA1A" w14:textId="77777777" w:rsidTr="00866DFD">
        <w:tc>
          <w:tcPr>
            <w:tcW w:w="1111" w:type="dxa"/>
            <w:vMerge/>
          </w:tcPr>
          <w:p w14:paraId="02E51E94" w14:textId="77777777" w:rsidR="00A1547E" w:rsidRPr="00091AF9" w:rsidRDefault="00A1547E" w:rsidP="00C217F0">
            <w:pPr>
              <w:jc w:val="both"/>
              <w:rPr>
                <w:rFonts w:ascii="Times New Roman" w:hAnsi="Times New Roman"/>
                <w:sz w:val="22"/>
                <w:szCs w:val="22"/>
              </w:rPr>
            </w:pPr>
          </w:p>
        </w:tc>
        <w:tc>
          <w:tcPr>
            <w:tcW w:w="2939" w:type="dxa"/>
          </w:tcPr>
          <w:p w14:paraId="2AD2BC27"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владеть актуальными методами работы в профессиональной и смежных сферах</w:t>
            </w:r>
          </w:p>
        </w:tc>
        <w:tc>
          <w:tcPr>
            <w:tcW w:w="2678" w:type="dxa"/>
          </w:tcPr>
          <w:p w14:paraId="7188FA56"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методы работы в профессиональной и смежных сферах</w:t>
            </w:r>
          </w:p>
        </w:tc>
        <w:tc>
          <w:tcPr>
            <w:tcW w:w="2509" w:type="dxa"/>
          </w:tcPr>
          <w:p w14:paraId="2EF8A1BD" w14:textId="77777777" w:rsidR="00A1547E" w:rsidRPr="00091AF9" w:rsidRDefault="00A1547E" w:rsidP="00C217F0">
            <w:pPr>
              <w:jc w:val="both"/>
              <w:rPr>
                <w:rFonts w:ascii="Times New Roman" w:hAnsi="Times New Roman"/>
                <w:sz w:val="22"/>
                <w:szCs w:val="22"/>
              </w:rPr>
            </w:pPr>
          </w:p>
        </w:tc>
      </w:tr>
      <w:tr w:rsidR="00A1547E" w:rsidRPr="00C217F0" w14:paraId="7F71F7C1" w14:textId="77777777" w:rsidTr="00866DFD">
        <w:tc>
          <w:tcPr>
            <w:tcW w:w="1111" w:type="dxa"/>
            <w:vMerge/>
          </w:tcPr>
          <w:p w14:paraId="24C76424" w14:textId="77777777" w:rsidR="00A1547E" w:rsidRPr="00091AF9" w:rsidRDefault="00A1547E" w:rsidP="00C217F0">
            <w:pPr>
              <w:jc w:val="both"/>
              <w:rPr>
                <w:rFonts w:ascii="Times New Roman" w:hAnsi="Times New Roman"/>
                <w:sz w:val="22"/>
                <w:szCs w:val="22"/>
              </w:rPr>
            </w:pPr>
          </w:p>
        </w:tc>
        <w:tc>
          <w:tcPr>
            <w:tcW w:w="2939" w:type="dxa"/>
          </w:tcPr>
          <w:p w14:paraId="10597181"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оценивать результат и последствия своих действий (самостоятельно или с помощью наставника)</w:t>
            </w:r>
          </w:p>
        </w:tc>
        <w:tc>
          <w:tcPr>
            <w:tcW w:w="2678" w:type="dxa"/>
          </w:tcPr>
          <w:p w14:paraId="52640CB9" w14:textId="77777777" w:rsidR="00A1547E" w:rsidRPr="00091AF9" w:rsidRDefault="00A1547E" w:rsidP="00A1547E">
            <w:pPr>
              <w:rPr>
                <w:rFonts w:ascii="Times New Roman" w:hAnsi="Times New Roman"/>
                <w:sz w:val="22"/>
                <w:szCs w:val="22"/>
              </w:rPr>
            </w:pPr>
            <w:r w:rsidRPr="00091AF9">
              <w:rPr>
                <w:rFonts w:ascii="Times New Roman" w:hAnsi="Times New Roman"/>
                <w:color w:val="000000"/>
                <w:sz w:val="22"/>
                <w:szCs w:val="22"/>
                <w:lang w:eastAsia="ru-RU"/>
              </w:rPr>
              <w:t>порядок оценки результатов решения задач профессиональной деятельности</w:t>
            </w:r>
          </w:p>
        </w:tc>
        <w:tc>
          <w:tcPr>
            <w:tcW w:w="2509" w:type="dxa"/>
          </w:tcPr>
          <w:p w14:paraId="6348EB26" w14:textId="77777777" w:rsidR="00A1547E" w:rsidRPr="00091AF9" w:rsidRDefault="00A1547E" w:rsidP="00C217F0">
            <w:pPr>
              <w:jc w:val="both"/>
              <w:rPr>
                <w:rFonts w:ascii="Times New Roman" w:hAnsi="Times New Roman"/>
                <w:sz w:val="22"/>
                <w:szCs w:val="22"/>
              </w:rPr>
            </w:pPr>
          </w:p>
        </w:tc>
      </w:tr>
      <w:tr w:rsidR="00A1547E" w:rsidRPr="00C217F0" w14:paraId="647D6896" w14:textId="77777777" w:rsidTr="001C393C">
        <w:tc>
          <w:tcPr>
            <w:tcW w:w="1111" w:type="dxa"/>
            <w:vMerge w:val="restart"/>
          </w:tcPr>
          <w:p w14:paraId="523A96FB" w14:textId="77777777" w:rsidR="00A1547E" w:rsidRPr="00091AF9" w:rsidRDefault="00A1547E" w:rsidP="00C217F0">
            <w:pPr>
              <w:jc w:val="both"/>
              <w:rPr>
                <w:rFonts w:ascii="Times New Roman" w:hAnsi="Times New Roman"/>
                <w:sz w:val="22"/>
                <w:szCs w:val="22"/>
              </w:rPr>
            </w:pPr>
            <w:r w:rsidRPr="00091AF9">
              <w:rPr>
                <w:rFonts w:ascii="Times New Roman" w:hAnsi="Times New Roman"/>
                <w:sz w:val="22"/>
                <w:szCs w:val="22"/>
              </w:rPr>
              <w:t>ОК 02</w:t>
            </w:r>
          </w:p>
        </w:tc>
        <w:tc>
          <w:tcPr>
            <w:tcW w:w="2939" w:type="dxa"/>
          </w:tcPr>
          <w:p w14:paraId="2CBEFC5E"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выделять наиболее значимое в перечне информации, структурировать получаемую информацию, оформлять результаты поиска</w:t>
            </w:r>
          </w:p>
        </w:tc>
        <w:tc>
          <w:tcPr>
            <w:tcW w:w="2678" w:type="dxa"/>
          </w:tcPr>
          <w:p w14:paraId="35E46C2E"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номенклатура информационных источников, применяемых в профессиональной деятельности</w:t>
            </w:r>
          </w:p>
        </w:tc>
        <w:tc>
          <w:tcPr>
            <w:tcW w:w="2509" w:type="dxa"/>
          </w:tcPr>
          <w:p w14:paraId="1716E5DF" w14:textId="77777777" w:rsidR="00A1547E" w:rsidRPr="00091AF9" w:rsidRDefault="00A1547E" w:rsidP="00C217F0">
            <w:pPr>
              <w:jc w:val="both"/>
              <w:rPr>
                <w:rFonts w:ascii="Times New Roman" w:hAnsi="Times New Roman"/>
                <w:bCs/>
                <w:sz w:val="22"/>
                <w:szCs w:val="22"/>
              </w:rPr>
            </w:pPr>
          </w:p>
        </w:tc>
      </w:tr>
      <w:tr w:rsidR="00A1547E" w:rsidRPr="00C217F0" w14:paraId="6D85E562" w14:textId="77777777" w:rsidTr="001C393C">
        <w:tc>
          <w:tcPr>
            <w:tcW w:w="1111" w:type="dxa"/>
            <w:vMerge/>
          </w:tcPr>
          <w:p w14:paraId="3A2234C2" w14:textId="77777777" w:rsidR="00A1547E" w:rsidRPr="00091AF9" w:rsidRDefault="00A1547E" w:rsidP="00C217F0">
            <w:pPr>
              <w:jc w:val="both"/>
              <w:rPr>
                <w:rFonts w:ascii="Times New Roman" w:hAnsi="Times New Roman"/>
                <w:sz w:val="22"/>
                <w:szCs w:val="22"/>
              </w:rPr>
            </w:pPr>
          </w:p>
        </w:tc>
        <w:tc>
          <w:tcPr>
            <w:tcW w:w="2939" w:type="dxa"/>
          </w:tcPr>
          <w:p w14:paraId="4D4ED064"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оценивать практическую значимость результатов поиска</w:t>
            </w:r>
          </w:p>
        </w:tc>
        <w:tc>
          <w:tcPr>
            <w:tcW w:w="2678" w:type="dxa"/>
          </w:tcPr>
          <w:p w14:paraId="639D64F7"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приемы структурирования информации</w:t>
            </w:r>
          </w:p>
        </w:tc>
        <w:tc>
          <w:tcPr>
            <w:tcW w:w="2509" w:type="dxa"/>
          </w:tcPr>
          <w:p w14:paraId="2837535D" w14:textId="77777777" w:rsidR="00A1547E" w:rsidRPr="00091AF9" w:rsidRDefault="00A1547E" w:rsidP="00C217F0">
            <w:pPr>
              <w:jc w:val="both"/>
              <w:rPr>
                <w:rFonts w:ascii="Times New Roman" w:hAnsi="Times New Roman"/>
                <w:bCs/>
                <w:sz w:val="22"/>
                <w:szCs w:val="22"/>
              </w:rPr>
            </w:pPr>
          </w:p>
        </w:tc>
      </w:tr>
      <w:tr w:rsidR="00A1547E" w:rsidRPr="00C217F0" w14:paraId="5FE6052A" w14:textId="77777777" w:rsidTr="001C393C">
        <w:tc>
          <w:tcPr>
            <w:tcW w:w="1111" w:type="dxa"/>
            <w:vMerge/>
          </w:tcPr>
          <w:p w14:paraId="44BDCF32" w14:textId="77777777" w:rsidR="00A1547E" w:rsidRPr="00091AF9" w:rsidRDefault="00A1547E" w:rsidP="00C217F0">
            <w:pPr>
              <w:jc w:val="both"/>
              <w:rPr>
                <w:rFonts w:ascii="Times New Roman" w:hAnsi="Times New Roman"/>
                <w:sz w:val="22"/>
                <w:szCs w:val="22"/>
              </w:rPr>
            </w:pPr>
          </w:p>
        </w:tc>
        <w:tc>
          <w:tcPr>
            <w:tcW w:w="2939" w:type="dxa"/>
          </w:tcPr>
          <w:p w14:paraId="40C28EE6"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применять средства информационных технологий для решения профессиональных задач</w:t>
            </w:r>
          </w:p>
        </w:tc>
        <w:tc>
          <w:tcPr>
            <w:tcW w:w="2678" w:type="dxa"/>
          </w:tcPr>
          <w:p w14:paraId="02F0F050"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формат оформления результатов поиска информации</w:t>
            </w:r>
          </w:p>
        </w:tc>
        <w:tc>
          <w:tcPr>
            <w:tcW w:w="2509" w:type="dxa"/>
          </w:tcPr>
          <w:p w14:paraId="703FEFF9" w14:textId="77777777" w:rsidR="00A1547E" w:rsidRPr="00091AF9" w:rsidRDefault="00A1547E" w:rsidP="00C217F0">
            <w:pPr>
              <w:jc w:val="both"/>
              <w:rPr>
                <w:rFonts w:ascii="Times New Roman" w:hAnsi="Times New Roman"/>
                <w:bCs/>
                <w:sz w:val="22"/>
                <w:szCs w:val="22"/>
              </w:rPr>
            </w:pPr>
          </w:p>
        </w:tc>
      </w:tr>
      <w:tr w:rsidR="00A1547E" w:rsidRPr="00C217F0" w14:paraId="261DD412" w14:textId="77777777" w:rsidTr="001C393C">
        <w:tc>
          <w:tcPr>
            <w:tcW w:w="1111" w:type="dxa"/>
            <w:vMerge/>
          </w:tcPr>
          <w:p w14:paraId="166107C8" w14:textId="77777777" w:rsidR="00A1547E" w:rsidRPr="00091AF9" w:rsidRDefault="00A1547E" w:rsidP="00C217F0">
            <w:pPr>
              <w:jc w:val="both"/>
              <w:rPr>
                <w:rFonts w:ascii="Times New Roman" w:hAnsi="Times New Roman"/>
                <w:sz w:val="22"/>
                <w:szCs w:val="22"/>
              </w:rPr>
            </w:pPr>
          </w:p>
        </w:tc>
        <w:tc>
          <w:tcPr>
            <w:tcW w:w="2939" w:type="dxa"/>
          </w:tcPr>
          <w:p w14:paraId="2374503C" w14:textId="77777777" w:rsidR="00A1547E" w:rsidRPr="00091AF9" w:rsidRDefault="00A1547E" w:rsidP="00A1547E">
            <w:pPr>
              <w:rPr>
                <w:rFonts w:ascii="Times New Roman" w:hAnsi="Times New Roman"/>
                <w:color w:val="000000"/>
                <w:sz w:val="22"/>
                <w:szCs w:val="22"/>
                <w:lang w:eastAsia="ru-RU"/>
              </w:rPr>
            </w:pPr>
            <w:r w:rsidRPr="00091AF9">
              <w:rPr>
                <w:rFonts w:ascii="Times New Roman" w:hAnsi="Times New Roman"/>
                <w:color w:val="000000"/>
                <w:sz w:val="22"/>
                <w:szCs w:val="22"/>
                <w:lang w:eastAsia="ru-RU"/>
              </w:rPr>
              <w:t>использовать современное программное обеспечение в профессиональной деятельности</w:t>
            </w:r>
          </w:p>
          <w:p w14:paraId="4036D9B3" w14:textId="77777777" w:rsidR="00A1547E" w:rsidRPr="00091AF9" w:rsidRDefault="00A1547E" w:rsidP="00A1547E">
            <w:pPr>
              <w:rPr>
                <w:rFonts w:ascii="Times New Roman" w:hAnsi="Times New Roman"/>
                <w:bCs/>
                <w:sz w:val="22"/>
                <w:szCs w:val="22"/>
              </w:rPr>
            </w:pPr>
          </w:p>
        </w:tc>
        <w:tc>
          <w:tcPr>
            <w:tcW w:w="2678" w:type="dxa"/>
          </w:tcPr>
          <w:p w14:paraId="134A81F2"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 xml:space="preserve">формат оформления результатов поиска информации и </w:t>
            </w:r>
          </w:p>
        </w:tc>
        <w:tc>
          <w:tcPr>
            <w:tcW w:w="2509" w:type="dxa"/>
          </w:tcPr>
          <w:p w14:paraId="2C67D331" w14:textId="77777777" w:rsidR="00A1547E" w:rsidRPr="00091AF9" w:rsidRDefault="00A1547E" w:rsidP="00C217F0">
            <w:pPr>
              <w:jc w:val="both"/>
              <w:rPr>
                <w:rFonts w:ascii="Times New Roman" w:hAnsi="Times New Roman"/>
                <w:bCs/>
                <w:sz w:val="22"/>
                <w:szCs w:val="22"/>
              </w:rPr>
            </w:pPr>
          </w:p>
        </w:tc>
      </w:tr>
      <w:tr w:rsidR="00A1547E" w:rsidRPr="00C217F0" w14:paraId="0E04A6EB" w14:textId="77777777" w:rsidTr="001C393C">
        <w:trPr>
          <w:trHeight w:val="1656"/>
        </w:trPr>
        <w:tc>
          <w:tcPr>
            <w:tcW w:w="1111" w:type="dxa"/>
            <w:vMerge/>
          </w:tcPr>
          <w:p w14:paraId="615D8523" w14:textId="77777777" w:rsidR="00A1547E" w:rsidRPr="00091AF9" w:rsidRDefault="00A1547E" w:rsidP="00C217F0">
            <w:pPr>
              <w:jc w:val="both"/>
              <w:rPr>
                <w:rFonts w:ascii="Times New Roman" w:hAnsi="Times New Roman"/>
                <w:sz w:val="22"/>
                <w:szCs w:val="22"/>
              </w:rPr>
            </w:pPr>
          </w:p>
        </w:tc>
        <w:tc>
          <w:tcPr>
            <w:tcW w:w="2939" w:type="dxa"/>
          </w:tcPr>
          <w:p w14:paraId="5BC97E4F"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использовать различные цифровые средства для решения профессиональных задач</w:t>
            </w:r>
          </w:p>
        </w:tc>
        <w:tc>
          <w:tcPr>
            <w:tcW w:w="2678" w:type="dxa"/>
          </w:tcPr>
          <w:p w14:paraId="5BFF7A6F" w14:textId="77777777" w:rsidR="00A1547E" w:rsidRPr="00091AF9" w:rsidRDefault="00A1547E" w:rsidP="00A1547E">
            <w:pPr>
              <w:rPr>
                <w:rFonts w:ascii="Times New Roman" w:hAnsi="Times New Roman"/>
                <w:color w:val="000000"/>
                <w:sz w:val="22"/>
                <w:szCs w:val="22"/>
                <w:lang w:eastAsia="ru-RU"/>
              </w:rPr>
            </w:pPr>
            <w:r w:rsidRPr="00091AF9">
              <w:rPr>
                <w:rFonts w:ascii="Times New Roman" w:hAnsi="Times New Roman"/>
                <w:color w:val="000000"/>
                <w:sz w:val="22"/>
                <w:szCs w:val="22"/>
                <w:lang w:eastAsia="ru-RU"/>
              </w:rPr>
              <w:t>программное обеспечение в профессиональной деятельности, в том числе цифровые средства</w:t>
            </w:r>
          </w:p>
          <w:p w14:paraId="7308D714" w14:textId="77777777" w:rsidR="00A1547E" w:rsidRPr="00091AF9" w:rsidRDefault="00A1547E" w:rsidP="00A1547E">
            <w:pPr>
              <w:rPr>
                <w:rFonts w:ascii="Times New Roman" w:hAnsi="Times New Roman"/>
                <w:bCs/>
                <w:sz w:val="22"/>
                <w:szCs w:val="22"/>
              </w:rPr>
            </w:pPr>
          </w:p>
        </w:tc>
        <w:tc>
          <w:tcPr>
            <w:tcW w:w="2509" w:type="dxa"/>
          </w:tcPr>
          <w:p w14:paraId="3530038A" w14:textId="77777777" w:rsidR="00A1547E" w:rsidRPr="00091AF9" w:rsidRDefault="00A1547E" w:rsidP="00C217F0">
            <w:pPr>
              <w:jc w:val="both"/>
              <w:rPr>
                <w:rFonts w:ascii="Times New Roman" w:hAnsi="Times New Roman"/>
                <w:bCs/>
                <w:sz w:val="22"/>
                <w:szCs w:val="22"/>
              </w:rPr>
            </w:pPr>
          </w:p>
        </w:tc>
      </w:tr>
      <w:tr w:rsidR="00A1547E" w:rsidRPr="00C217F0" w14:paraId="45656EEF" w14:textId="77777777" w:rsidTr="002A172A">
        <w:tc>
          <w:tcPr>
            <w:tcW w:w="1111" w:type="dxa"/>
            <w:vMerge w:val="restart"/>
          </w:tcPr>
          <w:p w14:paraId="63843A6B" w14:textId="77777777" w:rsidR="00A1547E" w:rsidRPr="00091AF9" w:rsidRDefault="00A1547E" w:rsidP="00C217F0">
            <w:pPr>
              <w:jc w:val="both"/>
              <w:rPr>
                <w:rFonts w:ascii="Times New Roman" w:hAnsi="Times New Roman"/>
                <w:sz w:val="22"/>
                <w:szCs w:val="22"/>
              </w:rPr>
            </w:pPr>
            <w:r w:rsidRPr="00091AF9">
              <w:rPr>
                <w:rFonts w:ascii="Times New Roman" w:hAnsi="Times New Roman"/>
                <w:sz w:val="22"/>
                <w:szCs w:val="22"/>
              </w:rPr>
              <w:t>ОК 09</w:t>
            </w:r>
          </w:p>
        </w:tc>
        <w:tc>
          <w:tcPr>
            <w:tcW w:w="2939" w:type="dxa"/>
          </w:tcPr>
          <w:p w14:paraId="62C20BC9" w14:textId="77777777" w:rsidR="00A1547E" w:rsidRPr="00091AF9" w:rsidRDefault="00A1547E" w:rsidP="00A1547E">
            <w:pPr>
              <w:rPr>
                <w:rFonts w:ascii="Times New Roman" w:hAnsi="Times New Roman"/>
                <w:color w:val="000000"/>
                <w:sz w:val="22"/>
                <w:szCs w:val="22"/>
                <w:lang w:eastAsia="ru-RU"/>
              </w:rPr>
            </w:pPr>
            <w:r w:rsidRPr="00091AF9">
              <w:rPr>
                <w:rFonts w:ascii="Times New Roman" w:hAnsi="Times New Roman"/>
                <w:color w:val="000000"/>
                <w:sz w:val="22"/>
                <w:szCs w:val="22"/>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4B13F5" w14:textId="77777777" w:rsidR="00A1547E" w:rsidRPr="00091AF9" w:rsidRDefault="00A1547E" w:rsidP="00A1547E">
            <w:pPr>
              <w:rPr>
                <w:rFonts w:ascii="Times New Roman" w:hAnsi="Times New Roman"/>
                <w:iCs/>
                <w:sz w:val="22"/>
                <w:szCs w:val="22"/>
              </w:rPr>
            </w:pPr>
          </w:p>
        </w:tc>
        <w:tc>
          <w:tcPr>
            <w:tcW w:w="2678" w:type="dxa"/>
          </w:tcPr>
          <w:p w14:paraId="60497418"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правила построения простых и сложных предложений на профессиональные темы</w:t>
            </w:r>
          </w:p>
        </w:tc>
        <w:tc>
          <w:tcPr>
            <w:tcW w:w="2509" w:type="dxa"/>
          </w:tcPr>
          <w:p w14:paraId="7CF7B19A" w14:textId="77777777" w:rsidR="00A1547E" w:rsidRPr="00091AF9" w:rsidRDefault="00A1547E" w:rsidP="00C217F0">
            <w:pPr>
              <w:jc w:val="both"/>
              <w:rPr>
                <w:rFonts w:ascii="Times New Roman" w:hAnsi="Times New Roman"/>
                <w:iCs/>
                <w:sz w:val="22"/>
                <w:szCs w:val="22"/>
              </w:rPr>
            </w:pPr>
          </w:p>
        </w:tc>
      </w:tr>
      <w:tr w:rsidR="00A1547E" w:rsidRPr="00C217F0" w14:paraId="4D83BB57" w14:textId="77777777" w:rsidTr="002A172A">
        <w:tc>
          <w:tcPr>
            <w:tcW w:w="1111" w:type="dxa"/>
            <w:vMerge/>
          </w:tcPr>
          <w:p w14:paraId="5F5DA8C1" w14:textId="77777777" w:rsidR="00A1547E" w:rsidRPr="00091AF9" w:rsidRDefault="00A1547E" w:rsidP="00C217F0">
            <w:pPr>
              <w:jc w:val="both"/>
              <w:rPr>
                <w:rFonts w:ascii="Times New Roman" w:hAnsi="Times New Roman"/>
                <w:sz w:val="22"/>
                <w:szCs w:val="22"/>
              </w:rPr>
            </w:pPr>
          </w:p>
        </w:tc>
        <w:tc>
          <w:tcPr>
            <w:tcW w:w="2939" w:type="dxa"/>
          </w:tcPr>
          <w:p w14:paraId="271FDD77" w14:textId="77777777" w:rsidR="00A1547E" w:rsidRPr="00091AF9" w:rsidRDefault="00A1547E" w:rsidP="00A1547E">
            <w:pPr>
              <w:rPr>
                <w:rFonts w:ascii="Times New Roman" w:hAnsi="Times New Roman"/>
                <w:iCs/>
                <w:sz w:val="22"/>
                <w:szCs w:val="22"/>
              </w:rPr>
            </w:pPr>
            <w:r w:rsidRPr="00091AF9">
              <w:rPr>
                <w:rFonts w:ascii="Times New Roman" w:hAnsi="Times New Roman"/>
                <w:color w:val="000000"/>
                <w:sz w:val="22"/>
                <w:szCs w:val="22"/>
                <w:lang w:eastAsia="ru-RU"/>
              </w:rPr>
              <w:t>участвовать в диалогах на знакомые общие и профессиональные темы</w:t>
            </w:r>
          </w:p>
        </w:tc>
        <w:tc>
          <w:tcPr>
            <w:tcW w:w="2678" w:type="dxa"/>
          </w:tcPr>
          <w:p w14:paraId="0C7FE08C"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основные общеупотребительные глаголы (бытовая и профессиональная лексика)</w:t>
            </w:r>
          </w:p>
        </w:tc>
        <w:tc>
          <w:tcPr>
            <w:tcW w:w="2509" w:type="dxa"/>
          </w:tcPr>
          <w:p w14:paraId="20D604D2" w14:textId="77777777" w:rsidR="00A1547E" w:rsidRPr="00091AF9" w:rsidRDefault="00A1547E" w:rsidP="00C217F0">
            <w:pPr>
              <w:jc w:val="both"/>
              <w:rPr>
                <w:rFonts w:ascii="Times New Roman" w:hAnsi="Times New Roman"/>
                <w:iCs/>
                <w:sz w:val="22"/>
                <w:szCs w:val="22"/>
              </w:rPr>
            </w:pPr>
          </w:p>
        </w:tc>
      </w:tr>
      <w:tr w:rsidR="00A1547E" w:rsidRPr="00C217F0" w14:paraId="37C2FB07" w14:textId="77777777" w:rsidTr="002A172A">
        <w:tc>
          <w:tcPr>
            <w:tcW w:w="1111" w:type="dxa"/>
            <w:vMerge/>
          </w:tcPr>
          <w:p w14:paraId="51B6C448" w14:textId="77777777" w:rsidR="00A1547E" w:rsidRPr="00091AF9" w:rsidRDefault="00A1547E" w:rsidP="00C217F0">
            <w:pPr>
              <w:jc w:val="both"/>
              <w:rPr>
                <w:rFonts w:ascii="Times New Roman" w:hAnsi="Times New Roman"/>
                <w:sz w:val="22"/>
                <w:szCs w:val="22"/>
              </w:rPr>
            </w:pPr>
          </w:p>
        </w:tc>
        <w:tc>
          <w:tcPr>
            <w:tcW w:w="2939" w:type="dxa"/>
          </w:tcPr>
          <w:p w14:paraId="6B94E987" w14:textId="77777777" w:rsidR="00A1547E" w:rsidRPr="00091AF9" w:rsidRDefault="00A1547E" w:rsidP="00A1547E">
            <w:pPr>
              <w:rPr>
                <w:rFonts w:ascii="Times New Roman" w:hAnsi="Times New Roman"/>
                <w:iCs/>
                <w:sz w:val="22"/>
                <w:szCs w:val="22"/>
              </w:rPr>
            </w:pPr>
            <w:r w:rsidRPr="00091AF9">
              <w:rPr>
                <w:rFonts w:ascii="Times New Roman" w:hAnsi="Times New Roman"/>
                <w:color w:val="000000"/>
                <w:sz w:val="22"/>
                <w:szCs w:val="22"/>
                <w:lang w:eastAsia="ru-RU"/>
              </w:rPr>
              <w:t>строить простые высказывания о себе и о своей профессиональной деятельности</w:t>
            </w:r>
          </w:p>
        </w:tc>
        <w:tc>
          <w:tcPr>
            <w:tcW w:w="2678" w:type="dxa"/>
          </w:tcPr>
          <w:p w14:paraId="4ACFC50C"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лексический минимум, относящийся к описанию предметов, средств и процессов профессиональной деятельности</w:t>
            </w:r>
          </w:p>
        </w:tc>
        <w:tc>
          <w:tcPr>
            <w:tcW w:w="2509" w:type="dxa"/>
          </w:tcPr>
          <w:p w14:paraId="1FC73182" w14:textId="77777777" w:rsidR="00A1547E" w:rsidRPr="00091AF9" w:rsidRDefault="00A1547E" w:rsidP="00C217F0">
            <w:pPr>
              <w:jc w:val="both"/>
              <w:rPr>
                <w:rFonts w:ascii="Times New Roman" w:hAnsi="Times New Roman"/>
                <w:iCs/>
                <w:sz w:val="22"/>
                <w:szCs w:val="22"/>
              </w:rPr>
            </w:pPr>
          </w:p>
        </w:tc>
      </w:tr>
      <w:tr w:rsidR="00A1547E" w:rsidRPr="00C217F0" w14:paraId="6A76DBFD" w14:textId="77777777" w:rsidTr="002A172A">
        <w:tc>
          <w:tcPr>
            <w:tcW w:w="1111" w:type="dxa"/>
            <w:vMerge/>
          </w:tcPr>
          <w:p w14:paraId="4E251B3A" w14:textId="77777777" w:rsidR="00A1547E" w:rsidRPr="00091AF9" w:rsidRDefault="00A1547E" w:rsidP="00C217F0">
            <w:pPr>
              <w:jc w:val="both"/>
              <w:rPr>
                <w:rFonts w:ascii="Times New Roman" w:hAnsi="Times New Roman"/>
                <w:sz w:val="22"/>
                <w:szCs w:val="22"/>
              </w:rPr>
            </w:pPr>
          </w:p>
        </w:tc>
        <w:tc>
          <w:tcPr>
            <w:tcW w:w="2939" w:type="dxa"/>
          </w:tcPr>
          <w:p w14:paraId="00925831" w14:textId="77777777" w:rsidR="00A1547E" w:rsidRPr="00091AF9" w:rsidRDefault="00A1547E" w:rsidP="00A1547E">
            <w:pPr>
              <w:rPr>
                <w:rFonts w:ascii="Times New Roman" w:hAnsi="Times New Roman"/>
                <w:iCs/>
                <w:sz w:val="22"/>
                <w:szCs w:val="22"/>
              </w:rPr>
            </w:pPr>
            <w:r w:rsidRPr="00091AF9">
              <w:rPr>
                <w:rFonts w:ascii="Times New Roman" w:hAnsi="Times New Roman"/>
                <w:color w:val="000000"/>
                <w:sz w:val="22"/>
                <w:szCs w:val="22"/>
                <w:lang w:eastAsia="ru-RU"/>
              </w:rPr>
              <w:t>кратко обосновывать и объяснять свои действия (текущие и планируемые)</w:t>
            </w:r>
          </w:p>
        </w:tc>
        <w:tc>
          <w:tcPr>
            <w:tcW w:w="2678" w:type="dxa"/>
          </w:tcPr>
          <w:p w14:paraId="094DF44B"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особенности произношения</w:t>
            </w:r>
          </w:p>
        </w:tc>
        <w:tc>
          <w:tcPr>
            <w:tcW w:w="2509" w:type="dxa"/>
          </w:tcPr>
          <w:p w14:paraId="0EA1A656" w14:textId="77777777" w:rsidR="00A1547E" w:rsidRPr="00091AF9" w:rsidRDefault="00A1547E" w:rsidP="00C217F0">
            <w:pPr>
              <w:jc w:val="both"/>
              <w:rPr>
                <w:rFonts w:ascii="Times New Roman" w:hAnsi="Times New Roman"/>
                <w:iCs/>
                <w:sz w:val="22"/>
                <w:szCs w:val="22"/>
              </w:rPr>
            </w:pPr>
          </w:p>
        </w:tc>
      </w:tr>
      <w:tr w:rsidR="00A1547E" w:rsidRPr="00C217F0" w14:paraId="364538A6" w14:textId="77777777" w:rsidTr="002A172A">
        <w:tc>
          <w:tcPr>
            <w:tcW w:w="1111" w:type="dxa"/>
            <w:vMerge/>
          </w:tcPr>
          <w:p w14:paraId="6CE25794" w14:textId="77777777" w:rsidR="00A1547E" w:rsidRPr="00091AF9" w:rsidRDefault="00A1547E" w:rsidP="00C217F0">
            <w:pPr>
              <w:jc w:val="both"/>
              <w:rPr>
                <w:rFonts w:ascii="Times New Roman" w:hAnsi="Times New Roman"/>
                <w:sz w:val="22"/>
                <w:szCs w:val="22"/>
              </w:rPr>
            </w:pPr>
          </w:p>
        </w:tc>
        <w:tc>
          <w:tcPr>
            <w:tcW w:w="2939" w:type="dxa"/>
          </w:tcPr>
          <w:p w14:paraId="4246C90B" w14:textId="77777777" w:rsidR="00A1547E" w:rsidRPr="00091AF9" w:rsidRDefault="00A1547E" w:rsidP="00A1547E">
            <w:pPr>
              <w:rPr>
                <w:rFonts w:ascii="Times New Roman" w:hAnsi="Times New Roman"/>
                <w:iCs/>
                <w:sz w:val="22"/>
                <w:szCs w:val="22"/>
              </w:rPr>
            </w:pPr>
            <w:r w:rsidRPr="00091AF9">
              <w:rPr>
                <w:rFonts w:ascii="Times New Roman" w:hAnsi="Times New Roman"/>
                <w:color w:val="000000"/>
                <w:sz w:val="22"/>
                <w:szCs w:val="22"/>
                <w:lang w:eastAsia="ru-RU"/>
              </w:rPr>
              <w:t>писать простые связные сообщения на знакомые или интересующие профессиональные темы</w:t>
            </w:r>
          </w:p>
        </w:tc>
        <w:tc>
          <w:tcPr>
            <w:tcW w:w="2678" w:type="dxa"/>
          </w:tcPr>
          <w:p w14:paraId="309B83A3" w14:textId="77777777" w:rsidR="00A1547E" w:rsidRPr="00091AF9" w:rsidRDefault="00A1547E" w:rsidP="00A1547E">
            <w:pPr>
              <w:rPr>
                <w:rFonts w:ascii="Times New Roman" w:hAnsi="Times New Roman"/>
                <w:bCs/>
                <w:sz w:val="22"/>
                <w:szCs w:val="22"/>
              </w:rPr>
            </w:pPr>
            <w:r w:rsidRPr="00091AF9">
              <w:rPr>
                <w:rFonts w:ascii="Times New Roman" w:hAnsi="Times New Roman"/>
                <w:color w:val="000000"/>
                <w:sz w:val="22"/>
                <w:szCs w:val="22"/>
                <w:lang w:eastAsia="ru-RU"/>
              </w:rPr>
              <w:t>правила чтения текстов профессиональной направленности</w:t>
            </w:r>
          </w:p>
        </w:tc>
        <w:tc>
          <w:tcPr>
            <w:tcW w:w="2509" w:type="dxa"/>
          </w:tcPr>
          <w:p w14:paraId="5915D97B" w14:textId="77777777" w:rsidR="00A1547E" w:rsidRPr="00091AF9" w:rsidRDefault="00A1547E" w:rsidP="00C217F0">
            <w:pPr>
              <w:jc w:val="both"/>
              <w:rPr>
                <w:rFonts w:ascii="Times New Roman" w:hAnsi="Times New Roman"/>
                <w:iCs/>
                <w:sz w:val="22"/>
                <w:szCs w:val="22"/>
              </w:rPr>
            </w:pPr>
          </w:p>
        </w:tc>
      </w:tr>
      <w:tr w:rsidR="00A1547E" w:rsidRPr="00C217F0" w14:paraId="01518C83" w14:textId="77777777" w:rsidTr="002A172A">
        <w:tc>
          <w:tcPr>
            <w:tcW w:w="1111" w:type="dxa"/>
            <w:vMerge w:val="restart"/>
          </w:tcPr>
          <w:p w14:paraId="62113228" w14:textId="68B3E42D" w:rsidR="00A1547E" w:rsidRPr="00091AF9" w:rsidRDefault="00A1547E" w:rsidP="00A1547E">
            <w:pPr>
              <w:jc w:val="both"/>
              <w:rPr>
                <w:rFonts w:ascii="Times New Roman" w:hAnsi="Times New Roman"/>
              </w:rPr>
            </w:pPr>
            <w:r w:rsidRPr="00A1547E">
              <w:rPr>
                <w:rFonts w:ascii="Times New Roman" w:hAnsi="Times New Roman"/>
              </w:rPr>
              <w:t>ПК 1.2</w:t>
            </w:r>
          </w:p>
        </w:tc>
        <w:tc>
          <w:tcPr>
            <w:tcW w:w="2939" w:type="dxa"/>
          </w:tcPr>
          <w:p w14:paraId="48BE1ED8" w14:textId="6EEADC65" w:rsidR="00A1547E" w:rsidRPr="00091AF9" w:rsidRDefault="00A1547E" w:rsidP="00A1547E">
            <w:pPr>
              <w:rPr>
                <w:rFonts w:ascii="Times New Roman" w:hAnsi="Times New Roman"/>
                <w:color w:val="000000"/>
                <w:lang w:eastAsia="ru-RU"/>
              </w:rPr>
            </w:pPr>
            <w:r w:rsidRPr="00091AF9">
              <w:rPr>
                <w:rFonts w:ascii="Times New Roman" w:hAnsi="Times New Roman"/>
                <w:color w:val="000000"/>
                <w:sz w:val="22"/>
                <w:szCs w:val="22"/>
                <w:lang w:eastAsia="ru-RU"/>
              </w:rPr>
              <w:t>осуществлять подготовку рабочего места для сборки и смазки узлов и механизмов средней и высокой категории сложности</w:t>
            </w:r>
          </w:p>
        </w:tc>
        <w:tc>
          <w:tcPr>
            <w:tcW w:w="2678" w:type="dxa"/>
          </w:tcPr>
          <w:p w14:paraId="40B2170A" w14:textId="1FC4B500" w:rsidR="00A1547E" w:rsidRPr="00091AF9" w:rsidRDefault="00A1547E" w:rsidP="00A1547E">
            <w:pPr>
              <w:rPr>
                <w:rFonts w:ascii="Times New Roman" w:hAnsi="Times New Roman"/>
                <w:color w:val="000000"/>
                <w:lang w:eastAsia="ru-RU"/>
              </w:rPr>
            </w:pPr>
            <w:r w:rsidRPr="00091AF9">
              <w:rPr>
                <w:rFonts w:ascii="Times New Roman" w:hAnsi="Times New Roman"/>
                <w:color w:val="000000"/>
                <w:sz w:val="22"/>
                <w:szCs w:val="22"/>
                <w:lang w:eastAsia="ru-RU"/>
              </w:rPr>
              <w:t>правил проведения подготовительных работ по организации сборки, испытания и регулировки промышленного оборудования</w:t>
            </w:r>
          </w:p>
        </w:tc>
        <w:tc>
          <w:tcPr>
            <w:tcW w:w="2509" w:type="dxa"/>
          </w:tcPr>
          <w:p w14:paraId="0B2ABAEB" w14:textId="130BAD82" w:rsidR="00A1547E" w:rsidRPr="00091AF9" w:rsidRDefault="00A1547E" w:rsidP="00A1547E">
            <w:pPr>
              <w:rPr>
                <w:rFonts w:ascii="Times New Roman" w:hAnsi="Times New Roman"/>
                <w:iCs/>
              </w:rPr>
            </w:pPr>
            <w:r w:rsidRPr="00A1547E">
              <w:rPr>
                <w:rFonts w:ascii="Times New Roman" w:hAnsi="Times New Roman"/>
                <w:iCs/>
              </w:rPr>
              <w:t>сборки-разборки, диагностики и ремонта специального оборудования и систем</w:t>
            </w:r>
          </w:p>
        </w:tc>
      </w:tr>
      <w:tr w:rsidR="00A1547E" w:rsidRPr="00C217F0" w14:paraId="1CB3535F" w14:textId="77777777" w:rsidTr="002A172A">
        <w:tc>
          <w:tcPr>
            <w:tcW w:w="1111" w:type="dxa"/>
            <w:vMerge/>
          </w:tcPr>
          <w:p w14:paraId="3088277A" w14:textId="77777777" w:rsidR="00A1547E" w:rsidRPr="00091AF9" w:rsidRDefault="00A1547E" w:rsidP="00A1547E">
            <w:pPr>
              <w:jc w:val="both"/>
              <w:rPr>
                <w:rFonts w:ascii="Times New Roman" w:hAnsi="Times New Roman"/>
              </w:rPr>
            </w:pPr>
          </w:p>
        </w:tc>
        <w:tc>
          <w:tcPr>
            <w:tcW w:w="2939" w:type="dxa"/>
          </w:tcPr>
          <w:p w14:paraId="725F3B66" w14:textId="4316035B" w:rsidR="00A1547E" w:rsidRPr="00091AF9" w:rsidRDefault="00A1547E" w:rsidP="00A1547E">
            <w:pPr>
              <w:rPr>
                <w:rFonts w:ascii="Times New Roman" w:hAnsi="Times New Roman"/>
                <w:color w:val="000000"/>
                <w:lang w:eastAsia="ru-RU"/>
              </w:rPr>
            </w:pPr>
            <w:r w:rsidRPr="00091AF9">
              <w:rPr>
                <w:rFonts w:ascii="Times New Roman" w:hAnsi="Times New Roman"/>
                <w:color w:val="000000"/>
                <w:sz w:val="22"/>
                <w:szCs w:val="22"/>
                <w:lang w:eastAsia="ru-RU"/>
              </w:rPr>
              <w:t xml:space="preserve">выполнять подготовку рабочего места, осуществлять подбор оборудования, инструментов и приспособлений для </w:t>
            </w:r>
            <w:r w:rsidRPr="00091AF9">
              <w:rPr>
                <w:rFonts w:ascii="Times New Roman" w:hAnsi="Times New Roman"/>
                <w:color w:val="000000"/>
                <w:sz w:val="22"/>
                <w:szCs w:val="22"/>
                <w:lang w:eastAsia="ru-RU"/>
              </w:rPr>
              <w:lastRenderedPageBreak/>
              <w:t>проведения ремонтных работ</w:t>
            </w:r>
          </w:p>
        </w:tc>
        <w:tc>
          <w:tcPr>
            <w:tcW w:w="2678" w:type="dxa"/>
          </w:tcPr>
          <w:p w14:paraId="4A76B9B8" w14:textId="5860948B" w:rsidR="00A1547E" w:rsidRPr="00091AF9" w:rsidRDefault="00A1547E" w:rsidP="00A1547E">
            <w:pPr>
              <w:rPr>
                <w:rFonts w:ascii="Times New Roman" w:hAnsi="Times New Roman"/>
                <w:color w:val="000000"/>
                <w:lang w:eastAsia="ru-RU"/>
              </w:rPr>
            </w:pPr>
            <w:r w:rsidRPr="00091AF9">
              <w:rPr>
                <w:rFonts w:ascii="Times New Roman" w:hAnsi="Times New Roman"/>
                <w:color w:val="000000"/>
                <w:sz w:val="22"/>
                <w:szCs w:val="22"/>
                <w:lang w:eastAsia="ru-RU"/>
              </w:rPr>
              <w:lastRenderedPageBreak/>
              <w:t>технических условий на собираемые узлы и механизмы</w:t>
            </w:r>
          </w:p>
        </w:tc>
        <w:tc>
          <w:tcPr>
            <w:tcW w:w="2509" w:type="dxa"/>
          </w:tcPr>
          <w:p w14:paraId="47BF9B3D" w14:textId="77777777" w:rsidR="00A1547E" w:rsidRPr="00091AF9" w:rsidRDefault="00A1547E" w:rsidP="00A1547E">
            <w:pPr>
              <w:rPr>
                <w:rFonts w:ascii="Times New Roman" w:hAnsi="Times New Roman"/>
                <w:iCs/>
              </w:rPr>
            </w:pPr>
          </w:p>
        </w:tc>
      </w:tr>
      <w:tr w:rsidR="00A1547E" w:rsidRPr="00C217F0" w14:paraId="7AEAA603" w14:textId="77777777" w:rsidTr="002A172A">
        <w:tc>
          <w:tcPr>
            <w:tcW w:w="1111" w:type="dxa"/>
            <w:vMerge/>
          </w:tcPr>
          <w:p w14:paraId="7BDA750C" w14:textId="77777777" w:rsidR="00A1547E" w:rsidRPr="00091AF9" w:rsidRDefault="00A1547E" w:rsidP="00A1547E">
            <w:pPr>
              <w:jc w:val="both"/>
              <w:rPr>
                <w:rFonts w:ascii="Times New Roman" w:hAnsi="Times New Roman"/>
              </w:rPr>
            </w:pPr>
          </w:p>
        </w:tc>
        <w:tc>
          <w:tcPr>
            <w:tcW w:w="2939" w:type="dxa"/>
          </w:tcPr>
          <w:p w14:paraId="06C95A61" w14:textId="3E8B8CDB" w:rsidR="00A1547E" w:rsidRPr="00091AF9" w:rsidRDefault="00A1547E" w:rsidP="00A1547E">
            <w:pPr>
              <w:rPr>
                <w:rFonts w:ascii="Times New Roman" w:hAnsi="Times New Roman"/>
                <w:color w:val="000000"/>
                <w:lang w:eastAsia="ru-RU"/>
              </w:rPr>
            </w:pPr>
            <w:r w:rsidRPr="00091AF9">
              <w:rPr>
                <w:rFonts w:ascii="Times New Roman" w:hAnsi="Times New Roman"/>
                <w:color w:val="000000"/>
                <w:sz w:val="22"/>
                <w:szCs w:val="22"/>
                <w:lang w:eastAsia="ru-RU"/>
              </w:rPr>
              <w:t>подбирать материалы, оборудование, инструмент</w:t>
            </w:r>
          </w:p>
        </w:tc>
        <w:tc>
          <w:tcPr>
            <w:tcW w:w="2678" w:type="dxa"/>
          </w:tcPr>
          <w:p w14:paraId="759CE904" w14:textId="0C2F86A5" w:rsidR="00A1547E" w:rsidRPr="00091AF9" w:rsidRDefault="00A1547E" w:rsidP="00A1547E">
            <w:pPr>
              <w:rPr>
                <w:rFonts w:ascii="Times New Roman" w:hAnsi="Times New Roman"/>
                <w:color w:val="000000"/>
                <w:lang w:eastAsia="ru-RU"/>
              </w:rPr>
            </w:pPr>
            <w:r w:rsidRPr="00091AF9">
              <w:rPr>
                <w:rFonts w:ascii="Times New Roman" w:hAnsi="Times New Roman"/>
                <w:color w:val="000000"/>
                <w:sz w:val="22"/>
                <w:szCs w:val="22"/>
                <w:lang w:eastAsia="ru-RU"/>
              </w:rPr>
              <w:t>наименование и назначение рабочего инструмента</w:t>
            </w:r>
          </w:p>
        </w:tc>
        <w:tc>
          <w:tcPr>
            <w:tcW w:w="2509" w:type="dxa"/>
          </w:tcPr>
          <w:p w14:paraId="1FA43DFC" w14:textId="77777777" w:rsidR="00A1547E" w:rsidRPr="00091AF9" w:rsidRDefault="00A1547E" w:rsidP="00A1547E">
            <w:pPr>
              <w:rPr>
                <w:rFonts w:ascii="Times New Roman" w:hAnsi="Times New Roman"/>
                <w:iCs/>
              </w:rPr>
            </w:pPr>
          </w:p>
        </w:tc>
      </w:tr>
    </w:tbl>
    <w:p w14:paraId="517A433F" w14:textId="483D3BA6" w:rsidR="00A1547E" w:rsidRDefault="00A1547E" w:rsidP="00C217F0">
      <w:pPr>
        <w:tabs>
          <w:tab w:val="left" w:pos="1848"/>
        </w:tabs>
        <w:spacing w:after="0"/>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70263009" w14:textId="040DB638" w:rsidR="00A1547E" w:rsidRDefault="00A1547E" w:rsidP="00C217F0">
      <w:pPr>
        <w:tabs>
          <w:tab w:val="left" w:pos="1848"/>
        </w:tabs>
        <w:spacing w:after="0"/>
        <w:jc w:val="both"/>
        <w:rPr>
          <w:rFonts w:ascii="Times New Roman" w:eastAsia="Calibri" w:hAnsi="Times New Roman" w:cs="Times New Roman"/>
          <w:b/>
          <w:sz w:val="24"/>
          <w:szCs w:val="24"/>
        </w:rPr>
      </w:pPr>
    </w:p>
    <w:p w14:paraId="6FDD5895" w14:textId="4C6953E8" w:rsidR="00A1547E" w:rsidRDefault="00A1547E" w:rsidP="00C217F0">
      <w:pPr>
        <w:tabs>
          <w:tab w:val="left" w:pos="1848"/>
        </w:tabs>
        <w:spacing w:after="0"/>
        <w:jc w:val="both"/>
        <w:rPr>
          <w:rFonts w:ascii="Times New Roman" w:eastAsia="Calibri" w:hAnsi="Times New Roman" w:cs="Times New Roman"/>
          <w:b/>
          <w:sz w:val="24"/>
          <w:szCs w:val="24"/>
        </w:rPr>
      </w:pPr>
    </w:p>
    <w:p w14:paraId="1ADE996D" w14:textId="68B0AB2F" w:rsidR="00A1547E" w:rsidRDefault="00A1547E" w:rsidP="00C217F0">
      <w:pPr>
        <w:tabs>
          <w:tab w:val="left" w:pos="1848"/>
        </w:tabs>
        <w:spacing w:after="0"/>
        <w:jc w:val="both"/>
        <w:rPr>
          <w:rFonts w:ascii="Times New Roman" w:eastAsia="Calibri" w:hAnsi="Times New Roman" w:cs="Times New Roman"/>
          <w:b/>
          <w:sz w:val="24"/>
          <w:szCs w:val="24"/>
        </w:rPr>
      </w:pPr>
    </w:p>
    <w:p w14:paraId="5CA419F1" w14:textId="77777777" w:rsidR="00A1547E" w:rsidRPr="00C217F0" w:rsidRDefault="00A1547E" w:rsidP="00C217F0">
      <w:pPr>
        <w:tabs>
          <w:tab w:val="left" w:pos="1848"/>
        </w:tabs>
        <w:spacing w:after="0"/>
        <w:jc w:val="both"/>
        <w:rPr>
          <w:rFonts w:ascii="Times New Roman" w:eastAsia="Calibri" w:hAnsi="Times New Roman" w:cs="Times New Roman"/>
          <w:b/>
          <w:sz w:val="24"/>
          <w:szCs w:val="24"/>
        </w:rPr>
      </w:pPr>
    </w:p>
    <w:p w14:paraId="46714452" w14:textId="77777777" w:rsidR="00C217F0" w:rsidRPr="00C217F0" w:rsidRDefault="00C217F0" w:rsidP="00C217F0">
      <w:pPr>
        <w:jc w:val="center"/>
        <w:rPr>
          <w:rFonts w:ascii="Times New Roman" w:eastAsia="Calibri" w:hAnsi="Times New Roman" w:cs="Times New Roman"/>
          <w:b/>
          <w:sz w:val="24"/>
          <w:szCs w:val="24"/>
        </w:rPr>
      </w:pPr>
      <w:r w:rsidRPr="00C217F0">
        <w:rPr>
          <w:rFonts w:ascii="Times New Roman" w:eastAsia="Calibri" w:hAnsi="Times New Roman" w:cs="Times New Roman"/>
          <w:b/>
          <w:sz w:val="24"/>
          <w:szCs w:val="24"/>
        </w:rPr>
        <w:t>2. СТРУКТУРА И СОДЕРЖАНИЕ ДИСЦИПЛИНЫ</w:t>
      </w:r>
    </w:p>
    <w:p w14:paraId="0256D755" w14:textId="77777777" w:rsidR="00C217F0" w:rsidRPr="00C217F0" w:rsidRDefault="00C217F0" w:rsidP="00C217F0">
      <w:pPr>
        <w:spacing w:after="240"/>
        <w:ind w:left="709"/>
        <w:jc w:val="both"/>
        <w:rPr>
          <w:rFonts w:ascii="Times New Roman" w:eastAsia="Calibri" w:hAnsi="Times New Roman" w:cs="Times New Roman"/>
          <w:b/>
          <w:sz w:val="24"/>
          <w:szCs w:val="24"/>
        </w:rPr>
      </w:pPr>
      <w:r w:rsidRPr="00C217F0">
        <w:rPr>
          <w:rFonts w:ascii="Times New Roman" w:eastAsia="Calibri" w:hAnsi="Times New Roman" w:cs="Times New Roman"/>
          <w:b/>
          <w:sz w:val="24"/>
          <w:szCs w:val="24"/>
        </w:rPr>
        <w:t>2.1. Трудоемкость освоения дисциплины</w:t>
      </w:r>
    </w:p>
    <w:tbl>
      <w:tblPr>
        <w:tblW w:w="9577"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175"/>
        <w:gridCol w:w="1134"/>
        <w:gridCol w:w="2268"/>
      </w:tblGrid>
      <w:tr w:rsidR="00C217F0" w:rsidRPr="00C217F0" w14:paraId="3F8B3AF6" w14:textId="77777777" w:rsidTr="00C217F0">
        <w:trPr>
          <w:trHeight w:val="649"/>
        </w:trPr>
        <w:tc>
          <w:tcPr>
            <w:tcW w:w="6175" w:type="dxa"/>
            <w:vAlign w:val="center"/>
            <w:hideMark/>
          </w:tcPr>
          <w:p w14:paraId="588F8DAD" w14:textId="77777777" w:rsidR="00C217F0" w:rsidRPr="00C217F0" w:rsidRDefault="00C217F0" w:rsidP="00C217F0">
            <w:pPr>
              <w:jc w:val="center"/>
              <w:rPr>
                <w:rFonts w:ascii="Times New Roman" w:eastAsia="Calibri" w:hAnsi="Times New Roman" w:cs="Times New Roman"/>
                <w:b/>
                <w:sz w:val="24"/>
              </w:rPr>
            </w:pPr>
            <w:r w:rsidRPr="00C217F0">
              <w:rPr>
                <w:rFonts w:ascii="Times New Roman" w:eastAsia="Calibri" w:hAnsi="Times New Roman" w:cs="Times New Roman"/>
                <w:b/>
                <w:sz w:val="24"/>
              </w:rPr>
              <w:t>Наименование составных частей дисциплины</w:t>
            </w:r>
          </w:p>
        </w:tc>
        <w:tc>
          <w:tcPr>
            <w:tcW w:w="1134" w:type="dxa"/>
            <w:vAlign w:val="center"/>
            <w:hideMark/>
          </w:tcPr>
          <w:p w14:paraId="163B0FBA" w14:textId="77777777" w:rsidR="00C217F0" w:rsidRPr="00C217F0" w:rsidRDefault="00C217F0" w:rsidP="00C217F0">
            <w:pPr>
              <w:jc w:val="center"/>
              <w:rPr>
                <w:rFonts w:ascii="Times New Roman" w:eastAsia="Calibri" w:hAnsi="Times New Roman" w:cs="Times New Roman"/>
                <w:b/>
                <w:iCs/>
                <w:sz w:val="24"/>
              </w:rPr>
            </w:pPr>
            <w:r w:rsidRPr="00C217F0">
              <w:rPr>
                <w:rFonts w:ascii="Times New Roman" w:eastAsia="Calibri" w:hAnsi="Times New Roman" w:cs="Times New Roman"/>
                <w:b/>
                <w:iCs/>
                <w:sz w:val="24"/>
              </w:rPr>
              <w:t>Объем в часах</w:t>
            </w:r>
          </w:p>
        </w:tc>
        <w:tc>
          <w:tcPr>
            <w:tcW w:w="2268" w:type="dxa"/>
          </w:tcPr>
          <w:p w14:paraId="72D70FEF" w14:textId="77777777" w:rsidR="00C217F0" w:rsidRPr="00C217F0" w:rsidRDefault="00C217F0" w:rsidP="00C217F0">
            <w:pPr>
              <w:jc w:val="center"/>
              <w:rPr>
                <w:rFonts w:ascii="Times New Roman" w:eastAsia="Calibri" w:hAnsi="Times New Roman" w:cs="Times New Roman"/>
                <w:b/>
                <w:iCs/>
                <w:sz w:val="24"/>
              </w:rPr>
            </w:pPr>
            <w:r w:rsidRPr="00C217F0">
              <w:rPr>
                <w:rFonts w:ascii="Times New Roman" w:eastAsia="Calibri" w:hAnsi="Times New Roman" w:cs="Times New Roman"/>
                <w:b/>
                <w:sz w:val="24"/>
              </w:rPr>
              <w:t xml:space="preserve">В т.ч. в форме </w:t>
            </w:r>
            <w:proofErr w:type="spellStart"/>
            <w:r w:rsidRPr="00C217F0">
              <w:rPr>
                <w:rFonts w:ascii="Times New Roman" w:eastAsia="Calibri" w:hAnsi="Times New Roman" w:cs="Times New Roman"/>
                <w:b/>
                <w:sz w:val="24"/>
              </w:rPr>
              <w:t>практ</w:t>
            </w:r>
            <w:proofErr w:type="spellEnd"/>
            <w:r w:rsidRPr="00C217F0">
              <w:rPr>
                <w:rFonts w:ascii="Times New Roman" w:eastAsia="Calibri" w:hAnsi="Times New Roman" w:cs="Times New Roman"/>
                <w:b/>
                <w:sz w:val="24"/>
              </w:rPr>
              <w:t>. подготовки</w:t>
            </w:r>
          </w:p>
        </w:tc>
      </w:tr>
      <w:tr w:rsidR="00C217F0" w:rsidRPr="00C217F0" w14:paraId="1A587E2C" w14:textId="77777777" w:rsidTr="00C217F0">
        <w:trPr>
          <w:trHeight w:val="70"/>
        </w:trPr>
        <w:tc>
          <w:tcPr>
            <w:tcW w:w="6175" w:type="dxa"/>
            <w:vAlign w:val="center"/>
            <w:hideMark/>
          </w:tcPr>
          <w:p w14:paraId="5B61C203" w14:textId="77777777" w:rsidR="00C217F0" w:rsidRPr="00C217F0" w:rsidRDefault="00C217F0" w:rsidP="00091AF9">
            <w:pPr>
              <w:spacing w:after="0" w:line="240" w:lineRule="auto"/>
              <w:ind w:left="80"/>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 xml:space="preserve">Учебные занятия </w:t>
            </w:r>
          </w:p>
        </w:tc>
        <w:tc>
          <w:tcPr>
            <w:tcW w:w="1134" w:type="dxa"/>
            <w:vAlign w:val="center"/>
          </w:tcPr>
          <w:p w14:paraId="505CD457" w14:textId="10F37B4F" w:rsidR="00C217F0" w:rsidRPr="00C217F0" w:rsidRDefault="009D1F6C" w:rsidP="00C217F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72</w:t>
            </w:r>
          </w:p>
        </w:tc>
        <w:tc>
          <w:tcPr>
            <w:tcW w:w="2268" w:type="dxa"/>
            <w:vAlign w:val="center"/>
          </w:tcPr>
          <w:p w14:paraId="144AF2FD" w14:textId="1E446ED3" w:rsidR="00C217F0" w:rsidRPr="00C217F0" w:rsidRDefault="009D1F6C" w:rsidP="00C217F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42</w:t>
            </w:r>
          </w:p>
        </w:tc>
      </w:tr>
      <w:tr w:rsidR="00C217F0" w:rsidRPr="00C217F0" w14:paraId="77AC3122" w14:textId="77777777" w:rsidTr="00C217F0">
        <w:trPr>
          <w:trHeight w:val="270"/>
        </w:trPr>
        <w:tc>
          <w:tcPr>
            <w:tcW w:w="6175" w:type="dxa"/>
            <w:vAlign w:val="center"/>
          </w:tcPr>
          <w:p w14:paraId="4FED228B" w14:textId="77777777" w:rsidR="00C217F0" w:rsidRPr="00C217F0" w:rsidRDefault="00C217F0" w:rsidP="00C217F0">
            <w:pPr>
              <w:spacing w:after="0" w:line="240" w:lineRule="auto"/>
              <w:ind w:left="80"/>
              <w:jc w:val="both"/>
              <w:rPr>
                <w:rFonts w:ascii="Times New Roman" w:eastAsia="Calibri" w:hAnsi="Times New Roman" w:cs="Times New Roman"/>
                <w:bCs/>
                <w:i/>
                <w:iCs/>
                <w:sz w:val="24"/>
                <w:szCs w:val="24"/>
              </w:rPr>
            </w:pPr>
            <w:r w:rsidRPr="00C217F0">
              <w:rPr>
                <w:rFonts w:ascii="Times New Roman" w:eastAsia="Calibri" w:hAnsi="Times New Roman" w:cs="Times New Roman"/>
                <w:bCs/>
                <w:i/>
                <w:iCs/>
                <w:sz w:val="24"/>
                <w:szCs w:val="24"/>
              </w:rPr>
              <w:t>Курсовая работа (проект)</w:t>
            </w:r>
          </w:p>
        </w:tc>
        <w:tc>
          <w:tcPr>
            <w:tcW w:w="1134" w:type="dxa"/>
            <w:vAlign w:val="center"/>
          </w:tcPr>
          <w:p w14:paraId="5753100D"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c>
          <w:tcPr>
            <w:tcW w:w="2268" w:type="dxa"/>
          </w:tcPr>
          <w:p w14:paraId="289BAF98"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r>
      <w:tr w:rsidR="00C217F0" w:rsidRPr="00C217F0" w14:paraId="7A027271" w14:textId="77777777" w:rsidTr="00C217F0">
        <w:trPr>
          <w:trHeight w:val="273"/>
        </w:trPr>
        <w:tc>
          <w:tcPr>
            <w:tcW w:w="6175" w:type="dxa"/>
            <w:vAlign w:val="center"/>
            <w:hideMark/>
          </w:tcPr>
          <w:p w14:paraId="23E5DA2B" w14:textId="77777777" w:rsidR="00C217F0" w:rsidRPr="00C217F0" w:rsidRDefault="00C217F0" w:rsidP="00C217F0">
            <w:pPr>
              <w:widowControl w:val="0"/>
              <w:autoSpaceDE w:val="0"/>
              <w:autoSpaceDN w:val="0"/>
              <w:adjustRightInd w:val="0"/>
              <w:spacing w:after="0" w:line="240" w:lineRule="auto"/>
              <w:ind w:left="71"/>
              <w:jc w:val="both"/>
              <w:rPr>
                <w:rFonts w:ascii="Times New Roman" w:eastAsia="Calibri" w:hAnsi="Times New Roman" w:cs="Times New Roman"/>
                <w:sz w:val="24"/>
                <w:szCs w:val="24"/>
              </w:rPr>
            </w:pPr>
            <w:r w:rsidRPr="00C217F0">
              <w:rPr>
                <w:rFonts w:ascii="Times New Roman" w:eastAsia="Calibri" w:hAnsi="Times New Roman" w:cs="Times New Roman"/>
                <w:bCs/>
                <w:sz w:val="24"/>
                <w:szCs w:val="24"/>
              </w:rPr>
              <w:t>Самостоятельная работа</w:t>
            </w:r>
          </w:p>
        </w:tc>
        <w:tc>
          <w:tcPr>
            <w:tcW w:w="1134" w:type="dxa"/>
            <w:vAlign w:val="center"/>
          </w:tcPr>
          <w:p w14:paraId="43EF5DFE" w14:textId="425C51B8" w:rsidR="00C217F0" w:rsidRPr="00C217F0" w:rsidRDefault="00C217F0" w:rsidP="00C217F0">
            <w:pPr>
              <w:spacing w:after="0" w:line="240" w:lineRule="auto"/>
              <w:jc w:val="center"/>
              <w:rPr>
                <w:rFonts w:ascii="Times New Roman" w:eastAsia="Calibri" w:hAnsi="Times New Roman" w:cs="Times New Roman"/>
                <w:bCs/>
                <w:sz w:val="24"/>
                <w:szCs w:val="24"/>
              </w:rPr>
            </w:pPr>
          </w:p>
        </w:tc>
        <w:tc>
          <w:tcPr>
            <w:tcW w:w="2268" w:type="dxa"/>
          </w:tcPr>
          <w:p w14:paraId="50F59FDB"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r>
      <w:tr w:rsidR="00C217F0" w:rsidRPr="00C217F0" w14:paraId="2C68E7E6" w14:textId="77777777" w:rsidTr="00C217F0">
        <w:trPr>
          <w:trHeight w:val="136"/>
        </w:trPr>
        <w:tc>
          <w:tcPr>
            <w:tcW w:w="6175" w:type="dxa"/>
            <w:vAlign w:val="center"/>
            <w:hideMark/>
          </w:tcPr>
          <w:p w14:paraId="4AED49BE" w14:textId="77777777" w:rsidR="00C217F0" w:rsidRPr="00C217F0" w:rsidRDefault="00C217F0" w:rsidP="00C217F0">
            <w:pPr>
              <w:widowControl w:val="0"/>
              <w:autoSpaceDE w:val="0"/>
              <w:autoSpaceDN w:val="0"/>
              <w:adjustRightInd w:val="0"/>
              <w:spacing w:after="0" w:line="240" w:lineRule="auto"/>
              <w:ind w:left="71"/>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 xml:space="preserve">Промежуточная </w:t>
            </w:r>
            <w:proofErr w:type="gramStart"/>
            <w:r w:rsidRPr="00C217F0">
              <w:rPr>
                <w:rFonts w:ascii="Times New Roman" w:eastAsia="Calibri" w:hAnsi="Times New Roman" w:cs="Times New Roman"/>
                <w:sz w:val="24"/>
                <w:szCs w:val="24"/>
              </w:rPr>
              <w:t>аттестация  в</w:t>
            </w:r>
            <w:proofErr w:type="gramEnd"/>
            <w:r w:rsidRPr="00C217F0">
              <w:rPr>
                <w:rFonts w:ascii="Times New Roman" w:eastAsia="Calibri" w:hAnsi="Times New Roman" w:cs="Times New Roman"/>
                <w:sz w:val="24"/>
                <w:szCs w:val="24"/>
              </w:rPr>
              <w:t xml:space="preserve"> форме зачета с оценкой</w:t>
            </w:r>
          </w:p>
        </w:tc>
        <w:tc>
          <w:tcPr>
            <w:tcW w:w="1134" w:type="dxa"/>
            <w:vAlign w:val="center"/>
          </w:tcPr>
          <w:p w14:paraId="0C32DF0F"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c>
          <w:tcPr>
            <w:tcW w:w="2268" w:type="dxa"/>
          </w:tcPr>
          <w:p w14:paraId="16A3FE8B"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w:t>
            </w:r>
          </w:p>
        </w:tc>
      </w:tr>
      <w:tr w:rsidR="00C217F0" w:rsidRPr="00C217F0" w14:paraId="15C6BBA9" w14:textId="77777777" w:rsidTr="00C217F0">
        <w:trPr>
          <w:trHeight w:val="136"/>
        </w:trPr>
        <w:tc>
          <w:tcPr>
            <w:tcW w:w="6175" w:type="dxa"/>
            <w:vAlign w:val="center"/>
          </w:tcPr>
          <w:p w14:paraId="4F952E62" w14:textId="77777777" w:rsidR="00C217F0" w:rsidRPr="00C217F0" w:rsidRDefault="00C217F0" w:rsidP="00C217F0">
            <w:pPr>
              <w:widowControl w:val="0"/>
              <w:autoSpaceDE w:val="0"/>
              <w:autoSpaceDN w:val="0"/>
              <w:adjustRightInd w:val="0"/>
              <w:spacing w:after="0" w:line="240" w:lineRule="auto"/>
              <w:ind w:left="71"/>
              <w:jc w:val="both"/>
              <w:rPr>
                <w:rFonts w:ascii="Times New Roman" w:eastAsia="Calibri" w:hAnsi="Times New Roman" w:cs="Times New Roman"/>
                <w:sz w:val="24"/>
                <w:szCs w:val="24"/>
              </w:rPr>
            </w:pPr>
            <w:r w:rsidRPr="00C217F0">
              <w:rPr>
                <w:rFonts w:ascii="Times New Roman" w:eastAsia="Calibri" w:hAnsi="Times New Roman" w:cs="Times New Roman"/>
                <w:bCs/>
                <w:sz w:val="24"/>
                <w:szCs w:val="24"/>
              </w:rPr>
              <w:t>Всего</w:t>
            </w:r>
          </w:p>
        </w:tc>
        <w:tc>
          <w:tcPr>
            <w:tcW w:w="1134" w:type="dxa"/>
            <w:vAlign w:val="center"/>
          </w:tcPr>
          <w:p w14:paraId="2921388D" w14:textId="5FAF8632" w:rsidR="00C217F0" w:rsidRPr="00C217F0" w:rsidRDefault="009D1F6C" w:rsidP="00C217F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72</w:t>
            </w:r>
          </w:p>
        </w:tc>
        <w:tc>
          <w:tcPr>
            <w:tcW w:w="2268" w:type="dxa"/>
          </w:tcPr>
          <w:p w14:paraId="7A832F9E" w14:textId="70F5F763" w:rsidR="00C217F0" w:rsidRPr="00C217F0" w:rsidRDefault="009D1F6C" w:rsidP="00C217F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72</w:t>
            </w:r>
          </w:p>
        </w:tc>
      </w:tr>
    </w:tbl>
    <w:p w14:paraId="0419EE3B" w14:textId="77777777" w:rsidR="00C217F0" w:rsidRPr="00C217F0" w:rsidRDefault="00C217F0" w:rsidP="00C217F0">
      <w:pPr>
        <w:widowControl w:val="0"/>
        <w:autoSpaceDE w:val="0"/>
        <w:autoSpaceDN w:val="0"/>
        <w:adjustRightInd w:val="0"/>
        <w:spacing w:after="0" w:line="240" w:lineRule="exact"/>
        <w:jc w:val="both"/>
        <w:rPr>
          <w:rFonts w:ascii="Times New Roman" w:eastAsia="Times New Roman" w:hAnsi="Times New Roman" w:cs="Times New Roman"/>
          <w:b/>
          <w:bCs/>
          <w:sz w:val="24"/>
          <w:szCs w:val="24"/>
          <w:lang w:eastAsia="ru-RU"/>
        </w:rPr>
      </w:pPr>
    </w:p>
    <w:p w14:paraId="71D50ADF" w14:textId="77777777" w:rsidR="00C217F0" w:rsidRPr="00C217F0" w:rsidRDefault="00C217F0" w:rsidP="00C217F0">
      <w:pPr>
        <w:spacing w:after="0" w:line="240" w:lineRule="auto"/>
        <w:jc w:val="both"/>
        <w:rPr>
          <w:rFonts w:ascii="Times New Roman" w:eastAsia="Calibri" w:hAnsi="Times New Roman" w:cs="Times New Roman"/>
          <w:b/>
          <w:sz w:val="24"/>
          <w:szCs w:val="24"/>
        </w:rPr>
        <w:sectPr w:rsidR="00C217F0" w:rsidRPr="00C217F0" w:rsidSect="00C217F0">
          <w:footerReference w:type="default" r:id="rId30"/>
          <w:footerReference w:type="first" r:id="rId31"/>
          <w:pgSz w:w="11906" w:h="16838"/>
          <w:pgMar w:top="1134" w:right="850" w:bottom="1134" w:left="1701" w:header="708" w:footer="708" w:gutter="0"/>
          <w:cols w:space="708"/>
          <w:docGrid w:linePitch="360"/>
        </w:sectPr>
      </w:pPr>
    </w:p>
    <w:p w14:paraId="150F0B1E" w14:textId="77777777" w:rsidR="00C217F0" w:rsidRPr="00C217F0" w:rsidRDefault="00C217F0" w:rsidP="00C217F0">
      <w:pPr>
        <w:spacing w:after="0" w:line="240" w:lineRule="auto"/>
        <w:jc w:val="center"/>
        <w:rPr>
          <w:rFonts w:ascii="Times New Roman" w:eastAsia="Calibri" w:hAnsi="Times New Roman" w:cs="Times New Roman"/>
          <w:b/>
          <w:sz w:val="24"/>
          <w:szCs w:val="24"/>
        </w:rPr>
      </w:pPr>
    </w:p>
    <w:p w14:paraId="7D2A4C58" w14:textId="47D50BAF" w:rsidR="00C217F0" w:rsidRPr="00C217F0" w:rsidRDefault="00C217F0" w:rsidP="00C217F0">
      <w:pPr>
        <w:spacing w:after="0" w:line="240" w:lineRule="auto"/>
        <w:rPr>
          <w:rFonts w:ascii="Times New Roman" w:eastAsia="Times New Roman" w:hAnsi="Times New Roman" w:cs="Times New Roman"/>
          <w:sz w:val="20"/>
          <w:szCs w:val="20"/>
          <w:highlight w:val="yellow"/>
          <w:lang w:eastAsia="ru-RU"/>
        </w:rPr>
      </w:pPr>
      <w:r w:rsidRPr="00C217F0">
        <w:rPr>
          <w:rFonts w:ascii="Times New Roman" w:eastAsia="Calibri" w:hAnsi="Times New Roman" w:cs="Times New Roman"/>
          <w:b/>
          <w:sz w:val="24"/>
          <w:szCs w:val="24"/>
        </w:rPr>
        <w:t>2.2.</w:t>
      </w:r>
      <w:r w:rsidRPr="00C217F0">
        <w:rPr>
          <w:rFonts w:ascii="Times New Roman" w:eastAsia="Calibri" w:hAnsi="Times New Roman" w:cs="Times New Roman"/>
          <w:b/>
          <w:sz w:val="24"/>
          <w:szCs w:val="24"/>
        </w:rPr>
        <w:tab/>
      </w:r>
      <w:r w:rsidR="009D1F6C">
        <w:rPr>
          <w:rFonts w:ascii="Times New Roman" w:eastAsia="Calibri" w:hAnsi="Times New Roman" w:cs="Times New Roman"/>
          <w:b/>
          <w:sz w:val="24"/>
          <w:szCs w:val="24"/>
        </w:rPr>
        <w:t>Примерное с</w:t>
      </w:r>
      <w:r w:rsidRPr="00C217F0">
        <w:rPr>
          <w:rFonts w:ascii="Times New Roman" w:eastAsia="Calibri" w:hAnsi="Times New Roman" w:cs="Times New Roman"/>
          <w:b/>
          <w:sz w:val="24"/>
          <w:szCs w:val="24"/>
        </w:rPr>
        <w:t>одержание дисциплины</w:t>
      </w:r>
    </w:p>
    <w:p w14:paraId="5ABFD2FD" w14:textId="77777777" w:rsidR="00C217F0" w:rsidRPr="00C217F0" w:rsidRDefault="00C217F0" w:rsidP="00C217F0">
      <w:pPr>
        <w:spacing w:after="0" w:line="240" w:lineRule="auto"/>
        <w:rPr>
          <w:rFonts w:ascii="Times New Roman" w:eastAsia="Times New Roman" w:hAnsi="Times New Roman" w:cs="Times New Roman"/>
          <w:sz w:val="20"/>
          <w:szCs w:val="20"/>
          <w:lang w:eastAsia="ru-RU"/>
        </w:rPr>
      </w:pPr>
      <w:r w:rsidRPr="00C217F0">
        <w:rPr>
          <w:rFonts w:ascii="Times New Roman" w:eastAsia="Times New Roman" w:hAnsi="Times New Roman" w:cs="Times New Roman"/>
          <w:sz w:val="20"/>
          <w:szCs w:val="20"/>
          <w:lang w:eastAsia="ru-RU"/>
        </w:rPr>
        <w:t xml:space="preserve"> </w:t>
      </w:r>
    </w:p>
    <w:tbl>
      <w:tblPr>
        <w:tblW w:w="1477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1057"/>
      </w:tblGrid>
      <w:tr w:rsidR="009D1F6C" w:rsidRPr="00091AF9" w14:paraId="527A8C7C" w14:textId="77777777" w:rsidTr="009D1F6C">
        <w:trPr>
          <w:cantSplit/>
          <w:trHeight w:val="300"/>
        </w:trPr>
        <w:tc>
          <w:tcPr>
            <w:tcW w:w="3715" w:type="dxa"/>
            <w:vMerge w:val="restart"/>
            <w:shd w:val="clear" w:color="auto" w:fill="auto"/>
            <w:vAlign w:val="center"/>
          </w:tcPr>
          <w:p w14:paraId="0C0E1A0A" w14:textId="77777777" w:rsidR="009D1F6C" w:rsidRPr="00091AF9" w:rsidRDefault="009D1F6C" w:rsidP="00091AF9">
            <w:pPr>
              <w:spacing w:after="0" w:line="240" w:lineRule="auto"/>
              <w:jc w:val="center"/>
              <w:rPr>
                <w:rFonts w:ascii="Times New Roman" w:eastAsia="Calibri" w:hAnsi="Times New Roman" w:cs="Times New Roman"/>
                <w:b/>
              </w:rPr>
            </w:pPr>
            <w:r w:rsidRPr="00091AF9">
              <w:rPr>
                <w:rFonts w:ascii="Times New Roman" w:eastAsia="Calibri" w:hAnsi="Times New Roman" w:cs="Times New Roman"/>
                <w:b/>
              </w:rPr>
              <w:t>Наименование раздела/темы</w:t>
            </w:r>
          </w:p>
        </w:tc>
        <w:tc>
          <w:tcPr>
            <w:tcW w:w="11057" w:type="dxa"/>
            <w:vMerge w:val="restart"/>
            <w:vAlign w:val="center"/>
          </w:tcPr>
          <w:p w14:paraId="1409BB37" w14:textId="5CFCC9B5" w:rsidR="009D1F6C" w:rsidRPr="00091AF9" w:rsidRDefault="009D1F6C" w:rsidP="00091AF9">
            <w:pPr>
              <w:spacing w:after="0" w:line="240" w:lineRule="auto"/>
              <w:jc w:val="center"/>
              <w:rPr>
                <w:rFonts w:ascii="Times New Roman" w:eastAsia="Calibri" w:hAnsi="Times New Roman" w:cs="Times New Roman"/>
                <w:b/>
              </w:rPr>
            </w:pPr>
            <w:r>
              <w:rPr>
                <w:rFonts w:ascii="Times New Roman" w:eastAsia="Calibri" w:hAnsi="Times New Roman" w:cs="Times New Roman"/>
                <w:b/>
              </w:rPr>
              <w:t>Примерное с</w:t>
            </w:r>
            <w:r w:rsidRPr="00091AF9">
              <w:rPr>
                <w:rFonts w:ascii="Times New Roman" w:eastAsia="Calibri" w:hAnsi="Times New Roman" w:cs="Times New Roman"/>
                <w:b/>
              </w:rPr>
              <w:t>одержание учебного материала и формы организации деятельности обучающихся</w:t>
            </w:r>
          </w:p>
        </w:tc>
      </w:tr>
      <w:tr w:rsidR="009D1F6C" w:rsidRPr="00091AF9" w14:paraId="7B604DDE" w14:textId="77777777" w:rsidTr="009D1F6C">
        <w:trPr>
          <w:cantSplit/>
          <w:trHeight w:val="1592"/>
        </w:trPr>
        <w:tc>
          <w:tcPr>
            <w:tcW w:w="3715" w:type="dxa"/>
            <w:vMerge/>
            <w:shd w:val="clear" w:color="auto" w:fill="auto"/>
            <w:vAlign w:val="center"/>
          </w:tcPr>
          <w:p w14:paraId="426C5946" w14:textId="77777777" w:rsidR="009D1F6C" w:rsidRPr="00091AF9" w:rsidRDefault="009D1F6C" w:rsidP="00091AF9">
            <w:pPr>
              <w:spacing w:after="0" w:line="240" w:lineRule="auto"/>
              <w:jc w:val="both"/>
              <w:rPr>
                <w:rFonts w:ascii="Times New Roman" w:eastAsia="Calibri" w:hAnsi="Times New Roman" w:cs="Times New Roman"/>
                <w:b/>
              </w:rPr>
            </w:pPr>
          </w:p>
        </w:tc>
        <w:tc>
          <w:tcPr>
            <w:tcW w:w="11057" w:type="dxa"/>
            <w:vMerge/>
          </w:tcPr>
          <w:p w14:paraId="51A99F4E" w14:textId="77777777" w:rsidR="009D1F6C" w:rsidRPr="00091AF9" w:rsidRDefault="009D1F6C" w:rsidP="00091AF9">
            <w:pPr>
              <w:spacing w:after="0" w:line="240" w:lineRule="auto"/>
              <w:jc w:val="both"/>
              <w:rPr>
                <w:rFonts w:ascii="Times New Roman" w:eastAsia="Calibri" w:hAnsi="Times New Roman" w:cs="Times New Roman"/>
                <w:b/>
              </w:rPr>
            </w:pPr>
          </w:p>
        </w:tc>
      </w:tr>
      <w:tr w:rsidR="009D1F6C" w:rsidRPr="00091AF9" w14:paraId="41E8A933" w14:textId="77777777" w:rsidTr="009D1F6C">
        <w:trPr>
          <w:cantSplit/>
          <w:trHeight w:val="56"/>
        </w:trPr>
        <w:tc>
          <w:tcPr>
            <w:tcW w:w="3715" w:type="dxa"/>
          </w:tcPr>
          <w:p w14:paraId="38982B32" w14:textId="77777777" w:rsidR="009D1F6C" w:rsidRPr="00091AF9" w:rsidRDefault="009D1F6C" w:rsidP="00091AF9">
            <w:pPr>
              <w:spacing w:after="0" w:line="240" w:lineRule="auto"/>
              <w:jc w:val="center"/>
              <w:rPr>
                <w:rFonts w:ascii="Times New Roman" w:eastAsia="Calibri" w:hAnsi="Times New Roman" w:cs="Times New Roman"/>
                <w:b/>
              </w:rPr>
            </w:pPr>
            <w:r w:rsidRPr="00091AF9">
              <w:rPr>
                <w:rFonts w:ascii="Times New Roman" w:eastAsia="Calibri" w:hAnsi="Times New Roman" w:cs="Times New Roman"/>
                <w:b/>
              </w:rPr>
              <w:t>1</w:t>
            </w:r>
          </w:p>
        </w:tc>
        <w:tc>
          <w:tcPr>
            <w:tcW w:w="11057" w:type="dxa"/>
          </w:tcPr>
          <w:p w14:paraId="40BDE638" w14:textId="77777777" w:rsidR="009D1F6C" w:rsidRPr="00091AF9" w:rsidRDefault="009D1F6C" w:rsidP="00091AF9">
            <w:pPr>
              <w:spacing w:after="0" w:line="240" w:lineRule="auto"/>
              <w:jc w:val="center"/>
              <w:rPr>
                <w:rFonts w:ascii="Times New Roman" w:eastAsia="Calibri" w:hAnsi="Times New Roman" w:cs="Times New Roman"/>
                <w:b/>
              </w:rPr>
            </w:pPr>
            <w:r w:rsidRPr="00091AF9">
              <w:rPr>
                <w:rFonts w:ascii="Times New Roman" w:eastAsia="Calibri" w:hAnsi="Times New Roman" w:cs="Times New Roman"/>
                <w:b/>
              </w:rPr>
              <w:t>2</w:t>
            </w:r>
          </w:p>
        </w:tc>
      </w:tr>
      <w:tr w:rsidR="009D1F6C" w:rsidRPr="00091AF9" w14:paraId="448770B6"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0"/>
        </w:trPr>
        <w:tc>
          <w:tcPr>
            <w:tcW w:w="14772"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15AFEADD" w14:textId="6825EB39"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Раздел 1. Электротехника</w:t>
            </w:r>
            <w:r>
              <w:rPr>
                <w:rFonts w:ascii="Times New Roman" w:eastAsia="Times New Roman" w:hAnsi="Times New Roman" w:cs="Times New Roman"/>
                <w:b/>
                <w:bCs/>
                <w:color w:val="000000"/>
                <w:lang w:eastAsia="ru-RU"/>
              </w:rPr>
              <w:t xml:space="preserve"> (48 часов)</w:t>
            </w:r>
          </w:p>
        </w:tc>
      </w:tr>
      <w:tr w:rsidR="009D1F6C" w:rsidRPr="00091AF9" w14:paraId="4A383736"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val="restart"/>
            <w:tcBorders>
              <w:top w:val="nil"/>
              <w:left w:val="single" w:sz="8" w:space="0" w:color="auto"/>
              <w:right w:val="single" w:sz="8" w:space="0" w:color="auto"/>
            </w:tcBorders>
            <w:shd w:val="clear" w:color="auto" w:fill="auto"/>
            <w:hideMark/>
          </w:tcPr>
          <w:p w14:paraId="1AFBE15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1.1</w:t>
            </w:r>
          </w:p>
          <w:p w14:paraId="4C009DAC"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Свойства и характеристики электрического поля. Основные элементы и параметры электрических цепей.</w:t>
            </w:r>
          </w:p>
          <w:p w14:paraId="4EADABD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77A7626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6B77D652"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6F660930"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8" w:space="0" w:color="auto"/>
              <w:right w:val="single" w:sz="8" w:space="0" w:color="auto"/>
            </w:tcBorders>
            <w:shd w:val="clear" w:color="auto" w:fill="auto"/>
            <w:hideMark/>
          </w:tcPr>
          <w:p w14:paraId="387B6AF4"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xml:space="preserve">Содержание </w:t>
            </w:r>
          </w:p>
        </w:tc>
      </w:tr>
      <w:tr w:rsidR="009D1F6C" w:rsidRPr="00091AF9" w14:paraId="0F344FF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35"/>
        </w:trPr>
        <w:tc>
          <w:tcPr>
            <w:tcW w:w="3715" w:type="dxa"/>
            <w:vMerge/>
            <w:tcBorders>
              <w:left w:val="single" w:sz="8" w:space="0" w:color="auto"/>
              <w:right w:val="single" w:sz="8" w:space="0" w:color="auto"/>
            </w:tcBorders>
            <w:shd w:val="clear" w:color="auto" w:fill="auto"/>
            <w:hideMark/>
          </w:tcPr>
          <w:p w14:paraId="69AAF8F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nil"/>
              <w:right w:val="single" w:sz="8" w:space="0" w:color="auto"/>
            </w:tcBorders>
            <w:shd w:val="clear" w:color="auto" w:fill="auto"/>
            <w:hideMark/>
          </w:tcPr>
          <w:p w14:paraId="5F1E2094"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Понятие электрического поля, закон Кулона, напряженность электрического поля, электрический потенциал, влияние электрического поля на проводники и диэлектрики.</w:t>
            </w:r>
          </w:p>
          <w:p w14:paraId="21D4A97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Понятие электрической цепи, источники и приемники электрической энергии, графическое изображение электрических цепей, геометрические понятия электрических схем замещения, направления токов и на</w:t>
            </w:r>
            <w:r>
              <w:rPr>
                <w:rFonts w:ascii="Times New Roman" w:eastAsia="Times New Roman" w:hAnsi="Times New Roman" w:cs="Times New Roman"/>
                <w:color w:val="000000"/>
                <w:lang w:eastAsia="ru-RU"/>
              </w:rPr>
              <w:t>пряжений в электрических цепях.</w:t>
            </w:r>
          </w:p>
        </w:tc>
      </w:tr>
      <w:tr w:rsidR="009D1F6C" w:rsidRPr="00091AF9" w14:paraId="531F3569"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64EBBAA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8" w:space="0" w:color="auto"/>
              <w:left w:val="nil"/>
              <w:bottom w:val="single" w:sz="8" w:space="0" w:color="auto"/>
              <w:right w:val="single" w:sz="8" w:space="0" w:color="auto"/>
            </w:tcBorders>
            <w:shd w:val="clear" w:color="auto" w:fill="auto"/>
            <w:hideMark/>
          </w:tcPr>
          <w:p w14:paraId="426453F0"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w:t>
            </w:r>
            <w:r>
              <w:rPr>
                <w:rFonts w:ascii="Times New Roman" w:eastAsia="Times New Roman" w:hAnsi="Times New Roman" w:cs="Times New Roman"/>
                <w:b/>
                <w:bCs/>
                <w:color w:val="000000"/>
                <w:lang w:eastAsia="ru-RU"/>
              </w:rPr>
              <w:t>их занятий и лабораторных работ</w:t>
            </w:r>
          </w:p>
        </w:tc>
      </w:tr>
      <w:tr w:rsidR="009D1F6C" w:rsidRPr="00091AF9" w14:paraId="05850E74"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6F50DA4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0BD2CD88"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5DFD2C3A"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5C882C9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6F237C63"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431E5377"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8" w:space="0" w:color="auto"/>
              <w:right w:val="single" w:sz="8" w:space="0" w:color="auto"/>
            </w:tcBorders>
            <w:shd w:val="clear" w:color="auto" w:fill="auto"/>
            <w:hideMark/>
          </w:tcPr>
          <w:p w14:paraId="549697D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304C0D17"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4476DEBB"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
        </w:trPr>
        <w:tc>
          <w:tcPr>
            <w:tcW w:w="3715" w:type="dxa"/>
            <w:vMerge w:val="restart"/>
            <w:tcBorders>
              <w:top w:val="single" w:sz="8" w:space="0" w:color="auto"/>
              <w:left w:val="single" w:sz="8" w:space="0" w:color="auto"/>
              <w:bottom w:val="single" w:sz="4" w:space="0" w:color="auto"/>
              <w:right w:val="single" w:sz="8" w:space="0" w:color="auto"/>
            </w:tcBorders>
            <w:shd w:val="clear" w:color="auto" w:fill="auto"/>
            <w:hideMark/>
          </w:tcPr>
          <w:p w14:paraId="7D74C74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1.2</w:t>
            </w:r>
          </w:p>
          <w:p w14:paraId="040EFBB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Закон Ома. Резисторы и резистивные элементы.</w:t>
            </w:r>
          </w:p>
          <w:p w14:paraId="4DDA6E9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4FD2A1E0"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5E98FF9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2E922F4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4" w:space="0" w:color="auto"/>
              <w:right w:val="single" w:sz="8" w:space="0" w:color="auto"/>
            </w:tcBorders>
            <w:shd w:val="clear" w:color="auto" w:fill="auto"/>
            <w:hideMark/>
          </w:tcPr>
          <w:p w14:paraId="392D88F2"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xml:space="preserve">Содержание </w:t>
            </w:r>
          </w:p>
        </w:tc>
      </w:tr>
      <w:tr w:rsidR="009D1F6C" w:rsidRPr="00091AF9" w14:paraId="1184CE3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4"/>
        </w:trPr>
        <w:tc>
          <w:tcPr>
            <w:tcW w:w="3715" w:type="dxa"/>
            <w:vMerge/>
            <w:tcBorders>
              <w:left w:val="single" w:sz="8" w:space="0" w:color="auto"/>
              <w:bottom w:val="single" w:sz="4" w:space="0" w:color="auto"/>
              <w:right w:val="single" w:sz="8" w:space="0" w:color="auto"/>
            </w:tcBorders>
            <w:shd w:val="clear" w:color="auto" w:fill="auto"/>
            <w:hideMark/>
          </w:tcPr>
          <w:p w14:paraId="1F4B95C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4" w:space="0" w:color="auto"/>
              <w:left w:val="nil"/>
              <w:bottom w:val="single" w:sz="8" w:space="0" w:color="auto"/>
              <w:right w:val="single" w:sz="8" w:space="0" w:color="auto"/>
            </w:tcBorders>
            <w:shd w:val="clear" w:color="auto" w:fill="auto"/>
            <w:hideMark/>
          </w:tcPr>
          <w:p w14:paraId="31BEF2E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Понятия электрического сопротивления и электрической проводимости, закон Ома, понятие резистора, условно-графическое обозначение резисторов, способы соединения резисторов.</w:t>
            </w:r>
          </w:p>
          <w:p w14:paraId="057A47F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Первый и второй законы Кирхгофа, применение законов Ома и Кирхгофа для расчетов электрических цепей.</w:t>
            </w:r>
          </w:p>
          <w:p w14:paraId="3F2693DC"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Смешанное соединение резистивных элементов, соединение резистивных элементов звездой и треугольником.</w:t>
            </w:r>
          </w:p>
        </w:tc>
      </w:tr>
      <w:tr w:rsidR="009D1F6C" w:rsidRPr="00091AF9" w14:paraId="74967C24"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6"/>
        </w:trPr>
        <w:tc>
          <w:tcPr>
            <w:tcW w:w="3715" w:type="dxa"/>
            <w:vMerge/>
            <w:tcBorders>
              <w:left w:val="single" w:sz="8" w:space="0" w:color="auto"/>
              <w:bottom w:val="single" w:sz="4" w:space="0" w:color="auto"/>
              <w:right w:val="single" w:sz="8" w:space="0" w:color="auto"/>
            </w:tcBorders>
            <w:shd w:val="clear" w:color="auto" w:fill="auto"/>
            <w:hideMark/>
          </w:tcPr>
          <w:p w14:paraId="2EE70EA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712B2417"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0ADA438B"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4" w:space="0" w:color="auto"/>
              <w:right w:val="single" w:sz="8" w:space="0" w:color="auto"/>
            </w:tcBorders>
            <w:shd w:val="clear" w:color="auto" w:fill="auto"/>
            <w:hideMark/>
          </w:tcPr>
          <w:p w14:paraId="4C257314"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4" w:space="0" w:color="auto"/>
              <w:right w:val="single" w:sz="8" w:space="0" w:color="auto"/>
            </w:tcBorders>
            <w:shd w:val="clear" w:color="auto" w:fill="auto"/>
            <w:hideMark/>
          </w:tcPr>
          <w:p w14:paraId="53BCA5CC"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Практическая работа № 1. Простейшие цепи постоянного тока.</w:t>
            </w:r>
          </w:p>
        </w:tc>
      </w:tr>
      <w:tr w:rsidR="009D1F6C" w:rsidRPr="00091AF9" w14:paraId="454649D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4" w:space="0" w:color="auto"/>
              <w:right w:val="single" w:sz="8" w:space="0" w:color="auto"/>
            </w:tcBorders>
            <w:shd w:val="clear" w:color="auto" w:fill="auto"/>
            <w:hideMark/>
          </w:tcPr>
          <w:p w14:paraId="725DD1C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4" w:space="0" w:color="auto"/>
              <w:left w:val="nil"/>
              <w:bottom w:val="single" w:sz="8" w:space="0" w:color="auto"/>
              <w:right w:val="single" w:sz="8" w:space="0" w:color="auto"/>
            </w:tcBorders>
            <w:shd w:val="clear" w:color="auto" w:fill="auto"/>
            <w:hideMark/>
          </w:tcPr>
          <w:p w14:paraId="1445DEE5"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71CDD26E"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4" w:space="0" w:color="auto"/>
              <w:right w:val="single" w:sz="8" w:space="0" w:color="auto"/>
            </w:tcBorders>
            <w:shd w:val="clear" w:color="auto" w:fill="auto"/>
            <w:hideMark/>
          </w:tcPr>
          <w:p w14:paraId="348ADE6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4E82B21D" w14:textId="77777777" w:rsidR="009D1F6C" w:rsidRPr="00091AF9" w:rsidRDefault="009D1F6C" w:rsidP="00091AF9">
            <w:pPr>
              <w:spacing w:after="0" w:line="240" w:lineRule="auto"/>
              <w:jc w:val="both"/>
              <w:rPr>
                <w:rFonts w:ascii="Times New Roman" w:eastAsia="Calibri" w:hAnsi="Times New Roman" w:cs="Times New Roman"/>
              </w:rPr>
            </w:pPr>
            <w:r w:rsidRPr="00091AF9">
              <w:rPr>
                <w:rFonts w:ascii="Times New Roman" w:eastAsia="Calibri" w:hAnsi="Times New Roman" w:cs="Times New Roman"/>
              </w:rPr>
              <w:t>ВСР № 1. Составление глоссария по теме занятия.</w:t>
            </w:r>
          </w:p>
        </w:tc>
      </w:tr>
      <w:tr w:rsidR="009D1F6C" w:rsidRPr="00091AF9" w14:paraId="02C908E6"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val="restart"/>
            <w:tcBorders>
              <w:top w:val="single" w:sz="4" w:space="0" w:color="auto"/>
              <w:left w:val="single" w:sz="8" w:space="0" w:color="auto"/>
              <w:right w:val="single" w:sz="8" w:space="0" w:color="auto"/>
            </w:tcBorders>
            <w:shd w:val="clear" w:color="auto" w:fill="auto"/>
            <w:hideMark/>
          </w:tcPr>
          <w:p w14:paraId="000EB47C"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1.3</w:t>
            </w:r>
          </w:p>
          <w:p w14:paraId="4F2EA98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lastRenderedPageBreak/>
              <w:t>Элементы электрической цепи синусоидального тока. Законы Ома и Кирхгофа в комплексной форме.</w:t>
            </w:r>
          </w:p>
          <w:p w14:paraId="4C2A678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11D2721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516FEA92"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4D86B370"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4" w:space="0" w:color="auto"/>
              <w:right w:val="single" w:sz="8" w:space="0" w:color="auto"/>
            </w:tcBorders>
            <w:shd w:val="clear" w:color="auto" w:fill="auto"/>
            <w:hideMark/>
          </w:tcPr>
          <w:p w14:paraId="439EA5B5"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lastRenderedPageBreak/>
              <w:t>Содержание</w:t>
            </w:r>
          </w:p>
        </w:tc>
      </w:tr>
      <w:tr w:rsidR="009D1F6C" w:rsidRPr="00091AF9" w14:paraId="0071832E"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72"/>
        </w:trPr>
        <w:tc>
          <w:tcPr>
            <w:tcW w:w="3715" w:type="dxa"/>
            <w:vMerge/>
            <w:tcBorders>
              <w:left w:val="single" w:sz="8" w:space="0" w:color="auto"/>
              <w:right w:val="single" w:sz="8" w:space="0" w:color="auto"/>
            </w:tcBorders>
            <w:shd w:val="clear" w:color="auto" w:fill="auto"/>
            <w:hideMark/>
          </w:tcPr>
          <w:p w14:paraId="75671F1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4" w:space="0" w:color="auto"/>
              <w:left w:val="nil"/>
              <w:bottom w:val="single" w:sz="8" w:space="0" w:color="auto"/>
              <w:right w:val="single" w:sz="8" w:space="0" w:color="auto"/>
            </w:tcBorders>
            <w:shd w:val="clear" w:color="auto" w:fill="auto"/>
            <w:hideMark/>
          </w:tcPr>
          <w:p w14:paraId="1020B6C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Способы получения синусоидального тока, максимальное, среднее и действующее значения синусоидальных величин, способы представления синусоидальных величин.</w:t>
            </w:r>
          </w:p>
          <w:p w14:paraId="5210158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Закон Ома в комплексной форме для резистивного, индуктивного и емкостного элементов, первый и второй законы Кирхгофа в комплексной форме.</w:t>
            </w:r>
          </w:p>
        </w:tc>
      </w:tr>
      <w:tr w:rsidR="009D1F6C" w:rsidRPr="00091AF9" w14:paraId="18C1E6E6"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0"/>
        </w:trPr>
        <w:tc>
          <w:tcPr>
            <w:tcW w:w="3715" w:type="dxa"/>
            <w:vMerge/>
            <w:tcBorders>
              <w:left w:val="single" w:sz="8" w:space="0" w:color="auto"/>
              <w:right w:val="single" w:sz="8" w:space="0" w:color="auto"/>
            </w:tcBorders>
            <w:shd w:val="clear" w:color="auto" w:fill="auto"/>
            <w:hideMark/>
          </w:tcPr>
          <w:p w14:paraId="1DC23D7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3FBCAD79"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549A8EBE"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4"/>
        </w:trPr>
        <w:tc>
          <w:tcPr>
            <w:tcW w:w="3715" w:type="dxa"/>
            <w:vMerge/>
            <w:tcBorders>
              <w:left w:val="single" w:sz="8" w:space="0" w:color="auto"/>
              <w:right w:val="single" w:sz="8" w:space="0" w:color="auto"/>
            </w:tcBorders>
            <w:shd w:val="clear" w:color="auto" w:fill="auto"/>
            <w:hideMark/>
          </w:tcPr>
          <w:p w14:paraId="61C3C55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2E75A45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Практическая работа № 2. Простейшие цепи переменного тока.</w:t>
            </w:r>
          </w:p>
        </w:tc>
      </w:tr>
      <w:tr w:rsidR="009D1F6C" w:rsidRPr="00091AF9" w14:paraId="1AB36B8D"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4"/>
        </w:trPr>
        <w:tc>
          <w:tcPr>
            <w:tcW w:w="3715" w:type="dxa"/>
            <w:vMerge/>
            <w:tcBorders>
              <w:left w:val="single" w:sz="8" w:space="0" w:color="auto"/>
              <w:right w:val="single" w:sz="8" w:space="0" w:color="auto"/>
            </w:tcBorders>
            <w:shd w:val="clear" w:color="auto" w:fill="auto"/>
          </w:tcPr>
          <w:p w14:paraId="4862FE1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tcPr>
          <w:p w14:paraId="18B9B35C"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r>
      <w:tr w:rsidR="009D1F6C" w:rsidRPr="00091AF9" w14:paraId="2AB5CDCC"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7031CC4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41768148"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6B9036AB"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8" w:space="0" w:color="auto"/>
              <w:right w:val="single" w:sz="8" w:space="0" w:color="auto"/>
            </w:tcBorders>
            <w:shd w:val="clear" w:color="auto" w:fill="auto"/>
            <w:hideMark/>
          </w:tcPr>
          <w:p w14:paraId="1BA4DF2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1F12B9E9"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6156A853"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val="restart"/>
            <w:tcBorders>
              <w:top w:val="nil"/>
              <w:left w:val="single" w:sz="8" w:space="0" w:color="auto"/>
              <w:right w:val="single" w:sz="8" w:space="0" w:color="auto"/>
            </w:tcBorders>
            <w:shd w:val="clear" w:color="auto" w:fill="auto"/>
            <w:hideMark/>
          </w:tcPr>
          <w:p w14:paraId="168E3E2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1.4</w:t>
            </w:r>
          </w:p>
          <w:p w14:paraId="69F4082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Свойства и характеристики магнитного поля. Электромагнитные силы. Электромагнитная индукция. Классификация средств, видов и методов электрических измерений.</w:t>
            </w:r>
          </w:p>
          <w:p w14:paraId="51E9CF2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11BC14B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777336EC"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1A0EED6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4" w:space="0" w:color="auto"/>
              <w:right w:val="single" w:sz="8" w:space="0" w:color="auto"/>
            </w:tcBorders>
            <w:shd w:val="clear" w:color="auto" w:fill="auto"/>
            <w:hideMark/>
          </w:tcPr>
          <w:p w14:paraId="49B65106"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Содержание</w:t>
            </w:r>
          </w:p>
        </w:tc>
      </w:tr>
      <w:tr w:rsidR="009D1F6C" w:rsidRPr="00091AF9" w14:paraId="6DBAF77F"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123"/>
        </w:trPr>
        <w:tc>
          <w:tcPr>
            <w:tcW w:w="3715" w:type="dxa"/>
            <w:vMerge/>
            <w:tcBorders>
              <w:left w:val="single" w:sz="8" w:space="0" w:color="auto"/>
              <w:right w:val="single" w:sz="8" w:space="0" w:color="auto"/>
            </w:tcBorders>
            <w:shd w:val="clear" w:color="auto" w:fill="auto"/>
            <w:hideMark/>
          </w:tcPr>
          <w:p w14:paraId="54847595"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4" w:space="0" w:color="auto"/>
              <w:left w:val="nil"/>
              <w:bottom w:val="single" w:sz="8" w:space="0" w:color="auto"/>
              <w:right w:val="single" w:sz="8" w:space="0" w:color="auto"/>
            </w:tcBorders>
            <w:shd w:val="clear" w:color="auto" w:fill="auto"/>
            <w:hideMark/>
          </w:tcPr>
          <w:p w14:paraId="789FB18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Понятие магнитного поля, правило буравчика, свойства линий магнитной индукции, свойства магнитного поля.</w:t>
            </w:r>
          </w:p>
          <w:p w14:paraId="2169ED5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Правило левой руки для определения направления действия электромагнитной силы, определение электромагнитной силы, закон электромагнитной индукции. Понятия самоиндукции, потокосцепления, индуктивности, условно-графическое обозначение катушек индуктивности, правило Ленца, линейные и нелинейные индуктивные элементы.</w:t>
            </w:r>
          </w:p>
          <w:p w14:paraId="77C415D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Понятие электрического измерения, средства измерений, виды измерений, методы измерений.</w:t>
            </w:r>
          </w:p>
        </w:tc>
      </w:tr>
      <w:tr w:rsidR="009D1F6C" w:rsidRPr="00091AF9" w14:paraId="3198ABD4"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3"/>
        </w:trPr>
        <w:tc>
          <w:tcPr>
            <w:tcW w:w="3715" w:type="dxa"/>
            <w:vMerge/>
            <w:tcBorders>
              <w:left w:val="single" w:sz="8" w:space="0" w:color="auto"/>
              <w:right w:val="single" w:sz="8" w:space="0" w:color="auto"/>
            </w:tcBorders>
            <w:shd w:val="clear" w:color="auto" w:fill="auto"/>
            <w:hideMark/>
          </w:tcPr>
          <w:p w14:paraId="38B5A78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2BE94242"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184E09C8"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4904BA42"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556A5270"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Практическая работа № 3. Резонансная частота колебательного контура.</w:t>
            </w:r>
          </w:p>
        </w:tc>
      </w:tr>
      <w:tr w:rsidR="009D1F6C" w:rsidRPr="00091AF9" w14:paraId="3C9BB9CA"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04DA013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3A6E7B38"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5946DC5C"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8" w:space="0" w:color="auto"/>
              <w:right w:val="single" w:sz="8" w:space="0" w:color="auto"/>
            </w:tcBorders>
            <w:shd w:val="clear" w:color="auto" w:fill="auto"/>
            <w:hideMark/>
          </w:tcPr>
          <w:p w14:paraId="3D335A5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761E95C5"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2D5D7E57"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
        </w:trPr>
        <w:tc>
          <w:tcPr>
            <w:tcW w:w="3715" w:type="dxa"/>
            <w:vMerge w:val="restart"/>
            <w:tcBorders>
              <w:top w:val="nil"/>
              <w:left w:val="single" w:sz="8" w:space="0" w:color="auto"/>
              <w:right w:val="single" w:sz="8" w:space="0" w:color="auto"/>
            </w:tcBorders>
            <w:shd w:val="clear" w:color="auto" w:fill="auto"/>
            <w:hideMark/>
          </w:tcPr>
          <w:p w14:paraId="0E80A1F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1.5</w:t>
            </w:r>
          </w:p>
          <w:p w14:paraId="77D36EA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Общие сведения о трехфазных электрических цепях. Соединение фаз источника энергии и приемника звездой и треугольником.</w:t>
            </w:r>
          </w:p>
          <w:p w14:paraId="0549E82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7F5BB2AC"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7BE26B8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38438AA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8" w:space="0" w:color="auto"/>
              <w:right w:val="single" w:sz="8" w:space="0" w:color="auto"/>
            </w:tcBorders>
            <w:shd w:val="clear" w:color="auto" w:fill="auto"/>
            <w:hideMark/>
          </w:tcPr>
          <w:p w14:paraId="122C2C6D"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Содержание</w:t>
            </w:r>
          </w:p>
        </w:tc>
      </w:tr>
      <w:tr w:rsidR="009D1F6C" w:rsidRPr="00091AF9" w14:paraId="7050F390"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3"/>
        </w:trPr>
        <w:tc>
          <w:tcPr>
            <w:tcW w:w="3715" w:type="dxa"/>
            <w:vMerge/>
            <w:tcBorders>
              <w:left w:val="single" w:sz="8" w:space="0" w:color="auto"/>
              <w:right w:val="single" w:sz="8" w:space="0" w:color="auto"/>
            </w:tcBorders>
            <w:shd w:val="clear" w:color="auto" w:fill="auto"/>
            <w:hideMark/>
          </w:tcPr>
          <w:p w14:paraId="76C49BF4"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6F9FE35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История создания трехфазных электрических сетей, получение трехфазной ЭДС, преимущества трехфазных систем электроснабжения.</w:t>
            </w:r>
          </w:p>
          <w:p w14:paraId="63E24D3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Изображение трехфазной цепи, фазные и линейные токи и напряжения, векторная диаграмма токов и напряжений, понятие симметричной нагрузки, мощность трехфазной цепи.</w:t>
            </w:r>
          </w:p>
        </w:tc>
      </w:tr>
      <w:tr w:rsidR="009D1F6C" w:rsidRPr="00091AF9" w14:paraId="0EAA3230"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
        </w:trPr>
        <w:tc>
          <w:tcPr>
            <w:tcW w:w="3715" w:type="dxa"/>
            <w:vMerge/>
            <w:tcBorders>
              <w:left w:val="single" w:sz="8" w:space="0" w:color="auto"/>
              <w:right w:val="single" w:sz="8" w:space="0" w:color="auto"/>
            </w:tcBorders>
            <w:shd w:val="clear" w:color="auto" w:fill="auto"/>
            <w:hideMark/>
          </w:tcPr>
          <w:p w14:paraId="6C9CCD6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5681C103"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5CBA4D79"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3254235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60DDB55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Практическая работа № 4. Трехфазные цепи.</w:t>
            </w:r>
          </w:p>
        </w:tc>
      </w:tr>
      <w:tr w:rsidR="009D1F6C" w:rsidRPr="00091AF9" w14:paraId="31846E81"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723AF51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5AD98743"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1A1A9628"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4" w:space="0" w:color="auto"/>
              <w:right w:val="single" w:sz="8" w:space="0" w:color="auto"/>
            </w:tcBorders>
            <w:shd w:val="clear" w:color="auto" w:fill="auto"/>
            <w:hideMark/>
          </w:tcPr>
          <w:p w14:paraId="409011E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4" w:space="0" w:color="auto"/>
              <w:right w:val="single" w:sz="8" w:space="0" w:color="auto"/>
            </w:tcBorders>
            <w:shd w:val="clear" w:color="auto" w:fill="auto"/>
            <w:hideMark/>
          </w:tcPr>
          <w:p w14:paraId="720B7686"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1D600A06"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val="restart"/>
            <w:tcBorders>
              <w:top w:val="single" w:sz="4" w:space="0" w:color="auto"/>
              <w:left w:val="single" w:sz="8" w:space="0" w:color="auto"/>
              <w:right w:val="single" w:sz="8" w:space="0" w:color="auto"/>
            </w:tcBorders>
            <w:shd w:val="clear" w:color="auto" w:fill="auto"/>
            <w:hideMark/>
          </w:tcPr>
          <w:p w14:paraId="08FF364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1.6</w:t>
            </w:r>
          </w:p>
          <w:p w14:paraId="41D3038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lastRenderedPageBreak/>
              <w:t>Устройство и принцип действия трансформатора. Режимы работы и КПД трансформаторов.</w:t>
            </w:r>
          </w:p>
          <w:p w14:paraId="573B7742"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1F5B0CA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0301F955"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7DC6D2F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single" w:sz="4" w:space="0" w:color="auto"/>
              <w:left w:val="nil"/>
              <w:bottom w:val="single" w:sz="4" w:space="0" w:color="auto"/>
              <w:right w:val="single" w:sz="8" w:space="0" w:color="auto"/>
            </w:tcBorders>
            <w:shd w:val="clear" w:color="auto" w:fill="auto"/>
            <w:hideMark/>
          </w:tcPr>
          <w:p w14:paraId="4F99656B"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lastRenderedPageBreak/>
              <w:t>Содержание</w:t>
            </w:r>
          </w:p>
        </w:tc>
      </w:tr>
      <w:tr w:rsidR="009D1F6C" w:rsidRPr="00091AF9" w14:paraId="5DBA2DB9"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7"/>
        </w:trPr>
        <w:tc>
          <w:tcPr>
            <w:tcW w:w="3715" w:type="dxa"/>
            <w:vMerge/>
            <w:tcBorders>
              <w:left w:val="single" w:sz="8" w:space="0" w:color="auto"/>
              <w:right w:val="single" w:sz="8" w:space="0" w:color="auto"/>
            </w:tcBorders>
            <w:shd w:val="clear" w:color="auto" w:fill="auto"/>
            <w:hideMark/>
          </w:tcPr>
          <w:p w14:paraId="086D446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4" w:space="0" w:color="auto"/>
              <w:left w:val="nil"/>
              <w:bottom w:val="single" w:sz="8" w:space="0" w:color="auto"/>
              <w:right w:val="single" w:sz="8" w:space="0" w:color="auto"/>
            </w:tcBorders>
            <w:shd w:val="clear" w:color="auto" w:fill="auto"/>
            <w:hideMark/>
          </w:tcPr>
          <w:p w14:paraId="62E6BE92"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Понятие трансформатора, устройство однофазного трансформатора, условно-графическое обозначение трансформаторов, номинальные значения трансформаторов, принцип действия трансформаторов.</w:t>
            </w:r>
          </w:p>
          <w:p w14:paraId="4929D0F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Номинальный и рабочий режимы работы, режимы холостого хода и короткого замыкания трансформаторов, внешняя характеристика трансформатора, КПД трансформатора.</w:t>
            </w:r>
          </w:p>
        </w:tc>
      </w:tr>
      <w:tr w:rsidR="009D1F6C" w:rsidRPr="00091AF9" w14:paraId="5B0AD4C0"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4"/>
        </w:trPr>
        <w:tc>
          <w:tcPr>
            <w:tcW w:w="3715" w:type="dxa"/>
            <w:vMerge/>
            <w:tcBorders>
              <w:left w:val="single" w:sz="8" w:space="0" w:color="auto"/>
              <w:right w:val="single" w:sz="8" w:space="0" w:color="auto"/>
            </w:tcBorders>
            <w:shd w:val="clear" w:color="auto" w:fill="auto"/>
            <w:hideMark/>
          </w:tcPr>
          <w:p w14:paraId="4A78F23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1CF00F6E"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33DD0CE4"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8"/>
        </w:trPr>
        <w:tc>
          <w:tcPr>
            <w:tcW w:w="3715" w:type="dxa"/>
            <w:vMerge/>
            <w:tcBorders>
              <w:left w:val="single" w:sz="8" w:space="0" w:color="auto"/>
              <w:right w:val="single" w:sz="8" w:space="0" w:color="auto"/>
            </w:tcBorders>
            <w:shd w:val="clear" w:color="auto" w:fill="auto"/>
            <w:hideMark/>
          </w:tcPr>
          <w:p w14:paraId="4990BA84"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505041F4"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Практическая работа № 5. Режимы работы однофазного трансформатора.</w:t>
            </w:r>
          </w:p>
        </w:tc>
      </w:tr>
      <w:tr w:rsidR="009D1F6C" w:rsidRPr="00091AF9" w14:paraId="2F5746E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4244452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501E6141"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7565EDB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8" w:space="0" w:color="auto"/>
              <w:right w:val="single" w:sz="8" w:space="0" w:color="auto"/>
            </w:tcBorders>
            <w:shd w:val="clear" w:color="auto" w:fill="auto"/>
            <w:hideMark/>
          </w:tcPr>
          <w:p w14:paraId="42471CA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3D22F042"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38863404"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val="restart"/>
            <w:tcBorders>
              <w:top w:val="nil"/>
              <w:left w:val="single" w:sz="8" w:space="0" w:color="auto"/>
              <w:right w:val="single" w:sz="8" w:space="0" w:color="auto"/>
            </w:tcBorders>
            <w:shd w:val="clear" w:color="auto" w:fill="auto"/>
            <w:hideMark/>
          </w:tcPr>
          <w:p w14:paraId="625CB71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1.7</w:t>
            </w:r>
          </w:p>
          <w:p w14:paraId="19E960F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Устройство и принцип действия трехфазной асинхронной и синхронной машин.</w:t>
            </w:r>
          </w:p>
          <w:p w14:paraId="2939117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0D5FA4C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29410FA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40025DB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8" w:space="0" w:color="auto"/>
              <w:right w:val="single" w:sz="8" w:space="0" w:color="auto"/>
            </w:tcBorders>
            <w:shd w:val="clear" w:color="auto" w:fill="auto"/>
            <w:hideMark/>
          </w:tcPr>
          <w:p w14:paraId="35D16250"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Содержание</w:t>
            </w:r>
          </w:p>
        </w:tc>
      </w:tr>
      <w:tr w:rsidR="009D1F6C" w:rsidRPr="00091AF9" w14:paraId="78E49E49"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6"/>
        </w:trPr>
        <w:tc>
          <w:tcPr>
            <w:tcW w:w="3715" w:type="dxa"/>
            <w:vMerge/>
            <w:tcBorders>
              <w:left w:val="single" w:sz="8" w:space="0" w:color="auto"/>
              <w:right w:val="single" w:sz="8" w:space="0" w:color="auto"/>
            </w:tcBorders>
            <w:shd w:val="clear" w:color="auto" w:fill="auto"/>
            <w:hideMark/>
          </w:tcPr>
          <w:p w14:paraId="0F8647A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2D76E4F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Конструкция статора и ротора, режимы работы асинхронной машины, принцип действия асинхронного двигателя и генератора, механическая характеристика.</w:t>
            </w:r>
          </w:p>
          <w:p w14:paraId="453A029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Конструкция статора и ротора, режимы работы синхронной машины, принцип действия синхронного двигателя и генератора, механическая характеристика, пуск синхронного двигателя.</w:t>
            </w:r>
          </w:p>
        </w:tc>
      </w:tr>
      <w:tr w:rsidR="009D1F6C" w:rsidRPr="00091AF9" w14:paraId="05C068FB"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0"/>
        </w:trPr>
        <w:tc>
          <w:tcPr>
            <w:tcW w:w="3715" w:type="dxa"/>
            <w:vMerge/>
            <w:tcBorders>
              <w:left w:val="single" w:sz="8" w:space="0" w:color="auto"/>
              <w:right w:val="single" w:sz="8" w:space="0" w:color="auto"/>
            </w:tcBorders>
            <w:shd w:val="clear" w:color="auto" w:fill="auto"/>
            <w:hideMark/>
          </w:tcPr>
          <w:p w14:paraId="75994EA0"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4" w:space="0" w:color="auto"/>
              <w:right w:val="single" w:sz="8" w:space="0" w:color="auto"/>
            </w:tcBorders>
            <w:shd w:val="clear" w:color="auto" w:fill="auto"/>
            <w:hideMark/>
          </w:tcPr>
          <w:p w14:paraId="156A56ED"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5DE0D46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418807F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4" w:space="0" w:color="auto"/>
              <w:left w:val="nil"/>
              <w:bottom w:val="single" w:sz="8" w:space="0" w:color="auto"/>
              <w:right w:val="single" w:sz="8" w:space="0" w:color="auto"/>
            </w:tcBorders>
            <w:shd w:val="clear" w:color="auto" w:fill="auto"/>
            <w:hideMark/>
          </w:tcPr>
          <w:p w14:paraId="1AA5D9E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r>
      <w:tr w:rsidR="009D1F6C" w:rsidRPr="00091AF9" w14:paraId="6EC5790C"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15409D54"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6AE05E4E"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649FE1FE"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8" w:space="0" w:color="auto"/>
              <w:right w:val="single" w:sz="8" w:space="0" w:color="auto"/>
            </w:tcBorders>
            <w:shd w:val="clear" w:color="auto" w:fill="auto"/>
            <w:hideMark/>
          </w:tcPr>
          <w:p w14:paraId="28C1B4A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2A3D194E"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5C7A9ACD"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3"/>
        </w:trPr>
        <w:tc>
          <w:tcPr>
            <w:tcW w:w="3715" w:type="dxa"/>
            <w:vMerge w:val="restart"/>
            <w:tcBorders>
              <w:top w:val="nil"/>
              <w:left w:val="single" w:sz="8" w:space="0" w:color="auto"/>
              <w:right w:val="single" w:sz="8" w:space="0" w:color="auto"/>
            </w:tcBorders>
            <w:shd w:val="clear" w:color="auto" w:fill="auto"/>
            <w:hideMark/>
          </w:tcPr>
          <w:p w14:paraId="64ADCAC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1.8</w:t>
            </w:r>
          </w:p>
          <w:p w14:paraId="7A492EA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Устройство и принцип действия машины постоянного тока. Электрический ток в полупроводниках. Собственная и примесная проводимость</w:t>
            </w:r>
          </w:p>
          <w:p w14:paraId="648F87E5"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715D441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220B0A44"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1C95A4C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4" w:space="0" w:color="auto"/>
              <w:right w:val="single" w:sz="8" w:space="0" w:color="auto"/>
            </w:tcBorders>
            <w:shd w:val="clear" w:color="auto" w:fill="auto"/>
            <w:hideMark/>
          </w:tcPr>
          <w:p w14:paraId="33DE2F9E"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Содержание</w:t>
            </w:r>
          </w:p>
        </w:tc>
      </w:tr>
      <w:tr w:rsidR="009D1F6C" w:rsidRPr="00091AF9" w14:paraId="710BC555"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68"/>
        </w:trPr>
        <w:tc>
          <w:tcPr>
            <w:tcW w:w="3715" w:type="dxa"/>
            <w:vMerge/>
            <w:tcBorders>
              <w:left w:val="single" w:sz="8" w:space="0" w:color="auto"/>
              <w:right w:val="single" w:sz="8" w:space="0" w:color="auto"/>
            </w:tcBorders>
            <w:shd w:val="clear" w:color="auto" w:fill="auto"/>
            <w:hideMark/>
          </w:tcPr>
          <w:p w14:paraId="6691976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4" w:space="0" w:color="auto"/>
              <w:left w:val="nil"/>
              <w:bottom w:val="single" w:sz="8" w:space="0" w:color="auto"/>
              <w:right w:val="single" w:sz="8" w:space="0" w:color="auto"/>
            </w:tcBorders>
            <w:shd w:val="clear" w:color="auto" w:fill="auto"/>
            <w:hideMark/>
          </w:tcPr>
          <w:p w14:paraId="7A6AC1C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Конструкция машины постоянного тока, режимы работы машины постоянного тока, принцип действия двигателя и генератора, механическая характеристика, способы возбуждения машин постоянного тока.</w:t>
            </w:r>
          </w:p>
          <w:p w14:paraId="6C97F9C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Понятие полупроводника, полупроводниковые элементы таблицы Менделеева, электроны и дырки, полупроводники p- и n-типа, донорная и акцепторная примеси</w:t>
            </w:r>
          </w:p>
        </w:tc>
      </w:tr>
      <w:tr w:rsidR="009D1F6C" w:rsidRPr="00091AF9" w14:paraId="20B9B9A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8"/>
        </w:trPr>
        <w:tc>
          <w:tcPr>
            <w:tcW w:w="3715" w:type="dxa"/>
            <w:vMerge/>
            <w:tcBorders>
              <w:left w:val="single" w:sz="8" w:space="0" w:color="auto"/>
              <w:right w:val="single" w:sz="8" w:space="0" w:color="auto"/>
            </w:tcBorders>
            <w:shd w:val="clear" w:color="auto" w:fill="auto"/>
            <w:hideMark/>
          </w:tcPr>
          <w:p w14:paraId="6B9E478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322C388E"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6BCB1C7D"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10133DC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4D36423A"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r>
      <w:tr w:rsidR="009D1F6C" w:rsidRPr="00091AF9" w14:paraId="3333C8A6"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
        </w:trPr>
        <w:tc>
          <w:tcPr>
            <w:tcW w:w="3715" w:type="dxa"/>
            <w:vMerge/>
            <w:tcBorders>
              <w:left w:val="single" w:sz="8" w:space="0" w:color="auto"/>
              <w:right w:val="single" w:sz="8" w:space="0" w:color="auto"/>
            </w:tcBorders>
            <w:shd w:val="clear" w:color="auto" w:fill="auto"/>
            <w:hideMark/>
          </w:tcPr>
          <w:p w14:paraId="6A10E6B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256FC556"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0A72F46F"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8" w:space="0" w:color="auto"/>
              <w:right w:val="single" w:sz="8" w:space="0" w:color="auto"/>
            </w:tcBorders>
            <w:shd w:val="clear" w:color="auto" w:fill="auto"/>
            <w:hideMark/>
          </w:tcPr>
          <w:p w14:paraId="64A561D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37A777A2"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7D48FE7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
        </w:trPr>
        <w:tc>
          <w:tcPr>
            <w:tcW w:w="14772"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7717F1A1" w14:textId="45D1487A"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Раздел 2. Основы электроники</w:t>
            </w:r>
            <w:r>
              <w:rPr>
                <w:rFonts w:ascii="Times New Roman" w:eastAsia="Times New Roman" w:hAnsi="Times New Roman" w:cs="Times New Roman"/>
                <w:b/>
                <w:bCs/>
                <w:color w:val="000000"/>
                <w:lang w:eastAsia="ru-RU"/>
              </w:rPr>
              <w:t xml:space="preserve"> (24 часа)</w:t>
            </w:r>
          </w:p>
        </w:tc>
      </w:tr>
      <w:tr w:rsidR="009D1F6C" w:rsidRPr="00091AF9" w14:paraId="070AD624"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5"/>
        </w:trPr>
        <w:tc>
          <w:tcPr>
            <w:tcW w:w="3715" w:type="dxa"/>
            <w:vMerge w:val="restart"/>
            <w:tcBorders>
              <w:top w:val="nil"/>
              <w:left w:val="single" w:sz="8" w:space="0" w:color="auto"/>
              <w:right w:val="single" w:sz="8" w:space="0" w:color="auto"/>
            </w:tcBorders>
            <w:shd w:val="clear" w:color="auto" w:fill="auto"/>
            <w:hideMark/>
          </w:tcPr>
          <w:p w14:paraId="745650A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2.1</w:t>
            </w:r>
          </w:p>
          <w:p w14:paraId="2E61E10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Электрический ток в полупроводниках. Собственная и примесная проводимость</w:t>
            </w:r>
          </w:p>
          <w:p w14:paraId="7C029DD5"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0B6E01D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164992EA"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lastRenderedPageBreak/>
              <w:t> </w:t>
            </w:r>
          </w:p>
          <w:p w14:paraId="1F95CD8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8" w:space="0" w:color="auto"/>
              <w:right w:val="single" w:sz="8" w:space="0" w:color="auto"/>
            </w:tcBorders>
            <w:shd w:val="clear" w:color="auto" w:fill="auto"/>
            <w:hideMark/>
          </w:tcPr>
          <w:p w14:paraId="50F9DE66"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lastRenderedPageBreak/>
              <w:t>Содержание</w:t>
            </w:r>
          </w:p>
        </w:tc>
      </w:tr>
      <w:tr w:rsidR="009D1F6C" w:rsidRPr="00091AF9" w14:paraId="441EEA5C"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6"/>
        </w:trPr>
        <w:tc>
          <w:tcPr>
            <w:tcW w:w="3715" w:type="dxa"/>
            <w:vMerge/>
            <w:tcBorders>
              <w:left w:val="single" w:sz="8" w:space="0" w:color="auto"/>
              <w:right w:val="single" w:sz="8" w:space="0" w:color="auto"/>
            </w:tcBorders>
            <w:shd w:val="clear" w:color="auto" w:fill="auto"/>
            <w:hideMark/>
          </w:tcPr>
          <w:p w14:paraId="45C5C805"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4F97305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Понятие полупроводника, полупроводниковые элементы таблицы Менделеева, электроны и дырки, полупроводники p- и n-типа, донорная и акцепторная примеси</w:t>
            </w:r>
          </w:p>
        </w:tc>
      </w:tr>
      <w:tr w:rsidR="009D1F6C" w:rsidRPr="00091AF9" w14:paraId="6D01223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3715" w:type="dxa"/>
            <w:vMerge/>
            <w:tcBorders>
              <w:left w:val="single" w:sz="8" w:space="0" w:color="auto"/>
              <w:right w:val="single" w:sz="8" w:space="0" w:color="auto"/>
            </w:tcBorders>
            <w:shd w:val="clear" w:color="auto" w:fill="auto"/>
            <w:hideMark/>
          </w:tcPr>
          <w:p w14:paraId="711191E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4A182E61"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3178BBBC"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5F89BA2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tcPr>
          <w:p w14:paraId="41B7F3F0"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r>
      <w:tr w:rsidR="009D1F6C" w:rsidRPr="00091AF9" w14:paraId="16F8BAC5"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7FC6F8B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0F410B2F"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30E77F6F"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4" w:space="0" w:color="auto"/>
              <w:right w:val="single" w:sz="8" w:space="0" w:color="auto"/>
            </w:tcBorders>
            <w:shd w:val="clear" w:color="auto" w:fill="auto"/>
            <w:hideMark/>
          </w:tcPr>
          <w:p w14:paraId="5F21C652"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4" w:space="0" w:color="auto"/>
              <w:right w:val="single" w:sz="8" w:space="0" w:color="auto"/>
            </w:tcBorders>
            <w:shd w:val="clear" w:color="auto" w:fill="auto"/>
            <w:hideMark/>
          </w:tcPr>
          <w:p w14:paraId="2DC21ED1"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66F0ECC6"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8"/>
        </w:trPr>
        <w:tc>
          <w:tcPr>
            <w:tcW w:w="3715" w:type="dxa"/>
            <w:vMerge w:val="restart"/>
            <w:tcBorders>
              <w:top w:val="nil"/>
              <w:left w:val="single" w:sz="8" w:space="0" w:color="auto"/>
              <w:right w:val="single" w:sz="8" w:space="0" w:color="auto"/>
            </w:tcBorders>
            <w:shd w:val="clear" w:color="auto" w:fill="auto"/>
            <w:hideMark/>
          </w:tcPr>
          <w:p w14:paraId="3C108B15"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2.2</w:t>
            </w:r>
          </w:p>
          <w:p w14:paraId="61B4829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Электронно-дырочный переход. Полупроводниковый диод.</w:t>
            </w:r>
          </w:p>
          <w:p w14:paraId="6502AC2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32933115"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53CEAF18"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3B201BF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8" w:space="0" w:color="auto"/>
              <w:right w:val="single" w:sz="8" w:space="0" w:color="auto"/>
            </w:tcBorders>
            <w:shd w:val="clear" w:color="auto" w:fill="auto"/>
            <w:hideMark/>
          </w:tcPr>
          <w:p w14:paraId="59DD89F4"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Содержание</w:t>
            </w:r>
          </w:p>
        </w:tc>
      </w:tr>
      <w:tr w:rsidR="009D1F6C" w:rsidRPr="00091AF9" w14:paraId="50F30411"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1"/>
        </w:trPr>
        <w:tc>
          <w:tcPr>
            <w:tcW w:w="3715" w:type="dxa"/>
            <w:vMerge/>
            <w:tcBorders>
              <w:left w:val="single" w:sz="8" w:space="0" w:color="auto"/>
              <w:right w:val="single" w:sz="8" w:space="0" w:color="auto"/>
            </w:tcBorders>
            <w:shd w:val="clear" w:color="auto" w:fill="auto"/>
            <w:hideMark/>
          </w:tcPr>
          <w:p w14:paraId="43B8436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0EFF3165"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Свойства p-n – перехода, конструкция, принцип действия, назначение, маркировка, условно-графическое обозначение полупроводникового диода.</w:t>
            </w:r>
          </w:p>
        </w:tc>
      </w:tr>
      <w:tr w:rsidR="009D1F6C" w:rsidRPr="00091AF9" w14:paraId="3E2F6A15"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3715" w:type="dxa"/>
            <w:vMerge/>
            <w:tcBorders>
              <w:left w:val="single" w:sz="8" w:space="0" w:color="auto"/>
              <w:right w:val="single" w:sz="8" w:space="0" w:color="auto"/>
            </w:tcBorders>
            <w:shd w:val="clear" w:color="auto" w:fill="auto"/>
            <w:hideMark/>
          </w:tcPr>
          <w:p w14:paraId="15EFDBAB"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2DCADA48"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27BDBB17"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3C057AA6"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4" w:space="0" w:color="auto"/>
              <w:right w:val="single" w:sz="8" w:space="0" w:color="auto"/>
            </w:tcBorders>
            <w:shd w:val="clear" w:color="auto" w:fill="auto"/>
          </w:tcPr>
          <w:p w14:paraId="393F160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r>
      <w:tr w:rsidR="009D1F6C" w:rsidRPr="00091AF9" w14:paraId="64B41D01"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34BF289D"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single" w:sz="4" w:space="0" w:color="auto"/>
              <w:left w:val="nil"/>
              <w:bottom w:val="single" w:sz="8" w:space="0" w:color="auto"/>
              <w:right w:val="single" w:sz="8" w:space="0" w:color="auto"/>
            </w:tcBorders>
            <w:shd w:val="clear" w:color="auto" w:fill="auto"/>
            <w:hideMark/>
          </w:tcPr>
          <w:p w14:paraId="2485DEE9"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3EA24014"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4" w:space="0" w:color="auto"/>
              <w:right w:val="single" w:sz="8" w:space="0" w:color="auto"/>
            </w:tcBorders>
            <w:shd w:val="clear" w:color="auto" w:fill="auto"/>
            <w:hideMark/>
          </w:tcPr>
          <w:p w14:paraId="6CC9A97E"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4" w:space="0" w:color="auto"/>
              <w:right w:val="single" w:sz="8" w:space="0" w:color="auto"/>
            </w:tcBorders>
            <w:shd w:val="clear" w:color="auto" w:fill="auto"/>
            <w:hideMark/>
          </w:tcPr>
          <w:p w14:paraId="0F7849D4"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04CC1E56"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8"/>
        </w:trPr>
        <w:tc>
          <w:tcPr>
            <w:tcW w:w="3715" w:type="dxa"/>
            <w:vMerge w:val="restart"/>
            <w:tcBorders>
              <w:top w:val="nil"/>
              <w:left w:val="single" w:sz="8" w:space="0" w:color="auto"/>
              <w:right w:val="single" w:sz="8" w:space="0" w:color="auto"/>
            </w:tcBorders>
            <w:shd w:val="clear" w:color="auto" w:fill="auto"/>
            <w:hideMark/>
          </w:tcPr>
          <w:p w14:paraId="71811F1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Тема 2.3</w:t>
            </w:r>
          </w:p>
          <w:p w14:paraId="0192E82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Общие сведения о цифровых устройствах.</w:t>
            </w:r>
          </w:p>
          <w:p w14:paraId="7BE0497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666FA11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6383D794"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p w14:paraId="53F23C01"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 </w:t>
            </w:r>
          </w:p>
        </w:tc>
        <w:tc>
          <w:tcPr>
            <w:tcW w:w="11057" w:type="dxa"/>
            <w:tcBorders>
              <w:top w:val="nil"/>
              <w:left w:val="nil"/>
              <w:bottom w:val="single" w:sz="8" w:space="0" w:color="auto"/>
              <w:right w:val="single" w:sz="8" w:space="0" w:color="auto"/>
            </w:tcBorders>
            <w:shd w:val="clear" w:color="auto" w:fill="auto"/>
            <w:hideMark/>
          </w:tcPr>
          <w:p w14:paraId="0EF4DA24"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Содержание</w:t>
            </w:r>
          </w:p>
        </w:tc>
      </w:tr>
      <w:tr w:rsidR="009D1F6C" w:rsidRPr="00091AF9" w14:paraId="63D93A3B"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8"/>
        </w:trPr>
        <w:tc>
          <w:tcPr>
            <w:tcW w:w="3715" w:type="dxa"/>
            <w:vMerge/>
            <w:tcBorders>
              <w:left w:val="single" w:sz="8" w:space="0" w:color="auto"/>
              <w:right w:val="single" w:sz="8" w:space="0" w:color="auto"/>
            </w:tcBorders>
            <w:shd w:val="clear" w:color="auto" w:fill="auto"/>
            <w:hideMark/>
          </w:tcPr>
          <w:p w14:paraId="25B46BC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1597CDBF"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Общие сведения о цифровых устройствах, элементы алгебры логики, дизъюнкция, конъюнкция, инверсия, таблицы истинности.</w:t>
            </w:r>
          </w:p>
        </w:tc>
      </w:tr>
      <w:tr w:rsidR="009D1F6C" w:rsidRPr="00091AF9" w14:paraId="1622073B"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3715" w:type="dxa"/>
            <w:vMerge/>
            <w:tcBorders>
              <w:left w:val="single" w:sz="8" w:space="0" w:color="auto"/>
              <w:right w:val="single" w:sz="8" w:space="0" w:color="auto"/>
            </w:tcBorders>
            <w:shd w:val="clear" w:color="auto" w:fill="auto"/>
            <w:hideMark/>
          </w:tcPr>
          <w:p w14:paraId="1F9BE71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3AFD2849"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D1F6C" w:rsidRPr="00091AF9" w14:paraId="7C08091A"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327C1217"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5CCEC3E9"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r w:rsidRPr="00091AF9">
              <w:rPr>
                <w:rFonts w:ascii="Times New Roman" w:eastAsia="Times New Roman" w:hAnsi="Times New Roman" w:cs="Times New Roman"/>
                <w:color w:val="000000"/>
                <w:lang w:eastAsia="ru-RU"/>
              </w:rPr>
              <w:t>Практическая работа № 6. Полупроводниковый диод.</w:t>
            </w:r>
          </w:p>
        </w:tc>
      </w:tr>
      <w:tr w:rsidR="009D1F6C" w:rsidRPr="00091AF9" w14:paraId="173149A1"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right w:val="single" w:sz="8" w:space="0" w:color="auto"/>
            </w:tcBorders>
            <w:shd w:val="clear" w:color="auto" w:fill="auto"/>
            <w:hideMark/>
          </w:tcPr>
          <w:p w14:paraId="5B521C7C"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8" w:space="0" w:color="auto"/>
              <w:right w:val="single" w:sz="8" w:space="0" w:color="auto"/>
            </w:tcBorders>
            <w:shd w:val="clear" w:color="auto" w:fill="auto"/>
            <w:hideMark/>
          </w:tcPr>
          <w:p w14:paraId="781BAC91"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Самостоятельная работа обучающегося</w:t>
            </w:r>
          </w:p>
        </w:tc>
      </w:tr>
      <w:tr w:rsidR="009D1F6C" w:rsidRPr="00091AF9" w14:paraId="03CF24CA"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3715" w:type="dxa"/>
            <w:vMerge/>
            <w:tcBorders>
              <w:left w:val="single" w:sz="8" w:space="0" w:color="auto"/>
              <w:bottom w:val="single" w:sz="4" w:space="0" w:color="auto"/>
              <w:right w:val="single" w:sz="8" w:space="0" w:color="auto"/>
            </w:tcBorders>
            <w:shd w:val="clear" w:color="auto" w:fill="auto"/>
            <w:hideMark/>
          </w:tcPr>
          <w:p w14:paraId="58E275E3" w14:textId="77777777" w:rsidR="009D1F6C" w:rsidRPr="00091AF9" w:rsidRDefault="009D1F6C" w:rsidP="00091AF9">
            <w:pPr>
              <w:spacing w:after="0" w:line="240" w:lineRule="auto"/>
              <w:jc w:val="both"/>
              <w:rPr>
                <w:rFonts w:ascii="Times New Roman" w:eastAsia="Times New Roman" w:hAnsi="Times New Roman" w:cs="Times New Roman"/>
                <w:color w:val="000000"/>
                <w:lang w:eastAsia="ru-RU"/>
              </w:rPr>
            </w:pPr>
          </w:p>
        </w:tc>
        <w:tc>
          <w:tcPr>
            <w:tcW w:w="11057" w:type="dxa"/>
            <w:tcBorders>
              <w:top w:val="nil"/>
              <w:left w:val="nil"/>
              <w:bottom w:val="single" w:sz="4" w:space="0" w:color="auto"/>
              <w:right w:val="single" w:sz="8" w:space="0" w:color="auto"/>
            </w:tcBorders>
            <w:shd w:val="clear" w:color="auto" w:fill="auto"/>
            <w:hideMark/>
          </w:tcPr>
          <w:p w14:paraId="02D15B7D" w14:textId="77777777" w:rsidR="009D1F6C" w:rsidRPr="00091AF9" w:rsidRDefault="009D1F6C" w:rsidP="00091AF9">
            <w:pPr>
              <w:spacing w:after="0" w:line="240" w:lineRule="auto"/>
              <w:jc w:val="both"/>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 </w:t>
            </w:r>
          </w:p>
        </w:tc>
      </w:tr>
      <w:tr w:rsidR="009D1F6C" w:rsidRPr="00091AF9" w14:paraId="5548E40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
        </w:trPr>
        <w:tc>
          <w:tcPr>
            <w:tcW w:w="14772" w:type="dxa"/>
            <w:gridSpan w:val="2"/>
            <w:tcBorders>
              <w:top w:val="single" w:sz="4" w:space="0" w:color="auto"/>
              <w:left w:val="single" w:sz="8" w:space="0" w:color="auto"/>
              <w:bottom w:val="single" w:sz="8" w:space="0" w:color="auto"/>
              <w:right w:val="single" w:sz="8" w:space="0" w:color="000000"/>
            </w:tcBorders>
            <w:shd w:val="clear" w:color="auto" w:fill="auto"/>
          </w:tcPr>
          <w:p w14:paraId="3CC30FDB" w14:textId="77777777" w:rsidR="009D1F6C" w:rsidRPr="00091AF9" w:rsidRDefault="009D1F6C" w:rsidP="00091AF9">
            <w:pPr>
              <w:spacing w:after="0" w:line="240" w:lineRule="auto"/>
              <w:rPr>
                <w:rFonts w:ascii="Times New Roman" w:eastAsia="Times New Roman" w:hAnsi="Times New Roman" w:cs="Times New Roman"/>
                <w:b/>
                <w:bCs/>
                <w:i/>
                <w:color w:val="000000"/>
                <w:lang w:eastAsia="ru-RU"/>
              </w:rPr>
            </w:pPr>
            <w:r w:rsidRPr="00091AF9">
              <w:rPr>
                <w:rFonts w:ascii="Times New Roman" w:eastAsia="Times New Roman" w:hAnsi="Times New Roman" w:cs="Times New Roman"/>
                <w:b/>
                <w:bCs/>
                <w:i/>
                <w:color w:val="000000"/>
                <w:lang w:eastAsia="ru-RU"/>
              </w:rPr>
              <w:t>Курсовая работа (проект)</w:t>
            </w:r>
          </w:p>
        </w:tc>
      </w:tr>
      <w:tr w:rsidR="009D1F6C" w:rsidRPr="00091AF9" w14:paraId="6B5B2460"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
        </w:trPr>
        <w:tc>
          <w:tcPr>
            <w:tcW w:w="14772" w:type="dxa"/>
            <w:gridSpan w:val="2"/>
            <w:tcBorders>
              <w:top w:val="single" w:sz="4" w:space="0" w:color="auto"/>
              <w:left w:val="single" w:sz="8" w:space="0" w:color="auto"/>
              <w:bottom w:val="single" w:sz="8" w:space="0" w:color="auto"/>
              <w:right w:val="single" w:sz="8" w:space="0" w:color="000000"/>
            </w:tcBorders>
            <w:shd w:val="clear" w:color="auto" w:fill="auto"/>
          </w:tcPr>
          <w:p w14:paraId="685FF911" w14:textId="77777777" w:rsidR="009D1F6C" w:rsidRPr="00091AF9" w:rsidRDefault="009D1F6C" w:rsidP="00091AF9">
            <w:pPr>
              <w:spacing w:after="0" w:line="240" w:lineRule="auto"/>
              <w:rPr>
                <w:rFonts w:ascii="Times New Roman" w:eastAsia="Times New Roman" w:hAnsi="Times New Roman" w:cs="Times New Roman"/>
                <w:b/>
                <w:bCs/>
                <w:i/>
                <w:color w:val="000000"/>
                <w:lang w:eastAsia="ru-RU"/>
              </w:rPr>
            </w:pPr>
            <w:r w:rsidRPr="00091AF9">
              <w:rPr>
                <w:rFonts w:ascii="Times New Roman" w:eastAsia="Times New Roman" w:hAnsi="Times New Roman" w:cs="Times New Roman"/>
                <w:b/>
                <w:bCs/>
                <w:i/>
                <w:color w:val="000000"/>
                <w:lang w:eastAsia="ru-RU"/>
              </w:rPr>
              <w:t>Промежуточная аттестация</w:t>
            </w:r>
          </w:p>
        </w:tc>
      </w:tr>
      <w:tr w:rsidR="009D1F6C" w:rsidRPr="00091AF9" w14:paraId="1AAF61E2" w14:textId="77777777" w:rsidTr="009D1F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
        </w:trPr>
        <w:tc>
          <w:tcPr>
            <w:tcW w:w="14772"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228F62B3" w14:textId="005CFEAC" w:rsidR="009D1F6C" w:rsidRPr="00091AF9" w:rsidRDefault="009D1F6C" w:rsidP="00091AF9">
            <w:pPr>
              <w:spacing w:after="0" w:line="240" w:lineRule="auto"/>
              <w:rPr>
                <w:rFonts w:ascii="Times New Roman" w:eastAsia="Times New Roman" w:hAnsi="Times New Roman" w:cs="Times New Roman"/>
                <w:b/>
                <w:bCs/>
                <w:color w:val="000000"/>
                <w:lang w:eastAsia="ru-RU"/>
              </w:rPr>
            </w:pPr>
            <w:r w:rsidRPr="00091AF9">
              <w:rPr>
                <w:rFonts w:ascii="Times New Roman" w:eastAsia="Times New Roman" w:hAnsi="Times New Roman" w:cs="Times New Roman"/>
                <w:b/>
                <w:bCs/>
                <w:color w:val="000000"/>
                <w:lang w:eastAsia="ru-RU"/>
              </w:rPr>
              <w:t>Всего</w:t>
            </w:r>
            <w:r>
              <w:rPr>
                <w:rFonts w:ascii="Times New Roman" w:eastAsia="Times New Roman" w:hAnsi="Times New Roman" w:cs="Times New Roman"/>
                <w:b/>
                <w:bCs/>
                <w:color w:val="000000"/>
                <w:lang w:eastAsia="ru-RU"/>
              </w:rPr>
              <w:t xml:space="preserve"> (</w:t>
            </w:r>
            <w:proofErr w:type="gramStart"/>
            <w:r>
              <w:rPr>
                <w:rFonts w:ascii="Times New Roman" w:eastAsia="Times New Roman" w:hAnsi="Times New Roman" w:cs="Times New Roman"/>
                <w:b/>
                <w:bCs/>
                <w:color w:val="000000"/>
                <w:lang w:eastAsia="ru-RU"/>
              </w:rPr>
              <w:t>72  часа</w:t>
            </w:r>
            <w:proofErr w:type="gramEnd"/>
            <w:r>
              <w:rPr>
                <w:rFonts w:ascii="Times New Roman" w:eastAsia="Times New Roman" w:hAnsi="Times New Roman" w:cs="Times New Roman"/>
                <w:b/>
                <w:bCs/>
                <w:color w:val="000000"/>
                <w:lang w:eastAsia="ru-RU"/>
              </w:rPr>
              <w:t>)</w:t>
            </w:r>
          </w:p>
        </w:tc>
      </w:tr>
    </w:tbl>
    <w:p w14:paraId="554ACDAD" w14:textId="77777777" w:rsidR="00C217F0" w:rsidRPr="00C217F0" w:rsidRDefault="00C217F0" w:rsidP="00C217F0">
      <w:pPr>
        <w:spacing w:after="0" w:line="240" w:lineRule="auto"/>
        <w:rPr>
          <w:rFonts w:ascii="Times New Roman" w:eastAsia="Times New Roman" w:hAnsi="Times New Roman" w:cs="Times New Roman"/>
          <w:sz w:val="20"/>
          <w:szCs w:val="20"/>
          <w:lang w:eastAsia="ru-RU"/>
        </w:rPr>
      </w:pPr>
    </w:p>
    <w:p w14:paraId="31C156FE" w14:textId="77777777" w:rsidR="00C217F0" w:rsidRPr="00C217F0" w:rsidRDefault="00C217F0" w:rsidP="00C217F0">
      <w:pPr>
        <w:spacing w:after="120" w:line="276" w:lineRule="auto"/>
        <w:ind w:firstLine="709"/>
        <w:jc w:val="both"/>
        <w:outlineLvl w:val="1"/>
        <w:rPr>
          <w:rFonts w:ascii="Times New Roman" w:eastAsia="Segoe UI" w:hAnsi="Times New Roman" w:cs="Times New Roman"/>
          <w:bCs/>
          <w:i/>
          <w:spacing w:val="15"/>
          <w:sz w:val="24"/>
          <w:szCs w:val="24"/>
          <w:lang w:eastAsia="ru-RU"/>
        </w:rPr>
      </w:pPr>
      <w:r w:rsidRPr="00C217F0">
        <w:rPr>
          <w:rFonts w:ascii="Times New Roman" w:eastAsia="Segoe UI" w:hAnsi="Times New Roman" w:cs="Times New Roman"/>
          <w:b/>
          <w:bCs/>
          <w:spacing w:val="15"/>
          <w:sz w:val="24"/>
          <w:szCs w:val="24"/>
          <w:lang w:eastAsia="ru-RU"/>
        </w:rPr>
        <w:t xml:space="preserve">2.3. </w:t>
      </w:r>
      <w:r w:rsidRPr="00C217F0">
        <w:rPr>
          <w:rFonts w:ascii="Times New Roman Полужирный" w:eastAsia="Segoe UI" w:hAnsi="Times New Roman Полужирный" w:cs="Times New Roman"/>
          <w:b/>
          <w:bCs/>
          <w:sz w:val="24"/>
          <w:szCs w:val="24"/>
          <w:lang w:eastAsia="ru-RU"/>
        </w:rPr>
        <w:t>Курсовой проект (работа)</w:t>
      </w:r>
    </w:p>
    <w:p w14:paraId="39BF1417" w14:textId="77777777" w:rsidR="009D1F6C" w:rsidRDefault="009D1F6C" w:rsidP="009D1F6C">
      <w:pPr>
        <w:ind w:firstLine="708"/>
        <w:jc w:val="both"/>
        <w:rPr>
          <w:rFonts w:ascii="Times New Roman" w:hAnsi="Times New Roman"/>
          <w:i/>
          <w:sz w:val="24"/>
        </w:rPr>
      </w:pPr>
      <w:r>
        <w:rPr>
          <w:rFonts w:ascii="Times New Roman" w:hAnsi="Times New Roman"/>
          <w:i/>
          <w:sz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i/>
          <w:sz w:val="24"/>
        </w:rPr>
        <w:t>ам</w:t>
      </w:r>
      <w:proofErr w:type="spellEnd"/>
      <w:r>
        <w:rPr>
          <w:rFonts w:ascii="Times New Roman" w:hAnsi="Times New Roman"/>
          <w:i/>
          <w:sz w:val="24"/>
        </w:rPr>
        <w:t>)).</w:t>
      </w:r>
    </w:p>
    <w:p w14:paraId="72729A62" w14:textId="77777777" w:rsidR="009D1F6C" w:rsidRDefault="009D1F6C" w:rsidP="009D1F6C">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31998E40" w14:textId="77777777" w:rsidR="009D1F6C" w:rsidRDefault="009D1F6C" w:rsidP="009D1F6C">
      <w:pPr>
        <w:pStyle w:val="a5"/>
        <w:numPr>
          <w:ilvl w:val="0"/>
          <w:numId w:val="60"/>
        </w:numPr>
        <w:rPr>
          <w:rFonts w:ascii="Times New Roman" w:hAnsi="Times New Roman"/>
          <w:sz w:val="24"/>
        </w:rPr>
      </w:pPr>
      <w:r>
        <w:rPr>
          <w:rFonts w:ascii="Times New Roman" w:hAnsi="Times New Roman"/>
          <w:sz w:val="24"/>
        </w:rPr>
        <w:t>…</w:t>
      </w:r>
    </w:p>
    <w:p w14:paraId="6AF2EF69" w14:textId="77777777" w:rsidR="009D1F6C" w:rsidRDefault="009D1F6C" w:rsidP="009D1F6C">
      <w:pPr>
        <w:rPr>
          <w:rFonts w:ascii="Times New Roman" w:hAnsi="Times New Roman"/>
          <w:sz w:val="24"/>
        </w:rPr>
      </w:pPr>
    </w:p>
    <w:p w14:paraId="7E6F220E" w14:textId="77777777" w:rsidR="00C217F0" w:rsidRPr="00C217F0" w:rsidRDefault="00C217F0" w:rsidP="00C217F0">
      <w:pPr>
        <w:spacing w:after="0" w:line="240" w:lineRule="auto"/>
        <w:jc w:val="both"/>
        <w:rPr>
          <w:rFonts w:ascii="Times New Roman" w:eastAsia="Calibri" w:hAnsi="Times New Roman" w:cs="Times New Roman"/>
          <w:b/>
          <w:sz w:val="24"/>
          <w:szCs w:val="24"/>
        </w:rPr>
      </w:pPr>
    </w:p>
    <w:p w14:paraId="087A691A" w14:textId="77777777" w:rsidR="00C217F0" w:rsidRPr="00C217F0" w:rsidRDefault="00C217F0" w:rsidP="00C217F0">
      <w:pPr>
        <w:spacing w:after="0" w:line="240" w:lineRule="auto"/>
        <w:jc w:val="center"/>
        <w:rPr>
          <w:rFonts w:ascii="Times New Roman" w:eastAsia="Calibri" w:hAnsi="Times New Roman" w:cs="Times New Roman"/>
          <w:b/>
          <w:sz w:val="24"/>
          <w:szCs w:val="24"/>
        </w:rPr>
      </w:pPr>
    </w:p>
    <w:p w14:paraId="5B1EC137" w14:textId="77777777" w:rsidR="00C217F0" w:rsidRPr="00C217F0" w:rsidRDefault="00C217F0" w:rsidP="00C217F0">
      <w:pPr>
        <w:jc w:val="both"/>
        <w:rPr>
          <w:rFonts w:ascii="Times New Roman" w:eastAsia="Calibri" w:hAnsi="Times New Roman" w:cs="Times New Roman"/>
          <w:sz w:val="24"/>
        </w:rPr>
        <w:sectPr w:rsidR="00C217F0" w:rsidRPr="00C217F0" w:rsidSect="00C217F0">
          <w:pgSz w:w="16838" w:h="11906" w:orient="landscape"/>
          <w:pgMar w:top="1134" w:right="851" w:bottom="1134" w:left="1701" w:header="709" w:footer="709" w:gutter="0"/>
          <w:cols w:space="708"/>
          <w:docGrid w:linePitch="360"/>
        </w:sectPr>
      </w:pPr>
    </w:p>
    <w:p w14:paraId="45E752B7" w14:textId="77777777" w:rsidR="00C217F0" w:rsidRPr="00C217F0" w:rsidRDefault="00C217F0" w:rsidP="00C217F0">
      <w:pPr>
        <w:keepNext/>
        <w:keepLines/>
        <w:spacing w:after="0" w:line="360" w:lineRule="auto"/>
        <w:jc w:val="center"/>
        <w:outlineLvl w:val="0"/>
        <w:rPr>
          <w:rFonts w:ascii="Times New Roman" w:eastAsia="Times New Roman" w:hAnsi="Times New Roman" w:cs="Times New Roman"/>
          <w:b/>
          <w:caps/>
          <w:sz w:val="24"/>
          <w:szCs w:val="32"/>
        </w:rPr>
      </w:pPr>
      <w:bookmarkStart w:id="21" w:name="_Toc14351623"/>
      <w:r w:rsidRPr="00C217F0">
        <w:rPr>
          <w:rFonts w:ascii="Times New Roman" w:eastAsia="Times New Roman" w:hAnsi="Times New Roman" w:cs="Times New Roman"/>
          <w:b/>
          <w:caps/>
          <w:sz w:val="24"/>
          <w:szCs w:val="32"/>
        </w:rPr>
        <w:lastRenderedPageBreak/>
        <w:t>3. Условия реализации программы дисциплины</w:t>
      </w:r>
      <w:bookmarkEnd w:id="21"/>
    </w:p>
    <w:p w14:paraId="565D1A5C" w14:textId="77777777" w:rsidR="00C217F0" w:rsidRPr="00C217F0" w:rsidRDefault="00C217F0" w:rsidP="00C217F0">
      <w:pPr>
        <w:spacing w:line="360" w:lineRule="auto"/>
        <w:jc w:val="center"/>
        <w:rPr>
          <w:rFonts w:ascii="Times New Roman" w:eastAsia="Calibri" w:hAnsi="Times New Roman" w:cs="Times New Roman"/>
          <w:b/>
          <w:sz w:val="24"/>
        </w:rPr>
      </w:pPr>
      <w:r w:rsidRPr="00C217F0">
        <w:rPr>
          <w:rFonts w:ascii="Times New Roman" w:eastAsia="Calibri" w:hAnsi="Times New Roman" w:cs="Times New Roman"/>
          <w:b/>
          <w:sz w:val="24"/>
        </w:rPr>
        <w:t>3.1. Материально-техническое обеспечение</w:t>
      </w:r>
    </w:p>
    <w:p w14:paraId="4CC91A21" w14:textId="4E7C7305" w:rsidR="00C217F0" w:rsidRPr="00C217F0" w:rsidRDefault="00C217F0" w:rsidP="00C217F0">
      <w:pPr>
        <w:suppressAutoHyphens/>
        <w:ind w:firstLine="709"/>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 xml:space="preserve">Кабинет </w:t>
      </w:r>
      <w:r w:rsidR="00045607">
        <w:rPr>
          <w:rFonts w:ascii="Times New Roman" w:eastAsia="Calibri" w:hAnsi="Times New Roman" w:cs="Times New Roman"/>
          <w:bCs/>
          <w:sz w:val="24"/>
          <w:szCs w:val="24"/>
        </w:rPr>
        <w:t>«О</w:t>
      </w:r>
      <w:r w:rsidR="009D1F6C">
        <w:rPr>
          <w:rFonts w:ascii="Times New Roman" w:eastAsia="Calibri" w:hAnsi="Times New Roman" w:cs="Times New Roman"/>
          <w:bCs/>
          <w:sz w:val="24"/>
          <w:szCs w:val="24"/>
        </w:rPr>
        <w:t xml:space="preserve">бщепрофессиональных дисциплин и </w:t>
      </w:r>
      <w:r w:rsidR="00045607">
        <w:rPr>
          <w:rFonts w:ascii="Times New Roman" w:eastAsia="Calibri" w:hAnsi="Times New Roman" w:cs="Times New Roman"/>
          <w:bCs/>
          <w:sz w:val="24"/>
          <w:szCs w:val="24"/>
        </w:rPr>
        <w:t>профессиональных модулей</w:t>
      </w:r>
      <w:r w:rsidR="009D1F6C">
        <w:rPr>
          <w:rFonts w:ascii="Times New Roman" w:eastAsia="Calibri" w:hAnsi="Times New Roman" w:cs="Times New Roman"/>
          <w:bCs/>
          <w:sz w:val="24"/>
          <w:szCs w:val="24"/>
        </w:rPr>
        <w:t xml:space="preserve">, </w:t>
      </w:r>
      <w:r w:rsidR="009D1F6C" w:rsidRPr="00C217F0">
        <w:rPr>
          <w:rFonts w:ascii="Times New Roman" w:eastAsia="Calibri" w:hAnsi="Times New Roman" w:cs="Times New Roman"/>
          <w:bCs/>
          <w:sz w:val="24"/>
          <w:szCs w:val="24"/>
        </w:rPr>
        <w:t>оснащенный</w:t>
      </w:r>
      <w:r w:rsidRPr="00C217F0">
        <w:rPr>
          <w:rFonts w:ascii="Times New Roman" w:eastAsia="Calibri" w:hAnsi="Times New Roman" w:cs="Times New Roman"/>
          <w:bCs/>
          <w:sz w:val="24"/>
          <w:szCs w:val="24"/>
        </w:rPr>
        <w:t xml:space="preserve"> </w:t>
      </w:r>
      <w:r w:rsidRPr="00C217F0">
        <w:rPr>
          <w:rFonts w:ascii="Times New Roman" w:eastAsia="Calibri" w:hAnsi="Times New Roman" w:cs="Times New Roman"/>
          <w:bCs/>
          <w:iCs/>
          <w:sz w:val="24"/>
          <w:szCs w:val="24"/>
        </w:rPr>
        <w:t>в соответствии с приложением 3 ОПОП-П</w:t>
      </w:r>
      <w:r w:rsidRPr="00C217F0">
        <w:rPr>
          <w:rFonts w:ascii="Times New Roman" w:eastAsia="Calibri" w:hAnsi="Times New Roman" w:cs="Times New Roman"/>
          <w:bCs/>
          <w:sz w:val="24"/>
          <w:szCs w:val="24"/>
        </w:rPr>
        <w:t xml:space="preserve">. </w:t>
      </w:r>
    </w:p>
    <w:p w14:paraId="59FC549B" w14:textId="77777777" w:rsidR="00C217F0" w:rsidRDefault="00C217F0" w:rsidP="00C217F0">
      <w:pPr>
        <w:spacing w:after="120" w:line="276" w:lineRule="auto"/>
        <w:ind w:firstLine="709"/>
        <w:outlineLvl w:val="1"/>
        <w:rPr>
          <w:rFonts w:eastAsia="Segoe UI" w:cs="Times New Roman"/>
          <w:b/>
          <w:bCs/>
          <w:sz w:val="24"/>
          <w:szCs w:val="24"/>
          <w:lang w:eastAsia="ru-RU"/>
        </w:rPr>
      </w:pPr>
      <w:r w:rsidRPr="00C217F0">
        <w:rPr>
          <w:rFonts w:ascii="Times New Roman" w:eastAsia="Segoe UI" w:hAnsi="Times New Roman" w:cs="Times New Roman"/>
          <w:b/>
          <w:bCs/>
          <w:spacing w:val="15"/>
          <w:sz w:val="24"/>
          <w:szCs w:val="24"/>
          <w:lang w:eastAsia="ru-RU"/>
        </w:rPr>
        <w:t xml:space="preserve">3.2. </w:t>
      </w:r>
      <w:r w:rsidRPr="00C217F0">
        <w:rPr>
          <w:rFonts w:ascii="Times New Roman Полужирный" w:eastAsia="Segoe UI" w:hAnsi="Times New Roman Полужирный" w:cs="Times New Roman"/>
          <w:b/>
          <w:bCs/>
          <w:sz w:val="24"/>
          <w:szCs w:val="24"/>
          <w:lang w:eastAsia="ru-RU"/>
        </w:rPr>
        <w:t>Учебно-методическое обеспечение</w:t>
      </w:r>
    </w:p>
    <w:p w14:paraId="32576B21" w14:textId="114F09A9" w:rsidR="009D1F6C" w:rsidRDefault="009D1F6C" w:rsidP="009D1F6C">
      <w:pPr>
        <w:pStyle w:val="a5"/>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32595C" w14:textId="77777777" w:rsidR="00FC3581" w:rsidRDefault="00FC3581" w:rsidP="009D1F6C">
      <w:pPr>
        <w:pStyle w:val="a5"/>
        <w:spacing w:line="276" w:lineRule="auto"/>
        <w:ind w:left="0" w:firstLine="709"/>
        <w:jc w:val="both"/>
        <w:rPr>
          <w:rFonts w:ascii="Times New Roman" w:hAnsi="Times New Roman"/>
          <w:sz w:val="24"/>
        </w:rPr>
      </w:pPr>
    </w:p>
    <w:p w14:paraId="4046985F" w14:textId="77777777" w:rsidR="00C217F0" w:rsidRPr="00C217F0" w:rsidRDefault="00C217F0" w:rsidP="00C217F0">
      <w:pPr>
        <w:spacing w:line="360" w:lineRule="auto"/>
        <w:ind w:firstLine="709"/>
        <w:jc w:val="both"/>
        <w:rPr>
          <w:rFonts w:ascii="Times New Roman" w:eastAsia="Calibri" w:hAnsi="Times New Roman" w:cs="Times New Roman"/>
          <w:b/>
          <w:sz w:val="24"/>
        </w:rPr>
      </w:pPr>
      <w:r w:rsidRPr="00C217F0">
        <w:rPr>
          <w:rFonts w:ascii="Times New Roman" w:eastAsia="Calibri" w:hAnsi="Times New Roman" w:cs="Times New Roman"/>
          <w:b/>
          <w:sz w:val="24"/>
          <w:szCs w:val="24"/>
        </w:rPr>
        <w:t>3.2.1. Основные печатные и/или электронные издания</w:t>
      </w:r>
    </w:p>
    <w:p w14:paraId="78C34E61" w14:textId="7EA505FF" w:rsidR="00C217F0" w:rsidRDefault="00C217F0" w:rsidP="009D1F6C">
      <w:pPr>
        <w:tabs>
          <w:tab w:val="left" w:pos="993"/>
        </w:tabs>
        <w:spacing w:after="0" w:line="240"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1.</w:t>
      </w:r>
      <w:r w:rsidRPr="00C217F0">
        <w:rPr>
          <w:rFonts w:ascii="Times New Roman" w:eastAsia="Calibri" w:hAnsi="Times New Roman" w:cs="Times New Roman"/>
          <w:sz w:val="24"/>
          <w:szCs w:val="24"/>
        </w:rPr>
        <w:tab/>
      </w:r>
      <w:proofErr w:type="spellStart"/>
      <w:r w:rsidR="009D1F6C" w:rsidRPr="009D1F6C">
        <w:rPr>
          <w:rFonts w:ascii="Times New Roman" w:eastAsia="Calibri" w:hAnsi="Times New Roman" w:cs="Times New Roman"/>
          <w:sz w:val="24"/>
          <w:szCs w:val="24"/>
        </w:rPr>
        <w:t>Бабёр</w:t>
      </w:r>
      <w:proofErr w:type="spellEnd"/>
      <w:r w:rsidR="009D1F6C" w:rsidRPr="009D1F6C">
        <w:rPr>
          <w:rFonts w:ascii="Times New Roman" w:eastAsia="Calibri" w:hAnsi="Times New Roman" w:cs="Times New Roman"/>
          <w:sz w:val="24"/>
          <w:szCs w:val="24"/>
        </w:rPr>
        <w:t xml:space="preserve">, А. И. Основы </w:t>
      </w:r>
      <w:proofErr w:type="gramStart"/>
      <w:r w:rsidR="009D1F6C" w:rsidRPr="009D1F6C">
        <w:rPr>
          <w:rFonts w:ascii="Times New Roman" w:eastAsia="Calibri" w:hAnsi="Times New Roman" w:cs="Times New Roman"/>
          <w:sz w:val="24"/>
          <w:szCs w:val="24"/>
        </w:rPr>
        <w:t>автоматики :</w:t>
      </w:r>
      <w:proofErr w:type="gramEnd"/>
      <w:r w:rsidR="009D1F6C" w:rsidRPr="009D1F6C">
        <w:rPr>
          <w:rFonts w:ascii="Times New Roman" w:eastAsia="Calibri" w:hAnsi="Times New Roman" w:cs="Times New Roman"/>
          <w:sz w:val="24"/>
          <w:szCs w:val="24"/>
        </w:rPr>
        <w:t xml:space="preserve"> учебное пособие / А. И. </w:t>
      </w:r>
      <w:proofErr w:type="spellStart"/>
      <w:r w:rsidR="009D1F6C" w:rsidRPr="009D1F6C">
        <w:rPr>
          <w:rFonts w:ascii="Times New Roman" w:eastAsia="Calibri" w:hAnsi="Times New Roman" w:cs="Times New Roman"/>
          <w:sz w:val="24"/>
          <w:szCs w:val="24"/>
        </w:rPr>
        <w:t>Бабёр</w:t>
      </w:r>
      <w:proofErr w:type="spellEnd"/>
      <w:r w:rsidR="009D1F6C" w:rsidRPr="009D1F6C">
        <w:rPr>
          <w:rFonts w:ascii="Times New Roman" w:eastAsia="Calibri" w:hAnsi="Times New Roman" w:cs="Times New Roman"/>
          <w:sz w:val="24"/>
          <w:szCs w:val="24"/>
        </w:rPr>
        <w:t xml:space="preserve">. - </w:t>
      </w:r>
      <w:proofErr w:type="gramStart"/>
      <w:r w:rsidR="009D1F6C" w:rsidRPr="009D1F6C">
        <w:rPr>
          <w:rFonts w:ascii="Times New Roman" w:eastAsia="Calibri" w:hAnsi="Times New Roman" w:cs="Times New Roman"/>
          <w:sz w:val="24"/>
          <w:szCs w:val="24"/>
        </w:rPr>
        <w:t>Минск :</w:t>
      </w:r>
      <w:proofErr w:type="gramEnd"/>
      <w:r w:rsidR="009D1F6C" w:rsidRPr="009D1F6C">
        <w:rPr>
          <w:rFonts w:ascii="Times New Roman" w:eastAsia="Calibri" w:hAnsi="Times New Roman" w:cs="Times New Roman"/>
          <w:sz w:val="24"/>
          <w:szCs w:val="24"/>
        </w:rPr>
        <w:t xml:space="preserve"> РИПО, 2022. - 83 с. - ISBN 978-985-895-016-3. - </w:t>
      </w:r>
      <w:proofErr w:type="gramStart"/>
      <w:r w:rsidR="009D1F6C" w:rsidRPr="009D1F6C">
        <w:rPr>
          <w:rFonts w:ascii="Times New Roman" w:eastAsia="Calibri" w:hAnsi="Times New Roman" w:cs="Times New Roman"/>
          <w:sz w:val="24"/>
          <w:szCs w:val="24"/>
        </w:rPr>
        <w:t>Текст :</w:t>
      </w:r>
      <w:proofErr w:type="gramEnd"/>
      <w:r w:rsidR="009D1F6C" w:rsidRPr="009D1F6C">
        <w:rPr>
          <w:rFonts w:ascii="Times New Roman" w:eastAsia="Calibri" w:hAnsi="Times New Roman" w:cs="Times New Roman"/>
          <w:sz w:val="24"/>
          <w:szCs w:val="24"/>
        </w:rPr>
        <w:t xml:space="preserve"> электронный. - URL: </w:t>
      </w:r>
      <w:hyperlink r:id="rId32" w:history="1">
        <w:r w:rsidR="009D1F6C" w:rsidRPr="00A109EB">
          <w:rPr>
            <w:rStyle w:val="affffff7"/>
            <w:rFonts w:ascii="Times New Roman" w:eastAsia="Calibri" w:hAnsi="Times New Roman" w:cs="Times New Roman"/>
            <w:sz w:val="24"/>
            <w:szCs w:val="24"/>
          </w:rPr>
          <w:t>https://znanium.com/catalog/product/1916046</w:t>
        </w:r>
      </w:hyperlink>
    </w:p>
    <w:p w14:paraId="40FEBDAC" w14:textId="34055DB3" w:rsidR="009D1F6C" w:rsidRDefault="009D1F6C" w:rsidP="009D1F6C">
      <w:pPr>
        <w:tabs>
          <w:tab w:val="left" w:pos="993"/>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9D1F6C">
        <w:rPr>
          <w:rFonts w:ascii="Times New Roman" w:eastAsia="Calibri" w:hAnsi="Times New Roman" w:cs="Times New Roman"/>
          <w:sz w:val="24"/>
          <w:szCs w:val="24"/>
        </w:rPr>
        <w:t xml:space="preserve">Комиссаров, Ю. А. Основы электротехники, микроэлектроники и </w:t>
      </w:r>
      <w:proofErr w:type="gramStart"/>
      <w:r w:rsidRPr="009D1F6C">
        <w:rPr>
          <w:rFonts w:ascii="Times New Roman" w:eastAsia="Calibri" w:hAnsi="Times New Roman" w:cs="Times New Roman"/>
          <w:sz w:val="24"/>
          <w:szCs w:val="24"/>
        </w:rPr>
        <w:t>управления :</w:t>
      </w:r>
      <w:proofErr w:type="gramEnd"/>
      <w:r w:rsidRPr="009D1F6C">
        <w:rPr>
          <w:rFonts w:ascii="Times New Roman" w:eastAsia="Calibri" w:hAnsi="Times New Roman" w:cs="Times New Roman"/>
          <w:sz w:val="24"/>
          <w:szCs w:val="24"/>
        </w:rPr>
        <w:t xml:space="preserve"> учебное пособие для среднего профессионального образования / Ю. А. Комиссаров, Л. С. Гордеев, Д. П. Вент, Г. И. </w:t>
      </w:r>
      <w:proofErr w:type="spellStart"/>
      <w:r w:rsidRPr="009D1F6C">
        <w:rPr>
          <w:rFonts w:ascii="Times New Roman" w:eastAsia="Calibri" w:hAnsi="Times New Roman" w:cs="Times New Roman"/>
          <w:sz w:val="24"/>
          <w:szCs w:val="24"/>
        </w:rPr>
        <w:t>Бабокин</w:t>
      </w:r>
      <w:proofErr w:type="spellEnd"/>
      <w:r w:rsidRPr="009D1F6C">
        <w:rPr>
          <w:rFonts w:ascii="Times New Roman" w:eastAsia="Calibri" w:hAnsi="Times New Roman" w:cs="Times New Roman"/>
          <w:sz w:val="24"/>
          <w:szCs w:val="24"/>
        </w:rPr>
        <w:t xml:space="preserve">. — 2-е изд., </w:t>
      </w:r>
      <w:proofErr w:type="spellStart"/>
      <w:r w:rsidRPr="009D1F6C">
        <w:rPr>
          <w:rFonts w:ascii="Times New Roman" w:eastAsia="Calibri" w:hAnsi="Times New Roman" w:cs="Times New Roman"/>
          <w:sz w:val="24"/>
          <w:szCs w:val="24"/>
        </w:rPr>
        <w:t>испр</w:t>
      </w:r>
      <w:proofErr w:type="spellEnd"/>
      <w:r w:rsidRPr="009D1F6C">
        <w:rPr>
          <w:rFonts w:ascii="Times New Roman" w:eastAsia="Calibri" w:hAnsi="Times New Roman" w:cs="Times New Roman"/>
          <w:sz w:val="24"/>
          <w:szCs w:val="24"/>
        </w:rPr>
        <w:t xml:space="preserve">. и доп. — </w:t>
      </w:r>
      <w:proofErr w:type="gramStart"/>
      <w:r w:rsidRPr="009D1F6C">
        <w:rPr>
          <w:rFonts w:ascii="Times New Roman" w:eastAsia="Calibri" w:hAnsi="Times New Roman" w:cs="Times New Roman"/>
          <w:sz w:val="24"/>
          <w:szCs w:val="24"/>
        </w:rPr>
        <w:t>Москва :</w:t>
      </w:r>
      <w:proofErr w:type="gramEnd"/>
      <w:r w:rsidRPr="009D1F6C">
        <w:rPr>
          <w:rFonts w:ascii="Times New Roman" w:eastAsia="Calibri" w:hAnsi="Times New Roman" w:cs="Times New Roman"/>
          <w:sz w:val="24"/>
          <w:szCs w:val="24"/>
        </w:rPr>
        <w:t xml:space="preserve"> Издательство </w:t>
      </w:r>
      <w:proofErr w:type="spellStart"/>
      <w:r w:rsidRPr="009D1F6C">
        <w:rPr>
          <w:rFonts w:ascii="Times New Roman" w:eastAsia="Calibri" w:hAnsi="Times New Roman" w:cs="Times New Roman"/>
          <w:sz w:val="24"/>
          <w:szCs w:val="24"/>
        </w:rPr>
        <w:t>Юрайт</w:t>
      </w:r>
      <w:proofErr w:type="spellEnd"/>
      <w:r w:rsidRPr="009D1F6C">
        <w:rPr>
          <w:rFonts w:ascii="Times New Roman" w:eastAsia="Calibri" w:hAnsi="Times New Roman" w:cs="Times New Roman"/>
          <w:sz w:val="24"/>
          <w:szCs w:val="24"/>
        </w:rPr>
        <w:t xml:space="preserve">, 2024. — 607 с. — (Профессиональное образование). — ISBN 978-5-534-17340-6. — </w:t>
      </w:r>
      <w:proofErr w:type="gramStart"/>
      <w:r w:rsidRPr="009D1F6C">
        <w:rPr>
          <w:rFonts w:ascii="Times New Roman" w:eastAsia="Calibri" w:hAnsi="Times New Roman" w:cs="Times New Roman"/>
          <w:sz w:val="24"/>
          <w:szCs w:val="24"/>
        </w:rPr>
        <w:t>Текст :</w:t>
      </w:r>
      <w:proofErr w:type="gramEnd"/>
      <w:r w:rsidRPr="009D1F6C">
        <w:rPr>
          <w:rFonts w:ascii="Times New Roman" w:eastAsia="Calibri" w:hAnsi="Times New Roman" w:cs="Times New Roman"/>
          <w:sz w:val="24"/>
          <w:szCs w:val="24"/>
        </w:rPr>
        <w:t xml:space="preserve"> электронный // Образовательная платформа </w:t>
      </w:r>
      <w:proofErr w:type="spellStart"/>
      <w:r w:rsidRPr="009D1F6C">
        <w:rPr>
          <w:rFonts w:ascii="Times New Roman" w:eastAsia="Calibri" w:hAnsi="Times New Roman" w:cs="Times New Roman"/>
          <w:sz w:val="24"/>
          <w:szCs w:val="24"/>
        </w:rPr>
        <w:t>Юрайт</w:t>
      </w:r>
      <w:proofErr w:type="spellEnd"/>
      <w:r w:rsidRPr="009D1F6C">
        <w:rPr>
          <w:rFonts w:ascii="Times New Roman" w:eastAsia="Calibri" w:hAnsi="Times New Roman" w:cs="Times New Roman"/>
          <w:sz w:val="24"/>
          <w:szCs w:val="24"/>
        </w:rPr>
        <w:t xml:space="preserve"> [сайт]. — URL: </w:t>
      </w:r>
      <w:hyperlink r:id="rId33" w:history="1">
        <w:r w:rsidRPr="00A109EB">
          <w:rPr>
            <w:rStyle w:val="affffff7"/>
            <w:rFonts w:ascii="Times New Roman" w:eastAsia="Calibri" w:hAnsi="Times New Roman" w:cs="Times New Roman"/>
            <w:sz w:val="24"/>
            <w:szCs w:val="24"/>
          </w:rPr>
          <w:t>https://urait.ru/bcode/542097</w:t>
        </w:r>
      </w:hyperlink>
    </w:p>
    <w:p w14:paraId="22DA711C" w14:textId="3EEE9C8D" w:rsidR="009D1F6C" w:rsidRDefault="009D1F6C" w:rsidP="009D1F6C">
      <w:pPr>
        <w:tabs>
          <w:tab w:val="left" w:pos="993"/>
        </w:tab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Pr="009D1F6C">
        <w:t xml:space="preserve"> </w:t>
      </w:r>
      <w:r w:rsidRPr="009D1F6C">
        <w:rPr>
          <w:rFonts w:ascii="Times New Roman" w:eastAsia="Calibri" w:hAnsi="Times New Roman" w:cs="Times New Roman"/>
          <w:sz w:val="24"/>
          <w:szCs w:val="24"/>
        </w:rPr>
        <w:t xml:space="preserve">Ситников, А. В. Основы электротехники: учебник / А.В. Ситников. — </w:t>
      </w:r>
      <w:proofErr w:type="gramStart"/>
      <w:r w:rsidRPr="009D1F6C">
        <w:rPr>
          <w:rFonts w:ascii="Times New Roman" w:eastAsia="Calibri" w:hAnsi="Times New Roman" w:cs="Times New Roman"/>
          <w:sz w:val="24"/>
          <w:szCs w:val="24"/>
        </w:rPr>
        <w:t>Москва :</w:t>
      </w:r>
      <w:proofErr w:type="gramEnd"/>
      <w:r w:rsidRPr="009D1F6C">
        <w:rPr>
          <w:rFonts w:ascii="Times New Roman" w:eastAsia="Calibri" w:hAnsi="Times New Roman" w:cs="Times New Roman"/>
          <w:sz w:val="24"/>
          <w:szCs w:val="24"/>
        </w:rPr>
        <w:t xml:space="preserve"> КУРС : ИНФРА-М, 2023. — 288 с. — (Среднее профессиональное образование). - ISBN 978-5-906923-14-1. - </w:t>
      </w:r>
      <w:proofErr w:type="gramStart"/>
      <w:r w:rsidRPr="009D1F6C">
        <w:rPr>
          <w:rFonts w:ascii="Times New Roman" w:eastAsia="Calibri" w:hAnsi="Times New Roman" w:cs="Times New Roman"/>
          <w:sz w:val="24"/>
          <w:szCs w:val="24"/>
        </w:rPr>
        <w:t>Текст :</w:t>
      </w:r>
      <w:proofErr w:type="gramEnd"/>
      <w:r w:rsidRPr="009D1F6C">
        <w:rPr>
          <w:rFonts w:ascii="Times New Roman" w:eastAsia="Calibri" w:hAnsi="Times New Roman" w:cs="Times New Roman"/>
          <w:sz w:val="24"/>
          <w:szCs w:val="24"/>
        </w:rPr>
        <w:t xml:space="preserve"> электронный. - URL: </w:t>
      </w:r>
      <w:hyperlink r:id="rId34" w:history="1">
        <w:r w:rsidR="00FC3581" w:rsidRPr="001815AD">
          <w:rPr>
            <w:rStyle w:val="affffff7"/>
            <w:rFonts w:ascii="Times New Roman" w:eastAsia="Calibri" w:hAnsi="Times New Roman" w:cs="Times New Roman"/>
            <w:sz w:val="24"/>
            <w:szCs w:val="24"/>
          </w:rPr>
          <w:t>https://znanium.ru/catalog/product/1959236</w:t>
        </w:r>
      </w:hyperlink>
      <w:r w:rsidR="00FC3581">
        <w:rPr>
          <w:rFonts w:ascii="Times New Roman" w:eastAsia="Calibri" w:hAnsi="Times New Roman" w:cs="Times New Roman"/>
          <w:sz w:val="24"/>
          <w:szCs w:val="24"/>
        </w:rPr>
        <w:t>.</w:t>
      </w:r>
    </w:p>
    <w:p w14:paraId="10E45375" w14:textId="77777777" w:rsidR="00FC3581" w:rsidRPr="00C217F0" w:rsidRDefault="00FC3581" w:rsidP="009D1F6C">
      <w:pPr>
        <w:tabs>
          <w:tab w:val="left" w:pos="993"/>
        </w:tabs>
        <w:spacing w:after="0" w:line="240" w:lineRule="auto"/>
        <w:ind w:firstLine="709"/>
        <w:jc w:val="both"/>
        <w:rPr>
          <w:rFonts w:ascii="Times New Roman" w:eastAsia="Calibri" w:hAnsi="Times New Roman" w:cs="Times New Roman"/>
          <w:sz w:val="24"/>
          <w:szCs w:val="24"/>
        </w:rPr>
      </w:pPr>
    </w:p>
    <w:p w14:paraId="77A2D4F3" w14:textId="77777777" w:rsidR="00C217F0" w:rsidRPr="00C217F0" w:rsidRDefault="00C217F0" w:rsidP="00C217F0">
      <w:pPr>
        <w:suppressAutoHyphens/>
        <w:spacing w:line="276" w:lineRule="auto"/>
        <w:ind w:firstLine="709"/>
        <w:contextualSpacing/>
        <w:jc w:val="both"/>
        <w:rPr>
          <w:rFonts w:ascii="Times New Roman" w:eastAsia="Calibri" w:hAnsi="Times New Roman" w:cs="Times New Roman"/>
          <w:bCs/>
          <w:iCs/>
          <w:sz w:val="24"/>
          <w:szCs w:val="24"/>
        </w:rPr>
      </w:pPr>
      <w:r w:rsidRPr="00C217F0">
        <w:rPr>
          <w:rFonts w:ascii="Times New Roman" w:eastAsia="Calibri" w:hAnsi="Times New Roman" w:cs="Times New Roman"/>
          <w:b/>
          <w:bCs/>
          <w:iCs/>
          <w:sz w:val="24"/>
          <w:szCs w:val="24"/>
        </w:rPr>
        <w:t xml:space="preserve">3.2.2. Дополнительные источники </w:t>
      </w:r>
    </w:p>
    <w:p w14:paraId="3CD055E7" w14:textId="77777777" w:rsidR="00C217F0" w:rsidRPr="00C217F0" w:rsidRDefault="00C217F0" w:rsidP="00C217F0">
      <w:pPr>
        <w:tabs>
          <w:tab w:val="left" w:pos="993"/>
        </w:tabs>
        <w:spacing w:after="0" w:line="240"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 xml:space="preserve">1. </w:t>
      </w:r>
      <w:proofErr w:type="spellStart"/>
      <w:r w:rsidRPr="00C217F0">
        <w:rPr>
          <w:rFonts w:ascii="Times New Roman" w:eastAsia="Calibri" w:hAnsi="Times New Roman" w:cs="Times New Roman"/>
          <w:sz w:val="24"/>
          <w:szCs w:val="24"/>
        </w:rPr>
        <w:t>Берикашвили</w:t>
      </w:r>
      <w:proofErr w:type="spellEnd"/>
      <w:r w:rsidRPr="00C217F0">
        <w:rPr>
          <w:rFonts w:ascii="Times New Roman" w:eastAsia="Calibri" w:hAnsi="Times New Roman" w:cs="Times New Roman"/>
          <w:sz w:val="24"/>
          <w:szCs w:val="24"/>
        </w:rPr>
        <w:t xml:space="preserve">, В. Ш.  Электроника и микроэлектроника: импульсная и цифровая </w:t>
      </w:r>
      <w:proofErr w:type="gramStart"/>
      <w:r w:rsidRPr="00C217F0">
        <w:rPr>
          <w:rFonts w:ascii="Times New Roman" w:eastAsia="Calibri" w:hAnsi="Times New Roman" w:cs="Times New Roman"/>
          <w:sz w:val="24"/>
          <w:szCs w:val="24"/>
        </w:rPr>
        <w:t>электроника :</w:t>
      </w:r>
      <w:proofErr w:type="gramEnd"/>
      <w:r w:rsidRPr="00C217F0">
        <w:rPr>
          <w:rFonts w:ascii="Times New Roman" w:eastAsia="Calibri" w:hAnsi="Times New Roman" w:cs="Times New Roman"/>
          <w:sz w:val="24"/>
          <w:szCs w:val="24"/>
        </w:rPr>
        <w:t xml:space="preserve"> учебное пособие для среднего профессионального образования / В. Ш. </w:t>
      </w:r>
      <w:proofErr w:type="spellStart"/>
      <w:r w:rsidRPr="00C217F0">
        <w:rPr>
          <w:rFonts w:ascii="Times New Roman" w:eastAsia="Calibri" w:hAnsi="Times New Roman" w:cs="Times New Roman"/>
          <w:sz w:val="24"/>
          <w:szCs w:val="24"/>
        </w:rPr>
        <w:t>Берикашвили</w:t>
      </w:r>
      <w:proofErr w:type="spellEnd"/>
      <w:r w:rsidRPr="00C217F0">
        <w:rPr>
          <w:rFonts w:ascii="Times New Roman" w:eastAsia="Calibri" w:hAnsi="Times New Roman" w:cs="Times New Roman"/>
          <w:sz w:val="24"/>
          <w:szCs w:val="24"/>
        </w:rPr>
        <w:t xml:space="preserve">. — 2-е изд., </w:t>
      </w:r>
      <w:proofErr w:type="spellStart"/>
      <w:r w:rsidRPr="00C217F0">
        <w:rPr>
          <w:rFonts w:ascii="Times New Roman" w:eastAsia="Calibri" w:hAnsi="Times New Roman" w:cs="Times New Roman"/>
          <w:sz w:val="24"/>
          <w:szCs w:val="24"/>
        </w:rPr>
        <w:t>испр</w:t>
      </w:r>
      <w:proofErr w:type="spellEnd"/>
      <w:r w:rsidRPr="00C217F0">
        <w:rPr>
          <w:rFonts w:ascii="Times New Roman" w:eastAsia="Calibri" w:hAnsi="Times New Roman" w:cs="Times New Roman"/>
          <w:sz w:val="24"/>
          <w:szCs w:val="24"/>
        </w:rPr>
        <w:t xml:space="preserve">. и доп. — </w:t>
      </w:r>
      <w:proofErr w:type="gramStart"/>
      <w:r w:rsidRPr="00C217F0">
        <w:rPr>
          <w:rFonts w:ascii="Times New Roman" w:eastAsia="Calibri" w:hAnsi="Times New Roman" w:cs="Times New Roman"/>
          <w:sz w:val="24"/>
          <w:szCs w:val="24"/>
        </w:rPr>
        <w:t>Москва :</w:t>
      </w:r>
      <w:proofErr w:type="gramEnd"/>
      <w:r w:rsidRPr="00C217F0">
        <w:rPr>
          <w:rFonts w:ascii="Times New Roman" w:eastAsia="Calibri" w:hAnsi="Times New Roman" w:cs="Times New Roman"/>
          <w:sz w:val="24"/>
          <w:szCs w:val="24"/>
        </w:rPr>
        <w:t xml:space="preserve"> Издательство </w:t>
      </w:r>
      <w:proofErr w:type="spellStart"/>
      <w:r w:rsidRPr="00C217F0">
        <w:rPr>
          <w:rFonts w:ascii="Times New Roman" w:eastAsia="Calibri" w:hAnsi="Times New Roman" w:cs="Times New Roman"/>
          <w:sz w:val="24"/>
          <w:szCs w:val="24"/>
        </w:rPr>
        <w:t>Юрайт</w:t>
      </w:r>
      <w:proofErr w:type="spellEnd"/>
      <w:r w:rsidRPr="00C217F0">
        <w:rPr>
          <w:rFonts w:ascii="Times New Roman" w:eastAsia="Calibri" w:hAnsi="Times New Roman" w:cs="Times New Roman"/>
          <w:sz w:val="24"/>
          <w:szCs w:val="24"/>
        </w:rPr>
        <w:t xml:space="preserve">, 2022. — 242 с. — (Профессиональное образование). — ISBN 978-5-534-06256-4. — </w:t>
      </w:r>
      <w:proofErr w:type="gramStart"/>
      <w:r w:rsidRPr="00C217F0">
        <w:rPr>
          <w:rFonts w:ascii="Times New Roman" w:eastAsia="Calibri" w:hAnsi="Times New Roman" w:cs="Times New Roman"/>
          <w:sz w:val="24"/>
          <w:szCs w:val="24"/>
        </w:rPr>
        <w:t>Текст :</w:t>
      </w:r>
      <w:proofErr w:type="gramEnd"/>
      <w:r w:rsidRPr="00C217F0">
        <w:rPr>
          <w:rFonts w:ascii="Times New Roman" w:eastAsia="Calibri" w:hAnsi="Times New Roman" w:cs="Times New Roman"/>
          <w:sz w:val="24"/>
          <w:szCs w:val="24"/>
        </w:rPr>
        <w:t xml:space="preserve"> электронный // Образовательная платформа </w:t>
      </w:r>
      <w:proofErr w:type="spellStart"/>
      <w:r w:rsidRPr="00C217F0">
        <w:rPr>
          <w:rFonts w:ascii="Times New Roman" w:eastAsia="Calibri" w:hAnsi="Times New Roman" w:cs="Times New Roman"/>
          <w:sz w:val="24"/>
          <w:szCs w:val="24"/>
        </w:rPr>
        <w:t>Юрайт</w:t>
      </w:r>
      <w:proofErr w:type="spellEnd"/>
      <w:r w:rsidRPr="00C217F0">
        <w:rPr>
          <w:rFonts w:ascii="Times New Roman" w:eastAsia="Calibri" w:hAnsi="Times New Roman" w:cs="Times New Roman"/>
          <w:sz w:val="24"/>
          <w:szCs w:val="24"/>
        </w:rPr>
        <w:t xml:space="preserve"> [сайт]. — URL: https://urait.ru/bcode/493232 (дата обращения: 21.05.2022).</w:t>
      </w:r>
    </w:p>
    <w:p w14:paraId="1F7C60DA" w14:textId="77777777" w:rsidR="00C217F0" w:rsidRPr="00C217F0" w:rsidRDefault="00C217F0" w:rsidP="00C217F0">
      <w:pPr>
        <w:tabs>
          <w:tab w:val="left" w:pos="993"/>
        </w:tabs>
        <w:spacing w:after="0" w:line="240"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 xml:space="preserve">2. Данилов, И. А.  Электротехника в 2 ч. Часть </w:t>
      </w:r>
      <w:proofErr w:type="gramStart"/>
      <w:r w:rsidRPr="00C217F0">
        <w:rPr>
          <w:rFonts w:ascii="Times New Roman" w:eastAsia="Calibri" w:hAnsi="Times New Roman" w:cs="Times New Roman"/>
          <w:sz w:val="24"/>
          <w:szCs w:val="24"/>
        </w:rPr>
        <w:t>1 :</w:t>
      </w:r>
      <w:proofErr w:type="gramEnd"/>
      <w:r w:rsidRPr="00C217F0">
        <w:rPr>
          <w:rFonts w:ascii="Times New Roman" w:eastAsia="Calibri" w:hAnsi="Times New Roman" w:cs="Times New Roman"/>
          <w:sz w:val="24"/>
          <w:szCs w:val="24"/>
        </w:rPr>
        <w:t xml:space="preserve"> учебное пособие для среднего профессионального образования / И. А. Данилов. — 2-е изд., </w:t>
      </w:r>
      <w:proofErr w:type="spellStart"/>
      <w:r w:rsidRPr="00C217F0">
        <w:rPr>
          <w:rFonts w:ascii="Times New Roman" w:eastAsia="Calibri" w:hAnsi="Times New Roman" w:cs="Times New Roman"/>
          <w:sz w:val="24"/>
          <w:szCs w:val="24"/>
        </w:rPr>
        <w:t>испр</w:t>
      </w:r>
      <w:proofErr w:type="spellEnd"/>
      <w:r w:rsidRPr="00C217F0">
        <w:rPr>
          <w:rFonts w:ascii="Times New Roman" w:eastAsia="Calibri" w:hAnsi="Times New Roman" w:cs="Times New Roman"/>
          <w:sz w:val="24"/>
          <w:szCs w:val="24"/>
        </w:rPr>
        <w:t xml:space="preserve">. и доп. — </w:t>
      </w:r>
      <w:proofErr w:type="gramStart"/>
      <w:r w:rsidRPr="00C217F0">
        <w:rPr>
          <w:rFonts w:ascii="Times New Roman" w:eastAsia="Calibri" w:hAnsi="Times New Roman" w:cs="Times New Roman"/>
          <w:sz w:val="24"/>
          <w:szCs w:val="24"/>
        </w:rPr>
        <w:t>Москва :</w:t>
      </w:r>
      <w:proofErr w:type="gramEnd"/>
      <w:r w:rsidRPr="00C217F0">
        <w:rPr>
          <w:rFonts w:ascii="Times New Roman" w:eastAsia="Calibri" w:hAnsi="Times New Roman" w:cs="Times New Roman"/>
          <w:sz w:val="24"/>
          <w:szCs w:val="24"/>
        </w:rPr>
        <w:t xml:space="preserve"> Издательство </w:t>
      </w:r>
      <w:proofErr w:type="spellStart"/>
      <w:r w:rsidRPr="00C217F0">
        <w:rPr>
          <w:rFonts w:ascii="Times New Roman" w:eastAsia="Calibri" w:hAnsi="Times New Roman" w:cs="Times New Roman"/>
          <w:sz w:val="24"/>
          <w:szCs w:val="24"/>
        </w:rPr>
        <w:t>Юрайт</w:t>
      </w:r>
      <w:proofErr w:type="spellEnd"/>
      <w:r w:rsidRPr="00C217F0">
        <w:rPr>
          <w:rFonts w:ascii="Times New Roman" w:eastAsia="Calibri" w:hAnsi="Times New Roman" w:cs="Times New Roman"/>
          <w:sz w:val="24"/>
          <w:szCs w:val="24"/>
        </w:rPr>
        <w:t xml:space="preserve">, 2022. — 426 с. — (Профессиональное образование). — ISBN 978-5-534-09567-8. — </w:t>
      </w:r>
      <w:proofErr w:type="gramStart"/>
      <w:r w:rsidRPr="00C217F0">
        <w:rPr>
          <w:rFonts w:ascii="Times New Roman" w:eastAsia="Calibri" w:hAnsi="Times New Roman" w:cs="Times New Roman"/>
          <w:sz w:val="24"/>
          <w:szCs w:val="24"/>
        </w:rPr>
        <w:t>Текст :</w:t>
      </w:r>
      <w:proofErr w:type="gramEnd"/>
      <w:r w:rsidRPr="00C217F0">
        <w:rPr>
          <w:rFonts w:ascii="Times New Roman" w:eastAsia="Calibri" w:hAnsi="Times New Roman" w:cs="Times New Roman"/>
          <w:sz w:val="24"/>
          <w:szCs w:val="24"/>
        </w:rPr>
        <w:t xml:space="preserve"> электронный // Образовательная платформа </w:t>
      </w:r>
      <w:proofErr w:type="spellStart"/>
      <w:r w:rsidRPr="00C217F0">
        <w:rPr>
          <w:rFonts w:ascii="Times New Roman" w:eastAsia="Calibri" w:hAnsi="Times New Roman" w:cs="Times New Roman"/>
          <w:sz w:val="24"/>
          <w:szCs w:val="24"/>
        </w:rPr>
        <w:t>Юрайт</w:t>
      </w:r>
      <w:proofErr w:type="spellEnd"/>
      <w:r w:rsidRPr="00C217F0">
        <w:rPr>
          <w:rFonts w:ascii="Times New Roman" w:eastAsia="Calibri" w:hAnsi="Times New Roman" w:cs="Times New Roman"/>
          <w:sz w:val="24"/>
          <w:szCs w:val="24"/>
        </w:rPr>
        <w:t xml:space="preserve"> [сайт]. — URL: https://urait.ru/bcode/494446 (дата обращения: 21.05.2022).</w:t>
      </w:r>
    </w:p>
    <w:p w14:paraId="36037B38" w14:textId="17A630F8" w:rsidR="009D1F6C" w:rsidRDefault="009D1F6C" w:rsidP="00C217F0">
      <w:pPr>
        <w:keepNext/>
        <w:keepLines/>
        <w:spacing w:after="0" w:line="240" w:lineRule="auto"/>
        <w:jc w:val="center"/>
        <w:outlineLvl w:val="0"/>
        <w:rPr>
          <w:rFonts w:ascii="Times New Roman" w:eastAsia="Times New Roman" w:hAnsi="Times New Roman" w:cs="Times New Roman"/>
          <w:b/>
          <w:caps/>
          <w:sz w:val="24"/>
          <w:szCs w:val="32"/>
        </w:rPr>
      </w:pPr>
      <w:bookmarkStart w:id="22" w:name="_Toc14351624"/>
    </w:p>
    <w:p w14:paraId="5DB16A7E" w14:textId="7A4F39CA" w:rsidR="00FC3581" w:rsidRDefault="00FC3581" w:rsidP="00C217F0">
      <w:pPr>
        <w:keepNext/>
        <w:keepLines/>
        <w:spacing w:after="0" w:line="240" w:lineRule="auto"/>
        <w:jc w:val="center"/>
        <w:outlineLvl w:val="0"/>
        <w:rPr>
          <w:rFonts w:ascii="Times New Roman" w:eastAsia="Times New Roman" w:hAnsi="Times New Roman" w:cs="Times New Roman"/>
          <w:b/>
          <w:caps/>
          <w:sz w:val="24"/>
          <w:szCs w:val="32"/>
        </w:rPr>
      </w:pPr>
    </w:p>
    <w:p w14:paraId="4C68E84D" w14:textId="6FA4BDCB" w:rsidR="00FC3581" w:rsidRDefault="00FC3581" w:rsidP="00C217F0">
      <w:pPr>
        <w:keepNext/>
        <w:keepLines/>
        <w:spacing w:after="0" w:line="240" w:lineRule="auto"/>
        <w:jc w:val="center"/>
        <w:outlineLvl w:val="0"/>
        <w:rPr>
          <w:rFonts w:ascii="Times New Roman" w:eastAsia="Times New Roman" w:hAnsi="Times New Roman" w:cs="Times New Roman"/>
          <w:b/>
          <w:caps/>
          <w:sz w:val="24"/>
          <w:szCs w:val="32"/>
        </w:rPr>
      </w:pPr>
    </w:p>
    <w:p w14:paraId="1E11FD33" w14:textId="332B4919" w:rsidR="00FC3581" w:rsidRDefault="00FC3581" w:rsidP="00C217F0">
      <w:pPr>
        <w:keepNext/>
        <w:keepLines/>
        <w:spacing w:after="0" w:line="240" w:lineRule="auto"/>
        <w:jc w:val="center"/>
        <w:outlineLvl w:val="0"/>
        <w:rPr>
          <w:rFonts w:ascii="Times New Roman" w:eastAsia="Times New Roman" w:hAnsi="Times New Roman" w:cs="Times New Roman"/>
          <w:b/>
          <w:caps/>
          <w:sz w:val="24"/>
          <w:szCs w:val="32"/>
        </w:rPr>
      </w:pPr>
    </w:p>
    <w:p w14:paraId="1EA00712" w14:textId="7C3BFFD9" w:rsidR="00FC3581" w:rsidRDefault="00FC3581" w:rsidP="00C217F0">
      <w:pPr>
        <w:keepNext/>
        <w:keepLines/>
        <w:spacing w:after="0" w:line="240" w:lineRule="auto"/>
        <w:jc w:val="center"/>
        <w:outlineLvl w:val="0"/>
        <w:rPr>
          <w:rFonts w:ascii="Times New Roman" w:eastAsia="Times New Roman" w:hAnsi="Times New Roman" w:cs="Times New Roman"/>
          <w:b/>
          <w:caps/>
          <w:sz w:val="24"/>
          <w:szCs w:val="32"/>
        </w:rPr>
      </w:pPr>
    </w:p>
    <w:p w14:paraId="24D31E85" w14:textId="5246A35D" w:rsidR="00FC3581" w:rsidRDefault="00FC3581" w:rsidP="00C217F0">
      <w:pPr>
        <w:keepNext/>
        <w:keepLines/>
        <w:spacing w:after="0" w:line="240" w:lineRule="auto"/>
        <w:jc w:val="center"/>
        <w:outlineLvl w:val="0"/>
        <w:rPr>
          <w:rFonts w:ascii="Times New Roman" w:eastAsia="Times New Roman" w:hAnsi="Times New Roman" w:cs="Times New Roman"/>
          <w:b/>
          <w:caps/>
          <w:sz w:val="24"/>
          <w:szCs w:val="32"/>
        </w:rPr>
      </w:pPr>
    </w:p>
    <w:p w14:paraId="7AF618D3" w14:textId="7FC4B65B" w:rsidR="00FC3581" w:rsidRDefault="00FC3581" w:rsidP="00C217F0">
      <w:pPr>
        <w:keepNext/>
        <w:keepLines/>
        <w:spacing w:after="0" w:line="240" w:lineRule="auto"/>
        <w:jc w:val="center"/>
        <w:outlineLvl w:val="0"/>
        <w:rPr>
          <w:rFonts w:ascii="Times New Roman" w:eastAsia="Times New Roman" w:hAnsi="Times New Roman" w:cs="Times New Roman"/>
          <w:b/>
          <w:caps/>
          <w:sz w:val="24"/>
          <w:szCs w:val="32"/>
        </w:rPr>
      </w:pPr>
    </w:p>
    <w:p w14:paraId="3894C169" w14:textId="77777777" w:rsidR="00A1547E" w:rsidRDefault="00A1547E" w:rsidP="00C217F0">
      <w:pPr>
        <w:keepNext/>
        <w:keepLines/>
        <w:spacing w:after="0" w:line="240" w:lineRule="auto"/>
        <w:jc w:val="center"/>
        <w:outlineLvl w:val="0"/>
        <w:rPr>
          <w:rFonts w:ascii="Times New Roman" w:eastAsia="Times New Roman" w:hAnsi="Times New Roman" w:cs="Times New Roman"/>
          <w:b/>
          <w:caps/>
          <w:sz w:val="24"/>
          <w:szCs w:val="32"/>
        </w:rPr>
      </w:pPr>
    </w:p>
    <w:p w14:paraId="207CD26B" w14:textId="77777777" w:rsidR="00C217F0" w:rsidRPr="00C217F0" w:rsidRDefault="00C217F0" w:rsidP="00C217F0">
      <w:pPr>
        <w:keepNext/>
        <w:keepLines/>
        <w:spacing w:after="0" w:line="240" w:lineRule="auto"/>
        <w:jc w:val="center"/>
        <w:outlineLvl w:val="0"/>
        <w:rPr>
          <w:rFonts w:ascii="Times New Roman" w:eastAsia="Times New Roman" w:hAnsi="Times New Roman" w:cs="Times New Roman"/>
          <w:b/>
          <w:caps/>
          <w:sz w:val="24"/>
          <w:szCs w:val="32"/>
        </w:rPr>
      </w:pPr>
      <w:r w:rsidRPr="00C217F0">
        <w:rPr>
          <w:rFonts w:ascii="Times New Roman" w:eastAsia="Times New Roman" w:hAnsi="Times New Roman" w:cs="Times New Roman"/>
          <w:b/>
          <w:caps/>
          <w:sz w:val="24"/>
          <w:szCs w:val="32"/>
        </w:rPr>
        <w:t>4. Контроль и оценка результатов освоения дисциплины</w:t>
      </w:r>
      <w:bookmarkEnd w:id="22"/>
    </w:p>
    <w:p w14:paraId="6FA12836" w14:textId="77777777" w:rsidR="00C217F0" w:rsidRPr="00C217F0" w:rsidRDefault="00C217F0" w:rsidP="00C217F0">
      <w:pPr>
        <w:spacing w:after="0" w:line="240" w:lineRule="auto"/>
        <w:jc w:val="both"/>
        <w:rPr>
          <w:rFonts w:ascii="Times New Roman" w:eastAsia="Calibri" w:hAnsi="Times New Roman" w:cs="Times New Roman"/>
          <w:sz w:val="24"/>
          <w:szCs w:val="24"/>
        </w:rPr>
      </w:pPr>
    </w:p>
    <w:p w14:paraId="0AAC347C" w14:textId="77777777" w:rsidR="00C217F0" w:rsidRPr="00C217F0" w:rsidRDefault="00C217F0" w:rsidP="00C217F0">
      <w:pPr>
        <w:widowControl w:val="0"/>
        <w:autoSpaceDE w:val="0"/>
        <w:autoSpaceDN w:val="0"/>
        <w:adjustRightInd w:val="0"/>
        <w:spacing w:after="0" w:line="309" w:lineRule="exact"/>
        <w:jc w:val="both"/>
        <w:rPr>
          <w:rFonts w:ascii="Times New Roman" w:eastAsia="Times New Roman" w:hAnsi="Times New Roman" w:cs="Times New Roman"/>
          <w:sz w:val="24"/>
          <w:szCs w:val="24"/>
          <w:lang w:eastAsia="ru-RU"/>
        </w:rPr>
      </w:pPr>
    </w:p>
    <w:tbl>
      <w:tblPr>
        <w:tblW w:w="9321"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6"/>
        <w:gridCol w:w="3260"/>
        <w:gridCol w:w="1985"/>
      </w:tblGrid>
      <w:tr w:rsidR="00C217F0" w:rsidRPr="00FB3DC4" w14:paraId="7DD6EB7C" w14:textId="77777777" w:rsidTr="009D1F6C">
        <w:trPr>
          <w:trHeight w:val="855"/>
        </w:trPr>
        <w:tc>
          <w:tcPr>
            <w:tcW w:w="4076" w:type="dxa"/>
            <w:tcBorders>
              <w:bottom w:val="single" w:sz="4" w:space="0" w:color="auto"/>
            </w:tcBorders>
            <w:vAlign w:val="center"/>
            <w:hideMark/>
          </w:tcPr>
          <w:p w14:paraId="0B663EBC" w14:textId="77777777" w:rsidR="00C217F0" w:rsidRPr="00FB3DC4" w:rsidRDefault="00C217F0" w:rsidP="00FB3DC4">
            <w:pPr>
              <w:suppressAutoHyphens/>
              <w:spacing w:after="0" w:line="240" w:lineRule="auto"/>
              <w:contextualSpacing/>
              <w:jc w:val="center"/>
              <w:rPr>
                <w:rFonts w:ascii="Times New Roman" w:eastAsia="Calibri" w:hAnsi="Times New Roman" w:cs="Times New Roman"/>
                <w:b/>
                <w:iCs/>
              </w:rPr>
            </w:pPr>
            <w:r w:rsidRPr="00FB3DC4">
              <w:rPr>
                <w:rFonts w:ascii="Times New Roman" w:eastAsia="Calibri" w:hAnsi="Times New Roman" w:cs="Times New Roman"/>
                <w:b/>
                <w:iCs/>
              </w:rPr>
              <w:t>Результаты обучения</w:t>
            </w:r>
          </w:p>
        </w:tc>
        <w:tc>
          <w:tcPr>
            <w:tcW w:w="3260" w:type="dxa"/>
            <w:tcBorders>
              <w:bottom w:val="single" w:sz="4" w:space="0" w:color="auto"/>
            </w:tcBorders>
            <w:vAlign w:val="center"/>
            <w:hideMark/>
          </w:tcPr>
          <w:p w14:paraId="6C8162EC" w14:textId="77777777" w:rsidR="00C217F0" w:rsidRPr="00FB3DC4" w:rsidRDefault="00C217F0" w:rsidP="00FB3DC4">
            <w:pPr>
              <w:suppressAutoHyphens/>
              <w:spacing w:after="0" w:line="240" w:lineRule="auto"/>
              <w:contextualSpacing/>
              <w:jc w:val="center"/>
              <w:rPr>
                <w:rFonts w:ascii="Times New Roman" w:eastAsia="Calibri" w:hAnsi="Times New Roman" w:cs="Times New Roman"/>
                <w:b/>
              </w:rPr>
            </w:pPr>
            <w:r w:rsidRPr="00FB3DC4">
              <w:rPr>
                <w:rFonts w:ascii="Times New Roman" w:eastAsia="Calibri" w:hAnsi="Times New Roman" w:cs="Times New Roman"/>
                <w:b/>
                <w:iCs/>
              </w:rPr>
              <w:t>Показатели освоенности компетенций</w:t>
            </w:r>
          </w:p>
        </w:tc>
        <w:tc>
          <w:tcPr>
            <w:tcW w:w="1985" w:type="dxa"/>
            <w:tcBorders>
              <w:bottom w:val="single" w:sz="4" w:space="0" w:color="auto"/>
            </w:tcBorders>
            <w:vAlign w:val="center"/>
            <w:hideMark/>
          </w:tcPr>
          <w:p w14:paraId="3ABCF384" w14:textId="77777777" w:rsidR="00C217F0" w:rsidRPr="00FB3DC4" w:rsidRDefault="00C217F0" w:rsidP="00FB3DC4">
            <w:pPr>
              <w:suppressAutoHyphens/>
              <w:spacing w:after="0" w:line="240" w:lineRule="auto"/>
              <w:contextualSpacing/>
              <w:jc w:val="center"/>
              <w:rPr>
                <w:rFonts w:ascii="Times New Roman" w:eastAsia="Calibri" w:hAnsi="Times New Roman" w:cs="Times New Roman"/>
                <w:b/>
              </w:rPr>
            </w:pPr>
            <w:r w:rsidRPr="00FB3DC4">
              <w:rPr>
                <w:rFonts w:ascii="Times New Roman" w:eastAsia="Calibri" w:hAnsi="Times New Roman" w:cs="Times New Roman"/>
                <w:b/>
              </w:rPr>
              <w:t>Методы оценки</w:t>
            </w:r>
          </w:p>
        </w:tc>
      </w:tr>
      <w:tr w:rsidR="00C217F0" w:rsidRPr="00FB3DC4" w14:paraId="66554E6E" w14:textId="77777777" w:rsidTr="009D1F6C">
        <w:trPr>
          <w:trHeight w:val="560"/>
        </w:trPr>
        <w:tc>
          <w:tcPr>
            <w:tcW w:w="4076" w:type="dxa"/>
            <w:tcBorders>
              <w:bottom w:val="single" w:sz="4" w:space="0" w:color="auto"/>
            </w:tcBorders>
            <w:hideMark/>
          </w:tcPr>
          <w:p w14:paraId="391500C3" w14:textId="77777777" w:rsidR="00C217F0" w:rsidRPr="00FB3DC4" w:rsidRDefault="00C217F0" w:rsidP="00FB3DC4">
            <w:pPr>
              <w:spacing w:after="0" w:line="240" w:lineRule="auto"/>
              <w:jc w:val="both"/>
              <w:rPr>
                <w:rFonts w:ascii="Times New Roman" w:eastAsia="Calibri" w:hAnsi="Times New Roman" w:cs="Times New Roman"/>
                <w:b/>
                <w:color w:val="000000"/>
                <w:lang w:eastAsia="ru-RU"/>
              </w:rPr>
            </w:pPr>
            <w:r w:rsidRPr="00FB3DC4">
              <w:rPr>
                <w:rFonts w:ascii="Times New Roman" w:eastAsia="Calibri" w:hAnsi="Times New Roman" w:cs="Times New Roman"/>
                <w:b/>
                <w:color w:val="000000"/>
                <w:lang w:eastAsia="ru-RU"/>
              </w:rPr>
              <w:t>Знает:</w:t>
            </w:r>
          </w:p>
          <w:p w14:paraId="75CB177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проведения подготовительных работ по организации сборки, испытания и регулировки промышленного оборудования;</w:t>
            </w:r>
          </w:p>
          <w:p w14:paraId="0B50669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технические условия на собираемые узлы и механизмы;</w:t>
            </w:r>
          </w:p>
          <w:p w14:paraId="267D26A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наименование и назначение рабочего инструмента;</w:t>
            </w:r>
          </w:p>
          <w:p w14:paraId="2A4055B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технологии ремонта специального оборудования и систем, и обеспечение их безопасной эксплуатации;</w:t>
            </w:r>
          </w:p>
          <w:p w14:paraId="01253C2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безопасной эксплуатации механического оборудования;</w:t>
            </w:r>
          </w:p>
          <w:p w14:paraId="0C81628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роль стандартизации в техническом обслуживании специального оборудования и систем;</w:t>
            </w:r>
          </w:p>
          <w:p w14:paraId="5AACF3D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проведения технического обслуживания специального оборудования и систем;</w:t>
            </w:r>
          </w:p>
          <w:p w14:paraId="3814341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управления трудовой деятельностью подчинённых;</w:t>
            </w:r>
          </w:p>
          <w:p w14:paraId="7A1E835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социально-психологические аспекты управления;</w:t>
            </w:r>
          </w:p>
          <w:p w14:paraId="7FA14A3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технико-экономические показатели деятельности производственного участка, методику их расчета и анализа;</w:t>
            </w:r>
          </w:p>
          <w:p w14:paraId="69A80C7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организации работы коллектива исполнителей</w:t>
            </w:r>
          </w:p>
          <w:p w14:paraId="6EF258B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производственной структуры промышленной организации и структуры управления;</w:t>
            </w:r>
          </w:p>
          <w:p w14:paraId="62433701"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права и обязанностей работников в сфере профессиональной деятельности</w:t>
            </w:r>
          </w:p>
          <w:p w14:paraId="47A21461"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режимов труда и отдыха, нормы рабочего времени и времени отдыха;</w:t>
            </w:r>
          </w:p>
          <w:p w14:paraId="2FF4A01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принципы и методы организации производственного процесса;</w:t>
            </w:r>
          </w:p>
          <w:p w14:paraId="56AF27F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производственную структуру промышленной организации и структуры управления;</w:t>
            </w:r>
          </w:p>
          <w:p w14:paraId="189D07B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взаимодействие структурных подразделений;</w:t>
            </w:r>
          </w:p>
          <w:p w14:paraId="5B3EFC2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приемы и методы управленческой деятельности;</w:t>
            </w:r>
          </w:p>
          <w:p w14:paraId="1A5B84B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виды конструкторской, технической документации и особенности проектной документации;</w:t>
            </w:r>
          </w:p>
          <w:p w14:paraId="43FF043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выполнения и чтения конструкторской и технологической документации;</w:t>
            </w:r>
          </w:p>
          <w:p w14:paraId="2951CAD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оформления чертежей, геометрические построения и правил вычерчивания технических деталей;</w:t>
            </w:r>
          </w:p>
          <w:p w14:paraId="41DF3C3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способы графического представления технологического оборудования и выполнения технологических схем;</w:t>
            </w:r>
          </w:p>
          <w:p w14:paraId="2C153CC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45CA813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технической механики;</w:t>
            </w:r>
          </w:p>
          <w:p w14:paraId="04CC787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системы ЕСКД и ЕСТД и другие нормативно-справочные материалы;</w:t>
            </w:r>
          </w:p>
          <w:p w14:paraId="33366AB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классификацию, основные виды и правила составления нормативных документов;</w:t>
            </w:r>
          </w:p>
          <w:p w14:paraId="49A991A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конструкцию систем вооружения, их назначения, особенности и основные элементы, и условия работы их в узле и изделии, требования к ним;</w:t>
            </w:r>
          </w:p>
          <w:p w14:paraId="094587F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классификации систем вооружения;</w:t>
            </w:r>
          </w:p>
          <w:p w14:paraId="4B7DCF7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принципов маркировки материалов;</w:t>
            </w:r>
          </w:p>
          <w:p w14:paraId="348D060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функции управленческого цикла и методы их реализации;</w:t>
            </w:r>
          </w:p>
          <w:p w14:paraId="212D602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обозначения допусков формы и расположения поверхностей, шероховатости поверхностей, полей допусков размеров;</w:t>
            </w:r>
          </w:p>
          <w:p w14:paraId="64CDE28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технологический процесс обработки материалов на металлорежущих станках;</w:t>
            </w:r>
          </w:p>
          <w:p w14:paraId="4978174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виды горячей обработки материалов и упрочняющие технологии</w:t>
            </w:r>
          </w:p>
          <w:p w14:paraId="1F21EE8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эффективные алгоритмы расчета неизвестных усилий в конструкционных элементах;</w:t>
            </w:r>
          </w:p>
          <w:p w14:paraId="73C7EAC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требования к оформлению конструкторской документации;</w:t>
            </w:r>
          </w:p>
          <w:p w14:paraId="5786062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причины травматизма на производстве;</w:t>
            </w:r>
          </w:p>
          <w:p w14:paraId="4BA6820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условия безопасной эксплуатации оборудования и технологической оснастки;</w:t>
            </w:r>
          </w:p>
          <w:p w14:paraId="4DD7E09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методы обработки конструкционных материалов, инструмент, оборудование</w:t>
            </w:r>
          </w:p>
          <w:p w14:paraId="6DCF358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основы планирования, финансирования и кредитования организации;</w:t>
            </w:r>
          </w:p>
          <w:p w14:paraId="41464D5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средства и методы повышения безопасности технических средств и технологических процессов;</w:t>
            </w:r>
          </w:p>
          <w:p w14:paraId="411305C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условия применения и назначение СОЖ;</w:t>
            </w:r>
          </w:p>
          <w:p w14:paraId="11D0D1E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технологические возможности оборудования и стандартную оснастку;</w:t>
            </w:r>
          </w:p>
          <w:p w14:paraId="13121A8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стандарты для конструктивных элементов изделий;</w:t>
            </w:r>
          </w:p>
          <w:p w14:paraId="3890BE6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метрологического обеспечения технологического процесса;</w:t>
            </w:r>
          </w:p>
          <w:p w14:paraId="23E55DF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технологические процессы и оборудование для проведения горячей обработки, упрочнения;</w:t>
            </w:r>
          </w:p>
          <w:p w14:paraId="3151CF4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требования к конструкторской документации на оборудование;</w:t>
            </w:r>
          </w:p>
          <w:p w14:paraId="2A8A944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устройство ремонтируемого оборудования;</w:t>
            </w:r>
          </w:p>
          <w:p w14:paraId="2166BFA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специальные методы обработки деталей систем вооружения;</w:t>
            </w:r>
          </w:p>
          <w:p w14:paraId="7DD275E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технологические возможности современного металлорежущего оборудования, применяемого в отрасли</w:t>
            </w:r>
          </w:p>
          <w:p w14:paraId="0E0206C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методику расчета и назначения технически обоснованных норм по заданным режимам обработки;</w:t>
            </w:r>
          </w:p>
          <w:p w14:paraId="7ECA841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3A3B307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базовые системные программные продукты и пакеты прикладных программ</w:t>
            </w:r>
          </w:p>
          <w:p w14:paraId="0BC0113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методику расчета и назначения режимов резания для различных видов работ;</w:t>
            </w:r>
          </w:p>
          <w:p w14:paraId="6262253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маркетинговой деятельности, менеджмента и принципы делового общения;</w:t>
            </w:r>
          </w:p>
          <w:p w14:paraId="6A3B1AA1"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методику расчета припуска и способа их назначения;</w:t>
            </w:r>
          </w:p>
          <w:p w14:paraId="7879764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записи норм времени и режимов резания в технологическую документацию;</w:t>
            </w:r>
          </w:p>
          <w:p w14:paraId="66BBF2F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виды простейших движений твердого тела;</w:t>
            </w:r>
          </w:p>
          <w:p w14:paraId="5365A25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методику определения температурных режимов горячей обработки, выбора упрочняющих технологий;</w:t>
            </w:r>
          </w:p>
          <w:p w14:paraId="7D12841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возможности и виды прикладного программного обеспечения;</w:t>
            </w:r>
          </w:p>
          <w:p w14:paraId="4A61D93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методику расчета и назначения режимов резания для различных видов работ;</w:t>
            </w:r>
          </w:p>
          <w:p w14:paraId="26D8019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средства и методики измерений в зависимости от особенностей технологического процесса;</w:t>
            </w:r>
          </w:p>
          <w:p w14:paraId="47C2683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профилактики труда;</w:t>
            </w:r>
          </w:p>
          <w:p w14:paraId="08257FD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основы стандартизации технологических процессов производства специального оборудования и систем;</w:t>
            </w:r>
          </w:p>
          <w:p w14:paraId="21A738B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виды, методику и особенности испытаний при производстве деталей специального оборудования и систем;</w:t>
            </w:r>
          </w:p>
          <w:p w14:paraId="2737D93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особенности технологических процессов изготовления систем вооружения и их элементов;</w:t>
            </w:r>
          </w:p>
          <w:p w14:paraId="2494DBD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виды технологического оснащения станков и их технологические возможности;</w:t>
            </w:r>
          </w:p>
          <w:p w14:paraId="7DC1835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проектирования технологических процессов;</w:t>
            </w:r>
          </w:p>
          <w:p w14:paraId="03D7A29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стандарты единой системы технологической документации;</w:t>
            </w:r>
          </w:p>
          <w:p w14:paraId="0284CDD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подходы к определению необходимых измерений в технологическом процессе;</w:t>
            </w:r>
          </w:p>
          <w:p w14:paraId="3BD8EB1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обработки материалов резанием;</w:t>
            </w:r>
          </w:p>
          <w:p w14:paraId="0BC0EB7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термической обработки;</w:t>
            </w:r>
          </w:p>
          <w:p w14:paraId="03151D1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безопасные приемы работы;</w:t>
            </w:r>
          </w:p>
          <w:p w14:paraId="5C0A3A1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внутренние силовые факторы при различных видах деформаций;</w:t>
            </w:r>
          </w:p>
          <w:p w14:paraId="0F64A2A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приемы и методы автоматизации проектирования;</w:t>
            </w:r>
          </w:p>
          <w:p w14:paraId="22C01CD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актуальный профессиональный и социальный контекст, в котором приходится работать и жить;</w:t>
            </w:r>
          </w:p>
          <w:p w14:paraId="3F1FEF0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xml:space="preserve">- структура плана для решения задач, алгоритмы выполнения работ в профессиональной и смежных областях; </w:t>
            </w:r>
          </w:p>
          <w:p w14:paraId="4720ACF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источники информации и ресурсы для решения задач и/или проблем в профессиональном и/или социальном контексте;</w:t>
            </w:r>
          </w:p>
          <w:p w14:paraId="4B99458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методы работы в профессиональной и смежных сферах;</w:t>
            </w:r>
          </w:p>
          <w:p w14:paraId="520CD07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порядок оценки результатов решения задач профессиональной деятельности;</w:t>
            </w:r>
          </w:p>
          <w:p w14:paraId="50A6343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номенклатура информационных источников, применяемых в профессиональной деятельности;</w:t>
            </w:r>
          </w:p>
          <w:p w14:paraId="132D99F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приемы структурирования информации;</w:t>
            </w:r>
          </w:p>
          <w:p w14:paraId="577861D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формат оформления результатов поиска информации;</w:t>
            </w:r>
          </w:p>
          <w:p w14:paraId="404F198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xml:space="preserve">- формат оформления результатов поиска информации и </w:t>
            </w:r>
          </w:p>
          <w:p w14:paraId="35940DE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программное обеспечение в профессиональной деятельности, в том числе цифровые средства;</w:t>
            </w:r>
          </w:p>
          <w:p w14:paraId="0BE5AB3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содержание актуальной нормативно-правовой документации;</w:t>
            </w:r>
          </w:p>
          <w:p w14:paraId="04E6FA9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современная научная и профессиональная терминология;</w:t>
            </w:r>
          </w:p>
          <w:p w14:paraId="2C28F60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возможные траектории профессионального развития и самообразования;</w:t>
            </w:r>
          </w:p>
          <w:p w14:paraId="3A73760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предпринимательской деятельности, правовой и финансовой грамотности;</w:t>
            </w:r>
          </w:p>
          <w:p w14:paraId="7A84FF8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разработки презентации;</w:t>
            </w:r>
          </w:p>
          <w:p w14:paraId="5B4BD55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этапы разработки и реализации проекта;</w:t>
            </w:r>
          </w:p>
          <w:p w14:paraId="0743D7F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психологические основы деятельности коллектива;</w:t>
            </w:r>
          </w:p>
          <w:p w14:paraId="50C0565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психологические особенности личности;</w:t>
            </w:r>
          </w:p>
          <w:p w14:paraId="7DBD82B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оформления документов;</w:t>
            </w:r>
          </w:p>
          <w:p w14:paraId="6A4BFC3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построения устных сообщений;</w:t>
            </w:r>
          </w:p>
          <w:p w14:paraId="0017DF7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особенности социального и культурного контекста;</w:t>
            </w:r>
          </w:p>
          <w:p w14:paraId="2EE49A0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сущность гражданско-патриотической позиции;</w:t>
            </w:r>
          </w:p>
          <w:p w14:paraId="12F577B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традиционных общечеловеческих ценностей, в том числе с учетом гармонизации межнациональных и межрелигиозных отношений;</w:t>
            </w:r>
          </w:p>
          <w:p w14:paraId="6DFEEDB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значимость профессиональной деятельности по профессии/ специальности;</w:t>
            </w:r>
          </w:p>
          <w:p w14:paraId="67F35D5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стандарты антикоррупционного поведения и последствия его нарушения;</w:t>
            </w:r>
          </w:p>
          <w:p w14:paraId="7E50281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экологической безопасности при ведении профессиональной деятельности;</w:t>
            </w:r>
          </w:p>
          <w:p w14:paraId="6420077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ресурсы, задействованные в профессиональной деятельности;</w:t>
            </w:r>
          </w:p>
          <w:p w14:paraId="3BCBA17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пути обеспечения ресурсосбережения;</w:t>
            </w:r>
          </w:p>
          <w:p w14:paraId="0DFE63B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принципы бережливого производства;</w:t>
            </w:r>
          </w:p>
          <w:p w14:paraId="7345401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направления изменения климатических условий региона;</w:t>
            </w:r>
          </w:p>
          <w:p w14:paraId="42B9C5C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поведения в чрезвычайных ситуациях;</w:t>
            </w:r>
          </w:p>
          <w:p w14:paraId="6BE4EE9B" w14:textId="77777777" w:rsidR="00C217F0" w:rsidRPr="00FB3DC4" w:rsidRDefault="00C217F0" w:rsidP="00FB3DC4">
            <w:pPr>
              <w:suppressAutoHyphens/>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роль физической культуры в общекультурном, профессиональном и социальном развитии человека;</w:t>
            </w:r>
          </w:p>
          <w:p w14:paraId="48A29A8F" w14:textId="77777777" w:rsidR="00C217F0" w:rsidRPr="00FB3DC4" w:rsidRDefault="00C217F0" w:rsidP="00FB3DC4">
            <w:pPr>
              <w:suppressAutoHyphens/>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основы здорового образа жизни;</w:t>
            </w:r>
          </w:p>
          <w:p w14:paraId="2110294E" w14:textId="77777777" w:rsidR="00C217F0" w:rsidRPr="00FB3DC4" w:rsidRDefault="00C217F0" w:rsidP="00FB3DC4">
            <w:pPr>
              <w:suppressAutoHyphens/>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условия профессиональной деятельности и зоны риска физического здоровья для профессии/ специальности;</w:t>
            </w:r>
          </w:p>
          <w:p w14:paraId="040D6883" w14:textId="77777777" w:rsidR="00C217F0" w:rsidRPr="00FB3DC4" w:rsidRDefault="00C217F0" w:rsidP="00FB3DC4">
            <w:pPr>
              <w:suppressAutoHyphens/>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средства профилактики перенапряжения;</w:t>
            </w:r>
          </w:p>
          <w:p w14:paraId="116F0E8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правила построения простых и сложных предложений на профессиональные темы;</w:t>
            </w:r>
          </w:p>
          <w:p w14:paraId="6C8D3FE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основные общеупотребительные глаголы (бытовая и профессиональная лексика);</w:t>
            </w:r>
          </w:p>
          <w:p w14:paraId="01DAAD7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лексический минимум, относящийся к описанию предметов, средств и процессов профессиональной деятельности;</w:t>
            </w:r>
          </w:p>
          <w:p w14:paraId="3D3C4DA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особенности произношения;</w:t>
            </w:r>
          </w:p>
          <w:p w14:paraId="4D7C8AD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правила чтения текстов профессиональной направленности.</w:t>
            </w:r>
          </w:p>
          <w:p w14:paraId="3DE826C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p>
          <w:p w14:paraId="0E24D972" w14:textId="77777777" w:rsidR="00C217F0" w:rsidRPr="00FB3DC4" w:rsidRDefault="00C217F0" w:rsidP="00FB3DC4">
            <w:pPr>
              <w:spacing w:after="0" w:line="240" w:lineRule="auto"/>
              <w:jc w:val="both"/>
              <w:rPr>
                <w:rFonts w:ascii="Times New Roman" w:eastAsia="Calibri" w:hAnsi="Times New Roman" w:cs="Times New Roman"/>
                <w:b/>
                <w:color w:val="000000"/>
                <w:lang w:eastAsia="ru-RU"/>
              </w:rPr>
            </w:pPr>
            <w:r w:rsidRPr="00FB3DC4">
              <w:rPr>
                <w:rFonts w:ascii="Times New Roman" w:eastAsia="Calibri" w:hAnsi="Times New Roman" w:cs="Times New Roman"/>
                <w:b/>
                <w:color w:val="000000"/>
                <w:lang w:eastAsia="ru-RU"/>
              </w:rPr>
              <w:t>Умеет:</w:t>
            </w:r>
          </w:p>
          <w:p w14:paraId="36B6978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осуществлять подготовку рабочего места для сборки и смазки узлов и механизмов средней и высокой категории сложности;</w:t>
            </w:r>
          </w:p>
          <w:p w14:paraId="15DFB07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выполнять подготовку рабочего места, осуществлять подбор оборудования, инструментов и приспособлений для проведения ремонтных работ;</w:t>
            </w:r>
          </w:p>
          <w:p w14:paraId="4182B02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подбирать материалы, оборудование, инструмент;</w:t>
            </w:r>
          </w:p>
          <w:p w14:paraId="4DADCFD1"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выполнять работы по техническому обслуживанию специального оборудования и систем;</w:t>
            </w:r>
          </w:p>
          <w:p w14:paraId="200A6F7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осуществлять защиту конструкционных материалов в условиях эксплуатации;</w:t>
            </w:r>
          </w:p>
          <w:p w14:paraId="4B635A09" w14:textId="77777777" w:rsidR="00C217F0" w:rsidRPr="00FB3DC4" w:rsidRDefault="00C217F0" w:rsidP="00FB3DC4">
            <w:pPr>
              <w:tabs>
                <w:tab w:val="left" w:pos="175"/>
              </w:tabs>
              <w:spacing w:after="0" w:line="240" w:lineRule="auto"/>
              <w:contextualSpacing/>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устранять дефекты, обнаруженные при сборке и испытании узлов и механизмов;</w:t>
            </w:r>
          </w:p>
          <w:p w14:paraId="3D81E662" w14:textId="77777777" w:rsidR="00C217F0" w:rsidRPr="00FB3DC4" w:rsidRDefault="00C217F0" w:rsidP="00FB3DC4">
            <w:pPr>
              <w:tabs>
                <w:tab w:val="left" w:pos="175"/>
              </w:tabs>
              <w:spacing w:after="0" w:line="240" w:lineRule="auto"/>
              <w:contextualSpacing/>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разрабатывать мероприятия по устранению причин отказов систем;</w:t>
            </w:r>
          </w:p>
          <w:p w14:paraId="3B7012A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обеспечивать эффективное использование ресурсов производственного участка, непрерывность производственного процесса, выполнение плановых показателей, соблюдение трудовой и технологической дисциплины;</w:t>
            </w:r>
          </w:p>
          <w:p w14:paraId="5588240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участвовать в тарификации работ и присвоении квалификационных разрядов, в установлении пересмотре норм времени и выработки;</w:t>
            </w:r>
          </w:p>
          <w:p w14:paraId="62D9E89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защищать свои права в соответствии с гражданским, гражданско-процессуальным и трудовым законодательством;</w:t>
            </w:r>
          </w:p>
          <w:p w14:paraId="5CBCEBD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6B0115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владеть способами бесконфликтного общения и саморегуляции в профессиональной деятельности;</w:t>
            </w:r>
          </w:p>
          <w:p w14:paraId="3B95EA9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организовывать все виды инструктажа подчиненных;</w:t>
            </w:r>
          </w:p>
          <w:p w14:paraId="0156186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обеспечивать соблюдение правил охраны труда и техники безопасности, безопасную эксплуатацию оборудования;</w:t>
            </w:r>
          </w:p>
          <w:p w14:paraId="5EF2BD9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оформлять конструкторскую документацию и вносить в нее изменения;</w:t>
            </w:r>
          </w:p>
          <w:p w14:paraId="2160676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оформлять технологическую и конструкторскую документацию в соответствии с действующей нормативно-технической документацией;</w:t>
            </w:r>
          </w:p>
          <w:p w14:paraId="0A6CCBE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использовать положения стандартов ЕСКД, ЕСТД для оформления и использования документации;</w:t>
            </w:r>
          </w:p>
          <w:p w14:paraId="0AD6B70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анализировать конструкторскую документацию;</w:t>
            </w:r>
          </w:p>
          <w:p w14:paraId="6A377EA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напряжения в конструкционных элементах;</w:t>
            </w:r>
          </w:p>
          <w:p w14:paraId="6E02859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анализировать маркировку материалов, расшифровывать, определять назначение по маркам;</w:t>
            </w:r>
          </w:p>
          <w:p w14:paraId="71CCB3A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метод производства заготовок, исходя из технических требований, конструкционных особенностей деталей;</w:t>
            </w:r>
          </w:p>
          <w:p w14:paraId="5515AD0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составлять простые гидравлические и пневматические принципиальные схемы;</w:t>
            </w:r>
          </w:p>
          <w:p w14:paraId="3B9B631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производить расчеты простых электрических цепей;</w:t>
            </w:r>
          </w:p>
          <w:p w14:paraId="5334839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анализировать и оценивать результаты и последствия деятельности (бездействия) с правовой точки зрения;</w:t>
            </w:r>
          </w:p>
          <w:p w14:paraId="20A9918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реализовывать функции управленческого цикла;</w:t>
            </w:r>
          </w:p>
          <w:p w14:paraId="24408EB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читать спецзнаки на чертежах и схемах;</w:t>
            </w:r>
          </w:p>
          <w:p w14:paraId="5BAF851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анализировать технологический процесс обработки материалов на металлорежущих станках;</w:t>
            </w:r>
          </w:p>
          <w:p w14:paraId="77921DF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анализировать изменение структуры и свойств материалов после горячей обработки, упрочняющих технологий;</w:t>
            </w:r>
          </w:p>
          <w:p w14:paraId="3B959A8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неизвестные усилия, пользуясь условиями равновесия статики;</w:t>
            </w:r>
          </w:p>
          <w:p w14:paraId="7555ED41"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анализировать и оценивать качество исполнения конструкторской документации;</w:t>
            </w:r>
          </w:p>
          <w:p w14:paraId="7C7BCA0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проводить анализ производственного травматизма;</w:t>
            </w:r>
          </w:p>
          <w:p w14:paraId="340157B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оценивать эффективность производственной деятельности при разработке систем вооружения;</w:t>
            </w:r>
          </w:p>
          <w:p w14:paraId="328EC8B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применять рациональные методы нормирования труда;</w:t>
            </w:r>
          </w:p>
          <w:p w14:paraId="2AB802E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внедрять оптимальные нормы труда;</w:t>
            </w:r>
          </w:p>
          <w:p w14:paraId="7053541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использовать передовой опыт по внедрению оптимальных норм труда;</w:t>
            </w:r>
          </w:p>
          <w:p w14:paraId="47CEEFB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выбирать технологическое оборудование и технологическую оснастку;</w:t>
            </w:r>
          </w:p>
          <w:p w14:paraId="68CE4F9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использовать при проектировании технологических процессов специальные методы обработки, оборудование, технологическую оснастку, методы контроля и испытаний;</w:t>
            </w:r>
          </w:p>
          <w:p w14:paraId="4DD10C9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читать кинематические схемы;</w:t>
            </w:r>
          </w:p>
          <w:p w14:paraId="67DD769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выбирать технологическое оборудование и стандартную оснастку, определять нормы времени;</w:t>
            </w:r>
          </w:p>
          <w:p w14:paraId="361B685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подбирать смазывающе-охлаждающие жидкости (далее - СОЖ) на операции технологического процесса;</w:t>
            </w:r>
          </w:p>
          <w:p w14:paraId="547F3B4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разрабатывать конструкторскую и технологическую документацию с учётом применения стандартной технологической оснастки в производственном процессе;</w:t>
            </w:r>
          </w:p>
          <w:p w14:paraId="30130DC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выбирать средства и методики измерений в зависимости от особенностей технологического процесса;</w:t>
            </w:r>
          </w:p>
          <w:p w14:paraId="6604817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выбирать оборудование и оснастку для проведения горячей обработки, упрочнения;</w:t>
            </w:r>
          </w:p>
          <w:p w14:paraId="55E72A2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выбирать электрические, электронные приборы и электрооборудование;</w:t>
            </w:r>
          </w:p>
          <w:p w14:paraId="2048693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читать конструкторскую документацию на оборудование;</w:t>
            </w:r>
          </w:p>
          <w:p w14:paraId="14FA31E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выбирать технологическое оборудование и оснастку, определять нормы времени;</w:t>
            </w:r>
          </w:p>
          <w:p w14:paraId="5D598EE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производить операции над матрицами и определителями;</w:t>
            </w:r>
          </w:p>
          <w:p w14:paraId="4FCD581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решать системы линейных уравнений различными методами;</w:t>
            </w:r>
          </w:p>
          <w:p w14:paraId="13BA42F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выполнять расчеты с использованием прикладных компьютерных программ;</w:t>
            </w:r>
          </w:p>
          <w:p w14:paraId="6BA74C2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рассчитывать и назначать оптимальные режимы резанья;</w:t>
            </w:r>
          </w:p>
          <w:p w14:paraId="0C205E6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оформлять технологическую документацию при расчёте режимов резания и норм времени;</w:t>
            </w:r>
          </w:p>
          <w:p w14:paraId="50D1D20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параметры движения вращающегося тела;</w:t>
            </w:r>
          </w:p>
          <w:p w14:paraId="1C7457F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температуры проведения горячей обработки;</w:t>
            </w:r>
          </w:p>
          <w:p w14:paraId="365FD31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использовать прикладное программное обеспечение для автоматизации расчетов;</w:t>
            </w:r>
          </w:p>
          <w:p w14:paraId="1531AE7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коэффициент использования материалов;</w:t>
            </w:r>
          </w:p>
          <w:p w14:paraId="2DFFAD6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рассчитывать и назначать оптимальные режимы резанья;</w:t>
            </w:r>
          </w:p>
          <w:p w14:paraId="44AD1B6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использовать базу стандартов РФ, стандарты организации для определения оптимальных режимов технологических процессов;</w:t>
            </w:r>
          </w:p>
          <w:p w14:paraId="4000C1A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рассчитывать уровень точности и качества изделий с применением стандартов;</w:t>
            </w:r>
          </w:p>
          <w:p w14:paraId="7811832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уровень технологичности проектируемых технологических процессов и их экономическую эффективность;</w:t>
            </w:r>
          </w:p>
          <w:p w14:paraId="52E1291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анализировать исходную документацию для проектирования технологических процессов;</w:t>
            </w:r>
          </w:p>
          <w:p w14:paraId="22F21A91"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последовательность технологического цикла в зависимости от требований к точности и качеству;</w:t>
            </w:r>
          </w:p>
          <w:p w14:paraId="3CF203E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оформлять технологическую документацию;</w:t>
            </w:r>
          </w:p>
          <w:p w14:paraId="2B8C2C2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необходимые измерения в технологическом процессе;</w:t>
            </w:r>
          </w:p>
          <w:p w14:paraId="3B86A45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режимы резания;</w:t>
            </w:r>
          </w:p>
          <w:p w14:paraId="375B851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режимы термической обработки;</w:t>
            </w:r>
          </w:p>
          <w:p w14:paraId="4D0D4A8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последовательности переходов в операции в соответствии с требованиями;</w:t>
            </w:r>
          </w:p>
          <w:p w14:paraId="11F1C77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обеспечивать безопасность работ по ремонту оборудования;</w:t>
            </w:r>
          </w:p>
          <w:p w14:paraId="037EA5B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методом сечения внутренние силовые факторы;</w:t>
            </w:r>
          </w:p>
          <w:p w14:paraId="2CA8CDE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применять методы автоматизации проектирования;</w:t>
            </w:r>
          </w:p>
          <w:p w14:paraId="62F0D28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распознавать задачу и/или проблему в профессиональном и/или социальном контексте, анализировать и выделять её составные части;</w:t>
            </w:r>
          </w:p>
          <w:p w14:paraId="4BC8EE7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этапы решения задачи, составлять план действия, реализовывать составленный план, определять необходимые ресурсы;</w:t>
            </w:r>
          </w:p>
          <w:p w14:paraId="767217C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выявлять и эффективно искать информацию, необходимую для решения задачи и/или проблемы;</w:t>
            </w:r>
          </w:p>
          <w:p w14:paraId="1206725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владеть актуальными методами работы в профессиональной и смежных сферах;</w:t>
            </w:r>
          </w:p>
          <w:p w14:paraId="1C5CB5F1"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оценивать результат и последствия своих действий (самостоятельно или с помощью наставника);</w:t>
            </w:r>
          </w:p>
          <w:p w14:paraId="2BBCA59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выделять наиболее значимое в перечне информации, структурировать получаемую информацию, оформлять результаты поиска;</w:t>
            </w:r>
          </w:p>
          <w:p w14:paraId="7F29267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оценивать практическую значимость результатов поиска;</w:t>
            </w:r>
          </w:p>
          <w:p w14:paraId="68B554D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применять средства информационных технологий для решения профессиональных задач;</w:t>
            </w:r>
          </w:p>
          <w:p w14:paraId="0F8452D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использовать современное программное обеспечение в профессиональной деятельности;</w:t>
            </w:r>
          </w:p>
          <w:p w14:paraId="6269AA7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использовать различные цифровые средства для решения профессиональных задач;</w:t>
            </w:r>
          </w:p>
          <w:p w14:paraId="0ABD53D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актуальность нормативно-правовой документации в профессиональной деятельности;</w:t>
            </w:r>
          </w:p>
          <w:p w14:paraId="1C4683A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применять современную научную профессиональную терминологию;</w:t>
            </w:r>
          </w:p>
          <w:p w14:paraId="58354CA6"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и выстраивать траектории профессионального развития и самообразования;</w:t>
            </w:r>
          </w:p>
          <w:p w14:paraId="0FCA51E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выявлять достоинства и недостатки коммерческой идеи;</w:t>
            </w:r>
          </w:p>
          <w:p w14:paraId="5FB3C27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0E38ED2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презентовать идеи открытия собственного дела в профессиональной деятельности;</w:t>
            </w:r>
          </w:p>
          <w:p w14:paraId="38EEF6C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источники достоверной правовой информации;</w:t>
            </w:r>
          </w:p>
          <w:p w14:paraId="427D91D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составлять различные правовые документы;</w:t>
            </w:r>
          </w:p>
          <w:p w14:paraId="6651FB9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находить интересные проектные идеи, грамотно их формулировать и документировать;</w:t>
            </w:r>
          </w:p>
          <w:p w14:paraId="722DB90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оценивать жизнеспособность проектной идеи, составлять план проекта;</w:t>
            </w:r>
          </w:p>
          <w:p w14:paraId="5F2128D3"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организовывать работу коллектива и команды;</w:t>
            </w:r>
          </w:p>
          <w:p w14:paraId="1627FF4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взаимодействовать с коллегами, руководством, клиентами в ходе профессиональной деятельности;</w:t>
            </w:r>
          </w:p>
          <w:p w14:paraId="1779B58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грамотно излагать свои мысли и оформлять документы по профессиональной тематике на государственном языке;</w:t>
            </w:r>
          </w:p>
          <w:p w14:paraId="3335578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проявлять толерантность в рабочем коллективе;</w:t>
            </w:r>
          </w:p>
          <w:p w14:paraId="206CAAD2"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проявлять гражданско-патриотическую позицию;</w:t>
            </w:r>
          </w:p>
          <w:p w14:paraId="03E1F1AA"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демонстрировать осознанное поведение;</w:t>
            </w:r>
          </w:p>
          <w:p w14:paraId="0E00C32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описывать значимость своей профессии/ специальности;</w:t>
            </w:r>
          </w:p>
          <w:p w14:paraId="4E4B7214"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применять стандарты антикоррупционного поведения;</w:t>
            </w:r>
          </w:p>
          <w:p w14:paraId="3F644AF9"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lastRenderedPageBreak/>
              <w:t>- соблюдать нормы экологической безопасности;</w:t>
            </w:r>
          </w:p>
          <w:p w14:paraId="059D06E8"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определять направления ресурсосбережения в рамках профессиональной деятельности по профессии/ специальности;</w:t>
            </w:r>
          </w:p>
          <w:p w14:paraId="741E9A9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организовывать профессиональную деятельность с соблюдением принципов бережливого производства;</w:t>
            </w:r>
          </w:p>
          <w:p w14:paraId="551D886B"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организовывать профессиональную деятельность с учетом знаний об изменении климатических условий региона;</w:t>
            </w:r>
          </w:p>
          <w:p w14:paraId="69074A8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эффективно действовать в чрезвычайных ситуациях;</w:t>
            </w:r>
          </w:p>
          <w:p w14:paraId="57C43A0C"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использовать физкультурно-оздоровительную деятельность для укрепления здоровья, достижения жизненных и профессиональных целей;</w:t>
            </w:r>
          </w:p>
          <w:p w14:paraId="1DF3BFFE"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применять рациональные приемы двигательных функций в профессиональной деятельности;</w:t>
            </w:r>
          </w:p>
          <w:p w14:paraId="2B1940C0"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пользоваться средствами профилактики перенапряжения, характерными для данной профессии/ специальности;</w:t>
            </w:r>
          </w:p>
          <w:p w14:paraId="02D5D88D"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0E141A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участвовать в диалогах на знакомые общие и профессиональные темы;</w:t>
            </w:r>
          </w:p>
          <w:p w14:paraId="3CA1B3B7"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строить простые высказывания о себе и о своей профессиональной деятельности;</w:t>
            </w:r>
          </w:p>
          <w:p w14:paraId="2278357F"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кратко обосновывать и объяснять свои действия (текущие и планируемые);</w:t>
            </w:r>
          </w:p>
          <w:p w14:paraId="78A8FD95" w14:textId="77777777" w:rsidR="00C217F0" w:rsidRPr="00FB3DC4" w:rsidRDefault="00C217F0" w:rsidP="00FB3DC4">
            <w:pPr>
              <w:spacing w:after="0" w:line="240" w:lineRule="auto"/>
              <w:jc w:val="both"/>
              <w:rPr>
                <w:rFonts w:ascii="Times New Roman" w:eastAsia="Calibri" w:hAnsi="Times New Roman" w:cs="Times New Roman"/>
                <w:color w:val="000000"/>
                <w:lang w:eastAsia="ru-RU"/>
              </w:rPr>
            </w:pPr>
            <w:r w:rsidRPr="00FB3DC4">
              <w:rPr>
                <w:rFonts w:ascii="Times New Roman" w:eastAsia="Calibri" w:hAnsi="Times New Roman" w:cs="Times New Roman"/>
                <w:color w:val="000000"/>
                <w:lang w:eastAsia="ru-RU"/>
              </w:rPr>
              <w:t>- писать простые связные сообщения на знакомые или интересующие профессиональные темы.</w:t>
            </w:r>
          </w:p>
        </w:tc>
        <w:tc>
          <w:tcPr>
            <w:tcW w:w="3260" w:type="dxa"/>
            <w:tcBorders>
              <w:bottom w:val="single" w:sz="4" w:space="0" w:color="auto"/>
            </w:tcBorders>
            <w:hideMark/>
          </w:tcPr>
          <w:p w14:paraId="06154308" w14:textId="77777777" w:rsidR="00C217F0" w:rsidRPr="00FB3DC4" w:rsidRDefault="00C217F0" w:rsidP="00FB3DC4">
            <w:pPr>
              <w:spacing w:after="0" w:line="240" w:lineRule="auto"/>
              <w:jc w:val="both"/>
              <w:rPr>
                <w:rFonts w:ascii="Times New Roman" w:eastAsia="Calibri" w:hAnsi="Times New Roman" w:cs="Times New Roman"/>
                <w:color w:val="FF0000"/>
              </w:rPr>
            </w:pPr>
            <w:r w:rsidRPr="00FB3DC4">
              <w:rPr>
                <w:rFonts w:ascii="Times New Roman" w:eastAsia="Calibri" w:hAnsi="Times New Roman" w:cs="Times New Roman"/>
                <w:color w:val="000000"/>
              </w:rPr>
              <w:lastRenderedPageBreak/>
              <w:t xml:space="preserve">Оценку </w:t>
            </w:r>
            <w:r w:rsidRPr="00FB3DC4">
              <w:rPr>
                <w:rFonts w:ascii="Times New Roman" w:eastAsia="Calibri" w:hAnsi="Times New Roman" w:cs="Times New Roman"/>
                <w:b/>
                <w:color w:val="000000"/>
              </w:rPr>
              <w:t>«отлично»</w:t>
            </w:r>
            <w:r w:rsidRPr="00FB3DC4">
              <w:rPr>
                <w:rFonts w:ascii="Times New Roman" w:eastAsia="Calibri" w:hAnsi="Times New Roman" w:cs="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B92DCB" w14:textId="77777777" w:rsidR="00C217F0" w:rsidRPr="00FB3DC4" w:rsidRDefault="00C217F0" w:rsidP="00FB3DC4">
            <w:pPr>
              <w:spacing w:after="0" w:line="240" w:lineRule="auto"/>
              <w:ind w:firstLine="34"/>
              <w:jc w:val="both"/>
              <w:rPr>
                <w:rFonts w:ascii="Times New Roman" w:eastAsia="Calibri" w:hAnsi="Times New Roman" w:cs="Times New Roman"/>
                <w:color w:val="FF0000"/>
              </w:rPr>
            </w:pPr>
            <w:r w:rsidRPr="00FB3DC4">
              <w:rPr>
                <w:rFonts w:ascii="Times New Roman" w:eastAsia="Calibri" w:hAnsi="Times New Roman" w:cs="Times New Roman"/>
                <w:color w:val="000000"/>
              </w:rPr>
              <w:t xml:space="preserve">Оценку </w:t>
            </w:r>
            <w:r w:rsidRPr="00FB3DC4">
              <w:rPr>
                <w:rFonts w:ascii="Times New Roman" w:eastAsia="Calibri" w:hAnsi="Times New Roman" w:cs="Times New Roman"/>
                <w:b/>
                <w:color w:val="000000"/>
              </w:rPr>
              <w:t>«хорошо»</w:t>
            </w:r>
            <w:r w:rsidRPr="00FB3DC4">
              <w:rPr>
                <w:rFonts w:ascii="Times New Roman" w:eastAsia="Calibri" w:hAnsi="Times New Roman" w:cs="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31EC52C" w14:textId="77777777" w:rsidR="00C217F0" w:rsidRPr="00FB3DC4" w:rsidRDefault="00C217F0" w:rsidP="00FB3DC4">
            <w:pPr>
              <w:spacing w:after="0" w:line="240" w:lineRule="auto"/>
              <w:ind w:firstLine="34"/>
              <w:jc w:val="both"/>
              <w:rPr>
                <w:rFonts w:ascii="Times New Roman" w:eastAsia="Calibri" w:hAnsi="Times New Roman" w:cs="Times New Roman"/>
                <w:color w:val="FF0000"/>
              </w:rPr>
            </w:pPr>
            <w:r w:rsidRPr="00FB3DC4">
              <w:rPr>
                <w:rFonts w:ascii="Times New Roman" w:eastAsia="Calibri" w:hAnsi="Times New Roman" w:cs="Times New Roman"/>
                <w:color w:val="000000"/>
              </w:rPr>
              <w:t xml:space="preserve">Оценку </w:t>
            </w:r>
            <w:r w:rsidRPr="00FB3DC4">
              <w:rPr>
                <w:rFonts w:ascii="Times New Roman" w:eastAsia="Calibri" w:hAnsi="Times New Roman" w:cs="Times New Roman"/>
                <w:b/>
                <w:color w:val="000000"/>
              </w:rPr>
              <w:t>«удовлетворительно»</w:t>
            </w:r>
            <w:r w:rsidRPr="00FB3DC4">
              <w:rPr>
                <w:rFonts w:ascii="Times New Roman" w:eastAsia="Calibri" w:hAnsi="Times New Roman" w:cs="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7F0FB5" w14:textId="77777777" w:rsidR="00C217F0" w:rsidRPr="00FB3DC4" w:rsidRDefault="00C217F0" w:rsidP="00FB3DC4">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sidRPr="00FB3DC4">
              <w:rPr>
                <w:rFonts w:ascii="Times New Roman" w:eastAsia="Calibri" w:hAnsi="Times New Roman" w:cs="Times New Roman"/>
                <w:color w:val="000000"/>
              </w:rPr>
              <w:t xml:space="preserve">Оценку </w:t>
            </w:r>
            <w:r w:rsidRPr="00FB3DC4">
              <w:rPr>
                <w:rFonts w:ascii="Times New Roman" w:eastAsia="Calibri" w:hAnsi="Times New Roman" w:cs="Times New Roman"/>
                <w:b/>
                <w:color w:val="000000"/>
              </w:rPr>
              <w:t>«неудовлетворительно»</w:t>
            </w:r>
            <w:r w:rsidRPr="00FB3DC4">
              <w:rPr>
                <w:rFonts w:ascii="Times New Roman" w:eastAsia="Calibri" w:hAnsi="Times New Roman" w:cs="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w:t>
            </w:r>
            <w:r w:rsidRPr="00FB3DC4">
              <w:rPr>
                <w:rFonts w:ascii="Times New Roman" w:eastAsia="Calibri" w:hAnsi="Times New Roman" w:cs="Times New Roman"/>
                <w:color w:val="000000"/>
              </w:rPr>
              <w:lastRenderedPageBreak/>
              <w:t xml:space="preserve">грамотно отвечать на заданные вопросы, демонстрирующий низкий уровень овладения необходимыми компетенциями.  </w:t>
            </w:r>
          </w:p>
        </w:tc>
        <w:tc>
          <w:tcPr>
            <w:tcW w:w="1985" w:type="dxa"/>
            <w:tcBorders>
              <w:bottom w:val="single" w:sz="4" w:space="0" w:color="auto"/>
            </w:tcBorders>
            <w:hideMark/>
          </w:tcPr>
          <w:p w14:paraId="6B8A9427" w14:textId="77777777" w:rsidR="00C217F0" w:rsidRPr="00FB3DC4" w:rsidRDefault="00C217F0" w:rsidP="00FB3DC4">
            <w:pPr>
              <w:spacing w:after="0" w:line="240" w:lineRule="auto"/>
              <w:jc w:val="both"/>
              <w:rPr>
                <w:rFonts w:ascii="Times New Roman" w:eastAsia="Calibri" w:hAnsi="Times New Roman" w:cs="Times New Roman"/>
                <w:color w:val="000000"/>
              </w:rPr>
            </w:pPr>
            <w:r w:rsidRPr="00FB3DC4">
              <w:rPr>
                <w:rFonts w:ascii="Times New Roman" w:eastAsia="Calibri" w:hAnsi="Times New Roman" w:cs="Times New Roman"/>
                <w:color w:val="000000"/>
              </w:rPr>
              <w:lastRenderedPageBreak/>
              <w:t>Экспертное наблюдение выполнения практических работ и видов работ по практике</w:t>
            </w:r>
          </w:p>
          <w:p w14:paraId="3E6290AF" w14:textId="77777777" w:rsidR="00C217F0" w:rsidRPr="00FB3DC4" w:rsidRDefault="00C217F0" w:rsidP="00FB3DC4">
            <w:pPr>
              <w:spacing w:after="0" w:line="240" w:lineRule="auto"/>
              <w:jc w:val="both"/>
              <w:rPr>
                <w:rFonts w:ascii="Times New Roman" w:eastAsia="Calibri" w:hAnsi="Times New Roman" w:cs="Times New Roman"/>
                <w:color w:val="000000"/>
              </w:rPr>
            </w:pPr>
            <w:r w:rsidRPr="00FB3DC4">
              <w:rPr>
                <w:rFonts w:ascii="Times New Roman" w:eastAsia="Calibri" w:hAnsi="Times New Roman" w:cs="Times New Roman"/>
                <w:color w:val="000000"/>
              </w:rPr>
              <w:t>Диагностика (тестирование, контрольные работы)</w:t>
            </w:r>
            <w:r w:rsidRPr="00FB3DC4">
              <w:rPr>
                <w:rFonts w:ascii="Times New Roman" w:eastAsia="Calibri" w:hAnsi="Times New Roman" w:cs="Times New Roman"/>
                <w:color w:val="000000"/>
              </w:rPr>
              <w:br/>
              <w:t>Оценка результатов проведенного дифференцированного зачета</w:t>
            </w:r>
          </w:p>
        </w:tc>
      </w:tr>
    </w:tbl>
    <w:p w14:paraId="71AECF63" w14:textId="77777777" w:rsidR="00C217F0" w:rsidRPr="00C217F0" w:rsidRDefault="00C217F0" w:rsidP="00C217F0">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5A570BB7" w14:textId="77777777" w:rsidR="00C217F0" w:rsidRPr="00C217F0" w:rsidRDefault="00C217F0" w:rsidP="00C217F0">
      <w:pPr>
        <w:spacing w:after="0" w:line="240" w:lineRule="auto"/>
        <w:jc w:val="both"/>
        <w:rPr>
          <w:rFonts w:ascii="Times New Roman" w:eastAsia="Calibri" w:hAnsi="Times New Roman" w:cs="Times New Roman"/>
          <w:sz w:val="24"/>
          <w:szCs w:val="24"/>
        </w:rPr>
      </w:pPr>
    </w:p>
    <w:p w14:paraId="586943F8" w14:textId="77777777" w:rsidR="001B06D5" w:rsidRDefault="001B06D5" w:rsidP="001B06D5">
      <w:pPr>
        <w:tabs>
          <w:tab w:val="left" w:pos="1770"/>
        </w:tabs>
        <w:spacing w:after="0" w:line="240" w:lineRule="auto"/>
        <w:rPr>
          <w:rFonts w:ascii="Calibri" w:eastAsia="Segoe UI" w:hAnsi="Calibri" w:cs="Times New Roman"/>
          <w:sz w:val="24"/>
          <w:szCs w:val="24"/>
          <w:lang w:eastAsia="x-none"/>
        </w:rPr>
      </w:pPr>
    </w:p>
    <w:p w14:paraId="59616ECA"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09E4123A"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0D9C028E"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351AC001"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5E44A59A"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0A91EA7A"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1ADD0285" w14:textId="77777777" w:rsidR="00FB3DC4" w:rsidRDefault="00FB3DC4">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2BB664A3" w14:textId="39A8B55C"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2.7</w:t>
      </w:r>
    </w:p>
    <w:p w14:paraId="0F3F7D29" w14:textId="18424DA3"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11B14D5D"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59F1967D"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42731F9"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EB4DAE7"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B3E814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7F30EF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292B33D"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50F2EEE5"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2C3A8D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7308B2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C566115"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8D73247" w14:textId="5B465E5B" w:rsidR="001B06D5" w:rsidRPr="00FC64FF" w:rsidRDefault="000663F0"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32B0AADB"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ОП.07 ОХРАНА ТРУДА</w:t>
      </w:r>
      <w:r w:rsidRPr="00FC64FF">
        <w:rPr>
          <w:rFonts w:ascii="Times New Roman" w:eastAsia="Times New Roman" w:hAnsi="Times New Roman" w:cs="Times New Roman"/>
          <w:b/>
          <w:bCs/>
          <w:kern w:val="36"/>
          <w:sz w:val="24"/>
          <w:szCs w:val="24"/>
          <w:lang w:eastAsia="ru-RU"/>
        </w:rPr>
        <w:t>»</w:t>
      </w:r>
    </w:p>
    <w:p w14:paraId="3E975DF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FFC8E5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6EE8A7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84384D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14B5AF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2ED4DB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4CAF76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9817A9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749CE39"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5793DD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74658D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0CB13F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9CA894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A00733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E51787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68886D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EAAA75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3E1E93A"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4CBD3A40" w14:textId="77777777" w:rsidR="00C217F0" w:rsidRPr="00FC64FF" w:rsidRDefault="00C217F0" w:rsidP="001B06D5">
      <w:pPr>
        <w:spacing w:after="0" w:line="360" w:lineRule="auto"/>
        <w:jc w:val="center"/>
        <w:rPr>
          <w:rFonts w:ascii="Times New Roman" w:eastAsia="Calibri" w:hAnsi="Times New Roman" w:cs="Times New Roman"/>
          <w:b/>
          <w:bCs/>
          <w:sz w:val="24"/>
          <w:szCs w:val="24"/>
        </w:rPr>
      </w:pPr>
    </w:p>
    <w:p w14:paraId="12707D79"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08A44B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37B6F22"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416343D8"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182E8844"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4C2E6787" w14:textId="77777777" w:rsidR="001B06D5" w:rsidRPr="000663F0" w:rsidRDefault="001B06D5" w:rsidP="001B06D5">
      <w:pPr>
        <w:tabs>
          <w:tab w:val="right" w:leader="dot" w:pos="9639"/>
        </w:tabs>
        <w:spacing w:before="120" w:after="0" w:line="276" w:lineRule="auto"/>
        <w:rPr>
          <w:rFonts w:ascii="Calibri" w:eastAsia="Times New Roman" w:hAnsi="Calibri" w:cs="Times New Roman"/>
          <w:noProof/>
          <w:lang w:eastAsia="ru-RU"/>
        </w:rPr>
      </w:pPr>
      <w:r w:rsidRPr="000663F0">
        <w:rPr>
          <w:rFonts w:ascii="Times New Roman" w:eastAsia="Calibri" w:hAnsi="Times New Roman" w:cs="Times New Roman"/>
          <w:noProof/>
        </w:rPr>
        <w:fldChar w:fldCharType="begin"/>
      </w:r>
      <w:r w:rsidRPr="000663F0">
        <w:rPr>
          <w:rFonts w:ascii="Times New Roman" w:eastAsia="Calibri" w:hAnsi="Times New Roman" w:cs="Times New Roman"/>
          <w:noProof/>
        </w:rPr>
        <w:instrText xml:space="preserve"> TOC \h \z \t "Раздел 1;1;Раздел 1.1;2" </w:instrText>
      </w:r>
      <w:r w:rsidRPr="000663F0">
        <w:rPr>
          <w:rFonts w:ascii="Times New Roman" w:eastAsia="Calibri" w:hAnsi="Times New Roman" w:cs="Times New Roman"/>
          <w:noProof/>
        </w:rPr>
        <w:fldChar w:fldCharType="separate"/>
      </w:r>
      <w:hyperlink w:anchor="_Toc156825287" w:history="1">
        <w:r w:rsidRPr="000663F0">
          <w:rPr>
            <w:rFonts w:ascii="Times New Roman" w:eastAsia="Calibri" w:hAnsi="Times New Roman" w:cs="Times New Roman"/>
            <w:b/>
            <w:bCs/>
            <w:noProof/>
          </w:rPr>
          <w:t>СОДЕРЖАНИЕ ПРОГРАММЫ</w:t>
        </w:r>
        <w:r w:rsidRPr="000663F0">
          <w:rPr>
            <w:rFonts w:ascii="Times New Roman" w:eastAsia="Calibri" w:hAnsi="Times New Roman" w:cs="Times New Roman"/>
            <w:b/>
            <w:bCs/>
            <w:noProof/>
            <w:webHidden/>
          </w:rPr>
          <w:tab/>
        </w:r>
      </w:hyperlink>
    </w:p>
    <w:p w14:paraId="2B46832E" w14:textId="77777777" w:rsidR="001B06D5" w:rsidRPr="000663F0"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0663F0">
          <w:rPr>
            <w:rFonts w:ascii="Times New Roman" w:eastAsia="Calibri" w:hAnsi="Times New Roman" w:cs="Times New Roman"/>
            <w:b/>
            <w:bCs/>
            <w:noProof/>
          </w:rPr>
          <w:t>1. Общая характеристика</w:t>
        </w:r>
        <w:r w:rsidR="001B06D5" w:rsidRPr="000663F0">
          <w:rPr>
            <w:rFonts w:ascii="Times New Roman" w:eastAsia="Calibri" w:hAnsi="Times New Roman" w:cs="Times New Roman"/>
            <w:b/>
            <w:bCs/>
            <w:noProof/>
            <w:webHidden/>
          </w:rPr>
          <w:tab/>
        </w:r>
      </w:hyperlink>
    </w:p>
    <w:p w14:paraId="4B234D15" w14:textId="77777777" w:rsidR="001B06D5" w:rsidRPr="000663F0"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0663F0">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0663F0">
          <w:rPr>
            <w:rFonts w:ascii="Times New Roman" w:eastAsia="Times New Roman" w:hAnsi="Times New Roman" w:cs="Times New Roman"/>
            <w:noProof/>
            <w:webHidden/>
            <w:sz w:val="24"/>
            <w:szCs w:val="24"/>
            <w:lang w:eastAsia="ru-RU"/>
          </w:rPr>
          <w:tab/>
        </w:r>
      </w:hyperlink>
    </w:p>
    <w:p w14:paraId="24510283" w14:textId="77777777" w:rsidR="001B06D5" w:rsidRPr="000663F0"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0663F0">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0663F0">
          <w:rPr>
            <w:rFonts w:ascii="Times New Roman" w:eastAsia="Times New Roman" w:hAnsi="Times New Roman" w:cs="Times New Roman"/>
            <w:noProof/>
            <w:webHidden/>
            <w:sz w:val="24"/>
            <w:szCs w:val="24"/>
            <w:lang w:eastAsia="ru-RU"/>
          </w:rPr>
          <w:tab/>
        </w:r>
      </w:hyperlink>
    </w:p>
    <w:p w14:paraId="52DA13EF" w14:textId="77777777" w:rsidR="001B06D5" w:rsidRPr="000663F0"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0663F0">
          <w:rPr>
            <w:rFonts w:ascii="Times New Roman" w:eastAsia="Calibri" w:hAnsi="Times New Roman" w:cs="Times New Roman"/>
            <w:b/>
            <w:bCs/>
            <w:noProof/>
          </w:rPr>
          <w:t>2. Структура и содержание ДИСЦИПЛИНЫ</w:t>
        </w:r>
        <w:r w:rsidR="001B06D5" w:rsidRPr="000663F0">
          <w:rPr>
            <w:rFonts w:ascii="Times New Roman" w:eastAsia="Calibri" w:hAnsi="Times New Roman" w:cs="Times New Roman"/>
            <w:b/>
            <w:bCs/>
            <w:noProof/>
            <w:webHidden/>
          </w:rPr>
          <w:tab/>
        </w:r>
      </w:hyperlink>
    </w:p>
    <w:p w14:paraId="133BA872" w14:textId="77777777" w:rsidR="001B06D5" w:rsidRPr="000663F0"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0663F0">
          <w:rPr>
            <w:rFonts w:ascii="Times New Roman" w:eastAsia="Times New Roman" w:hAnsi="Times New Roman" w:cs="Times New Roman"/>
            <w:noProof/>
            <w:sz w:val="24"/>
            <w:szCs w:val="24"/>
            <w:lang w:eastAsia="ru-RU"/>
          </w:rPr>
          <w:t>2.1. Трудоемкость освоения дисциплины</w:t>
        </w:r>
        <w:r w:rsidR="001B06D5" w:rsidRPr="000663F0">
          <w:rPr>
            <w:rFonts w:ascii="Times New Roman" w:eastAsia="Times New Roman" w:hAnsi="Times New Roman" w:cs="Times New Roman"/>
            <w:noProof/>
            <w:webHidden/>
            <w:sz w:val="24"/>
            <w:szCs w:val="24"/>
            <w:lang w:eastAsia="ru-RU"/>
          </w:rPr>
          <w:tab/>
        </w:r>
      </w:hyperlink>
    </w:p>
    <w:p w14:paraId="72B9D11D" w14:textId="209F3F3C" w:rsidR="001B06D5" w:rsidRPr="000663F0"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0663F0">
          <w:rPr>
            <w:rFonts w:ascii="Times New Roman" w:eastAsia="Times New Roman" w:hAnsi="Times New Roman" w:cs="Times New Roman"/>
            <w:noProof/>
            <w:sz w:val="24"/>
            <w:szCs w:val="24"/>
            <w:lang w:eastAsia="ru-RU"/>
          </w:rPr>
          <w:t>2.2.</w:t>
        </w:r>
        <w:r w:rsidR="00CF6E1C">
          <w:rPr>
            <w:rFonts w:ascii="Times New Roman" w:eastAsia="Times New Roman" w:hAnsi="Times New Roman" w:cs="Times New Roman"/>
            <w:noProof/>
            <w:sz w:val="24"/>
            <w:szCs w:val="24"/>
            <w:lang w:eastAsia="ru-RU"/>
          </w:rPr>
          <w:t xml:space="preserve"> Примерное с</w:t>
        </w:r>
        <w:r w:rsidR="001B06D5" w:rsidRPr="000663F0">
          <w:rPr>
            <w:rFonts w:ascii="Times New Roman" w:eastAsia="Times New Roman" w:hAnsi="Times New Roman" w:cs="Times New Roman"/>
            <w:noProof/>
            <w:sz w:val="24"/>
            <w:szCs w:val="24"/>
            <w:lang w:eastAsia="ru-RU"/>
          </w:rPr>
          <w:t>одержание дисциплины</w:t>
        </w:r>
        <w:r w:rsidR="001B06D5" w:rsidRPr="000663F0">
          <w:rPr>
            <w:rFonts w:ascii="Times New Roman" w:eastAsia="Times New Roman" w:hAnsi="Times New Roman" w:cs="Times New Roman"/>
            <w:noProof/>
            <w:webHidden/>
            <w:sz w:val="24"/>
            <w:szCs w:val="24"/>
            <w:lang w:eastAsia="ru-RU"/>
          </w:rPr>
          <w:tab/>
        </w:r>
      </w:hyperlink>
    </w:p>
    <w:p w14:paraId="5D982C1C" w14:textId="77777777" w:rsidR="001B06D5" w:rsidRPr="000663F0"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0663F0">
          <w:rPr>
            <w:rFonts w:ascii="Times New Roman" w:eastAsia="Times New Roman" w:hAnsi="Times New Roman" w:cs="Times New Roman"/>
            <w:noProof/>
            <w:sz w:val="24"/>
            <w:szCs w:val="24"/>
            <w:lang w:eastAsia="ru-RU"/>
          </w:rPr>
          <w:t>2.3. Курсовой проект (работа)</w:t>
        </w:r>
        <w:r w:rsidR="001B06D5" w:rsidRPr="000663F0">
          <w:rPr>
            <w:rFonts w:ascii="Times New Roman" w:eastAsia="Times New Roman" w:hAnsi="Times New Roman" w:cs="Times New Roman"/>
            <w:noProof/>
            <w:webHidden/>
            <w:sz w:val="24"/>
            <w:szCs w:val="24"/>
            <w:lang w:eastAsia="ru-RU"/>
          </w:rPr>
          <w:tab/>
        </w:r>
      </w:hyperlink>
    </w:p>
    <w:p w14:paraId="31E121A3" w14:textId="77777777" w:rsidR="001B06D5" w:rsidRPr="000663F0"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0663F0">
          <w:rPr>
            <w:rFonts w:ascii="Times New Roman" w:eastAsia="Calibri" w:hAnsi="Times New Roman" w:cs="Times New Roman"/>
            <w:b/>
            <w:bCs/>
            <w:noProof/>
          </w:rPr>
          <w:t>3. Условия реализации ДИСЦИПЛИНЫ</w:t>
        </w:r>
        <w:r w:rsidR="001B06D5" w:rsidRPr="000663F0">
          <w:rPr>
            <w:rFonts w:ascii="Times New Roman" w:eastAsia="Calibri" w:hAnsi="Times New Roman" w:cs="Times New Roman"/>
            <w:b/>
            <w:bCs/>
            <w:noProof/>
            <w:webHidden/>
          </w:rPr>
          <w:tab/>
        </w:r>
      </w:hyperlink>
    </w:p>
    <w:p w14:paraId="24D44089" w14:textId="77777777" w:rsidR="001B06D5" w:rsidRPr="000663F0"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0663F0">
          <w:rPr>
            <w:rFonts w:ascii="Times New Roman" w:eastAsia="Times New Roman" w:hAnsi="Times New Roman" w:cs="Times New Roman"/>
            <w:noProof/>
            <w:sz w:val="24"/>
            <w:szCs w:val="24"/>
            <w:lang w:eastAsia="ru-RU"/>
          </w:rPr>
          <w:t>3.1. Материально-техническое обеспечение</w:t>
        </w:r>
        <w:r w:rsidR="001B06D5" w:rsidRPr="000663F0">
          <w:rPr>
            <w:rFonts w:ascii="Times New Roman" w:eastAsia="Times New Roman" w:hAnsi="Times New Roman" w:cs="Times New Roman"/>
            <w:noProof/>
            <w:webHidden/>
            <w:sz w:val="24"/>
            <w:szCs w:val="24"/>
            <w:lang w:eastAsia="ru-RU"/>
          </w:rPr>
          <w:tab/>
        </w:r>
      </w:hyperlink>
    </w:p>
    <w:p w14:paraId="7DBC84D5" w14:textId="77777777" w:rsidR="001B06D5" w:rsidRPr="000663F0"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0663F0">
          <w:rPr>
            <w:rFonts w:ascii="Times New Roman" w:eastAsia="Times New Roman" w:hAnsi="Times New Roman" w:cs="Times New Roman"/>
            <w:noProof/>
            <w:sz w:val="24"/>
            <w:szCs w:val="24"/>
            <w:lang w:eastAsia="ru-RU"/>
          </w:rPr>
          <w:t>3.2. Учебно-методическое обеспечение</w:t>
        </w:r>
        <w:r w:rsidR="001B06D5" w:rsidRPr="000663F0">
          <w:rPr>
            <w:rFonts w:ascii="Times New Roman" w:eastAsia="Times New Roman" w:hAnsi="Times New Roman" w:cs="Times New Roman"/>
            <w:noProof/>
            <w:webHidden/>
            <w:sz w:val="24"/>
            <w:szCs w:val="24"/>
            <w:lang w:eastAsia="ru-RU"/>
          </w:rPr>
          <w:tab/>
        </w:r>
      </w:hyperlink>
    </w:p>
    <w:p w14:paraId="4440E101" w14:textId="77777777" w:rsidR="001B06D5" w:rsidRPr="000663F0"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0663F0">
          <w:rPr>
            <w:rFonts w:ascii="Times New Roman" w:eastAsia="Calibri" w:hAnsi="Times New Roman" w:cs="Times New Roman"/>
            <w:b/>
            <w:bCs/>
            <w:noProof/>
          </w:rPr>
          <w:t>4. Контроль и оценка результатов  освоения ДИСЦИПЛИНЫ</w:t>
        </w:r>
        <w:r w:rsidR="001B06D5" w:rsidRPr="000663F0">
          <w:rPr>
            <w:rFonts w:ascii="Times New Roman" w:eastAsia="Calibri" w:hAnsi="Times New Roman" w:cs="Times New Roman"/>
            <w:b/>
            <w:bCs/>
            <w:noProof/>
            <w:webHidden/>
          </w:rPr>
          <w:tab/>
        </w:r>
      </w:hyperlink>
    </w:p>
    <w:p w14:paraId="0804C67F" w14:textId="77777777" w:rsidR="001B06D5" w:rsidRPr="000663F0"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0663F0">
        <w:rPr>
          <w:rFonts w:ascii="Times New Roman" w:eastAsia="Calibri" w:hAnsi="Times New Roman" w:cs="Times New Roman"/>
          <w:b/>
          <w:bCs/>
        </w:rPr>
        <w:fldChar w:fldCharType="end"/>
      </w:r>
    </w:p>
    <w:p w14:paraId="3A3FB587"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923C925"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CE866C3"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ABB03E7"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391B68C"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814D57A"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24E8123"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8BCF10F"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378A20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5EC5DE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7DC2B3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4726F7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52BE32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FB639B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CD1068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9F5771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8E575D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5E7329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18DABF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30C0BE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030CA6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AD26B9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576BFA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7A3CCC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1F3B6F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DBF4FA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F5F109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D0CF5D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53FB90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8AA3AC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59DBA1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EF8B70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691997A" w14:textId="7968CD16" w:rsidR="00C217F0" w:rsidRPr="006655CA" w:rsidRDefault="00C217F0" w:rsidP="006655CA">
      <w:pPr>
        <w:pStyle w:val="a5"/>
        <w:keepNext/>
        <w:numPr>
          <w:ilvl w:val="3"/>
          <w:numId w:val="35"/>
        </w:numPr>
        <w:spacing w:after="120"/>
        <w:ind w:left="426"/>
        <w:jc w:val="center"/>
        <w:outlineLvl w:val="0"/>
        <w:rPr>
          <w:rFonts w:ascii="Times New Roman" w:eastAsia="Segoe UI" w:hAnsi="Times New Roman" w:cs="Times New Roman"/>
          <w:b/>
          <w:bCs/>
          <w:iCs/>
          <w:caps/>
          <w:kern w:val="32"/>
          <w:sz w:val="24"/>
          <w:szCs w:val="24"/>
          <w:lang w:val="x-none" w:eastAsia="x-none"/>
        </w:rPr>
      </w:pPr>
      <w:r w:rsidRPr="006655CA">
        <w:rPr>
          <w:rFonts w:ascii="Times New Roman" w:eastAsia="Segoe UI" w:hAnsi="Times New Roman" w:cs="Times New Roman"/>
          <w:b/>
          <w:bCs/>
          <w:iCs/>
          <w:caps/>
          <w:kern w:val="32"/>
          <w:sz w:val="24"/>
          <w:szCs w:val="24"/>
          <w:lang w:val="x-none" w:eastAsia="x-none"/>
        </w:rPr>
        <w:lastRenderedPageBreak/>
        <w:t xml:space="preserve">Общая характеристика </w:t>
      </w:r>
      <w:r w:rsidR="00CF6E1C">
        <w:rPr>
          <w:rFonts w:ascii="Times New Roman" w:eastAsia="Segoe UI" w:hAnsi="Times New Roman" w:cs="Times New Roman"/>
          <w:b/>
          <w:bCs/>
          <w:iCs/>
          <w:caps/>
          <w:kern w:val="32"/>
          <w:sz w:val="24"/>
          <w:szCs w:val="24"/>
          <w:lang w:val="x-none" w:eastAsia="x-none"/>
        </w:rPr>
        <w:t xml:space="preserve">ПРИМЕРНОЙ </w:t>
      </w:r>
      <w:r w:rsidRPr="006655CA">
        <w:rPr>
          <w:rFonts w:ascii="Times New Roman" w:eastAsia="Segoe UI" w:hAnsi="Times New Roman" w:cs="Times New Roman"/>
          <w:b/>
          <w:bCs/>
          <w:iCs/>
          <w:caps/>
          <w:kern w:val="32"/>
          <w:sz w:val="24"/>
          <w:szCs w:val="24"/>
          <w:lang w:val="x-none" w:eastAsia="x-none"/>
        </w:rPr>
        <w:t>РАБОЧЕЙ ПРОГРАММЫ УЧЕБНОЙ ДИСЦИПЛИНЫ</w:t>
      </w:r>
    </w:p>
    <w:p w14:paraId="1AB99751" w14:textId="66EECFDB" w:rsidR="00C217F0" w:rsidRPr="006655CA" w:rsidRDefault="00CF6E1C" w:rsidP="00C217F0">
      <w:pPr>
        <w:widowControl w:val="0"/>
        <w:spacing w:after="0" w:line="240" w:lineRule="auto"/>
        <w:ind w:left="720"/>
        <w:jc w:val="center"/>
        <w:rPr>
          <w:rFonts w:ascii="Times New Roman" w:eastAsia="Segoe UI" w:hAnsi="Times New Roman" w:cs="Times New Roman"/>
          <w:b/>
          <w:sz w:val="24"/>
          <w:szCs w:val="24"/>
          <w:lang w:eastAsia="nl-NL"/>
        </w:rPr>
      </w:pPr>
      <w:r w:rsidRPr="006655CA">
        <w:rPr>
          <w:rFonts w:ascii="Times New Roman" w:eastAsia="Segoe UI" w:hAnsi="Times New Roman" w:cs="Times New Roman"/>
          <w:b/>
          <w:sz w:val="24"/>
          <w:szCs w:val="24"/>
          <w:lang w:eastAsia="nl-NL"/>
        </w:rPr>
        <w:t>«Охрана</w:t>
      </w:r>
      <w:r w:rsidR="00C217F0" w:rsidRPr="006655CA">
        <w:rPr>
          <w:rFonts w:ascii="Times New Roman" w:eastAsia="Segoe UI" w:hAnsi="Times New Roman" w:cs="Times New Roman"/>
          <w:b/>
          <w:sz w:val="24"/>
          <w:szCs w:val="24"/>
          <w:lang w:eastAsia="nl-NL"/>
        </w:rPr>
        <w:t xml:space="preserve"> труда»</w:t>
      </w:r>
    </w:p>
    <w:p w14:paraId="5CEEC887" w14:textId="77777777" w:rsidR="00C217F0" w:rsidRPr="00C217F0" w:rsidRDefault="00C217F0" w:rsidP="00C217F0">
      <w:pPr>
        <w:spacing w:after="200" w:line="276" w:lineRule="auto"/>
        <w:rPr>
          <w:rFonts w:ascii="Times New Roman" w:eastAsia="Segoe UI" w:hAnsi="Times New Roman" w:cs="Times New Roman"/>
          <w:sz w:val="24"/>
          <w:szCs w:val="24"/>
          <w:lang w:eastAsia="nl-NL"/>
        </w:rPr>
      </w:pPr>
    </w:p>
    <w:p w14:paraId="4F8FD588"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BFFB139" w14:textId="65B5A571" w:rsidR="00C217F0" w:rsidRPr="00C217F0" w:rsidRDefault="00C217F0" w:rsidP="00C217F0">
      <w:pPr>
        <w:suppressAutoHyphens/>
        <w:spacing w:after="0" w:line="276"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 xml:space="preserve">Цель дисциплины </w:t>
      </w:r>
      <w:r w:rsidRPr="00C217F0">
        <w:rPr>
          <w:rFonts w:ascii="Times New Roman" w:eastAsia="Calibri" w:hAnsi="Times New Roman" w:cs="Times New Roman"/>
          <w:sz w:val="24"/>
          <w:szCs w:val="24"/>
        </w:rPr>
        <w:t>«Охрана труда»</w:t>
      </w:r>
      <w:r w:rsidRPr="00C217F0">
        <w:rPr>
          <w:rFonts w:ascii="Times New Roman" w:eastAsia="Times New Roman" w:hAnsi="Times New Roman" w:cs="Times New Roman"/>
          <w:sz w:val="24"/>
          <w:szCs w:val="24"/>
          <w:lang w:eastAsia="ru-RU"/>
        </w:rPr>
        <w:t>: сформировать у студентов знания в области охраны труда в машиностроении. Обеспечить необходимый уровень компетенций для решения профессиональных задач. Овладеть базовыми знаниями в области законодательства по охране труда.</w:t>
      </w:r>
    </w:p>
    <w:p w14:paraId="7B3ECA58" w14:textId="0498D877" w:rsidR="00C217F0" w:rsidRPr="00C217F0" w:rsidRDefault="00C217F0" w:rsidP="00C217F0">
      <w:pPr>
        <w:suppressAutoHyphens/>
        <w:spacing w:after="0" w:line="276" w:lineRule="auto"/>
        <w:ind w:firstLine="709"/>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Дисциплина «Охрана труда» включена в обязательную часть общепрофессионального цикла образовательной программы</w:t>
      </w:r>
    </w:p>
    <w:p w14:paraId="32E58EBA"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1.2. Планируемые результаты освоения дисциплины</w:t>
      </w:r>
    </w:p>
    <w:p w14:paraId="2BA139AF" w14:textId="72A8EC42" w:rsidR="00C217F0" w:rsidRPr="00C217F0" w:rsidRDefault="00C217F0" w:rsidP="00C217F0">
      <w:pPr>
        <w:spacing w:after="0" w:line="240"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32EA652" w14:textId="77777777" w:rsidR="00C217F0" w:rsidRPr="00C217F0" w:rsidRDefault="00C217F0" w:rsidP="00C217F0">
      <w:pPr>
        <w:spacing w:after="120" w:line="240" w:lineRule="auto"/>
        <w:ind w:firstLine="709"/>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2713"/>
        <w:gridCol w:w="2743"/>
        <w:gridCol w:w="2693"/>
      </w:tblGrid>
      <w:tr w:rsidR="00C217F0" w:rsidRPr="00FB3DC4" w14:paraId="7D5390D0" w14:textId="77777777" w:rsidTr="00C217F0">
        <w:tc>
          <w:tcPr>
            <w:tcW w:w="1246" w:type="dxa"/>
            <w:tcBorders>
              <w:top w:val="single" w:sz="4" w:space="0" w:color="auto"/>
              <w:left w:val="single" w:sz="4" w:space="0" w:color="auto"/>
              <w:right w:val="single" w:sz="4" w:space="0" w:color="auto"/>
            </w:tcBorders>
          </w:tcPr>
          <w:p w14:paraId="0FAF7707" w14:textId="77777777" w:rsidR="00C217F0" w:rsidRPr="00FB3DC4" w:rsidRDefault="00C217F0" w:rsidP="00FB3DC4">
            <w:pPr>
              <w:spacing w:after="0" w:line="240" w:lineRule="auto"/>
              <w:rPr>
                <w:rFonts w:ascii="Times New Roman" w:eastAsia="Calibri" w:hAnsi="Times New Roman" w:cs="Times New Roman"/>
                <w:b/>
              </w:rPr>
            </w:pPr>
            <w:r w:rsidRPr="00FB3DC4">
              <w:rPr>
                <w:rFonts w:ascii="Times New Roman" w:eastAsia="Calibri" w:hAnsi="Times New Roman" w:cs="Times New Roman"/>
                <w:b/>
              </w:rPr>
              <w:t xml:space="preserve">Код ОК, </w:t>
            </w:r>
          </w:p>
          <w:p w14:paraId="5975F5D9" w14:textId="77777777" w:rsidR="00C217F0" w:rsidRPr="00FB3DC4" w:rsidRDefault="00C217F0" w:rsidP="00FB3DC4">
            <w:pPr>
              <w:spacing w:after="0" w:line="240" w:lineRule="auto"/>
              <w:rPr>
                <w:rFonts w:ascii="Times New Roman" w:eastAsia="Calibri" w:hAnsi="Times New Roman" w:cs="Times New Roman"/>
                <w:b/>
              </w:rPr>
            </w:pPr>
            <w:r w:rsidRPr="00FB3DC4">
              <w:rPr>
                <w:rFonts w:ascii="Times New Roman" w:eastAsia="Calibri" w:hAnsi="Times New Roman" w:cs="Times New Roman"/>
                <w:b/>
              </w:rPr>
              <w:t xml:space="preserve">ПК </w:t>
            </w:r>
          </w:p>
        </w:tc>
        <w:tc>
          <w:tcPr>
            <w:tcW w:w="2794" w:type="dxa"/>
            <w:tcBorders>
              <w:top w:val="single" w:sz="4" w:space="0" w:color="auto"/>
              <w:left w:val="single" w:sz="4" w:space="0" w:color="auto"/>
              <w:right w:val="single" w:sz="4" w:space="0" w:color="auto"/>
            </w:tcBorders>
          </w:tcPr>
          <w:p w14:paraId="1D65696A" w14:textId="77777777" w:rsidR="00C217F0" w:rsidRPr="00FB3DC4" w:rsidRDefault="00C217F0" w:rsidP="00FB3DC4">
            <w:pPr>
              <w:spacing w:after="0" w:line="240" w:lineRule="auto"/>
              <w:jc w:val="center"/>
              <w:rPr>
                <w:rFonts w:ascii="Times New Roman" w:eastAsia="Calibri" w:hAnsi="Times New Roman" w:cs="Times New Roman"/>
                <w:b/>
              </w:rPr>
            </w:pPr>
            <w:r w:rsidRPr="00FB3DC4">
              <w:rPr>
                <w:rFonts w:ascii="Times New Roman" w:eastAsia="Calibri" w:hAnsi="Times New Roman" w:cs="Times New Roman"/>
                <w:b/>
              </w:rPr>
              <w:t xml:space="preserve">Уметь </w:t>
            </w:r>
          </w:p>
          <w:p w14:paraId="5689CA58" w14:textId="77777777" w:rsidR="00C217F0" w:rsidRPr="00FB3DC4" w:rsidRDefault="00C217F0" w:rsidP="00FB3DC4">
            <w:pPr>
              <w:spacing w:after="0" w:line="240" w:lineRule="auto"/>
              <w:jc w:val="center"/>
              <w:rPr>
                <w:rFonts w:ascii="Times New Roman" w:eastAsia="Calibri" w:hAnsi="Times New Roman" w:cs="Times New Roman"/>
                <w:i/>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F246CB4" w14:textId="77777777" w:rsidR="00C217F0" w:rsidRPr="00FB3DC4" w:rsidRDefault="00C217F0" w:rsidP="00FB3DC4">
            <w:pPr>
              <w:spacing w:after="0" w:line="240" w:lineRule="auto"/>
              <w:jc w:val="center"/>
              <w:rPr>
                <w:rFonts w:ascii="Times New Roman" w:eastAsia="Calibri" w:hAnsi="Times New Roman" w:cs="Times New Roman"/>
                <w:b/>
              </w:rPr>
            </w:pPr>
            <w:r w:rsidRPr="00FB3DC4">
              <w:rPr>
                <w:rFonts w:ascii="Times New Roman" w:eastAsia="Calibri" w:hAnsi="Times New Roman" w:cs="Times New Roman"/>
                <w:b/>
              </w:rPr>
              <w:t xml:space="preserve">Знать </w:t>
            </w:r>
          </w:p>
          <w:p w14:paraId="336B3452" w14:textId="77777777" w:rsidR="00C217F0" w:rsidRPr="00FB3DC4" w:rsidRDefault="00C217F0" w:rsidP="00FB3DC4">
            <w:pPr>
              <w:spacing w:after="0" w:line="240" w:lineRule="auto"/>
              <w:jc w:val="center"/>
              <w:rPr>
                <w:rFonts w:ascii="Times New Roman" w:eastAsia="Calibri" w:hAnsi="Times New Roman" w:cs="Times New Roman"/>
                <w:b/>
                <w:i/>
              </w:rPr>
            </w:pPr>
          </w:p>
        </w:tc>
        <w:tc>
          <w:tcPr>
            <w:tcW w:w="2794" w:type="dxa"/>
            <w:tcBorders>
              <w:top w:val="single" w:sz="4" w:space="0" w:color="auto"/>
              <w:left w:val="single" w:sz="4" w:space="0" w:color="auto"/>
              <w:bottom w:val="single" w:sz="4" w:space="0" w:color="auto"/>
              <w:right w:val="single" w:sz="4" w:space="0" w:color="auto"/>
            </w:tcBorders>
          </w:tcPr>
          <w:p w14:paraId="32C2FC3D" w14:textId="77777777" w:rsidR="00C217F0" w:rsidRPr="00FB3DC4" w:rsidRDefault="00C217F0" w:rsidP="00FB3DC4">
            <w:pPr>
              <w:spacing w:after="0" w:line="240" w:lineRule="auto"/>
              <w:jc w:val="center"/>
              <w:rPr>
                <w:rFonts w:ascii="Times New Roman" w:eastAsia="Calibri" w:hAnsi="Times New Roman" w:cs="Times New Roman"/>
                <w:b/>
                <w:i/>
              </w:rPr>
            </w:pPr>
            <w:r w:rsidRPr="00FB3DC4">
              <w:rPr>
                <w:rFonts w:ascii="Times New Roman" w:eastAsia="Calibri" w:hAnsi="Times New Roman" w:cs="Times New Roman"/>
                <w:b/>
              </w:rPr>
              <w:t xml:space="preserve">Владеть навыками </w:t>
            </w:r>
          </w:p>
        </w:tc>
      </w:tr>
      <w:tr w:rsidR="00C217F0" w:rsidRPr="00FB3DC4" w14:paraId="4E9FA434" w14:textId="77777777" w:rsidTr="00C217F0">
        <w:tc>
          <w:tcPr>
            <w:tcW w:w="1246" w:type="dxa"/>
            <w:tcBorders>
              <w:top w:val="single" w:sz="4" w:space="0" w:color="auto"/>
              <w:left w:val="single" w:sz="4" w:space="0" w:color="auto"/>
              <w:right w:val="single" w:sz="4" w:space="0" w:color="auto"/>
            </w:tcBorders>
          </w:tcPr>
          <w:p w14:paraId="09E787E8"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ОК.01</w:t>
            </w:r>
          </w:p>
        </w:tc>
        <w:tc>
          <w:tcPr>
            <w:tcW w:w="2794" w:type="dxa"/>
            <w:tcBorders>
              <w:top w:val="single" w:sz="4" w:space="0" w:color="auto"/>
              <w:left w:val="single" w:sz="4" w:space="0" w:color="auto"/>
              <w:right w:val="single" w:sz="4" w:space="0" w:color="auto"/>
            </w:tcBorders>
          </w:tcPr>
          <w:p w14:paraId="12558B0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6C24FEB"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1780F12B"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 xml:space="preserve">алгоритмы выполнения работ в профессиональной </w:t>
            </w:r>
          </w:p>
          <w:p w14:paraId="48B0CFC5"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и смежных областях</w:t>
            </w:r>
          </w:p>
        </w:tc>
        <w:tc>
          <w:tcPr>
            <w:tcW w:w="2794" w:type="dxa"/>
            <w:tcBorders>
              <w:top w:val="single" w:sz="4" w:space="0" w:color="auto"/>
              <w:left w:val="single" w:sz="4" w:space="0" w:color="auto"/>
              <w:bottom w:val="single" w:sz="4" w:space="0" w:color="auto"/>
              <w:right w:val="single" w:sz="4" w:space="0" w:color="auto"/>
            </w:tcBorders>
          </w:tcPr>
          <w:p w14:paraId="421F878B" w14:textId="77777777" w:rsidR="00C217F0" w:rsidRPr="00FB3DC4" w:rsidRDefault="00C217F0" w:rsidP="00FB3DC4">
            <w:pPr>
              <w:spacing w:after="0" w:line="240" w:lineRule="auto"/>
              <w:jc w:val="center"/>
              <w:rPr>
                <w:rFonts w:ascii="Times New Roman" w:eastAsia="Calibri" w:hAnsi="Times New Roman" w:cs="Times New Roman"/>
                <w:bCs/>
              </w:rPr>
            </w:pPr>
            <w:r w:rsidRPr="00FB3DC4">
              <w:rPr>
                <w:rFonts w:ascii="Times New Roman" w:eastAsia="Calibri" w:hAnsi="Times New Roman" w:cs="Times New Roman"/>
                <w:bCs/>
              </w:rPr>
              <w:t>-</w:t>
            </w:r>
          </w:p>
        </w:tc>
      </w:tr>
      <w:tr w:rsidR="00C217F0" w:rsidRPr="00FB3DC4" w14:paraId="0129BDC0" w14:textId="77777777" w:rsidTr="00C217F0">
        <w:tc>
          <w:tcPr>
            <w:tcW w:w="1246" w:type="dxa"/>
            <w:tcBorders>
              <w:left w:val="single" w:sz="4" w:space="0" w:color="auto"/>
              <w:bottom w:val="single" w:sz="4" w:space="0" w:color="auto"/>
              <w:right w:val="single" w:sz="4" w:space="0" w:color="auto"/>
            </w:tcBorders>
          </w:tcPr>
          <w:p w14:paraId="5D6B4E62"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ОК.07</w:t>
            </w:r>
          </w:p>
        </w:tc>
        <w:tc>
          <w:tcPr>
            <w:tcW w:w="2794" w:type="dxa"/>
            <w:tcBorders>
              <w:left w:val="single" w:sz="4" w:space="0" w:color="auto"/>
              <w:bottom w:val="single" w:sz="4" w:space="0" w:color="auto"/>
              <w:right w:val="single" w:sz="4" w:space="0" w:color="auto"/>
            </w:tcBorders>
          </w:tcPr>
          <w:p w14:paraId="78AAEA3A"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соблюдать нормы экологической безопасности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FE8B119"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правила экологической безопасности при ведении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CDEFA01" w14:textId="77777777" w:rsidR="00C217F0" w:rsidRPr="00FB3DC4" w:rsidRDefault="00C217F0" w:rsidP="00FB3DC4">
            <w:pPr>
              <w:spacing w:after="0" w:line="240" w:lineRule="auto"/>
              <w:jc w:val="center"/>
              <w:rPr>
                <w:rFonts w:ascii="Times New Roman" w:eastAsia="Calibri" w:hAnsi="Times New Roman" w:cs="Times New Roman"/>
                <w:bCs/>
              </w:rPr>
            </w:pPr>
            <w:r w:rsidRPr="00FB3DC4">
              <w:rPr>
                <w:rFonts w:ascii="Times New Roman" w:eastAsia="Calibri" w:hAnsi="Times New Roman" w:cs="Times New Roman"/>
                <w:bCs/>
              </w:rPr>
              <w:t>-</w:t>
            </w:r>
          </w:p>
        </w:tc>
      </w:tr>
      <w:tr w:rsidR="00C217F0" w:rsidRPr="00FB3DC4" w14:paraId="161A9CEE" w14:textId="77777777" w:rsidTr="00C217F0">
        <w:tc>
          <w:tcPr>
            <w:tcW w:w="1246" w:type="dxa"/>
            <w:tcBorders>
              <w:top w:val="single" w:sz="4" w:space="0" w:color="auto"/>
              <w:left w:val="single" w:sz="4" w:space="0" w:color="auto"/>
              <w:right w:val="single" w:sz="4" w:space="0" w:color="auto"/>
            </w:tcBorders>
          </w:tcPr>
          <w:p w14:paraId="396129DF"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 09</w:t>
            </w:r>
          </w:p>
        </w:tc>
        <w:tc>
          <w:tcPr>
            <w:tcW w:w="2794" w:type="dxa"/>
            <w:tcBorders>
              <w:top w:val="single" w:sz="4" w:space="0" w:color="auto"/>
              <w:left w:val="single" w:sz="4" w:space="0" w:color="auto"/>
              <w:right w:val="single" w:sz="4" w:space="0" w:color="auto"/>
            </w:tcBorders>
          </w:tcPr>
          <w:p w14:paraId="5F900F8D"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4B17ABA"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 xml:space="preserve">участвовать в диалогах на знакомые общие и профессиональные темы </w:t>
            </w:r>
          </w:p>
          <w:p w14:paraId="17BDF7A2"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строить простые высказывания о себе и о своей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DD1AEF5"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правила построения простых и сложных предложений на профессиональные темы</w:t>
            </w:r>
          </w:p>
          <w:p w14:paraId="2031D42F"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 xml:space="preserve">основные общеупотребительные глаголы (бытовая </w:t>
            </w:r>
          </w:p>
          <w:p w14:paraId="32A5C732"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и профессиональная лексика)</w:t>
            </w:r>
          </w:p>
          <w:p w14:paraId="1CD7A4E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лексический минимум, относящийся к описанию предметов, средств и процессов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hideMark/>
          </w:tcPr>
          <w:p w14:paraId="17DD0BCE" w14:textId="77777777" w:rsidR="00C217F0" w:rsidRPr="00FB3DC4" w:rsidRDefault="00C217F0" w:rsidP="00FB3DC4">
            <w:pPr>
              <w:spacing w:after="0" w:line="240" w:lineRule="auto"/>
              <w:rPr>
                <w:rFonts w:ascii="Times New Roman" w:eastAsia="Calibri" w:hAnsi="Times New Roman" w:cs="Times New Roman"/>
                <w:bCs/>
              </w:rPr>
            </w:pPr>
          </w:p>
        </w:tc>
      </w:tr>
      <w:tr w:rsidR="00C217F0" w:rsidRPr="00FB3DC4" w14:paraId="5026DE92" w14:textId="77777777" w:rsidTr="00C217F0">
        <w:trPr>
          <w:trHeight w:val="327"/>
        </w:trPr>
        <w:tc>
          <w:tcPr>
            <w:tcW w:w="1246" w:type="dxa"/>
            <w:tcBorders>
              <w:left w:val="single" w:sz="4" w:space="0" w:color="auto"/>
              <w:bottom w:val="single" w:sz="4" w:space="0" w:color="auto"/>
              <w:right w:val="single" w:sz="4" w:space="0" w:color="auto"/>
            </w:tcBorders>
          </w:tcPr>
          <w:p w14:paraId="160307B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ПК 2.4</w:t>
            </w:r>
          </w:p>
        </w:tc>
        <w:tc>
          <w:tcPr>
            <w:tcW w:w="2794" w:type="dxa"/>
            <w:tcBorders>
              <w:left w:val="single" w:sz="4" w:space="0" w:color="auto"/>
              <w:bottom w:val="single" w:sz="4" w:space="0" w:color="auto"/>
              <w:right w:val="single" w:sz="4" w:space="0" w:color="auto"/>
            </w:tcBorders>
          </w:tcPr>
          <w:p w14:paraId="0D4AD1BE"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 xml:space="preserve">предпринимать профилактические меры для снижения уровня опасностей различного вида и их последствий в </w:t>
            </w:r>
            <w:r w:rsidRPr="00FB3DC4">
              <w:rPr>
                <w:rFonts w:ascii="Times New Roman" w:eastAsia="Calibri" w:hAnsi="Times New Roman" w:cs="Times New Roman"/>
                <w:bCs/>
              </w:rPr>
              <w:lastRenderedPageBreak/>
              <w:t>профессиональной деятельности и быту</w:t>
            </w:r>
          </w:p>
          <w:p w14:paraId="0A5D2198"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проводить анализ опасных и вредных факторов в сфере профессиональной деятельности</w:t>
            </w:r>
          </w:p>
          <w:p w14:paraId="31DE8735"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разрабатывать мероприятия по защите работающих от негативных воздействий чрезвычайных ситуаций</w:t>
            </w:r>
          </w:p>
          <w:p w14:paraId="40F5BE9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организовывать все виды инструктажа подчинённых</w:t>
            </w:r>
          </w:p>
          <w:p w14:paraId="2E9C9100"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организовывать обслуживание рабочих мест вспомогательными рабочими</w:t>
            </w:r>
          </w:p>
          <w:p w14:paraId="47737C0D"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организовывать обучение рабочих</w:t>
            </w:r>
          </w:p>
          <w:p w14:paraId="346ACA67"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использовать методы воздействия на деятельность подчиненных</w:t>
            </w:r>
          </w:p>
          <w:p w14:paraId="7FE3966C"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проводить анализ производственного травматизма</w:t>
            </w:r>
          </w:p>
          <w:p w14:paraId="590EB89A"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применять средства индивидуальной и коллективной защиты</w:t>
            </w:r>
          </w:p>
          <w:p w14:paraId="24CCC017"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соблюдать требования по безопасному ведению технологического процесса</w:t>
            </w:r>
          </w:p>
          <w:p w14:paraId="5DF20B85"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использовать средства индивидуальной и коллективной защиты от оружия массового поражения</w:t>
            </w:r>
          </w:p>
          <w:p w14:paraId="29B0CD00"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применять первичные средства пожаротушения</w:t>
            </w:r>
          </w:p>
          <w:p w14:paraId="7EB5511D"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оказывать первую помощь пострадавшим</w:t>
            </w:r>
          </w:p>
          <w:p w14:paraId="0CF5B6C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пользоваться справочными информационными базами, которые содержат документы и материалы по охране труда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970CF46"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lastRenderedPageBreak/>
              <w:t xml:space="preserve">особенности обеспечения безопасных условий труда в сфере профессиональной деятельности, правовые, </w:t>
            </w:r>
            <w:r w:rsidRPr="00FB3DC4">
              <w:rPr>
                <w:rFonts w:ascii="Times New Roman" w:eastAsia="Calibri" w:hAnsi="Times New Roman" w:cs="Times New Roman"/>
                <w:bCs/>
              </w:rPr>
              <w:lastRenderedPageBreak/>
              <w:t>нормативные и организационные основы охраны труда в организации</w:t>
            </w:r>
          </w:p>
          <w:p w14:paraId="07CC7D03"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правила и нормы охраны труда, личной и производственной санитарии и пожарной защиты</w:t>
            </w:r>
          </w:p>
          <w:p w14:paraId="4AE481A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профилактические мероприятия по охране окружающей среды, технике безопасности и производственной санитарии</w:t>
            </w:r>
          </w:p>
          <w:p w14:paraId="3B4DD767"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правовые, нормативные и организационные основы охраны труда в организации</w:t>
            </w:r>
          </w:p>
          <w:p w14:paraId="344D630F"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7DE0BB8"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основные виды потенциальных опасностей и их последствия в профессиональной деятельности</w:t>
            </w:r>
          </w:p>
          <w:p w14:paraId="3C746072"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принципы снижения вероятности реализации потенциальных опасностей в профессиональной деятельности</w:t>
            </w:r>
          </w:p>
          <w:p w14:paraId="57A4BDA5"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 xml:space="preserve">нормы охраны труда и техники безопасности </w:t>
            </w:r>
          </w:p>
          <w:p w14:paraId="660C40AD"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виды норм труда</w:t>
            </w:r>
          </w:p>
          <w:p w14:paraId="7F1A0F9A"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методы нормирования труда</w:t>
            </w:r>
          </w:p>
          <w:p w14:paraId="25D57039"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задачи правила пересмотра норм времени и выработки</w:t>
            </w:r>
          </w:p>
          <w:p w14:paraId="083EF62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производственную и организационную структуру организации</w:t>
            </w:r>
          </w:p>
          <w:p w14:paraId="72750509"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действующие законодательные и нормативные акты, регулирующие производственно-</w:t>
            </w:r>
            <w:r w:rsidRPr="00FB3DC4">
              <w:rPr>
                <w:rFonts w:ascii="Times New Roman" w:eastAsia="Calibri" w:hAnsi="Times New Roman" w:cs="Times New Roman"/>
                <w:bCs/>
              </w:rPr>
              <w:lastRenderedPageBreak/>
              <w:t>хозяйственную деятельность</w:t>
            </w:r>
          </w:p>
          <w:p w14:paraId="0E4F1B3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меры пожарной безопасности и правила безопасного поведения при пожарах</w:t>
            </w:r>
          </w:p>
          <w:p w14:paraId="0BD2D017"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порядок и правила оказания первой помощи пострадавшим</w:t>
            </w:r>
          </w:p>
          <w:p w14:paraId="3185B90E"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методы и средства коллективной защиты от вредных производственных факторов</w:t>
            </w:r>
          </w:p>
          <w:p w14:paraId="7219187D"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2794" w:type="dxa"/>
            <w:tcBorders>
              <w:top w:val="single" w:sz="4" w:space="0" w:color="auto"/>
              <w:left w:val="single" w:sz="4" w:space="0" w:color="auto"/>
              <w:bottom w:val="single" w:sz="4" w:space="0" w:color="auto"/>
              <w:right w:val="single" w:sz="4" w:space="0" w:color="auto"/>
            </w:tcBorders>
          </w:tcPr>
          <w:p w14:paraId="47CD5B69"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lastRenderedPageBreak/>
              <w:t xml:space="preserve">разработки маршрутной и операционной технологии для изготовления детали специального оборудования и систем </w:t>
            </w:r>
          </w:p>
          <w:p w14:paraId="2C38A97B"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lastRenderedPageBreak/>
              <w:t>проектирования специальной технологической оснастки</w:t>
            </w:r>
          </w:p>
          <w:p w14:paraId="14CAA176"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подборка технологического оборудования и стандартной технологической оснастки</w:t>
            </w:r>
          </w:p>
          <w:p w14:paraId="3CA0F42C"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расчета (назначения) режимов обработки и норм времени</w:t>
            </w:r>
          </w:p>
          <w:p w14:paraId="05C420B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оформления технической документации</w:t>
            </w:r>
          </w:p>
        </w:tc>
      </w:tr>
    </w:tbl>
    <w:p w14:paraId="7E3570AF" w14:textId="77777777" w:rsidR="00C217F0" w:rsidRPr="00C217F0" w:rsidRDefault="00C217F0" w:rsidP="00FB3DC4">
      <w:pPr>
        <w:spacing w:after="120" w:line="240" w:lineRule="auto"/>
        <w:rPr>
          <w:rFonts w:ascii="Times New Roman" w:eastAsia="Calibri" w:hAnsi="Times New Roman" w:cs="Times New Roman"/>
          <w:bCs/>
          <w:sz w:val="24"/>
          <w:szCs w:val="24"/>
        </w:rPr>
      </w:pPr>
    </w:p>
    <w:p w14:paraId="167E3DAF" w14:textId="77777777" w:rsidR="00C217F0" w:rsidRPr="00C217F0" w:rsidRDefault="00C217F0" w:rsidP="00FB3DC4">
      <w:pPr>
        <w:keepNext/>
        <w:spacing w:after="120" w:line="240" w:lineRule="auto"/>
        <w:outlineLvl w:val="0"/>
        <w:rPr>
          <w:rFonts w:ascii="Times New Roman" w:eastAsia="Segoe UI" w:hAnsi="Times New Roman" w:cs="Times New Roman"/>
          <w:b/>
          <w:bCs/>
          <w:caps/>
          <w:kern w:val="32"/>
          <w:sz w:val="24"/>
          <w:szCs w:val="24"/>
          <w:lang w:val="x-none" w:eastAsia="x-none"/>
        </w:rPr>
      </w:pPr>
    </w:p>
    <w:p w14:paraId="04112D35" w14:textId="77777777" w:rsidR="00C217F0" w:rsidRPr="00C217F0" w:rsidRDefault="00C217F0" w:rsidP="00C217F0">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C217F0">
        <w:rPr>
          <w:rFonts w:ascii="Times New Roman" w:eastAsia="Segoe UI" w:hAnsi="Times New Roman" w:cs="Times New Roman"/>
          <w:b/>
          <w:bCs/>
          <w:caps/>
          <w:kern w:val="32"/>
          <w:sz w:val="24"/>
          <w:szCs w:val="24"/>
          <w:lang w:val="x-none" w:eastAsia="x-none"/>
        </w:rPr>
        <w:t xml:space="preserve">2. Структура и содержание </w:t>
      </w:r>
      <w:r w:rsidRPr="00C217F0">
        <w:rPr>
          <w:rFonts w:ascii="Times New Roman" w:eastAsia="Segoe UI" w:hAnsi="Times New Roman" w:cs="Times New Roman"/>
          <w:b/>
          <w:bCs/>
          <w:caps/>
          <w:kern w:val="32"/>
          <w:sz w:val="24"/>
          <w:szCs w:val="24"/>
          <w:lang w:eastAsia="x-none"/>
        </w:rPr>
        <w:t>ДИСЦИПЛИНЫ</w:t>
      </w:r>
    </w:p>
    <w:p w14:paraId="21FFFA6F"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4"/>
        <w:gridCol w:w="1099"/>
        <w:gridCol w:w="2205"/>
      </w:tblGrid>
      <w:tr w:rsidR="00C217F0" w:rsidRPr="00C217F0" w14:paraId="5AA68D00" w14:textId="77777777" w:rsidTr="00C217F0">
        <w:trPr>
          <w:trHeight w:val="23"/>
        </w:trPr>
        <w:tc>
          <w:tcPr>
            <w:tcW w:w="3258" w:type="pct"/>
            <w:vAlign w:val="center"/>
          </w:tcPr>
          <w:p w14:paraId="7437464B" w14:textId="77777777" w:rsidR="00C217F0" w:rsidRPr="00C217F0" w:rsidRDefault="00C217F0" w:rsidP="00C217F0">
            <w:pPr>
              <w:spacing w:after="0" w:line="240" w:lineRule="auto"/>
              <w:jc w:val="center"/>
              <w:rPr>
                <w:rFonts w:ascii="Times New Roman" w:eastAsia="Calibri" w:hAnsi="Times New Roman" w:cs="Times New Roman"/>
                <w:b/>
                <w:sz w:val="24"/>
              </w:rPr>
            </w:pPr>
            <w:r w:rsidRPr="00C217F0">
              <w:rPr>
                <w:rFonts w:ascii="Times New Roman" w:eastAsia="Calibri" w:hAnsi="Times New Roman" w:cs="Times New Roman"/>
                <w:b/>
                <w:sz w:val="24"/>
              </w:rPr>
              <w:t>Наименование составных частей дисциплины</w:t>
            </w:r>
          </w:p>
        </w:tc>
        <w:tc>
          <w:tcPr>
            <w:tcW w:w="579" w:type="pct"/>
            <w:vAlign w:val="center"/>
          </w:tcPr>
          <w:p w14:paraId="0790A083" w14:textId="77777777" w:rsidR="00C217F0" w:rsidRPr="00C217F0" w:rsidRDefault="00C217F0" w:rsidP="00C217F0">
            <w:pPr>
              <w:spacing w:after="0" w:line="240" w:lineRule="auto"/>
              <w:jc w:val="center"/>
              <w:rPr>
                <w:rFonts w:ascii="Times New Roman" w:eastAsia="Calibri" w:hAnsi="Times New Roman" w:cs="Times New Roman"/>
                <w:b/>
                <w:iCs/>
                <w:sz w:val="24"/>
              </w:rPr>
            </w:pPr>
            <w:r w:rsidRPr="00C217F0">
              <w:rPr>
                <w:rFonts w:ascii="Times New Roman" w:eastAsia="Calibri" w:hAnsi="Times New Roman" w:cs="Times New Roman"/>
                <w:b/>
                <w:iCs/>
                <w:sz w:val="24"/>
              </w:rPr>
              <w:t>Объем в часах</w:t>
            </w:r>
          </w:p>
        </w:tc>
        <w:tc>
          <w:tcPr>
            <w:tcW w:w="1162" w:type="pct"/>
          </w:tcPr>
          <w:p w14:paraId="526A7F68" w14:textId="77777777" w:rsidR="00C217F0" w:rsidRPr="00C217F0" w:rsidRDefault="00C217F0" w:rsidP="00C217F0">
            <w:pPr>
              <w:spacing w:after="0" w:line="240" w:lineRule="auto"/>
              <w:jc w:val="center"/>
              <w:rPr>
                <w:rFonts w:ascii="Times New Roman" w:eastAsia="Calibri" w:hAnsi="Times New Roman" w:cs="Times New Roman"/>
                <w:b/>
                <w:iCs/>
                <w:sz w:val="24"/>
              </w:rPr>
            </w:pPr>
            <w:r w:rsidRPr="00C217F0">
              <w:rPr>
                <w:rFonts w:ascii="Times New Roman" w:eastAsia="Calibri" w:hAnsi="Times New Roman" w:cs="Times New Roman"/>
                <w:b/>
                <w:sz w:val="24"/>
              </w:rPr>
              <w:t xml:space="preserve">В т.ч. в форме </w:t>
            </w:r>
            <w:proofErr w:type="spellStart"/>
            <w:r w:rsidRPr="00C217F0">
              <w:rPr>
                <w:rFonts w:ascii="Times New Roman" w:eastAsia="Calibri" w:hAnsi="Times New Roman" w:cs="Times New Roman"/>
                <w:b/>
                <w:sz w:val="24"/>
              </w:rPr>
              <w:t>практ</w:t>
            </w:r>
            <w:proofErr w:type="spellEnd"/>
            <w:r w:rsidRPr="00C217F0">
              <w:rPr>
                <w:rFonts w:ascii="Times New Roman" w:eastAsia="Calibri" w:hAnsi="Times New Roman" w:cs="Times New Roman"/>
                <w:b/>
                <w:sz w:val="24"/>
              </w:rPr>
              <w:t>. подготовки</w:t>
            </w:r>
          </w:p>
        </w:tc>
      </w:tr>
      <w:tr w:rsidR="00C217F0" w:rsidRPr="00C217F0" w14:paraId="4190E2D5" w14:textId="77777777" w:rsidTr="00C217F0">
        <w:trPr>
          <w:trHeight w:val="23"/>
        </w:trPr>
        <w:tc>
          <w:tcPr>
            <w:tcW w:w="3258" w:type="pct"/>
            <w:vAlign w:val="center"/>
          </w:tcPr>
          <w:p w14:paraId="427C1922" w14:textId="77777777" w:rsidR="00C217F0" w:rsidRPr="00C217F0" w:rsidRDefault="00C217F0" w:rsidP="00C217F0">
            <w:pPr>
              <w:spacing w:after="0" w:line="240" w:lineRule="auto"/>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 xml:space="preserve">Учебные занятия </w:t>
            </w:r>
          </w:p>
        </w:tc>
        <w:tc>
          <w:tcPr>
            <w:tcW w:w="579" w:type="pct"/>
            <w:vAlign w:val="center"/>
          </w:tcPr>
          <w:p w14:paraId="2DDD08EA" w14:textId="797418F9" w:rsidR="00C217F0" w:rsidRPr="00C217F0" w:rsidRDefault="00CF6E1C" w:rsidP="00C217F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72</w:t>
            </w:r>
          </w:p>
        </w:tc>
        <w:tc>
          <w:tcPr>
            <w:tcW w:w="1162" w:type="pct"/>
            <w:vAlign w:val="center"/>
          </w:tcPr>
          <w:p w14:paraId="13ABD180" w14:textId="5EA43418" w:rsidR="00C217F0" w:rsidRPr="00C217F0" w:rsidRDefault="00CF6E1C" w:rsidP="00C217F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42</w:t>
            </w:r>
          </w:p>
        </w:tc>
      </w:tr>
      <w:tr w:rsidR="00C217F0" w:rsidRPr="00C217F0" w14:paraId="13988F54" w14:textId="77777777" w:rsidTr="00C217F0">
        <w:trPr>
          <w:trHeight w:val="23"/>
        </w:trPr>
        <w:tc>
          <w:tcPr>
            <w:tcW w:w="3258" w:type="pct"/>
            <w:vAlign w:val="center"/>
          </w:tcPr>
          <w:p w14:paraId="6E5ADC38" w14:textId="77777777" w:rsidR="00C217F0" w:rsidRPr="00C217F0" w:rsidRDefault="00C217F0" w:rsidP="00C217F0">
            <w:pPr>
              <w:spacing w:after="0" w:line="240" w:lineRule="auto"/>
              <w:jc w:val="both"/>
              <w:rPr>
                <w:rFonts w:ascii="Times New Roman" w:eastAsia="Calibri" w:hAnsi="Times New Roman" w:cs="Times New Roman"/>
                <w:bCs/>
                <w:i/>
                <w:iCs/>
                <w:sz w:val="24"/>
                <w:szCs w:val="24"/>
              </w:rPr>
            </w:pPr>
            <w:r w:rsidRPr="00C217F0">
              <w:rPr>
                <w:rFonts w:ascii="Times New Roman" w:eastAsia="Calibri" w:hAnsi="Times New Roman" w:cs="Times New Roman"/>
                <w:bCs/>
                <w:i/>
                <w:iCs/>
                <w:sz w:val="24"/>
                <w:szCs w:val="24"/>
              </w:rPr>
              <w:t>Курсовая работа (проект)</w:t>
            </w:r>
          </w:p>
        </w:tc>
        <w:tc>
          <w:tcPr>
            <w:tcW w:w="579" w:type="pct"/>
            <w:vAlign w:val="center"/>
          </w:tcPr>
          <w:p w14:paraId="2EBF3E31"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p>
        </w:tc>
        <w:tc>
          <w:tcPr>
            <w:tcW w:w="1162" w:type="pct"/>
            <w:vAlign w:val="center"/>
          </w:tcPr>
          <w:p w14:paraId="79C19C5D"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p>
        </w:tc>
      </w:tr>
      <w:tr w:rsidR="00C217F0" w:rsidRPr="00C217F0" w14:paraId="6338E64B" w14:textId="77777777" w:rsidTr="00C217F0">
        <w:trPr>
          <w:trHeight w:val="23"/>
        </w:trPr>
        <w:tc>
          <w:tcPr>
            <w:tcW w:w="3258" w:type="pct"/>
            <w:vAlign w:val="center"/>
          </w:tcPr>
          <w:p w14:paraId="5EBF4096" w14:textId="77777777" w:rsidR="00C217F0" w:rsidRPr="00C217F0" w:rsidRDefault="00C217F0" w:rsidP="00C217F0">
            <w:pPr>
              <w:spacing w:after="0" w:line="240" w:lineRule="auto"/>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Самостоятельная работа</w:t>
            </w:r>
          </w:p>
        </w:tc>
        <w:tc>
          <w:tcPr>
            <w:tcW w:w="579" w:type="pct"/>
            <w:vAlign w:val="center"/>
          </w:tcPr>
          <w:p w14:paraId="6A1DA7BC"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p>
        </w:tc>
        <w:tc>
          <w:tcPr>
            <w:tcW w:w="1162" w:type="pct"/>
            <w:vAlign w:val="center"/>
          </w:tcPr>
          <w:p w14:paraId="0EB8D10F"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p>
        </w:tc>
      </w:tr>
      <w:tr w:rsidR="00C217F0" w:rsidRPr="00C217F0" w14:paraId="6362FC8D" w14:textId="77777777" w:rsidTr="00C217F0">
        <w:trPr>
          <w:trHeight w:val="23"/>
        </w:trPr>
        <w:tc>
          <w:tcPr>
            <w:tcW w:w="3258" w:type="pct"/>
            <w:vAlign w:val="center"/>
          </w:tcPr>
          <w:p w14:paraId="18E7ADC8" w14:textId="77777777" w:rsidR="00C217F0" w:rsidRPr="00C217F0" w:rsidRDefault="00C217F0" w:rsidP="00C217F0">
            <w:pPr>
              <w:spacing w:after="0" w:line="240" w:lineRule="auto"/>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 xml:space="preserve">Промежуточная аттестация в </w:t>
            </w:r>
            <w:r w:rsidRPr="00C217F0">
              <w:rPr>
                <w:rFonts w:ascii="Times New Roman" w:eastAsia="Calibri" w:hAnsi="Times New Roman" w:cs="Times New Roman"/>
                <w:bCs/>
                <w:i/>
                <w:iCs/>
                <w:sz w:val="24"/>
                <w:szCs w:val="24"/>
              </w:rPr>
              <w:t>форме зачета</w:t>
            </w:r>
          </w:p>
        </w:tc>
        <w:tc>
          <w:tcPr>
            <w:tcW w:w="579" w:type="pct"/>
            <w:vAlign w:val="center"/>
          </w:tcPr>
          <w:p w14:paraId="0B027FAA"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p>
        </w:tc>
        <w:tc>
          <w:tcPr>
            <w:tcW w:w="1162" w:type="pct"/>
            <w:vAlign w:val="center"/>
          </w:tcPr>
          <w:p w14:paraId="79E86476" w14:textId="77777777" w:rsidR="00C217F0" w:rsidRPr="00C217F0" w:rsidRDefault="00C217F0" w:rsidP="00C217F0">
            <w:pPr>
              <w:spacing w:after="0" w:line="240" w:lineRule="auto"/>
              <w:jc w:val="center"/>
              <w:rPr>
                <w:rFonts w:ascii="Times New Roman" w:eastAsia="Calibri" w:hAnsi="Times New Roman" w:cs="Times New Roman"/>
                <w:bCs/>
                <w:sz w:val="24"/>
                <w:szCs w:val="24"/>
              </w:rPr>
            </w:pPr>
          </w:p>
        </w:tc>
      </w:tr>
      <w:tr w:rsidR="00C217F0" w:rsidRPr="00C217F0" w14:paraId="74FCDD4A" w14:textId="77777777" w:rsidTr="00C217F0">
        <w:trPr>
          <w:trHeight w:val="23"/>
        </w:trPr>
        <w:tc>
          <w:tcPr>
            <w:tcW w:w="3258" w:type="pct"/>
            <w:vAlign w:val="center"/>
          </w:tcPr>
          <w:p w14:paraId="677F8676" w14:textId="77777777" w:rsidR="00C217F0" w:rsidRPr="00C217F0" w:rsidRDefault="00C217F0" w:rsidP="00C217F0">
            <w:pPr>
              <w:spacing w:after="0" w:line="240" w:lineRule="auto"/>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Всего</w:t>
            </w:r>
          </w:p>
        </w:tc>
        <w:tc>
          <w:tcPr>
            <w:tcW w:w="579" w:type="pct"/>
            <w:vAlign w:val="center"/>
          </w:tcPr>
          <w:p w14:paraId="22564385" w14:textId="2C9B7ED2" w:rsidR="00C217F0" w:rsidRPr="00C217F0" w:rsidRDefault="00CF6E1C" w:rsidP="00C217F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72</w:t>
            </w:r>
          </w:p>
        </w:tc>
        <w:tc>
          <w:tcPr>
            <w:tcW w:w="1162" w:type="pct"/>
            <w:vAlign w:val="center"/>
          </w:tcPr>
          <w:p w14:paraId="6269194F" w14:textId="0C0F7201" w:rsidR="00C217F0" w:rsidRPr="00C217F0" w:rsidRDefault="00CF6E1C" w:rsidP="00C217F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42</w:t>
            </w:r>
          </w:p>
        </w:tc>
      </w:tr>
    </w:tbl>
    <w:p w14:paraId="23C247CF" w14:textId="77777777" w:rsidR="00C217F0" w:rsidRPr="00C217F0" w:rsidRDefault="00C217F0" w:rsidP="00C217F0">
      <w:pPr>
        <w:spacing w:after="0" w:line="240" w:lineRule="auto"/>
        <w:rPr>
          <w:rFonts w:ascii="Times New Roman" w:eastAsia="Segoe UI" w:hAnsi="Times New Roman" w:cs="Times New Roman"/>
          <w:b/>
          <w:bCs/>
          <w:sz w:val="24"/>
          <w:szCs w:val="24"/>
          <w:lang w:eastAsia="ru-RU"/>
        </w:rPr>
      </w:pPr>
      <w:r w:rsidRPr="00C217F0">
        <w:rPr>
          <w:rFonts w:ascii="Times New Roman" w:eastAsia="Calibri" w:hAnsi="Times New Roman" w:cs="Times New Roman"/>
        </w:rPr>
        <w:br w:type="page"/>
      </w:r>
    </w:p>
    <w:p w14:paraId="6F49A7A3"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sectPr w:rsidR="00C217F0" w:rsidRPr="00C217F0" w:rsidSect="00C217F0">
          <w:headerReference w:type="even" r:id="rId35"/>
          <w:footerReference w:type="default" r:id="rId36"/>
          <w:pgSz w:w="11906" w:h="16838"/>
          <w:pgMar w:top="1134" w:right="850" w:bottom="1134" w:left="1701" w:header="709" w:footer="709" w:gutter="0"/>
          <w:cols w:space="708"/>
          <w:titlePg/>
          <w:docGrid w:linePitch="360"/>
        </w:sectPr>
      </w:pPr>
    </w:p>
    <w:p w14:paraId="77B11771" w14:textId="49B08643"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lastRenderedPageBreak/>
        <w:t>2.2. </w:t>
      </w:r>
      <w:r w:rsidR="00CF6E1C">
        <w:rPr>
          <w:rFonts w:ascii="Times New Roman" w:eastAsia="Segoe UI" w:hAnsi="Times New Roman" w:cs="Times New Roman"/>
          <w:b/>
          <w:bCs/>
          <w:sz w:val="24"/>
          <w:szCs w:val="24"/>
          <w:lang w:eastAsia="ru-RU"/>
        </w:rPr>
        <w:t>Примерное с</w:t>
      </w:r>
      <w:r w:rsidRPr="00C217F0">
        <w:rPr>
          <w:rFonts w:ascii="Times New Roman" w:eastAsia="Segoe UI" w:hAnsi="Times New Roman" w:cs="Times New Roman"/>
          <w:b/>
          <w:bCs/>
          <w:sz w:val="24"/>
          <w:szCs w:val="24"/>
          <w:lang w:eastAsia="ru-RU"/>
        </w:rPr>
        <w:t>одержание дисциплины</w:t>
      </w: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1198"/>
      </w:tblGrid>
      <w:tr w:rsidR="00CF6E1C" w:rsidRPr="00FB3DC4" w14:paraId="19444567" w14:textId="77777777" w:rsidTr="00CF6E1C">
        <w:trPr>
          <w:cantSplit/>
          <w:trHeight w:val="450"/>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5FDD345F" w14:textId="77777777" w:rsidR="00CF6E1C" w:rsidRPr="00FB3DC4" w:rsidRDefault="00CF6E1C" w:rsidP="00FB3DC4">
            <w:pPr>
              <w:spacing w:after="0" w:line="240" w:lineRule="auto"/>
              <w:jc w:val="center"/>
              <w:rPr>
                <w:rFonts w:ascii="Times New Roman" w:eastAsia="Times New Roman" w:hAnsi="Times New Roman" w:cs="Times New Roman"/>
                <w:b/>
              </w:rPr>
            </w:pPr>
            <w:r w:rsidRPr="00FB3DC4">
              <w:rPr>
                <w:rFonts w:ascii="Times New Roman" w:eastAsia="Times New Roman" w:hAnsi="Times New Roman" w:cs="Times New Roman"/>
                <w:b/>
              </w:rPr>
              <w:t>Наименование</w:t>
            </w:r>
          </w:p>
          <w:p w14:paraId="442F1720" w14:textId="77777777" w:rsidR="00CF6E1C" w:rsidRPr="00FB3DC4" w:rsidRDefault="00CF6E1C" w:rsidP="00FB3DC4">
            <w:pPr>
              <w:spacing w:after="0" w:line="240" w:lineRule="auto"/>
              <w:jc w:val="center"/>
              <w:rPr>
                <w:rFonts w:ascii="Times New Roman" w:eastAsia="Times New Roman" w:hAnsi="Times New Roman" w:cs="Times New Roman"/>
                <w:b/>
              </w:rPr>
            </w:pPr>
            <w:r w:rsidRPr="00FB3DC4">
              <w:rPr>
                <w:rFonts w:ascii="Times New Roman" w:eastAsia="Times New Roman" w:hAnsi="Times New Roman" w:cs="Times New Roman"/>
                <w:b/>
              </w:rPr>
              <w:t>раздела и тем</w:t>
            </w:r>
          </w:p>
        </w:tc>
        <w:tc>
          <w:tcPr>
            <w:tcW w:w="11198" w:type="dxa"/>
            <w:vMerge w:val="restart"/>
            <w:tcBorders>
              <w:top w:val="single" w:sz="4" w:space="0" w:color="auto"/>
              <w:left w:val="single" w:sz="4" w:space="0" w:color="auto"/>
              <w:bottom w:val="single" w:sz="4" w:space="0" w:color="auto"/>
              <w:right w:val="single" w:sz="4" w:space="0" w:color="auto"/>
            </w:tcBorders>
            <w:vAlign w:val="center"/>
            <w:hideMark/>
          </w:tcPr>
          <w:p w14:paraId="5D96EEB4" w14:textId="523FA7C1" w:rsidR="00CF6E1C" w:rsidRPr="00FB3DC4" w:rsidRDefault="00CF6E1C" w:rsidP="00FB3DC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Примерное с</w:t>
            </w:r>
            <w:r w:rsidRPr="00FB3DC4">
              <w:rPr>
                <w:rFonts w:ascii="Times New Roman" w:eastAsia="Times New Roman" w:hAnsi="Times New Roman" w:cs="Times New Roman"/>
                <w:b/>
              </w:rPr>
              <w:t>одержание учебного материала и формы организации деятельности обучающихся</w:t>
            </w:r>
          </w:p>
        </w:tc>
      </w:tr>
      <w:tr w:rsidR="00CF6E1C" w:rsidRPr="00FB3DC4" w14:paraId="74E99046" w14:textId="77777777" w:rsidTr="00CF6E1C">
        <w:trPr>
          <w:cantSplit/>
          <w:trHeight w:val="1095"/>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B274EA4"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vMerge/>
            <w:tcBorders>
              <w:top w:val="single" w:sz="4" w:space="0" w:color="auto"/>
              <w:left w:val="single" w:sz="4" w:space="0" w:color="auto"/>
              <w:bottom w:val="single" w:sz="4" w:space="0" w:color="auto"/>
              <w:right w:val="single" w:sz="4" w:space="0" w:color="auto"/>
            </w:tcBorders>
            <w:vAlign w:val="center"/>
            <w:hideMark/>
          </w:tcPr>
          <w:p w14:paraId="5E00DBB1" w14:textId="77777777" w:rsidR="00CF6E1C" w:rsidRPr="00FB3DC4" w:rsidRDefault="00CF6E1C" w:rsidP="00FB3DC4">
            <w:pPr>
              <w:spacing w:after="0" w:line="240" w:lineRule="auto"/>
              <w:rPr>
                <w:rFonts w:ascii="Times New Roman" w:eastAsia="Times New Roman" w:hAnsi="Times New Roman" w:cs="Times New Roman"/>
              </w:rPr>
            </w:pPr>
          </w:p>
        </w:tc>
      </w:tr>
      <w:tr w:rsidR="00CF6E1C" w:rsidRPr="00FB3DC4" w14:paraId="373D7623" w14:textId="77777777" w:rsidTr="00CF6E1C">
        <w:trPr>
          <w:cantSplit/>
          <w:trHeight w:val="320"/>
          <w:jc w:val="center"/>
        </w:trPr>
        <w:tc>
          <w:tcPr>
            <w:tcW w:w="2405" w:type="dxa"/>
            <w:tcBorders>
              <w:top w:val="single" w:sz="4" w:space="0" w:color="auto"/>
              <w:left w:val="single" w:sz="4" w:space="0" w:color="auto"/>
              <w:bottom w:val="single" w:sz="4" w:space="0" w:color="auto"/>
              <w:right w:val="single" w:sz="4" w:space="0" w:color="auto"/>
            </w:tcBorders>
            <w:hideMark/>
          </w:tcPr>
          <w:p w14:paraId="3F50C9D0" w14:textId="77777777" w:rsidR="00CF6E1C" w:rsidRPr="00FB3DC4" w:rsidRDefault="00CF6E1C" w:rsidP="00FB3DC4">
            <w:pPr>
              <w:spacing w:after="0" w:line="240" w:lineRule="auto"/>
              <w:jc w:val="center"/>
              <w:rPr>
                <w:rFonts w:ascii="Times New Roman" w:eastAsia="Times New Roman" w:hAnsi="Times New Roman" w:cs="Times New Roman"/>
                <w:b/>
              </w:rPr>
            </w:pPr>
            <w:r w:rsidRPr="00FB3DC4">
              <w:rPr>
                <w:rFonts w:ascii="Times New Roman" w:eastAsia="Times New Roman" w:hAnsi="Times New Roman" w:cs="Times New Roman"/>
                <w:b/>
              </w:rPr>
              <w:t>1</w:t>
            </w:r>
          </w:p>
        </w:tc>
        <w:tc>
          <w:tcPr>
            <w:tcW w:w="11198" w:type="dxa"/>
            <w:tcBorders>
              <w:top w:val="single" w:sz="4" w:space="0" w:color="auto"/>
              <w:left w:val="single" w:sz="4" w:space="0" w:color="auto"/>
              <w:bottom w:val="single" w:sz="4" w:space="0" w:color="auto"/>
              <w:right w:val="single" w:sz="4" w:space="0" w:color="auto"/>
            </w:tcBorders>
            <w:hideMark/>
          </w:tcPr>
          <w:p w14:paraId="195AF81F" w14:textId="77777777" w:rsidR="00CF6E1C" w:rsidRPr="00FB3DC4" w:rsidRDefault="00CF6E1C" w:rsidP="00FB3DC4">
            <w:pPr>
              <w:spacing w:after="0" w:line="240" w:lineRule="auto"/>
              <w:jc w:val="center"/>
              <w:rPr>
                <w:rFonts w:ascii="Times New Roman" w:eastAsia="Times New Roman" w:hAnsi="Times New Roman" w:cs="Times New Roman"/>
                <w:b/>
              </w:rPr>
            </w:pPr>
            <w:r w:rsidRPr="00FB3DC4">
              <w:rPr>
                <w:rFonts w:ascii="Times New Roman" w:eastAsia="Times New Roman" w:hAnsi="Times New Roman" w:cs="Times New Roman"/>
                <w:b/>
              </w:rPr>
              <w:t>2</w:t>
            </w:r>
          </w:p>
        </w:tc>
      </w:tr>
      <w:tr w:rsidR="00CF6E1C" w:rsidRPr="00FB3DC4" w14:paraId="0F573089" w14:textId="77777777" w:rsidTr="00CF6E1C">
        <w:trPr>
          <w:cantSplit/>
          <w:trHeight w:val="70"/>
          <w:jc w:val="center"/>
        </w:trPr>
        <w:tc>
          <w:tcPr>
            <w:tcW w:w="13603" w:type="dxa"/>
            <w:gridSpan w:val="2"/>
            <w:tcBorders>
              <w:top w:val="single" w:sz="4" w:space="0" w:color="auto"/>
              <w:left w:val="single" w:sz="4" w:space="0" w:color="auto"/>
              <w:bottom w:val="single" w:sz="4" w:space="0" w:color="auto"/>
              <w:right w:val="single" w:sz="4" w:space="0" w:color="auto"/>
            </w:tcBorders>
            <w:vAlign w:val="center"/>
            <w:hideMark/>
          </w:tcPr>
          <w:p w14:paraId="4BE9F7C1" w14:textId="11240E00" w:rsidR="00CF6E1C" w:rsidRPr="00FB3DC4" w:rsidRDefault="00CF6E1C" w:rsidP="00FB3DC4">
            <w:pPr>
              <w:spacing w:after="0" w:line="240" w:lineRule="auto"/>
              <w:rPr>
                <w:rFonts w:ascii="Times New Roman" w:eastAsia="Times New Roman" w:hAnsi="Times New Roman" w:cs="Times New Roman"/>
                <w:i/>
              </w:rPr>
            </w:pPr>
            <w:r w:rsidRPr="00FB3DC4">
              <w:rPr>
                <w:rFonts w:ascii="Times New Roman" w:eastAsia="Times New Roman" w:hAnsi="Times New Roman" w:cs="Times New Roman"/>
                <w:b/>
              </w:rPr>
              <w:t>Раздел 1. Правовые, нормативные и организационные основы охраны труда на предприятии</w:t>
            </w:r>
            <w:r>
              <w:rPr>
                <w:rFonts w:ascii="Times New Roman" w:eastAsia="Times New Roman" w:hAnsi="Times New Roman" w:cs="Times New Roman"/>
                <w:b/>
              </w:rPr>
              <w:t xml:space="preserve"> (24 часа)</w:t>
            </w:r>
          </w:p>
        </w:tc>
      </w:tr>
      <w:tr w:rsidR="00CF6E1C" w:rsidRPr="00FB3DC4" w14:paraId="0816CFB2" w14:textId="77777777" w:rsidTr="00CF6E1C">
        <w:trPr>
          <w:cantSplit/>
          <w:trHeight w:val="404"/>
          <w:jc w:val="center"/>
        </w:trPr>
        <w:tc>
          <w:tcPr>
            <w:tcW w:w="2405" w:type="dxa"/>
            <w:vMerge w:val="restart"/>
            <w:tcBorders>
              <w:top w:val="single" w:sz="4" w:space="0" w:color="auto"/>
              <w:left w:val="single" w:sz="4" w:space="0" w:color="auto"/>
              <w:bottom w:val="single" w:sz="4" w:space="0" w:color="auto"/>
              <w:right w:val="single" w:sz="4" w:space="0" w:color="auto"/>
            </w:tcBorders>
            <w:hideMark/>
          </w:tcPr>
          <w:p w14:paraId="1EEDACF9"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Тема 1</w:t>
            </w:r>
          </w:p>
        </w:tc>
        <w:tc>
          <w:tcPr>
            <w:tcW w:w="11198" w:type="dxa"/>
            <w:tcBorders>
              <w:top w:val="single" w:sz="4" w:space="0" w:color="auto"/>
              <w:left w:val="single" w:sz="4" w:space="0" w:color="auto"/>
              <w:bottom w:val="single" w:sz="4" w:space="0" w:color="auto"/>
              <w:right w:val="single" w:sz="4" w:space="0" w:color="auto"/>
            </w:tcBorders>
            <w:hideMark/>
          </w:tcPr>
          <w:p w14:paraId="1F117E96"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 xml:space="preserve">Содержание </w:t>
            </w:r>
          </w:p>
        </w:tc>
      </w:tr>
      <w:tr w:rsidR="00CF6E1C" w:rsidRPr="00FB3DC4" w14:paraId="273C460B" w14:textId="77777777" w:rsidTr="00CF6E1C">
        <w:trPr>
          <w:cantSplit/>
          <w:trHeight w:val="400"/>
          <w:jc w:val="center"/>
        </w:trPr>
        <w:tc>
          <w:tcPr>
            <w:tcW w:w="2405" w:type="dxa"/>
            <w:vMerge/>
            <w:tcBorders>
              <w:top w:val="single" w:sz="4" w:space="0" w:color="auto"/>
              <w:left w:val="single" w:sz="4" w:space="0" w:color="auto"/>
              <w:bottom w:val="single" w:sz="4" w:space="0" w:color="auto"/>
              <w:right w:val="single" w:sz="4" w:space="0" w:color="auto"/>
            </w:tcBorders>
            <w:hideMark/>
          </w:tcPr>
          <w:p w14:paraId="6E2AA50C"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hideMark/>
          </w:tcPr>
          <w:p w14:paraId="750A9ED7"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1.</w:t>
            </w:r>
            <w:r w:rsidRPr="00FB3DC4">
              <w:rPr>
                <w:rFonts w:ascii="Times New Roman" w:eastAsia="Times New Roman" w:hAnsi="Times New Roman" w:cs="Times New Roman"/>
                <w:shd w:val="clear" w:color="auto" w:fill="FFFFFF"/>
              </w:rPr>
              <w:t xml:space="preserve"> Основные законы по трудовому праву в РФ.</w:t>
            </w:r>
          </w:p>
        </w:tc>
      </w:tr>
      <w:tr w:rsidR="00CF6E1C" w:rsidRPr="00FB3DC4" w14:paraId="3229DFF5" w14:textId="77777777" w:rsidTr="00CF6E1C">
        <w:trPr>
          <w:cantSplit/>
          <w:trHeight w:val="307"/>
          <w:jc w:val="center"/>
        </w:trPr>
        <w:tc>
          <w:tcPr>
            <w:tcW w:w="2405" w:type="dxa"/>
            <w:vMerge/>
            <w:tcBorders>
              <w:top w:val="single" w:sz="4" w:space="0" w:color="auto"/>
              <w:left w:val="single" w:sz="4" w:space="0" w:color="auto"/>
              <w:bottom w:val="single" w:sz="4" w:space="0" w:color="auto"/>
              <w:right w:val="single" w:sz="4" w:space="0" w:color="auto"/>
            </w:tcBorders>
          </w:tcPr>
          <w:p w14:paraId="4E57CE11"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tcPr>
          <w:p w14:paraId="19893340"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2.Управление охраной труда. Права и гарантии работников</w:t>
            </w:r>
          </w:p>
        </w:tc>
      </w:tr>
      <w:tr w:rsidR="00CF6E1C" w:rsidRPr="00FB3DC4" w14:paraId="7EEBE80E" w14:textId="77777777" w:rsidTr="00CF6E1C">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hideMark/>
          </w:tcPr>
          <w:p w14:paraId="0B817BCB"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hideMark/>
          </w:tcPr>
          <w:p w14:paraId="0176E0A9"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b/>
              </w:rPr>
              <w:t>В том числе практических занятий и лабораторных работ</w:t>
            </w:r>
          </w:p>
        </w:tc>
      </w:tr>
      <w:tr w:rsidR="00CF6E1C" w:rsidRPr="00FB3DC4" w14:paraId="658EFDA0" w14:textId="77777777" w:rsidTr="00CF6E1C">
        <w:trPr>
          <w:cantSplit/>
          <w:trHeight w:val="70"/>
          <w:jc w:val="center"/>
        </w:trPr>
        <w:tc>
          <w:tcPr>
            <w:tcW w:w="2405" w:type="dxa"/>
            <w:vMerge/>
            <w:tcBorders>
              <w:top w:val="single" w:sz="4" w:space="0" w:color="auto"/>
              <w:left w:val="single" w:sz="4" w:space="0" w:color="auto"/>
              <w:bottom w:val="single" w:sz="4" w:space="0" w:color="auto"/>
              <w:right w:val="single" w:sz="4" w:space="0" w:color="auto"/>
            </w:tcBorders>
            <w:hideMark/>
          </w:tcPr>
          <w:p w14:paraId="3B325B38"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hideMark/>
          </w:tcPr>
          <w:p w14:paraId="15E2502F" w14:textId="77777777" w:rsidR="00CF6E1C" w:rsidRPr="00FB3DC4" w:rsidRDefault="00CF6E1C" w:rsidP="00FB3DC4">
            <w:pPr>
              <w:spacing w:after="0" w:line="240" w:lineRule="auto"/>
              <w:rPr>
                <w:rFonts w:ascii="Times New Roman" w:eastAsia="Times New Roman" w:hAnsi="Times New Roman" w:cs="Times New Roman"/>
              </w:rPr>
            </w:pPr>
          </w:p>
        </w:tc>
      </w:tr>
      <w:tr w:rsidR="00CF6E1C" w:rsidRPr="00FB3DC4" w14:paraId="7757DEE5" w14:textId="77777777" w:rsidTr="00CF6E1C">
        <w:trPr>
          <w:cantSplit/>
          <w:trHeight w:val="320"/>
          <w:jc w:val="center"/>
        </w:trPr>
        <w:tc>
          <w:tcPr>
            <w:tcW w:w="2405" w:type="dxa"/>
            <w:vMerge w:val="restart"/>
            <w:tcBorders>
              <w:top w:val="single" w:sz="4" w:space="0" w:color="auto"/>
              <w:left w:val="single" w:sz="4" w:space="0" w:color="auto"/>
              <w:bottom w:val="single" w:sz="4" w:space="0" w:color="auto"/>
              <w:right w:val="single" w:sz="4" w:space="0" w:color="auto"/>
            </w:tcBorders>
          </w:tcPr>
          <w:p w14:paraId="39A4E1D4" w14:textId="77777777" w:rsidR="00CF6E1C" w:rsidRPr="00FB3DC4" w:rsidRDefault="00CF6E1C" w:rsidP="00FB3DC4">
            <w:pPr>
              <w:spacing w:after="0" w:line="240" w:lineRule="auto"/>
              <w:rPr>
                <w:rFonts w:ascii="Times New Roman" w:eastAsia="Times New Roman" w:hAnsi="Times New Roman" w:cs="Times New Roman"/>
              </w:rPr>
            </w:pPr>
            <w:r>
              <w:rPr>
                <w:rFonts w:ascii="Times New Roman" w:eastAsia="Times New Roman" w:hAnsi="Times New Roman" w:cs="Times New Roman"/>
              </w:rPr>
              <w:t>Тема 2</w:t>
            </w:r>
          </w:p>
        </w:tc>
        <w:tc>
          <w:tcPr>
            <w:tcW w:w="11198" w:type="dxa"/>
            <w:tcBorders>
              <w:top w:val="single" w:sz="4" w:space="0" w:color="auto"/>
              <w:left w:val="single" w:sz="4" w:space="0" w:color="auto"/>
              <w:bottom w:val="single" w:sz="4" w:space="0" w:color="auto"/>
              <w:right w:val="single" w:sz="4" w:space="0" w:color="auto"/>
            </w:tcBorders>
            <w:hideMark/>
          </w:tcPr>
          <w:p w14:paraId="057861C7"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 xml:space="preserve">Содержание </w:t>
            </w:r>
          </w:p>
        </w:tc>
      </w:tr>
      <w:tr w:rsidR="00CF6E1C" w:rsidRPr="00FB3DC4" w14:paraId="6D5D17C6" w14:textId="77777777" w:rsidTr="00CF6E1C">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010EDFA5"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hideMark/>
          </w:tcPr>
          <w:p w14:paraId="32A67883"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 xml:space="preserve"> 1.</w:t>
            </w:r>
            <w:r w:rsidRPr="00FB3DC4">
              <w:rPr>
                <w:rFonts w:ascii="Times New Roman" w:eastAsia="Times New Roman" w:hAnsi="Times New Roman" w:cs="Times New Roman"/>
                <w:spacing w:val="-2"/>
                <w:w w:val="101"/>
              </w:rPr>
              <w:t xml:space="preserve"> Обучение и инструктирование по охране труда на предприятии</w:t>
            </w:r>
          </w:p>
        </w:tc>
      </w:tr>
      <w:tr w:rsidR="00CF6E1C" w:rsidRPr="00FB3DC4" w14:paraId="7D665B3F" w14:textId="77777777" w:rsidTr="00CF6E1C">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765ED0F"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hideMark/>
          </w:tcPr>
          <w:p w14:paraId="0C44221B"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2.</w:t>
            </w:r>
            <w:r w:rsidRPr="00FB3DC4">
              <w:rPr>
                <w:rFonts w:ascii="Times New Roman" w:eastAsia="Times New Roman" w:hAnsi="Times New Roman" w:cs="Times New Roman"/>
                <w:spacing w:val="-2"/>
                <w:w w:val="101"/>
              </w:rPr>
              <w:t xml:space="preserve"> Порядок расследования и учета несчастных случаев на производстве</w:t>
            </w:r>
          </w:p>
        </w:tc>
      </w:tr>
      <w:tr w:rsidR="00CF6E1C" w:rsidRPr="00FB3DC4" w14:paraId="160140D7" w14:textId="77777777" w:rsidTr="00CF6E1C">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5AC76B68"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tcPr>
          <w:p w14:paraId="2F7067CC"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3.Специальная оценка условий труда</w:t>
            </w:r>
          </w:p>
        </w:tc>
      </w:tr>
      <w:tr w:rsidR="00CF6E1C" w:rsidRPr="00FB3DC4" w14:paraId="1636FA7E" w14:textId="77777777" w:rsidTr="00CF6E1C">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921237D"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hideMark/>
          </w:tcPr>
          <w:p w14:paraId="175B52C5"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b/>
              </w:rPr>
              <w:t>В том числе практических занятий и лабораторных работ</w:t>
            </w:r>
          </w:p>
        </w:tc>
      </w:tr>
      <w:tr w:rsidR="00CF6E1C" w:rsidRPr="00FB3DC4" w14:paraId="316B0D4A"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634800D" w14:textId="77777777" w:rsidR="00CF6E1C" w:rsidRPr="00FB3DC4" w:rsidRDefault="00CF6E1C" w:rsidP="00FB3DC4">
            <w:pPr>
              <w:spacing w:after="0" w:line="240" w:lineRule="auto"/>
              <w:rPr>
                <w:rFonts w:ascii="Times New Roman" w:eastAsia="Times New Roman" w:hAnsi="Times New Roman" w:cs="Times New Roman"/>
              </w:rPr>
            </w:pPr>
          </w:p>
        </w:tc>
        <w:tc>
          <w:tcPr>
            <w:tcW w:w="11198" w:type="dxa"/>
            <w:tcBorders>
              <w:top w:val="single" w:sz="4" w:space="0" w:color="auto"/>
              <w:left w:val="single" w:sz="4" w:space="0" w:color="auto"/>
              <w:bottom w:val="single" w:sz="4" w:space="0" w:color="auto"/>
              <w:right w:val="single" w:sz="4" w:space="0" w:color="auto"/>
            </w:tcBorders>
            <w:hideMark/>
          </w:tcPr>
          <w:p w14:paraId="3721491E" w14:textId="77777777" w:rsidR="00CF6E1C" w:rsidRPr="00FB3DC4" w:rsidRDefault="00CF6E1C" w:rsidP="00FB3DC4">
            <w:pPr>
              <w:spacing w:after="0" w:line="240" w:lineRule="auto"/>
              <w:rPr>
                <w:rFonts w:ascii="Times New Roman" w:eastAsia="Times New Roman" w:hAnsi="Times New Roman" w:cs="Times New Roman"/>
                <w:b/>
                <w:shd w:val="clear" w:color="auto" w:fill="FFFFFF"/>
              </w:rPr>
            </w:pPr>
            <w:r w:rsidRPr="00FB3DC4">
              <w:rPr>
                <w:rFonts w:ascii="Times New Roman" w:eastAsia="Times New Roman" w:hAnsi="Times New Roman" w:cs="Times New Roman"/>
              </w:rPr>
              <w:t xml:space="preserve">Практическая работа № 1. </w:t>
            </w:r>
          </w:p>
          <w:p w14:paraId="12FEC7F0"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shd w:val="clear" w:color="auto" w:fill="FFFFFF"/>
              </w:rPr>
              <w:t xml:space="preserve">Разработка инструкции по охране труда </w:t>
            </w:r>
          </w:p>
        </w:tc>
      </w:tr>
      <w:tr w:rsidR="00CF6E1C" w:rsidRPr="00FB3DC4" w14:paraId="5FF70028" w14:textId="77777777" w:rsidTr="00CF6E1C">
        <w:trPr>
          <w:cantSplit/>
          <w:trHeight w:val="537"/>
          <w:jc w:val="center"/>
        </w:trPr>
        <w:tc>
          <w:tcPr>
            <w:tcW w:w="13603" w:type="dxa"/>
            <w:gridSpan w:val="2"/>
            <w:tcBorders>
              <w:top w:val="single" w:sz="4" w:space="0" w:color="auto"/>
              <w:left w:val="single" w:sz="4" w:space="0" w:color="auto"/>
              <w:bottom w:val="single" w:sz="4" w:space="0" w:color="auto"/>
              <w:right w:val="single" w:sz="4" w:space="0" w:color="auto"/>
            </w:tcBorders>
            <w:vAlign w:val="center"/>
            <w:hideMark/>
          </w:tcPr>
          <w:p w14:paraId="72E9909E" w14:textId="62574FD6"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b/>
              </w:rPr>
              <w:t>Раздел 2. Травмоопасные и вредные факторы в профессиональной деятельности</w:t>
            </w:r>
            <w:r>
              <w:rPr>
                <w:rFonts w:ascii="Times New Roman" w:eastAsia="Times New Roman" w:hAnsi="Times New Roman" w:cs="Times New Roman"/>
                <w:b/>
              </w:rPr>
              <w:t xml:space="preserve"> (24 часа)</w:t>
            </w:r>
          </w:p>
        </w:tc>
      </w:tr>
      <w:tr w:rsidR="00CF6E1C" w:rsidRPr="00FB3DC4" w14:paraId="54A392AD" w14:textId="77777777" w:rsidTr="00CF6E1C">
        <w:trPr>
          <w:cantSplit/>
          <w:trHeight w:val="232"/>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21CDE303" w14:textId="77777777" w:rsidR="00CF6E1C" w:rsidRPr="00FB3DC4" w:rsidRDefault="00CF6E1C" w:rsidP="00FB3DC4">
            <w:pPr>
              <w:spacing w:after="0" w:line="240" w:lineRule="auto"/>
              <w:rPr>
                <w:rFonts w:ascii="Times New Roman" w:eastAsia="Times New Roman" w:hAnsi="Times New Roman" w:cs="Times New Roman"/>
                <w:color w:val="FF0000"/>
              </w:rPr>
            </w:pPr>
            <w:r w:rsidRPr="00FB3DC4">
              <w:rPr>
                <w:rFonts w:ascii="Times New Roman" w:eastAsia="Times New Roman" w:hAnsi="Times New Roman" w:cs="Times New Roman"/>
              </w:rPr>
              <w:t>Тема 3</w:t>
            </w:r>
          </w:p>
        </w:tc>
        <w:tc>
          <w:tcPr>
            <w:tcW w:w="11198" w:type="dxa"/>
            <w:tcBorders>
              <w:top w:val="single" w:sz="4" w:space="0" w:color="auto"/>
              <w:left w:val="single" w:sz="4" w:space="0" w:color="auto"/>
              <w:bottom w:val="single" w:sz="4" w:space="0" w:color="auto"/>
              <w:right w:val="single" w:sz="4" w:space="0" w:color="auto"/>
            </w:tcBorders>
            <w:hideMark/>
          </w:tcPr>
          <w:p w14:paraId="728ABF48"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b/>
              </w:rPr>
              <w:t>Содержание</w:t>
            </w:r>
          </w:p>
        </w:tc>
      </w:tr>
      <w:tr w:rsidR="00CF6E1C" w:rsidRPr="00FB3DC4" w14:paraId="15DF25A4"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23EDD20"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60B5EC24" w14:textId="77777777" w:rsidR="00CF6E1C" w:rsidRPr="00FB3DC4" w:rsidRDefault="00CF6E1C" w:rsidP="00CF6E1C">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1. Классификация опасных и вредных производственных факторов</w:t>
            </w:r>
          </w:p>
        </w:tc>
      </w:tr>
      <w:tr w:rsidR="00CF6E1C" w:rsidRPr="00FB3DC4" w14:paraId="256A28E7"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CB3CA7D"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086BE2F3" w14:textId="77777777" w:rsidR="00CF6E1C" w:rsidRPr="00FB3DC4" w:rsidRDefault="00CF6E1C" w:rsidP="00CF6E1C">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2. Физические негативные факторы, их классификация и нормирование</w:t>
            </w:r>
          </w:p>
        </w:tc>
      </w:tr>
      <w:tr w:rsidR="00CF6E1C" w:rsidRPr="00FB3DC4" w14:paraId="2BBE6A5B"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74AFECF2"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1C22079D" w14:textId="77777777" w:rsidR="00CF6E1C" w:rsidRPr="00FB3DC4" w:rsidRDefault="00CF6E1C" w:rsidP="00CF6E1C">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3.Химические и биологические вредные факторы, их классификация и нормирование</w:t>
            </w:r>
          </w:p>
        </w:tc>
      </w:tr>
      <w:tr w:rsidR="00CF6E1C" w:rsidRPr="00FB3DC4" w14:paraId="4B4D97FF"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4302EA4B"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61E312CA" w14:textId="77777777" w:rsidR="00CF6E1C" w:rsidRPr="00FB3DC4" w:rsidRDefault="00CF6E1C" w:rsidP="00CF6E1C">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4. Принципы терморегуляции организма человека. Параметры микроклимата и их гигиеническое нормирование. Методы обеспечения комфортных климатических условий в помещениях на производстве электронных приборов и устройств.</w:t>
            </w:r>
          </w:p>
        </w:tc>
      </w:tr>
      <w:tr w:rsidR="00CF6E1C" w:rsidRPr="00FB3DC4" w14:paraId="5BBF882C"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7ACCF8A9"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246C623C" w14:textId="77777777" w:rsidR="00CF6E1C" w:rsidRPr="00FB3DC4" w:rsidRDefault="00CF6E1C" w:rsidP="00CF6E1C">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5.Требования к системам освещения. Параметры освещения на рабочих местах. Методы расчёта освещения. Требования к организации освещения на рабочих местах. Характеристики освещения и световой среды. Виды освещения и его нормирование.</w:t>
            </w:r>
          </w:p>
        </w:tc>
      </w:tr>
      <w:tr w:rsidR="00CF6E1C" w:rsidRPr="00FB3DC4" w14:paraId="01C43295"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DD7ECA1"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3F9DC4DD" w14:textId="77777777" w:rsidR="00CF6E1C" w:rsidRPr="00FB3DC4" w:rsidRDefault="00CF6E1C" w:rsidP="00CF6E1C">
            <w:pPr>
              <w:spacing w:after="0" w:line="240" w:lineRule="auto"/>
              <w:rPr>
                <w:rFonts w:ascii="Times New Roman" w:eastAsia="Times New Roman" w:hAnsi="Times New Roman" w:cs="Times New Roman"/>
              </w:rPr>
            </w:pPr>
            <w:r w:rsidRPr="00FB3DC4">
              <w:rPr>
                <w:rFonts w:ascii="Times New Roman" w:eastAsia="Times New Roman" w:hAnsi="Times New Roman" w:cs="Times New Roman"/>
                <w:b/>
              </w:rPr>
              <w:t>В том числе практических занятий и лабораторных работ</w:t>
            </w:r>
          </w:p>
        </w:tc>
      </w:tr>
      <w:tr w:rsidR="00CF6E1C" w:rsidRPr="00FB3DC4" w14:paraId="535E1F34"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ED52B02"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32DFE45D" w14:textId="77777777" w:rsidR="00CF6E1C" w:rsidRPr="00FB3DC4" w:rsidRDefault="00CF6E1C" w:rsidP="00CF6E1C">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Практическая работа №2 Опасные и вредные производственные факторы</w:t>
            </w:r>
          </w:p>
        </w:tc>
      </w:tr>
      <w:tr w:rsidR="00CF6E1C" w:rsidRPr="00FB3DC4" w14:paraId="1EF3BFCE"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CDFE3FB"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143A0913"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В том числе самостоятельной работы обучающихся</w:t>
            </w:r>
          </w:p>
          <w:p w14:paraId="117ADF2B" w14:textId="77777777" w:rsidR="00CF6E1C" w:rsidRPr="00FB3DC4" w:rsidRDefault="00CF6E1C" w:rsidP="00CF6E1C">
            <w:pPr>
              <w:spacing w:after="0" w:line="240" w:lineRule="auto"/>
              <w:rPr>
                <w:rFonts w:ascii="Times New Roman" w:eastAsia="Times New Roman" w:hAnsi="Times New Roman" w:cs="Times New Roman"/>
                <w:b/>
              </w:rPr>
            </w:pPr>
          </w:p>
        </w:tc>
      </w:tr>
      <w:tr w:rsidR="00CF6E1C" w:rsidRPr="00FB3DC4" w14:paraId="1970753B" w14:textId="77777777" w:rsidTr="00CF6E1C">
        <w:trPr>
          <w:cantSplit/>
          <w:trHeight w:val="232"/>
          <w:jc w:val="center"/>
        </w:trPr>
        <w:tc>
          <w:tcPr>
            <w:tcW w:w="2405" w:type="dxa"/>
            <w:vMerge w:val="restart"/>
            <w:tcBorders>
              <w:top w:val="single" w:sz="4" w:space="0" w:color="auto"/>
              <w:left w:val="single" w:sz="4" w:space="0" w:color="auto"/>
              <w:bottom w:val="single" w:sz="4" w:space="0" w:color="auto"/>
              <w:right w:val="single" w:sz="4" w:space="0" w:color="auto"/>
            </w:tcBorders>
            <w:hideMark/>
          </w:tcPr>
          <w:p w14:paraId="081211CA"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Тема 4</w:t>
            </w:r>
          </w:p>
        </w:tc>
        <w:tc>
          <w:tcPr>
            <w:tcW w:w="11198" w:type="dxa"/>
            <w:tcBorders>
              <w:top w:val="single" w:sz="4" w:space="0" w:color="auto"/>
              <w:left w:val="single" w:sz="4" w:space="0" w:color="auto"/>
              <w:bottom w:val="single" w:sz="4" w:space="0" w:color="auto"/>
              <w:right w:val="single" w:sz="4" w:space="0" w:color="auto"/>
            </w:tcBorders>
            <w:hideMark/>
          </w:tcPr>
          <w:p w14:paraId="38411E97"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Содержание</w:t>
            </w:r>
          </w:p>
        </w:tc>
      </w:tr>
      <w:tr w:rsidR="00CF6E1C" w:rsidRPr="00FB3DC4" w14:paraId="593E2178"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0A4E2085"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724237C0"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rPr>
              <w:t>1.Методы и средства защиты при нормализации санитарно-гигиенических условий труда</w:t>
            </w:r>
          </w:p>
        </w:tc>
      </w:tr>
      <w:tr w:rsidR="00CF6E1C" w:rsidRPr="00FB3DC4" w14:paraId="2D926717"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F96D6DB"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18BD565E"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rPr>
              <w:t>2. Индивидуальные средства защиты работающих: назначение и порядок обеспечения</w:t>
            </w:r>
          </w:p>
        </w:tc>
      </w:tr>
      <w:tr w:rsidR="00CF6E1C" w:rsidRPr="00FB3DC4" w14:paraId="20621CED"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6489B53F"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11FB0E34" w14:textId="77777777" w:rsidR="00CF6E1C" w:rsidRPr="00FB3DC4" w:rsidRDefault="00CF6E1C" w:rsidP="00CF6E1C">
            <w:pPr>
              <w:spacing w:after="0" w:line="240" w:lineRule="auto"/>
              <w:ind w:left="33"/>
              <w:contextualSpacing/>
              <w:rPr>
                <w:rFonts w:ascii="Times New Roman" w:eastAsia="Times New Roman" w:hAnsi="Times New Roman" w:cs="Times New Roman"/>
              </w:rPr>
            </w:pPr>
            <w:r w:rsidRPr="00FB3DC4">
              <w:rPr>
                <w:rFonts w:ascii="Times New Roman" w:eastAsia="Times New Roman" w:hAnsi="Times New Roman" w:cs="Times New Roman"/>
                <w:lang w:eastAsia="ru-RU"/>
              </w:rPr>
              <w:t>3. Основные психические причины травматизма. Способы снижения утомления человека и повышения его работоспособности. Способы оценки тяжести и напряжённости труда. Требования к организации рабочего места</w:t>
            </w:r>
          </w:p>
        </w:tc>
      </w:tr>
      <w:tr w:rsidR="00CF6E1C" w:rsidRPr="00FB3DC4" w14:paraId="3ABC1D9F"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EFC7AB9"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66FD081C"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В том числе практических занятий и лабораторных работ</w:t>
            </w:r>
          </w:p>
        </w:tc>
      </w:tr>
      <w:tr w:rsidR="00CF6E1C" w:rsidRPr="00FB3DC4" w14:paraId="7E68B746"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5DC92A63"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096BF8B3" w14:textId="77777777" w:rsidR="00CF6E1C" w:rsidRPr="00FB3DC4" w:rsidRDefault="00CF6E1C" w:rsidP="00CF6E1C">
            <w:pPr>
              <w:spacing w:after="0" w:line="240" w:lineRule="auto"/>
              <w:rPr>
                <w:rFonts w:ascii="Times New Roman" w:eastAsia="Times New Roman" w:hAnsi="Times New Roman" w:cs="Times New Roman"/>
              </w:rPr>
            </w:pPr>
            <w:r w:rsidRPr="00FB3DC4">
              <w:rPr>
                <w:rFonts w:ascii="Times New Roman" w:eastAsia="Times New Roman" w:hAnsi="Times New Roman" w:cs="Times New Roman"/>
              </w:rPr>
              <w:t>Практическая работа №</w:t>
            </w:r>
            <w:proofErr w:type="gramStart"/>
            <w:r w:rsidRPr="00FB3DC4">
              <w:rPr>
                <w:rFonts w:ascii="Times New Roman" w:eastAsia="Times New Roman" w:hAnsi="Times New Roman" w:cs="Times New Roman"/>
              </w:rPr>
              <w:t>3.Составление</w:t>
            </w:r>
            <w:proofErr w:type="gramEnd"/>
            <w:r w:rsidRPr="00FB3DC4">
              <w:rPr>
                <w:rFonts w:ascii="Times New Roman" w:eastAsia="Times New Roman" w:hAnsi="Times New Roman" w:cs="Times New Roman"/>
              </w:rPr>
              <w:t xml:space="preserve"> акта по форме Н-1</w:t>
            </w:r>
          </w:p>
        </w:tc>
      </w:tr>
      <w:tr w:rsidR="00CF6E1C" w:rsidRPr="00FB3DC4" w14:paraId="655E095E"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24BFFD4"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08A22430" w14:textId="77777777" w:rsidR="00CF6E1C" w:rsidRPr="00FB3DC4" w:rsidRDefault="00CF6E1C" w:rsidP="00CF6E1C">
            <w:pPr>
              <w:spacing w:after="0" w:line="240" w:lineRule="auto"/>
              <w:rPr>
                <w:rFonts w:ascii="Times New Roman" w:eastAsia="Times New Roman" w:hAnsi="Times New Roman" w:cs="Times New Roman"/>
                <w:bCs/>
                <w:shd w:val="clear" w:color="auto" w:fill="FFFFFF"/>
              </w:rPr>
            </w:pPr>
            <w:r w:rsidRPr="00FB3DC4">
              <w:rPr>
                <w:rFonts w:ascii="Times New Roman" w:eastAsia="Times New Roman" w:hAnsi="Times New Roman" w:cs="Times New Roman"/>
                <w:bCs/>
                <w:shd w:val="clear" w:color="auto" w:fill="FFFFFF"/>
              </w:rPr>
              <w:t>Практическая работа №4</w:t>
            </w:r>
          </w:p>
          <w:p w14:paraId="4F52F371"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rPr>
              <w:t>Составление перечня средств защиты для работников предприятий</w:t>
            </w:r>
          </w:p>
        </w:tc>
      </w:tr>
      <w:tr w:rsidR="00CF6E1C" w:rsidRPr="00FB3DC4" w14:paraId="7E167F36" w14:textId="77777777" w:rsidTr="00CF6E1C">
        <w:trPr>
          <w:cantSplit/>
          <w:trHeight w:val="232"/>
          <w:jc w:val="center"/>
        </w:trPr>
        <w:tc>
          <w:tcPr>
            <w:tcW w:w="13603" w:type="dxa"/>
            <w:gridSpan w:val="2"/>
            <w:tcBorders>
              <w:top w:val="single" w:sz="4" w:space="0" w:color="auto"/>
              <w:left w:val="single" w:sz="4" w:space="0" w:color="auto"/>
              <w:bottom w:val="single" w:sz="4" w:space="0" w:color="auto"/>
              <w:right w:val="single" w:sz="4" w:space="0" w:color="auto"/>
            </w:tcBorders>
            <w:vAlign w:val="center"/>
            <w:hideMark/>
          </w:tcPr>
          <w:p w14:paraId="639A41CC" w14:textId="4EB2BDA9"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Раздел 3. Обеспечение безопасных условий труда в профессиональной деятельности</w:t>
            </w:r>
            <w:r>
              <w:rPr>
                <w:rFonts w:ascii="Times New Roman" w:eastAsia="Times New Roman" w:hAnsi="Times New Roman" w:cs="Times New Roman"/>
                <w:b/>
              </w:rPr>
              <w:t xml:space="preserve"> (24 часа)</w:t>
            </w:r>
          </w:p>
        </w:tc>
      </w:tr>
      <w:tr w:rsidR="00CF6E1C" w:rsidRPr="00FB3DC4" w14:paraId="0A5C6F1E" w14:textId="77777777" w:rsidTr="00CF6E1C">
        <w:trPr>
          <w:cantSplit/>
          <w:trHeight w:val="232"/>
          <w:jc w:val="center"/>
        </w:trPr>
        <w:tc>
          <w:tcPr>
            <w:tcW w:w="2405" w:type="dxa"/>
            <w:vMerge w:val="restart"/>
            <w:tcBorders>
              <w:top w:val="single" w:sz="4" w:space="0" w:color="auto"/>
              <w:left w:val="single" w:sz="4" w:space="0" w:color="auto"/>
              <w:bottom w:val="single" w:sz="4" w:space="0" w:color="auto"/>
              <w:right w:val="single" w:sz="4" w:space="0" w:color="auto"/>
            </w:tcBorders>
          </w:tcPr>
          <w:p w14:paraId="401B3859" w14:textId="77777777" w:rsidR="00CF6E1C" w:rsidRPr="00FB3DC4" w:rsidRDefault="00CF6E1C" w:rsidP="00FB3DC4">
            <w:pPr>
              <w:widowControl w:val="0"/>
              <w:overflowPunct w:val="0"/>
              <w:autoSpaceDE w:val="0"/>
              <w:autoSpaceDN w:val="0"/>
              <w:adjustRightInd w:val="0"/>
              <w:spacing w:after="0" w:line="240" w:lineRule="auto"/>
              <w:rPr>
                <w:rFonts w:ascii="Times New Roman" w:eastAsia="Times New Roman" w:hAnsi="Times New Roman" w:cs="Calibri"/>
                <w:color w:val="FF0000"/>
              </w:rPr>
            </w:pPr>
            <w:r w:rsidRPr="00FB3DC4">
              <w:rPr>
                <w:rFonts w:ascii="Times New Roman" w:eastAsia="Times New Roman" w:hAnsi="Times New Roman" w:cs="Calibri"/>
              </w:rPr>
              <w:t>Тема 5</w:t>
            </w:r>
          </w:p>
        </w:tc>
        <w:tc>
          <w:tcPr>
            <w:tcW w:w="11198" w:type="dxa"/>
            <w:tcBorders>
              <w:top w:val="single" w:sz="4" w:space="0" w:color="auto"/>
              <w:left w:val="single" w:sz="4" w:space="0" w:color="auto"/>
              <w:bottom w:val="single" w:sz="4" w:space="0" w:color="auto"/>
              <w:right w:val="single" w:sz="4" w:space="0" w:color="auto"/>
            </w:tcBorders>
            <w:hideMark/>
          </w:tcPr>
          <w:p w14:paraId="6F4D8060"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Содержание</w:t>
            </w:r>
          </w:p>
        </w:tc>
      </w:tr>
      <w:tr w:rsidR="00CF6E1C" w:rsidRPr="00FB3DC4" w14:paraId="146AAD6F"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71F8407"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2F18C7E0"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rPr>
              <w:t>1.</w:t>
            </w:r>
            <w:r w:rsidRPr="00FB3DC4">
              <w:rPr>
                <w:rFonts w:ascii="Times New Roman" w:eastAsia="Times New Roman" w:hAnsi="Times New Roman" w:cs="Times New Roman"/>
                <w:shd w:val="clear" w:color="auto" w:fill="FFFFFF"/>
              </w:rPr>
              <w:t xml:space="preserve"> Характеристики горючих веществ. Категории производств по степени </w:t>
            </w:r>
            <w:proofErr w:type="spellStart"/>
            <w:r w:rsidRPr="00FB3DC4">
              <w:rPr>
                <w:rFonts w:ascii="Times New Roman" w:eastAsia="Times New Roman" w:hAnsi="Times New Roman" w:cs="Times New Roman"/>
                <w:shd w:val="clear" w:color="auto" w:fill="FFFFFF"/>
              </w:rPr>
              <w:t>пожаро</w:t>
            </w:r>
            <w:proofErr w:type="spellEnd"/>
            <w:r w:rsidRPr="00FB3DC4">
              <w:rPr>
                <w:rFonts w:ascii="Times New Roman" w:eastAsia="Times New Roman" w:hAnsi="Times New Roman" w:cs="Times New Roman"/>
                <w:shd w:val="clear" w:color="auto" w:fill="FFFFFF"/>
              </w:rPr>
              <w:t>- и взрывоопасности</w:t>
            </w:r>
          </w:p>
        </w:tc>
      </w:tr>
      <w:tr w:rsidR="00CF6E1C" w:rsidRPr="00FB3DC4" w14:paraId="4D5F13FE"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B8C3A90"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2DAF8BD7" w14:textId="77777777" w:rsidR="00CF6E1C" w:rsidRPr="00FB3DC4" w:rsidRDefault="00CF6E1C" w:rsidP="00CF6E1C">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rPr>
              <w:t>2.</w:t>
            </w:r>
            <w:r w:rsidRPr="00FB3DC4">
              <w:rPr>
                <w:rFonts w:ascii="Times New Roman" w:eastAsia="Times New Roman" w:hAnsi="Times New Roman" w:cs="Times New Roman"/>
                <w:shd w:val="clear" w:color="auto" w:fill="FFFFFF"/>
              </w:rPr>
              <w:t xml:space="preserve">  Методы пожарной защиты (безопасности) на промышленных объектах. Огнетушащие средства и особенности их применения. Методы защиты от статического электричества</w:t>
            </w:r>
          </w:p>
        </w:tc>
      </w:tr>
      <w:tr w:rsidR="00CF6E1C" w:rsidRPr="00FB3DC4" w14:paraId="5CB64D69"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538EDD1A"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2AC50284" w14:textId="77777777" w:rsidR="00CF6E1C" w:rsidRPr="00FB3DC4" w:rsidRDefault="00CF6E1C" w:rsidP="00FB3DC4">
            <w:pPr>
              <w:spacing w:after="0" w:line="240" w:lineRule="auto"/>
              <w:contextualSpacing/>
              <w:jc w:val="both"/>
              <w:rPr>
                <w:rFonts w:ascii="Times New Roman" w:eastAsia="Times New Roman" w:hAnsi="Times New Roman" w:cs="Times New Roman"/>
              </w:rPr>
            </w:pPr>
            <w:r w:rsidRPr="00FB3DC4">
              <w:rPr>
                <w:rFonts w:ascii="Times New Roman" w:eastAsia="Times New Roman" w:hAnsi="Times New Roman" w:cs="Times New Roman"/>
              </w:rPr>
              <w:t>3. Молниезащита зданий и сооружений. Методы и средства обеспечения безопасности герметичных систем: предохранительные устройства, контрольно-измерительные приборы, регистрация, техническое освидетельствование и испытание приборов и агрегатов</w:t>
            </w:r>
          </w:p>
        </w:tc>
      </w:tr>
      <w:tr w:rsidR="00CF6E1C" w:rsidRPr="00FB3DC4" w14:paraId="776273E6"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8C4A9E2"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0BB61CCB" w14:textId="77777777" w:rsidR="00CF6E1C" w:rsidRPr="00FB3DC4" w:rsidRDefault="00CF6E1C" w:rsidP="00FB3DC4">
            <w:pPr>
              <w:spacing w:after="0" w:line="240" w:lineRule="auto"/>
              <w:jc w:val="both"/>
              <w:rPr>
                <w:rFonts w:ascii="Times New Roman" w:eastAsia="Times New Roman" w:hAnsi="Times New Roman" w:cs="Times New Roman"/>
                <w:b/>
              </w:rPr>
            </w:pPr>
            <w:r w:rsidRPr="00FB3DC4">
              <w:rPr>
                <w:rFonts w:ascii="Times New Roman" w:eastAsia="Times New Roman" w:hAnsi="Times New Roman" w:cs="Times New Roman"/>
                <w:b/>
              </w:rPr>
              <w:t>В том числе практических занятий и лабораторных работ</w:t>
            </w:r>
          </w:p>
        </w:tc>
      </w:tr>
      <w:tr w:rsidR="00CF6E1C" w:rsidRPr="00FB3DC4" w14:paraId="129B8357"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70537DE"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3E3CF61F" w14:textId="77777777" w:rsidR="00CF6E1C" w:rsidRPr="00FB3DC4" w:rsidRDefault="00CF6E1C" w:rsidP="00FB3DC4">
            <w:pPr>
              <w:spacing w:after="0" w:line="240" w:lineRule="auto"/>
              <w:rPr>
                <w:rFonts w:ascii="Times New Roman" w:eastAsia="Times New Roman" w:hAnsi="Times New Roman" w:cs="Times New Roman"/>
              </w:rPr>
            </w:pPr>
          </w:p>
        </w:tc>
      </w:tr>
      <w:tr w:rsidR="00CF6E1C" w:rsidRPr="00FB3DC4" w14:paraId="3BD3089D"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30A5294"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6E0EFDE3"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В том числе самостоятельной работы обучающихся</w:t>
            </w:r>
          </w:p>
          <w:p w14:paraId="502ECCB3" w14:textId="77777777" w:rsidR="00CF6E1C" w:rsidRPr="00FB3DC4" w:rsidRDefault="00CF6E1C" w:rsidP="00FB3DC4">
            <w:pPr>
              <w:spacing w:after="0" w:line="240" w:lineRule="auto"/>
              <w:rPr>
                <w:rFonts w:ascii="Times New Roman" w:eastAsia="Times New Roman" w:hAnsi="Times New Roman" w:cs="Times New Roman"/>
                <w:b/>
              </w:rPr>
            </w:pPr>
          </w:p>
        </w:tc>
      </w:tr>
      <w:tr w:rsidR="00CF6E1C" w:rsidRPr="00FB3DC4" w14:paraId="34EE3AD9" w14:textId="77777777" w:rsidTr="00CF6E1C">
        <w:trPr>
          <w:cantSplit/>
          <w:trHeight w:val="232"/>
          <w:jc w:val="center"/>
        </w:trPr>
        <w:tc>
          <w:tcPr>
            <w:tcW w:w="2405" w:type="dxa"/>
            <w:vMerge w:val="restart"/>
            <w:tcBorders>
              <w:top w:val="single" w:sz="4" w:space="0" w:color="auto"/>
              <w:left w:val="single" w:sz="4" w:space="0" w:color="auto"/>
              <w:bottom w:val="single" w:sz="4" w:space="0" w:color="auto"/>
              <w:right w:val="single" w:sz="4" w:space="0" w:color="auto"/>
            </w:tcBorders>
            <w:hideMark/>
          </w:tcPr>
          <w:p w14:paraId="29FE4A26" w14:textId="77777777" w:rsidR="00CF6E1C" w:rsidRPr="00FB3DC4" w:rsidRDefault="00CF6E1C" w:rsidP="00FB3DC4">
            <w:pPr>
              <w:spacing w:after="0" w:line="240" w:lineRule="auto"/>
              <w:rPr>
                <w:rFonts w:ascii="Times New Roman" w:eastAsia="Times New Roman" w:hAnsi="Times New Roman" w:cs="Times New Roman"/>
                <w:i/>
                <w:color w:val="FF0000"/>
              </w:rPr>
            </w:pPr>
            <w:r w:rsidRPr="00FB3DC4">
              <w:rPr>
                <w:rFonts w:ascii="Times New Roman" w:eastAsia="Times New Roman" w:hAnsi="Times New Roman" w:cs="Times New Roman"/>
                <w:shd w:val="clear" w:color="auto" w:fill="FFFFFF"/>
              </w:rPr>
              <w:t xml:space="preserve">Тема </w:t>
            </w:r>
            <w:r>
              <w:rPr>
                <w:rFonts w:ascii="Times New Roman" w:eastAsia="Times New Roman" w:hAnsi="Times New Roman" w:cs="Times New Roman"/>
                <w:shd w:val="clear" w:color="auto" w:fill="FFFFFF"/>
              </w:rPr>
              <w:t>6</w:t>
            </w:r>
          </w:p>
        </w:tc>
        <w:tc>
          <w:tcPr>
            <w:tcW w:w="11198" w:type="dxa"/>
            <w:tcBorders>
              <w:top w:val="single" w:sz="4" w:space="0" w:color="auto"/>
              <w:left w:val="single" w:sz="4" w:space="0" w:color="auto"/>
              <w:bottom w:val="single" w:sz="4" w:space="0" w:color="auto"/>
              <w:right w:val="single" w:sz="4" w:space="0" w:color="auto"/>
            </w:tcBorders>
            <w:hideMark/>
          </w:tcPr>
          <w:p w14:paraId="1B6F68DA"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Содержание</w:t>
            </w:r>
          </w:p>
        </w:tc>
      </w:tr>
      <w:tr w:rsidR="00CF6E1C" w:rsidRPr="00FB3DC4" w14:paraId="35C57E22"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2545DCA"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699EE8BE"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rPr>
              <w:t>1.</w:t>
            </w:r>
            <w:r w:rsidRPr="00FB3DC4">
              <w:rPr>
                <w:rFonts w:ascii="Times New Roman" w:eastAsia="Times New Roman" w:hAnsi="Times New Roman" w:cs="Times New Roman"/>
                <w:shd w:val="clear" w:color="auto" w:fill="FFFFFF"/>
              </w:rPr>
              <w:t xml:space="preserve"> Опасные зоны оборудования, машин и механизмов и средства защиты</w:t>
            </w:r>
          </w:p>
        </w:tc>
      </w:tr>
      <w:tr w:rsidR="00CF6E1C" w:rsidRPr="00FB3DC4" w14:paraId="1F73DC29"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7484B7E3"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228F81FE" w14:textId="77777777" w:rsidR="00CF6E1C" w:rsidRPr="00FB3DC4" w:rsidRDefault="00CF6E1C" w:rsidP="00FB3DC4">
            <w:pPr>
              <w:spacing w:after="0" w:line="240" w:lineRule="auto"/>
              <w:rPr>
                <w:rFonts w:ascii="Times New Roman" w:eastAsia="Times New Roman" w:hAnsi="Times New Roman" w:cs="Times New Roman"/>
              </w:rPr>
            </w:pPr>
            <w:r w:rsidRPr="00FB3DC4">
              <w:rPr>
                <w:rFonts w:ascii="Times New Roman" w:eastAsia="Times New Roman" w:hAnsi="Times New Roman" w:cs="Times New Roman"/>
                <w:shd w:val="clear" w:color="auto" w:fill="FFFFFF"/>
              </w:rPr>
              <w:t>2.Обеспечение безопасности при погрузочно-разгрузочных работах</w:t>
            </w:r>
          </w:p>
        </w:tc>
      </w:tr>
      <w:tr w:rsidR="00CF6E1C" w:rsidRPr="00FB3DC4" w14:paraId="6FA10A5B"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3AD1CAE4"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tcPr>
          <w:p w14:paraId="1D6156EF" w14:textId="77777777" w:rsidR="00CF6E1C" w:rsidRPr="00FB3DC4" w:rsidRDefault="00CF6E1C" w:rsidP="00FB3DC4">
            <w:pPr>
              <w:spacing w:after="0" w:line="240" w:lineRule="auto"/>
              <w:rPr>
                <w:rFonts w:ascii="Times New Roman" w:eastAsia="Times New Roman" w:hAnsi="Times New Roman" w:cs="Times New Roman"/>
                <w:shd w:val="clear" w:color="auto" w:fill="FFFFFF"/>
              </w:rPr>
            </w:pPr>
            <w:r w:rsidRPr="00FB3DC4">
              <w:rPr>
                <w:rFonts w:ascii="Times New Roman" w:eastAsia="Times New Roman" w:hAnsi="Times New Roman" w:cs="Times New Roman"/>
                <w:shd w:val="clear" w:color="auto" w:fill="FFFFFF"/>
              </w:rPr>
              <w:t>3.Основы электробезопасности</w:t>
            </w:r>
          </w:p>
        </w:tc>
      </w:tr>
      <w:tr w:rsidR="00CF6E1C" w:rsidRPr="00FB3DC4" w14:paraId="04776CA1"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01741D1"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6744B309"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В том числе практических занятий и лабораторных работ</w:t>
            </w:r>
          </w:p>
        </w:tc>
      </w:tr>
      <w:tr w:rsidR="00CF6E1C" w:rsidRPr="00FB3DC4" w14:paraId="589A1652" w14:textId="77777777" w:rsidTr="00CF6E1C">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48F19B4"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30D9F797" w14:textId="77777777" w:rsidR="00CF6E1C" w:rsidRPr="00FB3DC4" w:rsidRDefault="00CF6E1C" w:rsidP="00FB3DC4">
            <w:pPr>
              <w:spacing w:after="0" w:line="240" w:lineRule="auto"/>
              <w:rPr>
                <w:rFonts w:ascii="Times New Roman" w:eastAsia="Times New Roman" w:hAnsi="Times New Roman" w:cs="Times New Roman"/>
              </w:rPr>
            </w:pPr>
          </w:p>
        </w:tc>
      </w:tr>
      <w:tr w:rsidR="00CF6E1C" w:rsidRPr="00FB3DC4" w14:paraId="66EE9E15" w14:textId="77777777" w:rsidTr="00CF6E1C">
        <w:trPr>
          <w:cantSplit/>
          <w:trHeight w:val="7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A571A83" w14:textId="77777777" w:rsidR="00CF6E1C" w:rsidRPr="00FB3DC4" w:rsidRDefault="00CF6E1C" w:rsidP="00FB3DC4">
            <w:pPr>
              <w:spacing w:after="0" w:line="240" w:lineRule="auto"/>
              <w:rPr>
                <w:rFonts w:ascii="Times New Roman" w:eastAsia="Times New Roman" w:hAnsi="Times New Roman" w:cs="Times New Roman"/>
                <w:i/>
                <w:color w:val="FF0000"/>
              </w:rPr>
            </w:pPr>
          </w:p>
        </w:tc>
        <w:tc>
          <w:tcPr>
            <w:tcW w:w="11198" w:type="dxa"/>
            <w:tcBorders>
              <w:top w:val="single" w:sz="4" w:space="0" w:color="auto"/>
              <w:left w:val="single" w:sz="4" w:space="0" w:color="auto"/>
              <w:bottom w:val="single" w:sz="4" w:space="0" w:color="auto"/>
              <w:right w:val="single" w:sz="4" w:space="0" w:color="auto"/>
            </w:tcBorders>
            <w:hideMark/>
          </w:tcPr>
          <w:p w14:paraId="6AA0DB72"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В том числе сам</w:t>
            </w:r>
            <w:r>
              <w:rPr>
                <w:rFonts w:ascii="Times New Roman" w:eastAsia="Times New Roman" w:hAnsi="Times New Roman" w:cs="Times New Roman"/>
                <w:b/>
              </w:rPr>
              <w:t>остоятельной работы обучающихся</w:t>
            </w:r>
          </w:p>
        </w:tc>
      </w:tr>
      <w:tr w:rsidR="00CF6E1C" w:rsidRPr="00FB3DC4" w14:paraId="28484B0F" w14:textId="77777777" w:rsidTr="00CF6E1C">
        <w:trPr>
          <w:cantSplit/>
          <w:trHeight w:val="232"/>
          <w:jc w:val="center"/>
        </w:trPr>
        <w:tc>
          <w:tcPr>
            <w:tcW w:w="13603" w:type="dxa"/>
            <w:gridSpan w:val="2"/>
            <w:tcBorders>
              <w:top w:val="single" w:sz="4" w:space="0" w:color="auto"/>
              <w:left w:val="single" w:sz="4" w:space="0" w:color="auto"/>
              <w:bottom w:val="single" w:sz="4" w:space="0" w:color="auto"/>
              <w:right w:val="single" w:sz="4" w:space="0" w:color="auto"/>
            </w:tcBorders>
            <w:vAlign w:val="center"/>
            <w:hideMark/>
          </w:tcPr>
          <w:p w14:paraId="6B337EF1"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Курсовой проект (работа)</w:t>
            </w:r>
          </w:p>
          <w:p w14:paraId="3199D24C" w14:textId="77777777" w:rsidR="00CF6E1C" w:rsidRPr="00FB3DC4" w:rsidRDefault="00CF6E1C" w:rsidP="00FB3DC4">
            <w:pPr>
              <w:spacing w:after="0" w:line="240" w:lineRule="auto"/>
              <w:rPr>
                <w:rFonts w:ascii="Times New Roman" w:eastAsia="Times New Roman" w:hAnsi="Times New Roman" w:cs="Times New Roman"/>
                <w:b/>
                <w:i/>
              </w:rPr>
            </w:pPr>
            <w:r w:rsidRPr="00FB3DC4">
              <w:rPr>
                <w:rFonts w:ascii="Times New Roman" w:eastAsia="Times New Roman" w:hAnsi="Times New Roman" w:cs="Times New Roman"/>
                <w:b/>
              </w:rPr>
              <w:t>Тематика курсовых проектов (работ)</w:t>
            </w:r>
          </w:p>
        </w:tc>
      </w:tr>
      <w:tr w:rsidR="00CF6E1C" w:rsidRPr="00FB3DC4" w14:paraId="64821712" w14:textId="77777777" w:rsidTr="00CF6E1C">
        <w:trPr>
          <w:cantSplit/>
          <w:trHeight w:val="232"/>
          <w:jc w:val="center"/>
        </w:trPr>
        <w:tc>
          <w:tcPr>
            <w:tcW w:w="13603" w:type="dxa"/>
            <w:gridSpan w:val="2"/>
            <w:tcBorders>
              <w:top w:val="single" w:sz="4" w:space="0" w:color="auto"/>
              <w:left w:val="single" w:sz="4" w:space="0" w:color="auto"/>
              <w:bottom w:val="single" w:sz="4" w:space="0" w:color="auto"/>
              <w:right w:val="single" w:sz="4" w:space="0" w:color="auto"/>
            </w:tcBorders>
            <w:vAlign w:val="center"/>
          </w:tcPr>
          <w:p w14:paraId="7874416F" w14:textId="77777777" w:rsidR="00CF6E1C" w:rsidRPr="00FB3DC4" w:rsidRDefault="00CF6E1C" w:rsidP="00FB3DC4">
            <w:pPr>
              <w:spacing w:after="0" w:line="240" w:lineRule="auto"/>
              <w:rPr>
                <w:rFonts w:ascii="Times New Roman" w:eastAsia="Times New Roman" w:hAnsi="Times New Roman" w:cs="Times New Roman"/>
                <w:b/>
                <w:lang w:eastAsia="ru-RU"/>
              </w:rPr>
            </w:pPr>
            <w:r w:rsidRPr="00FB3DC4">
              <w:rPr>
                <w:rFonts w:ascii="Times New Roman" w:eastAsia="Times New Roman" w:hAnsi="Times New Roman" w:cs="Times New Roman"/>
                <w:b/>
                <w:lang w:eastAsia="ru-RU"/>
              </w:rPr>
              <w:t>Обязательные аудиторные учебные занятия по курсовому проекту (работе)</w:t>
            </w:r>
          </w:p>
        </w:tc>
      </w:tr>
      <w:tr w:rsidR="00CF6E1C" w:rsidRPr="00FB3DC4" w14:paraId="7C793E93" w14:textId="77777777" w:rsidTr="00CF6E1C">
        <w:trPr>
          <w:cantSplit/>
          <w:trHeight w:val="232"/>
          <w:jc w:val="center"/>
        </w:trPr>
        <w:tc>
          <w:tcPr>
            <w:tcW w:w="13603" w:type="dxa"/>
            <w:gridSpan w:val="2"/>
            <w:tcBorders>
              <w:top w:val="single" w:sz="4" w:space="0" w:color="auto"/>
              <w:left w:val="single" w:sz="4" w:space="0" w:color="auto"/>
              <w:bottom w:val="single" w:sz="4" w:space="0" w:color="auto"/>
              <w:right w:val="single" w:sz="4" w:space="0" w:color="auto"/>
            </w:tcBorders>
            <w:vAlign w:val="center"/>
            <w:hideMark/>
          </w:tcPr>
          <w:p w14:paraId="6DBBFB75"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Самостоятельная учебная работа обучающегося над курсовым проектом (работой)</w:t>
            </w:r>
          </w:p>
        </w:tc>
      </w:tr>
      <w:tr w:rsidR="00CF6E1C" w:rsidRPr="00FB3DC4" w14:paraId="23BD0E76" w14:textId="77777777" w:rsidTr="00CF6E1C">
        <w:trPr>
          <w:cantSplit/>
          <w:trHeight w:val="232"/>
          <w:jc w:val="center"/>
        </w:trPr>
        <w:tc>
          <w:tcPr>
            <w:tcW w:w="13603" w:type="dxa"/>
            <w:gridSpan w:val="2"/>
            <w:tcBorders>
              <w:top w:val="single" w:sz="4" w:space="0" w:color="auto"/>
              <w:left w:val="single" w:sz="4" w:space="0" w:color="auto"/>
              <w:bottom w:val="single" w:sz="4" w:space="0" w:color="auto"/>
              <w:right w:val="single" w:sz="4" w:space="0" w:color="auto"/>
            </w:tcBorders>
            <w:vAlign w:val="center"/>
            <w:hideMark/>
          </w:tcPr>
          <w:p w14:paraId="52628690"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Промежуточная аттестация</w:t>
            </w:r>
          </w:p>
        </w:tc>
      </w:tr>
      <w:tr w:rsidR="00CF6E1C" w:rsidRPr="00FB3DC4" w14:paraId="14D831B6" w14:textId="77777777" w:rsidTr="00CF6E1C">
        <w:trPr>
          <w:cantSplit/>
          <w:trHeight w:val="195"/>
          <w:jc w:val="center"/>
        </w:trPr>
        <w:tc>
          <w:tcPr>
            <w:tcW w:w="13603" w:type="dxa"/>
            <w:gridSpan w:val="2"/>
            <w:tcBorders>
              <w:top w:val="single" w:sz="4" w:space="0" w:color="auto"/>
              <w:left w:val="single" w:sz="4" w:space="0" w:color="auto"/>
              <w:bottom w:val="single" w:sz="4" w:space="0" w:color="auto"/>
              <w:right w:val="single" w:sz="4" w:space="0" w:color="auto"/>
            </w:tcBorders>
            <w:vAlign w:val="center"/>
          </w:tcPr>
          <w:p w14:paraId="26E082D6" w14:textId="77777777" w:rsidR="00CF6E1C" w:rsidRPr="00FB3DC4" w:rsidRDefault="00CF6E1C" w:rsidP="00FB3DC4">
            <w:pPr>
              <w:spacing w:after="0" w:line="240" w:lineRule="auto"/>
              <w:rPr>
                <w:rFonts w:ascii="Times New Roman" w:eastAsia="Times New Roman" w:hAnsi="Times New Roman" w:cs="Times New Roman"/>
                <w:b/>
              </w:rPr>
            </w:pPr>
            <w:r w:rsidRPr="00FB3DC4">
              <w:rPr>
                <w:rFonts w:ascii="Times New Roman" w:eastAsia="Times New Roman" w:hAnsi="Times New Roman" w:cs="Times New Roman"/>
                <w:b/>
              </w:rPr>
              <w:t>Всего:</w:t>
            </w:r>
          </w:p>
        </w:tc>
      </w:tr>
    </w:tbl>
    <w:p w14:paraId="44F7BE33" w14:textId="77777777" w:rsidR="00C217F0" w:rsidRPr="00C217F0" w:rsidRDefault="00C217F0" w:rsidP="00C217F0">
      <w:pPr>
        <w:spacing w:after="120" w:line="276" w:lineRule="auto"/>
        <w:ind w:firstLine="709"/>
        <w:jc w:val="both"/>
        <w:outlineLvl w:val="1"/>
        <w:rPr>
          <w:rFonts w:ascii="Times New Roman" w:eastAsia="Segoe UI" w:hAnsi="Times New Roman" w:cs="Times New Roman"/>
          <w:b/>
          <w:bCs/>
          <w:sz w:val="24"/>
          <w:szCs w:val="24"/>
          <w:lang w:eastAsia="ru-RU"/>
        </w:rPr>
      </w:pPr>
    </w:p>
    <w:p w14:paraId="6F48955F" w14:textId="77777777" w:rsidR="00C217F0" w:rsidRPr="00C217F0" w:rsidRDefault="00C217F0" w:rsidP="00C217F0">
      <w:pPr>
        <w:spacing w:after="120" w:line="276" w:lineRule="auto"/>
        <w:ind w:firstLine="709"/>
        <w:jc w:val="both"/>
        <w:outlineLvl w:val="1"/>
        <w:rPr>
          <w:rFonts w:ascii="Times New Roman" w:eastAsia="Segoe UI" w:hAnsi="Times New Roman" w:cs="Times New Roman"/>
          <w:bCs/>
          <w:i/>
          <w:color w:val="C00000"/>
          <w:sz w:val="24"/>
          <w:szCs w:val="24"/>
          <w:lang w:eastAsia="ru-RU"/>
        </w:rPr>
      </w:pPr>
      <w:r w:rsidRPr="00C217F0">
        <w:rPr>
          <w:rFonts w:ascii="Times New Roman" w:eastAsia="Segoe UI" w:hAnsi="Times New Roman" w:cs="Times New Roman"/>
          <w:b/>
          <w:bCs/>
          <w:sz w:val="24"/>
          <w:szCs w:val="24"/>
          <w:lang w:eastAsia="ru-RU"/>
        </w:rPr>
        <w:t xml:space="preserve">2.3. Курсовой проект (работа) </w:t>
      </w:r>
    </w:p>
    <w:p w14:paraId="3E958398" w14:textId="77777777" w:rsidR="00CF6E1C" w:rsidRDefault="00CF6E1C" w:rsidP="00CF6E1C">
      <w:pPr>
        <w:ind w:firstLine="708"/>
        <w:jc w:val="both"/>
        <w:rPr>
          <w:rFonts w:ascii="Times New Roman" w:hAnsi="Times New Roman"/>
          <w:i/>
          <w:sz w:val="24"/>
        </w:rPr>
      </w:pPr>
      <w:r>
        <w:rPr>
          <w:rFonts w:ascii="Times New Roman" w:hAnsi="Times New Roman"/>
          <w:i/>
          <w:sz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i/>
          <w:sz w:val="24"/>
        </w:rPr>
        <w:t>ам</w:t>
      </w:r>
      <w:proofErr w:type="spellEnd"/>
      <w:r>
        <w:rPr>
          <w:rFonts w:ascii="Times New Roman" w:hAnsi="Times New Roman"/>
          <w:i/>
          <w:sz w:val="24"/>
        </w:rPr>
        <w:t>)).</w:t>
      </w:r>
    </w:p>
    <w:p w14:paraId="08E621E2" w14:textId="77777777" w:rsidR="00CF6E1C" w:rsidRDefault="00CF6E1C" w:rsidP="00CF6E1C">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7FAE8F66" w14:textId="77777777" w:rsidR="00CF6E1C" w:rsidRDefault="00CF6E1C" w:rsidP="00CF6E1C">
      <w:pPr>
        <w:pStyle w:val="a5"/>
        <w:numPr>
          <w:ilvl w:val="0"/>
          <w:numId w:val="61"/>
        </w:numPr>
        <w:rPr>
          <w:rFonts w:ascii="Times New Roman" w:hAnsi="Times New Roman"/>
          <w:sz w:val="24"/>
        </w:rPr>
      </w:pPr>
      <w:r>
        <w:rPr>
          <w:rFonts w:ascii="Times New Roman" w:hAnsi="Times New Roman"/>
          <w:sz w:val="24"/>
        </w:rPr>
        <w:t>…</w:t>
      </w:r>
    </w:p>
    <w:p w14:paraId="18293F56" w14:textId="12541425" w:rsidR="00C217F0" w:rsidRPr="00C217F0" w:rsidRDefault="00C217F0" w:rsidP="00FB3DC4">
      <w:pPr>
        <w:spacing w:after="0" w:line="240" w:lineRule="auto"/>
        <w:ind w:left="709"/>
        <w:contextualSpacing/>
        <w:rPr>
          <w:rFonts w:ascii="Times New Roman" w:eastAsia="Calibri" w:hAnsi="Times New Roman" w:cs="Times New Roman"/>
          <w:sz w:val="24"/>
          <w:szCs w:val="24"/>
        </w:rPr>
        <w:sectPr w:rsidR="00C217F0" w:rsidRPr="00C217F0" w:rsidSect="00C217F0">
          <w:pgSz w:w="16838" w:h="11906" w:orient="landscape"/>
          <w:pgMar w:top="1134" w:right="850" w:bottom="1134" w:left="1701" w:header="709" w:footer="709" w:gutter="0"/>
          <w:cols w:space="708"/>
          <w:docGrid w:linePitch="360"/>
        </w:sectPr>
      </w:pPr>
    </w:p>
    <w:p w14:paraId="016F9419" w14:textId="77777777" w:rsidR="00C217F0" w:rsidRPr="00C217F0" w:rsidRDefault="00C217F0" w:rsidP="00C217F0">
      <w:pPr>
        <w:spacing w:after="0" w:line="240" w:lineRule="auto"/>
        <w:rPr>
          <w:rFonts w:ascii="Times New Roman" w:eastAsia="Calibri" w:hAnsi="Times New Roman" w:cs="Times New Roman"/>
          <w:sz w:val="24"/>
          <w:szCs w:val="24"/>
        </w:rPr>
      </w:pPr>
    </w:p>
    <w:p w14:paraId="30912BFF" w14:textId="77777777" w:rsidR="00C217F0" w:rsidRPr="00C217F0" w:rsidRDefault="00C217F0" w:rsidP="00C217F0">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C217F0">
        <w:rPr>
          <w:rFonts w:ascii="Times New Roman" w:eastAsia="Segoe UI" w:hAnsi="Times New Roman" w:cs="Times New Roman"/>
          <w:b/>
          <w:bCs/>
          <w:caps/>
          <w:kern w:val="32"/>
          <w:sz w:val="24"/>
          <w:szCs w:val="24"/>
          <w:lang w:val="x-none" w:eastAsia="x-none"/>
        </w:rPr>
        <w:t xml:space="preserve">3. Условия реализации </w:t>
      </w:r>
      <w:r w:rsidRPr="00C217F0">
        <w:rPr>
          <w:rFonts w:ascii="Times New Roman" w:eastAsia="Segoe UI" w:hAnsi="Times New Roman" w:cs="Times New Roman"/>
          <w:b/>
          <w:bCs/>
          <w:caps/>
          <w:kern w:val="32"/>
          <w:sz w:val="24"/>
          <w:szCs w:val="24"/>
          <w:lang w:eastAsia="x-none"/>
        </w:rPr>
        <w:t>ДИСЦИПЛИНЫ</w:t>
      </w:r>
    </w:p>
    <w:p w14:paraId="4C518FDB"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3.1. Материально-техническое обеспечение</w:t>
      </w:r>
    </w:p>
    <w:p w14:paraId="7008AF11" w14:textId="2E20A4DE" w:rsidR="00C217F0" w:rsidRPr="00C217F0" w:rsidRDefault="00045607" w:rsidP="00C217F0">
      <w:pPr>
        <w:suppressAutoHyphens/>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Лаборатория</w:t>
      </w:r>
      <w:r w:rsidR="00C217F0" w:rsidRPr="00C217F0">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«Б</w:t>
      </w:r>
      <w:r w:rsidR="00C217F0" w:rsidRPr="00C217F0">
        <w:rPr>
          <w:rFonts w:ascii="Times New Roman" w:eastAsia="Calibri" w:hAnsi="Times New Roman" w:cs="Times New Roman"/>
          <w:bCs/>
          <w:sz w:val="24"/>
          <w:szCs w:val="24"/>
        </w:rPr>
        <w:t>езопасности жизнедеятельности</w:t>
      </w:r>
      <w:r>
        <w:rPr>
          <w:rFonts w:ascii="Times New Roman" w:eastAsia="Calibri" w:hAnsi="Times New Roman" w:cs="Times New Roman"/>
          <w:bCs/>
          <w:sz w:val="24"/>
          <w:szCs w:val="24"/>
        </w:rPr>
        <w:t>»</w:t>
      </w:r>
      <w:r w:rsidR="00C217F0" w:rsidRPr="00C217F0">
        <w:rPr>
          <w:rFonts w:ascii="Times New Roman" w:eastAsia="Calibri" w:hAnsi="Times New Roman" w:cs="Times New Roman"/>
          <w:bCs/>
          <w:sz w:val="24"/>
          <w:szCs w:val="24"/>
        </w:rPr>
        <w:t>,</w:t>
      </w:r>
      <w:r w:rsidR="00C217F0" w:rsidRPr="00C217F0">
        <w:rPr>
          <w:rFonts w:ascii="Times New Roman" w:eastAsia="Calibri" w:hAnsi="Times New Roman" w:cs="Times New Roman"/>
          <w:bCs/>
          <w:i/>
          <w:sz w:val="24"/>
          <w:szCs w:val="24"/>
        </w:rPr>
        <w:t xml:space="preserve"> </w:t>
      </w:r>
      <w:r w:rsidR="00C217F0" w:rsidRPr="00C217F0">
        <w:rPr>
          <w:rFonts w:ascii="Times New Roman" w:eastAsia="Calibri" w:hAnsi="Times New Roman" w:cs="Times New Roman"/>
          <w:bCs/>
          <w:sz w:val="24"/>
          <w:szCs w:val="24"/>
        </w:rPr>
        <w:t>оснащенн</w:t>
      </w:r>
      <w:r>
        <w:rPr>
          <w:rFonts w:ascii="Times New Roman" w:eastAsia="Calibri" w:hAnsi="Times New Roman" w:cs="Times New Roman"/>
          <w:bCs/>
          <w:sz w:val="24"/>
          <w:szCs w:val="24"/>
        </w:rPr>
        <w:t>ая</w:t>
      </w:r>
      <w:r w:rsidR="00C217F0" w:rsidRPr="00C217F0">
        <w:rPr>
          <w:rFonts w:ascii="Times New Roman" w:eastAsia="Calibri" w:hAnsi="Times New Roman" w:cs="Times New Roman"/>
          <w:bCs/>
          <w:sz w:val="24"/>
          <w:szCs w:val="24"/>
        </w:rPr>
        <w:t xml:space="preserve"> </w:t>
      </w:r>
      <w:r w:rsidR="00C217F0" w:rsidRPr="00C217F0">
        <w:rPr>
          <w:rFonts w:ascii="Times New Roman" w:eastAsia="Calibri" w:hAnsi="Times New Roman" w:cs="Times New Roman"/>
          <w:bCs/>
          <w:iCs/>
          <w:sz w:val="24"/>
          <w:szCs w:val="24"/>
        </w:rPr>
        <w:t>в соответствии с приложением 3 ПОП-П</w:t>
      </w:r>
      <w:r w:rsidR="00C217F0" w:rsidRPr="00C217F0">
        <w:rPr>
          <w:rFonts w:ascii="Times New Roman" w:eastAsia="Calibri" w:hAnsi="Times New Roman" w:cs="Times New Roman"/>
          <w:bCs/>
          <w:sz w:val="24"/>
          <w:szCs w:val="24"/>
        </w:rPr>
        <w:t xml:space="preserve">. </w:t>
      </w:r>
    </w:p>
    <w:p w14:paraId="183113EB"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p>
    <w:p w14:paraId="2DD5D1D9" w14:textId="77777777" w:rsid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3.2. Учебно-методическое обеспечение</w:t>
      </w:r>
    </w:p>
    <w:p w14:paraId="59159551" w14:textId="77777777" w:rsidR="00CF6E1C" w:rsidRDefault="00CF6E1C" w:rsidP="00CF6E1C">
      <w:pPr>
        <w:pStyle w:val="a5"/>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E04380"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3.2.1. Основные печатные и/или электронные издания</w:t>
      </w:r>
    </w:p>
    <w:p w14:paraId="6926DCE9" w14:textId="730A57FF" w:rsidR="00C217F0" w:rsidRPr="00C217F0" w:rsidRDefault="00CF6E1C" w:rsidP="00C217F0">
      <w:pPr>
        <w:numPr>
          <w:ilvl w:val="0"/>
          <w:numId w:val="29"/>
        </w:numPr>
        <w:suppressAutoHyphens/>
        <w:spacing w:after="200" w:line="276" w:lineRule="auto"/>
        <w:ind w:left="0" w:firstLine="709"/>
        <w:contextualSpacing/>
        <w:jc w:val="both"/>
        <w:rPr>
          <w:rFonts w:ascii="Times New Roman" w:eastAsia="Times New Roman" w:hAnsi="Times New Roman" w:cs="Times New Roman"/>
          <w:sz w:val="24"/>
          <w:szCs w:val="24"/>
          <w:lang w:eastAsia="ru-RU"/>
        </w:rPr>
      </w:pPr>
      <w:r w:rsidRPr="00CF6E1C">
        <w:rPr>
          <w:rFonts w:ascii="Times New Roman" w:eastAsia="Times New Roman" w:hAnsi="Times New Roman" w:cs="Times New Roman"/>
          <w:sz w:val="24"/>
          <w:szCs w:val="24"/>
          <w:lang w:eastAsia="ru-RU"/>
        </w:rPr>
        <w:t xml:space="preserve">Беляков, Г. И. Охрана труда и техника </w:t>
      </w:r>
      <w:proofErr w:type="gramStart"/>
      <w:r w:rsidRPr="00CF6E1C">
        <w:rPr>
          <w:rFonts w:ascii="Times New Roman" w:eastAsia="Times New Roman" w:hAnsi="Times New Roman" w:cs="Times New Roman"/>
          <w:sz w:val="24"/>
          <w:szCs w:val="24"/>
          <w:lang w:eastAsia="ru-RU"/>
        </w:rPr>
        <w:t>безопасности :</w:t>
      </w:r>
      <w:proofErr w:type="gramEnd"/>
      <w:r w:rsidRPr="00CF6E1C">
        <w:rPr>
          <w:rFonts w:ascii="Times New Roman" w:eastAsia="Times New Roman" w:hAnsi="Times New Roman" w:cs="Times New Roman"/>
          <w:sz w:val="24"/>
          <w:szCs w:val="24"/>
          <w:lang w:eastAsia="ru-RU"/>
        </w:rPr>
        <w:t xml:space="preserve"> учебник для среднего профессионального образования / Г. И. Беляков. — 5-е изд., </w:t>
      </w:r>
      <w:proofErr w:type="spellStart"/>
      <w:r w:rsidRPr="00CF6E1C">
        <w:rPr>
          <w:rFonts w:ascii="Times New Roman" w:eastAsia="Times New Roman" w:hAnsi="Times New Roman" w:cs="Times New Roman"/>
          <w:sz w:val="24"/>
          <w:szCs w:val="24"/>
          <w:lang w:eastAsia="ru-RU"/>
        </w:rPr>
        <w:t>перераб</w:t>
      </w:r>
      <w:proofErr w:type="spellEnd"/>
      <w:r w:rsidRPr="00CF6E1C">
        <w:rPr>
          <w:rFonts w:ascii="Times New Roman" w:eastAsia="Times New Roman" w:hAnsi="Times New Roman" w:cs="Times New Roman"/>
          <w:sz w:val="24"/>
          <w:szCs w:val="24"/>
          <w:lang w:eastAsia="ru-RU"/>
        </w:rPr>
        <w:t xml:space="preserve">. и доп. — </w:t>
      </w:r>
      <w:proofErr w:type="gramStart"/>
      <w:r w:rsidRPr="00CF6E1C">
        <w:rPr>
          <w:rFonts w:ascii="Times New Roman" w:eastAsia="Times New Roman" w:hAnsi="Times New Roman" w:cs="Times New Roman"/>
          <w:sz w:val="24"/>
          <w:szCs w:val="24"/>
          <w:lang w:eastAsia="ru-RU"/>
        </w:rPr>
        <w:t>Москва :</w:t>
      </w:r>
      <w:proofErr w:type="gramEnd"/>
      <w:r w:rsidRPr="00CF6E1C">
        <w:rPr>
          <w:rFonts w:ascii="Times New Roman" w:eastAsia="Times New Roman" w:hAnsi="Times New Roman" w:cs="Times New Roman"/>
          <w:sz w:val="24"/>
          <w:szCs w:val="24"/>
          <w:lang w:eastAsia="ru-RU"/>
        </w:rPr>
        <w:t xml:space="preserve"> Издательство </w:t>
      </w:r>
      <w:proofErr w:type="spellStart"/>
      <w:r w:rsidRPr="00CF6E1C">
        <w:rPr>
          <w:rFonts w:ascii="Times New Roman" w:eastAsia="Times New Roman" w:hAnsi="Times New Roman" w:cs="Times New Roman"/>
          <w:sz w:val="24"/>
          <w:szCs w:val="24"/>
          <w:lang w:eastAsia="ru-RU"/>
        </w:rPr>
        <w:t>Юрайт</w:t>
      </w:r>
      <w:proofErr w:type="spellEnd"/>
      <w:r w:rsidRPr="00CF6E1C">
        <w:rPr>
          <w:rFonts w:ascii="Times New Roman" w:eastAsia="Times New Roman" w:hAnsi="Times New Roman" w:cs="Times New Roman"/>
          <w:sz w:val="24"/>
          <w:szCs w:val="24"/>
          <w:lang w:eastAsia="ru-RU"/>
        </w:rPr>
        <w:t xml:space="preserve">, 2024. — 740 с. — (Профессиональное образование). — ISBN 978-5-534-17697-1. — </w:t>
      </w:r>
      <w:proofErr w:type="gramStart"/>
      <w:r w:rsidRPr="00CF6E1C">
        <w:rPr>
          <w:rFonts w:ascii="Times New Roman" w:eastAsia="Times New Roman" w:hAnsi="Times New Roman" w:cs="Times New Roman"/>
          <w:sz w:val="24"/>
          <w:szCs w:val="24"/>
          <w:lang w:eastAsia="ru-RU"/>
        </w:rPr>
        <w:t>Текст :</w:t>
      </w:r>
      <w:proofErr w:type="gramEnd"/>
      <w:r w:rsidRPr="00CF6E1C">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CF6E1C">
        <w:rPr>
          <w:rFonts w:ascii="Times New Roman" w:eastAsia="Times New Roman" w:hAnsi="Times New Roman" w:cs="Times New Roman"/>
          <w:sz w:val="24"/>
          <w:szCs w:val="24"/>
          <w:lang w:eastAsia="ru-RU"/>
        </w:rPr>
        <w:t>Юрайт</w:t>
      </w:r>
      <w:proofErr w:type="spellEnd"/>
      <w:r w:rsidRPr="00CF6E1C">
        <w:rPr>
          <w:rFonts w:ascii="Times New Roman" w:eastAsia="Times New Roman" w:hAnsi="Times New Roman" w:cs="Times New Roman"/>
          <w:sz w:val="24"/>
          <w:szCs w:val="24"/>
          <w:lang w:eastAsia="ru-RU"/>
        </w:rPr>
        <w:t xml:space="preserve"> [сайт]. — URL: </w:t>
      </w:r>
      <w:hyperlink r:id="rId37" w:history="1">
        <w:r w:rsidRPr="00A109EB">
          <w:rPr>
            <w:rStyle w:val="affffff7"/>
            <w:rFonts w:ascii="Times New Roman" w:eastAsia="Times New Roman" w:hAnsi="Times New Roman" w:cs="Times New Roman"/>
            <w:sz w:val="24"/>
            <w:szCs w:val="24"/>
            <w:lang w:eastAsia="ru-RU"/>
          </w:rPr>
          <w:t>https://urait.ru/bcode/537043</w:t>
        </w:r>
      </w:hyperlink>
      <w:r>
        <w:rPr>
          <w:rFonts w:ascii="Times New Roman" w:eastAsia="Times New Roman" w:hAnsi="Times New Roman" w:cs="Times New Roman"/>
          <w:sz w:val="24"/>
          <w:szCs w:val="24"/>
          <w:lang w:eastAsia="ru-RU"/>
        </w:rPr>
        <w:t xml:space="preserve"> </w:t>
      </w:r>
    </w:p>
    <w:p w14:paraId="7B31E0A8" w14:textId="5B91C06A" w:rsidR="00C217F0" w:rsidRPr="00CF6E1C" w:rsidRDefault="00CF6E1C" w:rsidP="00CF6E1C">
      <w:pPr>
        <w:pStyle w:val="a5"/>
        <w:numPr>
          <w:ilvl w:val="0"/>
          <w:numId w:val="29"/>
        </w:numPr>
        <w:ind w:left="0" w:firstLine="709"/>
        <w:jc w:val="both"/>
        <w:rPr>
          <w:rFonts w:ascii="Times New Roman" w:eastAsia="Calibri" w:hAnsi="Times New Roman" w:cs="Times New Roman"/>
          <w:sz w:val="24"/>
          <w:szCs w:val="24"/>
        </w:rPr>
      </w:pPr>
      <w:proofErr w:type="spellStart"/>
      <w:r w:rsidRPr="00CF6E1C">
        <w:rPr>
          <w:rFonts w:ascii="Times New Roman" w:eastAsia="Calibri" w:hAnsi="Times New Roman" w:cs="Times New Roman"/>
          <w:sz w:val="24"/>
          <w:szCs w:val="24"/>
        </w:rPr>
        <w:t>Карнаух</w:t>
      </w:r>
      <w:proofErr w:type="spellEnd"/>
      <w:r w:rsidRPr="00CF6E1C">
        <w:rPr>
          <w:rFonts w:ascii="Times New Roman" w:eastAsia="Calibri" w:hAnsi="Times New Roman" w:cs="Times New Roman"/>
          <w:sz w:val="24"/>
          <w:szCs w:val="24"/>
        </w:rPr>
        <w:t xml:space="preserve">, Н. Н.  Охрана </w:t>
      </w:r>
      <w:proofErr w:type="gramStart"/>
      <w:r w:rsidRPr="00CF6E1C">
        <w:rPr>
          <w:rFonts w:ascii="Times New Roman" w:eastAsia="Calibri" w:hAnsi="Times New Roman" w:cs="Times New Roman"/>
          <w:sz w:val="24"/>
          <w:szCs w:val="24"/>
        </w:rPr>
        <w:t>труда :</w:t>
      </w:r>
      <w:proofErr w:type="gramEnd"/>
      <w:r w:rsidRPr="00CF6E1C">
        <w:rPr>
          <w:rFonts w:ascii="Times New Roman" w:eastAsia="Calibri" w:hAnsi="Times New Roman" w:cs="Times New Roman"/>
          <w:sz w:val="24"/>
          <w:szCs w:val="24"/>
        </w:rPr>
        <w:t xml:space="preserve"> учебник для среднего профессионального образования / Н. Н. </w:t>
      </w:r>
      <w:proofErr w:type="spellStart"/>
      <w:r w:rsidRPr="00CF6E1C">
        <w:rPr>
          <w:rFonts w:ascii="Times New Roman" w:eastAsia="Calibri" w:hAnsi="Times New Roman" w:cs="Times New Roman"/>
          <w:sz w:val="24"/>
          <w:szCs w:val="24"/>
        </w:rPr>
        <w:t>Карнаух</w:t>
      </w:r>
      <w:proofErr w:type="spellEnd"/>
      <w:r w:rsidRPr="00CF6E1C">
        <w:rPr>
          <w:rFonts w:ascii="Times New Roman" w:eastAsia="Calibri" w:hAnsi="Times New Roman" w:cs="Times New Roman"/>
          <w:sz w:val="24"/>
          <w:szCs w:val="24"/>
        </w:rPr>
        <w:t xml:space="preserve">. — 2-е изд., </w:t>
      </w:r>
      <w:proofErr w:type="spellStart"/>
      <w:r w:rsidRPr="00CF6E1C">
        <w:rPr>
          <w:rFonts w:ascii="Times New Roman" w:eastAsia="Calibri" w:hAnsi="Times New Roman" w:cs="Times New Roman"/>
          <w:sz w:val="24"/>
          <w:szCs w:val="24"/>
        </w:rPr>
        <w:t>перераб</w:t>
      </w:r>
      <w:proofErr w:type="spellEnd"/>
      <w:r w:rsidRPr="00CF6E1C">
        <w:rPr>
          <w:rFonts w:ascii="Times New Roman" w:eastAsia="Calibri" w:hAnsi="Times New Roman" w:cs="Times New Roman"/>
          <w:sz w:val="24"/>
          <w:szCs w:val="24"/>
        </w:rPr>
        <w:t xml:space="preserve">. и доп. — </w:t>
      </w:r>
      <w:proofErr w:type="gramStart"/>
      <w:r w:rsidRPr="00CF6E1C">
        <w:rPr>
          <w:rFonts w:ascii="Times New Roman" w:eastAsia="Calibri" w:hAnsi="Times New Roman" w:cs="Times New Roman"/>
          <w:sz w:val="24"/>
          <w:szCs w:val="24"/>
        </w:rPr>
        <w:t>Москва :</w:t>
      </w:r>
      <w:proofErr w:type="gramEnd"/>
      <w:r w:rsidRPr="00CF6E1C">
        <w:rPr>
          <w:rFonts w:ascii="Times New Roman" w:eastAsia="Calibri" w:hAnsi="Times New Roman" w:cs="Times New Roman"/>
          <w:sz w:val="24"/>
          <w:szCs w:val="24"/>
        </w:rPr>
        <w:t xml:space="preserve"> Издательство </w:t>
      </w:r>
      <w:proofErr w:type="spellStart"/>
      <w:r w:rsidRPr="00CF6E1C">
        <w:rPr>
          <w:rFonts w:ascii="Times New Roman" w:eastAsia="Calibri" w:hAnsi="Times New Roman" w:cs="Times New Roman"/>
          <w:sz w:val="24"/>
          <w:szCs w:val="24"/>
        </w:rPr>
        <w:t>Юрайт</w:t>
      </w:r>
      <w:proofErr w:type="spellEnd"/>
      <w:r w:rsidRPr="00CF6E1C">
        <w:rPr>
          <w:rFonts w:ascii="Times New Roman" w:eastAsia="Calibri" w:hAnsi="Times New Roman" w:cs="Times New Roman"/>
          <w:sz w:val="24"/>
          <w:szCs w:val="24"/>
        </w:rPr>
        <w:t xml:space="preserve">, 2024. — 343 с. — (Профессиональное образование). — ISBN 978-5-534-15942-4. — </w:t>
      </w:r>
      <w:proofErr w:type="gramStart"/>
      <w:r w:rsidRPr="00CF6E1C">
        <w:rPr>
          <w:rFonts w:ascii="Times New Roman" w:eastAsia="Calibri" w:hAnsi="Times New Roman" w:cs="Times New Roman"/>
          <w:sz w:val="24"/>
          <w:szCs w:val="24"/>
        </w:rPr>
        <w:t>Текст :</w:t>
      </w:r>
      <w:proofErr w:type="gramEnd"/>
      <w:r w:rsidRPr="00CF6E1C">
        <w:rPr>
          <w:rFonts w:ascii="Times New Roman" w:eastAsia="Calibri" w:hAnsi="Times New Roman" w:cs="Times New Roman"/>
          <w:sz w:val="24"/>
          <w:szCs w:val="24"/>
        </w:rPr>
        <w:t xml:space="preserve"> электронный // Образовательная платформа </w:t>
      </w:r>
      <w:proofErr w:type="spellStart"/>
      <w:r w:rsidRPr="00CF6E1C">
        <w:rPr>
          <w:rFonts w:ascii="Times New Roman" w:eastAsia="Calibri" w:hAnsi="Times New Roman" w:cs="Times New Roman"/>
          <w:sz w:val="24"/>
          <w:szCs w:val="24"/>
        </w:rPr>
        <w:t>Юрайт</w:t>
      </w:r>
      <w:proofErr w:type="spellEnd"/>
      <w:r w:rsidRPr="00CF6E1C">
        <w:rPr>
          <w:rFonts w:ascii="Times New Roman" w:eastAsia="Calibri" w:hAnsi="Times New Roman" w:cs="Times New Roman"/>
          <w:sz w:val="24"/>
          <w:szCs w:val="24"/>
        </w:rPr>
        <w:t xml:space="preserve"> [сайт]. — URL: https://urait.ru/bcode/536603</w:t>
      </w:r>
    </w:p>
    <w:p w14:paraId="4FA982DA" w14:textId="7077CD4E" w:rsidR="00C217F0" w:rsidRPr="007A0138" w:rsidRDefault="007A0138" w:rsidP="007A0138">
      <w:pPr>
        <w:pStyle w:val="a5"/>
        <w:numPr>
          <w:ilvl w:val="0"/>
          <w:numId w:val="29"/>
        </w:numPr>
        <w:ind w:left="0" w:firstLine="1069"/>
        <w:rPr>
          <w:rFonts w:ascii="Times New Roman" w:eastAsia="Calibri" w:hAnsi="Times New Roman" w:cs="Times New Roman"/>
          <w:sz w:val="24"/>
          <w:szCs w:val="24"/>
        </w:rPr>
      </w:pPr>
      <w:r w:rsidRPr="007A0138">
        <w:rPr>
          <w:rFonts w:ascii="Times New Roman" w:eastAsia="Calibri" w:hAnsi="Times New Roman" w:cs="Times New Roman"/>
          <w:sz w:val="24"/>
          <w:szCs w:val="24"/>
        </w:rPr>
        <w:t xml:space="preserve">Минько, В. М. Охрана труда в машиностроении: учебное издание / Минько В.М. - </w:t>
      </w:r>
      <w:proofErr w:type="gramStart"/>
      <w:r w:rsidRPr="007A0138">
        <w:rPr>
          <w:rFonts w:ascii="Times New Roman" w:eastAsia="Calibri" w:hAnsi="Times New Roman" w:cs="Times New Roman"/>
          <w:sz w:val="24"/>
          <w:szCs w:val="24"/>
        </w:rPr>
        <w:t>Москва :</w:t>
      </w:r>
      <w:proofErr w:type="gramEnd"/>
      <w:r w:rsidRPr="007A0138">
        <w:rPr>
          <w:rFonts w:ascii="Times New Roman" w:eastAsia="Calibri" w:hAnsi="Times New Roman" w:cs="Times New Roman"/>
          <w:sz w:val="24"/>
          <w:szCs w:val="24"/>
        </w:rPr>
        <w:t xml:space="preserve"> Академия, 2023. - 256 c. (Специальности среднего профессионального образования). - URL: https://academia-moscow.ru - Режим доступа: Электронная библиотека «</w:t>
      </w:r>
      <w:proofErr w:type="spellStart"/>
      <w:r w:rsidRPr="007A0138">
        <w:rPr>
          <w:rFonts w:ascii="Times New Roman" w:eastAsia="Calibri" w:hAnsi="Times New Roman" w:cs="Times New Roman"/>
          <w:sz w:val="24"/>
          <w:szCs w:val="24"/>
        </w:rPr>
        <w:t>Academia-moscow</w:t>
      </w:r>
      <w:proofErr w:type="spellEnd"/>
      <w:r w:rsidRPr="007A0138">
        <w:rPr>
          <w:rFonts w:ascii="Times New Roman" w:eastAsia="Calibri" w:hAnsi="Times New Roman" w:cs="Times New Roman"/>
          <w:sz w:val="24"/>
          <w:szCs w:val="24"/>
        </w:rPr>
        <w:t xml:space="preserve">». - </w:t>
      </w:r>
      <w:proofErr w:type="gramStart"/>
      <w:r w:rsidRPr="007A0138">
        <w:rPr>
          <w:rFonts w:ascii="Times New Roman" w:eastAsia="Calibri" w:hAnsi="Times New Roman" w:cs="Times New Roman"/>
          <w:sz w:val="24"/>
          <w:szCs w:val="24"/>
        </w:rPr>
        <w:t>Текст :</w:t>
      </w:r>
      <w:proofErr w:type="gramEnd"/>
      <w:r w:rsidRPr="007A0138">
        <w:rPr>
          <w:rFonts w:ascii="Times New Roman" w:eastAsia="Calibri" w:hAnsi="Times New Roman" w:cs="Times New Roman"/>
          <w:sz w:val="24"/>
          <w:szCs w:val="24"/>
        </w:rPr>
        <w:t xml:space="preserve"> электронный</w:t>
      </w:r>
    </w:p>
    <w:p w14:paraId="350DD00B" w14:textId="77777777" w:rsidR="00C217F0" w:rsidRPr="00C217F0" w:rsidRDefault="00C217F0" w:rsidP="007A0138">
      <w:pPr>
        <w:spacing w:after="0" w:line="240" w:lineRule="auto"/>
        <w:ind w:firstLine="1069"/>
        <w:jc w:val="both"/>
        <w:rPr>
          <w:rFonts w:ascii="Times New Roman" w:eastAsia="Calibri" w:hAnsi="Times New Roman" w:cs="Times New Roman"/>
          <w:sz w:val="24"/>
          <w:szCs w:val="24"/>
        </w:rPr>
      </w:pPr>
    </w:p>
    <w:p w14:paraId="6DF31095" w14:textId="77777777" w:rsidR="00C217F0" w:rsidRPr="00C217F0" w:rsidRDefault="00C217F0" w:rsidP="00C217F0">
      <w:pPr>
        <w:suppressAutoHyphens/>
        <w:spacing w:after="0" w:line="276" w:lineRule="auto"/>
        <w:ind w:firstLine="709"/>
        <w:contextualSpacing/>
        <w:rPr>
          <w:rFonts w:ascii="Times New Roman" w:eastAsia="Calibri" w:hAnsi="Times New Roman" w:cs="Times New Roman"/>
          <w:bCs/>
          <w:iCs/>
          <w:sz w:val="24"/>
          <w:szCs w:val="24"/>
        </w:rPr>
      </w:pPr>
      <w:r w:rsidRPr="00C217F0">
        <w:rPr>
          <w:rFonts w:ascii="Times New Roman" w:eastAsia="Calibri" w:hAnsi="Times New Roman" w:cs="Times New Roman"/>
          <w:b/>
          <w:bCs/>
          <w:iCs/>
          <w:sz w:val="24"/>
          <w:szCs w:val="24"/>
        </w:rPr>
        <w:t xml:space="preserve">3.2.2. Дополнительные источники </w:t>
      </w:r>
    </w:p>
    <w:p w14:paraId="20D0151F" w14:textId="77777777" w:rsidR="00C217F0" w:rsidRDefault="00C217F0" w:rsidP="00C217F0">
      <w:pPr>
        <w:spacing w:after="0" w:line="240"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 xml:space="preserve">1. </w:t>
      </w:r>
      <w:proofErr w:type="spellStart"/>
      <w:r w:rsidRPr="00C217F0">
        <w:rPr>
          <w:rFonts w:ascii="Times New Roman" w:eastAsia="Times New Roman" w:hAnsi="Times New Roman" w:cs="Times New Roman"/>
          <w:sz w:val="24"/>
          <w:szCs w:val="24"/>
          <w:lang w:eastAsia="ru-RU"/>
        </w:rPr>
        <w:t>Акинин</w:t>
      </w:r>
      <w:proofErr w:type="spellEnd"/>
      <w:r w:rsidRPr="00C217F0">
        <w:rPr>
          <w:rFonts w:ascii="Times New Roman" w:eastAsia="Times New Roman" w:hAnsi="Times New Roman" w:cs="Times New Roman"/>
          <w:sz w:val="24"/>
          <w:szCs w:val="24"/>
          <w:lang w:eastAsia="ru-RU"/>
        </w:rPr>
        <w:t xml:space="preserve"> Н.И. Безопасность жизнедеятельности в химической промышленности: учебник. - </w:t>
      </w:r>
      <w:proofErr w:type="spellStart"/>
      <w:proofErr w:type="gramStart"/>
      <w:r w:rsidRPr="00C217F0">
        <w:rPr>
          <w:rFonts w:ascii="Times New Roman" w:eastAsia="Times New Roman" w:hAnsi="Times New Roman" w:cs="Times New Roman"/>
          <w:sz w:val="24"/>
          <w:szCs w:val="24"/>
          <w:lang w:eastAsia="ru-RU"/>
        </w:rPr>
        <w:t>С.Петербург</w:t>
      </w:r>
      <w:proofErr w:type="spellEnd"/>
      <w:r w:rsidRPr="00C217F0">
        <w:rPr>
          <w:rFonts w:ascii="Times New Roman" w:eastAsia="Times New Roman" w:hAnsi="Times New Roman" w:cs="Times New Roman"/>
          <w:sz w:val="24"/>
          <w:szCs w:val="24"/>
          <w:lang w:eastAsia="ru-RU"/>
        </w:rPr>
        <w:t xml:space="preserve"> :</w:t>
      </w:r>
      <w:proofErr w:type="gramEnd"/>
      <w:r w:rsidRPr="00C217F0">
        <w:rPr>
          <w:rFonts w:ascii="Times New Roman" w:eastAsia="Times New Roman" w:hAnsi="Times New Roman" w:cs="Times New Roman"/>
          <w:sz w:val="24"/>
          <w:szCs w:val="24"/>
          <w:lang w:eastAsia="ru-RU"/>
        </w:rPr>
        <w:t xml:space="preserve"> Лань, 2019. – 446 с.</w:t>
      </w:r>
    </w:p>
    <w:p w14:paraId="5CBACB4B" w14:textId="77777777" w:rsidR="007A0138" w:rsidRPr="00C217F0" w:rsidRDefault="007A0138" w:rsidP="00C217F0">
      <w:pPr>
        <w:spacing w:after="0" w:line="240" w:lineRule="auto"/>
        <w:ind w:firstLine="709"/>
        <w:jc w:val="both"/>
        <w:rPr>
          <w:rFonts w:ascii="Times New Roman" w:eastAsia="Times New Roman" w:hAnsi="Times New Roman" w:cs="Times New Roman"/>
          <w:sz w:val="24"/>
          <w:szCs w:val="24"/>
          <w:lang w:eastAsia="ru-RU"/>
        </w:rPr>
      </w:pPr>
    </w:p>
    <w:p w14:paraId="672BC019" w14:textId="77777777" w:rsidR="00C217F0" w:rsidRPr="00C217F0" w:rsidRDefault="00C217F0" w:rsidP="00FB3DC4">
      <w:pPr>
        <w:keepNext/>
        <w:spacing w:after="120" w:line="240" w:lineRule="auto"/>
        <w:jc w:val="center"/>
        <w:outlineLvl w:val="0"/>
        <w:rPr>
          <w:rFonts w:ascii="Times New Roman" w:eastAsia="Segoe UI" w:hAnsi="Times New Roman" w:cs="Times New Roman"/>
          <w:caps/>
          <w:kern w:val="32"/>
          <w:sz w:val="24"/>
          <w:szCs w:val="24"/>
          <w:lang w:eastAsia="x-none"/>
        </w:rPr>
      </w:pPr>
      <w:r w:rsidRPr="00C217F0">
        <w:rPr>
          <w:rFonts w:ascii="Times New Roman" w:eastAsia="Segoe UI" w:hAnsi="Times New Roman" w:cs="Times New Roman"/>
          <w:b/>
          <w:bCs/>
          <w:caps/>
          <w:kern w:val="32"/>
          <w:sz w:val="24"/>
          <w:szCs w:val="24"/>
          <w:lang w:val="x-none" w:eastAsia="x-none"/>
        </w:rPr>
        <w:t>4.</w:t>
      </w:r>
      <w:r w:rsidR="00FB3DC4">
        <w:rPr>
          <w:rFonts w:ascii="Times New Roman" w:eastAsia="Segoe UI" w:hAnsi="Times New Roman" w:cs="Times New Roman"/>
          <w:b/>
          <w:bCs/>
          <w:caps/>
          <w:kern w:val="32"/>
          <w:sz w:val="24"/>
          <w:szCs w:val="24"/>
          <w:lang w:val="x-none" w:eastAsia="x-none"/>
        </w:rPr>
        <w:t xml:space="preserve"> Контроль и оценка результатов </w:t>
      </w:r>
      <w:r w:rsidRPr="00C217F0">
        <w:rPr>
          <w:rFonts w:ascii="Times New Roman" w:eastAsia="Segoe UI" w:hAnsi="Times New Roman" w:cs="Times New Roman"/>
          <w:b/>
          <w:bCs/>
          <w:caps/>
          <w:kern w:val="32"/>
          <w:sz w:val="24"/>
          <w:szCs w:val="24"/>
          <w:lang w:val="x-none" w:eastAsia="x-none"/>
        </w:rPr>
        <w:t xml:space="preserve">освоения </w:t>
      </w:r>
      <w:r w:rsidRPr="00C217F0">
        <w:rPr>
          <w:rFonts w:ascii="Times New Roman" w:eastAsia="Segoe UI" w:hAnsi="Times New Roman" w:cs="Times New Roman"/>
          <w:b/>
          <w:bCs/>
          <w:caps/>
          <w:kern w:val="32"/>
          <w:sz w:val="24"/>
          <w:szCs w:val="24"/>
          <w:lang w:eastAsia="x-none"/>
        </w:rPr>
        <w:t>ДИСЦИПЛИНЫ</w:t>
      </w:r>
    </w:p>
    <w:tbl>
      <w:tblPr>
        <w:tblW w:w="529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8"/>
        <w:gridCol w:w="3296"/>
        <w:gridCol w:w="2610"/>
      </w:tblGrid>
      <w:tr w:rsidR="00C217F0" w:rsidRPr="00FB3DC4" w14:paraId="084B4424" w14:textId="77777777" w:rsidTr="00C217F0">
        <w:trPr>
          <w:trHeight w:val="519"/>
        </w:trPr>
        <w:tc>
          <w:tcPr>
            <w:tcW w:w="2015" w:type="pct"/>
            <w:vAlign w:val="center"/>
          </w:tcPr>
          <w:p w14:paraId="14756330" w14:textId="77777777" w:rsidR="00C217F0" w:rsidRPr="00FB3DC4" w:rsidRDefault="00C217F0" w:rsidP="00FB3DC4">
            <w:pPr>
              <w:suppressAutoHyphens/>
              <w:spacing w:after="0" w:line="240" w:lineRule="auto"/>
              <w:contextualSpacing/>
              <w:jc w:val="center"/>
              <w:rPr>
                <w:rFonts w:ascii="Times New Roman" w:eastAsia="Calibri" w:hAnsi="Times New Roman" w:cs="Times New Roman"/>
                <w:b/>
                <w:iCs/>
              </w:rPr>
            </w:pPr>
            <w:r w:rsidRPr="00FB3DC4">
              <w:rPr>
                <w:rFonts w:ascii="Times New Roman" w:eastAsia="Calibri" w:hAnsi="Times New Roman" w:cs="Times New Roman"/>
                <w:b/>
                <w:iCs/>
              </w:rPr>
              <w:t>Результаты обучения</w:t>
            </w:r>
          </w:p>
        </w:tc>
        <w:tc>
          <w:tcPr>
            <w:tcW w:w="1665" w:type="pct"/>
            <w:vAlign w:val="center"/>
          </w:tcPr>
          <w:p w14:paraId="766AF5B0" w14:textId="77777777" w:rsidR="00C217F0" w:rsidRPr="00FB3DC4" w:rsidRDefault="00C217F0" w:rsidP="00FB3DC4">
            <w:pPr>
              <w:suppressAutoHyphens/>
              <w:spacing w:after="0" w:line="240" w:lineRule="auto"/>
              <w:contextualSpacing/>
              <w:jc w:val="center"/>
              <w:rPr>
                <w:rFonts w:ascii="Times New Roman" w:eastAsia="Calibri" w:hAnsi="Times New Roman" w:cs="Times New Roman"/>
                <w:b/>
              </w:rPr>
            </w:pPr>
            <w:r w:rsidRPr="00FB3DC4">
              <w:rPr>
                <w:rFonts w:ascii="Times New Roman" w:eastAsia="Calibri" w:hAnsi="Times New Roman" w:cs="Times New Roman"/>
                <w:b/>
                <w:iCs/>
              </w:rPr>
              <w:t>Показатели освоенности компетенций</w:t>
            </w:r>
          </w:p>
        </w:tc>
        <w:tc>
          <w:tcPr>
            <w:tcW w:w="1319" w:type="pct"/>
            <w:vAlign w:val="center"/>
          </w:tcPr>
          <w:p w14:paraId="00604532" w14:textId="77777777" w:rsidR="00C217F0" w:rsidRPr="00FB3DC4" w:rsidRDefault="00C217F0" w:rsidP="00FB3DC4">
            <w:pPr>
              <w:suppressAutoHyphens/>
              <w:spacing w:after="0" w:line="240" w:lineRule="auto"/>
              <w:contextualSpacing/>
              <w:jc w:val="center"/>
              <w:rPr>
                <w:rFonts w:ascii="Times New Roman" w:eastAsia="Calibri" w:hAnsi="Times New Roman" w:cs="Times New Roman"/>
                <w:b/>
              </w:rPr>
            </w:pPr>
            <w:r w:rsidRPr="00FB3DC4">
              <w:rPr>
                <w:rFonts w:ascii="Times New Roman" w:eastAsia="Calibri" w:hAnsi="Times New Roman" w:cs="Times New Roman"/>
                <w:b/>
              </w:rPr>
              <w:t>Методы оценки</w:t>
            </w:r>
          </w:p>
        </w:tc>
      </w:tr>
      <w:tr w:rsidR="00C217F0" w:rsidRPr="00FB3DC4" w14:paraId="11764B8D" w14:textId="77777777" w:rsidTr="00C217F0">
        <w:trPr>
          <w:trHeight w:val="698"/>
        </w:trPr>
        <w:tc>
          <w:tcPr>
            <w:tcW w:w="2015" w:type="pct"/>
          </w:tcPr>
          <w:p w14:paraId="4A81DCAA"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 xml:space="preserve">Знает: </w:t>
            </w:r>
          </w:p>
          <w:p w14:paraId="72FB47D4"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2CFF7805"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 xml:space="preserve">алгоритмы выполнения работ в профессиональной </w:t>
            </w:r>
          </w:p>
          <w:p w14:paraId="5FAC0FC9"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и смежных областях</w:t>
            </w:r>
          </w:p>
          <w:p w14:paraId="66E68628"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правила экологической безопасности при ведении профессиональной деятельности</w:t>
            </w:r>
          </w:p>
          <w:p w14:paraId="34B59B34"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lastRenderedPageBreak/>
              <w:t>правила построения простых и сложных предложений на профессиональные темы</w:t>
            </w:r>
          </w:p>
          <w:p w14:paraId="360FD83B"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 xml:space="preserve">основные общеупотребительные глаголы (бытовая </w:t>
            </w:r>
          </w:p>
          <w:p w14:paraId="18E72E12"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и профессиональная лексика)</w:t>
            </w:r>
          </w:p>
          <w:p w14:paraId="77DF2BD2"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лексический минимум, относящийся к описанию предметов, средств и процессов профессиональной деятельности</w:t>
            </w:r>
          </w:p>
          <w:p w14:paraId="47A11BD6"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0AB5C706"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правила и нормы охраны труда, личной и производственной санитарии и пожарной защиты</w:t>
            </w:r>
          </w:p>
          <w:p w14:paraId="7AA0E254"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профилактические мероприятия по охране окружающей среды, технике безопасности и производственной санитарии</w:t>
            </w:r>
          </w:p>
          <w:p w14:paraId="0917B6B7"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правовые, нормативные и организационные основы охраны труда в организации</w:t>
            </w:r>
          </w:p>
          <w:p w14:paraId="6DC94A3E"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E321C77"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основные виды потенциальных опасностей и их последствия в профессиональной деятельности</w:t>
            </w:r>
          </w:p>
          <w:p w14:paraId="437AE975"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принципы снижения вероятности реализации потенциальных опасностей в профессиональной деятельности</w:t>
            </w:r>
          </w:p>
          <w:p w14:paraId="5D5AFA61"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 xml:space="preserve">нормы охраны труда и техники безопасности </w:t>
            </w:r>
          </w:p>
          <w:p w14:paraId="06444305"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виды норм труда</w:t>
            </w:r>
          </w:p>
          <w:p w14:paraId="03CBB9E3"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методы нормирования труда</w:t>
            </w:r>
          </w:p>
          <w:p w14:paraId="39A6ED3E"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задачи правила пересмотра норм времени и выработки</w:t>
            </w:r>
          </w:p>
          <w:p w14:paraId="53E82AB4"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производственную и организационную структуру организации</w:t>
            </w:r>
          </w:p>
          <w:p w14:paraId="0CBB2AAA"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действующие законодательные и нормативные акты, регулирующие производственно-хозяйственную деятельность</w:t>
            </w:r>
          </w:p>
          <w:p w14:paraId="0360651F"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меры пожарной безопасности и правила безопасного поведения при пожарах</w:t>
            </w:r>
          </w:p>
          <w:p w14:paraId="241413EE"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порядок и правила оказания первой помощи пострадавшим</w:t>
            </w:r>
          </w:p>
          <w:p w14:paraId="314D57BF"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методы и средства коллективной защиты от вредных производственных факторов</w:t>
            </w:r>
          </w:p>
          <w:p w14:paraId="7F2BFC65"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sidRPr="00FB3DC4">
              <w:rPr>
                <w:rFonts w:ascii="Times New Roman" w:eastAsia="Calibri" w:hAnsi="Times New Roman" w:cs="Times New Roman"/>
                <w:bCs/>
              </w:rPr>
              <w:br/>
              <w:t xml:space="preserve">Умеет: </w:t>
            </w:r>
          </w:p>
          <w:p w14:paraId="557EAFDE"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оценивать результат и последствия своих действий (самостоятельно или с помощью наставника)</w:t>
            </w:r>
          </w:p>
          <w:p w14:paraId="782DB72E"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соблюдать нормы экологической безопасности</w:t>
            </w:r>
          </w:p>
          <w:p w14:paraId="0CD95042"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7E8A0DD"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 xml:space="preserve">участвовать в диалогах на знакомые общие и профессиональные темы </w:t>
            </w:r>
          </w:p>
          <w:p w14:paraId="026FEA32"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строить простые высказывания о себе и о своей профессиональной деятельности</w:t>
            </w:r>
          </w:p>
          <w:p w14:paraId="1A784494"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2EB8F07"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проводить анализ опасных и вредных факторов в сфере профессиональной деятельности</w:t>
            </w:r>
          </w:p>
          <w:p w14:paraId="71DABEEE"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разрабатывать мероприятия по защите работающих от негативных воздействий чрезвычайных ситуаций</w:t>
            </w:r>
          </w:p>
          <w:p w14:paraId="6FDBA3EC"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организовывать все виды инструктажа подчинённых</w:t>
            </w:r>
          </w:p>
          <w:p w14:paraId="582C917D"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организовывать обслуживание рабочих мест вспомогательными рабочими</w:t>
            </w:r>
          </w:p>
          <w:p w14:paraId="40D652E2"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организовывать обучение рабочих</w:t>
            </w:r>
          </w:p>
          <w:p w14:paraId="79368635"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использовать методы воздействия на деятельность подчиненных</w:t>
            </w:r>
          </w:p>
          <w:p w14:paraId="3BC7A4DA"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проводить анализ производственного травматизма</w:t>
            </w:r>
          </w:p>
          <w:p w14:paraId="750C13F0"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применять средства индивидуальной и коллективной защиты</w:t>
            </w:r>
          </w:p>
          <w:p w14:paraId="6B65C8BC"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соблюдать требования по безопасному ведению технологического процесса</w:t>
            </w:r>
          </w:p>
          <w:p w14:paraId="3AD2B987"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использовать средства индивидуальной и коллективной защиты от оружия массового поражения</w:t>
            </w:r>
          </w:p>
          <w:p w14:paraId="412432CE"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применять первичные средства пожаротушения</w:t>
            </w:r>
          </w:p>
          <w:p w14:paraId="24BDDC9C"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оказывать первую помощь пострадавшим</w:t>
            </w:r>
          </w:p>
          <w:p w14:paraId="22C502FF" w14:textId="77777777" w:rsidR="00C217F0" w:rsidRPr="00FB3DC4" w:rsidRDefault="00C217F0" w:rsidP="00FB3DC4">
            <w:pPr>
              <w:suppressAutoHyphens/>
              <w:spacing w:after="0" w:line="240" w:lineRule="auto"/>
              <w:contextualSpacing/>
              <w:rPr>
                <w:rFonts w:ascii="Times New Roman" w:eastAsia="Calibri" w:hAnsi="Times New Roman" w:cs="Times New Roman"/>
              </w:rPr>
            </w:pPr>
            <w:r w:rsidRPr="00FB3DC4">
              <w:rPr>
                <w:rFonts w:ascii="Times New Roman" w:eastAsia="Calibri" w:hAnsi="Times New Roman" w:cs="Times New Roman"/>
                <w:bCs/>
              </w:rPr>
              <w:lastRenderedPageBreak/>
              <w:t>пользоваться справочными информационными базами, которые содержат документы и материалы по охране труда</w:t>
            </w:r>
          </w:p>
        </w:tc>
        <w:tc>
          <w:tcPr>
            <w:tcW w:w="1665" w:type="pct"/>
          </w:tcPr>
          <w:p w14:paraId="7B10BE8F"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lastRenderedPageBreak/>
              <w:t xml:space="preserve">разрабатывает маршрутную и операционную технологию для изготовления детали специального оборудования и систем </w:t>
            </w:r>
          </w:p>
          <w:p w14:paraId="4C6B708E"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проектирует специальную технологическую оснастку</w:t>
            </w:r>
          </w:p>
          <w:p w14:paraId="50C9D41F"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r w:rsidRPr="00FB3DC4">
              <w:rPr>
                <w:rFonts w:ascii="Times New Roman" w:eastAsia="Calibri" w:hAnsi="Times New Roman" w:cs="Times New Roman"/>
                <w:bCs/>
              </w:rPr>
              <w:t>подбирает технологическое оборудование и стандартную технологическую оснастку</w:t>
            </w:r>
          </w:p>
          <w:p w14:paraId="69DB8F9D" w14:textId="77777777" w:rsidR="00C217F0" w:rsidRPr="00FB3DC4" w:rsidRDefault="00C217F0" w:rsidP="00FB3DC4">
            <w:pPr>
              <w:suppressAutoHyphens/>
              <w:spacing w:after="0" w:line="240" w:lineRule="auto"/>
              <w:contextualSpacing/>
              <w:rPr>
                <w:rFonts w:ascii="Times New Roman" w:eastAsia="Calibri" w:hAnsi="Times New Roman" w:cs="Times New Roman"/>
                <w:bCs/>
              </w:rPr>
            </w:pPr>
            <w:proofErr w:type="spellStart"/>
            <w:r w:rsidRPr="00FB3DC4">
              <w:rPr>
                <w:rFonts w:ascii="Times New Roman" w:eastAsia="Calibri" w:hAnsi="Times New Roman" w:cs="Times New Roman"/>
                <w:bCs/>
              </w:rPr>
              <w:lastRenderedPageBreak/>
              <w:t>расчетывает</w:t>
            </w:r>
            <w:proofErr w:type="spellEnd"/>
            <w:r w:rsidRPr="00FB3DC4">
              <w:rPr>
                <w:rFonts w:ascii="Times New Roman" w:eastAsia="Calibri" w:hAnsi="Times New Roman" w:cs="Times New Roman"/>
                <w:bCs/>
              </w:rPr>
              <w:t xml:space="preserve"> (назначения) режимы обработки и норм времени</w:t>
            </w:r>
          </w:p>
          <w:p w14:paraId="27215886" w14:textId="77777777" w:rsidR="00C217F0" w:rsidRPr="00FB3DC4" w:rsidRDefault="00C217F0" w:rsidP="00FB3DC4">
            <w:pPr>
              <w:suppressAutoHyphens/>
              <w:spacing w:after="0" w:line="240" w:lineRule="auto"/>
              <w:contextualSpacing/>
              <w:rPr>
                <w:rFonts w:ascii="Times New Roman" w:eastAsia="Calibri" w:hAnsi="Times New Roman" w:cs="Times New Roman"/>
              </w:rPr>
            </w:pPr>
            <w:r w:rsidRPr="00FB3DC4">
              <w:rPr>
                <w:rFonts w:ascii="Times New Roman" w:eastAsia="Calibri" w:hAnsi="Times New Roman" w:cs="Times New Roman"/>
                <w:bCs/>
              </w:rPr>
              <w:t>оформляет технической документации</w:t>
            </w:r>
          </w:p>
        </w:tc>
        <w:tc>
          <w:tcPr>
            <w:tcW w:w="1319" w:type="pct"/>
          </w:tcPr>
          <w:p w14:paraId="454DC207" w14:textId="77777777" w:rsidR="00C217F0" w:rsidRPr="00FB3DC4" w:rsidRDefault="00C217F0" w:rsidP="00FB3DC4">
            <w:pPr>
              <w:suppressAutoHyphens/>
              <w:spacing w:after="0" w:line="240" w:lineRule="auto"/>
              <w:contextualSpacing/>
              <w:rPr>
                <w:rFonts w:ascii="Times New Roman" w:eastAsia="Calibri" w:hAnsi="Times New Roman" w:cs="Times New Roman"/>
              </w:rPr>
            </w:pPr>
            <w:r w:rsidRPr="00FB3DC4">
              <w:rPr>
                <w:rFonts w:ascii="Times New Roman" w:eastAsia="Calibri" w:hAnsi="Times New Roman" w:cs="Times New Roman"/>
              </w:rPr>
              <w:lastRenderedPageBreak/>
              <w:t>Экспертное наблюдение выполнения практических работ и видов работ по практике</w:t>
            </w:r>
          </w:p>
          <w:p w14:paraId="53196CF8" w14:textId="77777777" w:rsidR="00C217F0" w:rsidRPr="00FB3DC4" w:rsidRDefault="00C217F0" w:rsidP="00FB3DC4">
            <w:pPr>
              <w:suppressAutoHyphens/>
              <w:spacing w:after="0" w:line="240" w:lineRule="auto"/>
              <w:contextualSpacing/>
              <w:rPr>
                <w:rFonts w:ascii="Times New Roman" w:eastAsia="Calibri" w:hAnsi="Times New Roman" w:cs="Times New Roman"/>
              </w:rPr>
            </w:pPr>
            <w:r w:rsidRPr="00FB3DC4">
              <w:rPr>
                <w:rFonts w:ascii="Times New Roman" w:eastAsia="Calibri" w:hAnsi="Times New Roman" w:cs="Times New Roman"/>
              </w:rPr>
              <w:t>Оценка результатов проведенного зачета</w:t>
            </w:r>
          </w:p>
        </w:tc>
      </w:tr>
    </w:tbl>
    <w:p w14:paraId="023D1174" w14:textId="77777777" w:rsidR="00C217F0" w:rsidRPr="00FB3DC4" w:rsidRDefault="00C217F0" w:rsidP="00FB3DC4">
      <w:pPr>
        <w:spacing w:after="0" w:line="240" w:lineRule="auto"/>
        <w:rPr>
          <w:rFonts w:ascii="Times New Roman" w:eastAsia="Calibri" w:hAnsi="Times New Roman" w:cs="Times New Roman"/>
          <w:b/>
          <w:bCs/>
        </w:rPr>
      </w:pPr>
    </w:p>
    <w:p w14:paraId="7BD34F93" w14:textId="77777777" w:rsidR="00C217F0" w:rsidRPr="00C217F0" w:rsidRDefault="00C217F0" w:rsidP="00C217F0">
      <w:pPr>
        <w:spacing w:after="0" w:line="240" w:lineRule="auto"/>
        <w:rPr>
          <w:rFonts w:ascii="Times New Roman" w:eastAsia="Calibri" w:hAnsi="Times New Roman" w:cs="Times New Roman"/>
          <w:b/>
          <w:bCs/>
          <w:sz w:val="24"/>
          <w:szCs w:val="24"/>
        </w:rPr>
      </w:pPr>
    </w:p>
    <w:p w14:paraId="74A0C2B2" w14:textId="77777777" w:rsidR="00C217F0" w:rsidRDefault="00C217F0" w:rsidP="00ED5C20">
      <w:pPr>
        <w:spacing w:after="0" w:line="240" w:lineRule="auto"/>
        <w:rPr>
          <w:rFonts w:ascii="Times New Roman" w:eastAsia="Calibri" w:hAnsi="Times New Roman" w:cs="Times New Roman"/>
          <w:b/>
          <w:color w:val="000000"/>
          <w:sz w:val="24"/>
          <w:szCs w:val="24"/>
        </w:rPr>
      </w:pPr>
    </w:p>
    <w:p w14:paraId="565A2704"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5B97A423"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6380AAD4"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5A26783B"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10DF5AE2"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63AE55B5"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321AF724"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4F87F99E"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2E7FFE90"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7F559DD2"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12947462"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64418713"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40E7DBF0"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19ED5F94"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42787EFE"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23ACA207"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30D0B286"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515D7933"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09FF6E0D"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272D9801"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1B2D2972"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2E9BAE0B"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2570953E"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6B1A3CAB"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68966175"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6C25B0B9"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7CF9A6A2"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107A97C1"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4A1C872D"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437AAECD"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31F69956"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365B3DAE"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4BF003B0"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59E5AFD3"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4FCB4DFA"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24053E3E"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22EBD445"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16247D0F"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40BAFF44"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7F200A07"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72A6E65B"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3C142870"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40D368A3"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119221A4" w14:textId="77777777" w:rsidR="007A0138" w:rsidRDefault="007A0138" w:rsidP="001B06D5">
      <w:pPr>
        <w:spacing w:after="0" w:line="240" w:lineRule="auto"/>
        <w:jc w:val="right"/>
        <w:rPr>
          <w:rFonts w:ascii="Times New Roman" w:eastAsia="Calibri" w:hAnsi="Times New Roman" w:cs="Times New Roman"/>
          <w:b/>
          <w:bCs/>
          <w:sz w:val="24"/>
          <w:szCs w:val="24"/>
        </w:rPr>
      </w:pPr>
    </w:p>
    <w:p w14:paraId="5490C610" w14:textId="77777777" w:rsidR="00C217F0" w:rsidRDefault="00C217F0" w:rsidP="00FB3DC4">
      <w:pPr>
        <w:spacing w:after="0" w:line="240" w:lineRule="auto"/>
        <w:rPr>
          <w:rFonts w:ascii="Times New Roman" w:eastAsia="Calibri" w:hAnsi="Times New Roman" w:cs="Times New Roman"/>
          <w:b/>
          <w:bCs/>
          <w:sz w:val="24"/>
          <w:szCs w:val="24"/>
        </w:rPr>
      </w:pPr>
    </w:p>
    <w:p w14:paraId="510B3A9D"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36D47AF8" w14:textId="2E214C26"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2.8</w:t>
      </w:r>
    </w:p>
    <w:p w14:paraId="107E3F15" w14:textId="4E7310CA"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5646CAF0"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74E44FDF"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5D9136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3CB085A"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F0C30BF"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51B6F73D"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337AF8E"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A56D6F8"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081AFA7"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A3C5F0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917573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F794BDF" w14:textId="221EEB91" w:rsidR="001B06D5" w:rsidRPr="00FC64FF" w:rsidRDefault="007A0138"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3B6065BB"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ОП.08 КОНСТРУКЦИИ СПЕЦИАЛЬНОГО ОБОРУДОВАНИЯ И СИСТЕМ</w:t>
      </w:r>
      <w:r w:rsidRPr="00FC64FF">
        <w:rPr>
          <w:rFonts w:ascii="Times New Roman" w:eastAsia="Times New Roman" w:hAnsi="Times New Roman" w:cs="Times New Roman"/>
          <w:b/>
          <w:bCs/>
          <w:kern w:val="36"/>
          <w:sz w:val="24"/>
          <w:szCs w:val="24"/>
          <w:lang w:eastAsia="ru-RU"/>
        </w:rPr>
        <w:t>»</w:t>
      </w:r>
    </w:p>
    <w:p w14:paraId="7C2B87D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D07BCF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CEA2D6C"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EDD573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C67775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8599AA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08E909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84D08B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E53CF2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03F415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5B9B01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FA46EB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2393E7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91D89F0"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D416C9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1EFC3B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634C5D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196619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12B605C"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681C765F" w14:textId="77777777" w:rsidR="00773FC4" w:rsidRPr="00FC64FF" w:rsidRDefault="00773FC4" w:rsidP="001B06D5">
      <w:pPr>
        <w:spacing w:after="0" w:line="360" w:lineRule="auto"/>
        <w:jc w:val="center"/>
        <w:rPr>
          <w:rFonts w:ascii="Times New Roman" w:eastAsia="Calibri" w:hAnsi="Times New Roman" w:cs="Times New Roman"/>
          <w:b/>
          <w:bCs/>
          <w:sz w:val="24"/>
          <w:szCs w:val="24"/>
        </w:rPr>
      </w:pPr>
    </w:p>
    <w:p w14:paraId="26F60942"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47CDEE49" w14:textId="77777777" w:rsidR="00FB3DC4" w:rsidRDefault="00FB3DC4" w:rsidP="001B06D5">
      <w:pPr>
        <w:spacing w:after="0" w:line="360" w:lineRule="auto"/>
        <w:jc w:val="center"/>
        <w:rPr>
          <w:rFonts w:ascii="Times New Roman" w:eastAsia="Calibri" w:hAnsi="Times New Roman" w:cs="Times New Roman"/>
          <w:b/>
          <w:bCs/>
          <w:sz w:val="24"/>
          <w:szCs w:val="24"/>
        </w:rPr>
      </w:pPr>
    </w:p>
    <w:p w14:paraId="423B4108" w14:textId="77777777" w:rsidR="00FB3DC4" w:rsidRPr="00FC64FF" w:rsidRDefault="00FB3DC4" w:rsidP="001B06D5">
      <w:pPr>
        <w:spacing w:after="0" w:line="360" w:lineRule="auto"/>
        <w:jc w:val="center"/>
        <w:rPr>
          <w:rFonts w:ascii="Times New Roman" w:eastAsia="Calibri" w:hAnsi="Times New Roman" w:cs="Times New Roman"/>
          <w:b/>
          <w:bCs/>
          <w:sz w:val="24"/>
          <w:szCs w:val="24"/>
        </w:rPr>
      </w:pPr>
    </w:p>
    <w:p w14:paraId="763AB9ED"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45FBBA20"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65202F5F"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t>СОДЕРЖАНИЕ ПРОГРАММЫ</w:t>
      </w:r>
    </w:p>
    <w:p w14:paraId="1EC62FDF" w14:textId="77777777" w:rsidR="001B06D5" w:rsidRPr="007A0138" w:rsidRDefault="001B06D5" w:rsidP="001B06D5">
      <w:pPr>
        <w:tabs>
          <w:tab w:val="right" w:leader="dot" w:pos="9639"/>
        </w:tabs>
        <w:spacing w:before="120" w:after="0" w:line="276" w:lineRule="auto"/>
        <w:rPr>
          <w:rFonts w:ascii="Calibri" w:eastAsia="Times New Roman" w:hAnsi="Calibri" w:cs="Times New Roman"/>
          <w:noProof/>
          <w:lang w:eastAsia="ru-RU"/>
        </w:rPr>
      </w:pPr>
      <w:r w:rsidRPr="007A0138">
        <w:rPr>
          <w:rFonts w:ascii="Times New Roman" w:eastAsia="Calibri" w:hAnsi="Times New Roman" w:cs="Times New Roman"/>
          <w:noProof/>
        </w:rPr>
        <w:fldChar w:fldCharType="begin"/>
      </w:r>
      <w:r w:rsidRPr="007A0138">
        <w:rPr>
          <w:rFonts w:ascii="Times New Roman" w:eastAsia="Calibri" w:hAnsi="Times New Roman" w:cs="Times New Roman"/>
          <w:noProof/>
        </w:rPr>
        <w:instrText xml:space="preserve"> TOC \h \z \t "Раздел 1;1;Раздел 1.1;2" </w:instrText>
      </w:r>
      <w:r w:rsidRPr="007A0138">
        <w:rPr>
          <w:rFonts w:ascii="Times New Roman" w:eastAsia="Calibri" w:hAnsi="Times New Roman" w:cs="Times New Roman"/>
          <w:noProof/>
        </w:rPr>
        <w:fldChar w:fldCharType="separate"/>
      </w:r>
      <w:hyperlink w:anchor="_Toc156825287" w:history="1">
        <w:r w:rsidRPr="007A0138">
          <w:rPr>
            <w:rFonts w:ascii="Times New Roman" w:eastAsia="Calibri" w:hAnsi="Times New Roman" w:cs="Times New Roman"/>
            <w:b/>
            <w:bCs/>
            <w:noProof/>
          </w:rPr>
          <w:t>СОДЕРЖАНИЕ ПРОГРАММЫ</w:t>
        </w:r>
        <w:r w:rsidRPr="007A0138">
          <w:rPr>
            <w:rFonts w:ascii="Times New Roman" w:eastAsia="Calibri" w:hAnsi="Times New Roman" w:cs="Times New Roman"/>
            <w:b/>
            <w:bCs/>
            <w:noProof/>
            <w:webHidden/>
          </w:rPr>
          <w:tab/>
        </w:r>
      </w:hyperlink>
    </w:p>
    <w:p w14:paraId="3427481E" w14:textId="77777777" w:rsidR="001B06D5" w:rsidRPr="007A0138"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7A0138">
          <w:rPr>
            <w:rFonts w:ascii="Times New Roman" w:eastAsia="Calibri" w:hAnsi="Times New Roman" w:cs="Times New Roman"/>
            <w:b/>
            <w:bCs/>
            <w:noProof/>
          </w:rPr>
          <w:t>1. Общая характеристика</w:t>
        </w:r>
        <w:r w:rsidR="001B06D5" w:rsidRPr="007A0138">
          <w:rPr>
            <w:rFonts w:ascii="Times New Roman" w:eastAsia="Calibri" w:hAnsi="Times New Roman" w:cs="Times New Roman"/>
            <w:b/>
            <w:bCs/>
            <w:noProof/>
            <w:webHidden/>
          </w:rPr>
          <w:tab/>
        </w:r>
      </w:hyperlink>
    </w:p>
    <w:p w14:paraId="62067306" w14:textId="77777777" w:rsidR="001B06D5" w:rsidRPr="007A0138"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7A0138">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7A0138">
          <w:rPr>
            <w:rFonts w:ascii="Times New Roman" w:eastAsia="Times New Roman" w:hAnsi="Times New Roman" w:cs="Times New Roman"/>
            <w:noProof/>
            <w:webHidden/>
            <w:sz w:val="24"/>
            <w:szCs w:val="24"/>
            <w:lang w:eastAsia="ru-RU"/>
          </w:rPr>
          <w:tab/>
        </w:r>
      </w:hyperlink>
    </w:p>
    <w:p w14:paraId="2C779C00" w14:textId="77777777" w:rsidR="001B06D5" w:rsidRPr="007A0138"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7A0138">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7A0138">
          <w:rPr>
            <w:rFonts w:ascii="Times New Roman" w:eastAsia="Times New Roman" w:hAnsi="Times New Roman" w:cs="Times New Roman"/>
            <w:noProof/>
            <w:webHidden/>
            <w:sz w:val="24"/>
            <w:szCs w:val="24"/>
            <w:lang w:eastAsia="ru-RU"/>
          </w:rPr>
          <w:tab/>
        </w:r>
      </w:hyperlink>
    </w:p>
    <w:p w14:paraId="03A87848" w14:textId="77777777" w:rsidR="001B06D5" w:rsidRPr="007A0138"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7A0138">
          <w:rPr>
            <w:rFonts w:ascii="Times New Roman" w:eastAsia="Calibri" w:hAnsi="Times New Roman" w:cs="Times New Roman"/>
            <w:b/>
            <w:bCs/>
            <w:noProof/>
          </w:rPr>
          <w:t>2. Структура и содержание ДИСЦИПЛИНЫ</w:t>
        </w:r>
        <w:r w:rsidR="001B06D5" w:rsidRPr="007A0138">
          <w:rPr>
            <w:rFonts w:ascii="Times New Roman" w:eastAsia="Calibri" w:hAnsi="Times New Roman" w:cs="Times New Roman"/>
            <w:b/>
            <w:bCs/>
            <w:noProof/>
            <w:webHidden/>
          </w:rPr>
          <w:tab/>
        </w:r>
      </w:hyperlink>
    </w:p>
    <w:p w14:paraId="711B122F" w14:textId="77777777" w:rsidR="001B06D5" w:rsidRPr="007A0138"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7A0138">
          <w:rPr>
            <w:rFonts w:ascii="Times New Roman" w:eastAsia="Times New Roman" w:hAnsi="Times New Roman" w:cs="Times New Roman"/>
            <w:noProof/>
            <w:sz w:val="24"/>
            <w:szCs w:val="24"/>
            <w:lang w:eastAsia="ru-RU"/>
          </w:rPr>
          <w:t>2.1. Трудоемкость освоения дисциплины</w:t>
        </w:r>
        <w:r w:rsidR="001B06D5" w:rsidRPr="007A0138">
          <w:rPr>
            <w:rFonts w:ascii="Times New Roman" w:eastAsia="Times New Roman" w:hAnsi="Times New Roman" w:cs="Times New Roman"/>
            <w:noProof/>
            <w:webHidden/>
            <w:sz w:val="24"/>
            <w:szCs w:val="24"/>
            <w:lang w:eastAsia="ru-RU"/>
          </w:rPr>
          <w:tab/>
        </w:r>
      </w:hyperlink>
    </w:p>
    <w:p w14:paraId="36957F79" w14:textId="59F7F8DA" w:rsidR="001B06D5" w:rsidRPr="007A0138"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7A0138">
          <w:rPr>
            <w:rFonts w:ascii="Times New Roman" w:eastAsia="Times New Roman" w:hAnsi="Times New Roman" w:cs="Times New Roman"/>
            <w:noProof/>
            <w:sz w:val="24"/>
            <w:szCs w:val="24"/>
            <w:lang w:eastAsia="ru-RU"/>
          </w:rPr>
          <w:t>2.2. </w:t>
        </w:r>
        <w:r w:rsidR="007A0138">
          <w:rPr>
            <w:rFonts w:ascii="Times New Roman" w:eastAsia="Times New Roman" w:hAnsi="Times New Roman" w:cs="Times New Roman"/>
            <w:noProof/>
            <w:sz w:val="24"/>
            <w:szCs w:val="24"/>
            <w:lang w:eastAsia="ru-RU"/>
          </w:rPr>
          <w:t>Примерное с</w:t>
        </w:r>
        <w:r w:rsidR="001B06D5" w:rsidRPr="007A0138">
          <w:rPr>
            <w:rFonts w:ascii="Times New Roman" w:eastAsia="Times New Roman" w:hAnsi="Times New Roman" w:cs="Times New Roman"/>
            <w:noProof/>
            <w:sz w:val="24"/>
            <w:szCs w:val="24"/>
            <w:lang w:eastAsia="ru-RU"/>
          </w:rPr>
          <w:t>одержание дисциплины</w:t>
        </w:r>
        <w:r w:rsidR="001B06D5" w:rsidRPr="007A0138">
          <w:rPr>
            <w:rFonts w:ascii="Times New Roman" w:eastAsia="Times New Roman" w:hAnsi="Times New Roman" w:cs="Times New Roman"/>
            <w:noProof/>
            <w:webHidden/>
            <w:sz w:val="24"/>
            <w:szCs w:val="24"/>
            <w:lang w:eastAsia="ru-RU"/>
          </w:rPr>
          <w:tab/>
        </w:r>
      </w:hyperlink>
    </w:p>
    <w:p w14:paraId="20481C1A" w14:textId="77777777" w:rsidR="001B06D5" w:rsidRPr="007A0138"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7A0138">
          <w:rPr>
            <w:rFonts w:ascii="Times New Roman" w:eastAsia="Times New Roman" w:hAnsi="Times New Roman" w:cs="Times New Roman"/>
            <w:noProof/>
            <w:sz w:val="24"/>
            <w:szCs w:val="24"/>
            <w:lang w:eastAsia="ru-RU"/>
          </w:rPr>
          <w:t>2.3. Курсовой проект (работа)</w:t>
        </w:r>
        <w:r w:rsidR="001B06D5" w:rsidRPr="007A0138">
          <w:rPr>
            <w:rFonts w:ascii="Times New Roman" w:eastAsia="Times New Roman" w:hAnsi="Times New Roman" w:cs="Times New Roman"/>
            <w:noProof/>
            <w:webHidden/>
            <w:sz w:val="24"/>
            <w:szCs w:val="24"/>
            <w:lang w:eastAsia="ru-RU"/>
          </w:rPr>
          <w:tab/>
        </w:r>
      </w:hyperlink>
    </w:p>
    <w:p w14:paraId="096ACE71" w14:textId="77777777" w:rsidR="001B06D5" w:rsidRPr="007A0138"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7A0138">
          <w:rPr>
            <w:rFonts w:ascii="Times New Roman" w:eastAsia="Calibri" w:hAnsi="Times New Roman" w:cs="Times New Roman"/>
            <w:b/>
            <w:bCs/>
            <w:noProof/>
          </w:rPr>
          <w:t>3. Условия реализации ДИСЦИПЛИНЫ</w:t>
        </w:r>
        <w:r w:rsidR="001B06D5" w:rsidRPr="007A0138">
          <w:rPr>
            <w:rFonts w:ascii="Times New Roman" w:eastAsia="Calibri" w:hAnsi="Times New Roman" w:cs="Times New Roman"/>
            <w:b/>
            <w:bCs/>
            <w:noProof/>
            <w:webHidden/>
          </w:rPr>
          <w:tab/>
        </w:r>
      </w:hyperlink>
    </w:p>
    <w:p w14:paraId="617E72FB" w14:textId="77777777" w:rsidR="001B06D5" w:rsidRPr="007A0138"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7A0138">
          <w:rPr>
            <w:rFonts w:ascii="Times New Roman" w:eastAsia="Times New Roman" w:hAnsi="Times New Roman" w:cs="Times New Roman"/>
            <w:noProof/>
            <w:sz w:val="24"/>
            <w:szCs w:val="24"/>
            <w:lang w:eastAsia="ru-RU"/>
          </w:rPr>
          <w:t>3.1. Материально-техническое обеспечение</w:t>
        </w:r>
        <w:r w:rsidR="001B06D5" w:rsidRPr="007A0138">
          <w:rPr>
            <w:rFonts w:ascii="Times New Roman" w:eastAsia="Times New Roman" w:hAnsi="Times New Roman" w:cs="Times New Roman"/>
            <w:noProof/>
            <w:webHidden/>
            <w:sz w:val="24"/>
            <w:szCs w:val="24"/>
            <w:lang w:eastAsia="ru-RU"/>
          </w:rPr>
          <w:tab/>
        </w:r>
      </w:hyperlink>
    </w:p>
    <w:p w14:paraId="4B0DEE49" w14:textId="77777777" w:rsidR="001B06D5" w:rsidRPr="007A0138"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7A0138">
          <w:rPr>
            <w:rFonts w:ascii="Times New Roman" w:eastAsia="Times New Roman" w:hAnsi="Times New Roman" w:cs="Times New Roman"/>
            <w:noProof/>
            <w:sz w:val="24"/>
            <w:szCs w:val="24"/>
            <w:lang w:eastAsia="ru-RU"/>
          </w:rPr>
          <w:t>3.2. Учебно-методическое обеспечение</w:t>
        </w:r>
        <w:r w:rsidR="001B06D5" w:rsidRPr="007A0138">
          <w:rPr>
            <w:rFonts w:ascii="Times New Roman" w:eastAsia="Times New Roman" w:hAnsi="Times New Roman" w:cs="Times New Roman"/>
            <w:noProof/>
            <w:webHidden/>
            <w:sz w:val="24"/>
            <w:szCs w:val="24"/>
            <w:lang w:eastAsia="ru-RU"/>
          </w:rPr>
          <w:tab/>
        </w:r>
      </w:hyperlink>
    </w:p>
    <w:p w14:paraId="707B3DF5" w14:textId="77777777" w:rsidR="001B06D5" w:rsidRPr="007A0138"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7A0138">
          <w:rPr>
            <w:rFonts w:ascii="Times New Roman" w:eastAsia="Calibri" w:hAnsi="Times New Roman" w:cs="Times New Roman"/>
            <w:b/>
            <w:bCs/>
            <w:noProof/>
          </w:rPr>
          <w:t>4. Контроль и оценка результатов  освоения ДИСЦИПЛИНЫ</w:t>
        </w:r>
        <w:r w:rsidR="001B06D5" w:rsidRPr="007A0138">
          <w:rPr>
            <w:rFonts w:ascii="Times New Roman" w:eastAsia="Calibri" w:hAnsi="Times New Roman" w:cs="Times New Roman"/>
            <w:b/>
            <w:bCs/>
            <w:noProof/>
            <w:webHidden/>
          </w:rPr>
          <w:tab/>
        </w:r>
      </w:hyperlink>
    </w:p>
    <w:p w14:paraId="4304DF3B" w14:textId="77777777" w:rsidR="001B06D5" w:rsidRPr="007A0138"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7A0138">
        <w:rPr>
          <w:rFonts w:ascii="Times New Roman" w:eastAsia="Calibri" w:hAnsi="Times New Roman" w:cs="Times New Roman"/>
          <w:b/>
          <w:bCs/>
        </w:rPr>
        <w:fldChar w:fldCharType="end"/>
      </w:r>
    </w:p>
    <w:p w14:paraId="2CF4C4C2"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52D16A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DCAC5C7"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7125D94"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69CBB07"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5BFC13A"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864A511"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81D2C3B"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236AFF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709A37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7D02AE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80A954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90D382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B2F2F7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C3BD9C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F1F0F2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593F1F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7B5E16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794018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40AA5B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783BD3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3FDA94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5534C7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7A9B5B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4AC2B2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C01626C"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C29937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20BFC7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0E1948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90C18D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022F95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8C3EEF2" w14:textId="77777777" w:rsidR="00C217F0" w:rsidRDefault="00C217F0" w:rsidP="00ED5C20">
      <w:pPr>
        <w:spacing w:after="0" w:line="240" w:lineRule="auto"/>
        <w:rPr>
          <w:rFonts w:ascii="Times New Roman" w:eastAsia="Calibri" w:hAnsi="Times New Roman" w:cs="Times New Roman"/>
          <w:b/>
          <w:color w:val="000000"/>
          <w:sz w:val="24"/>
          <w:szCs w:val="24"/>
        </w:rPr>
      </w:pPr>
    </w:p>
    <w:p w14:paraId="4FB2952D" w14:textId="77777777" w:rsidR="00C217F0" w:rsidRPr="00C217F0" w:rsidRDefault="00C217F0" w:rsidP="00C217F0">
      <w:pPr>
        <w:spacing w:after="0" w:line="276" w:lineRule="auto"/>
        <w:jc w:val="center"/>
        <w:rPr>
          <w:rFonts w:ascii="Times New Roman" w:eastAsia="Times New Roman" w:hAnsi="Times New Roman" w:cs="Times New Roman"/>
          <w:sz w:val="24"/>
          <w:szCs w:val="24"/>
          <w:lang w:eastAsia="ru-RU"/>
        </w:rPr>
      </w:pPr>
    </w:p>
    <w:p w14:paraId="1111C255" w14:textId="77777777" w:rsidR="00C217F0" w:rsidRPr="00C217F0" w:rsidRDefault="00B22673" w:rsidP="00B22673">
      <w:pPr>
        <w:spacing w:after="0" w:line="276" w:lineRule="auto"/>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C217F0" w:rsidRPr="00C217F0">
        <w:rPr>
          <w:rFonts w:ascii="Times New Roman" w:eastAsia="Times New Roman" w:hAnsi="Times New Roman" w:cs="Times New Roman"/>
          <w:b/>
          <w:sz w:val="24"/>
          <w:szCs w:val="24"/>
          <w:lang w:eastAsia="ru-RU"/>
        </w:rPr>
        <w:t>ОБЩАЯ ХАРАКТЕРИСТИКА РАБОЧЕЙ ПРОГРАММЫ УЧЕБНОЙ ДИСЦИПЛИНЫ</w:t>
      </w:r>
    </w:p>
    <w:p w14:paraId="7158E854" w14:textId="77777777" w:rsidR="00C217F0" w:rsidRPr="00C217F0" w:rsidRDefault="00C217F0" w:rsidP="00C217F0">
      <w:pPr>
        <w:spacing w:after="0" w:line="276" w:lineRule="auto"/>
        <w:jc w:val="center"/>
        <w:rPr>
          <w:rFonts w:ascii="Calibri" w:eastAsia="Times New Roman" w:hAnsi="Calibri" w:cs="Times New Roman"/>
          <w:b/>
          <w:lang w:eastAsia="ru-RU"/>
        </w:rPr>
      </w:pPr>
      <w:r w:rsidRPr="00C217F0">
        <w:rPr>
          <w:rFonts w:ascii="Calibri" w:eastAsia="Times New Roman" w:hAnsi="Calibri" w:cs="Times New Roman"/>
          <w:b/>
          <w:lang w:eastAsia="ru-RU"/>
        </w:rPr>
        <w:t>«</w:t>
      </w:r>
      <w:r w:rsidRPr="00C217F0">
        <w:rPr>
          <w:rFonts w:ascii="Times New Roman" w:eastAsia="Times New Roman" w:hAnsi="Times New Roman" w:cs="Times New Roman"/>
          <w:b/>
          <w:sz w:val="24"/>
          <w:szCs w:val="24"/>
          <w:lang w:eastAsia="ru-RU"/>
        </w:rPr>
        <w:t>ОП.08. Конструкции специального оборудования и систем»</w:t>
      </w:r>
    </w:p>
    <w:p w14:paraId="7AD5DA38" w14:textId="77777777" w:rsidR="00C217F0" w:rsidRPr="00C217F0" w:rsidRDefault="00C217F0" w:rsidP="00C217F0">
      <w:pPr>
        <w:suppressAutoHyphens/>
        <w:spacing w:after="0" w:line="276" w:lineRule="auto"/>
        <w:ind w:firstLine="709"/>
        <w:jc w:val="center"/>
        <w:rPr>
          <w:rFonts w:ascii="Times New Roman" w:eastAsia="Times New Roman" w:hAnsi="Times New Roman" w:cs="Times New Roman"/>
          <w:b/>
          <w:bCs/>
          <w:sz w:val="24"/>
          <w:szCs w:val="24"/>
          <w:lang w:eastAsia="ru-RU"/>
        </w:rPr>
      </w:pPr>
    </w:p>
    <w:p w14:paraId="79219259" w14:textId="77777777" w:rsidR="00C217F0" w:rsidRPr="00C217F0" w:rsidRDefault="00C217F0" w:rsidP="00C217F0">
      <w:pPr>
        <w:spacing w:after="0" w:line="276" w:lineRule="auto"/>
        <w:ind w:firstLine="709"/>
        <w:jc w:val="both"/>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1.1. Цель и место дисциплины в структуре образовательной программы:</w:t>
      </w:r>
    </w:p>
    <w:p w14:paraId="17F851DA" w14:textId="767E5B9C" w:rsidR="00C217F0" w:rsidRPr="00C217F0" w:rsidRDefault="00C217F0" w:rsidP="00C217F0">
      <w:pPr>
        <w:spacing w:after="0" w:line="276"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Цель дисциплины</w:t>
      </w:r>
      <w:r w:rsidRPr="00C217F0">
        <w:rPr>
          <w:rFonts w:ascii="Calibri" w:eastAsia="Times New Roman" w:hAnsi="Calibri" w:cs="Times New Roman"/>
          <w:lang w:eastAsia="ru-RU"/>
        </w:rPr>
        <w:t xml:space="preserve"> </w:t>
      </w:r>
      <w:r w:rsidR="007A0138">
        <w:rPr>
          <w:rFonts w:ascii="Times New Roman" w:eastAsia="Times New Roman" w:hAnsi="Times New Roman" w:cs="Times New Roman"/>
          <w:sz w:val="24"/>
          <w:szCs w:val="24"/>
          <w:lang w:eastAsia="ru-RU"/>
        </w:rPr>
        <w:t>«</w:t>
      </w:r>
      <w:r w:rsidRPr="00C217F0">
        <w:rPr>
          <w:rFonts w:ascii="Times New Roman" w:eastAsia="Times New Roman" w:hAnsi="Times New Roman" w:cs="Times New Roman"/>
          <w:sz w:val="24"/>
          <w:szCs w:val="24"/>
          <w:lang w:eastAsia="ru-RU"/>
        </w:rPr>
        <w:t>Конструкции специального оборудования и систем</w:t>
      </w:r>
      <w:r w:rsidR="007A0138">
        <w:rPr>
          <w:rFonts w:ascii="Times New Roman" w:eastAsia="Times New Roman" w:hAnsi="Times New Roman" w:cs="Times New Roman"/>
          <w:sz w:val="24"/>
          <w:szCs w:val="24"/>
          <w:lang w:eastAsia="ru-RU"/>
        </w:rPr>
        <w:t>»</w:t>
      </w:r>
      <w:r w:rsidRPr="00C217F0">
        <w:rPr>
          <w:rFonts w:ascii="Times New Roman" w:eastAsia="Times New Roman" w:hAnsi="Times New Roman" w:cs="Times New Roman"/>
          <w:sz w:val="24"/>
          <w:szCs w:val="24"/>
          <w:lang w:eastAsia="ru-RU"/>
        </w:rPr>
        <w:t>: формирование компетенций, обеспечивающих освоение навыка сборки-разборки специального оборудования и систем.</w:t>
      </w:r>
    </w:p>
    <w:p w14:paraId="2C68D2DE" w14:textId="560C1C73" w:rsidR="00C217F0" w:rsidRPr="00C217F0" w:rsidRDefault="00C217F0" w:rsidP="00C217F0">
      <w:pPr>
        <w:spacing w:after="0" w:line="276"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 xml:space="preserve">Программа учебной дисциплины </w:t>
      </w:r>
      <w:r w:rsidR="007A0138">
        <w:rPr>
          <w:rFonts w:ascii="Times New Roman" w:eastAsia="Times New Roman" w:hAnsi="Times New Roman" w:cs="Times New Roman"/>
          <w:sz w:val="24"/>
          <w:szCs w:val="24"/>
          <w:lang w:eastAsia="ru-RU"/>
        </w:rPr>
        <w:t>«</w:t>
      </w:r>
      <w:r w:rsidRPr="00C217F0">
        <w:rPr>
          <w:rFonts w:ascii="Times New Roman" w:eastAsia="Times New Roman" w:hAnsi="Times New Roman" w:cs="Times New Roman"/>
          <w:sz w:val="24"/>
          <w:szCs w:val="24"/>
          <w:lang w:eastAsia="ru-RU"/>
        </w:rPr>
        <w:t>Конструкции специального оборудования и систем</w:t>
      </w:r>
      <w:r w:rsidR="007A0138">
        <w:rPr>
          <w:rFonts w:ascii="Times New Roman" w:eastAsia="Times New Roman" w:hAnsi="Times New Roman" w:cs="Times New Roman"/>
          <w:sz w:val="24"/>
          <w:szCs w:val="24"/>
          <w:lang w:eastAsia="ru-RU"/>
        </w:rPr>
        <w:t>»</w:t>
      </w:r>
      <w:r w:rsidRPr="00C217F0">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w:t>
      </w:r>
      <w:r w:rsidR="007A0138">
        <w:rPr>
          <w:rFonts w:ascii="Times New Roman" w:eastAsia="Times New Roman" w:hAnsi="Times New Roman" w:cs="Times New Roman"/>
          <w:sz w:val="24"/>
          <w:szCs w:val="24"/>
          <w:lang w:eastAsia="ru-RU"/>
        </w:rPr>
        <w:t xml:space="preserve">образовательной </w:t>
      </w:r>
      <w:proofErr w:type="gramStart"/>
      <w:r w:rsidRPr="00C217F0">
        <w:rPr>
          <w:rFonts w:ascii="Times New Roman" w:eastAsia="Times New Roman" w:hAnsi="Times New Roman" w:cs="Times New Roman"/>
          <w:sz w:val="24"/>
          <w:szCs w:val="24"/>
          <w:lang w:eastAsia="ru-RU"/>
        </w:rPr>
        <w:t xml:space="preserve">программы </w:t>
      </w:r>
      <w:r w:rsidR="007A0138">
        <w:rPr>
          <w:rFonts w:ascii="Times New Roman" w:eastAsia="Times New Roman" w:hAnsi="Times New Roman" w:cs="Times New Roman"/>
          <w:sz w:val="24"/>
          <w:szCs w:val="24"/>
          <w:lang w:eastAsia="ru-RU"/>
        </w:rPr>
        <w:t>.</w:t>
      </w:r>
      <w:proofErr w:type="gramEnd"/>
    </w:p>
    <w:p w14:paraId="4C6E4ABE" w14:textId="77777777" w:rsidR="00C217F0" w:rsidRPr="00C217F0" w:rsidRDefault="00C217F0" w:rsidP="00C217F0">
      <w:pPr>
        <w:spacing w:after="0" w:line="276" w:lineRule="auto"/>
        <w:ind w:left="709"/>
        <w:jc w:val="both"/>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1.2. Цель и планируемые результаты освоения дисциплины:</w:t>
      </w:r>
    </w:p>
    <w:p w14:paraId="3E36286D" w14:textId="77777777" w:rsidR="00C217F0" w:rsidRPr="00C217F0" w:rsidRDefault="00C217F0" w:rsidP="00C217F0">
      <w:pPr>
        <w:spacing w:after="0" w:line="276"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навыки.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2529"/>
        <w:gridCol w:w="2497"/>
        <w:gridCol w:w="2117"/>
      </w:tblGrid>
      <w:tr w:rsidR="00C217F0" w:rsidRPr="00FB3DC4" w14:paraId="5CA135B4" w14:textId="77777777" w:rsidTr="00C217F0">
        <w:tc>
          <w:tcPr>
            <w:tcW w:w="2202" w:type="dxa"/>
            <w:tcBorders>
              <w:top w:val="single" w:sz="4" w:space="0" w:color="auto"/>
              <w:left w:val="single" w:sz="4" w:space="0" w:color="auto"/>
              <w:right w:val="single" w:sz="4" w:space="0" w:color="auto"/>
            </w:tcBorders>
          </w:tcPr>
          <w:p w14:paraId="3EB9A96D" w14:textId="77777777" w:rsidR="00C217F0" w:rsidRPr="00FB3DC4" w:rsidRDefault="00C217F0" w:rsidP="00FB3DC4">
            <w:pPr>
              <w:spacing w:after="0" w:line="240" w:lineRule="auto"/>
              <w:rPr>
                <w:rFonts w:ascii="Times New Roman" w:eastAsia="Calibri" w:hAnsi="Times New Roman" w:cs="Times New Roman"/>
                <w:b/>
              </w:rPr>
            </w:pPr>
            <w:r w:rsidRPr="00FB3DC4">
              <w:rPr>
                <w:rFonts w:ascii="Times New Roman" w:eastAsia="Calibri" w:hAnsi="Times New Roman" w:cs="Times New Roman"/>
                <w:b/>
              </w:rPr>
              <w:t xml:space="preserve">Код </w:t>
            </w:r>
            <w:r w:rsidRPr="00FB3DC4">
              <w:rPr>
                <w:rFonts w:ascii="Times New Roman" w:eastAsia="Calibri" w:hAnsi="Times New Roman" w:cs="Times New Roman"/>
                <w:b/>
                <w:iCs/>
              </w:rPr>
              <w:t>ОК</w:t>
            </w:r>
            <w:r w:rsidRPr="00FB3DC4">
              <w:rPr>
                <w:rFonts w:ascii="Times New Roman" w:eastAsia="Calibri" w:hAnsi="Times New Roman" w:cs="Times New Roman"/>
                <w:b/>
                <w:i/>
              </w:rPr>
              <w:t xml:space="preserve">, </w:t>
            </w:r>
            <w:r w:rsidRPr="00FB3DC4">
              <w:rPr>
                <w:rFonts w:ascii="Times New Roman" w:eastAsia="Calibri" w:hAnsi="Times New Roman" w:cs="Times New Roman"/>
                <w:b/>
                <w:iCs/>
              </w:rPr>
              <w:t>ПК</w:t>
            </w:r>
          </w:p>
        </w:tc>
        <w:tc>
          <w:tcPr>
            <w:tcW w:w="2529" w:type="dxa"/>
            <w:tcBorders>
              <w:top w:val="single" w:sz="4" w:space="0" w:color="auto"/>
              <w:left w:val="single" w:sz="4" w:space="0" w:color="auto"/>
              <w:right w:val="single" w:sz="4" w:space="0" w:color="auto"/>
            </w:tcBorders>
          </w:tcPr>
          <w:p w14:paraId="73A58D8A" w14:textId="77777777" w:rsidR="00C217F0" w:rsidRPr="00FB3DC4" w:rsidRDefault="00C217F0" w:rsidP="00FB3DC4">
            <w:pPr>
              <w:spacing w:after="0" w:line="240" w:lineRule="auto"/>
              <w:jc w:val="center"/>
              <w:rPr>
                <w:rFonts w:ascii="Times New Roman" w:eastAsia="Calibri" w:hAnsi="Times New Roman" w:cs="Times New Roman"/>
                <w:b/>
              </w:rPr>
            </w:pPr>
            <w:r w:rsidRPr="00FB3DC4">
              <w:rPr>
                <w:rFonts w:ascii="Times New Roman" w:eastAsia="Calibri" w:hAnsi="Times New Roman" w:cs="Times New Roman"/>
                <w:b/>
              </w:rPr>
              <w:t xml:space="preserve">Уметь </w:t>
            </w:r>
          </w:p>
          <w:p w14:paraId="3133EA42" w14:textId="77777777" w:rsidR="00C217F0" w:rsidRPr="00FB3DC4" w:rsidRDefault="00C217F0" w:rsidP="00FB3DC4">
            <w:pPr>
              <w:spacing w:after="0" w:line="240" w:lineRule="auto"/>
              <w:jc w:val="center"/>
              <w:rPr>
                <w:rFonts w:ascii="Times New Roman" w:eastAsia="Calibri" w:hAnsi="Times New Roman" w:cs="Times New Roman"/>
                <w:b/>
              </w:rPr>
            </w:pP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2FAEBB06" w14:textId="77777777" w:rsidR="00C217F0" w:rsidRPr="00FB3DC4" w:rsidRDefault="00C217F0" w:rsidP="00FB3DC4">
            <w:pPr>
              <w:spacing w:after="0" w:line="240" w:lineRule="auto"/>
              <w:jc w:val="center"/>
              <w:rPr>
                <w:rFonts w:ascii="Times New Roman" w:eastAsia="Calibri" w:hAnsi="Times New Roman" w:cs="Times New Roman"/>
                <w:b/>
              </w:rPr>
            </w:pPr>
            <w:r w:rsidRPr="00FB3DC4">
              <w:rPr>
                <w:rFonts w:ascii="Times New Roman" w:eastAsia="Calibri" w:hAnsi="Times New Roman" w:cs="Times New Roman"/>
                <w:b/>
              </w:rPr>
              <w:t xml:space="preserve">Знать </w:t>
            </w:r>
          </w:p>
          <w:p w14:paraId="5D498EDF" w14:textId="77777777" w:rsidR="00C217F0" w:rsidRPr="00FB3DC4" w:rsidRDefault="00C217F0" w:rsidP="00FB3DC4">
            <w:pPr>
              <w:spacing w:after="0" w:line="240" w:lineRule="auto"/>
              <w:jc w:val="center"/>
              <w:rPr>
                <w:rFonts w:ascii="Times New Roman" w:eastAsia="Calibri" w:hAnsi="Times New Roman" w:cs="Times New Roman"/>
                <w:b/>
                <w:i/>
              </w:rPr>
            </w:pPr>
          </w:p>
        </w:tc>
        <w:tc>
          <w:tcPr>
            <w:tcW w:w="2117" w:type="dxa"/>
            <w:tcBorders>
              <w:top w:val="single" w:sz="4" w:space="0" w:color="auto"/>
              <w:left w:val="single" w:sz="4" w:space="0" w:color="auto"/>
              <w:bottom w:val="single" w:sz="4" w:space="0" w:color="auto"/>
              <w:right w:val="single" w:sz="4" w:space="0" w:color="auto"/>
            </w:tcBorders>
          </w:tcPr>
          <w:p w14:paraId="69FAFBF8" w14:textId="77777777" w:rsidR="00C217F0" w:rsidRPr="00FB3DC4" w:rsidRDefault="00C217F0" w:rsidP="00FB3DC4">
            <w:pPr>
              <w:spacing w:after="0" w:line="240" w:lineRule="auto"/>
              <w:jc w:val="center"/>
              <w:rPr>
                <w:rFonts w:ascii="Times New Roman" w:eastAsia="Calibri" w:hAnsi="Times New Roman" w:cs="Times New Roman"/>
                <w:b/>
                <w:i/>
              </w:rPr>
            </w:pPr>
            <w:r w:rsidRPr="00FB3DC4">
              <w:rPr>
                <w:rFonts w:ascii="Times New Roman" w:eastAsia="Calibri" w:hAnsi="Times New Roman" w:cs="Times New Roman"/>
                <w:b/>
              </w:rPr>
              <w:t xml:space="preserve">Владеть навыками </w:t>
            </w:r>
          </w:p>
        </w:tc>
      </w:tr>
      <w:tr w:rsidR="00C217F0" w:rsidRPr="00FB3DC4" w14:paraId="790580FB" w14:textId="77777777" w:rsidTr="00C217F0">
        <w:tc>
          <w:tcPr>
            <w:tcW w:w="2202" w:type="dxa"/>
            <w:tcBorders>
              <w:top w:val="single" w:sz="4" w:space="0" w:color="auto"/>
              <w:left w:val="single" w:sz="4" w:space="0" w:color="auto"/>
              <w:right w:val="single" w:sz="4" w:space="0" w:color="auto"/>
            </w:tcBorders>
          </w:tcPr>
          <w:p w14:paraId="2F9627B6"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ОК.01</w:t>
            </w:r>
            <w:r w:rsidRPr="00FB3DC4">
              <w:rPr>
                <w:rFonts w:ascii="Times New Roman" w:eastAsia="Times New Roman" w:hAnsi="Times New Roman" w:cs="Times New Roman"/>
                <w:color w:val="000000"/>
                <w:lang w:eastAsia="ru-RU"/>
              </w:rPr>
              <w:t xml:space="preserve"> Выбирать способы решения задач профессиональной деятельности применительно к различным контекстам</w:t>
            </w:r>
          </w:p>
        </w:tc>
        <w:tc>
          <w:tcPr>
            <w:tcW w:w="2529" w:type="dxa"/>
            <w:tcBorders>
              <w:top w:val="single" w:sz="4" w:space="0" w:color="auto"/>
              <w:left w:val="single" w:sz="4" w:space="0" w:color="auto"/>
              <w:right w:val="single" w:sz="4" w:space="0" w:color="auto"/>
            </w:tcBorders>
            <w:hideMark/>
          </w:tcPr>
          <w:p w14:paraId="2E7E4B7B"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распознавать задачу и/или проблему в профессиональном и/или социальном контексте, анализировать и выделять её составные части;</w:t>
            </w:r>
          </w:p>
          <w:p w14:paraId="3E2289C5"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определять этапы решения задачи, составлять план действия, реализовывать составленный план, определять необходимые ресурсы;</w:t>
            </w:r>
          </w:p>
          <w:p w14:paraId="4E0C2D79"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выявлять и эффективно искать информацию, необходимую для решения задачи и/или проблемы;</w:t>
            </w:r>
          </w:p>
          <w:p w14:paraId="44394BCE"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владеть актуальными методами работы в профессиональной и смежных сферах;</w:t>
            </w:r>
          </w:p>
          <w:p w14:paraId="651DF74C"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Times New Roman" w:hAnsi="Times New Roman" w:cs="Times New Roman"/>
                <w:color w:val="000000"/>
                <w:lang w:eastAsia="ru-RU"/>
              </w:rPr>
              <w:t>оценивать результат и последствия своих действий (самостоятельно или с помощью наставника)</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49A51A2A"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актуальный профессиональный и социальный контекст, в котором приходится работать и жить;</w:t>
            </w:r>
          </w:p>
          <w:p w14:paraId="5DE9AB40"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структура плана для решения задач, алгоритмы выполнения работ в профессиональной и смежных областях;</w:t>
            </w:r>
          </w:p>
          <w:p w14:paraId="685BA8F7"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основные источники информации и ресурсы для решения задач и/или проблем в профессиональном и/или социальном контексте;</w:t>
            </w:r>
          </w:p>
          <w:p w14:paraId="1F6DE918"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методы работы в профессиональной и смежных сферах;</w:t>
            </w:r>
          </w:p>
          <w:p w14:paraId="5693FDA2" w14:textId="77777777" w:rsidR="00C217F0" w:rsidRPr="00FB3DC4" w:rsidRDefault="00C217F0" w:rsidP="00FB3DC4">
            <w:pPr>
              <w:spacing w:after="0" w:line="240" w:lineRule="auto"/>
              <w:rPr>
                <w:rFonts w:ascii="Times New Roman" w:eastAsia="Calibri" w:hAnsi="Times New Roman" w:cs="Times New Roman"/>
                <w:bCs/>
                <w:i/>
              </w:rPr>
            </w:pPr>
            <w:r w:rsidRPr="00FB3DC4">
              <w:rPr>
                <w:rFonts w:ascii="Times New Roman" w:eastAsia="Times New Roman" w:hAnsi="Times New Roman" w:cs="Times New Roman"/>
                <w:color w:val="000000"/>
                <w:lang w:eastAsia="ru-RU"/>
              </w:rPr>
              <w:t>порядок оценки результатов решения задач профессиональной деятельности;</w:t>
            </w:r>
          </w:p>
        </w:tc>
        <w:tc>
          <w:tcPr>
            <w:tcW w:w="2117" w:type="dxa"/>
            <w:tcBorders>
              <w:top w:val="single" w:sz="4" w:space="0" w:color="auto"/>
              <w:left w:val="single" w:sz="4" w:space="0" w:color="auto"/>
              <w:bottom w:val="single" w:sz="4" w:space="0" w:color="auto"/>
              <w:right w:val="single" w:sz="4" w:space="0" w:color="auto"/>
            </w:tcBorders>
          </w:tcPr>
          <w:p w14:paraId="0676075F" w14:textId="77777777" w:rsidR="00C217F0" w:rsidRPr="00FB3DC4" w:rsidRDefault="00C217F0" w:rsidP="00FB3DC4">
            <w:pPr>
              <w:spacing w:after="0" w:line="240" w:lineRule="auto"/>
              <w:jc w:val="center"/>
              <w:rPr>
                <w:rFonts w:ascii="Times New Roman" w:eastAsia="Calibri" w:hAnsi="Times New Roman" w:cs="Times New Roman"/>
                <w:bCs/>
                <w:i/>
              </w:rPr>
            </w:pPr>
            <w:r w:rsidRPr="00FB3DC4">
              <w:rPr>
                <w:rFonts w:ascii="Times New Roman" w:eastAsia="Calibri" w:hAnsi="Times New Roman" w:cs="Times New Roman"/>
                <w:bCs/>
                <w:i/>
              </w:rPr>
              <w:t>-</w:t>
            </w:r>
          </w:p>
        </w:tc>
      </w:tr>
      <w:tr w:rsidR="00C217F0" w:rsidRPr="00FB3DC4" w14:paraId="47C7B567" w14:textId="77777777" w:rsidTr="00C217F0">
        <w:tc>
          <w:tcPr>
            <w:tcW w:w="2202" w:type="dxa"/>
            <w:tcBorders>
              <w:left w:val="single" w:sz="4" w:space="0" w:color="auto"/>
              <w:bottom w:val="single" w:sz="4" w:space="0" w:color="auto"/>
              <w:right w:val="single" w:sz="4" w:space="0" w:color="auto"/>
            </w:tcBorders>
          </w:tcPr>
          <w:p w14:paraId="6332033C"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ОК.02</w:t>
            </w:r>
            <w:r w:rsidRPr="00FB3DC4">
              <w:rPr>
                <w:rFonts w:ascii="Times New Roman" w:eastAsia="Times New Roman" w:hAnsi="Times New Roman" w:cs="Times New Roman"/>
                <w:color w:val="000000"/>
                <w:lang w:eastAsia="ru-RU"/>
              </w:rPr>
              <w:t xml:space="preserve"> Использовать современные средства поиска, анализа и интерпретации информации, и </w:t>
            </w:r>
            <w:r w:rsidRPr="00FB3DC4">
              <w:rPr>
                <w:rFonts w:ascii="Times New Roman" w:eastAsia="Times New Roman" w:hAnsi="Times New Roman" w:cs="Times New Roman"/>
                <w:color w:val="000000"/>
                <w:lang w:eastAsia="ru-RU"/>
              </w:rPr>
              <w:lastRenderedPageBreak/>
              <w:t>информационные технологии для выполнения задач профессиональной деятельности</w:t>
            </w:r>
          </w:p>
        </w:tc>
        <w:tc>
          <w:tcPr>
            <w:tcW w:w="2529" w:type="dxa"/>
            <w:tcBorders>
              <w:left w:val="single" w:sz="4" w:space="0" w:color="auto"/>
              <w:bottom w:val="single" w:sz="4" w:space="0" w:color="auto"/>
              <w:right w:val="single" w:sz="4" w:space="0" w:color="auto"/>
            </w:tcBorders>
          </w:tcPr>
          <w:p w14:paraId="10B2FDED"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lastRenderedPageBreak/>
              <w:t>определять задачи для поиска информации, планировать процесс поиска, выбирать необходимые источники информации;</w:t>
            </w:r>
          </w:p>
          <w:p w14:paraId="3DC41A81"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lastRenderedPageBreak/>
              <w:t>выделять наиболее значимое в перечне информации, структурировать получаемую информацию, оформлять результаты поиска;</w:t>
            </w:r>
          </w:p>
          <w:p w14:paraId="2739A38D"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оценивать практическую значимость результатов поиска;</w:t>
            </w:r>
          </w:p>
          <w:p w14:paraId="69442625"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применять средства информационных технологий для решения профессиональных задач;</w:t>
            </w:r>
          </w:p>
          <w:p w14:paraId="7678560B"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использовать современное программное обеспечение в профессиональной деятельности;</w:t>
            </w:r>
          </w:p>
          <w:p w14:paraId="0189E6D3"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Times New Roman" w:hAnsi="Times New Roman" w:cs="Times New Roman"/>
                <w:color w:val="000000"/>
                <w:lang w:eastAsia="ru-RU"/>
              </w:rPr>
              <w:t>использовать различные цифровые средства для решения профессиональных задач;</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2268E5D3"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lastRenderedPageBreak/>
              <w:t>номенклатура информационных источников, применяемых в профессиональной деятельности;</w:t>
            </w:r>
          </w:p>
          <w:p w14:paraId="2D4599D6"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lastRenderedPageBreak/>
              <w:t>приемы структурирования информации;</w:t>
            </w:r>
          </w:p>
          <w:p w14:paraId="622B5EF9"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формат оформления результатов поиска информации;</w:t>
            </w:r>
          </w:p>
          <w:p w14:paraId="34E76FCE"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современные средства и устройства информатизации, порядок их применения;</w:t>
            </w:r>
          </w:p>
          <w:p w14:paraId="2DB8FEDD" w14:textId="77777777" w:rsidR="00C217F0" w:rsidRPr="00FB3DC4" w:rsidRDefault="00C217F0" w:rsidP="00FB3DC4">
            <w:pPr>
              <w:spacing w:after="0" w:line="240" w:lineRule="auto"/>
              <w:rPr>
                <w:rFonts w:ascii="Times New Roman" w:eastAsia="Calibri" w:hAnsi="Times New Roman" w:cs="Times New Roman"/>
                <w:bCs/>
                <w:i/>
              </w:rPr>
            </w:pPr>
            <w:r w:rsidRPr="00FB3DC4">
              <w:rPr>
                <w:rFonts w:ascii="Times New Roman" w:eastAsia="Times New Roman" w:hAnsi="Times New Roman" w:cs="Times New Roman"/>
                <w:color w:val="000000"/>
                <w:lang w:eastAsia="ru-RU"/>
              </w:rPr>
              <w:t>программное обеспечение в профессиональной деятельности, в том числе цифровые средства;</w:t>
            </w:r>
          </w:p>
        </w:tc>
        <w:tc>
          <w:tcPr>
            <w:tcW w:w="2117" w:type="dxa"/>
            <w:tcBorders>
              <w:top w:val="single" w:sz="4" w:space="0" w:color="auto"/>
              <w:left w:val="single" w:sz="4" w:space="0" w:color="auto"/>
              <w:bottom w:val="single" w:sz="4" w:space="0" w:color="auto"/>
              <w:right w:val="single" w:sz="4" w:space="0" w:color="auto"/>
            </w:tcBorders>
          </w:tcPr>
          <w:p w14:paraId="2D1633A3" w14:textId="77777777" w:rsidR="00C217F0" w:rsidRPr="00FB3DC4" w:rsidRDefault="00C217F0" w:rsidP="00FB3DC4">
            <w:pPr>
              <w:spacing w:after="0" w:line="240" w:lineRule="auto"/>
              <w:jc w:val="center"/>
              <w:rPr>
                <w:rFonts w:ascii="Times New Roman" w:eastAsia="Calibri" w:hAnsi="Times New Roman" w:cs="Times New Roman"/>
                <w:bCs/>
                <w:i/>
              </w:rPr>
            </w:pPr>
            <w:r w:rsidRPr="00FB3DC4">
              <w:rPr>
                <w:rFonts w:ascii="Times New Roman" w:eastAsia="Calibri" w:hAnsi="Times New Roman" w:cs="Times New Roman"/>
                <w:bCs/>
                <w:i/>
              </w:rPr>
              <w:lastRenderedPageBreak/>
              <w:t>-</w:t>
            </w:r>
          </w:p>
        </w:tc>
      </w:tr>
      <w:tr w:rsidR="00C217F0" w:rsidRPr="00FB3DC4" w14:paraId="34AAAF1D" w14:textId="77777777" w:rsidTr="00C217F0">
        <w:tc>
          <w:tcPr>
            <w:tcW w:w="2202" w:type="dxa"/>
            <w:tcBorders>
              <w:left w:val="single" w:sz="4" w:space="0" w:color="auto"/>
              <w:bottom w:val="single" w:sz="4" w:space="0" w:color="auto"/>
              <w:right w:val="single" w:sz="4" w:space="0" w:color="auto"/>
            </w:tcBorders>
          </w:tcPr>
          <w:p w14:paraId="53870B4E"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ОК.05</w:t>
            </w:r>
            <w:r w:rsidRPr="00FB3DC4">
              <w:rPr>
                <w:rFonts w:ascii="Times New Roman" w:eastAsia="Times New Roman" w:hAnsi="Times New Roman" w:cs="Times New Roman"/>
                <w:color w:val="000000"/>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9" w:type="dxa"/>
            <w:tcBorders>
              <w:left w:val="single" w:sz="4" w:space="0" w:color="auto"/>
              <w:bottom w:val="single" w:sz="4" w:space="0" w:color="auto"/>
              <w:right w:val="single" w:sz="4" w:space="0" w:color="auto"/>
            </w:tcBorders>
          </w:tcPr>
          <w:p w14:paraId="7EC995D6"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грамотно излагать свои мысли и оформлять документы по профессиональной тематике на государственном языке;</w:t>
            </w:r>
          </w:p>
          <w:p w14:paraId="16861F2B"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Times New Roman" w:hAnsi="Times New Roman" w:cs="Times New Roman"/>
                <w:color w:val="000000"/>
                <w:lang w:eastAsia="ru-RU"/>
              </w:rPr>
              <w:t>проявлять толерантность в рабочем коллективе;</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326661CE"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правила оформления документов;</w:t>
            </w:r>
          </w:p>
          <w:p w14:paraId="1CC2E39F"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правила построения устных сообщений;</w:t>
            </w:r>
          </w:p>
          <w:p w14:paraId="7BA2FEAF" w14:textId="77777777" w:rsidR="00C217F0" w:rsidRPr="00FB3DC4" w:rsidRDefault="00C217F0" w:rsidP="00FB3DC4">
            <w:pPr>
              <w:spacing w:after="0" w:line="240" w:lineRule="auto"/>
              <w:rPr>
                <w:rFonts w:ascii="Times New Roman" w:eastAsia="Calibri" w:hAnsi="Times New Roman" w:cs="Times New Roman"/>
                <w:bCs/>
                <w:i/>
              </w:rPr>
            </w:pPr>
            <w:r w:rsidRPr="00FB3DC4">
              <w:rPr>
                <w:rFonts w:ascii="Times New Roman" w:eastAsia="Times New Roman" w:hAnsi="Times New Roman" w:cs="Times New Roman"/>
                <w:color w:val="000000"/>
                <w:lang w:eastAsia="ru-RU"/>
              </w:rPr>
              <w:t>особенности социального и культурного контекста;</w:t>
            </w:r>
          </w:p>
        </w:tc>
        <w:tc>
          <w:tcPr>
            <w:tcW w:w="2117" w:type="dxa"/>
            <w:tcBorders>
              <w:top w:val="single" w:sz="4" w:space="0" w:color="auto"/>
              <w:left w:val="single" w:sz="4" w:space="0" w:color="auto"/>
              <w:bottom w:val="single" w:sz="4" w:space="0" w:color="auto"/>
              <w:right w:val="single" w:sz="4" w:space="0" w:color="auto"/>
            </w:tcBorders>
          </w:tcPr>
          <w:p w14:paraId="37117B0F" w14:textId="77777777" w:rsidR="00C217F0" w:rsidRPr="00FB3DC4" w:rsidRDefault="00C217F0" w:rsidP="00FB3DC4">
            <w:pPr>
              <w:spacing w:after="0" w:line="240" w:lineRule="auto"/>
              <w:jc w:val="center"/>
              <w:rPr>
                <w:rFonts w:ascii="Times New Roman" w:eastAsia="Calibri" w:hAnsi="Times New Roman" w:cs="Times New Roman"/>
                <w:bCs/>
                <w:i/>
              </w:rPr>
            </w:pPr>
          </w:p>
        </w:tc>
      </w:tr>
      <w:tr w:rsidR="00C217F0" w:rsidRPr="00FB3DC4" w14:paraId="4BCA3CCC" w14:textId="77777777" w:rsidTr="00C217F0">
        <w:tc>
          <w:tcPr>
            <w:tcW w:w="2202" w:type="dxa"/>
            <w:tcBorders>
              <w:left w:val="single" w:sz="4" w:space="0" w:color="auto"/>
              <w:bottom w:val="single" w:sz="4" w:space="0" w:color="auto"/>
              <w:right w:val="single" w:sz="4" w:space="0" w:color="auto"/>
            </w:tcBorders>
          </w:tcPr>
          <w:p w14:paraId="130CBC03"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 xml:space="preserve">ОК.06 </w:t>
            </w:r>
            <w:r w:rsidRPr="00FB3DC4">
              <w:rPr>
                <w:rFonts w:ascii="Times New Roman" w:eastAsia="Times New Roman" w:hAnsi="Times New Roman" w:cs="Times New Roman"/>
                <w:color w:val="000000"/>
                <w:lang w:eastAsia="ru-RU"/>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w:t>
            </w:r>
            <w:r w:rsidRPr="00FB3DC4">
              <w:rPr>
                <w:rFonts w:ascii="Times New Roman" w:eastAsia="Times New Roman" w:hAnsi="Times New Roman" w:cs="Times New Roman"/>
                <w:color w:val="000000"/>
                <w:lang w:eastAsia="ru-RU"/>
              </w:rPr>
              <w:lastRenderedPageBreak/>
              <w:t>стандарты антикоррупционного поведения</w:t>
            </w:r>
          </w:p>
        </w:tc>
        <w:tc>
          <w:tcPr>
            <w:tcW w:w="2529" w:type="dxa"/>
            <w:tcBorders>
              <w:left w:val="single" w:sz="4" w:space="0" w:color="auto"/>
              <w:bottom w:val="single" w:sz="4" w:space="0" w:color="auto"/>
              <w:right w:val="single" w:sz="4" w:space="0" w:color="auto"/>
            </w:tcBorders>
          </w:tcPr>
          <w:p w14:paraId="6A9575B6"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lastRenderedPageBreak/>
              <w:t>проявлять гражданско-патриотическую позицию;</w:t>
            </w:r>
          </w:p>
          <w:p w14:paraId="02D1B0EC"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демонстрировать осознанное поведение;</w:t>
            </w:r>
          </w:p>
          <w:p w14:paraId="417CED21" w14:textId="77777777" w:rsidR="00C217F0" w:rsidRPr="00FB3DC4" w:rsidRDefault="00C217F0" w:rsidP="00FB3DC4">
            <w:pPr>
              <w:spacing w:after="0" w:line="240" w:lineRule="auto"/>
              <w:rPr>
                <w:rFonts w:ascii="Times New Roman" w:eastAsia="Calibri" w:hAnsi="Times New Roman" w:cs="Times New Roman"/>
                <w:color w:val="000000"/>
              </w:rPr>
            </w:pPr>
            <w:r w:rsidRPr="00FB3DC4">
              <w:rPr>
                <w:rFonts w:ascii="Times New Roman" w:eastAsia="Times New Roman" w:hAnsi="Times New Roman" w:cs="Times New Roman"/>
                <w:color w:val="000000"/>
                <w:lang w:eastAsia="ru-RU"/>
              </w:rPr>
              <w:t xml:space="preserve">описывать значимость своей </w:t>
            </w:r>
            <w:r w:rsidRPr="00FB3DC4">
              <w:rPr>
                <w:rFonts w:ascii="Times New Roman" w:eastAsia="Times New Roman" w:hAnsi="Times New Roman" w:cs="Times New Roman"/>
                <w:lang w:eastAsia="ru-RU"/>
              </w:rPr>
              <w:t>специальности 15.02.04</w:t>
            </w:r>
            <w:r w:rsidRPr="00FB3DC4">
              <w:rPr>
                <w:rFonts w:ascii="Times New Roman" w:eastAsia="Calibri" w:hAnsi="Times New Roman" w:cs="Times New Roman"/>
              </w:rPr>
              <w:t xml:space="preserve"> </w:t>
            </w:r>
            <w:r w:rsidRPr="00FB3DC4">
              <w:rPr>
                <w:rFonts w:ascii="Times New Roman" w:eastAsia="Calibri" w:hAnsi="Times New Roman" w:cs="Times New Roman"/>
                <w:color w:val="000000"/>
              </w:rPr>
              <w:t>Специальные машины и устройства;</w:t>
            </w:r>
          </w:p>
          <w:p w14:paraId="70A1E8F3"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Times New Roman" w:hAnsi="Times New Roman" w:cs="Times New Roman"/>
                <w:color w:val="000000"/>
                <w:lang w:eastAsia="ru-RU"/>
              </w:rPr>
              <w:t>применять стандарты антикоррупционного поведения;</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0E729A95"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сущность гражданско-патриотической позиции;</w:t>
            </w:r>
          </w:p>
          <w:p w14:paraId="5DA0F39C"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традиционных общечеловеческих ценностей, в том числе с учетом гармонизации межнациональных и межрелигиозных отношений;</w:t>
            </w:r>
          </w:p>
          <w:p w14:paraId="02AE8B55" w14:textId="77777777" w:rsidR="00C217F0" w:rsidRPr="00FB3DC4" w:rsidRDefault="00C217F0" w:rsidP="00FB3DC4">
            <w:pPr>
              <w:spacing w:after="0" w:line="240" w:lineRule="auto"/>
              <w:rPr>
                <w:rFonts w:ascii="Times New Roman" w:eastAsia="Calibri" w:hAnsi="Times New Roman" w:cs="Times New Roman"/>
                <w:color w:val="000000"/>
              </w:rPr>
            </w:pPr>
            <w:r w:rsidRPr="00FB3DC4">
              <w:rPr>
                <w:rFonts w:ascii="Times New Roman" w:eastAsia="Times New Roman" w:hAnsi="Times New Roman" w:cs="Times New Roman"/>
                <w:color w:val="000000"/>
                <w:lang w:eastAsia="ru-RU"/>
              </w:rPr>
              <w:t xml:space="preserve">значимость профессиональной деятельности по </w:t>
            </w:r>
            <w:r w:rsidRPr="00FB3DC4">
              <w:rPr>
                <w:rFonts w:ascii="Times New Roman" w:eastAsia="Times New Roman" w:hAnsi="Times New Roman" w:cs="Times New Roman"/>
                <w:lang w:eastAsia="ru-RU"/>
              </w:rPr>
              <w:t>специальности 15.02.04</w:t>
            </w:r>
            <w:r w:rsidRPr="00FB3DC4">
              <w:rPr>
                <w:rFonts w:ascii="Times New Roman" w:eastAsia="Calibri" w:hAnsi="Times New Roman" w:cs="Times New Roman"/>
              </w:rPr>
              <w:t xml:space="preserve"> </w:t>
            </w:r>
            <w:r w:rsidRPr="00FB3DC4">
              <w:rPr>
                <w:rFonts w:ascii="Times New Roman" w:eastAsia="Calibri" w:hAnsi="Times New Roman" w:cs="Times New Roman"/>
                <w:color w:val="000000"/>
              </w:rPr>
              <w:t>Специальные машины и устройства;</w:t>
            </w:r>
          </w:p>
          <w:p w14:paraId="7D23DF51" w14:textId="77777777" w:rsidR="00C217F0" w:rsidRPr="00FB3DC4" w:rsidRDefault="00C217F0" w:rsidP="00FB3DC4">
            <w:pPr>
              <w:spacing w:after="0" w:line="240" w:lineRule="auto"/>
              <w:rPr>
                <w:rFonts w:ascii="Times New Roman" w:eastAsia="Calibri" w:hAnsi="Times New Roman" w:cs="Times New Roman"/>
                <w:bCs/>
                <w:i/>
              </w:rPr>
            </w:pPr>
            <w:r w:rsidRPr="00FB3DC4">
              <w:rPr>
                <w:rFonts w:ascii="Times New Roman" w:eastAsia="Times New Roman" w:hAnsi="Times New Roman" w:cs="Times New Roman"/>
                <w:color w:val="000000"/>
                <w:lang w:eastAsia="ru-RU"/>
              </w:rPr>
              <w:lastRenderedPageBreak/>
              <w:t>стандарты антикоррупционного поведения и последствия его нарушения;</w:t>
            </w:r>
          </w:p>
        </w:tc>
        <w:tc>
          <w:tcPr>
            <w:tcW w:w="2117" w:type="dxa"/>
            <w:tcBorders>
              <w:top w:val="single" w:sz="4" w:space="0" w:color="auto"/>
              <w:left w:val="single" w:sz="4" w:space="0" w:color="auto"/>
              <w:bottom w:val="single" w:sz="4" w:space="0" w:color="auto"/>
              <w:right w:val="single" w:sz="4" w:space="0" w:color="auto"/>
            </w:tcBorders>
          </w:tcPr>
          <w:p w14:paraId="643B2368" w14:textId="77777777" w:rsidR="00C217F0" w:rsidRPr="00FB3DC4" w:rsidRDefault="00C217F0" w:rsidP="00FB3DC4">
            <w:pPr>
              <w:spacing w:after="0" w:line="240" w:lineRule="auto"/>
              <w:jc w:val="center"/>
              <w:rPr>
                <w:rFonts w:ascii="Times New Roman" w:eastAsia="Calibri" w:hAnsi="Times New Roman" w:cs="Times New Roman"/>
                <w:bCs/>
                <w:i/>
              </w:rPr>
            </w:pPr>
          </w:p>
        </w:tc>
      </w:tr>
      <w:tr w:rsidR="00C217F0" w:rsidRPr="00FB3DC4" w14:paraId="0104D4FF" w14:textId="77777777" w:rsidTr="00C217F0">
        <w:tc>
          <w:tcPr>
            <w:tcW w:w="2202" w:type="dxa"/>
            <w:tcBorders>
              <w:left w:val="single" w:sz="4" w:space="0" w:color="auto"/>
              <w:bottom w:val="single" w:sz="4" w:space="0" w:color="auto"/>
              <w:right w:val="single" w:sz="4" w:space="0" w:color="auto"/>
            </w:tcBorders>
          </w:tcPr>
          <w:p w14:paraId="288B4D28"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ОК.07</w:t>
            </w:r>
            <w:r w:rsidRPr="00FB3DC4">
              <w:rPr>
                <w:rFonts w:ascii="Times New Roman" w:eastAsia="Times New Roman" w:hAnsi="Times New Roman" w:cs="Times New Roman"/>
                <w:color w:val="000000"/>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29" w:type="dxa"/>
            <w:tcBorders>
              <w:left w:val="single" w:sz="4" w:space="0" w:color="auto"/>
              <w:bottom w:val="single" w:sz="4" w:space="0" w:color="auto"/>
              <w:right w:val="single" w:sz="4" w:space="0" w:color="auto"/>
            </w:tcBorders>
          </w:tcPr>
          <w:p w14:paraId="031BB25B"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соблюдать нормы экологической безопасности;</w:t>
            </w:r>
          </w:p>
          <w:p w14:paraId="5895F0B9" w14:textId="77777777" w:rsidR="00C217F0" w:rsidRPr="00FB3DC4" w:rsidRDefault="00C217F0" w:rsidP="00FB3DC4">
            <w:pPr>
              <w:spacing w:after="0" w:line="240" w:lineRule="auto"/>
              <w:rPr>
                <w:rFonts w:ascii="Times New Roman" w:eastAsia="Calibri" w:hAnsi="Times New Roman" w:cs="Times New Roman"/>
                <w:color w:val="000000"/>
              </w:rPr>
            </w:pPr>
            <w:r w:rsidRPr="00FB3DC4">
              <w:rPr>
                <w:rFonts w:ascii="Times New Roman" w:eastAsia="Times New Roman" w:hAnsi="Times New Roman" w:cs="Times New Roman"/>
                <w:color w:val="000000"/>
                <w:lang w:eastAsia="ru-RU"/>
              </w:rPr>
              <w:t xml:space="preserve">определять направления ресурсосбережения в рамках профессиональной деятельности по </w:t>
            </w:r>
            <w:r w:rsidRPr="00FB3DC4">
              <w:rPr>
                <w:rFonts w:ascii="Times New Roman" w:eastAsia="Times New Roman" w:hAnsi="Times New Roman" w:cs="Times New Roman"/>
                <w:lang w:eastAsia="ru-RU"/>
              </w:rPr>
              <w:t>специальности 15.02.04</w:t>
            </w:r>
            <w:r w:rsidRPr="00FB3DC4">
              <w:rPr>
                <w:rFonts w:ascii="Times New Roman" w:eastAsia="Calibri" w:hAnsi="Times New Roman" w:cs="Times New Roman"/>
              </w:rPr>
              <w:t xml:space="preserve"> </w:t>
            </w:r>
            <w:r w:rsidRPr="00FB3DC4">
              <w:rPr>
                <w:rFonts w:ascii="Times New Roman" w:eastAsia="Calibri" w:hAnsi="Times New Roman" w:cs="Times New Roman"/>
                <w:color w:val="000000"/>
              </w:rPr>
              <w:t>Специальные машины и устройства;</w:t>
            </w:r>
          </w:p>
          <w:p w14:paraId="0B40D4BC"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организовывать профессиональную деятельность с соблюдением принципов бережливого производства;</w:t>
            </w:r>
          </w:p>
          <w:p w14:paraId="512DED83"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организовывать профессиональную деятельность с учетом знаний об изменении климатических условий региона;</w:t>
            </w:r>
          </w:p>
          <w:p w14:paraId="69FDA3C9"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Times New Roman" w:hAnsi="Times New Roman" w:cs="Times New Roman"/>
                <w:color w:val="000000"/>
                <w:lang w:eastAsia="ru-RU"/>
              </w:rPr>
              <w:t>эффективно действовать в чрезвычайных ситуациях;</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4281571F"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правила экологической безопасности при ведении профессиональной деятельности;</w:t>
            </w:r>
          </w:p>
          <w:p w14:paraId="76F818D3"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основные ресурсы, задействованные в профессиональной деятельности;</w:t>
            </w:r>
          </w:p>
          <w:p w14:paraId="26DD4B51"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пути обеспечения ресурсосбережения;</w:t>
            </w:r>
          </w:p>
          <w:p w14:paraId="129F353A"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принципы бережливого производства;</w:t>
            </w:r>
          </w:p>
          <w:p w14:paraId="00C99A89"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основные направления изменения климатических условий региона;</w:t>
            </w:r>
          </w:p>
          <w:p w14:paraId="513A308B" w14:textId="77777777" w:rsidR="00C217F0" w:rsidRPr="00FB3DC4" w:rsidRDefault="00C217F0" w:rsidP="00FB3DC4">
            <w:pPr>
              <w:spacing w:after="0" w:line="240" w:lineRule="auto"/>
              <w:rPr>
                <w:rFonts w:ascii="Times New Roman" w:eastAsia="Calibri" w:hAnsi="Times New Roman" w:cs="Times New Roman"/>
                <w:bCs/>
                <w:i/>
              </w:rPr>
            </w:pPr>
            <w:r w:rsidRPr="00FB3DC4">
              <w:rPr>
                <w:rFonts w:ascii="Times New Roman" w:eastAsia="Times New Roman" w:hAnsi="Times New Roman" w:cs="Times New Roman"/>
                <w:color w:val="000000"/>
                <w:lang w:eastAsia="ru-RU"/>
              </w:rPr>
              <w:t>правила поведения в чрезвычайных ситуациях;</w:t>
            </w:r>
          </w:p>
        </w:tc>
        <w:tc>
          <w:tcPr>
            <w:tcW w:w="2117" w:type="dxa"/>
            <w:tcBorders>
              <w:top w:val="single" w:sz="4" w:space="0" w:color="auto"/>
              <w:left w:val="single" w:sz="4" w:space="0" w:color="auto"/>
              <w:bottom w:val="single" w:sz="4" w:space="0" w:color="auto"/>
              <w:right w:val="single" w:sz="4" w:space="0" w:color="auto"/>
            </w:tcBorders>
          </w:tcPr>
          <w:p w14:paraId="406515DF" w14:textId="77777777" w:rsidR="00C217F0" w:rsidRPr="00FB3DC4" w:rsidRDefault="00C217F0" w:rsidP="00FB3DC4">
            <w:pPr>
              <w:spacing w:after="0" w:line="240" w:lineRule="auto"/>
              <w:jc w:val="center"/>
              <w:rPr>
                <w:rFonts w:ascii="Times New Roman" w:eastAsia="Calibri" w:hAnsi="Times New Roman" w:cs="Times New Roman"/>
                <w:bCs/>
                <w:i/>
              </w:rPr>
            </w:pPr>
          </w:p>
        </w:tc>
      </w:tr>
      <w:tr w:rsidR="00C217F0" w:rsidRPr="00FB3DC4" w14:paraId="1441D7BC" w14:textId="77777777" w:rsidTr="00C217F0">
        <w:tc>
          <w:tcPr>
            <w:tcW w:w="2202" w:type="dxa"/>
            <w:tcBorders>
              <w:left w:val="single" w:sz="4" w:space="0" w:color="auto"/>
              <w:bottom w:val="single" w:sz="4" w:space="0" w:color="auto"/>
              <w:right w:val="single" w:sz="4" w:space="0" w:color="auto"/>
            </w:tcBorders>
          </w:tcPr>
          <w:p w14:paraId="316BEAF7"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ОК.09 Пользоваться профессиональной документацией на государственном и иностранном языках</w:t>
            </w:r>
          </w:p>
        </w:tc>
        <w:tc>
          <w:tcPr>
            <w:tcW w:w="2529" w:type="dxa"/>
            <w:tcBorders>
              <w:left w:val="single" w:sz="4" w:space="0" w:color="auto"/>
              <w:bottom w:val="single" w:sz="4" w:space="0" w:color="auto"/>
              <w:right w:val="single" w:sz="4" w:space="0" w:color="auto"/>
            </w:tcBorders>
          </w:tcPr>
          <w:p w14:paraId="1421E5A5"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7396BC"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участвовать в диалогах на знакомые общие и профессиональные темы;</w:t>
            </w:r>
          </w:p>
          <w:p w14:paraId="346A9DCD"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строить простые высказывания о себе и о своей профессиональной деятельности;</w:t>
            </w:r>
          </w:p>
          <w:p w14:paraId="79348820"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кратко обосновывать и объяснять свои действия (текущие и планируемые);</w:t>
            </w:r>
          </w:p>
          <w:p w14:paraId="6F573ED7"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Times New Roman" w:hAnsi="Times New Roman" w:cs="Times New Roman"/>
                <w:color w:val="000000"/>
                <w:lang w:eastAsia="ru-RU"/>
              </w:rPr>
              <w:t xml:space="preserve">писать простые связные сообщения на знакомые или интересующие </w:t>
            </w:r>
            <w:r w:rsidRPr="00FB3DC4">
              <w:rPr>
                <w:rFonts w:ascii="Times New Roman" w:eastAsia="Times New Roman" w:hAnsi="Times New Roman" w:cs="Times New Roman"/>
                <w:color w:val="000000"/>
                <w:lang w:eastAsia="ru-RU"/>
              </w:rPr>
              <w:lastRenderedPageBreak/>
              <w:t>профессиональные темы;</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0112AAD5"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lastRenderedPageBreak/>
              <w:t>правила построения простых и сложных предложений на профессиональные темы;</w:t>
            </w:r>
          </w:p>
          <w:p w14:paraId="44305012"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основные общеупотребительные глаголы (бытовая и профессиональная лексика);</w:t>
            </w:r>
          </w:p>
          <w:p w14:paraId="0C7CA034"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лексический минимум, относящийся к описанию предметов, средств и процессов профессиональной деятельности;</w:t>
            </w:r>
          </w:p>
          <w:p w14:paraId="241AABC8"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особенности произношения;</w:t>
            </w:r>
          </w:p>
          <w:p w14:paraId="2E3CD6AC" w14:textId="77777777" w:rsidR="00C217F0" w:rsidRPr="00FB3DC4" w:rsidRDefault="00C217F0" w:rsidP="00FB3DC4">
            <w:pPr>
              <w:spacing w:after="0" w:line="240" w:lineRule="auto"/>
              <w:rPr>
                <w:rFonts w:ascii="Times New Roman" w:eastAsia="Calibri" w:hAnsi="Times New Roman" w:cs="Times New Roman"/>
                <w:bCs/>
                <w:i/>
              </w:rPr>
            </w:pPr>
            <w:r w:rsidRPr="00FB3DC4">
              <w:rPr>
                <w:rFonts w:ascii="Times New Roman" w:eastAsia="Times New Roman" w:hAnsi="Times New Roman" w:cs="Times New Roman"/>
                <w:color w:val="000000"/>
                <w:lang w:eastAsia="ru-RU"/>
              </w:rPr>
              <w:t>правила чтения текстов профессиональной направленности;</w:t>
            </w:r>
          </w:p>
        </w:tc>
        <w:tc>
          <w:tcPr>
            <w:tcW w:w="2117" w:type="dxa"/>
            <w:tcBorders>
              <w:top w:val="single" w:sz="4" w:space="0" w:color="auto"/>
              <w:left w:val="single" w:sz="4" w:space="0" w:color="auto"/>
              <w:bottom w:val="single" w:sz="4" w:space="0" w:color="auto"/>
              <w:right w:val="single" w:sz="4" w:space="0" w:color="auto"/>
            </w:tcBorders>
          </w:tcPr>
          <w:p w14:paraId="6F04551B" w14:textId="77777777" w:rsidR="00C217F0" w:rsidRPr="00FB3DC4" w:rsidRDefault="00C217F0" w:rsidP="00FB3DC4">
            <w:pPr>
              <w:spacing w:after="0" w:line="240" w:lineRule="auto"/>
              <w:jc w:val="center"/>
              <w:rPr>
                <w:rFonts w:ascii="Times New Roman" w:eastAsia="Calibri" w:hAnsi="Times New Roman" w:cs="Times New Roman"/>
                <w:bCs/>
                <w:i/>
              </w:rPr>
            </w:pPr>
          </w:p>
        </w:tc>
      </w:tr>
      <w:tr w:rsidR="00C217F0" w:rsidRPr="00FB3DC4" w14:paraId="0AF615CB" w14:textId="77777777" w:rsidTr="00C217F0">
        <w:trPr>
          <w:trHeight w:val="327"/>
        </w:trPr>
        <w:tc>
          <w:tcPr>
            <w:tcW w:w="2202" w:type="dxa"/>
            <w:tcBorders>
              <w:left w:val="single" w:sz="4" w:space="0" w:color="auto"/>
              <w:right w:val="single" w:sz="4" w:space="0" w:color="auto"/>
            </w:tcBorders>
          </w:tcPr>
          <w:p w14:paraId="3CFE0291"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Calibri" w:hAnsi="Times New Roman" w:cs="Times New Roman"/>
                <w:bCs/>
              </w:rPr>
              <w:t>ПК 1.5</w:t>
            </w:r>
            <w:r w:rsidRPr="00FB3DC4">
              <w:rPr>
                <w:rFonts w:ascii="Times New Roman" w:eastAsia="Times New Roman" w:hAnsi="Times New Roman" w:cs="Times New Roman"/>
                <w:color w:val="000000"/>
                <w:lang w:eastAsia="ru-RU"/>
              </w:rPr>
              <w:t xml:space="preserve"> Осуществлять контроль и испытания специального оборудования и систем.</w:t>
            </w:r>
          </w:p>
        </w:tc>
        <w:tc>
          <w:tcPr>
            <w:tcW w:w="2529" w:type="dxa"/>
            <w:tcBorders>
              <w:left w:val="single" w:sz="4" w:space="0" w:color="auto"/>
              <w:right w:val="single" w:sz="4" w:space="0" w:color="auto"/>
            </w:tcBorders>
          </w:tcPr>
          <w:p w14:paraId="77B54226"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использовать системы автоматизированного проектирования для расчета и проектирования деталей и узлов машиностроительных конструкций;</w:t>
            </w:r>
          </w:p>
          <w:p w14:paraId="7FB7A4F6"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разрабатывать исходную документацию для проектирования технологических процессов;</w:t>
            </w:r>
          </w:p>
          <w:p w14:paraId="434066A1"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производить расчеты механических передач и простейших сборочных единиц;</w:t>
            </w:r>
          </w:p>
          <w:p w14:paraId="18AE12AC"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определять напряжения в конструкционных элементах;</w:t>
            </w:r>
          </w:p>
          <w:p w14:paraId="690EFE57"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рассчитывать уровень точности и качества с применением системы стандартов;</w:t>
            </w:r>
          </w:p>
          <w:p w14:paraId="7F402FBC"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пользоваться универсальными контрольно-измерительными средствами;</w:t>
            </w:r>
          </w:p>
          <w:p w14:paraId="5C744139"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определять уровень технологичности проектируемых технологических процессов;</w:t>
            </w:r>
          </w:p>
          <w:p w14:paraId="72F70058"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выбирать методы определения оценки качества материалов, определять показатели механических свойств;</w:t>
            </w:r>
          </w:p>
          <w:p w14:paraId="08D52B9B"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выявлять структурные и количественные показатели примененных видов обработки и упрочняющих технологий;</w:t>
            </w:r>
          </w:p>
          <w:p w14:paraId="74F681B1"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использовать прикладное ПО для оценки технологичности;</w:t>
            </w:r>
          </w:p>
          <w:p w14:paraId="2FDA5FD5" w14:textId="77777777" w:rsidR="00C217F0" w:rsidRPr="00FB3DC4" w:rsidRDefault="00C217F0" w:rsidP="00FB3DC4">
            <w:pPr>
              <w:spacing w:after="0" w:line="240" w:lineRule="auto"/>
              <w:rPr>
                <w:rFonts w:ascii="Times New Roman" w:eastAsia="Calibri" w:hAnsi="Times New Roman" w:cs="Times New Roman"/>
                <w:bCs/>
              </w:rPr>
            </w:pPr>
            <w:r w:rsidRPr="00FB3DC4">
              <w:rPr>
                <w:rFonts w:ascii="Times New Roman" w:eastAsia="Times New Roman" w:hAnsi="Times New Roman" w:cs="Times New Roman"/>
                <w:color w:val="000000"/>
                <w:lang w:eastAsia="ru-RU"/>
              </w:rPr>
              <w:t>определять вид оценки технологичности конструкции;</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679B4405"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основы технологических процессов производства заготовок;</w:t>
            </w:r>
          </w:p>
          <w:p w14:paraId="4A8D6542"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возможности систем автоматизированного проектирования по расчету и проектированию деталей и узлов машиностроительных конструкций;</w:t>
            </w:r>
          </w:p>
          <w:p w14:paraId="2D726EF8"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основные виды потенциальных опасностей и их последствия в профессиональной деятельности;</w:t>
            </w:r>
          </w:p>
          <w:p w14:paraId="1A17D957"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принципы снижения вероятности реализации потенциальных опасностей в профессиональной деятельности;</w:t>
            </w:r>
          </w:p>
          <w:p w14:paraId="1FF9AFC1"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показатели технологичности конструкции и методику их расчета;</w:t>
            </w:r>
          </w:p>
          <w:p w14:paraId="48D84E16"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основы технических измерений, стандартизации, унификации, взаимозаменяемости;</w:t>
            </w:r>
          </w:p>
          <w:p w14:paraId="2D388D11"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механизмы ценообразования на продукцию (услуги), формы оплаты труда в современных условиях;</w:t>
            </w:r>
          </w:p>
          <w:p w14:paraId="6D888E4E"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показатели технологичности и методику их расчета;</w:t>
            </w:r>
          </w:p>
          <w:p w14:paraId="2AC82AF7"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стандарты для конструктивных элементов деталей;</w:t>
            </w:r>
          </w:p>
          <w:p w14:paraId="5C251D78"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виды и возможности прикладного программного обеспечения, приемы его использования;</w:t>
            </w:r>
          </w:p>
          <w:p w14:paraId="16E87956"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t xml:space="preserve">порядок сборки и регулировки изготавливаемого сложного и точного </w:t>
            </w:r>
            <w:r w:rsidRPr="00FB3DC4">
              <w:rPr>
                <w:rFonts w:ascii="Times New Roman" w:eastAsia="Times New Roman" w:hAnsi="Times New Roman" w:cs="Times New Roman"/>
                <w:color w:val="000000"/>
                <w:lang w:eastAsia="ru-RU"/>
              </w:rPr>
              <w:lastRenderedPageBreak/>
              <w:t>инструмента и приспособлений;</w:t>
            </w:r>
          </w:p>
          <w:p w14:paraId="6F838B91" w14:textId="77777777" w:rsidR="00C217F0" w:rsidRPr="00FB3DC4" w:rsidRDefault="00C217F0" w:rsidP="00FB3DC4">
            <w:pPr>
              <w:spacing w:after="0" w:line="240" w:lineRule="auto"/>
              <w:rPr>
                <w:rFonts w:ascii="Times New Roman" w:eastAsia="Calibri" w:hAnsi="Times New Roman" w:cs="Times New Roman"/>
                <w:bCs/>
                <w:i/>
              </w:rPr>
            </w:pPr>
            <w:r w:rsidRPr="00FB3DC4">
              <w:rPr>
                <w:rFonts w:ascii="Times New Roman" w:eastAsia="Times New Roman" w:hAnsi="Times New Roman" w:cs="Times New Roman"/>
                <w:color w:val="000000"/>
                <w:lang w:eastAsia="ru-RU"/>
              </w:rPr>
              <w:t>требования, предъявляемые к безопасности технологических процессов;</w:t>
            </w:r>
          </w:p>
        </w:tc>
        <w:tc>
          <w:tcPr>
            <w:tcW w:w="2117" w:type="dxa"/>
            <w:tcBorders>
              <w:top w:val="single" w:sz="4" w:space="0" w:color="auto"/>
              <w:left w:val="single" w:sz="4" w:space="0" w:color="auto"/>
              <w:bottom w:val="single" w:sz="4" w:space="0" w:color="auto"/>
              <w:right w:val="single" w:sz="4" w:space="0" w:color="auto"/>
            </w:tcBorders>
          </w:tcPr>
          <w:p w14:paraId="248E23C7" w14:textId="77777777" w:rsidR="00C217F0" w:rsidRPr="00FB3DC4" w:rsidRDefault="00C217F0" w:rsidP="00FB3DC4">
            <w:pPr>
              <w:spacing w:after="0" w:line="240" w:lineRule="auto"/>
              <w:rPr>
                <w:rFonts w:ascii="Times New Roman" w:eastAsia="Times New Roman" w:hAnsi="Times New Roman" w:cs="Times New Roman"/>
                <w:color w:val="000000"/>
                <w:lang w:eastAsia="ru-RU"/>
              </w:rPr>
            </w:pPr>
            <w:r w:rsidRPr="00FB3DC4">
              <w:rPr>
                <w:rFonts w:ascii="Times New Roman" w:eastAsia="Times New Roman" w:hAnsi="Times New Roman" w:cs="Times New Roman"/>
                <w:color w:val="000000"/>
                <w:lang w:eastAsia="ru-RU"/>
              </w:rPr>
              <w:lastRenderedPageBreak/>
              <w:t>сборки-разборки систем вооружения для изучения устройства и взаимодействия элементов конструкции;</w:t>
            </w:r>
          </w:p>
          <w:p w14:paraId="7BFF448F" w14:textId="77777777" w:rsidR="00C217F0" w:rsidRPr="00FB3DC4" w:rsidRDefault="00C217F0" w:rsidP="00FB3DC4">
            <w:pPr>
              <w:spacing w:after="0" w:line="240" w:lineRule="auto"/>
              <w:rPr>
                <w:rFonts w:ascii="Times New Roman" w:eastAsia="Calibri" w:hAnsi="Times New Roman" w:cs="Times New Roman"/>
                <w:bCs/>
                <w:i/>
              </w:rPr>
            </w:pPr>
          </w:p>
        </w:tc>
      </w:tr>
    </w:tbl>
    <w:p w14:paraId="1DAEB955" w14:textId="77777777" w:rsidR="00C217F0" w:rsidRPr="00C217F0" w:rsidRDefault="00C217F0" w:rsidP="00C217F0">
      <w:pPr>
        <w:spacing w:after="120" w:line="240" w:lineRule="auto"/>
        <w:ind w:left="720"/>
        <w:contextualSpacing/>
        <w:rPr>
          <w:rFonts w:ascii="Times New Roman" w:eastAsia="Calibri" w:hAnsi="Times New Roman" w:cs="Times New Roman"/>
          <w:b/>
          <w:sz w:val="24"/>
          <w:szCs w:val="24"/>
        </w:rPr>
      </w:pPr>
    </w:p>
    <w:p w14:paraId="3A91B8F1" w14:textId="77777777" w:rsidR="00C217F0" w:rsidRPr="00C217F0" w:rsidRDefault="00C217F0" w:rsidP="00C217F0">
      <w:pPr>
        <w:rPr>
          <w:rFonts w:ascii="Times New Roman" w:eastAsia="Times New Roman" w:hAnsi="Times New Roman" w:cs="Times New Roman"/>
          <w:b/>
          <w:sz w:val="24"/>
          <w:szCs w:val="24"/>
          <w:lang w:eastAsia="ru-RU"/>
        </w:rPr>
      </w:pPr>
    </w:p>
    <w:p w14:paraId="0370CDBF" w14:textId="77777777" w:rsidR="00C217F0" w:rsidRPr="00C217F0" w:rsidRDefault="00AC526D" w:rsidP="00AC526D">
      <w:pPr>
        <w:spacing w:after="200" w:line="276" w:lineRule="auto"/>
        <w:ind w:left="36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C217F0" w:rsidRPr="00C217F0">
        <w:rPr>
          <w:rFonts w:ascii="Times New Roman" w:eastAsia="Times New Roman" w:hAnsi="Times New Roman" w:cs="Times New Roman"/>
          <w:b/>
          <w:sz w:val="24"/>
          <w:szCs w:val="24"/>
          <w:lang w:eastAsia="ru-RU"/>
        </w:rPr>
        <w:t>СТРУКТУРА И СОДЕРЖАНИЕ УЧЕБНОЙ ДИСЦИПЛИНЫ</w:t>
      </w:r>
    </w:p>
    <w:p w14:paraId="1991C3D9" w14:textId="77777777" w:rsidR="00C217F0" w:rsidRPr="00C217F0" w:rsidRDefault="00C217F0" w:rsidP="00C217F0">
      <w:pPr>
        <w:spacing w:after="0" w:line="276" w:lineRule="auto"/>
        <w:ind w:left="709"/>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2.1. Объём учебной дисциплины и виды учебной работы</w:t>
      </w:r>
    </w:p>
    <w:tbl>
      <w:tblPr>
        <w:tblW w:w="9284"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983"/>
        <w:gridCol w:w="992"/>
      </w:tblGrid>
      <w:tr w:rsidR="00C217F0" w:rsidRPr="00C217F0" w14:paraId="0647A4A5" w14:textId="77777777" w:rsidTr="00AC526D">
        <w:trPr>
          <w:trHeight w:val="649"/>
        </w:trPr>
        <w:tc>
          <w:tcPr>
            <w:tcW w:w="7309" w:type="dxa"/>
            <w:vAlign w:val="center"/>
            <w:hideMark/>
          </w:tcPr>
          <w:p w14:paraId="08131CCC"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217F0">
              <w:rPr>
                <w:rFonts w:ascii="Times New Roman" w:eastAsia="Calibri" w:hAnsi="Times New Roman" w:cs="Times New Roman"/>
                <w:b/>
                <w:sz w:val="24"/>
              </w:rPr>
              <w:t>Наименование составных частей дисциплины</w:t>
            </w:r>
          </w:p>
        </w:tc>
        <w:tc>
          <w:tcPr>
            <w:tcW w:w="983" w:type="dxa"/>
            <w:vAlign w:val="center"/>
            <w:hideMark/>
          </w:tcPr>
          <w:p w14:paraId="60448417"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bCs/>
                <w:iCs/>
                <w:sz w:val="24"/>
                <w:szCs w:val="24"/>
                <w:lang w:eastAsia="ru-RU"/>
              </w:rPr>
              <w:t>Объем в часах</w:t>
            </w:r>
          </w:p>
        </w:tc>
        <w:tc>
          <w:tcPr>
            <w:tcW w:w="992" w:type="dxa"/>
          </w:tcPr>
          <w:p w14:paraId="3F8C5939"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bCs/>
                <w:iCs/>
                <w:sz w:val="24"/>
                <w:szCs w:val="24"/>
                <w:lang w:eastAsia="ru-RU"/>
              </w:rPr>
            </w:pPr>
            <w:r w:rsidRPr="00C217F0">
              <w:rPr>
                <w:rFonts w:ascii="Times New Roman" w:eastAsia="Times New Roman" w:hAnsi="Times New Roman" w:cs="Times New Roman"/>
                <w:b/>
                <w:sz w:val="24"/>
                <w:lang w:eastAsia="ru-RU"/>
              </w:rPr>
              <w:t xml:space="preserve">В т.ч. в форме </w:t>
            </w:r>
            <w:proofErr w:type="spellStart"/>
            <w:r w:rsidRPr="00C217F0">
              <w:rPr>
                <w:rFonts w:ascii="Times New Roman" w:eastAsia="Times New Roman" w:hAnsi="Times New Roman" w:cs="Times New Roman"/>
                <w:b/>
                <w:sz w:val="24"/>
                <w:lang w:eastAsia="ru-RU"/>
              </w:rPr>
              <w:t>практ</w:t>
            </w:r>
            <w:proofErr w:type="spellEnd"/>
            <w:r w:rsidRPr="00C217F0">
              <w:rPr>
                <w:rFonts w:ascii="Times New Roman" w:eastAsia="Times New Roman" w:hAnsi="Times New Roman" w:cs="Times New Roman"/>
                <w:b/>
                <w:sz w:val="24"/>
                <w:lang w:eastAsia="ru-RU"/>
              </w:rPr>
              <w:t>. подготовки</w:t>
            </w:r>
          </w:p>
        </w:tc>
      </w:tr>
      <w:tr w:rsidR="00C217F0" w:rsidRPr="00C217F0" w14:paraId="7ABF660B" w14:textId="77777777" w:rsidTr="00AC526D">
        <w:trPr>
          <w:trHeight w:val="70"/>
        </w:trPr>
        <w:tc>
          <w:tcPr>
            <w:tcW w:w="7309" w:type="dxa"/>
            <w:vAlign w:val="center"/>
            <w:hideMark/>
          </w:tcPr>
          <w:p w14:paraId="0584059E"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C217F0">
              <w:rPr>
                <w:rFonts w:ascii="Times New Roman" w:eastAsia="Calibri" w:hAnsi="Times New Roman" w:cs="Times New Roman"/>
                <w:bCs/>
                <w:sz w:val="24"/>
                <w:szCs w:val="24"/>
              </w:rPr>
              <w:t>Учебные занятия</w:t>
            </w:r>
          </w:p>
        </w:tc>
        <w:tc>
          <w:tcPr>
            <w:tcW w:w="983" w:type="dxa"/>
            <w:vAlign w:val="center"/>
          </w:tcPr>
          <w:p w14:paraId="34D8304D" w14:textId="7034CABD" w:rsidR="00C217F0" w:rsidRPr="00C217F0" w:rsidRDefault="007A0138" w:rsidP="00C217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992" w:type="dxa"/>
          </w:tcPr>
          <w:p w14:paraId="64C1D2C3" w14:textId="1E751EBB" w:rsidR="00C217F0" w:rsidRPr="00C217F0" w:rsidRDefault="007A0138" w:rsidP="00C217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r>
      <w:tr w:rsidR="00C217F0" w:rsidRPr="00C217F0" w14:paraId="3C688DC5" w14:textId="77777777" w:rsidTr="00AC526D">
        <w:trPr>
          <w:trHeight w:val="270"/>
        </w:trPr>
        <w:tc>
          <w:tcPr>
            <w:tcW w:w="7309" w:type="dxa"/>
            <w:vAlign w:val="center"/>
          </w:tcPr>
          <w:p w14:paraId="1BBAA0B8"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217F0">
              <w:rPr>
                <w:rFonts w:ascii="Times New Roman" w:eastAsia="Times New Roman" w:hAnsi="Times New Roman" w:cs="Times New Roman"/>
                <w:bCs/>
                <w:sz w:val="24"/>
                <w:szCs w:val="24"/>
                <w:lang w:eastAsia="ru-RU"/>
              </w:rPr>
              <w:t>курсовая работа (проект)</w:t>
            </w:r>
          </w:p>
        </w:tc>
        <w:tc>
          <w:tcPr>
            <w:tcW w:w="983" w:type="dxa"/>
            <w:vAlign w:val="center"/>
          </w:tcPr>
          <w:p w14:paraId="61B47BE6" w14:textId="77777777" w:rsidR="00C217F0" w:rsidRPr="00C217F0" w:rsidRDefault="00C217F0" w:rsidP="00C217F0">
            <w:pPr>
              <w:spacing w:after="0" w:line="240" w:lineRule="auto"/>
              <w:jc w:val="center"/>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w:t>
            </w:r>
          </w:p>
        </w:tc>
        <w:tc>
          <w:tcPr>
            <w:tcW w:w="992" w:type="dxa"/>
          </w:tcPr>
          <w:p w14:paraId="64020437" w14:textId="77777777" w:rsidR="00C217F0" w:rsidRPr="00C217F0" w:rsidRDefault="00C217F0" w:rsidP="00C217F0">
            <w:pPr>
              <w:spacing w:after="0" w:line="240" w:lineRule="auto"/>
              <w:jc w:val="center"/>
              <w:rPr>
                <w:rFonts w:ascii="Times New Roman" w:eastAsia="Times New Roman" w:hAnsi="Times New Roman" w:cs="Times New Roman"/>
                <w:sz w:val="24"/>
                <w:szCs w:val="24"/>
                <w:lang w:eastAsia="ru-RU"/>
              </w:rPr>
            </w:pPr>
          </w:p>
        </w:tc>
      </w:tr>
      <w:tr w:rsidR="00C217F0" w:rsidRPr="00C217F0" w14:paraId="4185D2BD" w14:textId="77777777" w:rsidTr="00AC526D">
        <w:trPr>
          <w:trHeight w:val="273"/>
        </w:trPr>
        <w:tc>
          <w:tcPr>
            <w:tcW w:w="7309" w:type="dxa"/>
            <w:vAlign w:val="center"/>
            <w:hideMark/>
          </w:tcPr>
          <w:p w14:paraId="1213859A"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217F0">
              <w:rPr>
                <w:rFonts w:ascii="Times New Roman" w:eastAsia="Times New Roman" w:hAnsi="Times New Roman" w:cs="Times New Roman"/>
                <w:bCs/>
                <w:sz w:val="24"/>
                <w:szCs w:val="24"/>
                <w:lang w:eastAsia="ru-RU"/>
              </w:rPr>
              <w:t>Самостоятельная работа</w:t>
            </w:r>
          </w:p>
        </w:tc>
        <w:tc>
          <w:tcPr>
            <w:tcW w:w="983" w:type="dxa"/>
            <w:vAlign w:val="center"/>
          </w:tcPr>
          <w:p w14:paraId="11F91FEB" w14:textId="77777777" w:rsidR="00C217F0" w:rsidRPr="00C217F0" w:rsidRDefault="00C217F0" w:rsidP="00C217F0">
            <w:pPr>
              <w:spacing w:after="0" w:line="240" w:lineRule="auto"/>
              <w:jc w:val="center"/>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w:t>
            </w:r>
          </w:p>
        </w:tc>
        <w:tc>
          <w:tcPr>
            <w:tcW w:w="992" w:type="dxa"/>
          </w:tcPr>
          <w:p w14:paraId="1D4A2BFA" w14:textId="77777777" w:rsidR="00C217F0" w:rsidRPr="00C217F0" w:rsidRDefault="00C217F0" w:rsidP="00C217F0">
            <w:pPr>
              <w:spacing w:after="0" w:line="240" w:lineRule="auto"/>
              <w:jc w:val="center"/>
              <w:rPr>
                <w:rFonts w:ascii="Times New Roman" w:eastAsia="Times New Roman" w:hAnsi="Times New Roman" w:cs="Times New Roman"/>
                <w:sz w:val="24"/>
                <w:szCs w:val="24"/>
                <w:lang w:eastAsia="ru-RU"/>
              </w:rPr>
            </w:pPr>
          </w:p>
        </w:tc>
      </w:tr>
      <w:tr w:rsidR="00C217F0" w:rsidRPr="00C217F0" w14:paraId="25353A64" w14:textId="77777777" w:rsidTr="00AC526D">
        <w:trPr>
          <w:trHeight w:val="136"/>
        </w:trPr>
        <w:tc>
          <w:tcPr>
            <w:tcW w:w="7309" w:type="dxa"/>
            <w:vAlign w:val="center"/>
            <w:hideMark/>
          </w:tcPr>
          <w:p w14:paraId="45F269FC"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Промежуточная аттестация в форме экзамена</w:t>
            </w:r>
          </w:p>
        </w:tc>
        <w:tc>
          <w:tcPr>
            <w:tcW w:w="983" w:type="dxa"/>
            <w:vAlign w:val="center"/>
          </w:tcPr>
          <w:p w14:paraId="7FD8D3C4" w14:textId="0E28A269"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ru-RU"/>
              </w:rPr>
            </w:pPr>
          </w:p>
        </w:tc>
        <w:tc>
          <w:tcPr>
            <w:tcW w:w="992" w:type="dxa"/>
          </w:tcPr>
          <w:p w14:paraId="3C4103A2"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ru-RU"/>
              </w:rPr>
            </w:pPr>
          </w:p>
        </w:tc>
      </w:tr>
      <w:tr w:rsidR="00C217F0" w:rsidRPr="00C217F0" w14:paraId="3F6D467C" w14:textId="77777777" w:rsidTr="00AC526D">
        <w:trPr>
          <w:trHeight w:val="136"/>
        </w:trPr>
        <w:tc>
          <w:tcPr>
            <w:tcW w:w="7309" w:type="dxa"/>
            <w:vAlign w:val="center"/>
          </w:tcPr>
          <w:p w14:paraId="060DCE52"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Всего</w:t>
            </w:r>
          </w:p>
        </w:tc>
        <w:tc>
          <w:tcPr>
            <w:tcW w:w="983" w:type="dxa"/>
            <w:vAlign w:val="center"/>
          </w:tcPr>
          <w:p w14:paraId="5AB0D7E9" w14:textId="2CF9E8C3" w:rsidR="00C217F0" w:rsidRPr="00C217F0" w:rsidRDefault="007A0138" w:rsidP="00C217F0">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72</w:t>
            </w:r>
          </w:p>
        </w:tc>
        <w:tc>
          <w:tcPr>
            <w:tcW w:w="992" w:type="dxa"/>
          </w:tcPr>
          <w:p w14:paraId="4D57E15B" w14:textId="481AEFAD" w:rsidR="00C217F0" w:rsidRPr="00C217F0" w:rsidRDefault="007A0138" w:rsidP="00C217F0">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42</w:t>
            </w:r>
          </w:p>
        </w:tc>
      </w:tr>
    </w:tbl>
    <w:p w14:paraId="5E35E880" w14:textId="77777777" w:rsidR="00C217F0" w:rsidRPr="00C217F0" w:rsidRDefault="00C217F0" w:rsidP="00C217F0">
      <w:pPr>
        <w:spacing w:after="200" w:line="276" w:lineRule="auto"/>
        <w:ind w:left="720"/>
        <w:contextualSpacing/>
        <w:rPr>
          <w:rFonts w:ascii="Times New Roman" w:eastAsia="Times New Roman" w:hAnsi="Times New Roman" w:cs="Times New Roman"/>
          <w:i/>
          <w:color w:val="FF0000"/>
          <w:lang w:eastAsia="ru-RU"/>
        </w:rPr>
      </w:pPr>
      <w:r w:rsidRPr="00C217F0">
        <w:rPr>
          <w:rFonts w:ascii="Times New Roman" w:eastAsia="Times New Roman" w:hAnsi="Times New Roman" w:cs="Times New Roman"/>
          <w:i/>
          <w:color w:val="FF0000"/>
          <w:lang w:eastAsia="ru-RU"/>
        </w:rPr>
        <w:br w:type="page"/>
      </w:r>
    </w:p>
    <w:p w14:paraId="55254E17" w14:textId="77777777" w:rsidR="00C217F0" w:rsidRPr="00C217F0" w:rsidRDefault="00C217F0" w:rsidP="00FB3DC4">
      <w:pPr>
        <w:spacing w:after="200" w:line="276" w:lineRule="auto"/>
        <w:contextualSpacing/>
        <w:rPr>
          <w:rFonts w:ascii="Times New Roman" w:eastAsia="Times New Roman" w:hAnsi="Times New Roman" w:cs="Times New Roman"/>
          <w:i/>
          <w:color w:val="FF0000"/>
          <w:lang w:eastAsia="ru-RU"/>
        </w:rPr>
        <w:sectPr w:rsidR="00C217F0" w:rsidRPr="00C217F0" w:rsidSect="00C217F0">
          <w:headerReference w:type="even" r:id="rId38"/>
          <w:footerReference w:type="default" r:id="rId39"/>
          <w:pgSz w:w="11906" w:h="16838"/>
          <w:pgMar w:top="1134" w:right="850" w:bottom="1135" w:left="1701" w:header="708" w:footer="708" w:gutter="0"/>
          <w:pgNumType w:start="0"/>
          <w:cols w:space="708"/>
          <w:titlePg/>
          <w:docGrid w:linePitch="360"/>
        </w:sectPr>
      </w:pPr>
    </w:p>
    <w:p w14:paraId="1331AF29" w14:textId="73D760C4" w:rsidR="00C217F0" w:rsidRPr="00AC526D" w:rsidRDefault="00C217F0" w:rsidP="00FB3DC4">
      <w:pPr>
        <w:spacing w:after="120" w:line="276" w:lineRule="auto"/>
        <w:ind w:firstLine="708"/>
        <w:outlineLvl w:val="1"/>
        <w:rPr>
          <w:rFonts w:ascii="Times New Roman" w:eastAsia="Segoe UI" w:hAnsi="Times New Roman" w:cs="Times New Roman"/>
          <w:b/>
          <w:bCs/>
          <w:sz w:val="24"/>
          <w:szCs w:val="24"/>
          <w:lang w:eastAsia="ru-RU"/>
        </w:rPr>
      </w:pPr>
      <w:r w:rsidRPr="00AC526D">
        <w:rPr>
          <w:rFonts w:ascii="Times New Roman" w:eastAsia="Segoe UI" w:hAnsi="Times New Roman" w:cs="Times New Roman"/>
          <w:b/>
          <w:bCs/>
          <w:sz w:val="24"/>
          <w:szCs w:val="24"/>
          <w:lang w:eastAsia="ru-RU"/>
        </w:rPr>
        <w:lastRenderedPageBreak/>
        <w:t>2.2. </w:t>
      </w:r>
      <w:r w:rsidR="007A0138">
        <w:rPr>
          <w:rFonts w:ascii="Times New Roman" w:eastAsia="Segoe UI" w:hAnsi="Times New Roman" w:cs="Times New Roman"/>
          <w:b/>
          <w:bCs/>
          <w:sz w:val="24"/>
          <w:szCs w:val="24"/>
          <w:lang w:eastAsia="ru-RU"/>
        </w:rPr>
        <w:t>Примерное с</w:t>
      </w:r>
      <w:r w:rsidRPr="00AC526D">
        <w:rPr>
          <w:rFonts w:ascii="Times New Roman" w:eastAsia="Segoe UI" w:hAnsi="Times New Roman" w:cs="Times New Roman"/>
          <w:b/>
          <w:bCs/>
          <w:sz w:val="24"/>
          <w:szCs w:val="24"/>
          <w:lang w:eastAsia="ru-RU"/>
        </w:rPr>
        <w:t>одержание дисциплины</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1795"/>
      </w:tblGrid>
      <w:tr w:rsidR="007A0138" w:rsidRPr="00981C94" w14:paraId="4F0FDFE4" w14:textId="77777777" w:rsidTr="007A0138">
        <w:trPr>
          <w:trHeight w:val="903"/>
        </w:trPr>
        <w:tc>
          <w:tcPr>
            <w:tcW w:w="2942" w:type="dxa"/>
            <w:vAlign w:val="center"/>
          </w:tcPr>
          <w:p w14:paraId="74197376" w14:textId="77777777" w:rsidR="007A0138" w:rsidRPr="00981C94" w:rsidRDefault="007A0138" w:rsidP="00981C94">
            <w:pPr>
              <w:spacing w:after="0" w:line="240" w:lineRule="auto"/>
              <w:jc w:val="center"/>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Наименование разделов и тем</w:t>
            </w:r>
          </w:p>
        </w:tc>
        <w:tc>
          <w:tcPr>
            <w:tcW w:w="11795" w:type="dxa"/>
            <w:vAlign w:val="center"/>
          </w:tcPr>
          <w:p w14:paraId="0F6F5F38" w14:textId="385FD61B" w:rsidR="007A0138" w:rsidRPr="00981C94" w:rsidRDefault="007A0138" w:rsidP="00981C94">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981C94">
              <w:rPr>
                <w:rFonts w:ascii="Times New Roman" w:eastAsia="Times New Roman" w:hAnsi="Times New Roman" w:cs="Times New Roman"/>
                <w:b/>
                <w:bCs/>
                <w:lang w:eastAsia="ru-RU"/>
              </w:rPr>
              <w:t xml:space="preserve">одержание учебного материала, практических и лабораторных занятий, </w:t>
            </w:r>
            <w:r w:rsidRPr="00981C94">
              <w:rPr>
                <w:rFonts w:ascii="Times New Roman" w:eastAsia="Times New Roman" w:hAnsi="Times New Roman" w:cs="Times New Roman"/>
                <w:b/>
                <w:iCs/>
                <w:lang w:eastAsia="ru-RU"/>
              </w:rPr>
              <w:t>курсовая работа (проект)</w:t>
            </w:r>
          </w:p>
        </w:tc>
      </w:tr>
      <w:tr w:rsidR="007A0138" w:rsidRPr="00981C94" w14:paraId="7700E5A4" w14:textId="77777777" w:rsidTr="007A0138">
        <w:tc>
          <w:tcPr>
            <w:tcW w:w="14737" w:type="dxa"/>
            <w:gridSpan w:val="2"/>
          </w:tcPr>
          <w:p w14:paraId="2F0CFA42" w14:textId="6E27D7E2" w:rsidR="007A0138" w:rsidRPr="00981C94" w:rsidRDefault="007A0138" w:rsidP="00981C94">
            <w:pPr>
              <w:spacing w:after="0" w:line="240" w:lineRule="auto"/>
              <w:rPr>
                <w:rFonts w:ascii="Times New Roman" w:eastAsia="Times New Roman" w:hAnsi="Times New Roman" w:cs="Times New Roman"/>
                <w:i/>
                <w:lang w:eastAsia="ru-RU"/>
              </w:rPr>
            </w:pPr>
            <w:bookmarkStart w:id="23" w:name="_Hlk156226944"/>
            <w:r w:rsidRPr="00981C94">
              <w:rPr>
                <w:rFonts w:ascii="Times New Roman" w:eastAsia="Times New Roman" w:hAnsi="Times New Roman" w:cs="Times New Roman"/>
                <w:b/>
                <w:bCs/>
                <w:lang w:eastAsia="ru-RU"/>
              </w:rPr>
              <w:t>Раздел 1.</w:t>
            </w:r>
            <w:r w:rsidRPr="00981C94">
              <w:rPr>
                <w:rFonts w:ascii="Times New Roman" w:eastAsia="Times New Roman" w:hAnsi="Times New Roman" w:cs="Times New Roman"/>
                <w:b/>
                <w:lang w:eastAsia="ru-RU"/>
              </w:rPr>
              <w:t xml:space="preserve"> Общие сведения о системах вооружения</w:t>
            </w:r>
            <w:r>
              <w:rPr>
                <w:rFonts w:ascii="Times New Roman" w:eastAsia="Times New Roman" w:hAnsi="Times New Roman" w:cs="Times New Roman"/>
                <w:b/>
                <w:lang w:eastAsia="ru-RU"/>
              </w:rPr>
              <w:t xml:space="preserve"> </w:t>
            </w:r>
            <w:proofErr w:type="gramStart"/>
            <w:r>
              <w:rPr>
                <w:rFonts w:ascii="Times New Roman" w:eastAsia="Times New Roman" w:hAnsi="Times New Roman" w:cs="Times New Roman"/>
                <w:b/>
                <w:lang w:eastAsia="ru-RU"/>
              </w:rPr>
              <w:t>( 6</w:t>
            </w:r>
            <w:proofErr w:type="gramEnd"/>
            <w:r>
              <w:rPr>
                <w:rFonts w:ascii="Times New Roman" w:eastAsia="Times New Roman" w:hAnsi="Times New Roman" w:cs="Times New Roman"/>
                <w:b/>
                <w:lang w:eastAsia="ru-RU"/>
              </w:rPr>
              <w:t xml:space="preserve"> часов))</w:t>
            </w:r>
          </w:p>
        </w:tc>
      </w:tr>
      <w:tr w:rsidR="007A0138" w:rsidRPr="00981C94" w14:paraId="6A845C50" w14:textId="77777777" w:rsidTr="007A0138">
        <w:tc>
          <w:tcPr>
            <w:tcW w:w="2942" w:type="dxa"/>
            <w:vMerge w:val="restart"/>
          </w:tcPr>
          <w:p w14:paraId="7876C740"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 xml:space="preserve">Тема 1.1. </w:t>
            </w:r>
          </w:p>
          <w:p w14:paraId="7FC6DA0F"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Общие сведения о военных гусеничных машинах (ВГМ)</w:t>
            </w:r>
          </w:p>
        </w:tc>
        <w:tc>
          <w:tcPr>
            <w:tcW w:w="11795" w:type="dxa"/>
          </w:tcPr>
          <w:p w14:paraId="0AA85C60" w14:textId="77777777" w:rsidR="007A0138" w:rsidRPr="00981C94" w:rsidRDefault="007A0138" w:rsidP="00981C94">
            <w:pPr>
              <w:spacing w:after="0" w:line="240" w:lineRule="auto"/>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4101D47F" w14:textId="77777777" w:rsidTr="007A0138">
        <w:trPr>
          <w:trHeight w:val="396"/>
        </w:trPr>
        <w:tc>
          <w:tcPr>
            <w:tcW w:w="2942" w:type="dxa"/>
            <w:vMerge/>
          </w:tcPr>
          <w:p w14:paraId="72D66C2F"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27014255" w14:textId="77777777" w:rsidR="007A0138" w:rsidRPr="00981C94" w:rsidRDefault="007A0138" w:rsidP="00981C94">
            <w:pPr>
              <w:suppressAutoHyphens/>
              <w:spacing w:after="0" w:line="240" w:lineRule="auto"/>
              <w:jc w:val="both"/>
              <w:rPr>
                <w:rFonts w:ascii="Times New Roman" w:eastAsia="Times New Roman" w:hAnsi="Times New Roman" w:cs="Times New Roman"/>
                <w:lang w:eastAsia="ru-RU"/>
              </w:rPr>
            </w:pPr>
            <w:r w:rsidRPr="00981C94">
              <w:rPr>
                <w:rFonts w:ascii="Times New Roman" w:eastAsia="Calibri" w:hAnsi="Times New Roman" w:cs="Times New Roman"/>
              </w:rPr>
              <w:t>Классификация ВГМ. Основные показатели тактико-технической характеристики (ТТХ) основных танков</w:t>
            </w:r>
          </w:p>
        </w:tc>
      </w:tr>
      <w:tr w:rsidR="007A0138" w:rsidRPr="00981C94" w14:paraId="5C0E583B" w14:textId="77777777" w:rsidTr="007A0138">
        <w:trPr>
          <w:trHeight w:val="20"/>
        </w:trPr>
        <w:tc>
          <w:tcPr>
            <w:tcW w:w="2942" w:type="dxa"/>
            <w:vMerge/>
          </w:tcPr>
          <w:p w14:paraId="7E41DA82"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3F68AD48" w14:textId="77777777" w:rsidR="007A0138" w:rsidRPr="00981C94" w:rsidRDefault="007A0138" w:rsidP="00981C94">
            <w:pPr>
              <w:suppressAutoHyphens/>
              <w:spacing w:after="0" w:line="240" w:lineRule="auto"/>
              <w:jc w:val="both"/>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58C88801" w14:textId="77777777" w:rsidTr="007A0138">
        <w:trPr>
          <w:trHeight w:val="204"/>
        </w:trPr>
        <w:tc>
          <w:tcPr>
            <w:tcW w:w="2942" w:type="dxa"/>
            <w:vMerge/>
          </w:tcPr>
          <w:p w14:paraId="2D5BC8F8"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35399D66" w14:textId="77777777" w:rsidR="007A0138" w:rsidRPr="00981C94" w:rsidRDefault="007A0138" w:rsidP="00981C94">
            <w:pPr>
              <w:suppressAutoHyphens/>
              <w:spacing w:after="0" w:line="240" w:lineRule="auto"/>
              <w:jc w:val="both"/>
              <w:rPr>
                <w:rFonts w:ascii="Times New Roman" w:eastAsia="Times New Roman" w:hAnsi="Times New Roman" w:cs="Times New Roman"/>
                <w:iCs/>
                <w:lang w:eastAsia="ru-RU"/>
              </w:rPr>
            </w:pPr>
          </w:p>
        </w:tc>
      </w:tr>
      <w:tr w:rsidR="007A0138" w:rsidRPr="00981C94" w14:paraId="1978ABDD" w14:textId="77777777" w:rsidTr="007A0138">
        <w:trPr>
          <w:trHeight w:val="397"/>
        </w:trPr>
        <w:tc>
          <w:tcPr>
            <w:tcW w:w="2942" w:type="dxa"/>
            <w:vMerge/>
          </w:tcPr>
          <w:p w14:paraId="2016801B"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1A3D5B4F"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0B10C199" w14:textId="77777777" w:rsidTr="007A0138">
        <w:trPr>
          <w:trHeight w:val="331"/>
        </w:trPr>
        <w:tc>
          <w:tcPr>
            <w:tcW w:w="2942" w:type="dxa"/>
            <w:vMerge/>
          </w:tcPr>
          <w:p w14:paraId="4565FC4D"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748CE698"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bookmarkEnd w:id="23"/>
      <w:tr w:rsidR="007A0138" w:rsidRPr="00981C94" w14:paraId="4FB75BAF" w14:textId="77777777" w:rsidTr="007A0138">
        <w:trPr>
          <w:trHeight w:val="361"/>
        </w:trPr>
        <w:tc>
          <w:tcPr>
            <w:tcW w:w="2942" w:type="dxa"/>
            <w:vMerge w:val="restart"/>
          </w:tcPr>
          <w:p w14:paraId="1CDFB704"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 xml:space="preserve">Тема 1.2. </w:t>
            </w:r>
          </w:p>
          <w:p w14:paraId="4D7CE347"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История развития танка как системы вооружения</w:t>
            </w:r>
          </w:p>
        </w:tc>
        <w:tc>
          <w:tcPr>
            <w:tcW w:w="11795" w:type="dxa"/>
            <w:tcBorders>
              <w:top w:val="single" w:sz="4" w:space="0" w:color="auto"/>
              <w:left w:val="single" w:sz="4" w:space="0" w:color="auto"/>
              <w:bottom w:val="single" w:sz="4" w:space="0" w:color="auto"/>
            </w:tcBorders>
            <w:vAlign w:val="bottom"/>
          </w:tcPr>
          <w:p w14:paraId="4B27F7EE"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42DDCD69" w14:textId="77777777" w:rsidTr="007A0138">
        <w:trPr>
          <w:trHeight w:val="361"/>
        </w:trPr>
        <w:tc>
          <w:tcPr>
            <w:tcW w:w="2942" w:type="dxa"/>
            <w:vMerge/>
          </w:tcPr>
          <w:p w14:paraId="48453931"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22AFE6DE" w14:textId="77777777" w:rsidR="007A0138" w:rsidRPr="00981C94" w:rsidRDefault="007A0138" w:rsidP="00981C94">
            <w:pPr>
              <w:spacing w:after="0" w:line="240" w:lineRule="auto"/>
              <w:rPr>
                <w:rFonts w:ascii="Times New Roman" w:eastAsia="Times New Roman" w:hAnsi="Times New Roman" w:cs="Times New Roman"/>
                <w:lang w:eastAsia="ru-RU"/>
              </w:rPr>
            </w:pPr>
            <w:r w:rsidRPr="00981C94">
              <w:rPr>
                <w:rFonts w:ascii="Times New Roman" w:eastAsia="Calibri" w:hAnsi="Times New Roman" w:cs="Times New Roman"/>
              </w:rPr>
              <w:t>Предпосылки создания танков. Довоенный период развития танков. Военный период развития танков (1939-1945 гг.), послевоенный период</w:t>
            </w:r>
          </w:p>
        </w:tc>
      </w:tr>
      <w:tr w:rsidR="007A0138" w:rsidRPr="00981C94" w14:paraId="71E4115B" w14:textId="77777777" w:rsidTr="007A0138">
        <w:trPr>
          <w:trHeight w:val="361"/>
        </w:trPr>
        <w:tc>
          <w:tcPr>
            <w:tcW w:w="2942" w:type="dxa"/>
            <w:vMerge/>
          </w:tcPr>
          <w:p w14:paraId="521E1CB2"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683FCA8E"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0E712AF4" w14:textId="77777777" w:rsidTr="007A0138">
        <w:trPr>
          <w:trHeight w:val="137"/>
        </w:trPr>
        <w:tc>
          <w:tcPr>
            <w:tcW w:w="2942" w:type="dxa"/>
            <w:vMerge/>
          </w:tcPr>
          <w:p w14:paraId="557ABE34"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60DFAB54" w14:textId="77777777" w:rsidR="007A0138" w:rsidRPr="00981C94" w:rsidRDefault="007A0138" w:rsidP="00981C94">
            <w:pPr>
              <w:spacing w:after="0" w:line="240" w:lineRule="auto"/>
              <w:rPr>
                <w:rFonts w:ascii="Times New Roman" w:eastAsia="Times New Roman" w:hAnsi="Times New Roman" w:cs="Times New Roman"/>
                <w:lang w:eastAsia="ru-RU"/>
              </w:rPr>
            </w:pPr>
          </w:p>
        </w:tc>
      </w:tr>
      <w:tr w:rsidR="007A0138" w:rsidRPr="00981C94" w14:paraId="616550E3" w14:textId="77777777" w:rsidTr="007A0138">
        <w:trPr>
          <w:trHeight w:val="361"/>
        </w:trPr>
        <w:tc>
          <w:tcPr>
            <w:tcW w:w="2942" w:type="dxa"/>
            <w:vMerge/>
          </w:tcPr>
          <w:p w14:paraId="26898931"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0560E4C6"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p w14:paraId="71353217"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74273798" w14:textId="77777777" w:rsidTr="007A0138">
        <w:trPr>
          <w:trHeight w:val="82"/>
        </w:trPr>
        <w:tc>
          <w:tcPr>
            <w:tcW w:w="2942" w:type="dxa"/>
            <w:vMerge w:val="restart"/>
          </w:tcPr>
          <w:p w14:paraId="06DD047D"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 xml:space="preserve">Тема 1.3. </w:t>
            </w:r>
          </w:p>
          <w:p w14:paraId="6801D1BA"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Общая компоновка танков</w:t>
            </w:r>
          </w:p>
        </w:tc>
        <w:tc>
          <w:tcPr>
            <w:tcW w:w="11795" w:type="dxa"/>
          </w:tcPr>
          <w:p w14:paraId="28D7ADC1"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46289FB3" w14:textId="77777777" w:rsidTr="007A0138">
        <w:trPr>
          <w:trHeight w:val="77"/>
        </w:trPr>
        <w:tc>
          <w:tcPr>
            <w:tcW w:w="2942" w:type="dxa"/>
            <w:vMerge/>
          </w:tcPr>
          <w:p w14:paraId="1F8CBB74"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75002715"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Основные компоновочные схемы ВГМ. Особенности компоновки современных отечественных и зарубежных основных танков</w:t>
            </w:r>
          </w:p>
        </w:tc>
      </w:tr>
      <w:tr w:rsidR="007A0138" w:rsidRPr="00981C94" w14:paraId="00F7671B" w14:textId="77777777" w:rsidTr="007A0138">
        <w:trPr>
          <w:trHeight w:val="77"/>
        </w:trPr>
        <w:tc>
          <w:tcPr>
            <w:tcW w:w="2942" w:type="dxa"/>
            <w:vMerge/>
          </w:tcPr>
          <w:p w14:paraId="1F837736"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11811CA6"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514FC1DE" w14:textId="77777777" w:rsidTr="007A0138">
        <w:trPr>
          <w:trHeight w:val="77"/>
        </w:trPr>
        <w:tc>
          <w:tcPr>
            <w:tcW w:w="2942" w:type="dxa"/>
            <w:vMerge/>
          </w:tcPr>
          <w:p w14:paraId="2E3B2A5D"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2ED4FB0F" w14:textId="77777777" w:rsidR="007A0138" w:rsidRPr="00981C94" w:rsidRDefault="007A0138" w:rsidP="00981C94">
            <w:pPr>
              <w:spacing w:after="0" w:line="240" w:lineRule="auto"/>
              <w:rPr>
                <w:rFonts w:ascii="Times New Roman" w:eastAsia="Times New Roman" w:hAnsi="Times New Roman" w:cs="Times New Roman"/>
                <w:bCs/>
                <w:lang w:eastAsia="ru-RU"/>
              </w:rPr>
            </w:pPr>
            <w:r w:rsidRPr="00981C94">
              <w:rPr>
                <w:rFonts w:ascii="Times New Roman" w:eastAsia="Times New Roman" w:hAnsi="Times New Roman" w:cs="Times New Roman"/>
                <w:bCs/>
                <w:lang w:eastAsia="ru-RU"/>
              </w:rPr>
              <w:t>Практическая работа № 1. История танкостроения</w:t>
            </w:r>
          </w:p>
        </w:tc>
      </w:tr>
      <w:tr w:rsidR="007A0138" w:rsidRPr="00981C94" w14:paraId="3D84B97B" w14:textId="77777777" w:rsidTr="007A0138">
        <w:trPr>
          <w:trHeight w:val="77"/>
        </w:trPr>
        <w:tc>
          <w:tcPr>
            <w:tcW w:w="2942" w:type="dxa"/>
            <w:vMerge/>
          </w:tcPr>
          <w:p w14:paraId="7BCD3C15"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0B86FB0D" w14:textId="77777777" w:rsidR="007A0138" w:rsidRPr="00981C94" w:rsidRDefault="007A0138" w:rsidP="00981C94">
            <w:pPr>
              <w:spacing w:after="0" w:line="240" w:lineRule="auto"/>
              <w:rPr>
                <w:rFonts w:ascii="Times New Roman" w:eastAsia="Times New Roman" w:hAnsi="Times New Roman" w:cs="Times New Roman"/>
                <w:bCs/>
                <w:lang w:eastAsia="ru-RU"/>
              </w:rPr>
            </w:pPr>
          </w:p>
        </w:tc>
      </w:tr>
      <w:tr w:rsidR="007A0138" w:rsidRPr="00981C94" w14:paraId="32C9161A" w14:textId="77777777" w:rsidTr="007A0138">
        <w:trPr>
          <w:trHeight w:val="77"/>
        </w:trPr>
        <w:tc>
          <w:tcPr>
            <w:tcW w:w="2942" w:type="dxa"/>
            <w:vMerge/>
          </w:tcPr>
          <w:p w14:paraId="27CC8B63"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6D0C176C"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5403221A" w14:textId="77777777" w:rsidTr="007A0138">
        <w:trPr>
          <w:trHeight w:val="77"/>
        </w:trPr>
        <w:tc>
          <w:tcPr>
            <w:tcW w:w="2942" w:type="dxa"/>
            <w:vMerge/>
          </w:tcPr>
          <w:p w14:paraId="6761BFAE"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2C03670E"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1B3620DE" w14:textId="77777777" w:rsidTr="007A0138">
        <w:tc>
          <w:tcPr>
            <w:tcW w:w="14737" w:type="dxa"/>
            <w:gridSpan w:val="2"/>
          </w:tcPr>
          <w:p w14:paraId="17402A98" w14:textId="7F0332DF" w:rsidR="007A0138" w:rsidRPr="00981C94" w:rsidRDefault="007A0138" w:rsidP="00981C94">
            <w:pPr>
              <w:spacing w:after="0" w:line="240" w:lineRule="auto"/>
              <w:rPr>
                <w:rFonts w:ascii="Times New Roman" w:eastAsia="Times New Roman" w:hAnsi="Times New Roman" w:cs="Times New Roman"/>
                <w:i/>
                <w:lang w:eastAsia="ru-RU"/>
              </w:rPr>
            </w:pPr>
            <w:r w:rsidRPr="00981C94">
              <w:rPr>
                <w:rFonts w:ascii="Times New Roman" w:eastAsia="Calibri" w:hAnsi="Times New Roman" w:cs="Times New Roman"/>
                <w:b/>
              </w:rPr>
              <w:t>Раздел 2.  Защита танков</w:t>
            </w:r>
            <w:r>
              <w:rPr>
                <w:rFonts w:ascii="Times New Roman" w:eastAsia="Calibri" w:hAnsi="Times New Roman" w:cs="Times New Roman"/>
                <w:b/>
              </w:rPr>
              <w:t xml:space="preserve"> (2 часа)</w:t>
            </w:r>
          </w:p>
        </w:tc>
      </w:tr>
      <w:tr w:rsidR="007A0138" w:rsidRPr="00981C94" w14:paraId="0E0C41A2" w14:textId="77777777" w:rsidTr="007A0138">
        <w:tc>
          <w:tcPr>
            <w:tcW w:w="2942" w:type="dxa"/>
            <w:vMerge w:val="restart"/>
          </w:tcPr>
          <w:p w14:paraId="0697A88A"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 xml:space="preserve">Тема 2.1. </w:t>
            </w:r>
          </w:p>
          <w:p w14:paraId="032958FA"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Броневая защита корпуса и башни.</w:t>
            </w:r>
          </w:p>
          <w:p w14:paraId="6447340D"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1AA4D0A3" w14:textId="77777777" w:rsidR="007A0138" w:rsidRPr="00981C94" w:rsidRDefault="007A0138" w:rsidP="00981C94">
            <w:pPr>
              <w:spacing w:after="0" w:line="240" w:lineRule="auto"/>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35C3DFDA" w14:textId="77777777" w:rsidTr="007A0138">
        <w:trPr>
          <w:trHeight w:val="396"/>
        </w:trPr>
        <w:tc>
          <w:tcPr>
            <w:tcW w:w="2942" w:type="dxa"/>
            <w:vMerge/>
          </w:tcPr>
          <w:p w14:paraId="073EA472"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09374C8F" w14:textId="77777777" w:rsidR="007A0138" w:rsidRPr="00981C94" w:rsidRDefault="007A0138" w:rsidP="00981C94">
            <w:pPr>
              <w:suppressAutoHyphens/>
              <w:spacing w:after="0" w:line="240" w:lineRule="auto"/>
              <w:jc w:val="both"/>
              <w:rPr>
                <w:rFonts w:ascii="Times New Roman" w:eastAsia="Times New Roman" w:hAnsi="Times New Roman" w:cs="Times New Roman"/>
                <w:lang w:eastAsia="ru-RU"/>
              </w:rPr>
            </w:pPr>
            <w:r w:rsidRPr="00981C94">
              <w:rPr>
                <w:rFonts w:ascii="Times New Roman" w:eastAsia="Calibri" w:hAnsi="Times New Roman" w:cs="Times New Roman"/>
              </w:rPr>
              <w:t>Элементы броневой защиты: классификация по назначению, по способу производства, по внутреннему строению. Типовые формы носовой и кормовой частей корпуса. Формы поперечных сечений корпусов. Броневая защита башни.</w:t>
            </w:r>
          </w:p>
        </w:tc>
      </w:tr>
      <w:tr w:rsidR="007A0138" w:rsidRPr="00981C94" w14:paraId="1867BFC3" w14:textId="77777777" w:rsidTr="007A0138">
        <w:trPr>
          <w:trHeight w:val="20"/>
        </w:trPr>
        <w:tc>
          <w:tcPr>
            <w:tcW w:w="2942" w:type="dxa"/>
            <w:vMerge/>
          </w:tcPr>
          <w:p w14:paraId="366F7A66"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6DB76A7A" w14:textId="77777777" w:rsidR="007A0138" w:rsidRPr="00981C94" w:rsidRDefault="007A0138" w:rsidP="00981C94">
            <w:pPr>
              <w:suppressAutoHyphens/>
              <w:spacing w:after="0" w:line="240" w:lineRule="auto"/>
              <w:jc w:val="both"/>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58505A92" w14:textId="77777777" w:rsidTr="007A0138">
        <w:trPr>
          <w:trHeight w:val="204"/>
        </w:trPr>
        <w:tc>
          <w:tcPr>
            <w:tcW w:w="2942" w:type="dxa"/>
            <w:vMerge/>
          </w:tcPr>
          <w:p w14:paraId="5F345A41"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76775537" w14:textId="77777777" w:rsidR="007A0138" w:rsidRPr="00981C94" w:rsidRDefault="007A0138" w:rsidP="00981C94">
            <w:pPr>
              <w:suppressAutoHyphens/>
              <w:spacing w:after="0" w:line="240" w:lineRule="auto"/>
              <w:jc w:val="both"/>
              <w:rPr>
                <w:rFonts w:ascii="Times New Roman" w:eastAsia="Times New Roman" w:hAnsi="Times New Roman" w:cs="Times New Roman"/>
                <w:iCs/>
                <w:lang w:eastAsia="ru-RU"/>
              </w:rPr>
            </w:pPr>
          </w:p>
        </w:tc>
      </w:tr>
      <w:tr w:rsidR="007A0138" w:rsidRPr="00981C94" w14:paraId="166E64AA" w14:textId="77777777" w:rsidTr="007A0138">
        <w:trPr>
          <w:trHeight w:val="397"/>
        </w:trPr>
        <w:tc>
          <w:tcPr>
            <w:tcW w:w="2942" w:type="dxa"/>
            <w:vMerge/>
          </w:tcPr>
          <w:p w14:paraId="1DAF713A"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6E977DE8"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53B2D7B2" w14:textId="77777777" w:rsidTr="007A0138">
        <w:trPr>
          <w:trHeight w:val="331"/>
        </w:trPr>
        <w:tc>
          <w:tcPr>
            <w:tcW w:w="2942" w:type="dxa"/>
            <w:vMerge/>
          </w:tcPr>
          <w:p w14:paraId="24188FC6"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5D5061BF"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75249D59" w14:textId="77777777" w:rsidTr="007A0138">
        <w:tc>
          <w:tcPr>
            <w:tcW w:w="14737" w:type="dxa"/>
            <w:gridSpan w:val="2"/>
          </w:tcPr>
          <w:p w14:paraId="0F09A255" w14:textId="7D1D7205" w:rsidR="007A0138" w:rsidRPr="00981C94" w:rsidRDefault="007A0138" w:rsidP="00981C94">
            <w:pPr>
              <w:spacing w:after="0" w:line="240" w:lineRule="auto"/>
              <w:rPr>
                <w:rFonts w:ascii="Times New Roman" w:eastAsia="Times New Roman" w:hAnsi="Times New Roman" w:cs="Times New Roman"/>
                <w:i/>
                <w:lang w:eastAsia="ru-RU"/>
              </w:rPr>
            </w:pPr>
            <w:r w:rsidRPr="00981C94">
              <w:rPr>
                <w:rFonts w:ascii="Times New Roman" w:eastAsia="Calibri" w:hAnsi="Times New Roman" w:cs="Times New Roman"/>
                <w:b/>
              </w:rPr>
              <w:t>Раздел 3. Комплекс вооружения танков</w:t>
            </w:r>
            <w:r>
              <w:rPr>
                <w:rFonts w:ascii="Times New Roman" w:eastAsia="Calibri" w:hAnsi="Times New Roman" w:cs="Times New Roman"/>
                <w:b/>
              </w:rPr>
              <w:t xml:space="preserve"> (8 часов)</w:t>
            </w:r>
          </w:p>
        </w:tc>
      </w:tr>
      <w:tr w:rsidR="007A0138" w:rsidRPr="00981C94" w14:paraId="0BF98F6B" w14:textId="77777777" w:rsidTr="007A0138">
        <w:tc>
          <w:tcPr>
            <w:tcW w:w="2942" w:type="dxa"/>
            <w:vMerge w:val="restart"/>
          </w:tcPr>
          <w:p w14:paraId="18B55114"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3.1.</w:t>
            </w:r>
          </w:p>
          <w:p w14:paraId="7EF42C7A"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Пушки танков</w:t>
            </w:r>
          </w:p>
        </w:tc>
        <w:tc>
          <w:tcPr>
            <w:tcW w:w="11795" w:type="dxa"/>
          </w:tcPr>
          <w:p w14:paraId="785B37B5" w14:textId="77777777" w:rsidR="007A0138" w:rsidRPr="00981C94" w:rsidRDefault="007A0138" w:rsidP="00981C94">
            <w:pPr>
              <w:spacing w:after="0" w:line="240" w:lineRule="auto"/>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62DF2D6C" w14:textId="77777777" w:rsidTr="007A0138">
        <w:trPr>
          <w:trHeight w:val="396"/>
        </w:trPr>
        <w:tc>
          <w:tcPr>
            <w:tcW w:w="2942" w:type="dxa"/>
            <w:vMerge/>
          </w:tcPr>
          <w:p w14:paraId="7FFFB7E3"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103E6C44" w14:textId="77777777" w:rsidR="007A0138" w:rsidRPr="00981C94" w:rsidRDefault="007A0138" w:rsidP="00981C94">
            <w:pPr>
              <w:suppressAutoHyphens/>
              <w:spacing w:after="0" w:line="240" w:lineRule="auto"/>
              <w:jc w:val="both"/>
              <w:rPr>
                <w:rFonts w:ascii="Times New Roman" w:eastAsia="Times New Roman" w:hAnsi="Times New Roman" w:cs="Times New Roman"/>
                <w:lang w:eastAsia="ru-RU"/>
              </w:rPr>
            </w:pPr>
            <w:r w:rsidRPr="00981C94">
              <w:rPr>
                <w:rFonts w:ascii="Times New Roman" w:eastAsia="Calibri" w:hAnsi="Times New Roman" w:cs="Times New Roman"/>
              </w:rPr>
              <w:t>Калибр, тип ствола. Состав: ствол, затвор, люлька, противооткатные устройства. Устройство пушки Д-81</w:t>
            </w:r>
          </w:p>
        </w:tc>
      </w:tr>
      <w:tr w:rsidR="007A0138" w:rsidRPr="00981C94" w14:paraId="5287D954" w14:textId="77777777" w:rsidTr="007A0138">
        <w:trPr>
          <w:trHeight w:val="20"/>
        </w:trPr>
        <w:tc>
          <w:tcPr>
            <w:tcW w:w="2942" w:type="dxa"/>
            <w:vMerge/>
          </w:tcPr>
          <w:p w14:paraId="26DE71BC"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3EBE098C" w14:textId="77777777" w:rsidR="007A0138" w:rsidRPr="00981C94" w:rsidRDefault="007A0138" w:rsidP="00981C94">
            <w:pPr>
              <w:suppressAutoHyphens/>
              <w:spacing w:after="0" w:line="240" w:lineRule="auto"/>
              <w:jc w:val="both"/>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79726F50" w14:textId="77777777" w:rsidTr="007A0138">
        <w:trPr>
          <w:trHeight w:val="204"/>
        </w:trPr>
        <w:tc>
          <w:tcPr>
            <w:tcW w:w="2942" w:type="dxa"/>
            <w:vMerge/>
          </w:tcPr>
          <w:p w14:paraId="40A9540A"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3B09EC62" w14:textId="77777777" w:rsidR="007A0138" w:rsidRPr="00981C94" w:rsidRDefault="007A0138" w:rsidP="00981C94">
            <w:pPr>
              <w:suppressAutoHyphens/>
              <w:spacing w:after="0" w:line="240" w:lineRule="auto"/>
              <w:jc w:val="both"/>
              <w:rPr>
                <w:rFonts w:ascii="Times New Roman" w:eastAsia="Times New Roman" w:hAnsi="Times New Roman" w:cs="Times New Roman"/>
                <w:iCs/>
                <w:lang w:eastAsia="ru-RU"/>
              </w:rPr>
            </w:pPr>
          </w:p>
        </w:tc>
      </w:tr>
      <w:tr w:rsidR="007A0138" w:rsidRPr="00981C94" w14:paraId="7EFD67B1" w14:textId="77777777" w:rsidTr="007A0138">
        <w:trPr>
          <w:trHeight w:val="73"/>
        </w:trPr>
        <w:tc>
          <w:tcPr>
            <w:tcW w:w="2942" w:type="dxa"/>
            <w:vMerge/>
          </w:tcPr>
          <w:p w14:paraId="362537EA"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4CDEDC8E" w14:textId="77777777" w:rsidR="007A0138" w:rsidRPr="00981C94" w:rsidRDefault="007A0138" w:rsidP="00981C94">
            <w:pPr>
              <w:suppressAutoHyphens/>
              <w:spacing w:after="0" w:line="240" w:lineRule="auto"/>
              <w:rPr>
                <w:rFonts w:ascii="Times New Roman" w:eastAsia="Times New Roman" w:hAnsi="Times New Roman" w:cs="Times New Roman"/>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3DEC2AEA" w14:textId="77777777" w:rsidTr="007A0138">
        <w:trPr>
          <w:trHeight w:val="397"/>
        </w:trPr>
        <w:tc>
          <w:tcPr>
            <w:tcW w:w="2942" w:type="dxa"/>
            <w:vMerge/>
          </w:tcPr>
          <w:p w14:paraId="5A7FF21A"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7977B292"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753C4B16" w14:textId="77777777" w:rsidTr="007A0138">
        <w:trPr>
          <w:trHeight w:val="361"/>
        </w:trPr>
        <w:tc>
          <w:tcPr>
            <w:tcW w:w="2942" w:type="dxa"/>
            <w:vMerge w:val="restart"/>
          </w:tcPr>
          <w:p w14:paraId="28371579"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3.2.</w:t>
            </w:r>
          </w:p>
          <w:p w14:paraId="643F7ADA"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Вспомогательное и дополнительное оружие.</w:t>
            </w:r>
          </w:p>
        </w:tc>
        <w:tc>
          <w:tcPr>
            <w:tcW w:w="11795" w:type="dxa"/>
            <w:tcBorders>
              <w:top w:val="single" w:sz="4" w:space="0" w:color="auto"/>
              <w:left w:val="single" w:sz="4" w:space="0" w:color="auto"/>
              <w:bottom w:val="single" w:sz="4" w:space="0" w:color="auto"/>
            </w:tcBorders>
            <w:vAlign w:val="bottom"/>
          </w:tcPr>
          <w:p w14:paraId="7258EA5D"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44A82FDD" w14:textId="77777777" w:rsidTr="007A0138">
        <w:trPr>
          <w:trHeight w:val="379"/>
        </w:trPr>
        <w:tc>
          <w:tcPr>
            <w:tcW w:w="2942" w:type="dxa"/>
            <w:vMerge/>
          </w:tcPr>
          <w:p w14:paraId="25198966"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5FB8D203" w14:textId="77777777" w:rsidR="007A0138" w:rsidRPr="00981C94" w:rsidRDefault="007A0138" w:rsidP="00981C94">
            <w:pPr>
              <w:spacing w:after="0" w:line="240" w:lineRule="auto"/>
              <w:rPr>
                <w:rFonts w:ascii="Times New Roman" w:eastAsia="Times New Roman" w:hAnsi="Times New Roman" w:cs="Times New Roman"/>
                <w:lang w:eastAsia="ru-RU"/>
              </w:rPr>
            </w:pPr>
            <w:r w:rsidRPr="00981C94">
              <w:rPr>
                <w:rFonts w:ascii="Times New Roman" w:eastAsia="Calibri" w:hAnsi="Times New Roman" w:cs="Times New Roman"/>
              </w:rPr>
              <w:t>Установка спаренного, курсового и зенитного пулеметов.</w:t>
            </w:r>
          </w:p>
        </w:tc>
      </w:tr>
      <w:tr w:rsidR="007A0138" w:rsidRPr="00981C94" w14:paraId="38172EC7" w14:textId="77777777" w:rsidTr="007A0138">
        <w:trPr>
          <w:trHeight w:val="361"/>
        </w:trPr>
        <w:tc>
          <w:tcPr>
            <w:tcW w:w="2942" w:type="dxa"/>
            <w:vMerge/>
          </w:tcPr>
          <w:p w14:paraId="03411BEA"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73D87F53"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50111D36" w14:textId="77777777" w:rsidTr="007A0138">
        <w:trPr>
          <w:trHeight w:val="137"/>
        </w:trPr>
        <w:tc>
          <w:tcPr>
            <w:tcW w:w="2942" w:type="dxa"/>
            <w:vMerge/>
          </w:tcPr>
          <w:p w14:paraId="6C6A491B"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44836F38" w14:textId="77777777" w:rsidR="007A0138" w:rsidRPr="00981C94" w:rsidRDefault="007A0138" w:rsidP="00981C94">
            <w:pPr>
              <w:spacing w:after="0" w:line="240" w:lineRule="auto"/>
              <w:rPr>
                <w:rFonts w:ascii="Times New Roman" w:eastAsia="Times New Roman" w:hAnsi="Times New Roman" w:cs="Times New Roman"/>
                <w:lang w:eastAsia="ru-RU"/>
              </w:rPr>
            </w:pPr>
          </w:p>
        </w:tc>
      </w:tr>
      <w:tr w:rsidR="007A0138" w:rsidRPr="00981C94" w14:paraId="01BBAD6C" w14:textId="77777777" w:rsidTr="007A0138">
        <w:trPr>
          <w:trHeight w:val="82"/>
        </w:trPr>
        <w:tc>
          <w:tcPr>
            <w:tcW w:w="2942" w:type="dxa"/>
            <w:vMerge w:val="restart"/>
          </w:tcPr>
          <w:p w14:paraId="3B9A8732"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3.3.</w:t>
            </w:r>
          </w:p>
          <w:p w14:paraId="32415631"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Боеприпасы.</w:t>
            </w:r>
          </w:p>
        </w:tc>
        <w:tc>
          <w:tcPr>
            <w:tcW w:w="11795" w:type="dxa"/>
          </w:tcPr>
          <w:p w14:paraId="0F946527"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103EAB4E" w14:textId="77777777" w:rsidTr="007A0138">
        <w:trPr>
          <w:trHeight w:val="77"/>
        </w:trPr>
        <w:tc>
          <w:tcPr>
            <w:tcW w:w="2942" w:type="dxa"/>
            <w:vMerge/>
          </w:tcPr>
          <w:p w14:paraId="17F8A7EF"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394F28EF"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font299" w:hAnsi="Times New Roman" w:cs="Times New Roman"/>
                <w:bCs/>
              </w:rPr>
              <w:t>Классификация боеприпасов. Устройство танковой управляемой ракеты.</w:t>
            </w:r>
          </w:p>
        </w:tc>
      </w:tr>
      <w:tr w:rsidR="007A0138" w:rsidRPr="00981C94" w14:paraId="07BB3D2B" w14:textId="77777777" w:rsidTr="007A0138">
        <w:trPr>
          <w:trHeight w:val="77"/>
        </w:trPr>
        <w:tc>
          <w:tcPr>
            <w:tcW w:w="2942" w:type="dxa"/>
            <w:vMerge/>
          </w:tcPr>
          <w:p w14:paraId="4F3E9398"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2EB11A44"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68929EBA" w14:textId="77777777" w:rsidTr="007A0138">
        <w:trPr>
          <w:trHeight w:val="137"/>
        </w:trPr>
        <w:tc>
          <w:tcPr>
            <w:tcW w:w="2942" w:type="dxa"/>
            <w:vMerge/>
          </w:tcPr>
          <w:p w14:paraId="35265A9C"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1B6EF129" w14:textId="77777777" w:rsidR="007A0138" w:rsidRPr="00981C94" w:rsidRDefault="007A0138" w:rsidP="00981C94">
            <w:pPr>
              <w:spacing w:after="0" w:line="240" w:lineRule="auto"/>
              <w:rPr>
                <w:rFonts w:ascii="Times New Roman" w:eastAsia="Times New Roman" w:hAnsi="Times New Roman" w:cs="Times New Roman"/>
                <w:bCs/>
                <w:lang w:eastAsia="ru-RU"/>
              </w:rPr>
            </w:pPr>
            <w:r w:rsidRPr="00981C94">
              <w:rPr>
                <w:rFonts w:ascii="Times New Roman" w:eastAsia="font299" w:hAnsi="Times New Roman" w:cs="Times New Roman"/>
              </w:rPr>
              <w:t>Практическая работа № 2</w:t>
            </w:r>
            <w:r w:rsidRPr="00981C94">
              <w:rPr>
                <w:rFonts w:ascii="Times New Roman" w:eastAsia="font299" w:hAnsi="Times New Roman" w:cs="Times New Roman"/>
                <w:bCs/>
              </w:rPr>
              <w:t xml:space="preserve"> </w:t>
            </w:r>
            <w:r w:rsidRPr="00981C94">
              <w:rPr>
                <w:rFonts w:ascii="Times New Roman" w:eastAsia="Calibri" w:hAnsi="Times New Roman" w:cs="Times New Roman"/>
              </w:rPr>
              <w:t>Виды боеприпасов</w:t>
            </w:r>
          </w:p>
        </w:tc>
      </w:tr>
      <w:tr w:rsidR="007A0138" w:rsidRPr="00981C94" w14:paraId="50A86104" w14:textId="77777777" w:rsidTr="007A0138">
        <w:trPr>
          <w:trHeight w:val="77"/>
        </w:trPr>
        <w:tc>
          <w:tcPr>
            <w:tcW w:w="2942" w:type="dxa"/>
            <w:vMerge/>
          </w:tcPr>
          <w:p w14:paraId="5BE043AC"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45911239" w14:textId="77777777" w:rsidR="007A0138" w:rsidRPr="00981C94" w:rsidRDefault="007A0138" w:rsidP="00981C94">
            <w:pPr>
              <w:spacing w:after="0" w:line="240" w:lineRule="auto"/>
              <w:rPr>
                <w:rFonts w:ascii="Times New Roman" w:eastAsia="Times New Roman" w:hAnsi="Times New Roman" w:cs="Times New Roman"/>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3205991F" w14:textId="77777777" w:rsidTr="007A0138">
        <w:trPr>
          <w:trHeight w:val="77"/>
        </w:trPr>
        <w:tc>
          <w:tcPr>
            <w:tcW w:w="2942" w:type="dxa"/>
            <w:vMerge/>
          </w:tcPr>
          <w:p w14:paraId="669EA3ED"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6F03B441"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4CDBA2C1" w14:textId="77777777" w:rsidTr="007A0138">
        <w:tc>
          <w:tcPr>
            <w:tcW w:w="14737" w:type="dxa"/>
            <w:gridSpan w:val="2"/>
          </w:tcPr>
          <w:p w14:paraId="1BCFFEC0" w14:textId="46C1382F" w:rsidR="007A0138" w:rsidRPr="00981C94" w:rsidRDefault="007A0138" w:rsidP="00981C94">
            <w:pPr>
              <w:spacing w:after="0" w:line="240" w:lineRule="auto"/>
              <w:rPr>
                <w:rFonts w:ascii="Times New Roman" w:eastAsia="Times New Roman" w:hAnsi="Times New Roman" w:cs="Times New Roman"/>
                <w:i/>
                <w:lang w:eastAsia="ru-RU"/>
              </w:rPr>
            </w:pPr>
            <w:r w:rsidRPr="00981C94">
              <w:rPr>
                <w:rFonts w:ascii="Times New Roman" w:eastAsia="Calibri" w:hAnsi="Times New Roman" w:cs="Times New Roman"/>
                <w:b/>
              </w:rPr>
              <w:t>Раздел 4. Силовые установки танков</w:t>
            </w:r>
            <w:r>
              <w:rPr>
                <w:rFonts w:ascii="Times New Roman" w:eastAsia="Calibri" w:hAnsi="Times New Roman" w:cs="Times New Roman"/>
                <w:b/>
              </w:rPr>
              <w:t xml:space="preserve"> (4 часа)</w:t>
            </w:r>
          </w:p>
        </w:tc>
      </w:tr>
      <w:tr w:rsidR="007A0138" w:rsidRPr="00981C94" w14:paraId="54FA85D0" w14:textId="77777777" w:rsidTr="007A0138">
        <w:tc>
          <w:tcPr>
            <w:tcW w:w="2942" w:type="dxa"/>
            <w:vMerge w:val="restart"/>
          </w:tcPr>
          <w:p w14:paraId="20FF9803"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4.1.</w:t>
            </w:r>
          </w:p>
          <w:p w14:paraId="08777306"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Особенности устройства и работы танкового поршневого двигателя</w:t>
            </w:r>
          </w:p>
        </w:tc>
        <w:tc>
          <w:tcPr>
            <w:tcW w:w="11795" w:type="dxa"/>
          </w:tcPr>
          <w:p w14:paraId="69846F0A" w14:textId="77777777" w:rsidR="007A0138" w:rsidRPr="00981C94" w:rsidRDefault="007A0138" w:rsidP="00981C94">
            <w:pPr>
              <w:spacing w:after="0" w:line="240" w:lineRule="auto"/>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33F08736" w14:textId="77777777" w:rsidTr="007A0138">
        <w:trPr>
          <w:trHeight w:val="682"/>
        </w:trPr>
        <w:tc>
          <w:tcPr>
            <w:tcW w:w="2942" w:type="dxa"/>
            <w:vMerge/>
          </w:tcPr>
          <w:p w14:paraId="29EC56B4"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6AC6FE92" w14:textId="77777777" w:rsidR="007A0138" w:rsidRPr="00981C94" w:rsidRDefault="007A0138" w:rsidP="00981C94">
            <w:pPr>
              <w:suppressAutoHyphens/>
              <w:spacing w:after="0" w:line="240" w:lineRule="auto"/>
              <w:jc w:val="both"/>
              <w:rPr>
                <w:rFonts w:ascii="Times New Roman" w:eastAsia="Times New Roman" w:hAnsi="Times New Roman" w:cs="Times New Roman"/>
                <w:lang w:eastAsia="ru-RU"/>
              </w:rPr>
            </w:pPr>
            <w:r w:rsidRPr="00981C94">
              <w:rPr>
                <w:rFonts w:ascii="Times New Roman" w:eastAsia="Calibri" w:hAnsi="Times New Roman" w:cs="Times New Roman"/>
              </w:rPr>
              <w:t>Принцип работы поршневого дизельного четырехтактного двигателя, характеристика двигателя.</w:t>
            </w:r>
          </w:p>
        </w:tc>
      </w:tr>
      <w:tr w:rsidR="007A0138" w:rsidRPr="00981C94" w14:paraId="3F68E1EF" w14:textId="77777777" w:rsidTr="007A0138">
        <w:trPr>
          <w:trHeight w:val="89"/>
        </w:trPr>
        <w:tc>
          <w:tcPr>
            <w:tcW w:w="2942" w:type="dxa"/>
            <w:vMerge/>
          </w:tcPr>
          <w:p w14:paraId="2D7FEBC0"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1F83E305"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Механизмы двигателя: кривошипно-шатунный механизм, механизм газораспределения, механизм передач</w:t>
            </w:r>
          </w:p>
        </w:tc>
      </w:tr>
      <w:tr w:rsidR="007A0138" w:rsidRPr="00981C94" w14:paraId="64D1F3C9" w14:textId="77777777" w:rsidTr="007A0138">
        <w:trPr>
          <w:trHeight w:val="87"/>
        </w:trPr>
        <w:tc>
          <w:tcPr>
            <w:tcW w:w="2942" w:type="dxa"/>
            <w:vMerge/>
          </w:tcPr>
          <w:p w14:paraId="35B05130"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48275D3A"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Назначение, состав и принцип работы механизмов двигателя</w:t>
            </w:r>
          </w:p>
        </w:tc>
      </w:tr>
      <w:tr w:rsidR="007A0138" w:rsidRPr="00981C94" w14:paraId="2B084410" w14:textId="77777777" w:rsidTr="007A0138">
        <w:trPr>
          <w:trHeight w:val="87"/>
        </w:trPr>
        <w:tc>
          <w:tcPr>
            <w:tcW w:w="2942" w:type="dxa"/>
            <w:vMerge/>
          </w:tcPr>
          <w:p w14:paraId="65825D74"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55481982"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Система смазки.</w:t>
            </w:r>
          </w:p>
        </w:tc>
      </w:tr>
      <w:tr w:rsidR="007A0138" w:rsidRPr="00981C94" w14:paraId="083AA2E3" w14:textId="77777777" w:rsidTr="007A0138">
        <w:trPr>
          <w:trHeight w:val="87"/>
        </w:trPr>
        <w:tc>
          <w:tcPr>
            <w:tcW w:w="2942" w:type="dxa"/>
            <w:vMerge/>
          </w:tcPr>
          <w:p w14:paraId="7727DFB8"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4FBE81BD"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Масляные насосы, масляные фильтры грубой и тонкой очистки. Назначение, состав и принцип работы</w:t>
            </w:r>
          </w:p>
        </w:tc>
      </w:tr>
      <w:tr w:rsidR="007A0138" w:rsidRPr="00981C94" w14:paraId="3755FEC3" w14:textId="77777777" w:rsidTr="007A0138">
        <w:trPr>
          <w:trHeight w:val="89"/>
        </w:trPr>
        <w:tc>
          <w:tcPr>
            <w:tcW w:w="2942" w:type="dxa"/>
            <w:vMerge/>
          </w:tcPr>
          <w:p w14:paraId="4C87A57F"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0AE4DA79"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Система охлаждения. Водяной насос</w:t>
            </w:r>
          </w:p>
        </w:tc>
      </w:tr>
      <w:tr w:rsidR="007A0138" w:rsidRPr="00981C94" w14:paraId="59B6FB37" w14:textId="77777777" w:rsidTr="007A0138">
        <w:trPr>
          <w:trHeight w:val="87"/>
        </w:trPr>
        <w:tc>
          <w:tcPr>
            <w:tcW w:w="2942" w:type="dxa"/>
            <w:vMerge/>
          </w:tcPr>
          <w:p w14:paraId="791B43B2"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26010119"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Система охлаждения: радиаторы, вентилятор, подогреватель.</w:t>
            </w:r>
          </w:p>
        </w:tc>
      </w:tr>
      <w:tr w:rsidR="007A0138" w:rsidRPr="00981C94" w14:paraId="7AD1A65D" w14:textId="77777777" w:rsidTr="007A0138">
        <w:trPr>
          <w:trHeight w:val="87"/>
        </w:trPr>
        <w:tc>
          <w:tcPr>
            <w:tcW w:w="2942" w:type="dxa"/>
            <w:vMerge/>
          </w:tcPr>
          <w:p w14:paraId="5BD048B1"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608194BA"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 xml:space="preserve">Назначение, состав и принцип работы. </w:t>
            </w:r>
          </w:p>
        </w:tc>
      </w:tr>
      <w:tr w:rsidR="007A0138" w:rsidRPr="00981C94" w14:paraId="1B26E14E" w14:textId="77777777" w:rsidTr="007A0138">
        <w:trPr>
          <w:trHeight w:val="87"/>
        </w:trPr>
        <w:tc>
          <w:tcPr>
            <w:tcW w:w="2942" w:type="dxa"/>
            <w:vMerge/>
          </w:tcPr>
          <w:p w14:paraId="57E84614"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04D556B2"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Система питания. Топливоподкачивающий насос, ручной топливоподкачивающий насос, топливный насос высокого давления, всережимный регулятор, фильтры грубой и тонкой очистки. Назначение, состав и принцип работы</w:t>
            </w:r>
          </w:p>
        </w:tc>
      </w:tr>
      <w:tr w:rsidR="007A0138" w:rsidRPr="00981C94" w14:paraId="350BDA3A" w14:textId="77777777" w:rsidTr="007A0138">
        <w:trPr>
          <w:trHeight w:val="144"/>
        </w:trPr>
        <w:tc>
          <w:tcPr>
            <w:tcW w:w="2942" w:type="dxa"/>
            <w:vMerge/>
          </w:tcPr>
          <w:p w14:paraId="3D9E357E"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7976F98A" w14:textId="77777777" w:rsidR="007A0138" w:rsidRPr="00981C94" w:rsidRDefault="007A0138" w:rsidP="00981C94">
            <w:pPr>
              <w:suppressAutoHyphens/>
              <w:spacing w:after="0" w:line="240" w:lineRule="auto"/>
              <w:jc w:val="both"/>
              <w:rPr>
                <w:rFonts w:ascii="Times New Roman" w:eastAsia="Calibri" w:hAnsi="Times New Roman" w:cs="Times New Roman"/>
              </w:rPr>
            </w:pPr>
            <w:r w:rsidRPr="00981C94">
              <w:rPr>
                <w:rFonts w:ascii="Times New Roman" w:eastAsia="Calibri" w:hAnsi="Times New Roman" w:cs="Times New Roman"/>
              </w:rPr>
              <w:t>Система питания воздухом. Воздухоочиститель с эжектором отсоса пыли. Назначение, и принцип работы. Система воздушного запуска. Назначение, состав и принцип работы</w:t>
            </w:r>
          </w:p>
        </w:tc>
      </w:tr>
      <w:tr w:rsidR="007A0138" w:rsidRPr="00981C94" w14:paraId="20CD0D9C" w14:textId="77777777" w:rsidTr="007A0138">
        <w:trPr>
          <w:trHeight w:val="20"/>
        </w:trPr>
        <w:tc>
          <w:tcPr>
            <w:tcW w:w="2942" w:type="dxa"/>
            <w:vMerge/>
          </w:tcPr>
          <w:p w14:paraId="22BFA1A3"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2CA8B764" w14:textId="77777777" w:rsidR="007A0138" w:rsidRPr="00981C94" w:rsidRDefault="007A0138" w:rsidP="00981C94">
            <w:pPr>
              <w:suppressAutoHyphens/>
              <w:spacing w:after="0" w:line="240" w:lineRule="auto"/>
              <w:jc w:val="both"/>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1D6A974A" w14:textId="77777777" w:rsidTr="007A0138">
        <w:trPr>
          <w:trHeight w:val="851"/>
        </w:trPr>
        <w:tc>
          <w:tcPr>
            <w:tcW w:w="2942" w:type="dxa"/>
            <w:vMerge/>
          </w:tcPr>
          <w:p w14:paraId="758FD2C4"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299592C7" w14:textId="77777777" w:rsidR="007A0138" w:rsidRPr="00981C94" w:rsidRDefault="007A0138" w:rsidP="00981C94">
            <w:pPr>
              <w:suppressAutoHyphens/>
              <w:spacing w:after="0" w:line="240" w:lineRule="auto"/>
              <w:jc w:val="both"/>
              <w:rPr>
                <w:rFonts w:ascii="Times New Roman" w:eastAsia="Times New Roman" w:hAnsi="Times New Roman" w:cs="Times New Roman"/>
                <w:iCs/>
                <w:lang w:eastAsia="ru-RU"/>
              </w:rPr>
            </w:pPr>
            <w:r w:rsidRPr="00981C94">
              <w:rPr>
                <w:rFonts w:ascii="Times New Roman" w:eastAsia="font299" w:hAnsi="Times New Roman" w:cs="Times New Roman"/>
                <w:b/>
              </w:rPr>
              <w:t>Практическая работа № 3</w:t>
            </w:r>
            <w:r w:rsidRPr="00981C94">
              <w:rPr>
                <w:rFonts w:ascii="Times New Roman" w:eastAsia="font299" w:hAnsi="Times New Roman" w:cs="Times New Roman"/>
                <w:bCs/>
              </w:rPr>
              <w:t xml:space="preserve"> </w:t>
            </w:r>
            <w:r w:rsidRPr="00981C94">
              <w:rPr>
                <w:rFonts w:ascii="Times New Roman" w:eastAsia="Calibri" w:hAnsi="Times New Roman" w:cs="Times New Roman"/>
              </w:rPr>
              <w:t>Изучение двигателя (по плакатам и на натуре)</w:t>
            </w:r>
          </w:p>
        </w:tc>
      </w:tr>
      <w:tr w:rsidR="007A0138" w:rsidRPr="00981C94" w14:paraId="66BAA4CF" w14:textId="77777777" w:rsidTr="007A0138">
        <w:trPr>
          <w:trHeight w:val="70"/>
        </w:trPr>
        <w:tc>
          <w:tcPr>
            <w:tcW w:w="2942" w:type="dxa"/>
            <w:vMerge/>
          </w:tcPr>
          <w:p w14:paraId="1D3AB35F"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700013E8"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13720F81" w14:textId="77777777" w:rsidTr="007A0138">
        <w:trPr>
          <w:trHeight w:val="70"/>
        </w:trPr>
        <w:tc>
          <w:tcPr>
            <w:tcW w:w="2942" w:type="dxa"/>
            <w:vMerge/>
          </w:tcPr>
          <w:p w14:paraId="21517AAF"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4DDC4B1D"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04D21D19" w14:textId="77777777" w:rsidTr="007A0138">
        <w:tc>
          <w:tcPr>
            <w:tcW w:w="14737" w:type="dxa"/>
            <w:gridSpan w:val="2"/>
          </w:tcPr>
          <w:p w14:paraId="19C975B9" w14:textId="57096D41" w:rsidR="007A0138" w:rsidRPr="00981C94" w:rsidRDefault="007A0138" w:rsidP="00981C94">
            <w:pPr>
              <w:spacing w:after="0" w:line="240" w:lineRule="auto"/>
              <w:rPr>
                <w:rFonts w:ascii="Times New Roman" w:eastAsia="Times New Roman" w:hAnsi="Times New Roman" w:cs="Times New Roman"/>
                <w:i/>
                <w:lang w:eastAsia="ru-RU"/>
              </w:rPr>
            </w:pPr>
            <w:r w:rsidRPr="00981C94">
              <w:rPr>
                <w:rFonts w:ascii="Times New Roman" w:eastAsia="Calibri" w:hAnsi="Times New Roman" w:cs="Times New Roman"/>
                <w:b/>
              </w:rPr>
              <w:t xml:space="preserve">Раздел </w:t>
            </w:r>
            <w:proofErr w:type="gramStart"/>
            <w:r w:rsidRPr="00981C94">
              <w:rPr>
                <w:rFonts w:ascii="Times New Roman" w:eastAsia="Calibri" w:hAnsi="Times New Roman" w:cs="Times New Roman"/>
                <w:b/>
                <w:lang w:val="en-US"/>
              </w:rPr>
              <w:t>5</w:t>
            </w:r>
            <w:r w:rsidRPr="00981C94">
              <w:rPr>
                <w:rFonts w:ascii="Times New Roman" w:eastAsia="Calibri" w:hAnsi="Times New Roman" w:cs="Times New Roman"/>
                <w:b/>
              </w:rPr>
              <w:t>.Трансмиссия</w:t>
            </w:r>
            <w:proofErr w:type="gramEnd"/>
            <w:r w:rsidRPr="00981C94">
              <w:rPr>
                <w:rFonts w:ascii="Times New Roman" w:eastAsia="Calibri" w:hAnsi="Times New Roman" w:cs="Times New Roman"/>
                <w:b/>
              </w:rPr>
              <w:t xml:space="preserve"> танков</w:t>
            </w:r>
            <w:r>
              <w:rPr>
                <w:rFonts w:ascii="Times New Roman" w:eastAsia="Calibri" w:hAnsi="Times New Roman" w:cs="Times New Roman"/>
                <w:b/>
              </w:rPr>
              <w:t xml:space="preserve"> ( 6 часов)</w:t>
            </w:r>
          </w:p>
        </w:tc>
      </w:tr>
      <w:tr w:rsidR="007A0138" w:rsidRPr="00981C94" w14:paraId="12534E81" w14:textId="77777777" w:rsidTr="007A0138">
        <w:tc>
          <w:tcPr>
            <w:tcW w:w="2942" w:type="dxa"/>
            <w:vMerge w:val="restart"/>
          </w:tcPr>
          <w:p w14:paraId="0BB2E90E"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5.1.</w:t>
            </w:r>
          </w:p>
          <w:p w14:paraId="69A36E90"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Назначение и типы трансмиссий танков.</w:t>
            </w:r>
          </w:p>
        </w:tc>
        <w:tc>
          <w:tcPr>
            <w:tcW w:w="11795" w:type="dxa"/>
          </w:tcPr>
          <w:p w14:paraId="3DD57828" w14:textId="77777777" w:rsidR="007A0138" w:rsidRPr="00981C94" w:rsidRDefault="007A0138" w:rsidP="00981C94">
            <w:pPr>
              <w:spacing w:after="0" w:line="240" w:lineRule="auto"/>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57D32C57" w14:textId="77777777" w:rsidTr="007A0138">
        <w:trPr>
          <w:trHeight w:val="396"/>
        </w:trPr>
        <w:tc>
          <w:tcPr>
            <w:tcW w:w="2942" w:type="dxa"/>
            <w:vMerge/>
          </w:tcPr>
          <w:p w14:paraId="20F76323"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4DA2F900" w14:textId="77777777" w:rsidR="007A0138" w:rsidRPr="00981C94" w:rsidRDefault="007A0138" w:rsidP="00981C94">
            <w:pPr>
              <w:suppressAutoHyphens/>
              <w:spacing w:after="0" w:line="240" w:lineRule="auto"/>
              <w:jc w:val="both"/>
              <w:rPr>
                <w:rFonts w:ascii="Times New Roman" w:eastAsia="Times New Roman" w:hAnsi="Times New Roman" w:cs="Times New Roman"/>
                <w:lang w:eastAsia="ru-RU"/>
              </w:rPr>
            </w:pPr>
            <w:r w:rsidRPr="00981C94">
              <w:rPr>
                <w:rFonts w:ascii="Times New Roman" w:eastAsia="font299" w:hAnsi="Times New Roman" w:cs="Times New Roman"/>
                <w:bCs/>
              </w:rPr>
              <w:t>Назначение и классификация трансмиссий. Варианты расположения составных частей трансмиссии.</w:t>
            </w:r>
          </w:p>
        </w:tc>
      </w:tr>
      <w:tr w:rsidR="007A0138" w:rsidRPr="00981C94" w14:paraId="447CB281" w14:textId="77777777" w:rsidTr="007A0138">
        <w:trPr>
          <w:trHeight w:val="20"/>
        </w:trPr>
        <w:tc>
          <w:tcPr>
            <w:tcW w:w="2942" w:type="dxa"/>
            <w:vMerge/>
          </w:tcPr>
          <w:p w14:paraId="5B58F7F2"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7F2CDFCB" w14:textId="77777777" w:rsidR="007A0138" w:rsidRPr="00981C94" w:rsidRDefault="007A0138" w:rsidP="00981C94">
            <w:pPr>
              <w:suppressAutoHyphens/>
              <w:spacing w:after="0" w:line="240" w:lineRule="auto"/>
              <w:jc w:val="both"/>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2303FB99" w14:textId="77777777" w:rsidTr="007A0138">
        <w:trPr>
          <w:trHeight w:val="70"/>
        </w:trPr>
        <w:tc>
          <w:tcPr>
            <w:tcW w:w="2942" w:type="dxa"/>
            <w:vMerge/>
          </w:tcPr>
          <w:p w14:paraId="7ED8DFD1"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610F56C6" w14:textId="77777777" w:rsidR="007A0138" w:rsidRPr="00981C94" w:rsidRDefault="007A0138" w:rsidP="00981C94">
            <w:pPr>
              <w:suppressAutoHyphens/>
              <w:spacing w:after="0" w:line="240" w:lineRule="auto"/>
              <w:jc w:val="both"/>
              <w:rPr>
                <w:rFonts w:ascii="Times New Roman" w:eastAsia="Times New Roman" w:hAnsi="Times New Roman" w:cs="Times New Roman"/>
                <w:b/>
                <w:bCs/>
                <w:lang w:eastAsia="ru-RU"/>
              </w:rPr>
            </w:pPr>
          </w:p>
        </w:tc>
      </w:tr>
      <w:tr w:rsidR="007A0138" w:rsidRPr="00981C94" w14:paraId="46381DC0" w14:textId="77777777" w:rsidTr="007A0138">
        <w:trPr>
          <w:trHeight w:val="70"/>
        </w:trPr>
        <w:tc>
          <w:tcPr>
            <w:tcW w:w="2942" w:type="dxa"/>
            <w:vMerge/>
          </w:tcPr>
          <w:p w14:paraId="6AD7E808"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77ED77BC"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6A8D32ED" w14:textId="77777777" w:rsidTr="007A0138">
        <w:trPr>
          <w:trHeight w:val="70"/>
        </w:trPr>
        <w:tc>
          <w:tcPr>
            <w:tcW w:w="2942" w:type="dxa"/>
            <w:vMerge/>
          </w:tcPr>
          <w:p w14:paraId="71DA231E"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588223F8"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1905CA1F" w14:textId="77777777" w:rsidTr="007A0138">
        <w:trPr>
          <w:trHeight w:val="70"/>
        </w:trPr>
        <w:tc>
          <w:tcPr>
            <w:tcW w:w="2942" w:type="dxa"/>
            <w:vMerge w:val="restart"/>
          </w:tcPr>
          <w:p w14:paraId="45E7A8D5"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5.</w:t>
            </w:r>
            <w:r w:rsidRPr="00981C94">
              <w:rPr>
                <w:rFonts w:ascii="Times New Roman" w:eastAsia="Calibri" w:hAnsi="Times New Roman" w:cs="Times New Roman"/>
                <w:lang w:val="en-US"/>
              </w:rPr>
              <w:t>2</w:t>
            </w:r>
            <w:r w:rsidRPr="00981C94">
              <w:rPr>
                <w:rFonts w:ascii="Times New Roman" w:eastAsia="Calibri" w:hAnsi="Times New Roman" w:cs="Times New Roman"/>
              </w:rPr>
              <w:t>.</w:t>
            </w:r>
          </w:p>
          <w:p w14:paraId="6344BB15"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Механическая трансмиссия танков</w:t>
            </w:r>
          </w:p>
        </w:tc>
        <w:tc>
          <w:tcPr>
            <w:tcW w:w="11795" w:type="dxa"/>
            <w:tcBorders>
              <w:top w:val="single" w:sz="4" w:space="0" w:color="auto"/>
              <w:left w:val="single" w:sz="4" w:space="0" w:color="auto"/>
              <w:bottom w:val="single" w:sz="4" w:space="0" w:color="auto"/>
            </w:tcBorders>
            <w:vAlign w:val="bottom"/>
          </w:tcPr>
          <w:p w14:paraId="5ECA0E50"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4E307DF8" w14:textId="77777777" w:rsidTr="007A0138">
        <w:trPr>
          <w:trHeight w:val="157"/>
        </w:trPr>
        <w:tc>
          <w:tcPr>
            <w:tcW w:w="2942" w:type="dxa"/>
            <w:vMerge/>
          </w:tcPr>
          <w:p w14:paraId="0E27D27E"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28C2ED56" w14:textId="77777777" w:rsidR="007A0138" w:rsidRPr="00981C94" w:rsidRDefault="007A0138" w:rsidP="00981C94">
            <w:pPr>
              <w:spacing w:after="0" w:line="240" w:lineRule="auto"/>
              <w:rPr>
                <w:rFonts w:ascii="Times New Roman" w:eastAsia="Times New Roman" w:hAnsi="Times New Roman" w:cs="Times New Roman"/>
                <w:lang w:eastAsia="ru-RU"/>
              </w:rPr>
            </w:pPr>
            <w:r w:rsidRPr="00981C94">
              <w:rPr>
                <w:rFonts w:ascii="Times New Roman" w:eastAsia="font299" w:hAnsi="Times New Roman" w:cs="Times New Roman"/>
                <w:bCs/>
              </w:rPr>
              <w:t>Зубчатые передачи с неподвижными осями валов, зубчатые передачи с подвижными осями валов (планетарные передачи), зубчатые муфты, фрикционные муфты, тормозные механизмы.</w:t>
            </w:r>
          </w:p>
        </w:tc>
      </w:tr>
      <w:tr w:rsidR="007A0138" w:rsidRPr="00981C94" w14:paraId="32F41BEB" w14:textId="77777777" w:rsidTr="007A0138">
        <w:trPr>
          <w:trHeight w:val="155"/>
        </w:trPr>
        <w:tc>
          <w:tcPr>
            <w:tcW w:w="2942" w:type="dxa"/>
            <w:vMerge/>
          </w:tcPr>
          <w:p w14:paraId="355D7B53"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5E50DCAB" w14:textId="77777777" w:rsidR="007A0138" w:rsidRPr="00981C94" w:rsidRDefault="007A0138" w:rsidP="00981C94">
            <w:pPr>
              <w:spacing w:after="0" w:line="240" w:lineRule="auto"/>
              <w:rPr>
                <w:rFonts w:ascii="Times New Roman" w:eastAsia="Times New Roman" w:hAnsi="Times New Roman" w:cs="Times New Roman"/>
                <w:lang w:eastAsia="ru-RU"/>
              </w:rPr>
            </w:pPr>
            <w:r w:rsidRPr="00981C94">
              <w:rPr>
                <w:rFonts w:ascii="Times New Roman" w:eastAsia="font299" w:hAnsi="Times New Roman" w:cs="Times New Roman"/>
                <w:bCs/>
              </w:rPr>
              <w:t>Механическая трансмиссия танка Т-54: гитара, главный фрикцион, механизмы поворота, тормоза, бортовые редукторы.</w:t>
            </w:r>
          </w:p>
        </w:tc>
      </w:tr>
      <w:tr w:rsidR="007A0138" w:rsidRPr="00981C94" w14:paraId="6A333C75" w14:textId="77777777" w:rsidTr="007A0138">
        <w:trPr>
          <w:trHeight w:val="155"/>
        </w:trPr>
        <w:tc>
          <w:tcPr>
            <w:tcW w:w="2942" w:type="dxa"/>
            <w:vMerge/>
          </w:tcPr>
          <w:p w14:paraId="59DFC695"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78D23584" w14:textId="77777777" w:rsidR="007A0138" w:rsidRPr="00981C94" w:rsidRDefault="007A0138" w:rsidP="00981C94">
            <w:pPr>
              <w:spacing w:after="0" w:line="240" w:lineRule="auto"/>
              <w:rPr>
                <w:rFonts w:ascii="Times New Roman" w:eastAsia="Times New Roman" w:hAnsi="Times New Roman" w:cs="Times New Roman"/>
                <w:lang w:eastAsia="ru-RU"/>
              </w:rPr>
            </w:pPr>
            <w:r w:rsidRPr="00981C94">
              <w:rPr>
                <w:rFonts w:ascii="Times New Roman" w:eastAsia="font299" w:hAnsi="Times New Roman" w:cs="Times New Roman"/>
                <w:bCs/>
              </w:rPr>
              <w:t xml:space="preserve">Назначение состав, принцип работы </w:t>
            </w:r>
          </w:p>
        </w:tc>
      </w:tr>
      <w:tr w:rsidR="007A0138" w:rsidRPr="00981C94" w14:paraId="6F170337" w14:textId="77777777" w:rsidTr="007A0138">
        <w:trPr>
          <w:trHeight w:val="70"/>
        </w:trPr>
        <w:tc>
          <w:tcPr>
            <w:tcW w:w="2942" w:type="dxa"/>
            <w:vMerge/>
          </w:tcPr>
          <w:p w14:paraId="4AA33709"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728328A3"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1911ED27" w14:textId="77777777" w:rsidTr="007A0138">
        <w:trPr>
          <w:trHeight w:val="137"/>
        </w:trPr>
        <w:tc>
          <w:tcPr>
            <w:tcW w:w="2942" w:type="dxa"/>
            <w:vMerge/>
          </w:tcPr>
          <w:p w14:paraId="60E33782"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07D5710A" w14:textId="77777777" w:rsidR="007A0138" w:rsidRPr="00981C94" w:rsidRDefault="007A0138" w:rsidP="00981C94">
            <w:pPr>
              <w:spacing w:after="0" w:line="240" w:lineRule="auto"/>
              <w:rPr>
                <w:rFonts w:ascii="Times New Roman" w:eastAsia="Times New Roman" w:hAnsi="Times New Roman" w:cs="Times New Roman"/>
                <w:lang w:eastAsia="ru-RU"/>
              </w:rPr>
            </w:pPr>
            <w:r w:rsidRPr="00981C94">
              <w:rPr>
                <w:rFonts w:ascii="Times New Roman" w:eastAsia="font299" w:hAnsi="Times New Roman" w:cs="Times New Roman"/>
              </w:rPr>
              <w:t>Практическая работа № 4.</w:t>
            </w:r>
            <w:r w:rsidRPr="00981C94">
              <w:rPr>
                <w:rFonts w:ascii="Times New Roman" w:eastAsia="font299" w:hAnsi="Times New Roman" w:cs="Times New Roman"/>
                <w:bCs/>
              </w:rPr>
              <w:t xml:space="preserve"> </w:t>
            </w:r>
            <w:r w:rsidRPr="00981C94">
              <w:rPr>
                <w:rFonts w:ascii="Times New Roman" w:eastAsia="Calibri" w:hAnsi="Times New Roman" w:cs="Times New Roman"/>
              </w:rPr>
              <w:t>Изучение агрегатов трансмиссии (по плакатам и на натуре)</w:t>
            </w:r>
          </w:p>
        </w:tc>
      </w:tr>
      <w:tr w:rsidR="007A0138" w:rsidRPr="00981C94" w14:paraId="1B574E1C" w14:textId="77777777" w:rsidTr="007A0138">
        <w:trPr>
          <w:trHeight w:val="70"/>
        </w:trPr>
        <w:tc>
          <w:tcPr>
            <w:tcW w:w="2942" w:type="dxa"/>
            <w:vMerge/>
          </w:tcPr>
          <w:p w14:paraId="5FC3ADEF"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70F48F93"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w:t>
            </w:r>
            <w:r>
              <w:rPr>
                <w:rFonts w:ascii="Times New Roman" w:eastAsia="Times New Roman" w:hAnsi="Times New Roman" w:cs="Times New Roman"/>
                <w:b/>
                <w:bCs/>
                <w:lang w:eastAsia="ru-RU"/>
              </w:rPr>
              <w:t>та обучающихся</w:t>
            </w:r>
          </w:p>
        </w:tc>
      </w:tr>
      <w:tr w:rsidR="007A0138" w:rsidRPr="00981C94" w14:paraId="3FC95BA1" w14:textId="77777777" w:rsidTr="007A0138">
        <w:trPr>
          <w:trHeight w:val="82"/>
        </w:trPr>
        <w:tc>
          <w:tcPr>
            <w:tcW w:w="2942" w:type="dxa"/>
            <w:vMerge w:val="restart"/>
          </w:tcPr>
          <w:p w14:paraId="7F5C3FEA"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5.3.</w:t>
            </w:r>
          </w:p>
          <w:p w14:paraId="110CF99C"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Привода управления трансмиссией танков</w:t>
            </w:r>
          </w:p>
          <w:p w14:paraId="39D0840E"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0F66D146"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6B1F8BE6" w14:textId="77777777" w:rsidTr="007A0138">
        <w:trPr>
          <w:trHeight w:val="166"/>
        </w:trPr>
        <w:tc>
          <w:tcPr>
            <w:tcW w:w="2942" w:type="dxa"/>
            <w:vMerge/>
          </w:tcPr>
          <w:p w14:paraId="2ACD0F8C"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17DA4275"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Привод управления главного фрикциона танка Т-54. Привод управления коробкой передач танка Т-54.</w:t>
            </w:r>
          </w:p>
        </w:tc>
      </w:tr>
      <w:tr w:rsidR="007A0138" w:rsidRPr="00981C94" w14:paraId="0EF15E5B" w14:textId="77777777" w:rsidTr="007A0138">
        <w:trPr>
          <w:trHeight w:val="165"/>
        </w:trPr>
        <w:tc>
          <w:tcPr>
            <w:tcW w:w="2942" w:type="dxa"/>
            <w:vMerge/>
          </w:tcPr>
          <w:p w14:paraId="3446F902"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21CB7E59"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Calibri" w:hAnsi="Times New Roman" w:cs="Times New Roman"/>
              </w:rPr>
              <w:t>Синхронизаторы. Привод управления механизмами поворота и тормозами танка Т-54</w:t>
            </w:r>
          </w:p>
        </w:tc>
      </w:tr>
      <w:tr w:rsidR="007A0138" w:rsidRPr="00981C94" w14:paraId="013FBD56" w14:textId="77777777" w:rsidTr="007A0138">
        <w:trPr>
          <w:trHeight w:val="77"/>
        </w:trPr>
        <w:tc>
          <w:tcPr>
            <w:tcW w:w="2942" w:type="dxa"/>
            <w:vMerge/>
          </w:tcPr>
          <w:p w14:paraId="5CBD8D2B"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6EDD88BA"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663D8AD2" w14:textId="77777777" w:rsidTr="007A0138">
        <w:trPr>
          <w:trHeight w:val="77"/>
        </w:trPr>
        <w:tc>
          <w:tcPr>
            <w:tcW w:w="2942" w:type="dxa"/>
            <w:vMerge/>
          </w:tcPr>
          <w:p w14:paraId="054F4AF6"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4DFB741E" w14:textId="77777777" w:rsidR="007A0138" w:rsidRPr="00981C94" w:rsidRDefault="007A0138" w:rsidP="00981C94">
            <w:pPr>
              <w:spacing w:after="0" w:line="240" w:lineRule="auto"/>
              <w:rPr>
                <w:rFonts w:ascii="Times New Roman" w:eastAsia="Times New Roman" w:hAnsi="Times New Roman" w:cs="Times New Roman"/>
                <w:bCs/>
                <w:lang w:eastAsia="ru-RU"/>
              </w:rPr>
            </w:pPr>
            <w:r w:rsidRPr="00981C94">
              <w:rPr>
                <w:rFonts w:ascii="Times New Roman" w:eastAsia="font299" w:hAnsi="Times New Roman" w:cs="Times New Roman"/>
              </w:rPr>
              <w:t>Практическая работа № 5.</w:t>
            </w:r>
            <w:r w:rsidRPr="00981C94">
              <w:rPr>
                <w:rFonts w:ascii="Times New Roman" w:eastAsia="font299" w:hAnsi="Times New Roman" w:cs="Times New Roman"/>
                <w:bCs/>
              </w:rPr>
              <w:t xml:space="preserve"> </w:t>
            </w:r>
            <w:r w:rsidRPr="00981C94">
              <w:rPr>
                <w:rFonts w:ascii="Times New Roman" w:eastAsia="Calibri" w:hAnsi="Times New Roman" w:cs="Times New Roman"/>
              </w:rPr>
              <w:t>Регулировка приводов управления агрегатами трансмиссии.</w:t>
            </w:r>
          </w:p>
        </w:tc>
      </w:tr>
      <w:tr w:rsidR="007A0138" w:rsidRPr="00981C94" w14:paraId="27A40924" w14:textId="77777777" w:rsidTr="007A0138">
        <w:trPr>
          <w:trHeight w:val="77"/>
        </w:trPr>
        <w:tc>
          <w:tcPr>
            <w:tcW w:w="2942" w:type="dxa"/>
            <w:vMerge/>
          </w:tcPr>
          <w:p w14:paraId="62039997"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3F2826FF"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021A44C8" w14:textId="77777777" w:rsidTr="007A0138">
        <w:trPr>
          <w:trHeight w:val="77"/>
        </w:trPr>
        <w:tc>
          <w:tcPr>
            <w:tcW w:w="2942" w:type="dxa"/>
            <w:vMerge/>
          </w:tcPr>
          <w:p w14:paraId="5AFF77C7"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15A2F4FF"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2A671045" w14:textId="77777777" w:rsidTr="007A0138">
        <w:tc>
          <w:tcPr>
            <w:tcW w:w="14737" w:type="dxa"/>
            <w:gridSpan w:val="2"/>
          </w:tcPr>
          <w:p w14:paraId="44CD52B8" w14:textId="03AD8836" w:rsidR="007A0138" w:rsidRPr="00981C94" w:rsidRDefault="007A0138" w:rsidP="00981C94">
            <w:pPr>
              <w:spacing w:after="0" w:line="240" w:lineRule="auto"/>
              <w:rPr>
                <w:rFonts w:ascii="Times New Roman" w:eastAsia="Times New Roman" w:hAnsi="Times New Roman" w:cs="Times New Roman"/>
                <w:i/>
                <w:lang w:eastAsia="ru-RU"/>
              </w:rPr>
            </w:pPr>
            <w:r w:rsidRPr="00981C94">
              <w:rPr>
                <w:rFonts w:ascii="Times New Roman" w:eastAsia="Calibri" w:hAnsi="Times New Roman" w:cs="Times New Roman"/>
                <w:b/>
              </w:rPr>
              <w:t>Раздел 6. Ходовая часть танков</w:t>
            </w:r>
            <w:r>
              <w:rPr>
                <w:rFonts w:ascii="Times New Roman" w:eastAsia="Calibri" w:hAnsi="Times New Roman" w:cs="Times New Roman"/>
                <w:b/>
              </w:rPr>
              <w:t xml:space="preserve"> (46 часов)</w:t>
            </w:r>
          </w:p>
        </w:tc>
      </w:tr>
      <w:tr w:rsidR="007A0138" w:rsidRPr="00981C94" w14:paraId="37D0569E" w14:textId="77777777" w:rsidTr="007A0138">
        <w:tc>
          <w:tcPr>
            <w:tcW w:w="2942" w:type="dxa"/>
            <w:vMerge w:val="restart"/>
          </w:tcPr>
          <w:p w14:paraId="4EE7DDD7"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6.1.</w:t>
            </w:r>
          </w:p>
          <w:p w14:paraId="3036527B"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Гусеничный движитель</w:t>
            </w:r>
          </w:p>
          <w:p w14:paraId="2F06F633"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391FE13D" w14:textId="77777777" w:rsidR="007A0138" w:rsidRPr="00981C94" w:rsidRDefault="007A0138" w:rsidP="00981C94">
            <w:pPr>
              <w:spacing w:after="0" w:line="240" w:lineRule="auto"/>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 xml:space="preserve">Содержание </w:t>
            </w:r>
          </w:p>
        </w:tc>
      </w:tr>
      <w:tr w:rsidR="007A0138" w:rsidRPr="00981C94" w14:paraId="71E8DBC4" w14:textId="77777777" w:rsidTr="007A0138">
        <w:trPr>
          <w:trHeight w:val="535"/>
        </w:trPr>
        <w:tc>
          <w:tcPr>
            <w:tcW w:w="2942" w:type="dxa"/>
            <w:vMerge/>
          </w:tcPr>
          <w:p w14:paraId="4E97B880"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2D8DDCD2" w14:textId="77777777" w:rsidR="007A0138" w:rsidRPr="00981C94" w:rsidRDefault="007A0138" w:rsidP="00981C94">
            <w:pPr>
              <w:suppressAutoHyphens/>
              <w:spacing w:after="0" w:line="240" w:lineRule="auto"/>
              <w:jc w:val="both"/>
              <w:rPr>
                <w:rFonts w:ascii="Times New Roman" w:eastAsia="Times New Roman" w:hAnsi="Times New Roman" w:cs="Times New Roman"/>
                <w:lang w:eastAsia="ru-RU"/>
              </w:rPr>
            </w:pPr>
            <w:r w:rsidRPr="00981C94">
              <w:rPr>
                <w:rFonts w:ascii="Times New Roman" w:eastAsia="font299" w:hAnsi="Times New Roman" w:cs="Times New Roman"/>
                <w:bCs/>
              </w:rPr>
              <w:t>Гусеницы</w:t>
            </w:r>
            <w:r w:rsidRPr="00981C94">
              <w:rPr>
                <w:rFonts w:ascii="Times New Roman" w:eastAsia="font299" w:hAnsi="Times New Roman" w:cs="Times New Roman"/>
              </w:rPr>
              <w:t xml:space="preserve">. </w:t>
            </w:r>
            <w:r w:rsidRPr="00981C94">
              <w:rPr>
                <w:rFonts w:ascii="Times New Roman" w:eastAsia="font299" w:hAnsi="Times New Roman" w:cs="Times New Roman"/>
                <w:bCs/>
              </w:rPr>
              <w:t>Типы, устройство. Зацепление гусениц с ведущими колесами. Ведущие колеса. Механизмы натяжения гусениц. Назначение, типы, устройство, принцип работы</w:t>
            </w:r>
          </w:p>
        </w:tc>
      </w:tr>
      <w:tr w:rsidR="007A0138" w:rsidRPr="00981C94" w14:paraId="57BF29A5" w14:textId="77777777" w:rsidTr="007A0138">
        <w:trPr>
          <w:trHeight w:val="20"/>
        </w:trPr>
        <w:tc>
          <w:tcPr>
            <w:tcW w:w="2942" w:type="dxa"/>
            <w:vMerge/>
          </w:tcPr>
          <w:p w14:paraId="0D43EC63"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01D040F3" w14:textId="77777777" w:rsidR="007A0138" w:rsidRPr="00981C94" w:rsidRDefault="007A0138" w:rsidP="00981C94">
            <w:pPr>
              <w:suppressAutoHyphens/>
              <w:spacing w:after="0" w:line="240" w:lineRule="auto"/>
              <w:jc w:val="both"/>
              <w:rPr>
                <w:rFonts w:ascii="Times New Roman" w:eastAsia="Times New Roman" w:hAnsi="Times New Roman" w:cs="Times New Roman"/>
                <w:b/>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3CC328E6" w14:textId="77777777" w:rsidTr="007A0138">
        <w:trPr>
          <w:trHeight w:val="204"/>
        </w:trPr>
        <w:tc>
          <w:tcPr>
            <w:tcW w:w="2942" w:type="dxa"/>
            <w:vMerge/>
          </w:tcPr>
          <w:p w14:paraId="5BAD751C"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Pr>
          <w:p w14:paraId="287288AB" w14:textId="77777777" w:rsidR="007A0138" w:rsidRPr="00981C94" w:rsidRDefault="007A0138" w:rsidP="00981C94">
            <w:pPr>
              <w:suppressAutoHyphens/>
              <w:spacing w:after="0" w:line="240" w:lineRule="auto"/>
              <w:jc w:val="both"/>
              <w:rPr>
                <w:rFonts w:ascii="Times New Roman" w:eastAsia="Times New Roman" w:hAnsi="Times New Roman" w:cs="Times New Roman"/>
                <w:iCs/>
                <w:lang w:eastAsia="ru-RU"/>
              </w:rPr>
            </w:pPr>
            <w:r w:rsidRPr="00981C94">
              <w:rPr>
                <w:rFonts w:ascii="Times New Roman" w:eastAsia="font299" w:hAnsi="Times New Roman" w:cs="Times New Roman"/>
                <w:b/>
              </w:rPr>
              <w:t>Практическая работа № 6.</w:t>
            </w:r>
            <w:r w:rsidRPr="00981C94">
              <w:rPr>
                <w:rFonts w:ascii="Times New Roman" w:eastAsia="font299" w:hAnsi="Times New Roman" w:cs="Times New Roman"/>
                <w:bCs/>
              </w:rPr>
              <w:t xml:space="preserve"> </w:t>
            </w:r>
            <w:r w:rsidRPr="00981C94">
              <w:rPr>
                <w:rFonts w:ascii="Times New Roman" w:eastAsia="Calibri" w:hAnsi="Times New Roman" w:cs="Times New Roman"/>
              </w:rPr>
              <w:t>Изучение элементов движителя (по плакатам и на натуре)</w:t>
            </w:r>
          </w:p>
        </w:tc>
      </w:tr>
      <w:tr w:rsidR="007A0138" w:rsidRPr="00981C94" w14:paraId="705099C6" w14:textId="77777777" w:rsidTr="007A0138">
        <w:trPr>
          <w:trHeight w:val="70"/>
        </w:trPr>
        <w:tc>
          <w:tcPr>
            <w:tcW w:w="2942" w:type="dxa"/>
            <w:vMerge/>
          </w:tcPr>
          <w:p w14:paraId="2604D7E6"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22DB4BF4"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самостоятельная работа обучающихся</w:t>
            </w:r>
          </w:p>
        </w:tc>
      </w:tr>
      <w:tr w:rsidR="007A0138" w:rsidRPr="00981C94" w14:paraId="391419F7" w14:textId="77777777" w:rsidTr="007A0138">
        <w:trPr>
          <w:trHeight w:val="331"/>
        </w:trPr>
        <w:tc>
          <w:tcPr>
            <w:tcW w:w="2942" w:type="dxa"/>
            <w:vMerge/>
          </w:tcPr>
          <w:p w14:paraId="5F282961"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vAlign w:val="bottom"/>
          </w:tcPr>
          <w:p w14:paraId="22C8502C"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r>
      <w:tr w:rsidR="007A0138" w:rsidRPr="00981C94" w14:paraId="29CD10A1" w14:textId="77777777" w:rsidTr="007A0138">
        <w:trPr>
          <w:trHeight w:val="361"/>
        </w:trPr>
        <w:tc>
          <w:tcPr>
            <w:tcW w:w="2942" w:type="dxa"/>
            <w:vMerge w:val="restart"/>
          </w:tcPr>
          <w:p w14:paraId="5334EEBF"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t>Тема 6.</w:t>
            </w:r>
            <w:r w:rsidRPr="00981C94">
              <w:rPr>
                <w:rFonts w:ascii="Times New Roman" w:eastAsia="Calibri" w:hAnsi="Times New Roman" w:cs="Times New Roman"/>
                <w:lang w:val="en-US"/>
              </w:rPr>
              <w:t>2</w:t>
            </w:r>
            <w:r w:rsidRPr="00981C94">
              <w:rPr>
                <w:rFonts w:ascii="Times New Roman" w:eastAsia="Calibri" w:hAnsi="Times New Roman" w:cs="Times New Roman"/>
              </w:rPr>
              <w:t>.</w:t>
            </w:r>
          </w:p>
          <w:p w14:paraId="30B8034F" w14:textId="77777777" w:rsidR="007A0138" w:rsidRPr="00981C94" w:rsidRDefault="007A0138" w:rsidP="00981C94">
            <w:pPr>
              <w:spacing w:after="0" w:line="240" w:lineRule="auto"/>
              <w:rPr>
                <w:rFonts w:ascii="Times New Roman" w:eastAsia="Calibri" w:hAnsi="Times New Roman" w:cs="Times New Roman"/>
              </w:rPr>
            </w:pPr>
            <w:r w:rsidRPr="00981C94">
              <w:rPr>
                <w:rFonts w:ascii="Times New Roman" w:eastAsia="Calibri" w:hAnsi="Times New Roman" w:cs="Times New Roman"/>
              </w:rPr>
              <w:lastRenderedPageBreak/>
              <w:t xml:space="preserve">Система </w:t>
            </w:r>
            <w:proofErr w:type="spellStart"/>
            <w:r w:rsidRPr="00981C94">
              <w:rPr>
                <w:rFonts w:ascii="Times New Roman" w:eastAsia="Calibri" w:hAnsi="Times New Roman" w:cs="Times New Roman"/>
              </w:rPr>
              <w:t>подрессоривания</w:t>
            </w:r>
            <w:proofErr w:type="spellEnd"/>
            <w:r w:rsidRPr="00981C94">
              <w:rPr>
                <w:rFonts w:ascii="Times New Roman" w:eastAsia="Calibri" w:hAnsi="Times New Roman" w:cs="Times New Roman"/>
              </w:rPr>
              <w:t xml:space="preserve"> </w:t>
            </w:r>
          </w:p>
          <w:p w14:paraId="1E63B316"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71DA0E1C"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lastRenderedPageBreak/>
              <w:t xml:space="preserve">Содержание </w:t>
            </w:r>
          </w:p>
        </w:tc>
      </w:tr>
      <w:tr w:rsidR="007A0138" w:rsidRPr="00981C94" w14:paraId="7A59A56B" w14:textId="77777777" w:rsidTr="007A0138">
        <w:trPr>
          <w:trHeight w:val="361"/>
        </w:trPr>
        <w:tc>
          <w:tcPr>
            <w:tcW w:w="2942" w:type="dxa"/>
            <w:vMerge/>
          </w:tcPr>
          <w:p w14:paraId="3B03AE4E"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1742BA8F" w14:textId="77777777" w:rsidR="007A0138" w:rsidRPr="00981C94" w:rsidRDefault="007A0138" w:rsidP="00981C94">
            <w:pPr>
              <w:spacing w:after="0" w:line="240" w:lineRule="auto"/>
              <w:rPr>
                <w:rFonts w:ascii="Times New Roman" w:eastAsia="Times New Roman" w:hAnsi="Times New Roman" w:cs="Times New Roman"/>
                <w:lang w:eastAsia="ru-RU"/>
              </w:rPr>
            </w:pPr>
            <w:r w:rsidRPr="00981C94">
              <w:rPr>
                <w:rFonts w:ascii="Times New Roman" w:eastAsia="font299" w:hAnsi="Times New Roman" w:cs="Times New Roman"/>
                <w:bCs/>
              </w:rPr>
              <w:t>Подвеска: торсионная, гидропневматическая. Назначение, устройство. Амортизаторы подвески гусеничных машин. Назначение, типы, устройство, принцип работы</w:t>
            </w:r>
          </w:p>
        </w:tc>
      </w:tr>
      <w:tr w:rsidR="007A0138" w:rsidRPr="00981C94" w14:paraId="17FE6C1C" w14:textId="77777777" w:rsidTr="007A0138">
        <w:trPr>
          <w:trHeight w:val="361"/>
        </w:trPr>
        <w:tc>
          <w:tcPr>
            <w:tcW w:w="2942" w:type="dxa"/>
            <w:vMerge/>
          </w:tcPr>
          <w:p w14:paraId="5C2BF580"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1D76249E" w14:textId="77777777"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В том числе практических и лабораторных занятий</w:t>
            </w:r>
          </w:p>
        </w:tc>
      </w:tr>
      <w:tr w:rsidR="007A0138" w:rsidRPr="00981C94" w14:paraId="797DCA8C" w14:textId="77777777" w:rsidTr="007A0138">
        <w:trPr>
          <w:trHeight w:val="137"/>
        </w:trPr>
        <w:tc>
          <w:tcPr>
            <w:tcW w:w="2942" w:type="dxa"/>
            <w:vMerge/>
          </w:tcPr>
          <w:p w14:paraId="16862A0B"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tcPr>
          <w:p w14:paraId="3407A07E" w14:textId="77777777" w:rsidR="007A0138" w:rsidRPr="00981C94" w:rsidRDefault="007A0138" w:rsidP="00981C94">
            <w:pPr>
              <w:spacing w:after="0" w:line="240" w:lineRule="auto"/>
              <w:rPr>
                <w:rFonts w:ascii="Times New Roman" w:eastAsia="Times New Roman" w:hAnsi="Times New Roman" w:cs="Times New Roman"/>
                <w:lang w:eastAsia="ru-RU"/>
              </w:rPr>
            </w:pPr>
            <w:r w:rsidRPr="00981C94">
              <w:rPr>
                <w:rFonts w:ascii="Times New Roman" w:eastAsia="font299" w:hAnsi="Times New Roman" w:cs="Times New Roman"/>
              </w:rPr>
              <w:t>Практическая работа № 7</w:t>
            </w:r>
            <w:r w:rsidRPr="00981C94">
              <w:rPr>
                <w:rFonts w:ascii="Times New Roman" w:eastAsia="font299" w:hAnsi="Times New Roman" w:cs="Times New Roman"/>
                <w:bCs/>
              </w:rPr>
              <w:t xml:space="preserve"> </w:t>
            </w:r>
            <w:r w:rsidRPr="00981C94">
              <w:rPr>
                <w:rFonts w:ascii="Times New Roman" w:eastAsia="Calibri" w:hAnsi="Times New Roman" w:cs="Times New Roman"/>
              </w:rPr>
              <w:t>Изучение элементов подвески (по плакатам и на натуре)</w:t>
            </w:r>
          </w:p>
        </w:tc>
      </w:tr>
      <w:tr w:rsidR="007A0138" w:rsidRPr="00981C94" w14:paraId="2D012820" w14:textId="77777777" w:rsidTr="007A0138">
        <w:trPr>
          <w:trHeight w:val="298"/>
        </w:trPr>
        <w:tc>
          <w:tcPr>
            <w:tcW w:w="2942" w:type="dxa"/>
            <w:vMerge/>
          </w:tcPr>
          <w:p w14:paraId="69D04934" w14:textId="77777777" w:rsidR="007A0138" w:rsidRPr="00981C94" w:rsidRDefault="007A0138" w:rsidP="00981C94">
            <w:pPr>
              <w:spacing w:after="0" w:line="240" w:lineRule="auto"/>
              <w:rPr>
                <w:rFonts w:ascii="Times New Roman" w:eastAsia="Times New Roman" w:hAnsi="Times New Roman" w:cs="Times New Roman"/>
                <w:b/>
                <w:bCs/>
                <w:lang w:eastAsia="ru-RU"/>
              </w:rPr>
            </w:pPr>
          </w:p>
        </w:tc>
        <w:tc>
          <w:tcPr>
            <w:tcW w:w="11795" w:type="dxa"/>
            <w:tcBorders>
              <w:top w:val="single" w:sz="4" w:space="0" w:color="auto"/>
              <w:left w:val="single" w:sz="4" w:space="0" w:color="auto"/>
              <w:bottom w:val="single" w:sz="4" w:space="0" w:color="auto"/>
            </w:tcBorders>
            <w:vAlign w:val="bottom"/>
          </w:tcPr>
          <w:p w14:paraId="769542E7" w14:textId="77777777" w:rsidR="007A0138" w:rsidRPr="00981C94" w:rsidRDefault="007A0138" w:rsidP="00981C94">
            <w:pPr>
              <w:spacing w:after="0" w:line="240" w:lineRule="auto"/>
              <w:rPr>
                <w:rFonts w:ascii="Times New Roman" w:eastAsia="Times New Roman" w:hAnsi="Times New Roman" w:cs="Times New Roman"/>
                <w:lang w:eastAsia="ru-RU"/>
              </w:rPr>
            </w:pPr>
          </w:p>
        </w:tc>
      </w:tr>
      <w:tr w:rsidR="007A0138" w:rsidRPr="00981C94" w14:paraId="01ECCABA" w14:textId="77777777" w:rsidTr="007A0138">
        <w:tc>
          <w:tcPr>
            <w:tcW w:w="14737" w:type="dxa"/>
            <w:gridSpan w:val="2"/>
          </w:tcPr>
          <w:p w14:paraId="206D1D22" w14:textId="77777777" w:rsidR="007A0138" w:rsidRPr="00981C94" w:rsidRDefault="007A0138" w:rsidP="00981C94">
            <w:pPr>
              <w:suppressAutoHyphens/>
              <w:spacing w:after="0" w:line="240" w:lineRule="auto"/>
              <w:jc w:val="both"/>
              <w:rPr>
                <w:rFonts w:ascii="Times New Roman" w:eastAsia="Times New Roman" w:hAnsi="Times New Roman" w:cs="Times New Roman"/>
                <w:bCs/>
                <w:i/>
                <w:iCs/>
                <w:lang w:eastAsia="ru-RU"/>
              </w:rPr>
            </w:pPr>
            <w:r w:rsidRPr="00981C94">
              <w:rPr>
                <w:rFonts w:ascii="Times New Roman" w:eastAsia="Times New Roman" w:hAnsi="Times New Roman" w:cs="Times New Roman"/>
                <w:i/>
                <w:iCs/>
                <w:lang w:eastAsia="ru-RU"/>
              </w:rPr>
              <w:t>Курсовая работа (проект)</w:t>
            </w:r>
            <w:r w:rsidRPr="00981C94">
              <w:rPr>
                <w:rFonts w:ascii="Times New Roman" w:eastAsia="Times New Roman" w:hAnsi="Times New Roman" w:cs="Times New Roman"/>
                <w:b/>
                <w:bCs/>
                <w:i/>
                <w:iCs/>
                <w:lang w:eastAsia="ru-RU"/>
              </w:rPr>
              <w:t xml:space="preserve"> </w:t>
            </w:r>
          </w:p>
        </w:tc>
      </w:tr>
      <w:tr w:rsidR="007A0138" w:rsidRPr="00981C94" w14:paraId="1688B81A" w14:textId="77777777" w:rsidTr="007A0138">
        <w:tc>
          <w:tcPr>
            <w:tcW w:w="14737" w:type="dxa"/>
            <w:gridSpan w:val="2"/>
          </w:tcPr>
          <w:p w14:paraId="7429E768" w14:textId="7E1C5C52" w:rsidR="007A0138" w:rsidRPr="00981C94" w:rsidRDefault="007A0138" w:rsidP="00981C94">
            <w:pPr>
              <w:spacing w:after="0" w:line="240" w:lineRule="auto"/>
              <w:rPr>
                <w:rFonts w:ascii="Times New Roman" w:eastAsia="Times New Roman" w:hAnsi="Times New Roman" w:cs="Times New Roman"/>
                <w:b/>
                <w:bCs/>
                <w:i/>
                <w:lang w:eastAsia="ru-RU"/>
              </w:rPr>
            </w:pPr>
            <w:r w:rsidRPr="00981C94">
              <w:rPr>
                <w:rFonts w:ascii="Times New Roman" w:eastAsia="Times New Roman" w:hAnsi="Times New Roman" w:cs="Times New Roman"/>
                <w:b/>
                <w:bCs/>
                <w:i/>
                <w:lang w:eastAsia="ru-RU"/>
              </w:rPr>
              <w:t xml:space="preserve">Промежуточная аттестация </w:t>
            </w:r>
          </w:p>
        </w:tc>
      </w:tr>
      <w:tr w:rsidR="007A0138" w:rsidRPr="00981C94" w14:paraId="03E38A93" w14:textId="77777777" w:rsidTr="007A0138">
        <w:tc>
          <w:tcPr>
            <w:tcW w:w="14737" w:type="dxa"/>
            <w:gridSpan w:val="2"/>
          </w:tcPr>
          <w:p w14:paraId="160B7AAA" w14:textId="596B2F85" w:rsidR="007A0138" w:rsidRPr="00981C94" w:rsidRDefault="007A0138" w:rsidP="00981C94">
            <w:pPr>
              <w:spacing w:after="0" w:line="240" w:lineRule="auto"/>
              <w:rPr>
                <w:rFonts w:ascii="Times New Roman" w:eastAsia="Times New Roman" w:hAnsi="Times New Roman" w:cs="Times New Roman"/>
                <w:b/>
                <w:bCs/>
                <w:lang w:eastAsia="ru-RU"/>
              </w:rPr>
            </w:pPr>
            <w:r w:rsidRPr="00981C94">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(72 часа)</w:t>
            </w:r>
          </w:p>
        </w:tc>
      </w:tr>
    </w:tbl>
    <w:p w14:paraId="4B47D17D" w14:textId="77777777" w:rsidR="00C217F0" w:rsidRPr="00AC526D" w:rsidRDefault="00C217F0" w:rsidP="00C217F0">
      <w:pPr>
        <w:spacing w:after="0" w:line="240" w:lineRule="auto"/>
        <w:ind w:left="709"/>
        <w:rPr>
          <w:rFonts w:ascii="Times New Roman" w:eastAsia="Times New Roman" w:hAnsi="Times New Roman" w:cs="Times New Roman"/>
          <w:b/>
          <w:sz w:val="24"/>
          <w:szCs w:val="24"/>
          <w:lang w:eastAsia="ru-RU"/>
        </w:rPr>
      </w:pPr>
    </w:p>
    <w:p w14:paraId="1D3C8912" w14:textId="77777777" w:rsidR="00C217F0" w:rsidRPr="00AC526D" w:rsidRDefault="00C217F0" w:rsidP="00C217F0">
      <w:pPr>
        <w:numPr>
          <w:ilvl w:val="1"/>
          <w:numId w:val="39"/>
        </w:numPr>
        <w:spacing w:after="0" w:line="240" w:lineRule="auto"/>
        <w:contextualSpacing/>
        <w:rPr>
          <w:rFonts w:ascii="Times New Roman" w:eastAsia="Times New Roman" w:hAnsi="Times New Roman" w:cs="Times New Roman"/>
          <w:b/>
          <w:sz w:val="24"/>
          <w:szCs w:val="24"/>
          <w:lang w:eastAsia="ru-RU"/>
        </w:rPr>
      </w:pPr>
      <w:r w:rsidRPr="00AC526D">
        <w:rPr>
          <w:rFonts w:ascii="Times New Roman" w:eastAsia="Times New Roman" w:hAnsi="Times New Roman" w:cs="Times New Roman"/>
          <w:b/>
          <w:sz w:val="24"/>
          <w:szCs w:val="24"/>
          <w:lang w:eastAsia="ru-RU"/>
        </w:rPr>
        <w:t>Курсовая работа</w:t>
      </w:r>
    </w:p>
    <w:p w14:paraId="0045063A" w14:textId="77777777" w:rsidR="007A0138" w:rsidRDefault="007A0138" w:rsidP="007A0138">
      <w:pPr>
        <w:ind w:firstLine="708"/>
        <w:jc w:val="both"/>
        <w:rPr>
          <w:rFonts w:ascii="Times New Roman" w:hAnsi="Times New Roman"/>
          <w:i/>
          <w:sz w:val="24"/>
        </w:rPr>
      </w:pPr>
      <w:r>
        <w:rPr>
          <w:rFonts w:ascii="Times New Roman" w:hAnsi="Times New Roman"/>
          <w:i/>
          <w:sz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i/>
          <w:sz w:val="24"/>
        </w:rPr>
        <w:t>ам</w:t>
      </w:r>
      <w:proofErr w:type="spellEnd"/>
      <w:r>
        <w:rPr>
          <w:rFonts w:ascii="Times New Roman" w:hAnsi="Times New Roman"/>
          <w:i/>
          <w:sz w:val="24"/>
        </w:rPr>
        <w:t>)).</w:t>
      </w:r>
    </w:p>
    <w:p w14:paraId="730C8608" w14:textId="77777777" w:rsidR="007A0138" w:rsidRDefault="007A0138" w:rsidP="007A0138">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427ECC21" w14:textId="77777777" w:rsidR="007A0138" w:rsidRDefault="007A0138" w:rsidP="007A0138">
      <w:pPr>
        <w:pStyle w:val="a5"/>
        <w:numPr>
          <w:ilvl w:val="0"/>
          <w:numId w:val="62"/>
        </w:numPr>
        <w:rPr>
          <w:rFonts w:ascii="Times New Roman" w:hAnsi="Times New Roman"/>
          <w:sz w:val="24"/>
        </w:rPr>
      </w:pPr>
      <w:r>
        <w:rPr>
          <w:rFonts w:ascii="Times New Roman" w:hAnsi="Times New Roman"/>
          <w:sz w:val="24"/>
        </w:rPr>
        <w:t>…</w:t>
      </w:r>
    </w:p>
    <w:p w14:paraId="36633727" w14:textId="2DB47DA6" w:rsidR="001D0CC4" w:rsidRDefault="00AC526D" w:rsidP="001D0CC4">
      <w:pPr>
        <w:spacing w:after="0" w:line="240" w:lineRule="auto"/>
        <w:ind w:left="709"/>
        <w:rPr>
          <w:rFonts w:ascii="Times New Roman" w:eastAsia="Times New Roman" w:hAnsi="Times New Roman" w:cs="Times New Roman"/>
          <w:b/>
          <w:bCs/>
          <w:sz w:val="24"/>
          <w:szCs w:val="24"/>
          <w:lang w:eastAsia="ru-RU"/>
        </w:rPr>
        <w:sectPr w:rsidR="001D0CC4" w:rsidSect="00FB3DC4">
          <w:pgSz w:w="16838" w:h="11906" w:orient="landscape"/>
          <w:pgMar w:top="993" w:right="1134" w:bottom="851" w:left="1134" w:header="709" w:footer="709" w:gutter="0"/>
          <w:cols w:space="708"/>
          <w:docGrid w:linePitch="360"/>
        </w:sectPr>
      </w:pPr>
      <w:r>
        <w:rPr>
          <w:rFonts w:ascii="Times New Roman" w:eastAsia="Times New Roman" w:hAnsi="Times New Roman" w:cs="Times New Roman"/>
          <w:sz w:val="24"/>
          <w:szCs w:val="24"/>
          <w:lang w:eastAsia="ru-RU"/>
        </w:rPr>
        <w:t>.</w:t>
      </w:r>
    </w:p>
    <w:p w14:paraId="1747B52D" w14:textId="77777777" w:rsidR="001D0CC4" w:rsidRDefault="001D0CC4" w:rsidP="001D0CC4">
      <w:pPr>
        <w:widowControl w:val="0"/>
        <w:overflowPunct w:val="0"/>
        <w:autoSpaceDE w:val="0"/>
        <w:autoSpaceDN w:val="0"/>
        <w:adjustRightInd w:val="0"/>
        <w:spacing w:after="0" w:line="240" w:lineRule="auto"/>
        <w:rPr>
          <w:rFonts w:ascii="Times New Roman" w:eastAsia="Times New Roman" w:hAnsi="Times New Roman" w:cs="Times New Roman"/>
          <w:b/>
          <w:bCs/>
          <w:sz w:val="24"/>
          <w:szCs w:val="24"/>
          <w:lang w:eastAsia="ru-RU"/>
        </w:rPr>
        <w:sectPr w:rsidR="001D0CC4" w:rsidSect="001D0CC4">
          <w:pgSz w:w="11906" w:h="16838"/>
          <w:pgMar w:top="1134" w:right="851" w:bottom="1134" w:left="1701" w:header="709" w:footer="709" w:gutter="0"/>
          <w:cols w:space="708"/>
          <w:docGrid w:linePitch="360"/>
        </w:sectPr>
      </w:pPr>
    </w:p>
    <w:p w14:paraId="34FE494E" w14:textId="77777777" w:rsidR="00C217F0" w:rsidRPr="00C217F0" w:rsidRDefault="00C217F0" w:rsidP="00981C94">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217F0">
        <w:rPr>
          <w:rFonts w:ascii="Times New Roman" w:eastAsia="Times New Roman" w:hAnsi="Times New Roman" w:cs="Times New Roman"/>
          <w:b/>
          <w:bCs/>
          <w:sz w:val="24"/>
          <w:szCs w:val="24"/>
          <w:lang w:eastAsia="ru-RU"/>
        </w:rPr>
        <w:t>3. УСЛОВИЯ РЕАЛИЗАЦИИ УЧЕБНОЙ ДИСЦИПЛИНЫ</w:t>
      </w:r>
    </w:p>
    <w:p w14:paraId="1A4EF387" w14:textId="77777777" w:rsidR="00C217F0" w:rsidRPr="00C217F0" w:rsidRDefault="00C217F0" w:rsidP="00C217F0">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61E152BD"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bookmarkStart w:id="24" w:name="_Toc162370398"/>
      <w:r w:rsidRPr="00C217F0">
        <w:rPr>
          <w:rFonts w:ascii="Times New Roman" w:eastAsia="Segoe UI" w:hAnsi="Times New Roman" w:cs="Times New Roman"/>
          <w:b/>
          <w:bCs/>
          <w:sz w:val="24"/>
          <w:szCs w:val="24"/>
          <w:lang w:eastAsia="ru-RU"/>
        </w:rPr>
        <w:t>3.1. Материально-техническое обеспечение</w:t>
      </w:r>
      <w:bookmarkEnd w:id="24"/>
    </w:p>
    <w:p w14:paraId="1C300E8E" w14:textId="5A51F50D" w:rsidR="00C217F0" w:rsidRPr="00C217F0" w:rsidRDefault="00C217F0" w:rsidP="00C217F0">
      <w:pPr>
        <w:suppressAutoHyphens/>
        <w:spacing w:after="0" w:line="240" w:lineRule="auto"/>
        <w:ind w:firstLine="709"/>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Кабинет</w:t>
      </w:r>
      <w:r w:rsidRPr="00C217F0">
        <w:rPr>
          <w:rFonts w:ascii="Times New Roman" w:eastAsia="Calibri" w:hAnsi="Times New Roman" w:cs="Times New Roman"/>
          <w:bCs/>
          <w:i/>
          <w:sz w:val="24"/>
          <w:szCs w:val="24"/>
        </w:rPr>
        <w:t xml:space="preserve"> </w:t>
      </w:r>
      <w:r w:rsidR="00045607">
        <w:rPr>
          <w:rFonts w:ascii="Times New Roman" w:eastAsia="Calibri" w:hAnsi="Times New Roman" w:cs="Times New Roman"/>
          <w:bCs/>
          <w:i/>
          <w:sz w:val="24"/>
          <w:szCs w:val="24"/>
        </w:rPr>
        <w:t>«</w:t>
      </w:r>
      <w:r w:rsidR="00045607">
        <w:rPr>
          <w:rFonts w:ascii="Times New Roman" w:eastAsia="Calibri" w:hAnsi="Times New Roman" w:cs="Times New Roman"/>
          <w:bCs/>
          <w:sz w:val="24"/>
          <w:szCs w:val="24"/>
        </w:rPr>
        <w:t>О</w:t>
      </w:r>
      <w:r w:rsidR="007A0138">
        <w:rPr>
          <w:rFonts w:ascii="Times New Roman" w:eastAsia="Calibri" w:hAnsi="Times New Roman" w:cs="Times New Roman"/>
          <w:bCs/>
          <w:sz w:val="24"/>
          <w:szCs w:val="24"/>
        </w:rPr>
        <w:t xml:space="preserve">бщепрофессиональных дисциплин и </w:t>
      </w:r>
      <w:r w:rsidR="00045607">
        <w:rPr>
          <w:rFonts w:ascii="Times New Roman" w:eastAsia="Calibri" w:hAnsi="Times New Roman" w:cs="Times New Roman"/>
          <w:bCs/>
          <w:sz w:val="24"/>
          <w:szCs w:val="24"/>
        </w:rPr>
        <w:t>профессиональных модулей»</w:t>
      </w:r>
      <w:r w:rsidRPr="00C217F0">
        <w:rPr>
          <w:rFonts w:ascii="Times New Roman" w:eastAsia="Calibri" w:hAnsi="Times New Roman" w:cs="Times New Roman"/>
          <w:bCs/>
          <w:i/>
          <w:sz w:val="24"/>
          <w:szCs w:val="24"/>
        </w:rPr>
        <w:t xml:space="preserve">, </w:t>
      </w:r>
      <w:r w:rsidRPr="00C217F0">
        <w:rPr>
          <w:rFonts w:ascii="Times New Roman" w:eastAsia="Calibri" w:hAnsi="Times New Roman" w:cs="Times New Roman"/>
          <w:bCs/>
          <w:sz w:val="24"/>
          <w:szCs w:val="24"/>
        </w:rPr>
        <w:t xml:space="preserve">оснащенный </w:t>
      </w:r>
      <w:r w:rsidRPr="00C217F0">
        <w:rPr>
          <w:rFonts w:ascii="Times New Roman" w:eastAsia="Calibri" w:hAnsi="Times New Roman" w:cs="Times New Roman"/>
          <w:bCs/>
          <w:iCs/>
          <w:sz w:val="24"/>
          <w:szCs w:val="24"/>
        </w:rPr>
        <w:t>в соответствии с приложением 3 ПОП-П</w:t>
      </w:r>
      <w:r w:rsidRPr="00C217F0">
        <w:rPr>
          <w:rFonts w:ascii="Times New Roman" w:eastAsia="Calibri" w:hAnsi="Times New Roman" w:cs="Times New Roman"/>
          <w:bCs/>
          <w:sz w:val="24"/>
          <w:szCs w:val="24"/>
        </w:rPr>
        <w:t xml:space="preserve">. </w:t>
      </w:r>
    </w:p>
    <w:p w14:paraId="7AAB14A8" w14:textId="52448C11" w:rsidR="00C217F0" w:rsidRPr="00C217F0" w:rsidRDefault="00C217F0" w:rsidP="00C217F0">
      <w:pPr>
        <w:suppressAutoHyphens/>
        <w:spacing w:after="0" w:line="240" w:lineRule="auto"/>
        <w:ind w:firstLine="709"/>
        <w:jc w:val="both"/>
        <w:rPr>
          <w:rFonts w:ascii="Times New Roman" w:eastAsia="Calibri" w:hAnsi="Times New Roman" w:cs="Times New Roman"/>
          <w:bCs/>
          <w:i/>
          <w:iCs/>
          <w:sz w:val="24"/>
          <w:szCs w:val="24"/>
        </w:rPr>
      </w:pPr>
      <w:r w:rsidRPr="00C217F0">
        <w:rPr>
          <w:rFonts w:ascii="Times New Roman" w:eastAsia="Calibri" w:hAnsi="Times New Roman" w:cs="Times New Roman"/>
          <w:bCs/>
          <w:sz w:val="24"/>
          <w:szCs w:val="24"/>
        </w:rPr>
        <w:t xml:space="preserve">Мастерская </w:t>
      </w:r>
      <w:r w:rsidR="00045607" w:rsidRPr="00C217F0">
        <w:rPr>
          <w:rFonts w:ascii="Times New Roman" w:eastAsia="Calibri" w:hAnsi="Times New Roman" w:cs="Times New Roman"/>
          <w:bCs/>
          <w:sz w:val="24"/>
          <w:szCs w:val="24"/>
        </w:rPr>
        <w:t>станочная,</w:t>
      </w:r>
      <w:r w:rsidRPr="00C217F0">
        <w:rPr>
          <w:rFonts w:ascii="Times New Roman" w:eastAsia="Calibri" w:hAnsi="Times New Roman" w:cs="Times New Roman"/>
          <w:bCs/>
          <w:sz w:val="24"/>
          <w:szCs w:val="24"/>
        </w:rPr>
        <w:t xml:space="preserve"> оснащенная в соответствии с </w:t>
      </w:r>
      <w:r w:rsidRPr="00C217F0">
        <w:rPr>
          <w:rFonts w:ascii="Times New Roman" w:eastAsia="Calibri" w:hAnsi="Times New Roman" w:cs="Times New Roman"/>
          <w:bCs/>
          <w:iCs/>
          <w:sz w:val="24"/>
          <w:szCs w:val="24"/>
        </w:rPr>
        <w:t>приложением 3 ПОП-П</w:t>
      </w:r>
      <w:r w:rsidRPr="00C217F0">
        <w:rPr>
          <w:rFonts w:ascii="Times New Roman" w:eastAsia="Calibri" w:hAnsi="Times New Roman" w:cs="Times New Roman"/>
          <w:bCs/>
          <w:i/>
          <w:iCs/>
          <w:sz w:val="24"/>
          <w:szCs w:val="24"/>
        </w:rPr>
        <w:t>.</w:t>
      </w:r>
    </w:p>
    <w:p w14:paraId="10445E48" w14:textId="77777777" w:rsidR="00C217F0" w:rsidRPr="00C217F0" w:rsidRDefault="00C217F0" w:rsidP="00C217F0">
      <w:pPr>
        <w:suppressAutoHyphens/>
        <w:spacing w:after="0" w:line="240" w:lineRule="auto"/>
        <w:ind w:firstLine="709"/>
        <w:jc w:val="both"/>
        <w:rPr>
          <w:rFonts w:ascii="Times New Roman" w:eastAsia="Calibri" w:hAnsi="Times New Roman" w:cs="Times New Roman"/>
          <w:bCs/>
          <w:i/>
          <w:iCs/>
          <w:sz w:val="24"/>
          <w:szCs w:val="24"/>
        </w:rPr>
      </w:pPr>
    </w:p>
    <w:p w14:paraId="29E19D57" w14:textId="77777777" w:rsid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bookmarkStart w:id="25" w:name="_Toc162370399"/>
      <w:r w:rsidRPr="00C217F0">
        <w:rPr>
          <w:rFonts w:ascii="Times New Roman" w:eastAsia="Segoe UI" w:hAnsi="Times New Roman" w:cs="Times New Roman"/>
          <w:b/>
          <w:bCs/>
          <w:sz w:val="24"/>
          <w:szCs w:val="24"/>
          <w:lang w:eastAsia="ru-RU"/>
        </w:rPr>
        <w:t>3.2. Учебно-методическое обеспечение</w:t>
      </w:r>
      <w:bookmarkEnd w:id="25"/>
    </w:p>
    <w:p w14:paraId="248B3DB3" w14:textId="77777777" w:rsidR="007A0138" w:rsidRDefault="007A0138" w:rsidP="007A0138">
      <w:pPr>
        <w:pStyle w:val="a5"/>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5DDA63" w14:textId="352A5594" w:rsidR="00C217F0" w:rsidRPr="00C217F0" w:rsidRDefault="00C217F0" w:rsidP="00C217F0">
      <w:pPr>
        <w:tabs>
          <w:tab w:val="left" w:pos="1134"/>
        </w:tabs>
        <w:spacing w:after="0" w:line="240" w:lineRule="auto"/>
        <w:ind w:right="1842" w:firstLine="709"/>
        <w:contextualSpacing/>
        <w:rPr>
          <w:rFonts w:ascii="Times New Roman" w:eastAsia="Times New Roman" w:hAnsi="Times New Roman" w:cs="Times New Roman"/>
          <w:b/>
          <w:bCs/>
          <w:spacing w:val="-1"/>
          <w:sz w:val="24"/>
          <w:szCs w:val="24"/>
          <w:lang w:eastAsia="ru-RU"/>
        </w:rPr>
      </w:pPr>
      <w:r w:rsidRPr="00C217F0">
        <w:rPr>
          <w:rFonts w:ascii="Times New Roman" w:eastAsia="Calibri" w:hAnsi="Times New Roman" w:cs="Times New Roman"/>
          <w:b/>
          <w:sz w:val="24"/>
          <w:szCs w:val="24"/>
        </w:rPr>
        <w:t xml:space="preserve">3.2.1. </w:t>
      </w:r>
      <w:r w:rsidR="0097183C">
        <w:rPr>
          <w:rFonts w:ascii="Times New Roman" w:hAnsi="Times New Roman"/>
          <w:b/>
          <w:sz w:val="24"/>
        </w:rPr>
        <w:t xml:space="preserve"> Основные печатные и/или электронные издания</w:t>
      </w:r>
    </w:p>
    <w:p w14:paraId="5E8FE240" w14:textId="77777777" w:rsidR="00C217F0" w:rsidRPr="00C217F0" w:rsidRDefault="00C217F0" w:rsidP="004925FA">
      <w:pPr>
        <w:widowControl w:val="0"/>
        <w:numPr>
          <w:ilvl w:val="0"/>
          <w:numId w:val="53"/>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217F0">
        <w:rPr>
          <w:rFonts w:ascii="Times New Roman" w:eastAsia="Arial Unicode MS" w:hAnsi="Times New Roman" w:cs="Times New Roman"/>
          <w:sz w:val="24"/>
          <w:szCs w:val="24"/>
          <w:lang w:eastAsia="ru-RU"/>
        </w:rPr>
        <w:t>ГОСТ 7.32-2017 «Отчет о научно-исследовательской работе. Структура и правила оформления» (</w:t>
      </w:r>
      <w:r w:rsidRPr="00C217F0">
        <w:rPr>
          <w:rFonts w:ascii="Times New Roman" w:eastAsia="Times New Roman" w:hAnsi="Times New Roman" w:cs="Times New Roman"/>
          <w:sz w:val="24"/>
          <w:szCs w:val="24"/>
          <w:lang w:eastAsia="ru-RU"/>
        </w:rPr>
        <w:t>Приказ Росстандарта от 24.10.2017 № 1494</w:t>
      </w:r>
      <w:r w:rsidRPr="00C217F0">
        <w:rPr>
          <w:rFonts w:ascii="Times New Roman" w:eastAsia="Arial Unicode MS" w:hAnsi="Times New Roman" w:cs="Times New Roman"/>
          <w:sz w:val="24"/>
          <w:szCs w:val="24"/>
          <w:lang w:eastAsia="ru-RU"/>
        </w:rPr>
        <w:t>).</w:t>
      </w:r>
      <w:r w:rsidRPr="00C217F0">
        <w:rPr>
          <w:rFonts w:ascii="Times New Roman" w:eastAsia="Times New Roman" w:hAnsi="Times New Roman" w:cs="Times New Roman"/>
          <w:sz w:val="24"/>
          <w:szCs w:val="24"/>
          <w:lang w:eastAsia="ru-RU"/>
        </w:rPr>
        <w:t xml:space="preserve"> - М., </w:t>
      </w:r>
      <w:proofErr w:type="spellStart"/>
      <w:r w:rsidRPr="00C217F0">
        <w:rPr>
          <w:rFonts w:ascii="Times New Roman" w:eastAsia="Times New Roman" w:hAnsi="Times New Roman" w:cs="Times New Roman"/>
          <w:sz w:val="24"/>
          <w:szCs w:val="24"/>
          <w:lang w:eastAsia="ru-RU"/>
        </w:rPr>
        <w:t>Стандартинформ</w:t>
      </w:r>
      <w:proofErr w:type="spellEnd"/>
      <w:r w:rsidRPr="00C217F0">
        <w:rPr>
          <w:rFonts w:ascii="Times New Roman" w:eastAsia="Times New Roman" w:hAnsi="Times New Roman" w:cs="Times New Roman"/>
          <w:sz w:val="24"/>
          <w:szCs w:val="24"/>
          <w:lang w:eastAsia="ru-RU"/>
        </w:rPr>
        <w:t>, 2017.</w:t>
      </w:r>
    </w:p>
    <w:p w14:paraId="50E7ACBB" w14:textId="77777777" w:rsidR="00C217F0" w:rsidRPr="00C217F0" w:rsidRDefault="00C217F0" w:rsidP="004925FA">
      <w:pPr>
        <w:widowControl w:val="0"/>
        <w:numPr>
          <w:ilvl w:val="0"/>
          <w:numId w:val="53"/>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217F0">
        <w:rPr>
          <w:rFonts w:ascii="Times New Roman" w:eastAsia="Arial Unicode MS" w:hAnsi="Times New Roman" w:cs="Times New Roman"/>
          <w:sz w:val="24"/>
          <w:szCs w:val="24"/>
          <w:lang w:eastAsia="ru-RU"/>
        </w:rPr>
        <w:t>ГОСТ Р 2.105-2019 ЕСКД «Общие требования к текстовым документам».</w:t>
      </w:r>
    </w:p>
    <w:p w14:paraId="62DA68F5" w14:textId="77777777" w:rsidR="00C217F0" w:rsidRPr="00C217F0" w:rsidRDefault="00C217F0" w:rsidP="004925FA">
      <w:pPr>
        <w:widowControl w:val="0"/>
        <w:numPr>
          <w:ilvl w:val="0"/>
          <w:numId w:val="53"/>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217F0">
        <w:rPr>
          <w:rFonts w:ascii="Times New Roman" w:eastAsia="Arial Unicode MS" w:hAnsi="Times New Roman" w:cs="Times New Roman"/>
          <w:sz w:val="24"/>
          <w:szCs w:val="24"/>
          <w:lang w:eastAsia="ru-RU"/>
        </w:rPr>
        <w:t xml:space="preserve">ГОСТ Р 7.0.100-2018 «Библиографическая запись. Библиографическое описание. Общие требования и правила составления»: методические рекомендации </w:t>
      </w:r>
      <w:r w:rsidRPr="00C217F0">
        <w:rPr>
          <w:rFonts w:ascii="Times New Roman" w:eastAsia="Times New Roman" w:hAnsi="Times New Roman" w:cs="Times New Roman"/>
          <w:sz w:val="24"/>
          <w:szCs w:val="24"/>
          <w:lang w:eastAsia="ru-RU"/>
        </w:rPr>
        <w:t>– Ставрополь 2020 год.</w:t>
      </w:r>
    </w:p>
    <w:p w14:paraId="6FF975D6" w14:textId="77777777" w:rsidR="00C217F0" w:rsidRPr="00C217F0" w:rsidRDefault="00C217F0" w:rsidP="004925FA">
      <w:pPr>
        <w:widowControl w:val="0"/>
        <w:numPr>
          <w:ilvl w:val="0"/>
          <w:numId w:val="53"/>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217F0">
        <w:rPr>
          <w:rFonts w:ascii="Times New Roman" w:eastAsia="Arial Unicode MS" w:hAnsi="Times New Roman" w:cs="Times New Roman"/>
          <w:sz w:val="24"/>
          <w:szCs w:val="24"/>
          <w:lang w:eastAsia="ru-RU"/>
        </w:rPr>
        <w:t>ГОСТ Р 7.0.5-2008 «Библиографическая ссылка. Общие требования и правила составления»</w:t>
      </w:r>
      <w:r w:rsidRPr="00C217F0">
        <w:rPr>
          <w:rFonts w:ascii="Times New Roman" w:eastAsia="Times New Roman" w:hAnsi="Times New Roman" w:cs="Times New Roman"/>
          <w:sz w:val="20"/>
          <w:szCs w:val="20"/>
          <w:lang w:eastAsia="ru-RU"/>
        </w:rPr>
        <w:t xml:space="preserve"> </w:t>
      </w:r>
      <w:r w:rsidRPr="00C217F0">
        <w:rPr>
          <w:rFonts w:ascii="Times New Roman" w:eastAsia="Times New Roman" w:hAnsi="Times New Roman" w:cs="Times New Roman"/>
          <w:sz w:val="24"/>
          <w:szCs w:val="24"/>
          <w:lang w:eastAsia="ru-RU"/>
        </w:rPr>
        <w:t xml:space="preserve">(утв. и введен в действие Приказом Ростехрегулирования от 28.04.2008 № 95-ст). - М.: </w:t>
      </w:r>
      <w:proofErr w:type="spellStart"/>
      <w:r w:rsidRPr="00C217F0">
        <w:rPr>
          <w:rFonts w:ascii="Times New Roman" w:eastAsia="Times New Roman" w:hAnsi="Times New Roman" w:cs="Times New Roman"/>
          <w:sz w:val="24"/>
          <w:szCs w:val="24"/>
          <w:lang w:eastAsia="ru-RU"/>
        </w:rPr>
        <w:t>Стандартинформ</w:t>
      </w:r>
      <w:proofErr w:type="spellEnd"/>
      <w:r w:rsidRPr="00C217F0">
        <w:rPr>
          <w:rFonts w:ascii="Times New Roman" w:eastAsia="Times New Roman" w:hAnsi="Times New Roman" w:cs="Times New Roman"/>
          <w:sz w:val="24"/>
          <w:szCs w:val="24"/>
          <w:lang w:eastAsia="ru-RU"/>
        </w:rPr>
        <w:t>, 2008.</w:t>
      </w:r>
    </w:p>
    <w:p w14:paraId="502A9617" w14:textId="77777777" w:rsidR="00C217F0" w:rsidRPr="00C217F0" w:rsidRDefault="00C217F0" w:rsidP="00C217F0">
      <w:pPr>
        <w:spacing w:after="0" w:line="276" w:lineRule="auto"/>
        <w:ind w:firstLine="709"/>
        <w:contextualSpacing/>
        <w:rPr>
          <w:rFonts w:ascii="Times New Roman" w:eastAsia="Times New Roman" w:hAnsi="Times New Roman" w:cs="Times New Roman"/>
          <w:sz w:val="24"/>
          <w:szCs w:val="24"/>
          <w:lang w:eastAsia="ru-RU"/>
        </w:rPr>
      </w:pPr>
    </w:p>
    <w:p w14:paraId="0CCCDA3C" w14:textId="2973171E" w:rsidR="00C217F0" w:rsidRPr="00C217F0" w:rsidRDefault="00C217F0" w:rsidP="00C217F0">
      <w:pPr>
        <w:widowControl w:val="0"/>
        <w:autoSpaceDE w:val="0"/>
        <w:autoSpaceDN w:val="0"/>
        <w:adjustRightInd w:val="0"/>
        <w:spacing w:after="0" w:line="240" w:lineRule="auto"/>
        <w:ind w:left="709"/>
        <w:jc w:val="both"/>
        <w:rPr>
          <w:rFonts w:ascii="Times New Roman" w:eastAsia="Arial Unicode MS" w:hAnsi="Times New Roman" w:cs="Times New Roman"/>
          <w:b/>
          <w:sz w:val="24"/>
          <w:szCs w:val="24"/>
          <w:lang w:eastAsia="ru-RU"/>
        </w:rPr>
      </w:pPr>
      <w:r w:rsidRPr="00C217F0">
        <w:rPr>
          <w:rFonts w:ascii="Times New Roman" w:eastAsia="Times New Roman" w:hAnsi="Times New Roman" w:cs="Times New Roman"/>
          <w:b/>
          <w:bCs/>
          <w:sz w:val="24"/>
          <w:szCs w:val="24"/>
          <w:lang w:eastAsia="ru-RU"/>
        </w:rPr>
        <w:t>3.2.2</w:t>
      </w:r>
      <w:r w:rsidR="0097183C" w:rsidRPr="0097183C">
        <w:rPr>
          <w:rFonts w:ascii="Times New Roman" w:hAnsi="Times New Roman"/>
          <w:b/>
          <w:sz w:val="24"/>
        </w:rPr>
        <w:t xml:space="preserve"> </w:t>
      </w:r>
      <w:r w:rsidR="0097183C">
        <w:rPr>
          <w:rFonts w:ascii="Times New Roman" w:hAnsi="Times New Roman"/>
          <w:b/>
          <w:sz w:val="24"/>
        </w:rPr>
        <w:t>Дополнительные источники</w:t>
      </w:r>
    </w:p>
    <w:p w14:paraId="29DCD629" w14:textId="77777777" w:rsidR="00C217F0" w:rsidRPr="00C217F0" w:rsidRDefault="00C217F0" w:rsidP="004925FA">
      <w:pPr>
        <w:numPr>
          <w:ilvl w:val="0"/>
          <w:numId w:val="53"/>
        </w:numPr>
        <w:spacing w:after="0" w:line="240" w:lineRule="auto"/>
        <w:ind w:left="0" w:firstLine="709"/>
        <w:contextualSpacing/>
        <w:jc w:val="both"/>
        <w:rPr>
          <w:rFonts w:ascii="Times New Roman" w:eastAsia="Calibri" w:hAnsi="Times New Roman" w:cs="Times New Roman"/>
          <w:spacing w:val="-4"/>
          <w:sz w:val="24"/>
          <w:szCs w:val="24"/>
        </w:rPr>
      </w:pPr>
      <w:r w:rsidRPr="00C217F0">
        <w:rPr>
          <w:rFonts w:ascii="Times New Roman" w:eastAsia="Calibri" w:hAnsi="Times New Roman" w:cs="Times New Roman"/>
          <w:spacing w:val="-4"/>
          <w:sz w:val="24"/>
          <w:szCs w:val="24"/>
        </w:rPr>
        <w:t>Балашов, В.Н. Технология производства деталей автотракторной техники</w:t>
      </w:r>
      <w:r w:rsidRPr="00C217F0">
        <w:rPr>
          <w:rFonts w:ascii="Times New Roman" w:eastAsia="Times New Roman" w:hAnsi="Times New Roman" w:cs="Times New Roman"/>
          <w:sz w:val="24"/>
          <w:szCs w:val="24"/>
          <w:lang w:eastAsia="ru-RU"/>
        </w:rPr>
        <w:t>: учебник для СПО / В.Н. Балашов</w:t>
      </w:r>
      <w:r w:rsidRPr="00C217F0">
        <w:rPr>
          <w:rFonts w:ascii="Times New Roman" w:eastAsia="Calibri" w:hAnsi="Times New Roman" w:cs="Times New Roman"/>
          <w:spacing w:val="-4"/>
          <w:sz w:val="24"/>
          <w:szCs w:val="24"/>
        </w:rPr>
        <w:t xml:space="preserve"> - М.: Академия, 2010. - </w:t>
      </w:r>
      <w:r w:rsidRPr="00C217F0">
        <w:rPr>
          <w:rFonts w:ascii="Times New Roman" w:eastAsia="Calibri" w:hAnsi="Times New Roman" w:cs="Times New Roman"/>
          <w:sz w:val="24"/>
          <w:szCs w:val="24"/>
        </w:rPr>
        <w:t>289 с.</w:t>
      </w:r>
    </w:p>
    <w:p w14:paraId="1810BCBC" w14:textId="77777777" w:rsidR="00C217F0" w:rsidRPr="00C217F0" w:rsidRDefault="00C217F0" w:rsidP="004925FA">
      <w:pPr>
        <w:widowControl w:val="0"/>
        <w:numPr>
          <w:ilvl w:val="0"/>
          <w:numId w:val="53"/>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Геленов, А.А. Автомобильные и эксплуатационные материалы: учебник для СПО / А.А. Геленов.  -М.: Академия, 2018. – 320 с.</w:t>
      </w:r>
    </w:p>
    <w:p w14:paraId="552549F8" w14:textId="77777777" w:rsidR="00C217F0" w:rsidRPr="00C217F0" w:rsidRDefault="00C217F0" w:rsidP="004925FA">
      <w:pPr>
        <w:widowControl w:val="0"/>
        <w:numPr>
          <w:ilvl w:val="0"/>
          <w:numId w:val="53"/>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Гладов, Г. И. Устройство автомобилей: учебное пособие для СПО/ Г.И. Гладков. -М.: Академия, 2017 – 352с.</w:t>
      </w:r>
    </w:p>
    <w:p w14:paraId="1293887C" w14:textId="77777777" w:rsidR="00C217F0" w:rsidRPr="00C217F0" w:rsidRDefault="00C217F0" w:rsidP="004925FA">
      <w:pPr>
        <w:numPr>
          <w:ilvl w:val="0"/>
          <w:numId w:val="53"/>
        </w:numPr>
        <w:spacing w:after="0" w:line="240" w:lineRule="auto"/>
        <w:ind w:left="0" w:firstLine="709"/>
        <w:contextualSpacing/>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Иванов, А.М. Автомобили. Основы конструкции: учебник для студентов вузов</w:t>
      </w:r>
      <w:r w:rsidRPr="00C217F0">
        <w:rPr>
          <w:rFonts w:ascii="Times New Roman" w:eastAsia="Times New Roman" w:hAnsi="Times New Roman" w:cs="Times New Roman"/>
          <w:sz w:val="24"/>
          <w:szCs w:val="24"/>
          <w:lang w:eastAsia="ru-RU"/>
        </w:rPr>
        <w:t xml:space="preserve">: учебник для СПО / А.М. Иванов </w:t>
      </w:r>
      <w:r w:rsidRPr="00C217F0">
        <w:rPr>
          <w:rFonts w:ascii="Times New Roman" w:eastAsia="Calibri" w:hAnsi="Times New Roman" w:cs="Times New Roman"/>
          <w:sz w:val="24"/>
          <w:szCs w:val="24"/>
        </w:rPr>
        <w:t xml:space="preserve">-М.: Академия, 2016 – 250с.  </w:t>
      </w:r>
    </w:p>
    <w:p w14:paraId="40E7CB46" w14:textId="77777777" w:rsidR="00C217F0" w:rsidRPr="00C217F0" w:rsidRDefault="00C217F0" w:rsidP="004925FA">
      <w:pPr>
        <w:widowControl w:val="0"/>
        <w:numPr>
          <w:ilvl w:val="0"/>
          <w:numId w:val="53"/>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proofErr w:type="spellStart"/>
      <w:r w:rsidRPr="00C217F0">
        <w:rPr>
          <w:rFonts w:ascii="Times New Roman" w:eastAsia="Times New Roman" w:hAnsi="Times New Roman" w:cs="Times New Roman"/>
          <w:sz w:val="24"/>
          <w:szCs w:val="24"/>
          <w:lang w:eastAsia="ru-RU"/>
        </w:rPr>
        <w:t>Ильянков</w:t>
      </w:r>
      <w:proofErr w:type="spellEnd"/>
      <w:r w:rsidRPr="00C217F0">
        <w:rPr>
          <w:rFonts w:ascii="Times New Roman" w:eastAsia="Times New Roman" w:hAnsi="Times New Roman" w:cs="Times New Roman"/>
          <w:sz w:val="24"/>
          <w:szCs w:val="24"/>
          <w:lang w:eastAsia="ru-RU"/>
        </w:rPr>
        <w:t>, А.И. Технология машиностроения: практикум и курсовое проектирование: учебное пособие для СПО -М.: Академия, 2017 – 368с.</w:t>
      </w:r>
    </w:p>
    <w:p w14:paraId="778DACE6" w14:textId="77777777" w:rsidR="00C217F0" w:rsidRPr="00C217F0" w:rsidRDefault="00C217F0" w:rsidP="00C217F0">
      <w:pPr>
        <w:spacing w:after="0" w:line="240" w:lineRule="auto"/>
        <w:jc w:val="both"/>
        <w:rPr>
          <w:rFonts w:ascii="Times New Roman" w:eastAsia="Times New Roman" w:hAnsi="Times New Roman" w:cs="Times New Roman"/>
          <w:sz w:val="24"/>
          <w:szCs w:val="24"/>
          <w:lang w:eastAsia="ru-RU"/>
        </w:rPr>
        <w:sectPr w:rsidR="00C217F0" w:rsidRPr="00C217F0" w:rsidSect="001D0CC4">
          <w:type w:val="continuous"/>
          <w:pgSz w:w="11906" w:h="16838"/>
          <w:pgMar w:top="1134" w:right="851" w:bottom="1134" w:left="1701" w:header="709" w:footer="709" w:gutter="0"/>
          <w:cols w:space="708"/>
          <w:docGrid w:linePitch="360"/>
        </w:sectPr>
      </w:pPr>
    </w:p>
    <w:p w14:paraId="112EF69C" w14:textId="77777777" w:rsidR="00C217F0" w:rsidRPr="00C217F0" w:rsidRDefault="00C217F0" w:rsidP="00C217F0">
      <w:pPr>
        <w:spacing w:after="0" w:line="240" w:lineRule="auto"/>
        <w:jc w:val="both"/>
        <w:rPr>
          <w:rFonts w:ascii="Times New Roman" w:eastAsia="Times New Roman" w:hAnsi="Times New Roman" w:cs="Times New Roman"/>
          <w:sz w:val="24"/>
          <w:szCs w:val="24"/>
          <w:lang w:eastAsia="ru-RU"/>
        </w:rPr>
      </w:pPr>
    </w:p>
    <w:p w14:paraId="51B7664F" w14:textId="77777777" w:rsidR="00C217F0" w:rsidRPr="00C217F0" w:rsidRDefault="00C217F0" w:rsidP="00C217F0">
      <w:pPr>
        <w:widowControl w:val="0"/>
        <w:autoSpaceDE w:val="0"/>
        <w:autoSpaceDN w:val="0"/>
        <w:adjustRightInd w:val="0"/>
        <w:spacing w:after="0" w:line="276" w:lineRule="auto"/>
        <w:ind w:left="720"/>
        <w:contextualSpacing/>
        <w:rPr>
          <w:rFonts w:ascii="Times New Roman" w:eastAsia="Times New Roman" w:hAnsi="Times New Roman" w:cs="Times New Roman"/>
          <w:b/>
          <w:bCs/>
          <w:sz w:val="24"/>
          <w:szCs w:val="24"/>
          <w:lang w:eastAsia="ru-RU"/>
        </w:rPr>
      </w:pPr>
      <w:r w:rsidRPr="00C217F0">
        <w:rPr>
          <w:rFonts w:ascii="Times New Roman" w:eastAsia="Times New Roman" w:hAnsi="Times New Roman" w:cs="Times New Roman"/>
          <w:b/>
          <w:bCs/>
          <w:sz w:val="24"/>
          <w:szCs w:val="24"/>
          <w:lang w:eastAsia="ru-RU"/>
        </w:rPr>
        <w:t>4. КОНТРОЛЬ И ОЦЕНКА РЕЗУЛЬТАТОВ ОСВОЕНИЯ ДИСЦИПЛИНЫ</w:t>
      </w:r>
    </w:p>
    <w:p w14:paraId="03DCC1EA" w14:textId="77777777" w:rsidR="00C217F0" w:rsidRPr="00C217F0" w:rsidRDefault="00C217F0" w:rsidP="00C217F0">
      <w:pPr>
        <w:widowControl w:val="0"/>
        <w:autoSpaceDE w:val="0"/>
        <w:autoSpaceDN w:val="0"/>
        <w:adjustRightInd w:val="0"/>
        <w:spacing w:after="0" w:line="276" w:lineRule="auto"/>
        <w:ind w:left="709"/>
        <w:jc w:val="center"/>
        <w:rPr>
          <w:rFonts w:ascii="Times New Roman" w:eastAsia="Times New Roman" w:hAnsi="Times New Roman" w:cs="Times New Roman"/>
          <w:sz w:val="24"/>
          <w:szCs w:val="24"/>
          <w:lang w:eastAsia="ru-RU"/>
        </w:rPr>
      </w:pPr>
    </w:p>
    <w:tbl>
      <w:tblPr>
        <w:tblStyle w:val="400"/>
        <w:tblW w:w="9492" w:type="dxa"/>
        <w:tblLook w:val="04A0" w:firstRow="1" w:lastRow="0" w:firstColumn="1" w:lastColumn="0" w:noHBand="0" w:noVBand="1"/>
      </w:tblPr>
      <w:tblGrid>
        <w:gridCol w:w="3823"/>
        <w:gridCol w:w="3260"/>
        <w:gridCol w:w="2409"/>
      </w:tblGrid>
      <w:tr w:rsidR="00C217F0" w:rsidRPr="00981C94" w14:paraId="48BB3EF7" w14:textId="77777777" w:rsidTr="002E36EF">
        <w:tc>
          <w:tcPr>
            <w:tcW w:w="3823" w:type="dxa"/>
          </w:tcPr>
          <w:p w14:paraId="4707DFFC" w14:textId="77777777" w:rsidR="00C217F0" w:rsidRPr="00981C94" w:rsidRDefault="00C217F0" w:rsidP="00981C94">
            <w:pPr>
              <w:jc w:val="center"/>
              <w:rPr>
                <w:rFonts w:ascii="Times New Roman" w:hAnsi="Times New Roman"/>
                <w:b/>
                <w:sz w:val="22"/>
                <w:szCs w:val="22"/>
                <w:lang w:eastAsia="ru-RU"/>
              </w:rPr>
            </w:pPr>
            <w:r w:rsidRPr="00981C94">
              <w:rPr>
                <w:rFonts w:ascii="Times New Roman" w:hAnsi="Times New Roman"/>
                <w:b/>
                <w:sz w:val="22"/>
                <w:szCs w:val="22"/>
                <w:lang w:eastAsia="ru-RU"/>
              </w:rPr>
              <w:t>Результаты обучения</w:t>
            </w:r>
          </w:p>
        </w:tc>
        <w:tc>
          <w:tcPr>
            <w:tcW w:w="3260" w:type="dxa"/>
          </w:tcPr>
          <w:p w14:paraId="1428A64F" w14:textId="77777777" w:rsidR="00C217F0" w:rsidRPr="00981C94" w:rsidRDefault="00C217F0" w:rsidP="00981C94">
            <w:pPr>
              <w:jc w:val="center"/>
              <w:rPr>
                <w:rFonts w:ascii="Times New Roman" w:hAnsi="Times New Roman"/>
                <w:b/>
                <w:sz w:val="22"/>
                <w:szCs w:val="22"/>
                <w:lang w:eastAsia="ru-RU"/>
              </w:rPr>
            </w:pPr>
            <w:r w:rsidRPr="00981C94">
              <w:rPr>
                <w:rFonts w:ascii="Times New Roman" w:hAnsi="Times New Roman"/>
                <w:b/>
                <w:sz w:val="22"/>
                <w:szCs w:val="22"/>
                <w:lang w:eastAsia="ru-RU"/>
              </w:rPr>
              <w:t>Показатели освоенности компетенций</w:t>
            </w:r>
          </w:p>
        </w:tc>
        <w:tc>
          <w:tcPr>
            <w:tcW w:w="2409" w:type="dxa"/>
          </w:tcPr>
          <w:p w14:paraId="7680DD6B" w14:textId="77777777" w:rsidR="00C217F0" w:rsidRPr="00981C94" w:rsidRDefault="00C217F0" w:rsidP="00981C94">
            <w:pPr>
              <w:jc w:val="center"/>
              <w:rPr>
                <w:rFonts w:ascii="Times New Roman" w:hAnsi="Times New Roman"/>
                <w:b/>
                <w:sz w:val="22"/>
                <w:szCs w:val="22"/>
                <w:lang w:eastAsia="ru-RU"/>
              </w:rPr>
            </w:pPr>
            <w:r w:rsidRPr="00981C94">
              <w:rPr>
                <w:rFonts w:ascii="Times New Roman" w:hAnsi="Times New Roman"/>
                <w:b/>
                <w:sz w:val="22"/>
                <w:szCs w:val="22"/>
                <w:lang w:eastAsia="ru-RU"/>
              </w:rPr>
              <w:t>Методы оценки</w:t>
            </w:r>
          </w:p>
        </w:tc>
      </w:tr>
      <w:tr w:rsidR="00C217F0" w:rsidRPr="00981C94" w14:paraId="3B5D77D4" w14:textId="77777777" w:rsidTr="002E36EF">
        <w:tc>
          <w:tcPr>
            <w:tcW w:w="3823" w:type="dxa"/>
          </w:tcPr>
          <w:p w14:paraId="526B758D"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актуальный профессиональный и социальный контекст, в котором приходится работать и жить;</w:t>
            </w:r>
          </w:p>
          <w:p w14:paraId="7F898AAB"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структура плана для решения задач, алгоритмы выполнения работ в профессиональной и смежных областях;</w:t>
            </w:r>
          </w:p>
          <w:p w14:paraId="5A99CA44"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основные источники информации и ресурсы для решения задач и/или проблем в профессиональном и/или социальном контексте;</w:t>
            </w:r>
          </w:p>
          <w:p w14:paraId="58F16E30"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методы работы в профессиональной и смежных сферах;</w:t>
            </w:r>
          </w:p>
          <w:p w14:paraId="411D1F53"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порядок оценки результатов решения задач профессиональной деятельности;</w:t>
            </w:r>
          </w:p>
          <w:p w14:paraId="15477E9C"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номенклатура информационных источников, применяемых в профессиональной деятельности;</w:t>
            </w:r>
          </w:p>
          <w:p w14:paraId="72D0D6C6"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приемы структурирования информации;</w:t>
            </w:r>
          </w:p>
          <w:p w14:paraId="50CC5B4C"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формат оформления результатов поиска информации;</w:t>
            </w:r>
          </w:p>
          <w:p w14:paraId="4AD745B4"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современные средства и устройства информатизации, порядок их применения;</w:t>
            </w:r>
          </w:p>
          <w:p w14:paraId="3F99F517"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программное обеспечение в профессиональной деятельности, в том числе цифровые средства;</w:t>
            </w:r>
          </w:p>
          <w:p w14:paraId="105C4003"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правила оформления документов;</w:t>
            </w:r>
          </w:p>
          <w:p w14:paraId="3E105F99"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правила построения устных сообщений;</w:t>
            </w:r>
          </w:p>
          <w:p w14:paraId="15304661"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особенности социального и культурного контекста;</w:t>
            </w:r>
          </w:p>
          <w:p w14:paraId="7808A9E3"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сущность гражданско-патриотической позиции;</w:t>
            </w:r>
          </w:p>
          <w:p w14:paraId="7F6A6192"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традиционных общечеловеческих ценностей, в том числе с учетом гармонизации межнациональных и межрелигиозных отношений;</w:t>
            </w:r>
          </w:p>
          <w:p w14:paraId="2F2E24D6"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значимость профессиональной деятельности по специальности 15.02.04 Специальные машины и устройства;</w:t>
            </w:r>
          </w:p>
          <w:p w14:paraId="1847F6E4"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стандарты антикоррупционного поведения и последствия его нарушения;</w:t>
            </w:r>
          </w:p>
          <w:p w14:paraId="1BD757CE"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правила экологической безопасности при ведении профессиональной деятельности;</w:t>
            </w:r>
          </w:p>
          <w:p w14:paraId="2F503E8C"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lastRenderedPageBreak/>
              <w:t>основные ресурсы, задействованные в профессиональной деятельности;</w:t>
            </w:r>
          </w:p>
          <w:p w14:paraId="347C49FE"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пути обеспечения ресурсосбережения;</w:t>
            </w:r>
          </w:p>
          <w:p w14:paraId="1F2F538B"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принципы бережливого производства;</w:t>
            </w:r>
          </w:p>
          <w:p w14:paraId="75A4ACCC"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основные направления изменения климатических условий региона;</w:t>
            </w:r>
          </w:p>
          <w:p w14:paraId="4985FBE1"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правила поведения в чрезвычайных ситуациях;</w:t>
            </w:r>
          </w:p>
          <w:p w14:paraId="341CC4A0"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правила построения простых и сложных предложений на профессиональные темы;</w:t>
            </w:r>
          </w:p>
          <w:p w14:paraId="4EAFF874"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основные общеупотребительные глаголы (бытовая и профессиональная лексика);</w:t>
            </w:r>
          </w:p>
          <w:p w14:paraId="4FDB5B2C"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лексический минимум, относящийся к описанию предметов, средств и процессов профессиональной деятельности;</w:t>
            </w:r>
          </w:p>
          <w:p w14:paraId="2D458971"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особенности произношения;</w:t>
            </w:r>
          </w:p>
          <w:p w14:paraId="5FB68173"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правила чтения текстов профессиональной направленности;</w:t>
            </w:r>
          </w:p>
          <w:p w14:paraId="77910AF7"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основы технологических процессов производства заготовок;</w:t>
            </w:r>
          </w:p>
          <w:p w14:paraId="125E9F0B"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возможности систем автоматизированного проектирования по расчету и проектированию деталей и узлов машиностроительных конструкций;</w:t>
            </w:r>
          </w:p>
          <w:p w14:paraId="53081F78"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основные виды потенциальных опасностей и их последствия в профессиональной деятельности;</w:t>
            </w:r>
          </w:p>
          <w:p w14:paraId="79AC1A74"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принципы снижения вероятности реализации потенциальных опасностей в профессиональной деятельности;</w:t>
            </w:r>
          </w:p>
          <w:p w14:paraId="5A7FC881"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показатели технологичности конструкции и методику их расчета;</w:t>
            </w:r>
          </w:p>
          <w:p w14:paraId="733BDA25"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основы технических измерений, стандартизации, унификации, взаимозаменяемости;</w:t>
            </w:r>
          </w:p>
          <w:p w14:paraId="5A2CC31D"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механизмы ценообразования на продукцию (услуги), формы оплаты труда в современных условиях;</w:t>
            </w:r>
          </w:p>
          <w:p w14:paraId="02460B2D"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показатели технологичности и методику их расчета;</w:t>
            </w:r>
          </w:p>
          <w:p w14:paraId="54277671"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стандарты для конструктивных элементов деталей;</w:t>
            </w:r>
          </w:p>
          <w:p w14:paraId="08F7B6A1"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виды и возможности прикладного программного обеспечения, приемы его использования;</w:t>
            </w:r>
          </w:p>
          <w:p w14:paraId="22260659"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t>порядок сборки и регулировки изготавливаемого сложного и точного инструмента и приспособлений;</w:t>
            </w:r>
          </w:p>
          <w:p w14:paraId="27CE3F3A"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lastRenderedPageBreak/>
              <w:t>требования, предъявляемые к безопасности технологических процессов;</w:t>
            </w:r>
          </w:p>
        </w:tc>
        <w:tc>
          <w:tcPr>
            <w:tcW w:w="3260" w:type="dxa"/>
            <w:vMerge w:val="restart"/>
          </w:tcPr>
          <w:p w14:paraId="2E5C6512" w14:textId="77777777" w:rsidR="00C217F0" w:rsidRPr="00981C94" w:rsidRDefault="00C217F0" w:rsidP="00981C94">
            <w:pPr>
              <w:rPr>
                <w:rFonts w:ascii="Times New Roman" w:hAnsi="Times New Roman"/>
                <w:color w:val="000000"/>
                <w:sz w:val="22"/>
                <w:szCs w:val="22"/>
                <w:lang w:eastAsia="ru-RU"/>
              </w:rPr>
            </w:pPr>
            <w:r w:rsidRPr="00981C94">
              <w:rPr>
                <w:rFonts w:ascii="Times New Roman" w:hAnsi="Times New Roman"/>
                <w:color w:val="000000"/>
                <w:sz w:val="22"/>
                <w:szCs w:val="22"/>
                <w:lang w:eastAsia="ru-RU"/>
              </w:rPr>
              <w:lastRenderedPageBreak/>
              <w:t>Знает принципы сборки-разборки специального оборудования и систем для изучения устройства и взаимодействия элементов конструкции;</w:t>
            </w:r>
          </w:p>
        </w:tc>
        <w:tc>
          <w:tcPr>
            <w:tcW w:w="2409" w:type="dxa"/>
          </w:tcPr>
          <w:p w14:paraId="299E2494" w14:textId="77777777" w:rsidR="00C217F0" w:rsidRPr="00981C94" w:rsidRDefault="00C217F0" w:rsidP="00981C94">
            <w:pPr>
              <w:jc w:val="both"/>
              <w:rPr>
                <w:rFonts w:ascii="Times New Roman" w:hAnsi="Times New Roman"/>
                <w:bCs/>
                <w:color w:val="000000"/>
                <w:sz w:val="22"/>
                <w:szCs w:val="22"/>
              </w:rPr>
            </w:pPr>
            <w:r w:rsidRPr="00981C94">
              <w:rPr>
                <w:rFonts w:ascii="Times New Roman" w:hAnsi="Times New Roman"/>
                <w:bCs/>
                <w:color w:val="000000"/>
                <w:sz w:val="22"/>
                <w:szCs w:val="22"/>
              </w:rPr>
              <w:t>Оценка результатов выполнения практических работ.</w:t>
            </w:r>
          </w:p>
          <w:p w14:paraId="32EE0EB8" w14:textId="77777777" w:rsidR="00C217F0" w:rsidRPr="00981C94" w:rsidRDefault="00C217F0" w:rsidP="00981C94">
            <w:pPr>
              <w:jc w:val="both"/>
              <w:rPr>
                <w:rFonts w:ascii="Times New Roman" w:hAnsi="Times New Roman"/>
                <w:bCs/>
                <w:color w:val="000000"/>
                <w:sz w:val="22"/>
                <w:szCs w:val="22"/>
              </w:rPr>
            </w:pPr>
            <w:r w:rsidRPr="00981C94">
              <w:rPr>
                <w:rFonts w:ascii="Times New Roman" w:hAnsi="Times New Roman"/>
                <w:bCs/>
                <w:color w:val="000000"/>
                <w:sz w:val="22"/>
                <w:szCs w:val="22"/>
              </w:rPr>
              <w:t>Оценка результатов тестирования.</w:t>
            </w:r>
          </w:p>
          <w:p w14:paraId="71B77139" w14:textId="77777777" w:rsidR="00AC526D" w:rsidRPr="00981C94" w:rsidRDefault="00C217F0" w:rsidP="00981C94">
            <w:pPr>
              <w:jc w:val="both"/>
              <w:rPr>
                <w:rFonts w:ascii="Times New Roman" w:hAnsi="Times New Roman"/>
                <w:bCs/>
                <w:color w:val="000000"/>
                <w:sz w:val="22"/>
                <w:szCs w:val="22"/>
              </w:rPr>
            </w:pPr>
            <w:r w:rsidRPr="00981C94">
              <w:rPr>
                <w:rFonts w:ascii="Times New Roman" w:hAnsi="Times New Roman"/>
                <w:bCs/>
                <w:color w:val="000000"/>
                <w:sz w:val="22"/>
                <w:szCs w:val="22"/>
              </w:rPr>
              <w:t>Оценка результатов экзамена.</w:t>
            </w:r>
          </w:p>
          <w:p w14:paraId="257F8362" w14:textId="77777777" w:rsidR="00AC526D" w:rsidRPr="00981C94" w:rsidRDefault="00AC526D" w:rsidP="00981C94">
            <w:pPr>
              <w:rPr>
                <w:rFonts w:ascii="Times New Roman" w:hAnsi="Times New Roman"/>
                <w:sz w:val="22"/>
                <w:szCs w:val="22"/>
              </w:rPr>
            </w:pPr>
          </w:p>
          <w:p w14:paraId="27DFFAD4" w14:textId="77777777" w:rsidR="00AC526D" w:rsidRPr="00981C94" w:rsidRDefault="00AC526D" w:rsidP="00981C94">
            <w:pPr>
              <w:rPr>
                <w:rFonts w:ascii="Times New Roman" w:hAnsi="Times New Roman"/>
                <w:sz w:val="22"/>
                <w:szCs w:val="22"/>
              </w:rPr>
            </w:pPr>
          </w:p>
          <w:p w14:paraId="56A661A5" w14:textId="77777777" w:rsidR="00AC526D" w:rsidRPr="00981C94" w:rsidRDefault="00AC526D" w:rsidP="00981C94">
            <w:pPr>
              <w:rPr>
                <w:rFonts w:ascii="Times New Roman" w:hAnsi="Times New Roman"/>
                <w:sz w:val="22"/>
                <w:szCs w:val="22"/>
              </w:rPr>
            </w:pPr>
          </w:p>
          <w:p w14:paraId="47FCCD7C" w14:textId="77777777" w:rsidR="00AC526D" w:rsidRPr="00981C94" w:rsidRDefault="00AC526D" w:rsidP="00981C94">
            <w:pPr>
              <w:rPr>
                <w:rFonts w:ascii="Times New Roman" w:hAnsi="Times New Roman"/>
                <w:sz w:val="22"/>
                <w:szCs w:val="22"/>
              </w:rPr>
            </w:pPr>
          </w:p>
          <w:p w14:paraId="4863E005" w14:textId="77777777" w:rsidR="00AC526D" w:rsidRPr="00981C94" w:rsidRDefault="00AC526D" w:rsidP="00981C94">
            <w:pPr>
              <w:rPr>
                <w:rFonts w:ascii="Times New Roman" w:hAnsi="Times New Roman"/>
                <w:sz w:val="22"/>
                <w:szCs w:val="22"/>
              </w:rPr>
            </w:pPr>
          </w:p>
          <w:p w14:paraId="3A95EEB7" w14:textId="77777777" w:rsidR="00AC526D" w:rsidRPr="00981C94" w:rsidRDefault="00AC526D" w:rsidP="00981C94">
            <w:pPr>
              <w:rPr>
                <w:rFonts w:ascii="Times New Roman" w:hAnsi="Times New Roman"/>
                <w:sz w:val="22"/>
                <w:szCs w:val="22"/>
              </w:rPr>
            </w:pPr>
          </w:p>
          <w:p w14:paraId="24F3C696" w14:textId="77777777" w:rsidR="00AC526D" w:rsidRPr="00981C94" w:rsidRDefault="00AC526D" w:rsidP="00981C94">
            <w:pPr>
              <w:rPr>
                <w:rFonts w:ascii="Times New Roman" w:hAnsi="Times New Roman"/>
                <w:sz w:val="22"/>
                <w:szCs w:val="22"/>
              </w:rPr>
            </w:pPr>
          </w:p>
          <w:p w14:paraId="371635BE" w14:textId="77777777" w:rsidR="00AC526D" w:rsidRPr="00981C94" w:rsidRDefault="00AC526D" w:rsidP="00981C94">
            <w:pPr>
              <w:rPr>
                <w:rFonts w:ascii="Times New Roman" w:hAnsi="Times New Roman"/>
                <w:sz w:val="22"/>
                <w:szCs w:val="22"/>
              </w:rPr>
            </w:pPr>
          </w:p>
          <w:p w14:paraId="6A189E46" w14:textId="77777777" w:rsidR="00AC526D" w:rsidRPr="00981C94" w:rsidRDefault="00AC526D" w:rsidP="00981C94">
            <w:pPr>
              <w:rPr>
                <w:rFonts w:ascii="Times New Roman" w:hAnsi="Times New Roman"/>
                <w:sz w:val="22"/>
                <w:szCs w:val="22"/>
              </w:rPr>
            </w:pPr>
          </w:p>
          <w:p w14:paraId="4D7CE4FB" w14:textId="77777777" w:rsidR="00AC526D" w:rsidRPr="00981C94" w:rsidRDefault="00AC526D" w:rsidP="00981C94">
            <w:pPr>
              <w:rPr>
                <w:rFonts w:ascii="Times New Roman" w:hAnsi="Times New Roman"/>
                <w:sz w:val="22"/>
                <w:szCs w:val="22"/>
              </w:rPr>
            </w:pPr>
          </w:p>
          <w:p w14:paraId="4B694D32" w14:textId="77777777" w:rsidR="00AC526D" w:rsidRPr="00981C94" w:rsidRDefault="00AC526D" w:rsidP="00981C94">
            <w:pPr>
              <w:rPr>
                <w:rFonts w:ascii="Times New Roman" w:hAnsi="Times New Roman"/>
                <w:sz w:val="22"/>
                <w:szCs w:val="22"/>
              </w:rPr>
            </w:pPr>
          </w:p>
          <w:p w14:paraId="21C3531A" w14:textId="77777777" w:rsidR="00AC526D" w:rsidRPr="00981C94" w:rsidRDefault="00AC526D" w:rsidP="00981C94">
            <w:pPr>
              <w:rPr>
                <w:rFonts w:ascii="Times New Roman" w:hAnsi="Times New Roman"/>
                <w:sz w:val="22"/>
                <w:szCs w:val="22"/>
              </w:rPr>
            </w:pPr>
          </w:p>
          <w:p w14:paraId="5D57E16A" w14:textId="77777777" w:rsidR="00AC526D" w:rsidRPr="00981C94" w:rsidRDefault="00AC526D" w:rsidP="00981C94">
            <w:pPr>
              <w:rPr>
                <w:rFonts w:ascii="Times New Roman" w:hAnsi="Times New Roman"/>
                <w:sz w:val="22"/>
                <w:szCs w:val="22"/>
              </w:rPr>
            </w:pPr>
          </w:p>
          <w:p w14:paraId="0F6F789A" w14:textId="77777777" w:rsidR="00AC526D" w:rsidRPr="00981C94" w:rsidRDefault="00AC526D" w:rsidP="00981C94">
            <w:pPr>
              <w:rPr>
                <w:rFonts w:ascii="Times New Roman" w:hAnsi="Times New Roman"/>
                <w:sz w:val="22"/>
                <w:szCs w:val="22"/>
              </w:rPr>
            </w:pPr>
          </w:p>
          <w:p w14:paraId="42725E4C" w14:textId="77777777" w:rsidR="00AC526D" w:rsidRPr="00981C94" w:rsidRDefault="00AC526D" w:rsidP="00981C94">
            <w:pPr>
              <w:rPr>
                <w:rFonts w:ascii="Times New Roman" w:hAnsi="Times New Roman"/>
                <w:sz w:val="22"/>
                <w:szCs w:val="22"/>
              </w:rPr>
            </w:pPr>
          </w:p>
          <w:p w14:paraId="389865D9" w14:textId="77777777" w:rsidR="00AC526D" w:rsidRPr="00981C94" w:rsidRDefault="00AC526D" w:rsidP="00981C94">
            <w:pPr>
              <w:rPr>
                <w:rFonts w:ascii="Times New Roman" w:hAnsi="Times New Roman"/>
                <w:sz w:val="22"/>
                <w:szCs w:val="22"/>
              </w:rPr>
            </w:pPr>
          </w:p>
          <w:p w14:paraId="4988004F" w14:textId="77777777" w:rsidR="00AC526D" w:rsidRPr="00981C94" w:rsidRDefault="00AC526D" w:rsidP="00981C94">
            <w:pPr>
              <w:rPr>
                <w:rFonts w:ascii="Times New Roman" w:hAnsi="Times New Roman"/>
                <w:sz w:val="22"/>
                <w:szCs w:val="22"/>
              </w:rPr>
            </w:pPr>
          </w:p>
          <w:p w14:paraId="0180C5AC" w14:textId="77777777" w:rsidR="00AC526D" w:rsidRPr="00981C94" w:rsidRDefault="00AC526D" w:rsidP="00981C94">
            <w:pPr>
              <w:rPr>
                <w:rFonts w:ascii="Times New Roman" w:hAnsi="Times New Roman"/>
                <w:sz w:val="22"/>
                <w:szCs w:val="22"/>
              </w:rPr>
            </w:pPr>
          </w:p>
          <w:p w14:paraId="442C0B56" w14:textId="77777777" w:rsidR="00AC526D" w:rsidRPr="00981C94" w:rsidRDefault="00AC526D" w:rsidP="00981C94">
            <w:pPr>
              <w:rPr>
                <w:rFonts w:ascii="Times New Roman" w:hAnsi="Times New Roman"/>
                <w:sz w:val="22"/>
                <w:szCs w:val="22"/>
              </w:rPr>
            </w:pPr>
          </w:p>
          <w:p w14:paraId="68BBB064" w14:textId="77777777" w:rsidR="00AC526D" w:rsidRPr="00981C94" w:rsidRDefault="00AC526D" w:rsidP="00981C94">
            <w:pPr>
              <w:rPr>
                <w:rFonts w:ascii="Times New Roman" w:hAnsi="Times New Roman"/>
                <w:sz w:val="22"/>
                <w:szCs w:val="22"/>
              </w:rPr>
            </w:pPr>
          </w:p>
          <w:p w14:paraId="036AE2F2" w14:textId="77777777" w:rsidR="00AC526D" w:rsidRPr="00981C94" w:rsidRDefault="00AC526D" w:rsidP="00981C94">
            <w:pPr>
              <w:rPr>
                <w:rFonts w:ascii="Times New Roman" w:hAnsi="Times New Roman"/>
                <w:sz w:val="22"/>
                <w:szCs w:val="22"/>
              </w:rPr>
            </w:pPr>
          </w:p>
          <w:p w14:paraId="3690FFA2" w14:textId="77777777" w:rsidR="00AC526D" w:rsidRPr="00981C94" w:rsidRDefault="00AC526D" w:rsidP="00981C94">
            <w:pPr>
              <w:rPr>
                <w:rFonts w:ascii="Times New Roman" w:hAnsi="Times New Roman"/>
                <w:sz w:val="22"/>
                <w:szCs w:val="22"/>
              </w:rPr>
            </w:pPr>
          </w:p>
          <w:p w14:paraId="73ABB9A6" w14:textId="77777777" w:rsidR="00AC526D" w:rsidRPr="00981C94" w:rsidRDefault="00AC526D" w:rsidP="00981C94">
            <w:pPr>
              <w:rPr>
                <w:rFonts w:ascii="Times New Roman" w:hAnsi="Times New Roman"/>
                <w:sz w:val="22"/>
                <w:szCs w:val="22"/>
              </w:rPr>
            </w:pPr>
          </w:p>
          <w:p w14:paraId="1DFE004E" w14:textId="77777777" w:rsidR="00AC526D" w:rsidRPr="00981C94" w:rsidRDefault="00AC526D" w:rsidP="00981C94">
            <w:pPr>
              <w:rPr>
                <w:rFonts w:ascii="Times New Roman" w:hAnsi="Times New Roman"/>
                <w:sz w:val="22"/>
                <w:szCs w:val="22"/>
              </w:rPr>
            </w:pPr>
          </w:p>
          <w:p w14:paraId="345E7280" w14:textId="77777777" w:rsidR="00AC526D" w:rsidRPr="00981C94" w:rsidRDefault="00AC526D" w:rsidP="00981C94">
            <w:pPr>
              <w:rPr>
                <w:rFonts w:ascii="Times New Roman" w:hAnsi="Times New Roman"/>
                <w:sz w:val="22"/>
                <w:szCs w:val="22"/>
              </w:rPr>
            </w:pPr>
          </w:p>
          <w:p w14:paraId="265B5AE3" w14:textId="77777777" w:rsidR="00AC526D" w:rsidRPr="00981C94" w:rsidRDefault="00AC526D" w:rsidP="00981C94">
            <w:pPr>
              <w:rPr>
                <w:rFonts w:ascii="Times New Roman" w:hAnsi="Times New Roman"/>
                <w:sz w:val="22"/>
                <w:szCs w:val="22"/>
              </w:rPr>
            </w:pPr>
          </w:p>
          <w:p w14:paraId="19BA8DC2" w14:textId="77777777" w:rsidR="00AC526D" w:rsidRPr="00981C94" w:rsidRDefault="00AC526D" w:rsidP="00981C94">
            <w:pPr>
              <w:rPr>
                <w:rFonts w:ascii="Times New Roman" w:hAnsi="Times New Roman"/>
                <w:sz w:val="22"/>
                <w:szCs w:val="22"/>
              </w:rPr>
            </w:pPr>
          </w:p>
          <w:p w14:paraId="24DD1668" w14:textId="77777777" w:rsidR="00AC526D" w:rsidRPr="00981C94" w:rsidRDefault="00AC526D" w:rsidP="00981C94">
            <w:pPr>
              <w:rPr>
                <w:rFonts w:ascii="Times New Roman" w:hAnsi="Times New Roman"/>
                <w:sz w:val="22"/>
                <w:szCs w:val="22"/>
              </w:rPr>
            </w:pPr>
          </w:p>
          <w:p w14:paraId="50B15FD5" w14:textId="77777777" w:rsidR="00AC526D" w:rsidRPr="00981C94" w:rsidRDefault="00AC526D" w:rsidP="00981C94">
            <w:pPr>
              <w:rPr>
                <w:rFonts w:ascii="Times New Roman" w:hAnsi="Times New Roman"/>
                <w:sz w:val="22"/>
                <w:szCs w:val="22"/>
              </w:rPr>
            </w:pPr>
          </w:p>
          <w:p w14:paraId="3FB6563B" w14:textId="77777777" w:rsidR="00AC526D" w:rsidRPr="00981C94" w:rsidRDefault="00AC526D" w:rsidP="00981C94">
            <w:pPr>
              <w:rPr>
                <w:rFonts w:ascii="Times New Roman" w:hAnsi="Times New Roman"/>
                <w:sz w:val="22"/>
                <w:szCs w:val="22"/>
              </w:rPr>
            </w:pPr>
          </w:p>
          <w:p w14:paraId="5116E5D5" w14:textId="77777777" w:rsidR="00AC526D" w:rsidRPr="00981C94" w:rsidRDefault="00AC526D" w:rsidP="00981C94">
            <w:pPr>
              <w:rPr>
                <w:rFonts w:ascii="Times New Roman" w:hAnsi="Times New Roman"/>
                <w:sz w:val="22"/>
                <w:szCs w:val="22"/>
              </w:rPr>
            </w:pPr>
          </w:p>
          <w:p w14:paraId="767BF265" w14:textId="77777777" w:rsidR="00AC526D" w:rsidRPr="00981C94" w:rsidRDefault="00AC526D" w:rsidP="00981C94">
            <w:pPr>
              <w:rPr>
                <w:rFonts w:ascii="Times New Roman" w:hAnsi="Times New Roman"/>
                <w:sz w:val="22"/>
                <w:szCs w:val="22"/>
              </w:rPr>
            </w:pPr>
          </w:p>
          <w:p w14:paraId="0C0EFA9D" w14:textId="77777777" w:rsidR="00AC526D" w:rsidRPr="00981C94" w:rsidRDefault="00AC526D" w:rsidP="00981C94">
            <w:pPr>
              <w:rPr>
                <w:rFonts w:ascii="Times New Roman" w:hAnsi="Times New Roman"/>
                <w:sz w:val="22"/>
                <w:szCs w:val="22"/>
              </w:rPr>
            </w:pPr>
          </w:p>
          <w:p w14:paraId="35B11E7F" w14:textId="77777777" w:rsidR="00AC526D" w:rsidRPr="00981C94" w:rsidRDefault="00AC526D" w:rsidP="00981C94">
            <w:pPr>
              <w:rPr>
                <w:rFonts w:ascii="Times New Roman" w:hAnsi="Times New Roman"/>
                <w:sz w:val="22"/>
                <w:szCs w:val="22"/>
              </w:rPr>
            </w:pPr>
          </w:p>
          <w:p w14:paraId="66EBB039" w14:textId="77777777" w:rsidR="00AC526D" w:rsidRPr="00981C94" w:rsidRDefault="00AC526D" w:rsidP="00981C94">
            <w:pPr>
              <w:rPr>
                <w:rFonts w:ascii="Times New Roman" w:hAnsi="Times New Roman"/>
                <w:sz w:val="22"/>
                <w:szCs w:val="22"/>
              </w:rPr>
            </w:pPr>
          </w:p>
          <w:p w14:paraId="7AD45C7C" w14:textId="77777777" w:rsidR="00AC526D" w:rsidRPr="00981C94" w:rsidRDefault="00AC526D" w:rsidP="00981C94">
            <w:pPr>
              <w:rPr>
                <w:rFonts w:ascii="Times New Roman" w:hAnsi="Times New Roman"/>
                <w:sz w:val="22"/>
                <w:szCs w:val="22"/>
              </w:rPr>
            </w:pPr>
          </w:p>
          <w:p w14:paraId="3FED02D3" w14:textId="77777777" w:rsidR="00AC526D" w:rsidRPr="00981C94" w:rsidRDefault="00AC526D" w:rsidP="00981C94">
            <w:pPr>
              <w:rPr>
                <w:rFonts w:ascii="Times New Roman" w:hAnsi="Times New Roman"/>
                <w:sz w:val="22"/>
                <w:szCs w:val="22"/>
              </w:rPr>
            </w:pPr>
          </w:p>
          <w:p w14:paraId="02922336" w14:textId="77777777" w:rsidR="00C217F0" w:rsidRPr="00981C94" w:rsidRDefault="00C217F0" w:rsidP="00981C94">
            <w:pPr>
              <w:jc w:val="right"/>
              <w:rPr>
                <w:rFonts w:ascii="Times New Roman" w:hAnsi="Times New Roman"/>
                <w:sz w:val="22"/>
                <w:szCs w:val="22"/>
              </w:rPr>
            </w:pPr>
          </w:p>
        </w:tc>
      </w:tr>
      <w:tr w:rsidR="00C217F0" w:rsidRPr="00981C94" w14:paraId="010C7E2A" w14:textId="77777777" w:rsidTr="002E36EF">
        <w:tc>
          <w:tcPr>
            <w:tcW w:w="3823" w:type="dxa"/>
          </w:tcPr>
          <w:p w14:paraId="0BCAD61D"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lastRenderedPageBreak/>
              <w:t>распознавать задачу и/или проблему в профессиональном и/или социальном контексте, анализировать и выделять её составные части;</w:t>
            </w:r>
          </w:p>
          <w:p w14:paraId="7F84D5B2"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определять этапы решения задачи, составлять план действия, реализовывать составленный план, определять необходимые ресурсы;</w:t>
            </w:r>
          </w:p>
          <w:p w14:paraId="26071297"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выявлять и эффективно искать информацию, необходимую для решения задачи и/или проблемы;</w:t>
            </w:r>
          </w:p>
          <w:p w14:paraId="7860E752"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владеть актуальными методами работы в профессиональной и смежных сферах;</w:t>
            </w:r>
          </w:p>
          <w:p w14:paraId="38972508"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оценивать результат и последствия своих действий (самостоятельно или с помощью наставника)</w:t>
            </w:r>
          </w:p>
          <w:p w14:paraId="197481A5"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определять задачи для поиска информации, планировать процесс поиска, выбирать необходимые источники информации;</w:t>
            </w:r>
          </w:p>
          <w:p w14:paraId="259E5356"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выделять наиболее значимое в перечне информации, структурировать получаемую информацию, оформлять результаты поиска;</w:t>
            </w:r>
          </w:p>
          <w:p w14:paraId="45EFCD27"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оценивать практическую значимость результатов поиска;</w:t>
            </w:r>
          </w:p>
          <w:p w14:paraId="1B9E32E1"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применять средства информационных технологий для решения профессиональных задач;</w:t>
            </w:r>
          </w:p>
          <w:p w14:paraId="1F128FD2"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использовать современное программное обеспечение в профессиональной деятельности;</w:t>
            </w:r>
          </w:p>
          <w:p w14:paraId="262439F7"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использовать различные цифровые средства для решения профессиональных задач;</w:t>
            </w:r>
          </w:p>
          <w:p w14:paraId="56D087EE"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грамотно излагать свои мысли и оформлять документы по профессиональной тематике на государственном языке;</w:t>
            </w:r>
          </w:p>
          <w:p w14:paraId="18FB8F14"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проявлять толерантность в рабочем коллективе;</w:t>
            </w:r>
          </w:p>
          <w:p w14:paraId="05ACAF09"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проявлять гражданско-патриотическую позицию;</w:t>
            </w:r>
          </w:p>
          <w:p w14:paraId="4CC3ABA9"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демонстрировать осознанное поведение;</w:t>
            </w:r>
          </w:p>
          <w:p w14:paraId="099D3F80"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описывать значимость своей специальности 15.02.04 Специальные машины и устройства;</w:t>
            </w:r>
          </w:p>
          <w:p w14:paraId="7099C174"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применять стандарты антикоррупционного поведения;</w:t>
            </w:r>
          </w:p>
          <w:p w14:paraId="559F6292"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соблюдать нормы экологической безопасности;</w:t>
            </w:r>
          </w:p>
          <w:p w14:paraId="5E955660"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lastRenderedPageBreak/>
              <w:t>определять направления ресурсосбережения в рамках профессиональной деятельности по специальности 15.02.04 Специальные машины и устройства;</w:t>
            </w:r>
          </w:p>
          <w:p w14:paraId="221F8AD3"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организовывать профессиональную деятельность с соблюдением принципов бережливого производства;</w:t>
            </w:r>
          </w:p>
          <w:p w14:paraId="2F1D9459"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организовывать профессиональную деятельность с учетом знаний об изменении климатических условий региона;</w:t>
            </w:r>
          </w:p>
          <w:p w14:paraId="1CD0F00D"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эффективно действовать в чрезвычайных ситуациях;</w:t>
            </w:r>
          </w:p>
          <w:p w14:paraId="1695F4C6"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DBFF70"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участвовать в диалогах на знакомые общие и профессиональные темы;</w:t>
            </w:r>
          </w:p>
          <w:p w14:paraId="3FE3254F"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строить простые высказывания о себе и о своей профессиональной деятельности;</w:t>
            </w:r>
          </w:p>
          <w:p w14:paraId="081B1554"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кратко обосновывать и объяснять свои действия (текущие и планируемые);</w:t>
            </w:r>
          </w:p>
          <w:p w14:paraId="120DF1E3"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писать простые связные сообщения на знакомые или интересующие профессиональные темы;</w:t>
            </w:r>
          </w:p>
          <w:p w14:paraId="3C05580C"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использовать системы автоматизированного проектирования для расчета и проектирования деталей и узлов машиностроительных конструкций;</w:t>
            </w:r>
          </w:p>
          <w:p w14:paraId="340FA23F"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разрабатывать исходную документацию для проектирования технологических процессов;</w:t>
            </w:r>
          </w:p>
          <w:p w14:paraId="56D01537"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производить расчеты механических передач и простейших сборочных единиц;</w:t>
            </w:r>
          </w:p>
          <w:p w14:paraId="07CAC004"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определять напряжения в конструкционных элементах;</w:t>
            </w:r>
          </w:p>
          <w:p w14:paraId="0835158D"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рассчитывать уровень точности и качества с применением системы стандартов;</w:t>
            </w:r>
          </w:p>
          <w:p w14:paraId="77886942"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пользоваться универсальными контрольно-измерительными средствами;</w:t>
            </w:r>
          </w:p>
          <w:p w14:paraId="473AFB2B"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определять уровень технологичности проектируемых технологических процессов;</w:t>
            </w:r>
          </w:p>
          <w:p w14:paraId="3CC27391"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выбирать методы определения оценки качества материалов, определять показатели механических свойств;</w:t>
            </w:r>
          </w:p>
          <w:p w14:paraId="0AD85E71"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 xml:space="preserve">выявлять структурные и количественные показатели </w:t>
            </w:r>
            <w:r w:rsidRPr="00981C94">
              <w:rPr>
                <w:rFonts w:ascii="Times New Roman" w:hAnsi="Times New Roman"/>
                <w:sz w:val="22"/>
                <w:szCs w:val="22"/>
                <w:lang w:eastAsia="ru-RU"/>
              </w:rPr>
              <w:lastRenderedPageBreak/>
              <w:t>примененных видов обработки и упрочняющих технологий;</w:t>
            </w:r>
          </w:p>
          <w:p w14:paraId="29ABC395"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использовать прикладное ПО для оценки технологичности;</w:t>
            </w:r>
          </w:p>
          <w:p w14:paraId="3D7AFD40" w14:textId="77777777" w:rsidR="00C217F0" w:rsidRPr="00981C94" w:rsidRDefault="00C217F0" w:rsidP="00981C94">
            <w:pPr>
              <w:jc w:val="both"/>
              <w:rPr>
                <w:rFonts w:ascii="Times New Roman" w:hAnsi="Times New Roman"/>
                <w:sz w:val="22"/>
                <w:szCs w:val="22"/>
                <w:lang w:eastAsia="ru-RU"/>
              </w:rPr>
            </w:pPr>
            <w:r w:rsidRPr="00981C94">
              <w:rPr>
                <w:rFonts w:ascii="Times New Roman" w:hAnsi="Times New Roman"/>
                <w:sz w:val="22"/>
                <w:szCs w:val="22"/>
                <w:lang w:eastAsia="ru-RU"/>
              </w:rPr>
              <w:t>определять вид оценки технологичности конструкции;</w:t>
            </w:r>
          </w:p>
        </w:tc>
        <w:tc>
          <w:tcPr>
            <w:tcW w:w="3260" w:type="dxa"/>
            <w:vMerge/>
          </w:tcPr>
          <w:p w14:paraId="32525D16" w14:textId="77777777" w:rsidR="00C217F0" w:rsidRPr="00981C94" w:rsidRDefault="00C217F0" w:rsidP="00981C94">
            <w:pPr>
              <w:ind w:firstLine="34"/>
              <w:jc w:val="both"/>
              <w:rPr>
                <w:rFonts w:ascii="Times New Roman" w:hAnsi="Times New Roman"/>
                <w:sz w:val="22"/>
                <w:szCs w:val="22"/>
                <w:lang w:eastAsia="ru-RU"/>
              </w:rPr>
            </w:pPr>
          </w:p>
        </w:tc>
        <w:tc>
          <w:tcPr>
            <w:tcW w:w="2409" w:type="dxa"/>
          </w:tcPr>
          <w:p w14:paraId="1CC9F0DB" w14:textId="77777777" w:rsidR="00C217F0" w:rsidRPr="00981C94" w:rsidRDefault="00C217F0" w:rsidP="00981C94">
            <w:pPr>
              <w:jc w:val="both"/>
              <w:rPr>
                <w:rFonts w:ascii="Times New Roman" w:hAnsi="Times New Roman"/>
                <w:bCs/>
                <w:color w:val="000000"/>
                <w:sz w:val="22"/>
                <w:szCs w:val="22"/>
              </w:rPr>
            </w:pPr>
            <w:r w:rsidRPr="00981C94">
              <w:rPr>
                <w:rFonts w:ascii="Times New Roman" w:hAnsi="Times New Roman"/>
                <w:bCs/>
                <w:color w:val="000000"/>
                <w:sz w:val="22"/>
                <w:szCs w:val="22"/>
              </w:rPr>
              <w:t>Оценка результатов выполнения практических работ.</w:t>
            </w:r>
          </w:p>
          <w:p w14:paraId="0A29CF90" w14:textId="77777777" w:rsidR="00C217F0" w:rsidRPr="00981C94" w:rsidRDefault="00C217F0" w:rsidP="00981C94">
            <w:pPr>
              <w:widowControl w:val="0"/>
              <w:overflowPunct w:val="0"/>
              <w:autoSpaceDE w:val="0"/>
              <w:autoSpaceDN w:val="0"/>
              <w:adjustRightInd w:val="0"/>
              <w:jc w:val="both"/>
              <w:rPr>
                <w:rFonts w:ascii="Times New Roman" w:hAnsi="Times New Roman"/>
                <w:sz w:val="22"/>
                <w:szCs w:val="22"/>
                <w:lang w:eastAsia="ru-RU"/>
              </w:rPr>
            </w:pPr>
            <w:r w:rsidRPr="00981C94">
              <w:rPr>
                <w:rFonts w:ascii="Times New Roman" w:hAnsi="Times New Roman"/>
                <w:bCs/>
                <w:color w:val="000000"/>
                <w:sz w:val="22"/>
                <w:szCs w:val="22"/>
              </w:rPr>
              <w:t>Оценка результатов экзамена.</w:t>
            </w:r>
          </w:p>
        </w:tc>
      </w:tr>
    </w:tbl>
    <w:p w14:paraId="5750C33C" w14:textId="77777777" w:rsidR="00C217F0" w:rsidRPr="00981C94" w:rsidRDefault="00C217F0" w:rsidP="00981C94">
      <w:pPr>
        <w:spacing w:after="0" w:line="240" w:lineRule="auto"/>
        <w:jc w:val="both"/>
        <w:rPr>
          <w:rFonts w:ascii="Times New Roman" w:eastAsia="Times New Roman" w:hAnsi="Times New Roman" w:cs="Times New Roman"/>
          <w:lang w:eastAsia="ru-RU"/>
        </w:rPr>
      </w:pPr>
    </w:p>
    <w:p w14:paraId="505EB48E" w14:textId="77777777" w:rsidR="00C217F0" w:rsidRPr="00981C94" w:rsidRDefault="00C217F0" w:rsidP="00981C94">
      <w:pPr>
        <w:spacing w:after="0" w:line="240" w:lineRule="auto"/>
        <w:jc w:val="both"/>
        <w:rPr>
          <w:rFonts w:ascii="Times New Roman" w:eastAsia="Times New Roman" w:hAnsi="Times New Roman" w:cs="Times New Roman"/>
          <w:lang w:eastAsia="ru-RU"/>
        </w:rPr>
      </w:pPr>
    </w:p>
    <w:p w14:paraId="5C419622" w14:textId="77777777" w:rsidR="00C217F0" w:rsidRDefault="00C217F0" w:rsidP="00ED5C20">
      <w:pPr>
        <w:spacing w:after="0" w:line="240" w:lineRule="auto"/>
        <w:rPr>
          <w:rFonts w:ascii="Times New Roman" w:eastAsia="Calibri" w:hAnsi="Times New Roman" w:cs="Times New Roman"/>
          <w:b/>
          <w:color w:val="000000"/>
          <w:sz w:val="24"/>
          <w:szCs w:val="24"/>
        </w:rPr>
      </w:pPr>
    </w:p>
    <w:p w14:paraId="5B297B6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171061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802DBF2" w14:textId="77777777" w:rsidR="001B06D5" w:rsidRPr="00FC64FF" w:rsidRDefault="001B06D5" w:rsidP="001B06D5">
      <w:pPr>
        <w:tabs>
          <w:tab w:val="left" w:pos="1770"/>
        </w:tabs>
        <w:spacing w:after="0" w:line="240" w:lineRule="auto"/>
        <w:rPr>
          <w:rFonts w:ascii="Calibri" w:eastAsia="Segoe UI" w:hAnsi="Calibri" w:cs="Times New Roman"/>
          <w:sz w:val="24"/>
          <w:szCs w:val="24"/>
          <w:lang w:eastAsia="x-none"/>
        </w:rPr>
      </w:pPr>
    </w:p>
    <w:p w14:paraId="30BCB2F9"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522ACF0D"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4F560255"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31A46433" w14:textId="77777777" w:rsidR="00F262F0" w:rsidRDefault="00F262F0">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0AA4D2E5" w14:textId="77777777" w:rsidR="00C217F0" w:rsidRDefault="00C217F0" w:rsidP="00F262F0">
      <w:pPr>
        <w:rPr>
          <w:rFonts w:ascii="Times New Roman" w:eastAsia="Calibri" w:hAnsi="Times New Roman" w:cs="Times New Roman"/>
          <w:b/>
          <w:bCs/>
          <w:sz w:val="24"/>
          <w:szCs w:val="24"/>
        </w:rPr>
      </w:pPr>
    </w:p>
    <w:p w14:paraId="703B50EA" w14:textId="371694FD"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2.9</w:t>
      </w:r>
    </w:p>
    <w:p w14:paraId="2E9C03EA" w14:textId="785E8161"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324EF8DB"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1AADC307"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71F9260"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13F3482"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60CE2B94"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606AAA20"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70D73E6"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5A243C6F"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B2F4E28"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20D63A96"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55924F1A"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68F184A4" w14:textId="2EDB89C7" w:rsidR="001B06D5" w:rsidRPr="00FC64FF" w:rsidRDefault="0097183C"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147A6C82" w14:textId="77777777" w:rsidR="001B06D5" w:rsidRPr="00FC64FF"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ОП.09 ОСНОВЫ ОРГАНИЗАЦИИ ИССЛЕДОВАТЕЛЬСКОЙ ДЕЯТЕЛЬНОСТИ</w:t>
      </w:r>
      <w:r w:rsidRPr="00FC64FF">
        <w:rPr>
          <w:rFonts w:ascii="Times New Roman" w:eastAsia="Times New Roman" w:hAnsi="Times New Roman" w:cs="Times New Roman"/>
          <w:b/>
          <w:bCs/>
          <w:kern w:val="36"/>
          <w:sz w:val="24"/>
          <w:szCs w:val="24"/>
          <w:lang w:eastAsia="ru-RU"/>
        </w:rPr>
        <w:t>»</w:t>
      </w:r>
    </w:p>
    <w:p w14:paraId="37A1846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A6140B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FFC18B4"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54C66A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F0B673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383928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99A28E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A1F0AA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3E90E2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ED195E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970E30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AC1BC2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55B60A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D97F40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97AB3F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358219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70D838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C7BE4E7" w14:textId="77777777" w:rsidR="001B06D5" w:rsidRDefault="001B06D5" w:rsidP="001B06D5">
      <w:pPr>
        <w:spacing w:after="0" w:line="360" w:lineRule="auto"/>
        <w:jc w:val="center"/>
        <w:rPr>
          <w:rFonts w:ascii="Times New Roman" w:eastAsia="Calibri" w:hAnsi="Times New Roman" w:cs="Times New Roman"/>
          <w:b/>
          <w:bCs/>
          <w:sz w:val="24"/>
          <w:szCs w:val="24"/>
        </w:rPr>
      </w:pPr>
    </w:p>
    <w:p w14:paraId="18094C5C" w14:textId="77777777" w:rsidR="00C217F0" w:rsidRPr="00FC64FF" w:rsidRDefault="00C217F0" w:rsidP="001B06D5">
      <w:pPr>
        <w:spacing w:after="0" w:line="360" w:lineRule="auto"/>
        <w:jc w:val="center"/>
        <w:rPr>
          <w:rFonts w:ascii="Times New Roman" w:eastAsia="Calibri" w:hAnsi="Times New Roman" w:cs="Times New Roman"/>
          <w:b/>
          <w:bCs/>
          <w:sz w:val="24"/>
          <w:szCs w:val="24"/>
        </w:rPr>
      </w:pPr>
    </w:p>
    <w:p w14:paraId="37C3221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4009152"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4D3C803"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3BACF108"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74A7A6DB"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5EB90F6D" w14:textId="77777777" w:rsidR="001B06D5" w:rsidRPr="0097183C" w:rsidRDefault="001B06D5" w:rsidP="001B06D5">
      <w:pPr>
        <w:tabs>
          <w:tab w:val="right" w:leader="dot" w:pos="9639"/>
        </w:tabs>
        <w:spacing w:before="120" w:after="0" w:line="276" w:lineRule="auto"/>
        <w:rPr>
          <w:rFonts w:ascii="Calibri" w:eastAsia="Times New Roman" w:hAnsi="Calibri" w:cs="Times New Roman"/>
          <w:noProof/>
          <w:lang w:eastAsia="ru-RU"/>
        </w:rPr>
      </w:pPr>
      <w:r w:rsidRPr="0097183C">
        <w:rPr>
          <w:rFonts w:ascii="Times New Roman" w:eastAsia="Calibri" w:hAnsi="Times New Roman" w:cs="Times New Roman"/>
          <w:noProof/>
        </w:rPr>
        <w:fldChar w:fldCharType="begin"/>
      </w:r>
      <w:r w:rsidRPr="0097183C">
        <w:rPr>
          <w:rFonts w:ascii="Times New Roman" w:eastAsia="Calibri" w:hAnsi="Times New Roman" w:cs="Times New Roman"/>
          <w:noProof/>
        </w:rPr>
        <w:instrText xml:space="preserve"> TOC \h \z \t "Раздел 1;1;Раздел 1.1;2" </w:instrText>
      </w:r>
      <w:r w:rsidRPr="0097183C">
        <w:rPr>
          <w:rFonts w:ascii="Times New Roman" w:eastAsia="Calibri" w:hAnsi="Times New Roman" w:cs="Times New Roman"/>
          <w:noProof/>
        </w:rPr>
        <w:fldChar w:fldCharType="separate"/>
      </w:r>
      <w:hyperlink w:anchor="_Toc156825287" w:history="1">
        <w:r w:rsidRPr="0097183C">
          <w:rPr>
            <w:rFonts w:ascii="Times New Roman" w:eastAsia="Calibri" w:hAnsi="Times New Roman" w:cs="Times New Roman"/>
            <w:b/>
            <w:bCs/>
            <w:noProof/>
          </w:rPr>
          <w:t>СОДЕРЖАНИЕ ПРОГРАММЫ</w:t>
        </w:r>
        <w:r w:rsidRPr="0097183C">
          <w:rPr>
            <w:rFonts w:ascii="Times New Roman" w:eastAsia="Calibri" w:hAnsi="Times New Roman" w:cs="Times New Roman"/>
            <w:b/>
            <w:bCs/>
            <w:noProof/>
            <w:webHidden/>
          </w:rPr>
          <w:tab/>
        </w:r>
      </w:hyperlink>
    </w:p>
    <w:p w14:paraId="7C91A9C7" w14:textId="77777777" w:rsidR="001B06D5" w:rsidRPr="0097183C"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97183C">
          <w:rPr>
            <w:rFonts w:ascii="Times New Roman" w:eastAsia="Calibri" w:hAnsi="Times New Roman" w:cs="Times New Roman"/>
            <w:b/>
            <w:bCs/>
            <w:noProof/>
          </w:rPr>
          <w:t>1. Общая характеристика</w:t>
        </w:r>
        <w:r w:rsidR="001B06D5" w:rsidRPr="0097183C">
          <w:rPr>
            <w:rFonts w:ascii="Times New Roman" w:eastAsia="Calibri" w:hAnsi="Times New Roman" w:cs="Times New Roman"/>
            <w:b/>
            <w:bCs/>
            <w:noProof/>
            <w:webHidden/>
          </w:rPr>
          <w:tab/>
        </w:r>
      </w:hyperlink>
    </w:p>
    <w:p w14:paraId="7B2B27AF" w14:textId="77777777" w:rsidR="001B06D5" w:rsidRPr="0097183C"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97183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97183C">
          <w:rPr>
            <w:rFonts w:ascii="Times New Roman" w:eastAsia="Times New Roman" w:hAnsi="Times New Roman" w:cs="Times New Roman"/>
            <w:noProof/>
            <w:webHidden/>
            <w:sz w:val="24"/>
            <w:szCs w:val="24"/>
            <w:lang w:eastAsia="ru-RU"/>
          </w:rPr>
          <w:tab/>
        </w:r>
      </w:hyperlink>
    </w:p>
    <w:p w14:paraId="419E5019" w14:textId="77777777" w:rsidR="001B06D5" w:rsidRPr="0097183C"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97183C">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97183C">
          <w:rPr>
            <w:rFonts w:ascii="Times New Roman" w:eastAsia="Times New Roman" w:hAnsi="Times New Roman" w:cs="Times New Roman"/>
            <w:noProof/>
            <w:webHidden/>
            <w:sz w:val="24"/>
            <w:szCs w:val="24"/>
            <w:lang w:eastAsia="ru-RU"/>
          </w:rPr>
          <w:tab/>
        </w:r>
      </w:hyperlink>
    </w:p>
    <w:p w14:paraId="71739BBB" w14:textId="77777777" w:rsidR="001B06D5" w:rsidRPr="0097183C"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97183C">
          <w:rPr>
            <w:rFonts w:ascii="Times New Roman" w:eastAsia="Calibri" w:hAnsi="Times New Roman" w:cs="Times New Roman"/>
            <w:b/>
            <w:bCs/>
            <w:noProof/>
          </w:rPr>
          <w:t>2. Структура и содержание ДИСЦИПЛИНЫ</w:t>
        </w:r>
        <w:r w:rsidR="001B06D5" w:rsidRPr="0097183C">
          <w:rPr>
            <w:rFonts w:ascii="Times New Roman" w:eastAsia="Calibri" w:hAnsi="Times New Roman" w:cs="Times New Roman"/>
            <w:b/>
            <w:bCs/>
            <w:noProof/>
            <w:webHidden/>
          </w:rPr>
          <w:tab/>
        </w:r>
      </w:hyperlink>
    </w:p>
    <w:p w14:paraId="7B2A4E2A" w14:textId="77777777" w:rsidR="001B06D5" w:rsidRPr="0097183C"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97183C">
          <w:rPr>
            <w:rFonts w:ascii="Times New Roman" w:eastAsia="Times New Roman" w:hAnsi="Times New Roman" w:cs="Times New Roman"/>
            <w:noProof/>
            <w:sz w:val="24"/>
            <w:szCs w:val="24"/>
            <w:lang w:eastAsia="ru-RU"/>
          </w:rPr>
          <w:t>2.1. Трудоемкость освоения дисциплины</w:t>
        </w:r>
        <w:r w:rsidR="001B06D5" w:rsidRPr="0097183C">
          <w:rPr>
            <w:rFonts w:ascii="Times New Roman" w:eastAsia="Times New Roman" w:hAnsi="Times New Roman" w:cs="Times New Roman"/>
            <w:noProof/>
            <w:webHidden/>
            <w:sz w:val="24"/>
            <w:szCs w:val="24"/>
            <w:lang w:eastAsia="ru-RU"/>
          </w:rPr>
          <w:tab/>
        </w:r>
      </w:hyperlink>
    </w:p>
    <w:p w14:paraId="21059D91" w14:textId="7C1DE933" w:rsidR="001B06D5" w:rsidRPr="0097183C"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97183C">
          <w:rPr>
            <w:rFonts w:ascii="Times New Roman" w:eastAsia="Times New Roman" w:hAnsi="Times New Roman" w:cs="Times New Roman"/>
            <w:noProof/>
            <w:sz w:val="24"/>
            <w:szCs w:val="24"/>
            <w:lang w:eastAsia="ru-RU"/>
          </w:rPr>
          <w:t>2.2.</w:t>
        </w:r>
        <w:r w:rsidR="0097183C">
          <w:rPr>
            <w:rFonts w:ascii="Times New Roman" w:eastAsia="Times New Roman" w:hAnsi="Times New Roman" w:cs="Times New Roman"/>
            <w:noProof/>
            <w:sz w:val="24"/>
            <w:szCs w:val="24"/>
            <w:lang w:eastAsia="ru-RU"/>
          </w:rPr>
          <w:t>Примерное с</w:t>
        </w:r>
        <w:r w:rsidR="001B06D5" w:rsidRPr="0097183C">
          <w:rPr>
            <w:rFonts w:ascii="Times New Roman" w:eastAsia="Times New Roman" w:hAnsi="Times New Roman" w:cs="Times New Roman"/>
            <w:noProof/>
            <w:sz w:val="24"/>
            <w:szCs w:val="24"/>
            <w:lang w:eastAsia="ru-RU"/>
          </w:rPr>
          <w:t>одержание дисциплины</w:t>
        </w:r>
        <w:r w:rsidR="001B06D5" w:rsidRPr="0097183C">
          <w:rPr>
            <w:rFonts w:ascii="Times New Roman" w:eastAsia="Times New Roman" w:hAnsi="Times New Roman" w:cs="Times New Roman"/>
            <w:noProof/>
            <w:webHidden/>
            <w:sz w:val="24"/>
            <w:szCs w:val="24"/>
            <w:lang w:eastAsia="ru-RU"/>
          </w:rPr>
          <w:tab/>
        </w:r>
      </w:hyperlink>
    </w:p>
    <w:p w14:paraId="6F7A8456" w14:textId="77777777" w:rsidR="001B06D5" w:rsidRPr="0097183C"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97183C">
          <w:rPr>
            <w:rFonts w:ascii="Times New Roman" w:eastAsia="Times New Roman" w:hAnsi="Times New Roman" w:cs="Times New Roman"/>
            <w:noProof/>
            <w:sz w:val="24"/>
            <w:szCs w:val="24"/>
            <w:lang w:eastAsia="ru-RU"/>
          </w:rPr>
          <w:t>2.3. Курсовой проект (работа)</w:t>
        </w:r>
        <w:r w:rsidR="001B06D5" w:rsidRPr="0097183C">
          <w:rPr>
            <w:rFonts w:ascii="Times New Roman" w:eastAsia="Times New Roman" w:hAnsi="Times New Roman" w:cs="Times New Roman"/>
            <w:noProof/>
            <w:webHidden/>
            <w:sz w:val="24"/>
            <w:szCs w:val="24"/>
            <w:lang w:eastAsia="ru-RU"/>
          </w:rPr>
          <w:tab/>
        </w:r>
      </w:hyperlink>
    </w:p>
    <w:p w14:paraId="4A33CE14" w14:textId="77777777" w:rsidR="001B06D5" w:rsidRPr="0097183C"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97183C">
          <w:rPr>
            <w:rFonts w:ascii="Times New Roman" w:eastAsia="Calibri" w:hAnsi="Times New Roman" w:cs="Times New Roman"/>
            <w:b/>
            <w:bCs/>
            <w:noProof/>
          </w:rPr>
          <w:t>3. Условия реализации ДИСЦИПЛИНЫ</w:t>
        </w:r>
        <w:r w:rsidR="001B06D5" w:rsidRPr="0097183C">
          <w:rPr>
            <w:rFonts w:ascii="Times New Roman" w:eastAsia="Calibri" w:hAnsi="Times New Roman" w:cs="Times New Roman"/>
            <w:b/>
            <w:bCs/>
            <w:noProof/>
            <w:webHidden/>
          </w:rPr>
          <w:tab/>
        </w:r>
      </w:hyperlink>
    </w:p>
    <w:p w14:paraId="4075B267" w14:textId="77777777" w:rsidR="001B06D5" w:rsidRPr="0097183C"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97183C">
          <w:rPr>
            <w:rFonts w:ascii="Times New Roman" w:eastAsia="Times New Roman" w:hAnsi="Times New Roman" w:cs="Times New Roman"/>
            <w:noProof/>
            <w:sz w:val="24"/>
            <w:szCs w:val="24"/>
            <w:lang w:eastAsia="ru-RU"/>
          </w:rPr>
          <w:t>3.1. Материально-техническое обеспечение</w:t>
        </w:r>
        <w:r w:rsidR="001B06D5" w:rsidRPr="0097183C">
          <w:rPr>
            <w:rFonts w:ascii="Times New Roman" w:eastAsia="Times New Roman" w:hAnsi="Times New Roman" w:cs="Times New Roman"/>
            <w:noProof/>
            <w:webHidden/>
            <w:sz w:val="24"/>
            <w:szCs w:val="24"/>
            <w:lang w:eastAsia="ru-RU"/>
          </w:rPr>
          <w:tab/>
        </w:r>
      </w:hyperlink>
    </w:p>
    <w:p w14:paraId="7E49EAC9" w14:textId="77777777" w:rsidR="001B06D5" w:rsidRPr="0097183C"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97183C">
          <w:rPr>
            <w:rFonts w:ascii="Times New Roman" w:eastAsia="Times New Roman" w:hAnsi="Times New Roman" w:cs="Times New Roman"/>
            <w:noProof/>
            <w:sz w:val="24"/>
            <w:szCs w:val="24"/>
            <w:lang w:eastAsia="ru-RU"/>
          </w:rPr>
          <w:t>3.2. Учебно-методическое обеспечение</w:t>
        </w:r>
        <w:r w:rsidR="001B06D5" w:rsidRPr="0097183C">
          <w:rPr>
            <w:rFonts w:ascii="Times New Roman" w:eastAsia="Times New Roman" w:hAnsi="Times New Roman" w:cs="Times New Roman"/>
            <w:noProof/>
            <w:webHidden/>
            <w:sz w:val="24"/>
            <w:szCs w:val="24"/>
            <w:lang w:eastAsia="ru-RU"/>
          </w:rPr>
          <w:tab/>
        </w:r>
      </w:hyperlink>
    </w:p>
    <w:p w14:paraId="74C12B42" w14:textId="77777777" w:rsidR="001B06D5" w:rsidRPr="0097183C"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97183C">
          <w:rPr>
            <w:rFonts w:ascii="Times New Roman" w:eastAsia="Calibri" w:hAnsi="Times New Roman" w:cs="Times New Roman"/>
            <w:b/>
            <w:bCs/>
            <w:noProof/>
          </w:rPr>
          <w:t>4. Контроль и оценка результатов  освоения ДИСЦИПЛИНЫ</w:t>
        </w:r>
        <w:r w:rsidR="001B06D5" w:rsidRPr="0097183C">
          <w:rPr>
            <w:rFonts w:ascii="Times New Roman" w:eastAsia="Calibri" w:hAnsi="Times New Roman" w:cs="Times New Roman"/>
            <w:b/>
            <w:bCs/>
            <w:noProof/>
            <w:webHidden/>
          </w:rPr>
          <w:tab/>
        </w:r>
      </w:hyperlink>
    </w:p>
    <w:p w14:paraId="31A58820" w14:textId="77777777" w:rsidR="001B06D5" w:rsidRPr="0097183C"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97183C">
        <w:rPr>
          <w:rFonts w:ascii="Times New Roman" w:eastAsia="Calibri" w:hAnsi="Times New Roman" w:cs="Times New Roman"/>
          <w:b/>
          <w:bCs/>
        </w:rPr>
        <w:fldChar w:fldCharType="end"/>
      </w:r>
    </w:p>
    <w:p w14:paraId="366404EC" w14:textId="77777777" w:rsidR="001B06D5" w:rsidRPr="0097183C"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61DAEA5" w14:textId="77777777" w:rsidR="001B06D5" w:rsidRPr="0097183C"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BC1D2C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5BFBFCF"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82E45C8"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23804D6"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A1E7742"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0DD1FFF0"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C544F5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973819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F3F22F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42C746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8799E9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CC6736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446211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171488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1F91C1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CB79A84"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AAF6C9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6E6480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B67218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E7DBC6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8B1105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BCC7C25"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EC38D8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F19581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A54974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A3BAE5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E9B567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8518C9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B8B69E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E699B3B"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474ECA3" w14:textId="77777777" w:rsidR="001B06D5" w:rsidRDefault="001B06D5" w:rsidP="001B06D5">
      <w:pPr>
        <w:tabs>
          <w:tab w:val="left" w:pos="1770"/>
        </w:tabs>
        <w:spacing w:after="0" w:line="240" w:lineRule="auto"/>
        <w:rPr>
          <w:rFonts w:ascii="Calibri" w:eastAsia="Segoe UI" w:hAnsi="Calibri" w:cs="Times New Roman"/>
          <w:sz w:val="24"/>
          <w:szCs w:val="24"/>
          <w:lang w:eastAsia="x-none"/>
        </w:rPr>
      </w:pPr>
    </w:p>
    <w:p w14:paraId="44A730FC" w14:textId="65CC70A5" w:rsidR="00C217F0" w:rsidRPr="00C217F0" w:rsidRDefault="0040021A" w:rsidP="0040021A">
      <w:pPr>
        <w:spacing w:after="0" w:line="240" w:lineRule="auto"/>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w:t>
      </w:r>
      <w:r w:rsidR="00C217F0" w:rsidRPr="00C217F0">
        <w:rPr>
          <w:rFonts w:ascii="Times New Roman" w:eastAsia="Times New Roman" w:hAnsi="Times New Roman" w:cs="Times New Roman"/>
          <w:b/>
          <w:sz w:val="24"/>
          <w:szCs w:val="24"/>
          <w:lang w:eastAsia="ru-RU"/>
        </w:rPr>
        <w:t xml:space="preserve">ОБЩАЯ ХАРАКТЕРИСТИКА </w:t>
      </w:r>
      <w:r w:rsidR="0097183C">
        <w:rPr>
          <w:rFonts w:ascii="Times New Roman" w:eastAsia="Times New Roman" w:hAnsi="Times New Roman" w:cs="Times New Roman"/>
          <w:b/>
          <w:sz w:val="24"/>
          <w:szCs w:val="24"/>
          <w:lang w:eastAsia="ru-RU"/>
        </w:rPr>
        <w:t xml:space="preserve">ПРИМЕРНОЙ </w:t>
      </w:r>
      <w:r w:rsidR="00C217F0" w:rsidRPr="00C217F0">
        <w:rPr>
          <w:rFonts w:ascii="Times New Roman" w:eastAsia="Times New Roman" w:hAnsi="Times New Roman" w:cs="Times New Roman"/>
          <w:b/>
          <w:sz w:val="24"/>
          <w:szCs w:val="24"/>
          <w:lang w:eastAsia="ru-RU"/>
        </w:rPr>
        <w:t>РАБОЧЕЙ ПРОГРАММЫ УЧЕБНОЙ ДИСЦИПЛИНЫ</w:t>
      </w:r>
    </w:p>
    <w:p w14:paraId="5D0F127B" w14:textId="77777777" w:rsidR="00C217F0" w:rsidRPr="00C217F0" w:rsidRDefault="00C217F0" w:rsidP="0040021A">
      <w:pPr>
        <w:spacing w:after="0" w:line="240" w:lineRule="auto"/>
        <w:jc w:val="center"/>
        <w:rPr>
          <w:rFonts w:ascii="Calibri" w:eastAsia="Times New Roman" w:hAnsi="Calibri" w:cs="Times New Roman"/>
          <w:b/>
          <w:lang w:eastAsia="ru-RU"/>
        </w:rPr>
      </w:pPr>
      <w:r w:rsidRPr="00C217F0">
        <w:rPr>
          <w:rFonts w:ascii="Calibri" w:eastAsia="Times New Roman" w:hAnsi="Calibri" w:cs="Times New Roman"/>
          <w:b/>
          <w:lang w:eastAsia="ru-RU"/>
        </w:rPr>
        <w:t>«</w:t>
      </w:r>
      <w:r w:rsidRPr="00C217F0">
        <w:rPr>
          <w:rFonts w:ascii="Times New Roman" w:eastAsia="Times New Roman" w:hAnsi="Times New Roman" w:cs="Times New Roman"/>
          <w:b/>
          <w:sz w:val="24"/>
          <w:szCs w:val="24"/>
          <w:lang w:eastAsia="ru-RU"/>
        </w:rPr>
        <w:t>ОП.09. Основы организации исследовательской деятельности»</w:t>
      </w:r>
    </w:p>
    <w:p w14:paraId="2644D7D8" w14:textId="77777777" w:rsidR="00C217F0" w:rsidRPr="00C217F0" w:rsidRDefault="00C217F0" w:rsidP="00C217F0">
      <w:pPr>
        <w:suppressAutoHyphens/>
        <w:spacing w:after="0" w:line="240" w:lineRule="auto"/>
        <w:ind w:firstLine="709"/>
        <w:jc w:val="center"/>
        <w:rPr>
          <w:rFonts w:ascii="Times New Roman" w:eastAsia="Times New Roman" w:hAnsi="Times New Roman" w:cs="Times New Roman"/>
          <w:b/>
          <w:bCs/>
          <w:sz w:val="24"/>
          <w:szCs w:val="24"/>
          <w:lang w:eastAsia="ru-RU"/>
        </w:rPr>
      </w:pPr>
    </w:p>
    <w:p w14:paraId="3A19472C" w14:textId="77777777" w:rsidR="00C217F0" w:rsidRPr="00C217F0" w:rsidRDefault="00C217F0" w:rsidP="00C217F0">
      <w:pPr>
        <w:spacing w:after="0" w:line="240" w:lineRule="auto"/>
        <w:ind w:firstLine="709"/>
        <w:jc w:val="both"/>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1.1. Цель дисциплины в структуре образовательной программы:</w:t>
      </w:r>
    </w:p>
    <w:p w14:paraId="76CC2452" w14:textId="052BAF1F" w:rsidR="00C217F0" w:rsidRPr="00C217F0" w:rsidRDefault="00C217F0" w:rsidP="0097183C">
      <w:pPr>
        <w:spacing w:after="0" w:line="240" w:lineRule="auto"/>
        <w:ind w:firstLine="708"/>
        <w:jc w:val="both"/>
        <w:rPr>
          <w:rFonts w:ascii="Calibri" w:eastAsia="Times New Roman" w:hAnsi="Calibri" w:cs="Times New Roman"/>
          <w:b/>
          <w:lang w:eastAsia="ru-RU"/>
        </w:rPr>
      </w:pPr>
      <w:r w:rsidRPr="00C217F0">
        <w:rPr>
          <w:rFonts w:ascii="Times New Roman" w:eastAsia="Times New Roman" w:hAnsi="Times New Roman" w:cs="Times New Roman"/>
          <w:sz w:val="24"/>
          <w:szCs w:val="24"/>
          <w:lang w:eastAsia="ru-RU"/>
        </w:rPr>
        <w:t xml:space="preserve">Цель дисциплины: </w:t>
      </w:r>
      <w:r w:rsidR="0097183C">
        <w:rPr>
          <w:rFonts w:ascii="Times New Roman" w:eastAsia="Times New Roman" w:hAnsi="Times New Roman" w:cs="Times New Roman"/>
          <w:sz w:val="24"/>
          <w:szCs w:val="24"/>
          <w:lang w:eastAsia="ru-RU"/>
        </w:rPr>
        <w:t>«</w:t>
      </w:r>
      <w:r w:rsidRPr="00C217F0">
        <w:rPr>
          <w:rFonts w:ascii="Times New Roman" w:eastAsia="Times New Roman" w:hAnsi="Times New Roman" w:cs="Times New Roman"/>
          <w:sz w:val="24"/>
          <w:szCs w:val="24"/>
          <w:lang w:eastAsia="ru-RU"/>
        </w:rPr>
        <w:t>Основы организации исследовательской деятельности</w:t>
      </w:r>
      <w:r w:rsidR="0097183C">
        <w:rPr>
          <w:rFonts w:ascii="Times New Roman" w:eastAsia="Times New Roman" w:hAnsi="Times New Roman" w:cs="Times New Roman"/>
          <w:sz w:val="24"/>
          <w:szCs w:val="24"/>
          <w:lang w:eastAsia="ru-RU"/>
        </w:rPr>
        <w:t>»</w:t>
      </w:r>
    </w:p>
    <w:p w14:paraId="109A469E" w14:textId="77777777" w:rsidR="00C217F0" w:rsidRPr="00C217F0" w:rsidRDefault="00C217F0" w:rsidP="0097183C">
      <w:pPr>
        <w:spacing w:after="0" w:line="240" w:lineRule="auto"/>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создание условий для развития исследовательской компетентности обучающихся посредством освоения методов научного познания и умений учебно-исследовательской деятельности.</w:t>
      </w:r>
    </w:p>
    <w:p w14:paraId="0993D360" w14:textId="15CC598C" w:rsidR="00C217F0" w:rsidRPr="00C217F0" w:rsidRDefault="00C217F0" w:rsidP="0097183C">
      <w:pPr>
        <w:spacing w:after="0" w:line="240" w:lineRule="auto"/>
        <w:ind w:firstLine="708"/>
        <w:jc w:val="both"/>
        <w:rPr>
          <w:rFonts w:ascii="Times New Roman" w:eastAsia="Times New Roman" w:hAnsi="Times New Roman" w:cs="Times New Roman"/>
          <w:i/>
          <w:color w:val="FF0000"/>
          <w:sz w:val="24"/>
          <w:szCs w:val="24"/>
          <w:lang w:eastAsia="ru-RU"/>
        </w:rPr>
      </w:pPr>
      <w:r w:rsidRPr="00C217F0">
        <w:rPr>
          <w:rFonts w:ascii="Times New Roman" w:eastAsia="Times New Roman" w:hAnsi="Times New Roman" w:cs="Times New Roman"/>
          <w:sz w:val="24"/>
          <w:szCs w:val="24"/>
          <w:lang w:eastAsia="ru-RU"/>
        </w:rPr>
        <w:t xml:space="preserve">Программа учебной дисциплины </w:t>
      </w:r>
      <w:r w:rsidR="0097183C">
        <w:rPr>
          <w:rFonts w:ascii="Times New Roman" w:eastAsia="Times New Roman" w:hAnsi="Times New Roman" w:cs="Times New Roman"/>
          <w:sz w:val="24"/>
          <w:szCs w:val="24"/>
          <w:lang w:eastAsia="ru-RU"/>
        </w:rPr>
        <w:t>«</w:t>
      </w:r>
      <w:r w:rsidR="0097183C" w:rsidRPr="00C217F0">
        <w:rPr>
          <w:rFonts w:ascii="Times New Roman" w:eastAsia="Times New Roman" w:hAnsi="Times New Roman" w:cs="Times New Roman"/>
          <w:sz w:val="24"/>
          <w:szCs w:val="24"/>
          <w:lang w:eastAsia="ru-RU"/>
        </w:rPr>
        <w:t>Основы организации исследовательской деятельности</w:t>
      </w:r>
      <w:r w:rsidR="0097183C">
        <w:rPr>
          <w:rFonts w:ascii="Times New Roman" w:eastAsia="Times New Roman" w:hAnsi="Times New Roman" w:cs="Times New Roman"/>
          <w:sz w:val="24"/>
          <w:szCs w:val="24"/>
          <w:lang w:eastAsia="ru-RU"/>
        </w:rPr>
        <w:t xml:space="preserve">» </w:t>
      </w:r>
      <w:r w:rsidRPr="00C217F0">
        <w:rPr>
          <w:rFonts w:ascii="Times New Roman" w:eastAsia="Times New Roman" w:hAnsi="Times New Roman" w:cs="Times New Roman"/>
          <w:sz w:val="24"/>
          <w:szCs w:val="24"/>
          <w:lang w:eastAsia="ru-RU"/>
        </w:rPr>
        <w:t>является обязательной частью общепрофессионального цикла.</w:t>
      </w:r>
      <w:r w:rsidRPr="00C217F0">
        <w:rPr>
          <w:rFonts w:ascii="Times New Roman" w:eastAsia="Times New Roman" w:hAnsi="Times New Roman" w:cs="Times New Roman"/>
          <w:bCs/>
          <w:color w:val="000000"/>
          <w:sz w:val="24"/>
          <w:szCs w:val="24"/>
          <w:lang w:eastAsia="ru-RU"/>
        </w:rPr>
        <w:t xml:space="preserve"> </w:t>
      </w:r>
    </w:p>
    <w:p w14:paraId="0720B14B" w14:textId="77777777" w:rsidR="00C217F0" w:rsidRPr="00C217F0" w:rsidRDefault="00C217F0" w:rsidP="00C217F0">
      <w:pPr>
        <w:spacing w:after="0" w:line="240" w:lineRule="auto"/>
        <w:ind w:left="709"/>
        <w:jc w:val="both"/>
        <w:rPr>
          <w:rFonts w:ascii="Times New Roman" w:eastAsia="Times New Roman" w:hAnsi="Times New Roman" w:cs="Times New Roman"/>
          <w:b/>
          <w:sz w:val="24"/>
          <w:szCs w:val="24"/>
          <w:lang w:eastAsia="ru-RU"/>
        </w:rPr>
      </w:pPr>
    </w:p>
    <w:p w14:paraId="0C3E2C31" w14:textId="77777777" w:rsidR="00C217F0" w:rsidRPr="00C217F0" w:rsidRDefault="00C217F0" w:rsidP="00C217F0">
      <w:pPr>
        <w:spacing w:after="0" w:line="240" w:lineRule="auto"/>
        <w:ind w:left="709"/>
        <w:jc w:val="both"/>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1.2. Планируемые результаты освоения дисциплины:</w:t>
      </w:r>
    </w:p>
    <w:p w14:paraId="48321224" w14:textId="77777777" w:rsidR="00C217F0" w:rsidRPr="00C217F0" w:rsidRDefault="00C217F0" w:rsidP="00C217F0">
      <w:pPr>
        <w:spacing w:after="0" w:line="240"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навыки.</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976"/>
        <w:gridCol w:w="2697"/>
        <w:gridCol w:w="2117"/>
      </w:tblGrid>
      <w:tr w:rsidR="00C217F0" w:rsidRPr="00C217F0" w14:paraId="3CAAA13B" w14:textId="77777777" w:rsidTr="00F262F0">
        <w:tc>
          <w:tcPr>
            <w:tcW w:w="1555" w:type="dxa"/>
            <w:tcBorders>
              <w:top w:val="single" w:sz="4" w:space="0" w:color="auto"/>
              <w:left w:val="single" w:sz="4" w:space="0" w:color="auto"/>
              <w:right w:val="single" w:sz="4" w:space="0" w:color="auto"/>
            </w:tcBorders>
          </w:tcPr>
          <w:p w14:paraId="43EECDB6" w14:textId="77777777" w:rsidR="00C217F0" w:rsidRPr="00C217F0" w:rsidRDefault="00C217F0" w:rsidP="00C217F0">
            <w:pPr>
              <w:spacing w:after="0" w:line="240" w:lineRule="auto"/>
              <w:rPr>
                <w:rFonts w:ascii="Times New Roman" w:eastAsia="Calibri" w:hAnsi="Times New Roman" w:cs="Times New Roman"/>
                <w:b/>
                <w:sz w:val="21"/>
                <w:szCs w:val="21"/>
              </w:rPr>
            </w:pPr>
            <w:r w:rsidRPr="00C217F0">
              <w:rPr>
                <w:rFonts w:ascii="Times New Roman" w:eastAsia="Calibri" w:hAnsi="Times New Roman" w:cs="Times New Roman"/>
                <w:b/>
                <w:sz w:val="21"/>
                <w:szCs w:val="21"/>
              </w:rPr>
              <w:t xml:space="preserve">Код </w:t>
            </w:r>
            <w:r w:rsidRPr="00C217F0">
              <w:rPr>
                <w:rFonts w:ascii="Times New Roman" w:eastAsia="Calibri" w:hAnsi="Times New Roman" w:cs="Times New Roman"/>
                <w:b/>
                <w:iCs/>
                <w:sz w:val="21"/>
                <w:szCs w:val="21"/>
              </w:rPr>
              <w:t>ОК</w:t>
            </w:r>
            <w:r w:rsidRPr="00C217F0">
              <w:rPr>
                <w:rFonts w:ascii="Times New Roman" w:eastAsia="Calibri" w:hAnsi="Times New Roman" w:cs="Times New Roman"/>
                <w:b/>
                <w:i/>
                <w:sz w:val="21"/>
                <w:szCs w:val="21"/>
              </w:rPr>
              <w:t xml:space="preserve">, </w:t>
            </w:r>
            <w:r w:rsidRPr="00C217F0">
              <w:rPr>
                <w:rFonts w:ascii="Times New Roman" w:eastAsia="Calibri" w:hAnsi="Times New Roman" w:cs="Times New Roman"/>
                <w:b/>
                <w:iCs/>
                <w:sz w:val="21"/>
                <w:szCs w:val="21"/>
              </w:rPr>
              <w:t>ПК</w:t>
            </w:r>
          </w:p>
        </w:tc>
        <w:tc>
          <w:tcPr>
            <w:tcW w:w="2976" w:type="dxa"/>
            <w:tcBorders>
              <w:top w:val="single" w:sz="4" w:space="0" w:color="auto"/>
              <w:left w:val="single" w:sz="4" w:space="0" w:color="auto"/>
              <w:right w:val="single" w:sz="4" w:space="0" w:color="auto"/>
            </w:tcBorders>
          </w:tcPr>
          <w:p w14:paraId="3B56A8C4" w14:textId="77777777" w:rsidR="00C217F0" w:rsidRPr="00C217F0" w:rsidRDefault="00C217F0" w:rsidP="00C217F0">
            <w:pPr>
              <w:spacing w:after="0" w:line="240" w:lineRule="auto"/>
              <w:jc w:val="center"/>
              <w:rPr>
                <w:rFonts w:ascii="Times New Roman" w:eastAsia="Calibri" w:hAnsi="Times New Roman" w:cs="Times New Roman"/>
                <w:b/>
                <w:sz w:val="21"/>
                <w:szCs w:val="21"/>
              </w:rPr>
            </w:pPr>
            <w:r w:rsidRPr="00C217F0">
              <w:rPr>
                <w:rFonts w:ascii="Times New Roman" w:eastAsia="Calibri" w:hAnsi="Times New Roman" w:cs="Times New Roman"/>
                <w:b/>
                <w:sz w:val="21"/>
                <w:szCs w:val="21"/>
              </w:rPr>
              <w:t xml:space="preserve">Уметь </w:t>
            </w:r>
          </w:p>
          <w:p w14:paraId="06954564" w14:textId="77777777" w:rsidR="00C217F0" w:rsidRPr="00C217F0" w:rsidRDefault="00C217F0" w:rsidP="00C217F0">
            <w:pPr>
              <w:spacing w:after="0" w:line="240" w:lineRule="auto"/>
              <w:jc w:val="center"/>
              <w:rPr>
                <w:rFonts w:ascii="Times New Roman" w:eastAsia="Calibri" w:hAnsi="Times New Roman" w:cs="Times New Roman"/>
                <w:b/>
                <w:sz w:val="21"/>
                <w:szCs w:val="21"/>
              </w:rPr>
            </w:pP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2793CD2B" w14:textId="77777777" w:rsidR="00C217F0" w:rsidRPr="00C217F0" w:rsidRDefault="00C217F0" w:rsidP="00C217F0">
            <w:pPr>
              <w:spacing w:after="0" w:line="240" w:lineRule="auto"/>
              <w:jc w:val="center"/>
              <w:rPr>
                <w:rFonts w:ascii="Times New Roman" w:eastAsia="Calibri" w:hAnsi="Times New Roman" w:cs="Times New Roman"/>
                <w:b/>
                <w:sz w:val="21"/>
                <w:szCs w:val="21"/>
              </w:rPr>
            </w:pPr>
            <w:r w:rsidRPr="00C217F0">
              <w:rPr>
                <w:rFonts w:ascii="Times New Roman" w:eastAsia="Calibri" w:hAnsi="Times New Roman" w:cs="Times New Roman"/>
                <w:b/>
                <w:sz w:val="21"/>
                <w:szCs w:val="21"/>
              </w:rPr>
              <w:t xml:space="preserve">Знать </w:t>
            </w:r>
          </w:p>
          <w:p w14:paraId="6C32BB2B" w14:textId="77777777" w:rsidR="00C217F0" w:rsidRPr="00C217F0" w:rsidRDefault="00C217F0" w:rsidP="00C217F0">
            <w:pPr>
              <w:spacing w:after="0" w:line="240" w:lineRule="auto"/>
              <w:jc w:val="center"/>
              <w:rPr>
                <w:rFonts w:ascii="Times New Roman" w:eastAsia="Calibri" w:hAnsi="Times New Roman" w:cs="Times New Roman"/>
                <w:b/>
                <w:i/>
                <w:sz w:val="21"/>
                <w:szCs w:val="21"/>
              </w:rPr>
            </w:pPr>
          </w:p>
        </w:tc>
        <w:tc>
          <w:tcPr>
            <w:tcW w:w="2117" w:type="dxa"/>
            <w:tcBorders>
              <w:top w:val="single" w:sz="4" w:space="0" w:color="auto"/>
              <w:left w:val="single" w:sz="4" w:space="0" w:color="auto"/>
              <w:bottom w:val="single" w:sz="4" w:space="0" w:color="auto"/>
              <w:right w:val="single" w:sz="4" w:space="0" w:color="auto"/>
            </w:tcBorders>
          </w:tcPr>
          <w:p w14:paraId="71434493" w14:textId="77777777" w:rsidR="00C217F0" w:rsidRPr="00C217F0" w:rsidRDefault="00C217F0" w:rsidP="00C217F0">
            <w:pPr>
              <w:spacing w:after="0" w:line="240" w:lineRule="auto"/>
              <w:jc w:val="center"/>
              <w:rPr>
                <w:rFonts w:ascii="Times New Roman" w:eastAsia="Calibri" w:hAnsi="Times New Roman" w:cs="Times New Roman"/>
                <w:b/>
                <w:i/>
                <w:sz w:val="21"/>
                <w:szCs w:val="21"/>
              </w:rPr>
            </w:pPr>
            <w:r w:rsidRPr="00C217F0">
              <w:rPr>
                <w:rFonts w:ascii="Times New Roman" w:eastAsia="Calibri" w:hAnsi="Times New Roman" w:cs="Times New Roman"/>
                <w:b/>
                <w:sz w:val="21"/>
                <w:szCs w:val="21"/>
              </w:rPr>
              <w:t xml:space="preserve">Владеть навыками </w:t>
            </w:r>
          </w:p>
        </w:tc>
      </w:tr>
      <w:tr w:rsidR="00C217F0" w:rsidRPr="00C217F0" w14:paraId="3A6BFAED" w14:textId="77777777" w:rsidTr="00F262F0">
        <w:tc>
          <w:tcPr>
            <w:tcW w:w="1555" w:type="dxa"/>
            <w:tcBorders>
              <w:top w:val="single" w:sz="4" w:space="0" w:color="auto"/>
              <w:left w:val="single" w:sz="4" w:space="0" w:color="auto"/>
              <w:right w:val="single" w:sz="4" w:space="0" w:color="auto"/>
            </w:tcBorders>
          </w:tcPr>
          <w:p w14:paraId="78F82893"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ОК.01</w:t>
            </w:r>
            <w:r w:rsidRPr="00C217F0">
              <w:rPr>
                <w:rFonts w:ascii="Times New Roman" w:eastAsia="Times New Roman" w:hAnsi="Times New Roman" w:cs="Times New Roman"/>
                <w:color w:val="000000"/>
                <w:sz w:val="21"/>
                <w:szCs w:val="21"/>
                <w:lang w:eastAsia="ru-RU"/>
              </w:rPr>
              <w:t xml:space="preserve"> </w:t>
            </w:r>
          </w:p>
        </w:tc>
        <w:tc>
          <w:tcPr>
            <w:tcW w:w="2976" w:type="dxa"/>
            <w:tcBorders>
              <w:top w:val="single" w:sz="4" w:space="0" w:color="auto"/>
              <w:left w:val="single" w:sz="4" w:space="0" w:color="auto"/>
              <w:right w:val="single" w:sz="4" w:space="0" w:color="auto"/>
            </w:tcBorders>
            <w:hideMark/>
          </w:tcPr>
          <w:p w14:paraId="63398EEE"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распознавать задачу и/или проблему в профессиональном и/или социальном контексте, анализировать и выделять её составные части;</w:t>
            </w:r>
          </w:p>
          <w:p w14:paraId="322D204C"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определять этапы решения задачи, составлять план действия, реализовывать составленный план, определять необходимые ресурсы;</w:t>
            </w:r>
          </w:p>
          <w:p w14:paraId="083CC34D"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выявлять и эффективно искать информацию, необходимую для решения задачи и/или проблемы;</w:t>
            </w:r>
          </w:p>
          <w:p w14:paraId="1E1D2396"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владеть актуальными методами работы в профессиональной и смежных сферах;</w:t>
            </w:r>
          </w:p>
          <w:p w14:paraId="5EEAF753"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Times New Roman" w:hAnsi="Times New Roman" w:cs="Times New Roman"/>
                <w:color w:val="000000"/>
                <w:sz w:val="21"/>
                <w:szCs w:val="21"/>
                <w:lang w:eastAsia="ru-RU"/>
              </w:rPr>
              <w:t>оценивать результат и последствия своих действий (самостоятельно или с помощью наставника)</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771F1014"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актуальный профессиональный и социальный контекст, в котором приходится работать и жить;</w:t>
            </w:r>
          </w:p>
          <w:p w14:paraId="7DB8C2CD"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структура плана для решения задач, алгоритмы выполнения работ в профессиональной и смежных областях;</w:t>
            </w:r>
          </w:p>
          <w:p w14:paraId="34163646"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основные источники информации и ресурсы для решения задач и/или проблем в профессиональном и/или социальном контексте;</w:t>
            </w:r>
          </w:p>
          <w:p w14:paraId="532CE263"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методы работы в профессиональной и смежных сферах;</w:t>
            </w:r>
          </w:p>
          <w:p w14:paraId="7BF5CA53" w14:textId="77777777" w:rsidR="00C217F0" w:rsidRPr="00C217F0" w:rsidRDefault="00C217F0" w:rsidP="00C217F0">
            <w:pPr>
              <w:spacing w:after="0" w:line="240" w:lineRule="auto"/>
              <w:rPr>
                <w:rFonts w:ascii="Times New Roman" w:eastAsia="Calibri" w:hAnsi="Times New Roman" w:cs="Times New Roman"/>
                <w:bCs/>
                <w:i/>
                <w:sz w:val="21"/>
                <w:szCs w:val="21"/>
              </w:rPr>
            </w:pPr>
            <w:r w:rsidRPr="00C217F0">
              <w:rPr>
                <w:rFonts w:ascii="Times New Roman" w:eastAsia="Times New Roman" w:hAnsi="Times New Roman" w:cs="Times New Roman"/>
                <w:color w:val="000000"/>
                <w:sz w:val="21"/>
                <w:szCs w:val="21"/>
                <w:lang w:eastAsia="ru-RU"/>
              </w:rPr>
              <w:t>порядок оценки результатов решения задач профессиональной деятельности;</w:t>
            </w:r>
          </w:p>
        </w:tc>
        <w:tc>
          <w:tcPr>
            <w:tcW w:w="2117" w:type="dxa"/>
            <w:tcBorders>
              <w:top w:val="single" w:sz="4" w:space="0" w:color="auto"/>
              <w:left w:val="single" w:sz="4" w:space="0" w:color="auto"/>
              <w:bottom w:val="single" w:sz="4" w:space="0" w:color="auto"/>
              <w:right w:val="single" w:sz="4" w:space="0" w:color="auto"/>
            </w:tcBorders>
          </w:tcPr>
          <w:p w14:paraId="1F5FD49B" w14:textId="77777777" w:rsidR="00C217F0" w:rsidRPr="00C217F0" w:rsidRDefault="00C217F0" w:rsidP="00C217F0">
            <w:pPr>
              <w:spacing w:after="0" w:line="240" w:lineRule="auto"/>
              <w:jc w:val="center"/>
              <w:rPr>
                <w:rFonts w:ascii="Times New Roman" w:eastAsia="Calibri" w:hAnsi="Times New Roman" w:cs="Times New Roman"/>
                <w:bCs/>
                <w:i/>
                <w:sz w:val="21"/>
                <w:szCs w:val="21"/>
              </w:rPr>
            </w:pPr>
            <w:r w:rsidRPr="00C217F0">
              <w:rPr>
                <w:rFonts w:ascii="Times New Roman" w:eastAsia="Calibri" w:hAnsi="Times New Roman" w:cs="Times New Roman"/>
                <w:bCs/>
                <w:i/>
                <w:sz w:val="21"/>
                <w:szCs w:val="21"/>
              </w:rPr>
              <w:t>-</w:t>
            </w:r>
          </w:p>
        </w:tc>
      </w:tr>
      <w:tr w:rsidR="00C217F0" w:rsidRPr="00C217F0" w14:paraId="450F6411" w14:textId="77777777" w:rsidTr="00F262F0">
        <w:tc>
          <w:tcPr>
            <w:tcW w:w="1555" w:type="dxa"/>
            <w:tcBorders>
              <w:left w:val="single" w:sz="4" w:space="0" w:color="auto"/>
              <w:bottom w:val="single" w:sz="4" w:space="0" w:color="auto"/>
              <w:right w:val="single" w:sz="4" w:space="0" w:color="auto"/>
            </w:tcBorders>
          </w:tcPr>
          <w:p w14:paraId="5B862DEA"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ОК.02</w:t>
            </w:r>
            <w:r w:rsidRPr="00C217F0">
              <w:rPr>
                <w:rFonts w:ascii="Times New Roman" w:eastAsia="Times New Roman" w:hAnsi="Times New Roman" w:cs="Times New Roman"/>
                <w:color w:val="000000"/>
                <w:sz w:val="21"/>
                <w:szCs w:val="21"/>
                <w:lang w:eastAsia="ru-RU"/>
              </w:rPr>
              <w:t xml:space="preserve"> </w:t>
            </w:r>
          </w:p>
        </w:tc>
        <w:tc>
          <w:tcPr>
            <w:tcW w:w="2976" w:type="dxa"/>
            <w:tcBorders>
              <w:left w:val="single" w:sz="4" w:space="0" w:color="auto"/>
              <w:bottom w:val="single" w:sz="4" w:space="0" w:color="auto"/>
              <w:right w:val="single" w:sz="4" w:space="0" w:color="auto"/>
            </w:tcBorders>
          </w:tcPr>
          <w:p w14:paraId="459C3F5A"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определять задачи для поиска информации, планировать процесс поиска, выбирать необходимые источники информации;</w:t>
            </w:r>
          </w:p>
          <w:p w14:paraId="16373544"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выделять наиболее значимое в перечне информации, структурировать получаемую информацию, оформлять результаты поиска;</w:t>
            </w:r>
          </w:p>
          <w:p w14:paraId="5F0335D0"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оценивать практическую значимость результатов поиска;</w:t>
            </w:r>
          </w:p>
          <w:p w14:paraId="19344AAD"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 xml:space="preserve">применять средства информационных технологий </w:t>
            </w:r>
            <w:r w:rsidRPr="00C217F0">
              <w:rPr>
                <w:rFonts w:ascii="Times New Roman" w:eastAsia="Times New Roman" w:hAnsi="Times New Roman" w:cs="Times New Roman"/>
                <w:color w:val="000000"/>
                <w:sz w:val="21"/>
                <w:szCs w:val="21"/>
                <w:lang w:eastAsia="ru-RU"/>
              </w:rPr>
              <w:lastRenderedPageBreak/>
              <w:t>для решения профессиональных задач;</w:t>
            </w:r>
          </w:p>
          <w:p w14:paraId="062187B9"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использовать современное программное обеспечение в профессиональной деятельности;</w:t>
            </w:r>
          </w:p>
          <w:p w14:paraId="4F607283"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Times New Roman" w:hAnsi="Times New Roman" w:cs="Times New Roman"/>
                <w:color w:val="000000"/>
                <w:sz w:val="21"/>
                <w:szCs w:val="21"/>
                <w:lang w:eastAsia="ru-RU"/>
              </w:rPr>
              <w:t>использовать различные цифровые средства для решения профессиональных задач;</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4215EF2B"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lastRenderedPageBreak/>
              <w:t>номенклатура информационных источников, применяемых в профессиональной деятельности;</w:t>
            </w:r>
          </w:p>
          <w:p w14:paraId="5E852DD2"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приемы структурирования информации;</w:t>
            </w:r>
          </w:p>
          <w:p w14:paraId="363BAC07"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формат оформления результатов поиска информации;</w:t>
            </w:r>
          </w:p>
          <w:p w14:paraId="2A43611C"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современные средства и устройства информатизации, порядок их применения;</w:t>
            </w:r>
          </w:p>
          <w:p w14:paraId="75F13D78" w14:textId="77777777" w:rsidR="00C217F0" w:rsidRPr="00C217F0" w:rsidRDefault="00C217F0" w:rsidP="00C217F0">
            <w:pPr>
              <w:spacing w:after="0" w:line="240" w:lineRule="auto"/>
              <w:rPr>
                <w:rFonts w:ascii="Times New Roman" w:eastAsia="Calibri" w:hAnsi="Times New Roman" w:cs="Times New Roman"/>
                <w:bCs/>
                <w:i/>
                <w:sz w:val="21"/>
                <w:szCs w:val="21"/>
              </w:rPr>
            </w:pPr>
            <w:r w:rsidRPr="00C217F0">
              <w:rPr>
                <w:rFonts w:ascii="Times New Roman" w:eastAsia="Times New Roman" w:hAnsi="Times New Roman" w:cs="Times New Roman"/>
                <w:color w:val="000000"/>
                <w:sz w:val="21"/>
                <w:szCs w:val="21"/>
                <w:lang w:eastAsia="ru-RU"/>
              </w:rPr>
              <w:t xml:space="preserve">программное обеспечение в профессиональной </w:t>
            </w:r>
            <w:r w:rsidRPr="00C217F0">
              <w:rPr>
                <w:rFonts w:ascii="Times New Roman" w:eastAsia="Times New Roman" w:hAnsi="Times New Roman" w:cs="Times New Roman"/>
                <w:color w:val="000000"/>
                <w:sz w:val="21"/>
                <w:szCs w:val="21"/>
                <w:lang w:eastAsia="ru-RU"/>
              </w:rPr>
              <w:lastRenderedPageBreak/>
              <w:t>деятельности, в том числе цифровые средства;</w:t>
            </w:r>
          </w:p>
        </w:tc>
        <w:tc>
          <w:tcPr>
            <w:tcW w:w="2117" w:type="dxa"/>
            <w:tcBorders>
              <w:top w:val="single" w:sz="4" w:space="0" w:color="auto"/>
              <w:left w:val="single" w:sz="4" w:space="0" w:color="auto"/>
              <w:bottom w:val="single" w:sz="4" w:space="0" w:color="auto"/>
              <w:right w:val="single" w:sz="4" w:space="0" w:color="auto"/>
            </w:tcBorders>
          </w:tcPr>
          <w:p w14:paraId="42D01DAE" w14:textId="77777777" w:rsidR="00C217F0" w:rsidRPr="00C217F0" w:rsidRDefault="00C217F0" w:rsidP="00C217F0">
            <w:pPr>
              <w:spacing w:after="0" w:line="240" w:lineRule="auto"/>
              <w:jc w:val="center"/>
              <w:rPr>
                <w:rFonts w:ascii="Times New Roman" w:eastAsia="Calibri" w:hAnsi="Times New Roman" w:cs="Times New Roman"/>
                <w:bCs/>
                <w:i/>
                <w:sz w:val="21"/>
                <w:szCs w:val="21"/>
              </w:rPr>
            </w:pPr>
            <w:r w:rsidRPr="00C217F0">
              <w:rPr>
                <w:rFonts w:ascii="Times New Roman" w:eastAsia="Calibri" w:hAnsi="Times New Roman" w:cs="Times New Roman"/>
                <w:bCs/>
                <w:i/>
                <w:sz w:val="21"/>
                <w:szCs w:val="21"/>
              </w:rPr>
              <w:lastRenderedPageBreak/>
              <w:t>-</w:t>
            </w:r>
          </w:p>
        </w:tc>
      </w:tr>
      <w:tr w:rsidR="00C217F0" w:rsidRPr="00C217F0" w14:paraId="7DD3A565" w14:textId="77777777" w:rsidTr="00F262F0">
        <w:tc>
          <w:tcPr>
            <w:tcW w:w="1555" w:type="dxa"/>
            <w:tcBorders>
              <w:left w:val="single" w:sz="4" w:space="0" w:color="auto"/>
              <w:bottom w:val="single" w:sz="4" w:space="0" w:color="auto"/>
              <w:right w:val="single" w:sz="4" w:space="0" w:color="auto"/>
            </w:tcBorders>
          </w:tcPr>
          <w:p w14:paraId="7A7EC16E"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ОК.05</w:t>
            </w:r>
            <w:r w:rsidRPr="00C217F0">
              <w:rPr>
                <w:rFonts w:ascii="Times New Roman" w:eastAsia="Times New Roman" w:hAnsi="Times New Roman" w:cs="Times New Roman"/>
                <w:color w:val="000000"/>
                <w:sz w:val="21"/>
                <w:szCs w:val="21"/>
                <w:lang w:eastAsia="ru-RU"/>
              </w:rPr>
              <w:t xml:space="preserve"> </w:t>
            </w:r>
          </w:p>
        </w:tc>
        <w:tc>
          <w:tcPr>
            <w:tcW w:w="2976" w:type="dxa"/>
            <w:tcBorders>
              <w:left w:val="single" w:sz="4" w:space="0" w:color="auto"/>
              <w:bottom w:val="single" w:sz="4" w:space="0" w:color="auto"/>
              <w:right w:val="single" w:sz="4" w:space="0" w:color="auto"/>
            </w:tcBorders>
          </w:tcPr>
          <w:p w14:paraId="6BCF9052"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грамотно излагать свои мысли и оформлять документы по профессиональной тематике на государственном языке;</w:t>
            </w:r>
          </w:p>
          <w:p w14:paraId="14E08145"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Times New Roman" w:hAnsi="Times New Roman" w:cs="Times New Roman"/>
                <w:color w:val="000000"/>
                <w:sz w:val="21"/>
                <w:szCs w:val="21"/>
                <w:lang w:eastAsia="ru-RU"/>
              </w:rPr>
              <w:t>проявлять толерантность в рабочем коллективе;</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03CBE1B4"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правила оформления документов;</w:t>
            </w:r>
          </w:p>
          <w:p w14:paraId="3F9E5B41"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правила построения устных сообщений;</w:t>
            </w:r>
          </w:p>
          <w:p w14:paraId="391FB48A" w14:textId="77777777" w:rsidR="00C217F0" w:rsidRPr="00C217F0" w:rsidRDefault="00C217F0" w:rsidP="00C217F0">
            <w:pPr>
              <w:spacing w:after="0" w:line="240" w:lineRule="auto"/>
              <w:rPr>
                <w:rFonts w:ascii="Times New Roman" w:eastAsia="Calibri" w:hAnsi="Times New Roman" w:cs="Times New Roman"/>
                <w:bCs/>
                <w:i/>
                <w:sz w:val="21"/>
                <w:szCs w:val="21"/>
              </w:rPr>
            </w:pPr>
            <w:r w:rsidRPr="00C217F0">
              <w:rPr>
                <w:rFonts w:ascii="Times New Roman" w:eastAsia="Times New Roman" w:hAnsi="Times New Roman" w:cs="Times New Roman"/>
                <w:color w:val="000000"/>
                <w:sz w:val="21"/>
                <w:szCs w:val="21"/>
                <w:lang w:eastAsia="ru-RU"/>
              </w:rPr>
              <w:t>особенности социального и культурного контекста;</w:t>
            </w:r>
          </w:p>
        </w:tc>
        <w:tc>
          <w:tcPr>
            <w:tcW w:w="2117" w:type="dxa"/>
            <w:tcBorders>
              <w:top w:val="single" w:sz="4" w:space="0" w:color="auto"/>
              <w:left w:val="single" w:sz="4" w:space="0" w:color="auto"/>
              <w:bottom w:val="single" w:sz="4" w:space="0" w:color="auto"/>
              <w:right w:val="single" w:sz="4" w:space="0" w:color="auto"/>
            </w:tcBorders>
          </w:tcPr>
          <w:p w14:paraId="105DE981" w14:textId="77777777" w:rsidR="00C217F0" w:rsidRPr="00C217F0" w:rsidRDefault="00C217F0" w:rsidP="00C217F0">
            <w:pPr>
              <w:spacing w:after="0" w:line="240" w:lineRule="auto"/>
              <w:jc w:val="center"/>
              <w:rPr>
                <w:rFonts w:ascii="Times New Roman" w:eastAsia="Calibri" w:hAnsi="Times New Roman" w:cs="Times New Roman"/>
                <w:bCs/>
                <w:i/>
                <w:sz w:val="21"/>
                <w:szCs w:val="21"/>
              </w:rPr>
            </w:pPr>
          </w:p>
        </w:tc>
      </w:tr>
      <w:tr w:rsidR="00C217F0" w:rsidRPr="00C217F0" w14:paraId="66DABA4B" w14:textId="77777777" w:rsidTr="00F262F0">
        <w:tc>
          <w:tcPr>
            <w:tcW w:w="1555" w:type="dxa"/>
            <w:tcBorders>
              <w:left w:val="single" w:sz="4" w:space="0" w:color="auto"/>
              <w:bottom w:val="single" w:sz="4" w:space="0" w:color="auto"/>
              <w:right w:val="single" w:sz="4" w:space="0" w:color="auto"/>
            </w:tcBorders>
          </w:tcPr>
          <w:p w14:paraId="3B7D01FD"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 xml:space="preserve">ОК.06 </w:t>
            </w:r>
          </w:p>
        </w:tc>
        <w:tc>
          <w:tcPr>
            <w:tcW w:w="2976" w:type="dxa"/>
            <w:tcBorders>
              <w:left w:val="single" w:sz="4" w:space="0" w:color="auto"/>
              <w:bottom w:val="single" w:sz="4" w:space="0" w:color="auto"/>
              <w:right w:val="single" w:sz="4" w:space="0" w:color="auto"/>
            </w:tcBorders>
          </w:tcPr>
          <w:p w14:paraId="45C208C6"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проявлять гражданско-патриотическую позицию;</w:t>
            </w:r>
          </w:p>
          <w:p w14:paraId="3FD760CE"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демонстрировать осознанное поведение;</w:t>
            </w:r>
          </w:p>
          <w:p w14:paraId="44A9A69D" w14:textId="77777777" w:rsidR="00C217F0" w:rsidRPr="00C217F0" w:rsidRDefault="00C217F0" w:rsidP="00C217F0">
            <w:pPr>
              <w:spacing w:after="0" w:line="240" w:lineRule="auto"/>
              <w:rPr>
                <w:rFonts w:ascii="Times New Roman" w:eastAsia="Calibri" w:hAnsi="Times New Roman" w:cs="Times New Roman"/>
                <w:color w:val="000000"/>
                <w:sz w:val="21"/>
                <w:szCs w:val="21"/>
              </w:rPr>
            </w:pPr>
            <w:r w:rsidRPr="00C217F0">
              <w:rPr>
                <w:rFonts w:ascii="Times New Roman" w:eastAsia="Times New Roman" w:hAnsi="Times New Roman" w:cs="Times New Roman"/>
                <w:color w:val="000000"/>
                <w:sz w:val="21"/>
                <w:szCs w:val="21"/>
                <w:lang w:eastAsia="ru-RU"/>
              </w:rPr>
              <w:t xml:space="preserve">описывать значимость своей </w:t>
            </w:r>
            <w:r w:rsidRPr="00C217F0">
              <w:rPr>
                <w:rFonts w:ascii="Times New Roman" w:eastAsia="Times New Roman" w:hAnsi="Times New Roman" w:cs="Times New Roman"/>
                <w:sz w:val="21"/>
                <w:szCs w:val="21"/>
                <w:lang w:eastAsia="ru-RU"/>
              </w:rPr>
              <w:t>специальности 15.02.04</w:t>
            </w:r>
            <w:r w:rsidRPr="00C217F0">
              <w:rPr>
                <w:rFonts w:ascii="Times New Roman" w:eastAsia="Calibri" w:hAnsi="Times New Roman" w:cs="Times New Roman"/>
                <w:sz w:val="21"/>
                <w:szCs w:val="21"/>
              </w:rPr>
              <w:t xml:space="preserve"> </w:t>
            </w:r>
            <w:r w:rsidRPr="00C217F0">
              <w:rPr>
                <w:rFonts w:ascii="Times New Roman" w:eastAsia="Calibri" w:hAnsi="Times New Roman" w:cs="Times New Roman"/>
                <w:color w:val="000000"/>
                <w:sz w:val="21"/>
                <w:szCs w:val="21"/>
              </w:rPr>
              <w:t>Специальные машины и устройства;</w:t>
            </w:r>
          </w:p>
          <w:p w14:paraId="3B699E77"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Times New Roman" w:hAnsi="Times New Roman" w:cs="Times New Roman"/>
                <w:color w:val="000000"/>
                <w:sz w:val="21"/>
                <w:szCs w:val="21"/>
                <w:lang w:eastAsia="ru-RU"/>
              </w:rPr>
              <w:t>применять стандарты антикоррупционного поведения;</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5DF1155E"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сущность гражданско-патриотической позиции;</w:t>
            </w:r>
          </w:p>
          <w:p w14:paraId="04CDA4B3"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традиционных общечеловеческих ценностей, в том числе с учетом гармонизации межнациональных и межрелигиозных отношений;</w:t>
            </w:r>
          </w:p>
          <w:p w14:paraId="60340991" w14:textId="77777777" w:rsidR="00C217F0" w:rsidRPr="00C217F0" w:rsidRDefault="00C217F0" w:rsidP="00C217F0">
            <w:pPr>
              <w:spacing w:after="0" w:line="240" w:lineRule="auto"/>
              <w:rPr>
                <w:rFonts w:ascii="Times New Roman" w:eastAsia="Calibri" w:hAnsi="Times New Roman" w:cs="Times New Roman"/>
                <w:color w:val="000000"/>
                <w:sz w:val="21"/>
                <w:szCs w:val="21"/>
              </w:rPr>
            </w:pPr>
            <w:r w:rsidRPr="00C217F0">
              <w:rPr>
                <w:rFonts w:ascii="Times New Roman" w:eastAsia="Times New Roman" w:hAnsi="Times New Roman" w:cs="Times New Roman"/>
                <w:color w:val="000000"/>
                <w:sz w:val="21"/>
                <w:szCs w:val="21"/>
                <w:lang w:eastAsia="ru-RU"/>
              </w:rPr>
              <w:t xml:space="preserve">значимость профессиональной деятельности по </w:t>
            </w:r>
            <w:r w:rsidRPr="00C217F0">
              <w:rPr>
                <w:rFonts w:ascii="Times New Roman" w:eastAsia="Times New Roman" w:hAnsi="Times New Roman" w:cs="Times New Roman"/>
                <w:sz w:val="21"/>
                <w:szCs w:val="21"/>
                <w:lang w:eastAsia="ru-RU"/>
              </w:rPr>
              <w:t>специальности 15.02.04</w:t>
            </w:r>
            <w:r w:rsidRPr="00C217F0">
              <w:rPr>
                <w:rFonts w:ascii="Times New Roman" w:eastAsia="Calibri" w:hAnsi="Times New Roman" w:cs="Times New Roman"/>
                <w:sz w:val="21"/>
                <w:szCs w:val="21"/>
              </w:rPr>
              <w:t xml:space="preserve"> </w:t>
            </w:r>
            <w:r w:rsidRPr="00C217F0">
              <w:rPr>
                <w:rFonts w:ascii="Times New Roman" w:eastAsia="Calibri" w:hAnsi="Times New Roman" w:cs="Times New Roman"/>
                <w:color w:val="000000"/>
                <w:sz w:val="21"/>
                <w:szCs w:val="21"/>
              </w:rPr>
              <w:t>Специальные машины и устройства;</w:t>
            </w:r>
          </w:p>
          <w:p w14:paraId="475FF5C3" w14:textId="77777777" w:rsidR="00C217F0" w:rsidRPr="00C217F0" w:rsidRDefault="00C217F0" w:rsidP="00C217F0">
            <w:pPr>
              <w:spacing w:after="0" w:line="240" w:lineRule="auto"/>
              <w:rPr>
                <w:rFonts w:ascii="Times New Roman" w:eastAsia="Calibri" w:hAnsi="Times New Roman" w:cs="Times New Roman"/>
                <w:bCs/>
                <w:i/>
                <w:sz w:val="21"/>
                <w:szCs w:val="21"/>
              </w:rPr>
            </w:pPr>
            <w:r w:rsidRPr="00C217F0">
              <w:rPr>
                <w:rFonts w:ascii="Times New Roman" w:eastAsia="Times New Roman" w:hAnsi="Times New Roman" w:cs="Times New Roman"/>
                <w:color w:val="000000"/>
                <w:sz w:val="21"/>
                <w:szCs w:val="21"/>
                <w:lang w:eastAsia="ru-RU"/>
              </w:rPr>
              <w:t>стандарты антикоррупционного поведения и последствия его нарушения;</w:t>
            </w:r>
          </w:p>
        </w:tc>
        <w:tc>
          <w:tcPr>
            <w:tcW w:w="2117" w:type="dxa"/>
            <w:tcBorders>
              <w:top w:val="single" w:sz="4" w:space="0" w:color="auto"/>
              <w:left w:val="single" w:sz="4" w:space="0" w:color="auto"/>
              <w:bottom w:val="single" w:sz="4" w:space="0" w:color="auto"/>
              <w:right w:val="single" w:sz="4" w:space="0" w:color="auto"/>
            </w:tcBorders>
          </w:tcPr>
          <w:p w14:paraId="47641DDE" w14:textId="77777777" w:rsidR="00C217F0" w:rsidRPr="00C217F0" w:rsidRDefault="00C217F0" w:rsidP="00C217F0">
            <w:pPr>
              <w:spacing w:after="0" w:line="240" w:lineRule="auto"/>
              <w:jc w:val="center"/>
              <w:rPr>
                <w:rFonts w:ascii="Times New Roman" w:eastAsia="Calibri" w:hAnsi="Times New Roman" w:cs="Times New Roman"/>
                <w:bCs/>
                <w:i/>
                <w:sz w:val="21"/>
                <w:szCs w:val="21"/>
              </w:rPr>
            </w:pPr>
          </w:p>
        </w:tc>
      </w:tr>
      <w:tr w:rsidR="00C217F0" w:rsidRPr="00C217F0" w14:paraId="16833E3A" w14:textId="77777777" w:rsidTr="00F262F0">
        <w:tc>
          <w:tcPr>
            <w:tcW w:w="1555" w:type="dxa"/>
            <w:tcBorders>
              <w:left w:val="single" w:sz="4" w:space="0" w:color="auto"/>
              <w:bottom w:val="single" w:sz="4" w:space="0" w:color="auto"/>
              <w:right w:val="single" w:sz="4" w:space="0" w:color="auto"/>
            </w:tcBorders>
          </w:tcPr>
          <w:p w14:paraId="7029B79E"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ОК.07</w:t>
            </w:r>
            <w:r w:rsidRPr="00C217F0">
              <w:rPr>
                <w:rFonts w:ascii="Times New Roman" w:eastAsia="Times New Roman" w:hAnsi="Times New Roman" w:cs="Times New Roman"/>
                <w:color w:val="000000"/>
                <w:sz w:val="21"/>
                <w:szCs w:val="21"/>
                <w:lang w:eastAsia="ru-RU"/>
              </w:rPr>
              <w:t xml:space="preserve"> </w:t>
            </w:r>
          </w:p>
        </w:tc>
        <w:tc>
          <w:tcPr>
            <w:tcW w:w="2976" w:type="dxa"/>
            <w:tcBorders>
              <w:left w:val="single" w:sz="4" w:space="0" w:color="auto"/>
              <w:bottom w:val="single" w:sz="4" w:space="0" w:color="auto"/>
              <w:right w:val="single" w:sz="4" w:space="0" w:color="auto"/>
            </w:tcBorders>
          </w:tcPr>
          <w:p w14:paraId="0B762994"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соблюдать нормы экологической безопасности;</w:t>
            </w:r>
          </w:p>
          <w:p w14:paraId="4F25CBEF" w14:textId="77777777" w:rsidR="00C217F0" w:rsidRPr="00C217F0" w:rsidRDefault="00C217F0" w:rsidP="00C217F0">
            <w:pPr>
              <w:spacing w:after="0" w:line="240" w:lineRule="auto"/>
              <w:rPr>
                <w:rFonts w:ascii="Times New Roman" w:eastAsia="Calibri" w:hAnsi="Times New Roman" w:cs="Times New Roman"/>
                <w:color w:val="000000"/>
                <w:sz w:val="21"/>
                <w:szCs w:val="21"/>
              </w:rPr>
            </w:pPr>
            <w:r w:rsidRPr="00C217F0">
              <w:rPr>
                <w:rFonts w:ascii="Times New Roman" w:eastAsia="Times New Roman" w:hAnsi="Times New Roman" w:cs="Times New Roman"/>
                <w:color w:val="000000"/>
                <w:sz w:val="21"/>
                <w:szCs w:val="21"/>
                <w:lang w:eastAsia="ru-RU"/>
              </w:rPr>
              <w:t xml:space="preserve">определять направления ресурсосбережения в рамках профессиональной деятельности по </w:t>
            </w:r>
            <w:r w:rsidRPr="00C217F0">
              <w:rPr>
                <w:rFonts w:ascii="Times New Roman" w:eastAsia="Times New Roman" w:hAnsi="Times New Roman" w:cs="Times New Roman"/>
                <w:sz w:val="21"/>
                <w:szCs w:val="21"/>
                <w:lang w:eastAsia="ru-RU"/>
              </w:rPr>
              <w:t>специальности 15.02.04</w:t>
            </w:r>
            <w:r w:rsidRPr="00C217F0">
              <w:rPr>
                <w:rFonts w:ascii="Times New Roman" w:eastAsia="Calibri" w:hAnsi="Times New Roman" w:cs="Times New Roman"/>
                <w:sz w:val="21"/>
                <w:szCs w:val="21"/>
              </w:rPr>
              <w:t xml:space="preserve"> </w:t>
            </w:r>
            <w:r w:rsidRPr="00C217F0">
              <w:rPr>
                <w:rFonts w:ascii="Times New Roman" w:eastAsia="Calibri" w:hAnsi="Times New Roman" w:cs="Times New Roman"/>
                <w:color w:val="000000"/>
                <w:sz w:val="21"/>
                <w:szCs w:val="21"/>
              </w:rPr>
              <w:t>Специальные машины и устройства;</w:t>
            </w:r>
          </w:p>
          <w:p w14:paraId="780D805D"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организовывать профессиональную деятельность с соблюдением принципов бережливого производства;</w:t>
            </w:r>
          </w:p>
          <w:p w14:paraId="3902693F"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организовывать профессиональную деятельность с учетом знаний об изменении климатических условий региона;</w:t>
            </w:r>
          </w:p>
          <w:p w14:paraId="2C8C5A4C"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Times New Roman" w:hAnsi="Times New Roman" w:cs="Times New Roman"/>
                <w:color w:val="000000"/>
                <w:sz w:val="21"/>
                <w:szCs w:val="21"/>
                <w:lang w:eastAsia="ru-RU"/>
              </w:rPr>
              <w:t>эффективно действовать в чрезвычайных ситуациях;</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1F70E93B"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правила экологической безопасности при ведении профессиональной деятельности;</w:t>
            </w:r>
          </w:p>
          <w:p w14:paraId="49B04B2F"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основные ресурсы, задействованные в профессиональной деятельности;</w:t>
            </w:r>
          </w:p>
          <w:p w14:paraId="0B41203F"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пути обеспечения ресурсосбережения;</w:t>
            </w:r>
          </w:p>
          <w:p w14:paraId="5C7EC004"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принципы бережливого производства;</w:t>
            </w:r>
          </w:p>
          <w:p w14:paraId="05993CF6"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основные направления изменения климатических условий региона;</w:t>
            </w:r>
          </w:p>
          <w:p w14:paraId="62C4653C" w14:textId="77777777" w:rsidR="00C217F0" w:rsidRPr="00C217F0" w:rsidRDefault="00C217F0" w:rsidP="00C217F0">
            <w:pPr>
              <w:spacing w:after="0" w:line="240" w:lineRule="auto"/>
              <w:rPr>
                <w:rFonts w:ascii="Times New Roman" w:eastAsia="Calibri" w:hAnsi="Times New Roman" w:cs="Times New Roman"/>
                <w:bCs/>
                <w:i/>
                <w:sz w:val="21"/>
                <w:szCs w:val="21"/>
              </w:rPr>
            </w:pPr>
            <w:r w:rsidRPr="00C217F0">
              <w:rPr>
                <w:rFonts w:ascii="Times New Roman" w:eastAsia="Times New Roman" w:hAnsi="Times New Roman" w:cs="Times New Roman"/>
                <w:color w:val="000000"/>
                <w:sz w:val="21"/>
                <w:szCs w:val="21"/>
                <w:lang w:eastAsia="ru-RU"/>
              </w:rPr>
              <w:t>правила поведения в чрезвычайных ситуациях;</w:t>
            </w:r>
          </w:p>
        </w:tc>
        <w:tc>
          <w:tcPr>
            <w:tcW w:w="2117" w:type="dxa"/>
            <w:tcBorders>
              <w:top w:val="single" w:sz="4" w:space="0" w:color="auto"/>
              <w:left w:val="single" w:sz="4" w:space="0" w:color="auto"/>
              <w:bottom w:val="single" w:sz="4" w:space="0" w:color="auto"/>
              <w:right w:val="single" w:sz="4" w:space="0" w:color="auto"/>
            </w:tcBorders>
          </w:tcPr>
          <w:p w14:paraId="236C8DA8" w14:textId="77777777" w:rsidR="00C217F0" w:rsidRPr="00C217F0" w:rsidRDefault="00C217F0" w:rsidP="00C217F0">
            <w:pPr>
              <w:spacing w:after="0" w:line="240" w:lineRule="auto"/>
              <w:jc w:val="center"/>
              <w:rPr>
                <w:rFonts w:ascii="Times New Roman" w:eastAsia="Calibri" w:hAnsi="Times New Roman" w:cs="Times New Roman"/>
                <w:bCs/>
                <w:i/>
                <w:sz w:val="21"/>
                <w:szCs w:val="21"/>
              </w:rPr>
            </w:pPr>
          </w:p>
        </w:tc>
      </w:tr>
      <w:tr w:rsidR="00C217F0" w:rsidRPr="00C217F0" w14:paraId="3C122DA5" w14:textId="77777777" w:rsidTr="00F262F0">
        <w:tc>
          <w:tcPr>
            <w:tcW w:w="1555" w:type="dxa"/>
            <w:tcBorders>
              <w:left w:val="single" w:sz="4" w:space="0" w:color="auto"/>
              <w:bottom w:val="single" w:sz="4" w:space="0" w:color="auto"/>
              <w:right w:val="single" w:sz="4" w:space="0" w:color="auto"/>
            </w:tcBorders>
          </w:tcPr>
          <w:p w14:paraId="43F6E287"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 xml:space="preserve">ОК.09 </w:t>
            </w:r>
          </w:p>
        </w:tc>
        <w:tc>
          <w:tcPr>
            <w:tcW w:w="2976" w:type="dxa"/>
            <w:tcBorders>
              <w:left w:val="single" w:sz="4" w:space="0" w:color="auto"/>
              <w:bottom w:val="single" w:sz="4" w:space="0" w:color="auto"/>
              <w:right w:val="single" w:sz="4" w:space="0" w:color="auto"/>
            </w:tcBorders>
          </w:tcPr>
          <w:p w14:paraId="715D3C5E"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 xml:space="preserve">понимать общий смысл четко произнесенных высказываний на известные темы (профессиональные и </w:t>
            </w:r>
            <w:r w:rsidRPr="00C217F0">
              <w:rPr>
                <w:rFonts w:ascii="Times New Roman" w:eastAsia="Times New Roman" w:hAnsi="Times New Roman" w:cs="Times New Roman"/>
                <w:color w:val="000000"/>
                <w:sz w:val="21"/>
                <w:szCs w:val="21"/>
                <w:lang w:eastAsia="ru-RU"/>
              </w:rPr>
              <w:lastRenderedPageBreak/>
              <w:t>бытовые), понимать тексты на базовые профессиональные темы;</w:t>
            </w:r>
          </w:p>
          <w:p w14:paraId="20E1CE7F"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участвовать в диалогах на знакомые общие и профессиональные темы;</w:t>
            </w:r>
          </w:p>
          <w:p w14:paraId="11BBAACB"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строить простые высказывания о себе и о своей профессиональной деятельности;</w:t>
            </w:r>
          </w:p>
          <w:p w14:paraId="6793DA40"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кратко обосновывать и объяснять свои действия (текущие и планируемые);</w:t>
            </w:r>
          </w:p>
          <w:p w14:paraId="2E28C568"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Times New Roman" w:hAnsi="Times New Roman" w:cs="Times New Roman"/>
                <w:color w:val="000000"/>
                <w:sz w:val="21"/>
                <w:szCs w:val="21"/>
                <w:lang w:eastAsia="ru-RU"/>
              </w:rPr>
              <w:t>писать простые связные сообщения на знакомые или интересующие профессиональные темы;</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6D29FFCB"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lastRenderedPageBreak/>
              <w:t>правила построения простых и сложных предложений на профессиональные темы;</w:t>
            </w:r>
          </w:p>
          <w:p w14:paraId="7F4706DA"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lastRenderedPageBreak/>
              <w:t>основные общеупотребительные глаголы (бытовая и профессиональная лексика);</w:t>
            </w:r>
          </w:p>
          <w:p w14:paraId="62DEDFFD"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лексический минимум, относящийся к описанию предметов, средств и процессов профессиональной деятельности;</w:t>
            </w:r>
          </w:p>
          <w:p w14:paraId="1B43E46C"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особенности произношения;</w:t>
            </w:r>
          </w:p>
          <w:p w14:paraId="169ED236" w14:textId="77777777" w:rsidR="00C217F0" w:rsidRPr="00C217F0" w:rsidRDefault="00C217F0" w:rsidP="00C217F0">
            <w:pPr>
              <w:spacing w:after="0" w:line="240" w:lineRule="auto"/>
              <w:rPr>
                <w:rFonts w:ascii="Times New Roman" w:eastAsia="Calibri" w:hAnsi="Times New Roman" w:cs="Times New Roman"/>
                <w:bCs/>
                <w:i/>
                <w:sz w:val="21"/>
                <w:szCs w:val="21"/>
              </w:rPr>
            </w:pPr>
            <w:r w:rsidRPr="00C217F0">
              <w:rPr>
                <w:rFonts w:ascii="Times New Roman" w:eastAsia="Times New Roman" w:hAnsi="Times New Roman" w:cs="Times New Roman"/>
                <w:color w:val="000000"/>
                <w:sz w:val="21"/>
                <w:szCs w:val="21"/>
                <w:lang w:eastAsia="ru-RU"/>
              </w:rPr>
              <w:t>правила чтения текстов профессиональной направленности;</w:t>
            </w:r>
          </w:p>
        </w:tc>
        <w:tc>
          <w:tcPr>
            <w:tcW w:w="2117" w:type="dxa"/>
            <w:tcBorders>
              <w:top w:val="single" w:sz="4" w:space="0" w:color="auto"/>
              <w:left w:val="single" w:sz="4" w:space="0" w:color="auto"/>
              <w:bottom w:val="single" w:sz="4" w:space="0" w:color="auto"/>
              <w:right w:val="single" w:sz="4" w:space="0" w:color="auto"/>
            </w:tcBorders>
          </w:tcPr>
          <w:p w14:paraId="65F32653" w14:textId="77777777" w:rsidR="00C217F0" w:rsidRPr="00C217F0" w:rsidRDefault="00C217F0" w:rsidP="00C217F0">
            <w:pPr>
              <w:spacing w:after="0" w:line="240" w:lineRule="auto"/>
              <w:jc w:val="center"/>
              <w:rPr>
                <w:rFonts w:ascii="Times New Roman" w:eastAsia="Calibri" w:hAnsi="Times New Roman" w:cs="Times New Roman"/>
                <w:bCs/>
                <w:i/>
                <w:sz w:val="21"/>
                <w:szCs w:val="21"/>
              </w:rPr>
            </w:pPr>
          </w:p>
        </w:tc>
      </w:tr>
      <w:tr w:rsidR="00C217F0" w:rsidRPr="00C217F0" w14:paraId="5D951B23" w14:textId="77777777" w:rsidTr="00F262F0">
        <w:trPr>
          <w:trHeight w:val="327"/>
        </w:trPr>
        <w:tc>
          <w:tcPr>
            <w:tcW w:w="1555" w:type="dxa"/>
            <w:tcBorders>
              <w:left w:val="single" w:sz="4" w:space="0" w:color="auto"/>
              <w:right w:val="single" w:sz="4" w:space="0" w:color="auto"/>
            </w:tcBorders>
          </w:tcPr>
          <w:p w14:paraId="206DF793"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ПК 3.4</w:t>
            </w:r>
            <w:r w:rsidRPr="00C217F0">
              <w:rPr>
                <w:rFonts w:ascii="Times New Roman" w:eastAsia="Times New Roman" w:hAnsi="Times New Roman" w:cs="Times New Roman"/>
                <w:color w:val="000000"/>
                <w:sz w:val="21"/>
                <w:szCs w:val="21"/>
                <w:lang w:eastAsia="ru-RU"/>
              </w:rPr>
              <w:t xml:space="preserve"> </w:t>
            </w:r>
          </w:p>
        </w:tc>
        <w:tc>
          <w:tcPr>
            <w:tcW w:w="2976" w:type="dxa"/>
            <w:tcBorders>
              <w:left w:val="single" w:sz="4" w:space="0" w:color="auto"/>
              <w:right w:val="single" w:sz="4" w:space="0" w:color="auto"/>
            </w:tcBorders>
          </w:tcPr>
          <w:p w14:paraId="35BF73B5"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использовать справочно-нормативную литературу;</w:t>
            </w:r>
          </w:p>
          <w:p w14:paraId="0CC6AE2A"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рассчитывать размерные цепи;</w:t>
            </w:r>
          </w:p>
          <w:p w14:paraId="3D1438B5"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рассчитывать предельные калибры;</w:t>
            </w:r>
          </w:p>
          <w:p w14:paraId="4BD03B1D"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оформлять конструкторскую документацию для технологической оснастки;</w:t>
            </w:r>
          </w:p>
          <w:p w14:paraId="0E78ACB1"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осуществлять проектный расчет из условий прочности и жесткости;</w:t>
            </w:r>
          </w:p>
          <w:p w14:paraId="4685BE05"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осуществлять выбор оборудования и оснастки, используя справочно-нормативную литературу;</w:t>
            </w:r>
          </w:p>
          <w:p w14:paraId="13D796BE"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использовать системы автоматического проектирования для разработки технической документации</w:t>
            </w:r>
          </w:p>
        </w:tc>
        <w:tc>
          <w:tcPr>
            <w:tcW w:w="2697" w:type="dxa"/>
            <w:tcBorders>
              <w:left w:val="single" w:sz="4" w:space="0" w:color="000000"/>
              <w:right w:val="single" w:sz="4" w:space="0" w:color="000000"/>
            </w:tcBorders>
            <w:shd w:val="clear" w:color="auto" w:fill="auto"/>
          </w:tcPr>
          <w:p w14:paraId="50BEB118" w14:textId="77777777" w:rsidR="00C217F0" w:rsidRPr="00C217F0" w:rsidRDefault="00C217F0" w:rsidP="00C217F0">
            <w:pPr>
              <w:spacing w:after="0" w:line="240" w:lineRule="auto"/>
              <w:rPr>
                <w:rFonts w:ascii="Times New Roman" w:eastAsia="Times New Roman" w:hAnsi="Times New Roman" w:cs="Times New Roman"/>
                <w:color w:val="000000"/>
                <w:sz w:val="21"/>
                <w:szCs w:val="21"/>
                <w:lang w:eastAsia="ru-RU"/>
              </w:rPr>
            </w:pPr>
            <w:r w:rsidRPr="00C217F0">
              <w:rPr>
                <w:rFonts w:ascii="Times New Roman" w:eastAsia="Times New Roman" w:hAnsi="Times New Roman" w:cs="Times New Roman"/>
                <w:color w:val="000000"/>
                <w:sz w:val="21"/>
                <w:szCs w:val="21"/>
                <w:lang w:eastAsia="ru-RU"/>
              </w:rPr>
              <w:t>правила оформления технической документации для технологической оснастки;</w:t>
            </w:r>
          </w:p>
          <w:p w14:paraId="3E9CB6CB"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методику проведения горячей обработки материалов, особенности технологических процессов;</w:t>
            </w:r>
          </w:p>
          <w:p w14:paraId="1D1D51C1"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приемы и правила оформления технической документации;</w:t>
            </w:r>
          </w:p>
          <w:p w14:paraId="08D621F3"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правила оформления технологической документации</w:t>
            </w:r>
          </w:p>
        </w:tc>
        <w:tc>
          <w:tcPr>
            <w:tcW w:w="2117" w:type="dxa"/>
            <w:tcBorders>
              <w:top w:val="single" w:sz="4" w:space="0" w:color="auto"/>
              <w:left w:val="single" w:sz="4" w:space="0" w:color="auto"/>
              <w:bottom w:val="single" w:sz="4" w:space="0" w:color="auto"/>
              <w:right w:val="single" w:sz="4" w:space="0" w:color="auto"/>
            </w:tcBorders>
          </w:tcPr>
          <w:p w14:paraId="19E109AC"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проектирования специальной технологической оснастки;</w:t>
            </w:r>
          </w:p>
          <w:p w14:paraId="693CCD45"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использования прикладных программ для разработки технической документации (по направлениям подготовки);</w:t>
            </w:r>
          </w:p>
          <w:p w14:paraId="5C9BBC56" w14:textId="77777777" w:rsidR="00C217F0" w:rsidRPr="00C217F0" w:rsidRDefault="00C217F0" w:rsidP="00C217F0">
            <w:pPr>
              <w:spacing w:after="0" w:line="240" w:lineRule="auto"/>
              <w:rPr>
                <w:rFonts w:ascii="Times New Roman" w:eastAsia="Calibri" w:hAnsi="Times New Roman" w:cs="Times New Roman"/>
                <w:bCs/>
                <w:sz w:val="21"/>
                <w:szCs w:val="21"/>
              </w:rPr>
            </w:pPr>
            <w:r w:rsidRPr="00C217F0">
              <w:rPr>
                <w:rFonts w:ascii="Times New Roman" w:eastAsia="Calibri" w:hAnsi="Times New Roman" w:cs="Times New Roman"/>
                <w:bCs/>
                <w:sz w:val="21"/>
                <w:szCs w:val="21"/>
              </w:rPr>
              <w:t>оформления технической документации</w:t>
            </w:r>
          </w:p>
        </w:tc>
      </w:tr>
    </w:tbl>
    <w:p w14:paraId="3C3EFD22" w14:textId="77777777" w:rsidR="00C217F0" w:rsidRPr="00C217F0" w:rsidRDefault="00C217F0" w:rsidP="00C217F0">
      <w:pPr>
        <w:spacing w:after="120" w:line="240" w:lineRule="auto"/>
        <w:ind w:left="720"/>
        <w:contextualSpacing/>
        <w:rPr>
          <w:rFonts w:ascii="Times New Roman" w:eastAsia="Calibri" w:hAnsi="Times New Roman" w:cs="Times New Roman"/>
          <w:b/>
          <w:sz w:val="24"/>
          <w:szCs w:val="24"/>
        </w:rPr>
      </w:pPr>
    </w:p>
    <w:p w14:paraId="5781DF03" w14:textId="77777777" w:rsidR="00C217F0" w:rsidRPr="00C217F0" w:rsidRDefault="00C217F0" w:rsidP="00C217F0">
      <w:pPr>
        <w:spacing w:after="120" w:line="240" w:lineRule="auto"/>
        <w:ind w:left="720"/>
        <w:contextualSpacing/>
        <w:rPr>
          <w:rFonts w:ascii="Times New Roman" w:eastAsia="Calibri" w:hAnsi="Times New Roman" w:cs="Times New Roman"/>
          <w:b/>
          <w:sz w:val="24"/>
          <w:szCs w:val="24"/>
        </w:rPr>
      </w:pPr>
    </w:p>
    <w:p w14:paraId="1AB5DD34" w14:textId="77777777" w:rsidR="00C217F0" w:rsidRPr="00C217F0" w:rsidRDefault="0040021A" w:rsidP="0040021A">
      <w:pPr>
        <w:spacing w:after="200" w:line="276" w:lineRule="auto"/>
        <w:ind w:left="36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C217F0" w:rsidRPr="00C217F0">
        <w:rPr>
          <w:rFonts w:ascii="Times New Roman" w:eastAsia="Times New Roman" w:hAnsi="Times New Roman" w:cs="Times New Roman"/>
          <w:b/>
          <w:sz w:val="24"/>
          <w:szCs w:val="24"/>
          <w:lang w:eastAsia="ru-RU"/>
        </w:rPr>
        <w:t>СТРУКТУРА И СОДЕРЖАНИЕ УЧЕБНОЙ ДИСЦИПЛИНЫ</w:t>
      </w:r>
    </w:p>
    <w:p w14:paraId="4DF3C438" w14:textId="77777777" w:rsidR="00C217F0" w:rsidRPr="00C217F0" w:rsidRDefault="00C217F0" w:rsidP="00C217F0">
      <w:pPr>
        <w:spacing w:after="0" w:line="276" w:lineRule="auto"/>
        <w:ind w:left="709"/>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2.1. Объём учебной дисциплины и виды учебной работы</w:t>
      </w:r>
    </w:p>
    <w:tbl>
      <w:tblPr>
        <w:tblW w:w="9567"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983"/>
        <w:gridCol w:w="1275"/>
      </w:tblGrid>
      <w:tr w:rsidR="00C217F0" w:rsidRPr="00C217F0" w14:paraId="2DED8EF2" w14:textId="77777777" w:rsidTr="00C217F0">
        <w:trPr>
          <w:trHeight w:val="649"/>
        </w:trPr>
        <w:tc>
          <w:tcPr>
            <w:tcW w:w="7309" w:type="dxa"/>
            <w:vAlign w:val="center"/>
            <w:hideMark/>
          </w:tcPr>
          <w:p w14:paraId="1BBB7841"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217F0">
              <w:rPr>
                <w:rFonts w:ascii="Times New Roman" w:eastAsia="Calibri" w:hAnsi="Times New Roman" w:cs="Times New Roman"/>
                <w:b/>
              </w:rPr>
              <w:t>Наименование составных частей дисциплины</w:t>
            </w:r>
          </w:p>
        </w:tc>
        <w:tc>
          <w:tcPr>
            <w:tcW w:w="983" w:type="dxa"/>
            <w:vAlign w:val="center"/>
            <w:hideMark/>
          </w:tcPr>
          <w:p w14:paraId="02011C46"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217F0">
              <w:rPr>
                <w:rFonts w:ascii="Times New Roman" w:eastAsia="Times New Roman" w:hAnsi="Times New Roman" w:cs="Times New Roman"/>
                <w:b/>
                <w:bCs/>
                <w:iCs/>
                <w:lang w:eastAsia="ru-RU"/>
              </w:rPr>
              <w:t>Объем в часах</w:t>
            </w:r>
          </w:p>
        </w:tc>
        <w:tc>
          <w:tcPr>
            <w:tcW w:w="1275" w:type="dxa"/>
          </w:tcPr>
          <w:p w14:paraId="7FA667EB"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bCs/>
                <w:iCs/>
                <w:lang w:eastAsia="ru-RU"/>
              </w:rPr>
            </w:pPr>
            <w:r w:rsidRPr="00C217F0">
              <w:rPr>
                <w:rFonts w:ascii="Times New Roman" w:eastAsia="Times New Roman" w:hAnsi="Times New Roman" w:cs="Times New Roman"/>
                <w:b/>
                <w:lang w:eastAsia="ru-RU"/>
              </w:rPr>
              <w:t xml:space="preserve">В т.ч. в форме </w:t>
            </w:r>
            <w:proofErr w:type="spellStart"/>
            <w:r w:rsidRPr="00C217F0">
              <w:rPr>
                <w:rFonts w:ascii="Times New Roman" w:eastAsia="Times New Roman" w:hAnsi="Times New Roman" w:cs="Times New Roman"/>
                <w:b/>
                <w:lang w:eastAsia="ru-RU"/>
              </w:rPr>
              <w:t>практ</w:t>
            </w:r>
            <w:proofErr w:type="spellEnd"/>
            <w:r w:rsidRPr="00C217F0">
              <w:rPr>
                <w:rFonts w:ascii="Times New Roman" w:eastAsia="Times New Roman" w:hAnsi="Times New Roman" w:cs="Times New Roman"/>
                <w:b/>
                <w:lang w:eastAsia="ru-RU"/>
              </w:rPr>
              <w:t>. подготовки</w:t>
            </w:r>
          </w:p>
        </w:tc>
      </w:tr>
      <w:tr w:rsidR="00C217F0" w:rsidRPr="00C217F0" w14:paraId="4B86F148" w14:textId="77777777" w:rsidTr="00C217F0">
        <w:trPr>
          <w:trHeight w:val="70"/>
        </w:trPr>
        <w:tc>
          <w:tcPr>
            <w:tcW w:w="7309" w:type="dxa"/>
            <w:vAlign w:val="center"/>
            <w:hideMark/>
          </w:tcPr>
          <w:p w14:paraId="0D91ABF7"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b/>
                <w:lang w:eastAsia="ru-RU"/>
              </w:rPr>
            </w:pPr>
            <w:r w:rsidRPr="00C217F0">
              <w:rPr>
                <w:rFonts w:ascii="Times New Roman" w:eastAsia="Calibri" w:hAnsi="Times New Roman" w:cs="Times New Roman"/>
                <w:bCs/>
              </w:rPr>
              <w:t>Учебные занятия</w:t>
            </w:r>
          </w:p>
        </w:tc>
        <w:tc>
          <w:tcPr>
            <w:tcW w:w="983" w:type="dxa"/>
            <w:vAlign w:val="center"/>
          </w:tcPr>
          <w:p w14:paraId="287ED23D" w14:textId="57063AC9" w:rsidR="00C217F0" w:rsidRPr="00C217F0" w:rsidRDefault="00C217F0" w:rsidP="00C217F0">
            <w:pPr>
              <w:spacing w:after="0" w:line="240" w:lineRule="auto"/>
              <w:jc w:val="center"/>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3</w:t>
            </w:r>
            <w:r w:rsidR="0097183C">
              <w:rPr>
                <w:rFonts w:ascii="Times New Roman" w:eastAsia="Times New Roman" w:hAnsi="Times New Roman" w:cs="Times New Roman"/>
                <w:lang w:eastAsia="ru-RU"/>
              </w:rPr>
              <w:t>6</w:t>
            </w:r>
          </w:p>
        </w:tc>
        <w:tc>
          <w:tcPr>
            <w:tcW w:w="1275" w:type="dxa"/>
          </w:tcPr>
          <w:p w14:paraId="245427C8" w14:textId="1D01E27A" w:rsidR="00C217F0" w:rsidRPr="00C217F0" w:rsidRDefault="0097183C" w:rsidP="00C217F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r>
      <w:tr w:rsidR="00C217F0" w:rsidRPr="00C217F0" w14:paraId="387E3B3C" w14:textId="77777777" w:rsidTr="00C217F0">
        <w:trPr>
          <w:trHeight w:val="270"/>
        </w:trPr>
        <w:tc>
          <w:tcPr>
            <w:tcW w:w="7309" w:type="dxa"/>
            <w:vAlign w:val="center"/>
          </w:tcPr>
          <w:p w14:paraId="12E337E4"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lang w:eastAsia="ru-RU"/>
              </w:rPr>
            </w:pPr>
            <w:r w:rsidRPr="00C217F0">
              <w:rPr>
                <w:rFonts w:ascii="Times New Roman" w:eastAsia="Times New Roman" w:hAnsi="Times New Roman" w:cs="Times New Roman"/>
                <w:bCs/>
                <w:lang w:eastAsia="ru-RU"/>
              </w:rPr>
              <w:t>Курсовая работа (проект)</w:t>
            </w:r>
          </w:p>
        </w:tc>
        <w:tc>
          <w:tcPr>
            <w:tcW w:w="983" w:type="dxa"/>
            <w:vAlign w:val="center"/>
          </w:tcPr>
          <w:p w14:paraId="31E3EC69" w14:textId="77777777" w:rsidR="00C217F0" w:rsidRPr="00C217F0" w:rsidRDefault="00C217F0" w:rsidP="00C217F0">
            <w:pPr>
              <w:spacing w:after="0" w:line="240" w:lineRule="auto"/>
              <w:jc w:val="center"/>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w:t>
            </w:r>
          </w:p>
        </w:tc>
        <w:tc>
          <w:tcPr>
            <w:tcW w:w="1275" w:type="dxa"/>
          </w:tcPr>
          <w:p w14:paraId="0FF15608" w14:textId="77777777" w:rsidR="00C217F0" w:rsidRPr="00C217F0" w:rsidRDefault="00C217F0" w:rsidP="00C217F0">
            <w:pPr>
              <w:spacing w:after="0" w:line="240" w:lineRule="auto"/>
              <w:jc w:val="center"/>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w:t>
            </w:r>
          </w:p>
        </w:tc>
      </w:tr>
      <w:tr w:rsidR="00C217F0" w:rsidRPr="00C217F0" w14:paraId="52D40840" w14:textId="77777777" w:rsidTr="00C217F0">
        <w:trPr>
          <w:trHeight w:val="273"/>
        </w:trPr>
        <w:tc>
          <w:tcPr>
            <w:tcW w:w="7309" w:type="dxa"/>
            <w:vAlign w:val="center"/>
            <w:hideMark/>
          </w:tcPr>
          <w:p w14:paraId="5DB34DD4"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lang w:eastAsia="ru-RU"/>
              </w:rPr>
            </w:pPr>
            <w:r w:rsidRPr="00C217F0">
              <w:rPr>
                <w:rFonts w:ascii="Times New Roman" w:eastAsia="Times New Roman" w:hAnsi="Times New Roman" w:cs="Times New Roman"/>
                <w:bCs/>
                <w:lang w:eastAsia="ru-RU"/>
              </w:rPr>
              <w:t>Самостоятельная работа</w:t>
            </w:r>
          </w:p>
        </w:tc>
        <w:tc>
          <w:tcPr>
            <w:tcW w:w="983" w:type="dxa"/>
            <w:vAlign w:val="center"/>
          </w:tcPr>
          <w:p w14:paraId="42BDA079" w14:textId="6C5A2561" w:rsidR="00C217F0" w:rsidRPr="00C217F0" w:rsidRDefault="00C217F0" w:rsidP="00C217F0">
            <w:pPr>
              <w:spacing w:after="0" w:line="240" w:lineRule="auto"/>
              <w:jc w:val="center"/>
              <w:rPr>
                <w:rFonts w:ascii="Times New Roman" w:eastAsia="Times New Roman" w:hAnsi="Times New Roman" w:cs="Times New Roman"/>
                <w:lang w:eastAsia="ru-RU"/>
              </w:rPr>
            </w:pPr>
          </w:p>
        </w:tc>
        <w:tc>
          <w:tcPr>
            <w:tcW w:w="1275" w:type="dxa"/>
          </w:tcPr>
          <w:p w14:paraId="7FC20F5B" w14:textId="77777777" w:rsidR="00C217F0" w:rsidRPr="00C217F0" w:rsidRDefault="00C217F0" w:rsidP="00C217F0">
            <w:pPr>
              <w:spacing w:after="0" w:line="240" w:lineRule="auto"/>
              <w:jc w:val="center"/>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w:t>
            </w:r>
          </w:p>
        </w:tc>
      </w:tr>
      <w:tr w:rsidR="00C217F0" w:rsidRPr="00C217F0" w14:paraId="6ED21E64" w14:textId="77777777" w:rsidTr="00C217F0">
        <w:trPr>
          <w:trHeight w:val="136"/>
        </w:trPr>
        <w:tc>
          <w:tcPr>
            <w:tcW w:w="7309" w:type="dxa"/>
            <w:vAlign w:val="center"/>
            <w:hideMark/>
          </w:tcPr>
          <w:p w14:paraId="2B4D5232"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Промежуточная аттестация в форме экзамена</w:t>
            </w:r>
          </w:p>
        </w:tc>
        <w:tc>
          <w:tcPr>
            <w:tcW w:w="983" w:type="dxa"/>
            <w:vAlign w:val="center"/>
          </w:tcPr>
          <w:p w14:paraId="505724ED"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color w:val="FF0000"/>
                <w:lang w:eastAsia="ru-RU"/>
              </w:rPr>
            </w:pPr>
            <w:r w:rsidRPr="00C217F0">
              <w:rPr>
                <w:rFonts w:ascii="Times New Roman" w:eastAsia="Times New Roman" w:hAnsi="Times New Roman" w:cs="Times New Roman"/>
                <w:lang w:eastAsia="ru-RU"/>
              </w:rPr>
              <w:t>-</w:t>
            </w:r>
          </w:p>
        </w:tc>
        <w:tc>
          <w:tcPr>
            <w:tcW w:w="1275" w:type="dxa"/>
          </w:tcPr>
          <w:p w14:paraId="3A306CFE"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color w:val="FF0000"/>
                <w:lang w:eastAsia="ru-RU"/>
              </w:rPr>
            </w:pPr>
            <w:r w:rsidRPr="00C217F0">
              <w:rPr>
                <w:rFonts w:ascii="Times New Roman" w:eastAsia="Times New Roman" w:hAnsi="Times New Roman" w:cs="Times New Roman"/>
                <w:color w:val="FF0000"/>
                <w:lang w:eastAsia="ru-RU"/>
              </w:rPr>
              <w:t>-</w:t>
            </w:r>
          </w:p>
        </w:tc>
      </w:tr>
      <w:tr w:rsidR="00C217F0" w:rsidRPr="00C217F0" w14:paraId="74EADA41" w14:textId="77777777" w:rsidTr="00C217F0">
        <w:trPr>
          <w:trHeight w:val="136"/>
        </w:trPr>
        <w:tc>
          <w:tcPr>
            <w:tcW w:w="7309" w:type="dxa"/>
            <w:vAlign w:val="center"/>
          </w:tcPr>
          <w:p w14:paraId="0DE4E588"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Всего</w:t>
            </w:r>
          </w:p>
        </w:tc>
        <w:tc>
          <w:tcPr>
            <w:tcW w:w="983" w:type="dxa"/>
            <w:vAlign w:val="center"/>
          </w:tcPr>
          <w:p w14:paraId="214647FB" w14:textId="0A21F281" w:rsidR="00C217F0" w:rsidRPr="00C217F0" w:rsidRDefault="0097183C" w:rsidP="00C217F0">
            <w:pPr>
              <w:widowControl w:val="0"/>
              <w:autoSpaceDE w:val="0"/>
              <w:autoSpaceDN w:val="0"/>
              <w:adjustRightInd w:val="0"/>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36</w:t>
            </w:r>
          </w:p>
        </w:tc>
        <w:tc>
          <w:tcPr>
            <w:tcW w:w="1275" w:type="dxa"/>
          </w:tcPr>
          <w:p w14:paraId="20443D28" w14:textId="636EB808" w:rsidR="00C217F0" w:rsidRPr="00C217F0" w:rsidRDefault="0097183C" w:rsidP="00C217F0">
            <w:pPr>
              <w:widowControl w:val="0"/>
              <w:autoSpaceDE w:val="0"/>
              <w:autoSpaceDN w:val="0"/>
              <w:adjustRightInd w:val="0"/>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22</w:t>
            </w:r>
          </w:p>
        </w:tc>
      </w:tr>
    </w:tbl>
    <w:p w14:paraId="70C3EEB0" w14:textId="77777777" w:rsidR="00C217F0" w:rsidRPr="00C217F0" w:rsidRDefault="00C217F0" w:rsidP="00F262F0">
      <w:pPr>
        <w:spacing w:after="200" w:line="276" w:lineRule="auto"/>
        <w:contextualSpacing/>
        <w:rPr>
          <w:rFonts w:ascii="Times New Roman" w:eastAsia="Times New Roman" w:hAnsi="Times New Roman" w:cs="Times New Roman"/>
          <w:i/>
          <w:color w:val="FF0000"/>
          <w:lang w:eastAsia="ru-RU"/>
        </w:rPr>
        <w:sectPr w:rsidR="00C217F0" w:rsidRPr="00C217F0" w:rsidSect="00C217F0">
          <w:headerReference w:type="even" r:id="rId40"/>
          <w:pgSz w:w="11906" w:h="16838"/>
          <w:pgMar w:top="1134" w:right="850" w:bottom="1135" w:left="1701" w:header="708" w:footer="708" w:gutter="0"/>
          <w:pgNumType w:start="0"/>
          <w:cols w:space="708"/>
          <w:titlePg/>
          <w:docGrid w:linePitch="360"/>
        </w:sectPr>
      </w:pPr>
    </w:p>
    <w:p w14:paraId="27A8D88A" w14:textId="248C8572" w:rsidR="00C217F0" w:rsidRPr="00C217F0" w:rsidRDefault="00C217F0" w:rsidP="00F262F0">
      <w:pPr>
        <w:spacing w:after="120" w:line="276" w:lineRule="auto"/>
        <w:ind w:firstLine="708"/>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lastRenderedPageBreak/>
        <w:t>2.2. </w:t>
      </w:r>
      <w:r w:rsidR="0097183C">
        <w:rPr>
          <w:rFonts w:ascii="Times New Roman" w:eastAsia="Segoe UI" w:hAnsi="Times New Roman" w:cs="Times New Roman"/>
          <w:b/>
          <w:bCs/>
          <w:sz w:val="24"/>
          <w:szCs w:val="24"/>
          <w:lang w:eastAsia="ru-RU"/>
        </w:rPr>
        <w:t>Примерное с</w:t>
      </w:r>
      <w:r w:rsidRPr="00C217F0">
        <w:rPr>
          <w:rFonts w:ascii="Times New Roman" w:eastAsia="Segoe UI" w:hAnsi="Times New Roman" w:cs="Times New Roman"/>
          <w:b/>
          <w:bCs/>
          <w:sz w:val="24"/>
          <w:szCs w:val="24"/>
          <w:lang w:eastAsia="ru-RU"/>
        </w:rPr>
        <w:t>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7183C" w:rsidRPr="00F262F0" w14:paraId="55CDD8B5" w14:textId="77777777" w:rsidTr="003A0AF7">
        <w:trPr>
          <w:trHeight w:val="903"/>
        </w:trPr>
        <w:tc>
          <w:tcPr>
            <w:tcW w:w="2972" w:type="dxa"/>
            <w:vAlign w:val="center"/>
          </w:tcPr>
          <w:p w14:paraId="1387F0B1" w14:textId="77777777" w:rsidR="0097183C" w:rsidRPr="00F262F0" w:rsidRDefault="0097183C" w:rsidP="00F262F0">
            <w:pPr>
              <w:spacing w:after="0" w:line="240" w:lineRule="auto"/>
              <w:jc w:val="center"/>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Наименование разделов и тем</w:t>
            </w:r>
          </w:p>
        </w:tc>
        <w:tc>
          <w:tcPr>
            <w:tcW w:w="6662" w:type="dxa"/>
            <w:vAlign w:val="center"/>
          </w:tcPr>
          <w:p w14:paraId="61295F82" w14:textId="0FF48D81" w:rsidR="0097183C" w:rsidRPr="00F262F0" w:rsidRDefault="0097183C" w:rsidP="00F262F0">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F262F0">
              <w:rPr>
                <w:rFonts w:ascii="Times New Roman" w:eastAsia="Times New Roman" w:hAnsi="Times New Roman" w:cs="Times New Roman"/>
                <w:b/>
                <w:bCs/>
                <w:lang w:eastAsia="ru-RU"/>
              </w:rPr>
              <w:t xml:space="preserve">одержание учебного материала, практических и лабораторных занятий, </w:t>
            </w:r>
            <w:r w:rsidRPr="00F262F0">
              <w:rPr>
                <w:rFonts w:ascii="Times New Roman" w:eastAsia="Times New Roman" w:hAnsi="Times New Roman" w:cs="Times New Roman"/>
                <w:b/>
                <w:iCs/>
                <w:lang w:eastAsia="ru-RU"/>
              </w:rPr>
              <w:t>курсовая работа (проект)</w:t>
            </w:r>
          </w:p>
        </w:tc>
      </w:tr>
      <w:tr w:rsidR="0097183C" w:rsidRPr="00F262F0" w14:paraId="566F0FA4" w14:textId="77777777" w:rsidTr="003A0AF7">
        <w:tc>
          <w:tcPr>
            <w:tcW w:w="2972" w:type="dxa"/>
            <w:vMerge w:val="restart"/>
          </w:tcPr>
          <w:p w14:paraId="54FF79AF"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lang w:eastAsia="ru-RU"/>
              </w:rPr>
              <w:t>Тема 1. Становление теории научного познания</w:t>
            </w:r>
          </w:p>
        </w:tc>
        <w:tc>
          <w:tcPr>
            <w:tcW w:w="6662" w:type="dxa"/>
          </w:tcPr>
          <w:p w14:paraId="67EC17EC" w14:textId="77777777" w:rsidR="0097183C" w:rsidRPr="00F262F0" w:rsidRDefault="0097183C" w:rsidP="00F262F0">
            <w:pPr>
              <w:spacing w:after="0" w:line="240" w:lineRule="auto"/>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54D3B921" w14:textId="77777777" w:rsidTr="003A0AF7">
        <w:trPr>
          <w:trHeight w:val="396"/>
        </w:trPr>
        <w:tc>
          <w:tcPr>
            <w:tcW w:w="2972" w:type="dxa"/>
            <w:vMerge/>
          </w:tcPr>
          <w:p w14:paraId="7DB7F89E"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15C9B0C6" w14:textId="77777777" w:rsidR="0097183C" w:rsidRPr="00F262F0" w:rsidRDefault="0097183C" w:rsidP="00F262F0">
            <w:pPr>
              <w:suppressAutoHyphens/>
              <w:spacing w:after="0" w:line="240" w:lineRule="auto"/>
              <w:jc w:val="both"/>
              <w:rPr>
                <w:rFonts w:ascii="Times New Roman" w:eastAsia="Times New Roman" w:hAnsi="Times New Roman" w:cs="Times New Roman"/>
                <w:lang w:eastAsia="ru-RU"/>
              </w:rPr>
            </w:pPr>
            <w:r w:rsidRPr="00F262F0">
              <w:rPr>
                <w:rFonts w:ascii="Times New Roman" w:eastAsia="Calibri" w:hAnsi="Times New Roman" w:cs="Times New Roman"/>
              </w:rPr>
              <w:t>Наука и научное исследование. Объект и предмет науки. Определение понятия.</w:t>
            </w:r>
          </w:p>
        </w:tc>
      </w:tr>
      <w:tr w:rsidR="0097183C" w:rsidRPr="00F262F0" w14:paraId="0F621B68" w14:textId="77777777" w:rsidTr="003A0AF7">
        <w:trPr>
          <w:trHeight w:val="20"/>
        </w:trPr>
        <w:tc>
          <w:tcPr>
            <w:tcW w:w="2972" w:type="dxa"/>
            <w:vMerge/>
          </w:tcPr>
          <w:p w14:paraId="5972070C"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06852BF5" w14:textId="77777777" w:rsidR="0097183C" w:rsidRPr="00F262F0" w:rsidRDefault="0097183C" w:rsidP="00F262F0">
            <w:pPr>
              <w:suppressAutoHyphens/>
              <w:spacing w:after="0" w:line="240" w:lineRule="auto"/>
              <w:jc w:val="both"/>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07A5E7A7" w14:textId="77777777" w:rsidTr="003A0AF7">
        <w:trPr>
          <w:trHeight w:val="204"/>
        </w:trPr>
        <w:tc>
          <w:tcPr>
            <w:tcW w:w="2972" w:type="dxa"/>
            <w:vMerge/>
          </w:tcPr>
          <w:p w14:paraId="41C21A81"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4E7FA9C5" w14:textId="77777777" w:rsidR="0097183C" w:rsidRPr="00F262F0" w:rsidRDefault="0097183C" w:rsidP="00F262F0">
            <w:pPr>
              <w:suppressAutoHyphens/>
              <w:spacing w:after="0" w:line="240" w:lineRule="auto"/>
              <w:jc w:val="both"/>
              <w:rPr>
                <w:rFonts w:ascii="Times New Roman" w:eastAsia="Times New Roman" w:hAnsi="Times New Roman" w:cs="Times New Roman"/>
                <w:iCs/>
                <w:lang w:eastAsia="ru-RU"/>
              </w:rPr>
            </w:pPr>
          </w:p>
        </w:tc>
      </w:tr>
      <w:tr w:rsidR="0097183C" w:rsidRPr="00F262F0" w14:paraId="2DD5CB77" w14:textId="77777777" w:rsidTr="003A0AF7">
        <w:trPr>
          <w:trHeight w:val="83"/>
        </w:trPr>
        <w:tc>
          <w:tcPr>
            <w:tcW w:w="2972" w:type="dxa"/>
            <w:vMerge/>
          </w:tcPr>
          <w:p w14:paraId="02B4B94E"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6A358B53"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29D6A4F0" w14:textId="77777777" w:rsidTr="003A0AF7">
        <w:trPr>
          <w:trHeight w:val="135"/>
        </w:trPr>
        <w:tc>
          <w:tcPr>
            <w:tcW w:w="2972" w:type="dxa"/>
            <w:vMerge/>
          </w:tcPr>
          <w:p w14:paraId="7DEB4E85"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473050A8"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r>
      <w:tr w:rsidR="0097183C" w:rsidRPr="00F262F0" w14:paraId="14CBC3DC" w14:textId="77777777" w:rsidTr="003A0AF7">
        <w:trPr>
          <w:trHeight w:val="168"/>
        </w:trPr>
        <w:tc>
          <w:tcPr>
            <w:tcW w:w="2972" w:type="dxa"/>
            <w:vMerge w:val="restart"/>
          </w:tcPr>
          <w:p w14:paraId="2A825C43"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Тема 2. Сущность</w:t>
            </w:r>
          </w:p>
          <w:p w14:paraId="661A3E58"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методологии</w:t>
            </w:r>
          </w:p>
          <w:p w14:paraId="17D6A52A"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Calibri" w:hAnsi="Times New Roman" w:cs="Times New Roman"/>
              </w:rPr>
              <w:t>исследования</w:t>
            </w:r>
          </w:p>
        </w:tc>
        <w:tc>
          <w:tcPr>
            <w:tcW w:w="6662" w:type="dxa"/>
            <w:tcBorders>
              <w:top w:val="single" w:sz="4" w:space="0" w:color="auto"/>
              <w:left w:val="single" w:sz="4" w:space="0" w:color="auto"/>
              <w:bottom w:val="single" w:sz="4" w:space="0" w:color="auto"/>
            </w:tcBorders>
            <w:vAlign w:val="bottom"/>
          </w:tcPr>
          <w:p w14:paraId="208B0504"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4E37DA7D" w14:textId="77777777" w:rsidTr="003A0AF7">
        <w:trPr>
          <w:trHeight w:val="361"/>
        </w:trPr>
        <w:tc>
          <w:tcPr>
            <w:tcW w:w="2972" w:type="dxa"/>
            <w:vMerge/>
          </w:tcPr>
          <w:p w14:paraId="682597FA"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05442F7C"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Типология исследований. Характеристика исследований. Подходы к исследованию. Определение методики исследования. Процессуально-методологические схемы</w:t>
            </w:r>
          </w:p>
          <w:p w14:paraId="23DE5D79" w14:textId="77777777" w:rsidR="0097183C" w:rsidRPr="00F262F0" w:rsidRDefault="0097183C" w:rsidP="00F262F0">
            <w:pPr>
              <w:spacing w:after="0" w:line="240" w:lineRule="auto"/>
              <w:rPr>
                <w:rFonts w:ascii="Times New Roman" w:eastAsia="Times New Roman" w:hAnsi="Times New Roman" w:cs="Times New Roman"/>
                <w:lang w:eastAsia="ru-RU"/>
              </w:rPr>
            </w:pPr>
            <w:r w:rsidRPr="00F262F0">
              <w:rPr>
                <w:rFonts w:ascii="Times New Roman" w:eastAsia="Calibri" w:hAnsi="Times New Roman" w:cs="Times New Roman"/>
              </w:rPr>
              <w:t>исследования</w:t>
            </w:r>
          </w:p>
        </w:tc>
      </w:tr>
      <w:tr w:rsidR="0097183C" w:rsidRPr="00F262F0" w14:paraId="1F239A50" w14:textId="77777777" w:rsidTr="003A0AF7">
        <w:trPr>
          <w:trHeight w:val="83"/>
        </w:trPr>
        <w:tc>
          <w:tcPr>
            <w:tcW w:w="2972" w:type="dxa"/>
            <w:vMerge/>
          </w:tcPr>
          <w:p w14:paraId="4FC5D0B1"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72E3E3A0"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710202FB" w14:textId="77777777" w:rsidTr="003A0AF7">
        <w:trPr>
          <w:trHeight w:val="137"/>
        </w:trPr>
        <w:tc>
          <w:tcPr>
            <w:tcW w:w="2972" w:type="dxa"/>
            <w:vMerge/>
          </w:tcPr>
          <w:p w14:paraId="33E3C35C"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43CA6129" w14:textId="77777777" w:rsidR="0097183C" w:rsidRPr="00F262F0" w:rsidRDefault="0097183C" w:rsidP="00F262F0">
            <w:pPr>
              <w:spacing w:after="0" w:line="240" w:lineRule="auto"/>
              <w:rPr>
                <w:rFonts w:ascii="Times New Roman" w:eastAsia="Times New Roman" w:hAnsi="Times New Roman" w:cs="Times New Roman"/>
                <w:lang w:eastAsia="ru-RU"/>
              </w:rPr>
            </w:pPr>
          </w:p>
        </w:tc>
      </w:tr>
      <w:tr w:rsidR="0097183C" w:rsidRPr="00F262F0" w14:paraId="128AE42F" w14:textId="77777777" w:rsidTr="003A0AF7">
        <w:trPr>
          <w:trHeight w:val="83"/>
        </w:trPr>
        <w:tc>
          <w:tcPr>
            <w:tcW w:w="2972" w:type="dxa"/>
            <w:vMerge/>
          </w:tcPr>
          <w:p w14:paraId="75393FC8"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3050CB60"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67634513" w14:textId="77777777" w:rsidTr="003A0AF7">
        <w:trPr>
          <w:trHeight w:val="82"/>
        </w:trPr>
        <w:tc>
          <w:tcPr>
            <w:tcW w:w="2972" w:type="dxa"/>
            <w:vMerge w:val="restart"/>
          </w:tcPr>
          <w:p w14:paraId="75608C54"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Тема 3. Принципы и проблема исследования</w:t>
            </w:r>
          </w:p>
        </w:tc>
        <w:tc>
          <w:tcPr>
            <w:tcW w:w="6662" w:type="dxa"/>
          </w:tcPr>
          <w:p w14:paraId="13F467A2"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1AE4FCFD" w14:textId="77777777" w:rsidTr="003A0AF7">
        <w:trPr>
          <w:trHeight w:val="77"/>
        </w:trPr>
        <w:tc>
          <w:tcPr>
            <w:tcW w:w="2972" w:type="dxa"/>
            <w:vMerge/>
          </w:tcPr>
          <w:p w14:paraId="665DCC82"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377B7291"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lang w:eastAsia="ru-RU"/>
              </w:rPr>
              <w:t>Основные методологические принципы: принцип противоречия, принцип оценки, принцип распознавания. Понятие проблемы. Определение и распознавание проблемы. Постановка проблемы</w:t>
            </w:r>
          </w:p>
        </w:tc>
      </w:tr>
      <w:tr w:rsidR="0097183C" w:rsidRPr="00F262F0" w14:paraId="3F3E2C13" w14:textId="77777777" w:rsidTr="003A0AF7">
        <w:trPr>
          <w:trHeight w:val="77"/>
        </w:trPr>
        <w:tc>
          <w:tcPr>
            <w:tcW w:w="2972" w:type="dxa"/>
            <w:vMerge/>
          </w:tcPr>
          <w:p w14:paraId="5DCA47F5"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343757DF"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053633FD" w14:textId="77777777" w:rsidTr="003A0AF7">
        <w:trPr>
          <w:trHeight w:val="77"/>
        </w:trPr>
        <w:tc>
          <w:tcPr>
            <w:tcW w:w="2972" w:type="dxa"/>
            <w:vMerge/>
          </w:tcPr>
          <w:p w14:paraId="4F2D9B7C"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23B2C1EF" w14:textId="77777777" w:rsidR="0097183C" w:rsidRPr="00F262F0" w:rsidRDefault="0097183C" w:rsidP="00F262F0">
            <w:pPr>
              <w:spacing w:after="0" w:line="240" w:lineRule="auto"/>
              <w:rPr>
                <w:rFonts w:ascii="Times New Roman" w:eastAsia="Times New Roman" w:hAnsi="Times New Roman" w:cs="Times New Roman"/>
                <w:bCs/>
                <w:lang w:eastAsia="ru-RU"/>
              </w:rPr>
            </w:pPr>
          </w:p>
        </w:tc>
      </w:tr>
      <w:tr w:rsidR="0097183C" w:rsidRPr="00F262F0" w14:paraId="562F3145" w14:textId="77777777" w:rsidTr="003A0AF7">
        <w:trPr>
          <w:trHeight w:val="77"/>
        </w:trPr>
        <w:tc>
          <w:tcPr>
            <w:tcW w:w="2972" w:type="dxa"/>
            <w:vMerge/>
          </w:tcPr>
          <w:p w14:paraId="0B7517F4"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2624911B"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672F93DB" w14:textId="77777777" w:rsidTr="003A0AF7">
        <w:trPr>
          <w:trHeight w:val="77"/>
        </w:trPr>
        <w:tc>
          <w:tcPr>
            <w:tcW w:w="2972" w:type="dxa"/>
            <w:vMerge/>
          </w:tcPr>
          <w:p w14:paraId="6B81F62F"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73CE6C45"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r>
      <w:tr w:rsidR="0097183C" w:rsidRPr="00F262F0" w14:paraId="107B7596" w14:textId="77777777" w:rsidTr="003A0AF7">
        <w:tc>
          <w:tcPr>
            <w:tcW w:w="2972" w:type="dxa"/>
            <w:vMerge w:val="restart"/>
          </w:tcPr>
          <w:p w14:paraId="27483385"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Тема 4. Формулирование целей и задач</w:t>
            </w:r>
          </w:p>
          <w:p w14:paraId="17ED2B91"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Calibri" w:hAnsi="Times New Roman" w:cs="Times New Roman"/>
              </w:rPr>
              <w:t>исследования</w:t>
            </w:r>
          </w:p>
        </w:tc>
        <w:tc>
          <w:tcPr>
            <w:tcW w:w="6662" w:type="dxa"/>
          </w:tcPr>
          <w:p w14:paraId="00AD20A3" w14:textId="77777777" w:rsidR="0097183C" w:rsidRPr="00F262F0" w:rsidRDefault="0097183C" w:rsidP="00F262F0">
            <w:pPr>
              <w:spacing w:after="0" w:line="240" w:lineRule="auto"/>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0855A87A" w14:textId="77777777" w:rsidTr="003A0AF7">
        <w:trPr>
          <w:trHeight w:val="396"/>
        </w:trPr>
        <w:tc>
          <w:tcPr>
            <w:tcW w:w="2972" w:type="dxa"/>
            <w:vMerge/>
          </w:tcPr>
          <w:p w14:paraId="6B5AB49F"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11D03801" w14:textId="77777777" w:rsidR="0097183C" w:rsidRPr="00F262F0" w:rsidRDefault="0097183C" w:rsidP="00F262F0">
            <w:pPr>
              <w:suppressAutoHyphens/>
              <w:spacing w:after="0" w:line="240" w:lineRule="auto"/>
              <w:jc w:val="both"/>
              <w:rPr>
                <w:rFonts w:ascii="Times New Roman" w:eastAsia="Times New Roman" w:hAnsi="Times New Roman" w:cs="Times New Roman"/>
                <w:lang w:eastAsia="ru-RU"/>
              </w:rPr>
            </w:pPr>
            <w:r w:rsidRPr="00F262F0">
              <w:rPr>
                <w:rFonts w:ascii="Times New Roman" w:eastAsia="Calibri" w:hAnsi="Times New Roman" w:cs="Times New Roman"/>
              </w:rPr>
              <w:t>Объектная область. Определение объекта и предмета исследования. Постановка цели и задач исследования.</w:t>
            </w:r>
          </w:p>
        </w:tc>
      </w:tr>
      <w:tr w:rsidR="0097183C" w:rsidRPr="00F262F0" w14:paraId="20CBA820" w14:textId="77777777" w:rsidTr="003A0AF7">
        <w:trPr>
          <w:trHeight w:val="20"/>
        </w:trPr>
        <w:tc>
          <w:tcPr>
            <w:tcW w:w="2972" w:type="dxa"/>
            <w:vMerge/>
          </w:tcPr>
          <w:p w14:paraId="592CF423"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2C9EB5D0" w14:textId="77777777" w:rsidR="0097183C" w:rsidRPr="00F262F0" w:rsidRDefault="0097183C" w:rsidP="00F262F0">
            <w:pPr>
              <w:suppressAutoHyphens/>
              <w:spacing w:after="0" w:line="240" w:lineRule="auto"/>
              <w:jc w:val="both"/>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1BAC6B64" w14:textId="77777777" w:rsidTr="003A0AF7">
        <w:trPr>
          <w:trHeight w:val="204"/>
        </w:trPr>
        <w:tc>
          <w:tcPr>
            <w:tcW w:w="2972" w:type="dxa"/>
            <w:vMerge/>
          </w:tcPr>
          <w:p w14:paraId="3FFDA96B"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015946E4" w14:textId="77777777" w:rsidR="0097183C" w:rsidRPr="00F262F0" w:rsidRDefault="0097183C" w:rsidP="00F262F0">
            <w:pPr>
              <w:suppressAutoHyphens/>
              <w:spacing w:after="0" w:line="240" w:lineRule="auto"/>
              <w:jc w:val="both"/>
              <w:rPr>
                <w:rFonts w:ascii="Times New Roman" w:eastAsia="Times New Roman" w:hAnsi="Times New Roman" w:cs="Times New Roman"/>
                <w:iCs/>
                <w:lang w:eastAsia="ru-RU"/>
              </w:rPr>
            </w:pPr>
          </w:p>
        </w:tc>
      </w:tr>
      <w:tr w:rsidR="0097183C" w:rsidRPr="00F262F0" w14:paraId="4D1B6AAA" w14:textId="77777777" w:rsidTr="003A0AF7">
        <w:trPr>
          <w:trHeight w:val="83"/>
        </w:trPr>
        <w:tc>
          <w:tcPr>
            <w:tcW w:w="2972" w:type="dxa"/>
            <w:vMerge/>
          </w:tcPr>
          <w:p w14:paraId="40A09F70"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6D1169CC"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405870F5" w14:textId="77777777" w:rsidTr="003A0AF7">
        <w:trPr>
          <w:trHeight w:val="83"/>
        </w:trPr>
        <w:tc>
          <w:tcPr>
            <w:tcW w:w="2972" w:type="dxa"/>
            <w:vMerge/>
          </w:tcPr>
          <w:p w14:paraId="2FD7E0D6"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07D94CDC" w14:textId="77777777" w:rsidR="0097183C" w:rsidRPr="00F262F0" w:rsidRDefault="0097183C" w:rsidP="00F262F0">
            <w:pPr>
              <w:spacing w:after="0" w:line="240" w:lineRule="auto"/>
              <w:rPr>
                <w:rFonts w:ascii="Times New Roman" w:eastAsia="Times New Roman" w:hAnsi="Times New Roman" w:cs="Times New Roman"/>
                <w:bCs/>
                <w:lang w:eastAsia="ru-RU"/>
              </w:rPr>
            </w:pPr>
            <w:r w:rsidRPr="00F262F0">
              <w:rPr>
                <w:rFonts w:ascii="Times New Roman" w:eastAsia="Times New Roman" w:hAnsi="Times New Roman" w:cs="Times New Roman"/>
                <w:bCs/>
                <w:lang w:eastAsia="ru-RU"/>
              </w:rPr>
              <w:t>Выбор темы исследования, постановка цели, задач исследования</w:t>
            </w:r>
          </w:p>
        </w:tc>
      </w:tr>
      <w:tr w:rsidR="0097183C" w:rsidRPr="00F262F0" w14:paraId="44162548" w14:textId="77777777" w:rsidTr="003A0AF7">
        <w:tc>
          <w:tcPr>
            <w:tcW w:w="2972" w:type="dxa"/>
            <w:vMerge w:val="restart"/>
          </w:tcPr>
          <w:p w14:paraId="1BF2439E"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Тема 5. Разработка</w:t>
            </w:r>
          </w:p>
          <w:p w14:paraId="3818CB5B"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гипотезы и</w:t>
            </w:r>
          </w:p>
          <w:p w14:paraId="2A3E3C6C"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концепции</w:t>
            </w:r>
          </w:p>
          <w:p w14:paraId="30A0D753"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Calibri" w:hAnsi="Times New Roman" w:cs="Times New Roman"/>
              </w:rPr>
              <w:t>исследования</w:t>
            </w:r>
          </w:p>
        </w:tc>
        <w:tc>
          <w:tcPr>
            <w:tcW w:w="6662" w:type="dxa"/>
          </w:tcPr>
          <w:p w14:paraId="257147B2" w14:textId="77777777" w:rsidR="0097183C" w:rsidRPr="00F262F0" w:rsidRDefault="0097183C" w:rsidP="00F262F0">
            <w:pPr>
              <w:spacing w:after="0" w:line="240" w:lineRule="auto"/>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292826D1" w14:textId="77777777" w:rsidTr="003A0AF7">
        <w:trPr>
          <w:trHeight w:val="396"/>
        </w:trPr>
        <w:tc>
          <w:tcPr>
            <w:tcW w:w="2972" w:type="dxa"/>
            <w:vMerge/>
          </w:tcPr>
          <w:p w14:paraId="20A102CA"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5BF4CBBC" w14:textId="77777777" w:rsidR="0097183C" w:rsidRPr="00F262F0" w:rsidRDefault="0097183C" w:rsidP="00F262F0">
            <w:pPr>
              <w:suppressAutoHyphens/>
              <w:spacing w:after="0" w:line="240" w:lineRule="auto"/>
              <w:jc w:val="both"/>
              <w:rPr>
                <w:rFonts w:ascii="Times New Roman" w:eastAsia="Calibri" w:hAnsi="Times New Roman" w:cs="Times New Roman"/>
              </w:rPr>
            </w:pPr>
            <w:r w:rsidRPr="00F262F0">
              <w:rPr>
                <w:rFonts w:ascii="Times New Roman" w:eastAsia="Calibri" w:hAnsi="Times New Roman" w:cs="Times New Roman"/>
              </w:rPr>
              <w:t>Понятие гипотезы. Классификация гипотезы: описательная,</w:t>
            </w:r>
          </w:p>
          <w:p w14:paraId="5938C8A8" w14:textId="77777777" w:rsidR="0097183C" w:rsidRPr="00F262F0" w:rsidRDefault="0097183C" w:rsidP="00F262F0">
            <w:pPr>
              <w:suppressAutoHyphens/>
              <w:spacing w:after="0" w:line="240" w:lineRule="auto"/>
              <w:jc w:val="both"/>
              <w:rPr>
                <w:rFonts w:ascii="Times New Roman" w:eastAsia="Calibri" w:hAnsi="Times New Roman" w:cs="Times New Roman"/>
              </w:rPr>
            </w:pPr>
            <w:r w:rsidRPr="00F262F0">
              <w:rPr>
                <w:rFonts w:ascii="Times New Roman" w:eastAsia="Calibri" w:hAnsi="Times New Roman" w:cs="Times New Roman"/>
              </w:rPr>
              <w:t>объяснительная, прогнозная. Концепция исследования и ее характеристика</w:t>
            </w:r>
          </w:p>
        </w:tc>
      </w:tr>
      <w:tr w:rsidR="0097183C" w:rsidRPr="00F262F0" w14:paraId="304D77EF" w14:textId="77777777" w:rsidTr="003A0AF7">
        <w:trPr>
          <w:trHeight w:val="20"/>
        </w:trPr>
        <w:tc>
          <w:tcPr>
            <w:tcW w:w="2972" w:type="dxa"/>
            <w:vMerge/>
          </w:tcPr>
          <w:p w14:paraId="0465DF9E"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53407302" w14:textId="77777777" w:rsidR="0097183C" w:rsidRPr="00F262F0" w:rsidRDefault="0097183C" w:rsidP="00F262F0">
            <w:pPr>
              <w:suppressAutoHyphens/>
              <w:spacing w:after="0" w:line="240" w:lineRule="auto"/>
              <w:jc w:val="both"/>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2FFBE776" w14:textId="77777777" w:rsidTr="003A0AF7">
        <w:trPr>
          <w:trHeight w:val="204"/>
        </w:trPr>
        <w:tc>
          <w:tcPr>
            <w:tcW w:w="2972" w:type="dxa"/>
            <w:vMerge/>
          </w:tcPr>
          <w:p w14:paraId="26FEE91D"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1C41B67C" w14:textId="77777777" w:rsidR="0097183C" w:rsidRPr="00F262F0" w:rsidRDefault="0097183C" w:rsidP="00F262F0">
            <w:pPr>
              <w:suppressAutoHyphens/>
              <w:spacing w:after="0" w:line="240" w:lineRule="auto"/>
              <w:jc w:val="both"/>
              <w:rPr>
                <w:rFonts w:ascii="Times New Roman" w:eastAsia="Times New Roman" w:hAnsi="Times New Roman" w:cs="Times New Roman"/>
                <w:iCs/>
                <w:lang w:eastAsia="ru-RU"/>
              </w:rPr>
            </w:pPr>
          </w:p>
        </w:tc>
      </w:tr>
      <w:tr w:rsidR="0097183C" w:rsidRPr="00F262F0" w14:paraId="68877050" w14:textId="77777777" w:rsidTr="003A0AF7">
        <w:trPr>
          <w:trHeight w:val="73"/>
        </w:trPr>
        <w:tc>
          <w:tcPr>
            <w:tcW w:w="2972" w:type="dxa"/>
            <w:vMerge/>
          </w:tcPr>
          <w:p w14:paraId="6DEB7115"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7C5E1CF3" w14:textId="77777777" w:rsidR="0097183C" w:rsidRPr="00F262F0" w:rsidRDefault="0097183C" w:rsidP="00F262F0">
            <w:pPr>
              <w:suppressAutoHyphens/>
              <w:spacing w:after="0" w:line="240" w:lineRule="auto"/>
              <w:rPr>
                <w:rFonts w:ascii="Times New Roman" w:eastAsia="Times New Roman" w:hAnsi="Times New Roman" w:cs="Times New Roman"/>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1367C47F" w14:textId="77777777" w:rsidTr="003A0AF7">
        <w:trPr>
          <w:trHeight w:val="83"/>
        </w:trPr>
        <w:tc>
          <w:tcPr>
            <w:tcW w:w="2972" w:type="dxa"/>
            <w:vMerge/>
          </w:tcPr>
          <w:p w14:paraId="2EEC93F1"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44F44716"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r>
      <w:tr w:rsidR="0097183C" w:rsidRPr="00F262F0" w14:paraId="4F475631" w14:textId="77777777" w:rsidTr="003A0AF7">
        <w:trPr>
          <w:trHeight w:val="107"/>
        </w:trPr>
        <w:tc>
          <w:tcPr>
            <w:tcW w:w="2972" w:type="dxa"/>
            <w:vMerge w:val="restart"/>
          </w:tcPr>
          <w:p w14:paraId="0EE9F696"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Calibri" w:hAnsi="Times New Roman" w:cs="Times New Roman"/>
              </w:rPr>
              <w:t>Тема 6. Использование методов научного познания</w:t>
            </w:r>
          </w:p>
        </w:tc>
        <w:tc>
          <w:tcPr>
            <w:tcW w:w="6662" w:type="dxa"/>
            <w:tcBorders>
              <w:top w:val="single" w:sz="4" w:space="0" w:color="auto"/>
              <w:left w:val="single" w:sz="4" w:space="0" w:color="auto"/>
              <w:bottom w:val="single" w:sz="4" w:space="0" w:color="auto"/>
            </w:tcBorders>
            <w:vAlign w:val="bottom"/>
          </w:tcPr>
          <w:p w14:paraId="40A57FAE"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3682BF69" w14:textId="77777777" w:rsidTr="003A0AF7">
        <w:trPr>
          <w:trHeight w:val="379"/>
        </w:trPr>
        <w:tc>
          <w:tcPr>
            <w:tcW w:w="2972" w:type="dxa"/>
            <w:vMerge/>
          </w:tcPr>
          <w:p w14:paraId="7EC263A6"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0275CCF2" w14:textId="77777777" w:rsidR="0097183C" w:rsidRPr="00F262F0" w:rsidRDefault="0097183C" w:rsidP="00F262F0">
            <w:pPr>
              <w:spacing w:after="0" w:line="240" w:lineRule="auto"/>
              <w:rPr>
                <w:rFonts w:ascii="Times New Roman" w:eastAsia="Times New Roman" w:hAnsi="Times New Roman" w:cs="Times New Roman"/>
                <w:lang w:eastAsia="ru-RU"/>
              </w:rPr>
            </w:pPr>
            <w:r w:rsidRPr="00F262F0">
              <w:rPr>
                <w:rFonts w:ascii="Times New Roman" w:eastAsia="Calibri" w:hAnsi="Times New Roman" w:cs="Times New Roman"/>
              </w:rPr>
              <w:t xml:space="preserve">Общее понятие о методе и методологии. Методологические принципы (объективность, всесторонность, историзм, конкретность и др.). Классификация методов научного познания и ее основания. Общенаучные методы. </w:t>
            </w:r>
            <w:proofErr w:type="spellStart"/>
            <w:r w:rsidRPr="00F262F0">
              <w:rPr>
                <w:rFonts w:ascii="Times New Roman" w:eastAsia="Calibri" w:hAnsi="Times New Roman" w:cs="Times New Roman"/>
              </w:rPr>
              <w:t>Частнонаучные</w:t>
            </w:r>
            <w:proofErr w:type="spellEnd"/>
            <w:r w:rsidRPr="00F262F0">
              <w:rPr>
                <w:rFonts w:ascii="Times New Roman" w:eastAsia="Calibri" w:hAnsi="Times New Roman" w:cs="Times New Roman"/>
              </w:rPr>
              <w:t xml:space="preserve"> методы.</w:t>
            </w:r>
          </w:p>
        </w:tc>
      </w:tr>
      <w:tr w:rsidR="0097183C" w:rsidRPr="00F262F0" w14:paraId="582C44CB" w14:textId="77777777" w:rsidTr="003A0AF7">
        <w:trPr>
          <w:trHeight w:val="186"/>
        </w:trPr>
        <w:tc>
          <w:tcPr>
            <w:tcW w:w="2972" w:type="dxa"/>
            <w:vMerge/>
          </w:tcPr>
          <w:p w14:paraId="50F5E760"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04BA2B9D"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2B8416E9" w14:textId="77777777" w:rsidTr="003A0AF7">
        <w:trPr>
          <w:trHeight w:val="137"/>
        </w:trPr>
        <w:tc>
          <w:tcPr>
            <w:tcW w:w="2972" w:type="dxa"/>
            <w:vMerge/>
          </w:tcPr>
          <w:p w14:paraId="3557FB29"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0B4B1E74" w14:textId="77777777" w:rsidR="0097183C" w:rsidRPr="00F262F0" w:rsidRDefault="0097183C" w:rsidP="00F262F0">
            <w:pPr>
              <w:spacing w:after="0" w:line="240" w:lineRule="auto"/>
              <w:rPr>
                <w:rFonts w:ascii="Times New Roman" w:eastAsia="Times New Roman" w:hAnsi="Times New Roman" w:cs="Times New Roman"/>
                <w:lang w:eastAsia="ru-RU"/>
              </w:rPr>
            </w:pPr>
          </w:p>
        </w:tc>
      </w:tr>
      <w:tr w:rsidR="0097183C" w:rsidRPr="00F262F0" w14:paraId="373E08E7" w14:textId="77777777" w:rsidTr="003A0AF7">
        <w:trPr>
          <w:trHeight w:val="137"/>
        </w:trPr>
        <w:tc>
          <w:tcPr>
            <w:tcW w:w="2972" w:type="dxa"/>
            <w:vMerge/>
          </w:tcPr>
          <w:p w14:paraId="056FA9E9"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27D60B24" w14:textId="77777777" w:rsidR="0097183C" w:rsidRPr="00F262F0" w:rsidRDefault="0097183C" w:rsidP="00F262F0">
            <w:pPr>
              <w:spacing w:after="0" w:line="240" w:lineRule="auto"/>
              <w:rPr>
                <w:rFonts w:ascii="Times New Roman" w:eastAsia="Times New Roman" w:hAnsi="Times New Roman" w:cs="Times New Roman"/>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13DFEF4B" w14:textId="77777777" w:rsidTr="003A0AF7">
        <w:trPr>
          <w:trHeight w:val="137"/>
        </w:trPr>
        <w:tc>
          <w:tcPr>
            <w:tcW w:w="2972" w:type="dxa"/>
            <w:vMerge/>
          </w:tcPr>
          <w:p w14:paraId="61E8587D"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299793B2" w14:textId="77777777" w:rsidR="0097183C" w:rsidRPr="00F262F0" w:rsidRDefault="0097183C" w:rsidP="00F262F0">
            <w:pPr>
              <w:spacing w:after="0" w:line="240" w:lineRule="auto"/>
              <w:rPr>
                <w:rFonts w:ascii="Times New Roman" w:eastAsia="Times New Roman" w:hAnsi="Times New Roman" w:cs="Times New Roman"/>
                <w:lang w:eastAsia="ru-RU"/>
              </w:rPr>
            </w:pPr>
          </w:p>
        </w:tc>
      </w:tr>
      <w:tr w:rsidR="0097183C" w:rsidRPr="00F262F0" w14:paraId="101FE09E" w14:textId="77777777" w:rsidTr="003A0AF7">
        <w:trPr>
          <w:trHeight w:val="82"/>
        </w:trPr>
        <w:tc>
          <w:tcPr>
            <w:tcW w:w="2972" w:type="dxa"/>
            <w:vMerge w:val="restart"/>
          </w:tcPr>
          <w:p w14:paraId="10EBB9AF"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Тема 7. Применение</w:t>
            </w:r>
          </w:p>
          <w:p w14:paraId="3E3F3335"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lastRenderedPageBreak/>
              <w:t>Логических законов и</w:t>
            </w:r>
          </w:p>
          <w:p w14:paraId="199C60C8"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Calibri" w:hAnsi="Times New Roman" w:cs="Times New Roman"/>
              </w:rPr>
              <w:t>правил</w:t>
            </w:r>
          </w:p>
        </w:tc>
        <w:tc>
          <w:tcPr>
            <w:tcW w:w="6662" w:type="dxa"/>
          </w:tcPr>
          <w:p w14:paraId="1F399B0C"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lastRenderedPageBreak/>
              <w:t xml:space="preserve">Содержание </w:t>
            </w:r>
          </w:p>
        </w:tc>
      </w:tr>
      <w:tr w:rsidR="0097183C" w:rsidRPr="00F262F0" w14:paraId="293DE3E3" w14:textId="77777777" w:rsidTr="003A0AF7">
        <w:trPr>
          <w:trHeight w:val="77"/>
        </w:trPr>
        <w:tc>
          <w:tcPr>
            <w:tcW w:w="2972" w:type="dxa"/>
            <w:vMerge/>
          </w:tcPr>
          <w:p w14:paraId="31F8CEE3"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3125AADD" w14:textId="77777777" w:rsidR="0097183C" w:rsidRPr="00F262F0" w:rsidRDefault="0097183C" w:rsidP="00F262F0">
            <w:pPr>
              <w:spacing w:after="0" w:line="240" w:lineRule="auto"/>
              <w:rPr>
                <w:rFonts w:ascii="Times New Roman" w:eastAsia="font299" w:hAnsi="Times New Roman" w:cs="Times New Roman"/>
                <w:bCs/>
              </w:rPr>
            </w:pPr>
            <w:r w:rsidRPr="00F262F0">
              <w:rPr>
                <w:rFonts w:ascii="Times New Roman" w:eastAsia="font299" w:hAnsi="Times New Roman" w:cs="Times New Roman"/>
                <w:bCs/>
              </w:rPr>
              <w:t>Слово и понятие. Требования точности, ясности, однозначности, предъявляемые к изложению хода и результатов научных исследований. Логические законы: закон тождества, закон</w:t>
            </w:r>
          </w:p>
          <w:p w14:paraId="0D18B64E" w14:textId="77777777" w:rsidR="0097183C" w:rsidRPr="00F262F0" w:rsidRDefault="0097183C" w:rsidP="00F262F0">
            <w:pPr>
              <w:spacing w:after="0" w:line="240" w:lineRule="auto"/>
              <w:rPr>
                <w:rFonts w:ascii="Times New Roman" w:eastAsia="font299" w:hAnsi="Times New Roman" w:cs="Times New Roman"/>
                <w:bCs/>
              </w:rPr>
            </w:pPr>
            <w:r w:rsidRPr="00F262F0">
              <w:rPr>
                <w:rFonts w:ascii="Times New Roman" w:eastAsia="font299" w:hAnsi="Times New Roman" w:cs="Times New Roman"/>
                <w:bCs/>
              </w:rPr>
              <w:t>противоречия (непротиворечивости), закон исключенного третьего, закон достаточного основания.</w:t>
            </w:r>
          </w:p>
        </w:tc>
      </w:tr>
      <w:tr w:rsidR="0097183C" w:rsidRPr="00F262F0" w14:paraId="42410ADC" w14:textId="77777777" w:rsidTr="003A0AF7">
        <w:trPr>
          <w:trHeight w:val="77"/>
        </w:trPr>
        <w:tc>
          <w:tcPr>
            <w:tcW w:w="2972" w:type="dxa"/>
            <w:vMerge/>
          </w:tcPr>
          <w:p w14:paraId="465C3B01"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5B507066"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3456F0E5" w14:textId="77777777" w:rsidTr="003A0AF7">
        <w:trPr>
          <w:trHeight w:val="137"/>
        </w:trPr>
        <w:tc>
          <w:tcPr>
            <w:tcW w:w="2972" w:type="dxa"/>
            <w:vMerge/>
          </w:tcPr>
          <w:p w14:paraId="544A7A0E"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483946A6" w14:textId="77777777" w:rsidR="0097183C" w:rsidRPr="00F262F0" w:rsidRDefault="0097183C" w:rsidP="00F262F0">
            <w:pPr>
              <w:spacing w:after="0" w:line="240" w:lineRule="auto"/>
              <w:rPr>
                <w:rFonts w:ascii="Times New Roman" w:eastAsia="Times New Roman" w:hAnsi="Times New Roman" w:cs="Times New Roman"/>
                <w:bCs/>
                <w:lang w:eastAsia="ru-RU"/>
              </w:rPr>
            </w:pPr>
          </w:p>
        </w:tc>
      </w:tr>
      <w:tr w:rsidR="0097183C" w:rsidRPr="00F262F0" w14:paraId="05F4BAE7" w14:textId="77777777" w:rsidTr="003A0AF7">
        <w:trPr>
          <w:trHeight w:val="77"/>
        </w:trPr>
        <w:tc>
          <w:tcPr>
            <w:tcW w:w="2972" w:type="dxa"/>
            <w:vMerge/>
          </w:tcPr>
          <w:p w14:paraId="066448AD"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5044D343" w14:textId="77777777" w:rsidR="0097183C" w:rsidRPr="00F262F0" w:rsidRDefault="0097183C" w:rsidP="00F262F0">
            <w:pPr>
              <w:spacing w:after="0" w:line="240" w:lineRule="auto"/>
              <w:rPr>
                <w:rFonts w:ascii="Times New Roman" w:eastAsia="Times New Roman" w:hAnsi="Times New Roman" w:cs="Times New Roman"/>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518F1A03" w14:textId="77777777" w:rsidTr="003A0AF7">
        <w:trPr>
          <w:trHeight w:val="77"/>
        </w:trPr>
        <w:tc>
          <w:tcPr>
            <w:tcW w:w="2972" w:type="dxa"/>
            <w:vMerge/>
          </w:tcPr>
          <w:p w14:paraId="18B2F335"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2428F014"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r>
      <w:tr w:rsidR="0097183C" w:rsidRPr="00F262F0" w14:paraId="3A8D3FB2" w14:textId="77777777" w:rsidTr="003A0AF7">
        <w:tc>
          <w:tcPr>
            <w:tcW w:w="2972" w:type="dxa"/>
            <w:vMerge w:val="restart"/>
          </w:tcPr>
          <w:p w14:paraId="79E5CAEA"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Calibri" w:hAnsi="Times New Roman" w:cs="Times New Roman"/>
              </w:rPr>
              <w:t>Тема 8. Способы получения, накопления и переработки информации</w:t>
            </w:r>
          </w:p>
        </w:tc>
        <w:tc>
          <w:tcPr>
            <w:tcW w:w="6662" w:type="dxa"/>
          </w:tcPr>
          <w:p w14:paraId="7FA66D70" w14:textId="77777777" w:rsidR="0097183C" w:rsidRPr="00F262F0" w:rsidRDefault="0097183C" w:rsidP="00F262F0">
            <w:pPr>
              <w:spacing w:after="0" w:line="240" w:lineRule="auto"/>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7BF7C4F3" w14:textId="77777777" w:rsidTr="003A0AF7">
        <w:trPr>
          <w:trHeight w:val="144"/>
        </w:trPr>
        <w:tc>
          <w:tcPr>
            <w:tcW w:w="2972" w:type="dxa"/>
            <w:vMerge/>
          </w:tcPr>
          <w:p w14:paraId="57D15AAB"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15902525" w14:textId="77777777" w:rsidR="0097183C" w:rsidRPr="00F262F0" w:rsidRDefault="0097183C" w:rsidP="00F262F0">
            <w:pPr>
              <w:suppressAutoHyphens/>
              <w:spacing w:after="0" w:line="240" w:lineRule="auto"/>
              <w:jc w:val="both"/>
              <w:rPr>
                <w:rFonts w:ascii="Times New Roman" w:eastAsia="Times New Roman" w:hAnsi="Times New Roman" w:cs="Times New Roman"/>
                <w:lang w:eastAsia="ru-RU"/>
              </w:rPr>
            </w:pPr>
            <w:r w:rsidRPr="00F262F0">
              <w:rPr>
                <w:rFonts w:ascii="Times New Roman" w:eastAsia="Times New Roman" w:hAnsi="Times New Roman" w:cs="Times New Roman"/>
                <w:lang w:eastAsia="ru-RU"/>
              </w:rPr>
              <w:t>Подбор и работа с информационными источниками. Виды информации: обзорная, реферативная, сигнальная, справочная. Источники информации: книги, периодические издания, кино-, аудио- и видеоматериалы, люди, электронный ресурсы. Методы поиска информации: работа с библиотечными каталогами, справочными материалами, книгами, периодическими изданиями и в Интернете. Аннотирование. Составление плана информационного текста. Составление тезисов. Правила конспектирования. Общие требования к цитируемому материалу. Правила оформления цитат. 10. Рецензирование. Реферирование</w:t>
            </w:r>
          </w:p>
        </w:tc>
      </w:tr>
      <w:tr w:rsidR="0097183C" w:rsidRPr="00F262F0" w14:paraId="7A94B46C" w14:textId="77777777" w:rsidTr="003A0AF7">
        <w:trPr>
          <w:trHeight w:val="20"/>
        </w:trPr>
        <w:tc>
          <w:tcPr>
            <w:tcW w:w="2972" w:type="dxa"/>
            <w:vMerge/>
          </w:tcPr>
          <w:p w14:paraId="6B4B9DF4"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4EF78743" w14:textId="77777777" w:rsidR="0097183C" w:rsidRPr="00F262F0" w:rsidRDefault="0097183C" w:rsidP="00F262F0">
            <w:pPr>
              <w:suppressAutoHyphens/>
              <w:spacing w:after="0" w:line="240" w:lineRule="auto"/>
              <w:jc w:val="both"/>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56B9D454" w14:textId="77777777" w:rsidTr="003A0AF7">
        <w:trPr>
          <w:trHeight w:val="204"/>
        </w:trPr>
        <w:tc>
          <w:tcPr>
            <w:tcW w:w="2972" w:type="dxa"/>
            <w:vMerge/>
          </w:tcPr>
          <w:p w14:paraId="35DA7CBC"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19F0088C" w14:textId="77777777" w:rsidR="0097183C" w:rsidRPr="00F262F0" w:rsidRDefault="0097183C" w:rsidP="00F262F0">
            <w:pPr>
              <w:suppressAutoHyphens/>
              <w:spacing w:after="0" w:line="240" w:lineRule="auto"/>
              <w:jc w:val="both"/>
              <w:rPr>
                <w:rFonts w:ascii="Times New Roman" w:eastAsia="font299" w:hAnsi="Times New Roman" w:cs="Times New Roman"/>
              </w:rPr>
            </w:pPr>
            <w:r w:rsidRPr="00F262F0">
              <w:rPr>
                <w:rFonts w:ascii="Times New Roman" w:eastAsia="font299" w:hAnsi="Times New Roman" w:cs="Times New Roman"/>
              </w:rPr>
              <w:t>Практическое занятие № 1. Виды научных документов. Поиск информации в печатных и электронных источниках</w:t>
            </w:r>
          </w:p>
        </w:tc>
      </w:tr>
      <w:tr w:rsidR="0097183C" w:rsidRPr="00F262F0" w14:paraId="2A0BCE51" w14:textId="77777777" w:rsidTr="003A0AF7">
        <w:trPr>
          <w:trHeight w:val="244"/>
        </w:trPr>
        <w:tc>
          <w:tcPr>
            <w:tcW w:w="2972" w:type="dxa"/>
            <w:vMerge/>
          </w:tcPr>
          <w:p w14:paraId="3213830B"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3196FF62"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2A25BA4B" w14:textId="77777777" w:rsidTr="003A0AF7">
        <w:trPr>
          <w:trHeight w:val="83"/>
        </w:trPr>
        <w:tc>
          <w:tcPr>
            <w:tcW w:w="2972" w:type="dxa"/>
            <w:vMerge/>
          </w:tcPr>
          <w:p w14:paraId="21F6BAEA"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116D7369"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r>
      <w:tr w:rsidR="0097183C" w:rsidRPr="00F262F0" w14:paraId="5AC92C60" w14:textId="77777777" w:rsidTr="003A0AF7">
        <w:tc>
          <w:tcPr>
            <w:tcW w:w="2972" w:type="dxa"/>
            <w:vMerge w:val="restart"/>
          </w:tcPr>
          <w:p w14:paraId="04688A85"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Тема 9. Планирование и</w:t>
            </w:r>
          </w:p>
          <w:p w14:paraId="3996B76E"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организация процесса</w:t>
            </w:r>
          </w:p>
          <w:p w14:paraId="6607C9C1"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Calibri" w:hAnsi="Times New Roman" w:cs="Times New Roman"/>
              </w:rPr>
              <w:t>исследования</w:t>
            </w:r>
          </w:p>
        </w:tc>
        <w:tc>
          <w:tcPr>
            <w:tcW w:w="6662" w:type="dxa"/>
          </w:tcPr>
          <w:p w14:paraId="53D3E64D" w14:textId="77777777" w:rsidR="0097183C" w:rsidRPr="00F262F0" w:rsidRDefault="0097183C" w:rsidP="00F262F0">
            <w:pPr>
              <w:spacing w:after="0" w:line="240" w:lineRule="auto"/>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00320627" w14:textId="77777777" w:rsidTr="003A0AF7">
        <w:trPr>
          <w:trHeight w:val="396"/>
        </w:trPr>
        <w:tc>
          <w:tcPr>
            <w:tcW w:w="2972" w:type="dxa"/>
            <w:vMerge/>
          </w:tcPr>
          <w:p w14:paraId="72B85496"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2491E60C" w14:textId="77777777" w:rsidR="0097183C" w:rsidRPr="00F262F0" w:rsidRDefault="0097183C" w:rsidP="00F262F0">
            <w:pPr>
              <w:suppressAutoHyphens/>
              <w:spacing w:after="0" w:line="240" w:lineRule="auto"/>
              <w:jc w:val="both"/>
              <w:rPr>
                <w:rFonts w:ascii="Times New Roman" w:eastAsia="Times New Roman" w:hAnsi="Times New Roman" w:cs="Times New Roman"/>
                <w:lang w:eastAsia="ru-RU"/>
              </w:rPr>
            </w:pPr>
            <w:r w:rsidRPr="00F262F0">
              <w:rPr>
                <w:rFonts w:ascii="Times New Roman" w:eastAsia="font299" w:hAnsi="Times New Roman" w:cs="Times New Roman"/>
                <w:bCs/>
              </w:rPr>
              <w:t>Особенности планирования исследований: программы исследования, план исследования. Сущность и формы организации исследования. Технологические схемы исследования</w:t>
            </w:r>
          </w:p>
        </w:tc>
      </w:tr>
      <w:tr w:rsidR="0097183C" w:rsidRPr="00F262F0" w14:paraId="169EB13C" w14:textId="77777777" w:rsidTr="003A0AF7">
        <w:trPr>
          <w:trHeight w:val="20"/>
        </w:trPr>
        <w:tc>
          <w:tcPr>
            <w:tcW w:w="2972" w:type="dxa"/>
            <w:vMerge/>
          </w:tcPr>
          <w:p w14:paraId="1A22B407"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40612A50" w14:textId="77777777" w:rsidR="0097183C" w:rsidRPr="00F262F0" w:rsidRDefault="0097183C" w:rsidP="00F262F0">
            <w:pPr>
              <w:suppressAutoHyphens/>
              <w:spacing w:after="0" w:line="240" w:lineRule="auto"/>
              <w:jc w:val="both"/>
              <w:rPr>
                <w:rFonts w:ascii="Times New Roman" w:eastAsia="Times New Roman" w:hAnsi="Times New Roman" w:cs="Times New Roman"/>
                <w:b/>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788200A1" w14:textId="77777777" w:rsidTr="003A0AF7">
        <w:trPr>
          <w:trHeight w:val="20"/>
        </w:trPr>
        <w:tc>
          <w:tcPr>
            <w:tcW w:w="2972" w:type="dxa"/>
            <w:vMerge/>
          </w:tcPr>
          <w:p w14:paraId="61021220"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277E52D5" w14:textId="77777777" w:rsidR="0097183C" w:rsidRPr="00F262F0" w:rsidRDefault="0097183C" w:rsidP="00F262F0">
            <w:pPr>
              <w:suppressAutoHyphens/>
              <w:spacing w:after="0" w:line="240" w:lineRule="auto"/>
              <w:jc w:val="both"/>
              <w:rPr>
                <w:rFonts w:ascii="Times New Roman" w:eastAsia="Times New Roman" w:hAnsi="Times New Roman" w:cs="Times New Roman"/>
                <w:bCs/>
                <w:lang w:eastAsia="ru-RU"/>
              </w:rPr>
            </w:pPr>
            <w:r w:rsidRPr="00F262F0">
              <w:rPr>
                <w:rFonts w:ascii="Times New Roman" w:eastAsia="Times New Roman" w:hAnsi="Times New Roman" w:cs="Times New Roman"/>
                <w:bCs/>
                <w:lang w:eastAsia="ru-RU"/>
              </w:rPr>
              <w:t>Практическое занятие № 2. Составление плана исследовательской работы</w:t>
            </w:r>
          </w:p>
        </w:tc>
      </w:tr>
      <w:tr w:rsidR="0097183C" w:rsidRPr="00F262F0" w14:paraId="1466071F" w14:textId="77777777" w:rsidTr="003A0AF7">
        <w:trPr>
          <w:trHeight w:val="83"/>
        </w:trPr>
        <w:tc>
          <w:tcPr>
            <w:tcW w:w="2972" w:type="dxa"/>
            <w:vMerge/>
          </w:tcPr>
          <w:p w14:paraId="2E5F0604"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0E76A617"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26703290" w14:textId="77777777" w:rsidTr="003A0AF7">
        <w:trPr>
          <w:trHeight w:val="331"/>
        </w:trPr>
        <w:tc>
          <w:tcPr>
            <w:tcW w:w="2972" w:type="dxa"/>
            <w:vMerge/>
          </w:tcPr>
          <w:p w14:paraId="292BE16B"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vAlign w:val="bottom"/>
          </w:tcPr>
          <w:p w14:paraId="13737F58"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r>
      <w:tr w:rsidR="0097183C" w:rsidRPr="00F262F0" w14:paraId="7CD0533D" w14:textId="77777777" w:rsidTr="003A0AF7">
        <w:trPr>
          <w:trHeight w:val="361"/>
        </w:trPr>
        <w:tc>
          <w:tcPr>
            <w:tcW w:w="2972" w:type="dxa"/>
            <w:vMerge w:val="restart"/>
          </w:tcPr>
          <w:p w14:paraId="39507CE1"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Тема 10. Оформление</w:t>
            </w:r>
          </w:p>
          <w:p w14:paraId="5FD390EA"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Результатов исследования</w:t>
            </w:r>
          </w:p>
        </w:tc>
        <w:tc>
          <w:tcPr>
            <w:tcW w:w="6662" w:type="dxa"/>
            <w:tcBorders>
              <w:top w:val="single" w:sz="4" w:space="0" w:color="auto"/>
              <w:left w:val="single" w:sz="4" w:space="0" w:color="auto"/>
              <w:bottom w:val="single" w:sz="4" w:space="0" w:color="auto"/>
            </w:tcBorders>
            <w:vAlign w:val="bottom"/>
          </w:tcPr>
          <w:p w14:paraId="526B3E4B"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68E2C90B" w14:textId="77777777" w:rsidTr="003A0AF7">
        <w:trPr>
          <w:trHeight w:val="157"/>
        </w:trPr>
        <w:tc>
          <w:tcPr>
            <w:tcW w:w="2972" w:type="dxa"/>
            <w:vMerge/>
          </w:tcPr>
          <w:p w14:paraId="5F163BB3"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72FD3BA2" w14:textId="77777777" w:rsidR="0097183C" w:rsidRPr="00F262F0" w:rsidRDefault="0097183C" w:rsidP="00F262F0">
            <w:pPr>
              <w:spacing w:after="0" w:line="240" w:lineRule="auto"/>
              <w:rPr>
                <w:rFonts w:ascii="Times New Roman" w:eastAsia="font299" w:hAnsi="Times New Roman" w:cs="Times New Roman"/>
                <w:bCs/>
              </w:rPr>
            </w:pPr>
            <w:r w:rsidRPr="00F262F0">
              <w:rPr>
                <w:rFonts w:ascii="Times New Roman" w:eastAsia="font299" w:hAnsi="Times New Roman" w:cs="Times New Roman"/>
                <w:bCs/>
              </w:rPr>
              <w:t>Три основных раздела работы: введение, основная часть, заключение. Требования к содержанию и оформлению</w:t>
            </w:r>
          </w:p>
          <w:p w14:paraId="77E5AE7C" w14:textId="77777777" w:rsidR="0097183C" w:rsidRPr="00F262F0" w:rsidRDefault="0097183C" w:rsidP="00F262F0">
            <w:pPr>
              <w:spacing w:after="0" w:line="240" w:lineRule="auto"/>
              <w:rPr>
                <w:rFonts w:ascii="Times New Roman" w:eastAsia="font299" w:hAnsi="Times New Roman" w:cs="Times New Roman"/>
                <w:bCs/>
              </w:rPr>
            </w:pPr>
            <w:r w:rsidRPr="00F262F0">
              <w:rPr>
                <w:rFonts w:ascii="Times New Roman" w:eastAsia="font299" w:hAnsi="Times New Roman" w:cs="Times New Roman"/>
                <w:bCs/>
              </w:rPr>
              <w:t>результатов исследования. Язык и стиль текста исследовательской работы</w:t>
            </w:r>
          </w:p>
        </w:tc>
      </w:tr>
      <w:tr w:rsidR="0097183C" w:rsidRPr="00F262F0" w14:paraId="188983A7" w14:textId="77777777" w:rsidTr="003A0AF7">
        <w:trPr>
          <w:trHeight w:val="361"/>
        </w:trPr>
        <w:tc>
          <w:tcPr>
            <w:tcW w:w="2972" w:type="dxa"/>
            <w:vMerge/>
          </w:tcPr>
          <w:p w14:paraId="5F47A427"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5A71615B"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3A1FF769" w14:textId="77777777" w:rsidTr="003A0AF7">
        <w:trPr>
          <w:trHeight w:val="137"/>
        </w:trPr>
        <w:tc>
          <w:tcPr>
            <w:tcW w:w="2972" w:type="dxa"/>
            <w:vMerge/>
          </w:tcPr>
          <w:p w14:paraId="6E8C5616"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18CF8195"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Практическое занятие № 3. Оформление исследовательской работы</w:t>
            </w:r>
          </w:p>
        </w:tc>
      </w:tr>
      <w:tr w:rsidR="0097183C" w:rsidRPr="00F262F0" w14:paraId="4BE492D3" w14:textId="77777777" w:rsidTr="003A0AF7">
        <w:trPr>
          <w:trHeight w:val="83"/>
        </w:trPr>
        <w:tc>
          <w:tcPr>
            <w:tcW w:w="2972" w:type="dxa"/>
            <w:vMerge/>
          </w:tcPr>
          <w:p w14:paraId="77633FD2"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359462D6"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7CF843C6" w14:textId="77777777" w:rsidTr="003A0AF7">
        <w:trPr>
          <w:trHeight w:val="95"/>
        </w:trPr>
        <w:tc>
          <w:tcPr>
            <w:tcW w:w="2972" w:type="dxa"/>
            <w:vMerge/>
          </w:tcPr>
          <w:p w14:paraId="1AE174EF"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564FA4DA"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r>
      <w:tr w:rsidR="0097183C" w:rsidRPr="00F262F0" w14:paraId="17AF5A21" w14:textId="77777777" w:rsidTr="003A0AF7">
        <w:trPr>
          <w:trHeight w:val="82"/>
        </w:trPr>
        <w:tc>
          <w:tcPr>
            <w:tcW w:w="2972" w:type="dxa"/>
            <w:vMerge w:val="restart"/>
          </w:tcPr>
          <w:p w14:paraId="5B4CFD96"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Тема 11. Презентация</w:t>
            </w:r>
          </w:p>
          <w:p w14:paraId="33A94AAB"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результатов</w:t>
            </w:r>
          </w:p>
          <w:p w14:paraId="00A26089"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Calibri" w:hAnsi="Times New Roman" w:cs="Times New Roman"/>
              </w:rPr>
              <w:t>исследования</w:t>
            </w:r>
          </w:p>
        </w:tc>
        <w:tc>
          <w:tcPr>
            <w:tcW w:w="6662" w:type="dxa"/>
          </w:tcPr>
          <w:p w14:paraId="705E1626"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 xml:space="preserve">Содержание </w:t>
            </w:r>
          </w:p>
        </w:tc>
      </w:tr>
      <w:tr w:rsidR="0097183C" w:rsidRPr="00F262F0" w14:paraId="2BEC9C95" w14:textId="77777777" w:rsidTr="003A0AF7">
        <w:trPr>
          <w:trHeight w:val="166"/>
        </w:trPr>
        <w:tc>
          <w:tcPr>
            <w:tcW w:w="2972" w:type="dxa"/>
            <w:vMerge/>
          </w:tcPr>
          <w:p w14:paraId="3D216434"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450DEBEB" w14:textId="77777777" w:rsidR="0097183C" w:rsidRPr="00F262F0" w:rsidRDefault="0097183C" w:rsidP="00F262F0">
            <w:pPr>
              <w:spacing w:after="0" w:line="240" w:lineRule="auto"/>
              <w:rPr>
                <w:rFonts w:ascii="Times New Roman" w:eastAsia="Calibri" w:hAnsi="Times New Roman" w:cs="Times New Roman"/>
              </w:rPr>
            </w:pPr>
            <w:r w:rsidRPr="00F262F0">
              <w:rPr>
                <w:rFonts w:ascii="Times New Roman" w:eastAsia="Calibri" w:hAnsi="Times New Roman" w:cs="Times New Roman"/>
              </w:rPr>
              <w:t>Требования к докладу. Основные части выступления. Научный стиль речи. Культура выступления. Психологический аспект готовности к выступлению. Логика построения выступления. Подбор наглядности. Внешний облик и манеры выступающего. Культура ведения дискуссии</w:t>
            </w:r>
          </w:p>
        </w:tc>
      </w:tr>
      <w:tr w:rsidR="0097183C" w:rsidRPr="00F262F0" w14:paraId="044851F9" w14:textId="77777777" w:rsidTr="003A0AF7">
        <w:trPr>
          <w:trHeight w:val="77"/>
        </w:trPr>
        <w:tc>
          <w:tcPr>
            <w:tcW w:w="2972" w:type="dxa"/>
            <w:vMerge/>
          </w:tcPr>
          <w:p w14:paraId="2F3FC058"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Pr>
          <w:p w14:paraId="3BC2BCFF"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практических и лабораторных занятий</w:t>
            </w:r>
          </w:p>
        </w:tc>
      </w:tr>
      <w:tr w:rsidR="0097183C" w:rsidRPr="00F262F0" w14:paraId="51BBD82E" w14:textId="77777777" w:rsidTr="003A0AF7">
        <w:trPr>
          <w:trHeight w:val="77"/>
        </w:trPr>
        <w:tc>
          <w:tcPr>
            <w:tcW w:w="2972" w:type="dxa"/>
            <w:vMerge/>
          </w:tcPr>
          <w:p w14:paraId="657D7D98"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tcPr>
          <w:p w14:paraId="1A481CA5" w14:textId="77777777" w:rsidR="0097183C" w:rsidRPr="00F262F0" w:rsidRDefault="0097183C" w:rsidP="00F262F0">
            <w:pPr>
              <w:spacing w:after="0" w:line="240" w:lineRule="auto"/>
              <w:rPr>
                <w:rFonts w:ascii="Times New Roman" w:eastAsia="Times New Roman" w:hAnsi="Times New Roman" w:cs="Times New Roman"/>
                <w:bCs/>
                <w:lang w:eastAsia="ru-RU"/>
              </w:rPr>
            </w:pPr>
            <w:r w:rsidRPr="00F262F0">
              <w:rPr>
                <w:rFonts w:ascii="Times New Roman" w:eastAsia="font299" w:hAnsi="Times New Roman" w:cs="Times New Roman"/>
                <w:b/>
              </w:rPr>
              <w:t>Практическая работа № 4.</w:t>
            </w:r>
            <w:r w:rsidRPr="00F262F0">
              <w:rPr>
                <w:rFonts w:ascii="Times New Roman" w:eastAsia="font299" w:hAnsi="Times New Roman" w:cs="Times New Roman"/>
                <w:bCs/>
              </w:rPr>
              <w:t xml:space="preserve"> </w:t>
            </w:r>
            <w:r w:rsidRPr="00F262F0">
              <w:rPr>
                <w:rFonts w:ascii="Times New Roman" w:eastAsia="Calibri" w:hAnsi="Times New Roman" w:cs="Times New Roman"/>
              </w:rPr>
              <w:t>Представление учебно-исследовательской работы</w:t>
            </w:r>
          </w:p>
        </w:tc>
      </w:tr>
      <w:tr w:rsidR="0097183C" w:rsidRPr="00F262F0" w14:paraId="280B5DB9" w14:textId="77777777" w:rsidTr="003A0AF7">
        <w:trPr>
          <w:trHeight w:val="77"/>
        </w:trPr>
        <w:tc>
          <w:tcPr>
            <w:tcW w:w="2972" w:type="dxa"/>
            <w:vMerge/>
          </w:tcPr>
          <w:p w14:paraId="2E613175"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61B319B0" w14:textId="77777777" w:rsidR="0097183C" w:rsidRPr="00F262F0" w:rsidRDefault="0097183C" w:rsidP="00F262F0">
            <w:pPr>
              <w:spacing w:after="0" w:line="240" w:lineRule="auto"/>
              <w:rPr>
                <w:rFonts w:ascii="Times New Roman" w:eastAsia="Times New Roman" w:hAnsi="Times New Roman" w:cs="Times New Roman"/>
                <w:b/>
                <w:bCs/>
                <w:lang w:eastAsia="ru-RU"/>
              </w:rPr>
            </w:pPr>
            <w:r w:rsidRPr="00F262F0">
              <w:rPr>
                <w:rFonts w:ascii="Times New Roman" w:eastAsia="Times New Roman" w:hAnsi="Times New Roman" w:cs="Times New Roman"/>
                <w:b/>
                <w:bCs/>
                <w:lang w:eastAsia="ru-RU"/>
              </w:rPr>
              <w:t>В том числе самостоятельная работа обучающихся</w:t>
            </w:r>
          </w:p>
        </w:tc>
      </w:tr>
      <w:tr w:rsidR="0097183C" w:rsidRPr="00F262F0" w14:paraId="2C665F32" w14:textId="77777777" w:rsidTr="003A0AF7">
        <w:trPr>
          <w:trHeight w:val="77"/>
        </w:trPr>
        <w:tc>
          <w:tcPr>
            <w:tcW w:w="2972" w:type="dxa"/>
            <w:vMerge/>
          </w:tcPr>
          <w:p w14:paraId="57173BE7"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tcBorders>
            <w:vAlign w:val="bottom"/>
          </w:tcPr>
          <w:p w14:paraId="3161E183" w14:textId="77777777" w:rsidR="0097183C" w:rsidRPr="00F262F0" w:rsidRDefault="0097183C" w:rsidP="00F262F0">
            <w:pPr>
              <w:spacing w:after="0" w:line="240" w:lineRule="auto"/>
              <w:rPr>
                <w:rFonts w:ascii="Times New Roman" w:eastAsia="Times New Roman" w:hAnsi="Times New Roman" w:cs="Times New Roman"/>
                <w:b/>
                <w:bCs/>
                <w:lang w:eastAsia="ru-RU"/>
              </w:rPr>
            </w:pPr>
          </w:p>
        </w:tc>
      </w:tr>
      <w:tr w:rsidR="0097183C" w:rsidRPr="00F262F0" w14:paraId="09E4B0B5" w14:textId="77777777" w:rsidTr="003A0AF7">
        <w:tc>
          <w:tcPr>
            <w:tcW w:w="9634" w:type="dxa"/>
            <w:gridSpan w:val="2"/>
          </w:tcPr>
          <w:p w14:paraId="6E5EDD40" w14:textId="77777777" w:rsidR="0097183C" w:rsidRPr="00F262F0" w:rsidRDefault="0097183C" w:rsidP="00F262F0">
            <w:pPr>
              <w:suppressAutoHyphens/>
              <w:spacing w:after="0" w:line="240" w:lineRule="auto"/>
              <w:jc w:val="both"/>
              <w:rPr>
                <w:rFonts w:ascii="Times New Roman" w:eastAsia="Times New Roman" w:hAnsi="Times New Roman" w:cs="Times New Roman"/>
                <w:bCs/>
                <w:i/>
                <w:iCs/>
                <w:lang w:eastAsia="ru-RU"/>
              </w:rPr>
            </w:pPr>
            <w:r w:rsidRPr="00F262F0">
              <w:rPr>
                <w:rFonts w:ascii="Times New Roman" w:eastAsia="Times New Roman" w:hAnsi="Times New Roman" w:cs="Times New Roman"/>
                <w:i/>
                <w:iCs/>
                <w:lang w:eastAsia="ru-RU"/>
              </w:rPr>
              <w:t>Курсовая работа (проект)</w:t>
            </w:r>
            <w:r w:rsidRPr="00F262F0">
              <w:rPr>
                <w:rFonts w:ascii="Times New Roman" w:eastAsia="Times New Roman" w:hAnsi="Times New Roman" w:cs="Times New Roman"/>
                <w:b/>
                <w:bCs/>
                <w:i/>
                <w:iCs/>
                <w:lang w:eastAsia="ru-RU"/>
              </w:rPr>
              <w:t xml:space="preserve"> </w:t>
            </w:r>
          </w:p>
        </w:tc>
      </w:tr>
      <w:tr w:rsidR="0097183C" w:rsidRPr="00F262F0" w14:paraId="22A3B72F" w14:textId="77777777" w:rsidTr="003A0AF7">
        <w:tc>
          <w:tcPr>
            <w:tcW w:w="9634" w:type="dxa"/>
            <w:gridSpan w:val="2"/>
          </w:tcPr>
          <w:p w14:paraId="255BBE96" w14:textId="77777777" w:rsidR="0097183C" w:rsidRPr="00F262F0" w:rsidRDefault="0097183C" w:rsidP="00F262F0">
            <w:pPr>
              <w:spacing w:after="0" w:line="240" w:lineRule="auto"/>
              <w:rPr>
                <w:rFonts w:ascii="Times New Roman" w:eastAsia="Times New Roman" w:hAnsi="Times New Roman" w:cs="Times New Roman"/>
                <w:b/>
                <w:bCs/>
                <w:i/>
                <w:lang w:eastAsia="ru-RU"/>
              </w:rPr>
            </w:pPr>
            <w:r w:rsidRPr="00F262F0">
              <w:rPr>
                <w:rFonts w:ascii="Times New Roman" w:eastAsia="Times New Roman" w:hAnsi="Times New Roman" w:cs="Times New Roman"/>
                <w:b/>
                <w:bCs/>
                <w:i/>
                <w:lang w:eastAsia="ru-RU"/>
              </w:rPr>
              <w:lastRenderedPageBreak/>
              <w:t>Промежуточная аттестация в форме дифференцированного зачета</w:t>
            </w:r>
          </w:p>
        </w:tc>
      </w:tr>
      <w:tr w:rsidR="0097183C" w:rsidRPr="00F262F0" w14:paraId="1E6A8517" w14:textId="77777777" w:rsidTr="003A0AF7">
        <w:tc>
          <w:tcPr>
            <w:tcW w:w="9634" w:type="dxa"/>
            <w:gridSpan w:val="2"/>
          </w:tcPr>
          <w:p w14:paraId="7DB745FC" w14:textId="1AFE8BFF" w:rsidR="0097183C" w:rsidRPr="00F262F0" w:rsidRDefault="0097183C" w:rsidP="00F262F0">
            <w:pPr>
              <w:spacing w:after="0" w:line="240" w:lineRule="auto"/>
              <w:rPr>
                <w:rFonts w:ascii="Times New Roman" w:eastAsia="Times New Roman" w:hAnsi="Times New Roman" w:cs="Times New Roman"/>
                <w:b/>
                <w:bCs/>
                <w:lang w:eastAsia="ru-RU"/>
              </w:rPr>
            </w:pPr>
            <w:proofErr w:type="gramStart"/>
            <w:r w:rsidRPr="00F262F0">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 xml:space="preserve"> (</w:t>
            </w:r>
            <w:proofErr w:type="gramEnd"/>
            <w:r>
              <w:rPr>
                <w:rFonts w:ascii="Times New Roman" w:eastAsia="Times New Roman" w:hAnsi="Times New Roman" w:cs="Times New Roman"/>
                <w:b/>
                <w:bCs/>
                <w:lang w:eastAsia="ru-RU"/>
              </w:rPr>
              <w:t>36 часов)</w:t>
            </w:r>
          </w:p>
        </w:tc>
      </w:tr>
    </w:tbl>
    <w:p w14:paraId="77808CEF" w14:textId="5C57CCB6" w:rsidR="00C217F0" w:rsidRDefault="00C217F0" w:rsidP="00C217F0">
      <w:pPr>
        <w:spacing w:after="0" w:line="240" w:lineRule="auto"/>
        <w:ind w:left="709"/>
        <w:rPr>
          <w:rFonts w:ascii="Times New Roman" w:eastAsia="Times New Roman" w:hAnsi="Times New Roman" w:cs="Times New Roman"/>
          <w:b/>
          <w:sz w:val="24"/>
          <w:szCs w:val="24"/>
          <w:lang w:eastAsia="ru-RU"/>
        </w:rPr>
      </w:pPr>
    </w:p>
    <w:p w14:paraId="2F555A4E" w14:textId="77777777" w:rsidR="003A24BD" w:rsidRPr="00C217F0" w:rsidRDefault="003A24BD" w:rsidP="00C217F0">
      <w:pPr>
        <w:spacing w:after="0" w:line="240" w:lineRule="auto"/>
        <w:ind w:left="709"/>
        <w:rPr>
          <w:rFonts w:ascii="Times New Roman" w:eastAsia="Times New Roman" w:hAnsi="Times New Roman" w:cs="Times New Roman"/>
          <w:b/>
          <w:sz w:val="24"/>
          <w:szCs w:val="24"/>
          <w:lang w:eastAsia="ru-RU"/>
        </w:rPr>
      </w:pPr>
    </w:p>
    <w:p w14:paraId="6E5197C2" w14:textId="77777777" w:rsidR="00C217F0" w:rsidRPr="00C217F0" w:rsidRDefault="00C217F0" w:rsidP="00F262F0">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217F0">
        <w:rPr>
          <w:rFonts w:ascii="Times New Roman" w:eastAsia="Times New Roman" w:hAnsi="Times New Roman" w:cs="Times New Roman"/>
          <w:b/>
          <w:bCs/>
          <w:sz w:val="24"/>
          <w:szCs w:val="24"/>
          <w:lang w:eastAsia="ru-RU"/>
        </w:rPr>
        <w:t>3. УСЛОВИЯ РЕАЛИЗАЦИИ УЧЕБНОЙ ДИСЦИПЛИНЫ</w:t>
      </w:r>
    </w:p>
    <w:p w14:paraId="4B37E450" w14:textId="77777777" w:rsidR="00C217F0" w:rsidRPr="00C217F0" w:rsidRDefault="00C217F0" w:rsidP="00F262F0">
      <w:pPr>
        <w:widowControl w:val="0"/>
        <w:overflowPunct w:val="0"/>
        <w:autoSpaceDE w:val="0"/>
        <w:autoSpaceDN w:val="0"/>
        <w:adjustRightInd w:val="0"/>
        <w:spacing w:after="0" w:line="240" w:lineRule="auto"/>
        <w:ind w:left="426" w:hanging="709"/>
        <w:rPr>
          <w:rFonts w:ascii="Times New Roman" w:eastAsia="Times New Roman" w:hAnsi="Times New Roman" w:cs="Times New Roman"/>
          <w:b/>
          <w:bCs/>
          <w:sz w:val="24"/>
          <w:szCs w:val="24"/>
          <w:lang w:eastAsia="ru-RU"/>
        </w:rPr>
      </w:pPr>
    </w:p>
    <w:p w14:paraId="3A3EAE33" w14:textId="77777777" w:rsidR="00C217F0" w:rsidRPr="00C217F0" w:rsidRDefault="00C217F0" w:rsidP="00F262F0">
      <w:pPr>
        <w:spacing w:after="0" w:line="240"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3.1. Материально-техническое обеспечение</w:t>
      </w:r>
    </w:p>
    <w:p w14:paraId="11ADABE7" w14:textId="4AA8F718" w:rsidR="00C217F0" w:rsidRPr="00C217F0" w:rsidRDefault="00C217F0" w:rsidP="00F262F0">
      <w:pPr>
        <w:suppressAutoHyphens/>
        <w:spacing w:after="0" w:line="240" w:lineRule="auto"/>
        <w:ind w:firstLine="709"/>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Кабинет</w:t>
      </w:r>
      <w:r w:rsidRPr="00C217F0">
        <w:rPr>
          <w:rFonts w:ascii="Times New Roman" w:eastAsia="Calibri" w:hAnsi="Times New Roman" w:cs="Times New Roman"/>
          <w:bCs/>
          <w:i/>
          <w:sz w:val="24"/>
          <w:szCs w:val="24"/>
        </w:rPr>
        <w:t xml:space="preserve"> </w:t>
      </w:r>
      <w:r w:rsidRPr="00C217F0">
        <w:rPr>
          <w:rFonts w:ascii="Times New Roman" w:eastAsia="Calibri" w:hAnsi="Times New Roman" w:cs="Times New Roman"/>
          <w:bCs/>
          <w:sz w:val="24"/>
          <w:szCs w:val="24"/>
        </w:rPr>
        <w:t>«</w:t>
      </w:r>
      <w:r w:rsidR="0097183C">
        <w:rPr>
          <w:rFonts w:ascii="Times New Roman" w:eastAsia="Calibri" w:hAnsi="Times New Roman" w:cs="Times New Roman"/>
          <w:bCs/>
          <w:sz w:val="24"/>
          <w:szCs w:val="24"/>
        </w:rPr>
        <w:t xml:space="preserve">Общепрофессиональных дисциплин и </w:t>
      </w:r>
      <w:r w:rsidR="00045607">
        <w:rPr>
          <w:rFonts w:ascii="Times New Roman" w:eastAsia="Calibri" w:hAnsi="Times New Roman" w:cs="Times New Roman"/>
          <w:bCs/>
          <w:sz w:val="24"/>
          <w:szCs w:val="24"/>
        </w:rPr>
        <w:t>профессиональных модулей</w:t>
      </w:r>
      <w:r w:rsidRPr="00C217F0">
        <w:rPr>
          <w:rFonts w:ascii="Times New Roman" w:eastAsia="Calibri" w:hAnsi="Times New Roman" w:cs="Times New Roman"/>
          <w:bCs/>
          <w:sz w:val="24"/>
          <w:szCs w:val="24"/>
        </w:rPr>
        <w:t>»</w:t>
      </w:r>
      <w:r w:rsidRPr="00C217F0">
        <w:rPr>
          <w:rFonts w:ascii="Times New Roman" w:eastAsia="Calibri" w:hAnsi="Times New Roman" w:cs="Times New Roman"/>
          <w:bCs/>
          <w:i/>
          <w:sz w:val="24"/>
          <w:szCs w:val="24"/>
        </w:rPr>
        <w:t xml:space="preserve">, </w:t>
      </w:r>
      <w:r w:rsidRPr="00C217F0">
        <w:rPr>
          <w:rFonts w:ascii="Times New Roman" w:eastAsia="Calibri" w:hAnsi="Times New Roman" w:cs="Times New Roman"/>
          <w:bCs/>
          <w:sz w:val="24"/>
          <w:szCs w:val="24"/>
        </w:rPr>
        <w:t xml:space="preserve">оснащенный </w:t>
      </w:r>
      <w:r w:rsidRPr="00C217F0">
        <w:rPr>
          <w:rFonts w:ascii="Times New Roman" w:eastAsia="Calibri" w:hAnsi="Times New Roman" w:cs="Times New Roman"/>
          <w:bCs/>
          <w:iCs/>
          <w:sz w:val="24"/>
          <w:szCs w:val="24"/>
        </w:rPr>
        <w:t>в соответствии с приложением 3 ПОП-П</w:t>
      </w:r>
      <w:r w:rsidRPr="00C217F0">
        <w:rPr>
          <w:rFonts w:ascii="Times New Roman" w:eastAsia="Calibri" w:hAnsi="Times New Roman" w:cs="Times New Roman"/>
          <w:bCs/>
          <w:sz w:val="24"/>
          <w:szCs w:val="24"/>
        </w:rPr>
        <w:t xml:space="preserve">. </w:t>
      </w:r>
    </w:p>
    <w:p w14:paraId="4EA87A6F" w14:textId="40002488" w:rsidR="00C217F0" w:rsidRDefault="00C217F0" w:rsidP="00F262F0">
      <w:pPr>
        <w:suppressAutoHyphens/>
        <w:spacing w:after="0" w:line="240" w:lineRule="auto"/>
        <w:ind w:firstLine="709"/>
        <w:jc w:val="both"/>
        <w:rPr>
          <w:rFonts w:ascii="Times New Roman" w:eastAsia="Calibri" w:hAnsi="Times New Roman" w:cs="Times New Roman"/>
          <w:b/>
          <w:bCs/>
          <w:sz w:val="24"/>
          <w:szCs w:val="24"/>
        </w:rPr>
      </w:pPr>
      <w:r w:rsidRPr="00C217F0">
        <w:rPr>
          <w:rFonts w:ascii="Times New Roman" w:eastAsia="Calibri" w:hAnsi="Times New Roman" w:cs="Times New Roman"/>
          <w:bCs/>
          <w:sz w:val="24"/>
          <w:szCs w:val="24"/>
        </w:rPr>
        <w:t>Оснащенные базы практики (</w:t>
      </w:r>
      <w:r w:rsidRPr="00C217F0">
        <w:rPr>
          <w:rFonts w:ascii="Times New Roman" w:eastAsia="Calibri" w:hAnsi="Times New Roman" w:cs="Times New Roman"/>
          <w:sz w:val="24"/>
          <w:szCs w:val="24"/>
        </w:rPr>
        <w:t xml:space="preserve">мастерские/зоны по видам работ), </w:t>
      </w:r>
      <w:r w:rsidRPr="00C217F0">
        <w:rPr>
          <w:rFonts w:ascii="Times New Roman" w:eastAsia="Calibri" w:hAnsi="Times New Roman" w:cs="Times New Roman"/>
          <w:bCs/>
          <w:sz w:val="24"/>
          <w:szCs w:val="24"/>
        </w:rPr>
        <w:t xml:space="preserve">оснащенная в соответствии с </w:t>
      </w:r>
      <w:r w:rsidRPr="00C217F0">
        <w:rPr>
          <w:rFonts w:ascii="Times New Roman" w:eastAsia="Calibri" w:hAnsi="Times New Roman" w:cs="Times New Roman"/>
          <w:bCs/>
          <w:iCs/>
          <w:sz w:val="24"/>
          <w:szCs w:val="24"/>
        </w:rPr>
        <w:t>приложением 3 ПОП-П</w:t>
      </w:r>
      <w:r w:rsidRPr="00C217F0">
        <w:rPr>
          <w:rFonts w:ascii="Times New Roman" w:eastAsia="Calibri" w:hAnsi="Times New Roman" w:cs="Times New Roman"/>
          <w:bCs/>
          <w:i/>
          <w:iCs/>
          <w:sz w:val="24"/>
          <w:szCs w:val="24"/>
        </w:rPr>
        <w:t>.</w:t>
      </w:r>
    </w:p>
    <w:p w14:paraId="306DD309" w14:textId="77777777" w:rsidR="00F262F0" w:rsidRPr="00C217F0" w:rsidRDefault="00F262F0" w:rsidP="00F262F0">
      <w:pPr>
        <w:suppressAutoHyphens/>
        <w:spacing w:after="0" w:line="240" w:lineRule="auto"/>
        <w:ind w:firstLine="709"/>
        <w:jc w:val="both"/>
        <w:rPr>
          <w:rFonts w:ascii="Times New Roman" w:eastAsia="Calibri" w:hAnsi="Times New Roman" w:cs="Times New Roman"/>
          <w:b/>
          <w:bCs/>
          <w:sz w:val="24"/>
          <w:szCs w:val="24"/>
        </w:rPr>
      </w:pPr>
    </w:p>
    <w:p w14:paraId="0045CA87" w14:textId="77777777" w:rsidR="00C217F0" w:rsidRDefault="00C217F0" w:rsidP="00F262F0">
      <w:pPr>
        <w:pStyle w:val="a5"/>
        <w:numPr>
          <w:ilvl w:val="1"/>
          <w:numId w:val="32"/>
        </w:numPr>
        <w:outlineLvl w:val="1"/>
        <w:rPr>
          <w:rFonts w:ascii="Times New Roman" w:eastAsia="Segoe UI" w:hAnsi="Times New Roman" w:cs="Times New Roman"/>
          <w:b/>
          <w:bCs/>
          <w:sz w:val="24"/>
          <w:szCs w:val="24"/>
          <w:lang w:eastAsia="ru-RU"/>
        </w:rPr>
      </w:pPr>
      <w:r w:rsidRPr="00F262F0">
        <w:rPr>
          <w:rFonts w:ascii="Times New Roman" w:eastAsia="Segoe UI" w:hAnsi="Times New Roman" w:cs="Times New Roman"/>
          <w:b/>
          <w:bCs/>
          <w:sz w:val="24"/>
          <w:szCs w:val="24"/>
          <w:lang w:eastAsia="ru-RU"/>
        </w:rPr>
        <w:t>Учебно-методическое обеспечение</w:t>
      </w:r>
    </w:p>
    <w:p w14:paraId="3FE34997" w14:textId="77777777" w:rsidR="003A0AF7" w:rsidRPr="003A0AF7" w:rsidRDefault="003A0AF7" w:rsidP="003A0AF7">
      <w:pPr>
        <w:spacing w:line="276" w:lineRule="auto"/>
        <w:jc w:val="both"/>
        <w:rPr>
          <w:rFonts w:ascii="Times New Roman" w:hAnsi="Times New Roman"/>
          <w:sz w:val="24"/>
        </w:rPr>
      </w:pPr>
      <w:r w:rsidRPr="003A0AF7">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616F9A" w14:textId="77777777" w:rsidR="00C217F0" w:rsidRPr="00C217F0" w:rsidRDefault="00C217F0" w:rsidP="00F262F0">
      <w:pPr>
        <w:tabs>
          <w:tab w:val="left" w:pos="0"/>
        </w:tabs>
        <w:spacing w:after="0" w:line="240" w:lineRule="auto"/>
        <w:ind w:right="140"/>
        <w:jc w:val="both"/>
        <w:rPr>
          <w:rFonts w:ascii="Times New Roman" w:eastAsia="Times New Roman" w:hAnsi="Times New Roman" w:cs="Times New Roman"/>
          <w:b/>
          <w:bCs/>
          <w:spacing w:val="-1"/>
          <w:sz w:val="24"/>
          <w:szCs w:val="24"/>
          <w:lang w:eastAsia="ru-RU"/>
        </w:rPr>
      </w:pPr>
      <w:r w:rsidRPr="00C217F0">
        <w:rPr>
          <w:rFonts w:ascii="Times New Roman" w:eastAsia="Calibri" w:hAnsi="Times New Roman" w:cs="Times New Roman"/>
          <w:b/>
          <w:sz w:val="24"/>
          <w:szCs w:val="24"/>
        </w:rPr>
        <w:tab/>
        <w:t xml:space="preserve">3.2.1. </w:t>
      </w:r>
      <w:r w:rsidRPr="00C217F0">
        <w:rPr>
          <w:rFonts w:ascii="Times New Roman" w:eastAsia="Times New Roman" w:hAnsi="Times New Roman" w:cs="Times New Roman"/>
          <w:b/>
          <w:bCs/>
          <w:spacing w:val="-1"/>
          <w:sz w:val="24"/>
          <w:szCs w:val="24"/>
          <w:lang w:eastAsia="ru-RU"/>
        </w:rPr>
        <w:t>Основные печатные и/или электронные издания</w:t>
      </w:r>
    </w:p>
    <w:p w14:paraId="365B8045" w14:textId="4C9EA44E" w:rsidR="003A0AF7" w:rsidRPr="003A0AF7" w:rsidRDefault="003A0AF7" w:rsidP="00F262F0">
      <w:pPr>
        <w:widowControl w:val="0"/>
        <w:numPr>
          <w:ilvl w:val="0"/>
          <w:numId w:val="54"/>
        </w:numPr>
        <w:tabs>
          <w:tab w:val="left" w:pos="0"/>
          <w:tab w:val="left" w:pos="851"/>
        </w:tabs>
        <w:autoSpaceDE w:val="0"/>
        <w:autoSpaceDN w:val="0"/>
        <w:adjustRightInd w:val="0"/>
        <w:spacing w:after="0" w:line="240" w:lineRule="auto"/>
        <w:ind w:left="0" w:right="140" w:firstLine="567"/>
        <w:contextualSpacing/>
        <w:jc w:val="both"/>
        <w:rPr>
          <w:rFonts w:ascii="Times New Roman" w:eastAsia="Times New Roman" w:hAnsi="Times New Roman" w:cs="Times New Roman"/>
          <w:sz w:val="24"/>
          <w:szCs w:val="24"/>
          <w:lang w:eastAsia="ru-RU"/>
        </w:rPr>
      </w:pPr>
      <w:r w:rsidRPr="003A0AF7">
        <w:rPr>
          <w:rFonts w:ascii="Times New Roman" w:eastAsia="Arial Unicode MS" w:hAnsi="Times New Roman" w:cs="Times New Roman"/>
          <w:sz w:val="24"/>
          <w:szCs w:val="24"/>
          <w:lang w:eastAsia="ru-RU"/>
        </w:rPr>
        <w:t xml:space="preserve">Мальцева, С. В. Основы инновационной деятельности : учебник для среднего профессионального образования / С. В. Мальцева [и др.] ; ответственный редактор С. В. Мальцева. — </w:t>
      </w:r>
      <w:proofErr w:type="gramStart"/>
      <w:r w:rsidRPr="003A0AF7">
        <w:rPr>
          <w:rFonts w:ascii="Times New Roman" w:eastAsia="Arial Unicode MS" w:hAnsi="Times New Roman" w:cs="Times New Roman"/>
          <w:sz w:val="24"/>
          <w:szCs w:val="24"/>
          <w:lang w:eastAsia="ru-RU"/>
        </w:rPr>
        <w:t>Москва :</w:t>
      </w:r>
      <w:proofErr w:type="gramEnd"/>
      <w:r w:rsidRPr="003A0AF7">
        <w:rPr>
          <w:rFonts w:ascii="Times New Roman" w:eastAsia="Arial Unicode MS" w:hAnsi="Times New Roman" w:cs="Times New Roman"/>
          <w:sz w:val="24"/>
          <w:szCs w:val="24"/>
          <w:lang w:eastAsia="ru-RU"/>
        </w:rPr>
        <w:t xml:space="preserve"> Издательство </w:t>
      </w:r>
      <w:proofErr w:type="spellStart"/>
      <w:r w:rsidRPr="003A0AF7">
        <w:rPr>
          <w:rFonts w:ascii="Times New Roman" w:eastAsia="Arial Unicode MS" w:hAnsi="Times New Roman" w:cs="Times New Roman"/>
          <w:sz w:val="24"/>
          <w:szCs w:val="24"/>
          <w:lang w:eastAsia="ru-RU"/>
        </w:rPr>
        <w:t>Юрайт</w:t>
      </w:r>
      <w:proofErr w:type="spellEnd"/>
      <w:r w:rsidRPr="003A0AF7">
        <w:rPr>
          <w:rFonts w:ascii="Times New Roman" w:eastAsia="Arial Unicode MS" w:hAnsi="Times New Roman" w:cs="Times New Roman"/>
          <w:sz w:val="24"/>
          <w:szCs w:val="24"/>
          <w:lang w:eastAsia="ru-RU"/>
        </w:rPr>
        <w:t xml:space="preserve">, 2024. — 517 с. — (Профессиональное образование). — ISBN 978-5-534-17989-7. — </w:t>
      </w:r>
      <w:proofErr w:type="gramStart"/>
      <w:r w:rsidRPr="003A0AF7">
        <w:rPr>
          <w:rFonts w:ascii="Times New Roman" w:eastAsia="Arial Unicode MS" w:hAnsi="Times New Roman" w:cs="Times New Roman"/>
          <w:sz w:val="24"/>
          <w:szCs w:val="24"/>
          <w:lang w:eastAsia="ru-RU"/>
        </w:rPr>
        <w:t>Текст :</w:t>
      </w:r>
      <w:proofErr w:type="gramEnd"/>
      <w:r w:rsidRPr="003A0AF7">
        <w:rPr>
          <w:rFonts w:ascii="Times New Roman" w:eastAsia="Arial Unicode MS" w:hAnsi="Times New Roman" w:cs="Times New Roman"/>
          <w:sz w:val="24"/>
          <w:szCs w:val="24"/>
          <w:lang w:eastAsia="ru-RU"/>
        </w:rPr>
        <w:t xml:space="preserve"> электронный // Образовательная платформа </w:t>
      </w:r>
      <w:proofErr w:type="spellStart"/>
      <w:r w:rsidRPr="003A0AF7">
        <w:rPr>
          <w:rFonts w:ascii="Times New Roman" w:eastAsia="Arial Unicode MS" w:hAnsi="Times New Roman" w:cs="Times New Roman"/>
          <w:sz w:val="24"/>
          <w:szCs w:val="24"/>
          <w:lang w:eastAsia="ru-RU"/>
        </w:rPr>
        <w:t>Юрайт</w:t>
      </w:r>
      <w:proofErr w:type="spellEnd"/>
      <w:r w:rsidRPr="003A0AF7">
        <w:rPr>
          <w:rFonts w:ascii="Times New Roman" w:eastAsia="Arial Unicode MS" w:hAnsi="Times New Roman" w:cs="Times New Roman"/>
          <w:sz w:val="24"/>
          <w:szCs w:val="24"/>
          <w:lang w:eastAsia="ru-RU"/>
        </w:rPr>
        <w:t xml:space="preserve"> [сайт]. — URL: </w:t>
      </w:r>
      <w:hyperlink r:id="rId41" w:history="1">
        <w:r w:rsidRPr="00A109EB">
          <w:rPr>
            <w:rStyle w:val="affffff7"/>
            <w:rFonts w:ascii="Times New Roman" w:eastAsia="Arial Unicode MS" w:hAnsi="Times New Roman" w:cs="Times New Roman"/>
            <w:sz w:val="24"/>
            <w:szCs w:val="24"/>
            <w:lang w:eastAsia="ru-RU"/>
          </w:rPr>
          <w:t>https://urait.ru/bcode/543022</w:t>
        </w:r>
      </w:hyperlink>
    </w:p>
    <w:p w14:paraId="0D05A729" w14:textId="226E9EA8" w:rsidR="003A0AF7" w:rsidRDefault="003A0AF7" w:rsidP="00F262F0">
      <w:pPr>
        <w:widowControl w:val="0"/>
        <w:numPr>
          <w:ilvl w:val="0"/>
          <w:numId w:val="54"/>
        </w:numPr>
        <w:tabs>
          <w:tab w:val="left" w:pos="0"/>
          <w:tab w:val="left" w:pos="851"/>
        </w:tabs>
        <w:autoSpaceDE w:val="0"/>
        <w:autoSpaceDN w:val="0"/>
        <w:adjustRightInd w:val="0"/>
        <w:spacing w:after="0" w:line="240" w:lineRule="auto"/>
        <w:ind w:left="0" w:right="140" w:firstLine="567"/>
        <w:contextualSpacing/>
        <w:jc w:val="both"/>
        <w:rPr>
          <w:rFonts w:ascii="Times New Roman" w:eastAsia="Times New Roman" w:hAnsi="Times New Roman" w:cs="Times New Roman"/>
          <w:sz w:val="24"/>
          <w:szCs w:val="24"/>
          <w:lang w:eastAsia="ru-RU"/>
        </w:rPr>
      </w:pPr>
      <w:proofErr w:type="spellStart"/>
      <w:r w:rsidRPr="003A0AF7">
        <w:rPr>
          <w:rFonts w:ascii="Times New Roman" w:eastAsia="Times New Roman" w:hAnsi="Times New Roman" w:cs="Times New Roman"/>
          <w:sz w:val="24"/>
          <w:szCs w:val="24"/>
          <w:lang w:eastAsia="ru-RU"/>
        </w:rPr>
        <w:t>Пушина</w:t>
      </w:r>
      <w:proofErr w:type="spellEnd"/>
      <w:r w:rsidRPr="003A0AF7">
        <w:rPr>
          <w:rFonts w:ascii="Times New Roman" w:eastAsia="Times New Roman" w:hAnsi="Times New Roman" w:cs="Times New Roman"/>
          <w:sz w:val="24"/>
          <w:szCs w:val="24"/>
          <w:lang w:eastAsia="ru-RU"/>
        </w:rPr>
        <w:t xml:space="preserve">, Н. В. Основы проектной и исследовательской деятельности. Практикум / Н. В. </w:t>
      </w:r>
      <w:proofErr w:type="spellStart"/>
      <w:r w:rsidRPr="003A0AF7">
        <w:rPr>
          <w:rFonts w:ascii="Times New Roman" w:eastAsia="Times New Roman" w:hAnsi="Times New Roman" w:cs="Times New Roman"/>
          <w:sz w:val="24"/>
          <w:szCs w:val="24"/>
          <w:lang w:eastAsia="ru-RU"/>
        </w:rPr>
        <w:t>Пушина</w:t>
      </w:r>
      <w:proofErr w:type="spellEnd"/>
      <w:r w:rsidRPr="003A0AF7">
        <w:rPr>
          <w:rFonts w:ascii="Times New Roman" w:eastAsia="Times New Roman" w:hAnsi="Times New Roman" w:cs="Times New Roman"/>
          <w:sz w:val="24"/>
          <w:szCs w:val="24"/>
          <w:lang w:eastAsia="ru-RU"/>
        </w:rPr>
        <w:t>, Ж. В. Морозова, Г. А. Бандура. — 3-е изд., стер. — Санкт-</w:t>
      </w:r>
      <w:proofErr w:type="gramStart"/>
      <w:r w:rsidRPr="003A0AF7">
        <w:rPr>
          <w:rFonts w:ascii="Times New Roman" w:eastAsia="Times New Roman" w:hAnsi="Times New Roman" w:cs="Times New Roman"/>
          <w:sz w:val="24"/>
          <w:szCs w:val="24"/>
          <w:lang w:eastAsia="ru-RU"/>
        </w:rPr>
        <w:t>Петербург :</w:t>
      </w:r>
      <w:proofErr w:type="gramEnd"/>
      <w:r w:rsidRPr="003A0AF7">
        <w:rPr>
          <w:rFonts w:ascii="Times New Roman" w:eastAsia="Times New Roman" w:hAnsi="Times New Roman" w:cs="Times New Roman"/>
          <w:sz w:val="24"/>
          <w:szCs w:val="24"/>
          <w:lang w:eastAsia="ru-RU"/>
        </w:rPr>
        <w:t xml:space="preserve"> Лань, 2023. — 152 с. — ISBN 978-5-507-45654-3. — </w:t>
      </w:r>
      <w:proofErr w:type="gramStart"/>
      <w:r w:rsidRPr="003A0AF7">
        <w:rPr>
          <w:rFonts w:ascii="Times New Roman" w:eastAsia="Times New Roman" w:hAnsi="Times New Roman" w:cs="Times New Roman"/>
          <w:sz w:val="24"/>
          <w:szCs w:val="24"/>
          <w:lang w:eastAsia="ru-RU"/>
        </w:rPr>
        <w:t>Текст :</w:t>
      </w:r>
      <w:proofErr w:type="gramEnd"/>
      <w:r w:rsidRPr="003A0AF7">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42" w:history="1">
        <w:r w:rsidRPr="00A109EB">
          <w:rPr>
            <w:rStyle w:val="affffff7"/>
            <w:rFonts w:ascii="Times New Roman" w:eastAsia="Times New Roman" w:hAnsi="Times New Roman" w:cs="Times New Roman"/>
            <w:sz w:val="24"/>
            <w:szCs w:val="24"/>
            <w:lang w:eastAsia="ru-RU"/>
          </w:rPr>
          <w:t>https://e.lanbook.com/book/277085</w:t>
        </w:r>
      </w:hyperlink>
    </w:p>
    <w:p w14:paraId="69FCF916" w14:textId="77777777" w:rsidR="00C217F0" w:rsidRPr="00C217F0" w:rsidRDefault="00C217F0" w:rsidP="00F262F0">
      <w:pPr>
        <w:widowControl w:val="0"/>
        <w:autoSpaceDE w:val="0"/>
        <w:autoSpaceDN w:val="0"/>
        <w:adjustRightInd w:val="0"/>
        <w:spacing w:after="0" w:line="240" w:lineRule="auto"/>
        <w:ind w:left="709"/>
        <w:jc w:val="both"/>
        <w:rPr>
          <w:rFonts w:ascii="Times New Roman" w:eastAsia="Times New Roman" w:hAnsi="Times New Roman" w:cs="Times New Roman"/>
          <w:b/>
          <w:bCs/>
          <w:sz w:val="24"/>
          <w:szCs w:val="24"/>
          <w:lang w:eastAsia="ru-RU"/>
        </w:rPr>
      </w:pPr>
    </w:p>
    <w:p w14:paraId="28ECA65F" w14:textId="77777777" w:rsidR="00C217F0" w:rsidRPr="00C217F0" w:rsidRDefault="00C217F0" w:rsidP="00F262F0">
      <w:pPr>
        <w:widowControl w:val="0"/>
        <w:autoSpaceDE w:val="0"/>
        <w:autoSpaceDN w:val="0"/>
        <w:adjustRightInd w:val="0"/>
        <w:spacing w:after="0" w:line="240" w:lineRule="auto"/>
        <w:ind w:left="709"/>
        <w:jc w:val="both"/>
        <w:rPr>
          <w:rFonts w:ascii="Times New Roman" w:eastAsia="Arial Unicode MS" w:hAnsi="Times New Roman" w:cs="Times New Roman"/>
          <w:b/>
          <w:sz w:val="24"/>
          <w:szCs w:val="24"/>
          <w:lang w:eastAsia="ru-RU"/>
        </w:rPr>
      </w:pPr>
      <w:r w:rsidRPr="00C217F0">
        <w:rPr>
          <w:rFonts w:ascii="Times New Roman" w:eastAsia="Times New Roman" w:hAnsi="Times New Roman" w:cs="Times New Roman"/>
          <w:b/>
          <w:bCs/>
          <w:sz w:val="24"/>
          <w:szCs w:val="24"/>
          <w:lang w:eastAsia="ru-RU"/>
        </w:rPr>
        <w:t xml:space="preserve">3.2.2. </w:t>
      </w:r>
      <w:r w:rsidRPr="00C217F0">
        <w:rPr>
          <w:rFonts w:ascii="Times New Roman" w:eastAsia="Arial Unicode MS" w:hAnsi="Times New Roman" w:cs="Times New Roman"/>
          <w:b/>
          <w:sz w:val="24"/>
          <w:szCs w:val="24"/>
          <w:lang w:eastAsia="ru-RU"/>
        </w:rPr>
        <w:t>Дополнительная литература</w:t>
      </w:r>
    </w:p>
    <w:p w14:paraId="19B75B23" w14:textId="77777777" w:rsidR="00C217F0" w:rsidRPr="00C217F0" w:rsidRDefault="00C217F0" w:rsidP="00F262F0">
      <w:pPr>
        <w:suppressAutoHyphens/>
        <w:spacing w:after="0" w:line="240" w:lineRule="auto"/>
        <w:ind w:firstLine="709"/>
        <w:contextualSpacing/>
        <w:jc w:val="both"/>
        <w:rPr>
          <w:rFonts w:ascii="Times New Roman" w:eastAsia="Calibri" w:hAnsi="Times New Roman" w:cs="Times New Roman"/>
          <w:spacing w:val="-4"/>
          <w:sz w:val="24"/>
          <w:szCs w:val="24"/>
        </w:rPr>
      </w:pPr>
      <w:r w:rsidRPr="00C217F0">
        <w:rPr>
          <w:rFonts w:ascii="Times New Roman" w:eastAsia="Calibri" w:hAnsi="Times New Roman" w:cs="Times New Roman"/>
          <w:spacing w:val="-4"/>
          <w:sz w:val="24"/>
          <w:szCs w:val="24"/>
        </w:rPr>
        <w:t xml:space="preserve">1. Афанасьев, Владимир Васильевич. Основы учебно-исследовательской </w:t>
      </w:r>
      <w:proofErr w:type="gramStart"/>
      <w:r w:rsidRPr="00C217F0">
        <w:rPr>
          <w:rFonts w:ascii="Times New Roman" w:eastAsia="Calibri" w:hAnsi="Times New Roman" w:cs="Times New Roman"/>
          <w:spacing w:val="-4"/>
          <w:sz w:val="24"/>
          <w:szCs w:val="24"/>
        </w:rPr>
        <w:t>деятельности :</w:t>
      </w:r>
      <w:proofErr w:type="gramEnd"/>
      <w:r w:rsidRPr="00C217F0">
        <w:rPr>
          <w:rFonts w:ascii="Times New Roman" w:eastAsia="Calibri" w:hAnsi="Times New Roman" w:cs="Times New Roman"/>
          <w:spacing w:val="-4"/>
          <w:sz w:val="24"/>
          <w:szCs w:val="24"/>
        </w:rPr>
        <w:t xml:space="preserve"> учебное пособие для СПО / В. В. Афанасьев, О. В. Грибкова, Л. И. Уколова. - </w:t>
      </w:r>
      <w:proofErr w:type="gramStart"/>
      <w:r w:rsidRPr="00C217F0">
        <w:rPr>
          <w:rFonts w:ascii="Times New Roman" w:eastAsia="Calibri" w:hAnsi="Times New Roman" w:cs="Times New Roman"/>
          <w:spacing w:val="-4"/>
          <w:sz w:val="24"/>
          <w:szCs w:val="24"/>
        </w:rPr>
        <w:t>Москва :</w:t>
      </w:r>
      <w:proofErr w:type="gramEnd"/>
      <w:r w:rsidRPr="00C217F0">
        <w:rPr>
          <w:rFonts w:ascii="Times New Roman" w:eastAsia="Calibri" w:hAnsi="Times New Roman" w:cs="Times New Roman"/>
          <w:spacing w:val="-4"/>
          <w:sz w:val="24"/>
          <w:szCs w:val="24"/>
        </w:rPr>
        <w:t xml:space="preserve"> </w:t>
      </w:r>
      <w:proofErr w:type="spellStart"/>
      <w:r w:rsidRPr="00C217F0">
        <w:rPr>
          <w:rFonts w:ascii="Times New Roman" w:eastAsia="Calibri" w:hAnsi="Times New Roman" w:cs="Times New Roman"/>
          <w:spacing w:val="-4"/>
          <w:sz w:val="24"/>
          <w:szCs w:val="24"/>
        </w:rPr>
        <w:t>Юрайт</w:t>
      </w:r>
      <w:proofErr w:type="spellEnd"/>
      <w:r w:rsidRPr="00C217F0">
        <w:rPr>
          <w:rFonts w:ascii="Times New Roman" w:eastAsia="Calibri" w:hAnsi="Times New Roman" w:cs="Times New Roman"/>
          <w:spacing w:val="-4"/>
          <w:sz w:val="24"/>
          <w:szCs w:val="24"/>
        </w:rPr>
        <w:t xml:space="preserve">, 2020. - 154 с. - (Профессиональное образование). - </w:t>
      </w:r>
      <w:proofErr w:type="gramStart"/>
      <w:r w:rsidRPr="00C217F0">
        <w:rPr>
          <w:rFonts w:ascii="Times New Roman" w:eastAsia="Calibri" w:hAnsi="Times New Roman" w:cs="Times New Roman"/>
          <w:spacing w:val="-4"/>
          <w:sz w:val="24"/>
          <w:szCs w:val="24"/>
        </w:rPr>
        <w:t>Текст :</w:t>
      </w:r>
      <w:proofErr w:type="gramEnd"/>
      <w:r w:rsidRPr="00C217F0">
        <w:rPr>
          <w:rFonts w:ascii="Times New Roman" w:eastAsia="Calibri" w:hAnsi="Times New Roman" w:cs="Times New Roman"/>
          <w:spacing w:val="-4"/>
          <w:sz w:val="24"/>
          <w:szCs w:val="24"/>
        </w:rPr>
        <w:t xml:space="preserve"> непосредственный. </w:t>
      </w:r>
    </w:p>
    <w:p w14:paraId="2A301247" w14:textId="77777777" w:rsidR="00C217F0" w:rsidRPr="00C217F0" w:rsidRDefault="00C217F0" w:rsidP="00F262F0">
      <w:pPr>
        <w:suppressAutoHyphens/>
        <w:spacing w:after="0" w:line="240" w:lineRule="auto"/>
        <w:ind w:firstLine="709"/>
        <w:contextualSpacing/>
        <w:jc w:val="both"/>
        <w:rPr>
          <w:rFonts w:ascii="Times New Roman" w:eastAsia="Calibri" w:hAnsi="Times New Roman" w:cs="Times New Roman"/>
          <w:sz w:val="24"/>
          <w:szCs w:val="24"/>
        </w:rPr>
      </w:pPr>
      <w:r w:rsidRPr="00C217F0">
        <w:rPr>
          <w:rFonts w:ascii="Times New Roman" w:eastAsia="Calibri" w:hAnsi="Times New Roman" w:cs="Times New Roman"/>
          <w:spacing w:val="-4"/>
          <w:sz w:val="24"/>
          <w:szCs w:val="24"/>
        </w:rPr>
        <w:t xml:space="preserve">2. Основы исследовательской </w:t>
      </w:r>
      <w:proofErr w:type="gramStart"/>
      <w:r w:rsidRPr="00C217F0">
        <w:rPr>
          <w:rFonts w:ascii="Times New Roman" w:eastAsia="Calibri" w:hAnsi="Times New Roman" w:cs="Times New Roman"/>
          <w:spacing w:val="-4"/>
          <w:sz w:val="24"/>
          <w:szCs w:val="24"/>
        </w:rPr>
        <w:t>деятельности :</w:t>
      </w:r>
      <w:proofErr w:type="gramEnd"/>
      <w:r w:rsidRPr="00C217F0">
        <w:rPr>
          <w:rFonts w:ascii="Times New Roman" w:eastAsia="Calibri" w:hAnsi="Times New Roman" w:cs="Times New Roman"/>
          <w:spacing w:val="-4"/>
          <w:sz w:val="24"/>
          <w:szCs w:val="24"/>
        </w:rPr>
        <w:t xml:space="preserve"> методические указания по практическим занятиям для обучающихся всех специальностей очной формы обучения / ТИУ ; сост. Т. В. </w:t>
      </w:r>
      <w:proofErr w:type="spellStart"/>
      <w:r w:rsidRPr="00C217F0">
        <w:rPr>
          <w:rFonts w:ascii="Times New Roman" w:eastAsia="Calibri" w:hAnsi="Times New Roman" w:cs="Times New Roman"/>
          <w:spacing w:val="-4"/>
          <w:sz w:val="24"/>
          <w:szCs w:val="24"/>
        </w:rPr>
        <w:t>Зеновкина</w:t>
      </w:r>
      <w:proofErr w:type="spellEnd"/>
      <w:r w:rsidRPr="00C217F0">
        <w:rPr>
          <w:rFonts w:ascii="Times New Roman" w:eastAsia="Calibri" w:hAnsi="Times New Roman" w:cs="Times New Roman"/>
          <w:spacing w:val="-4"/>
          <w:sz w:val="24"/>
          <w:szCs w:val="24"/>
        </w:rPr>
        <w:t xml:space="preserve">. - </w:t>
      </w:r>
      <w:proofErr w:type="gramStart"/>
      <w:r w:rsidRPr="00C217F0">
        <w:rPr>
          <w:rFonts w:ascii="Times New Roman" w:eastAsia="Calibri" w:hAnsi="Times New Roman" w:cs="Times New Roman"/>
          <w:spacing w:val="-4"/>
          <w:sz w:val="24"/>
          <w:szCs w:val="24"/>
        </w:rPr>
        <w:t>Тюмень :</w:t>
      </w:r>
      <w:proofErr w:type="gramEnd"/>
      <w:r w:rsidRPr="00C217F0">
        <w:rPr>
          <w:rFonts w:ascii="Times New Roman" w:eastAsia="Calibri" w:hAnsi="Times New Roman" w:cs="Times New Roman"/>
          <w:spacing w:val="-4"/>
          <w:sz w:val="24"/>
          <w:szCs w:val="24"/>
        </w:rPr>
        <w:t xml:space="preserve"> ТИУ, 2019. - 28 с. - </w:t>
      </w:r>
      <w:proofErr w:type="gramStart"/>
      <w:r w:rsidRPr="00C217F0">
        <w:rPr>
          <w:rFonts w:ascii="Times New Roman" w:eastAsia="Calibri" w:hAnsi="Times New Roman" w:cs="Times New Roman"/>
          <w:spacing w:val="-4"/>
          <w:sz w:val="24"/>
          <w:szCs w:val="24"/>
        </w:rPr>
        <w:t>Текст :</w:t>
      </w:r>
      <w:proofErr w:type="gramEnd"/>
      <w:r w:rsidRPr="00C217F0">
        <w:rPr>
          <w:rFonts w:ascii="Times New Roman" w:eastAsia="Calibri" w:hAnsi="Times New Roman" w:cs="Times New Roman"/>
          <w:spacing w:val="-4"/>
          <w:sz w:val="24"/>
          <w:szCs w:val="24"/>
        </w:rPr>
        <w:t xml:space="preserve"> непосредственный.</w:t>
      </w:r>
      <w:r w:rsidRPr="00C217F0">
        <w:rPr>
          <w:rFonts w:ascii="Times New Roman" w:eastAsia="Calibri" w:hAnsi="Times New Roman" w:cs="Times New Roman"/>
          <w:sz w:val="24"/>
          <w:szCs w:val="24"/>
        </w:rPr>
        <w:t xml:space="preserve">          </w:t>
      </w:r>
    </w:p>
    <w:p w14:paraId="1139E8FD" w14:textId="7876234C" w:rsidR="00C217F0" w:rsidRDefault="00C217F0" w:rsidP="00F262F0">
      <w:pPr>
        <w:suppressAutoHyphens/>
        <w:spacing w:after="0" w:line="240" w:lineRule="auto"/>
        <w:ind w:firstLine="709"/>
        <w:contextualSpacing/>
        <w:jc w:val="both"/>
        <w:rPr>
          <w:rFonts w:ascii="Times New Roman" w:eastAsia="Calibri" w:hAnsi="Times New Roman" w:cs="Times New Roman"/>
          <w:sz w:val="24"/>
          <w:szCs w:val="24"/>
        </w:rPr>
      </w:pPr>
    </w:p>
    <w:p w14:paraId="673506F4" w14:textId="77777777" w:rsidR="003A24BD" w:rsidRPr="00C217F0" w:rsidRDefault="003A24BD" w:rsidP="00F262F0">
      <w:pPr>
        <w:suppressAutoHyphens/>
        <w:spacing w:after="0" w:line="240" w:lineRule="auto"/>
        <w:ind w:firstLine="709"/>
        <w:contextualSpacing/>
        <w:jc w:val="both"/>
        <w:rPr>
          <w:rFonts w:ascii="Times New Roman" w:eastAsia="Calibri" w:hAnsi="Times New Roman" w:cs="Times New Roman"/>
          <w:sz w:val="24"/>
          <w:szCs w:val="24"/>
        </w:rPr>
      </w:pPr>
    </w:p>
    <w:p w14:paraId="75ABF86A" w14:textId="77777777" w:rsidR="00C217F0" w:rsidRPr="00C217F0" w:rsidRDefault="00C217F0" w:rsidP="00C217F0">
      <w:pPr>
        <w:spacing w:after="0" w:line="240" w:lineRule="auto"/>
        <w:jc w:val="both"/>
        <w:rPr>
          <w:rFonts w:ascii="Times New Roman" w:eastAsia="Times New Roman" w:hAnsi="Times New Roman" w:cs="Times New Roman"/>
          <w:sz w:val="24"/>
          <w:szCs w:val="24"/>
          <w:lang w:eastAsia="ru-RU"/>
        </w:rPr>
      </w:pPr>
    </w:p>
    <w:p w14:paraId="6165F7C9" w14:textId="77777777" w:rsidR="00C217F0" w:rsidRPr="00C217F0" w:rsidRDefault="00C217F0" w:rsidP="00C217F0">
      <w:pPr>
        <w:widowControl w:val="0"/>
        <w:autoSpaceDE w:val="0"/>
        <w:autoSpaceDN w:val="0"/>
        <w:adjustRightInd w:val="0"/>
        <w:spacing w:after="0" w:line="276" w:lineRule="auto"/>
        <w:ind w:left="720"/>
        <w:contextualSpacing/>
        <w:rPr>
          <w:rFonts w:ascii="Times New Roman" w:eastAsia="Times New Roman" w:hAnsi="Times New Roman" w:cs="Times New Roman"/>
          <w:b/>
          <w:bCs/>
          <w:sz w:val="24"/>
          <w:szCs w:val="24"/>
          <w:lang w:eastAsia="ru-RU"/>
        </w:rPr>
      </w:pPr>
      <w:r w:rsidRPr="00C217F0">
        <w:rPr>
          <w:rFonts w:ascii="Times New Roman" w:eastAsia="Times New Roman" w:hAnsi="Times New Roman" w:cs="Times New Roman"/>
          <w:b/>
          <w:bCs/>
          <w:sz w:val="24"/>
          <w:szCs w:val="24"/>
          <w:lang w:eastAsia="ru-RU"/>
        </w:rPr>
        <w:t>4. КОНТРОЛЬ И ОЦЕНКА РЕЗУЛЬТАТОВ ОСВОЕНИЯ ДИСЦИПЛИНЫ</w:t>
      </w:r>
    </w:p>
    <w:p w14:paraId="1FDFCED6" w14:textId="77777777" w:rsidR="00C217F0" w:rsidRPr="00C217F0" w:rsidRDefault="00C217F0" w:rsidP="00C217F0">
      <w:pPr>
        <w:widowControl w:val="0"/>
        <w:autoSpaceDE w:val="0"/>
        <w:autoSpaceDN w:val="0"/>
        <w:adjustRightInd w:val="0"/>
        <w:spacing w:after="0" w:line="276" w:lineRule="auto"/>
        <w:ind w:left="709"/>
        <w:jc w:val="center"/>
        <w:rPr>
          <w:rFonts w:ascii="Times New Roman" w:eastAsia="Times New Roman" w:hAnsi="Times New Roman" w:cs="Times New Roman"/>
          <w:sz w:val="24"/>
          <w:szCs w:val="24"/>
          <w:lang w:eastAsia="ru-RU"/>
        </w:rPr>
      </w:pPr>
    </w:p>
    <w:tbl>
      <w:tblPr>
        <w:tblStyle w:val="500"/>
        <w:tblW w:w="9492" w:type="dxa"/>
        <w:tblLook w:val="04A0" w:firstRow="1" w:lastRow="0" w:firstColumn="1" w:lastColumn="0" w:noHBand="0" w:noVBand="1"/>
      </w:tblPr>
      <w:tblGrid>
        <w:gridCol w:w="3256"/>
        <w:gridCol w:w="3543"/>
        <w:gridCol w:w="2693"/>
      </w:tblGrid>
      <w:tr w:rsidR="00C217F0" w:rsidRPr="00F262F0" w14:paraId="03028626" w14:textId="77777777" w:rsidTr="00C217F0">
        <w:tc>
          <w:tcPr>
            <w:tcW w:w="3256" w:type="dxa"/>
          </w:tcPr>
          <w:p w14:paraId="680EA209" w14:textId="77777777" w:rsidR="00C217F0" w:rsidRPr="00F262F0" w:rsidRDefault="00C217F0" w:rsidP="00C217F0">
            <w:pPr>
              <w:jc w:val="center"/>
              <w:rPr>
                <w:rFonts w:ascii="Times New Roman" w:hAnsi="Times New Roman"/>
                <w:b/>
                <w:sz w:val="22"/>
                <w:szCs w:val="22"/>
                <w:lang w:eastAsia="ru-RU"/>
              </w:rPr>
            </w:pPr>
            <w:r w:rsidRPr="00F262F0">
              <w:rPr>
                <w:rFonts w:ascii="Times New Roman" w:hAnsi="Times New Roman"/>
                <w:b/>
                <w:sz w:val="22"/>
                <w:szCs w:val="22"/>
                <w:lang w:eastAsia="ru-RU"/>
              </w:rPr>
              <w:t>Результаты обучения</w:t>
            </w:r>
          </w:p>
        </w:tc>
        <w:tc>
          <w:tcPr>
            <w:tcW w:w="3543" w:type="dxa"/>
          </w:tcPr>
          <w:p w14:paraId="146B1940" w14:textId="77777777" w:rsidR="00C217F0" w:rsidRPr="00F262F0" w:rsidRDefault="00C217F0" w:rsidP="00C217F0">
            <w:pPr>
              <w:jc w:val="center"/>
              <w:rPr>
                <w:rFonts w:ascii="Times New Roman" w:hAnsi="Times New Roman"/>
                <w:b/>
                <w:sz w:val="22"/>
                <w:szCs w:val="22"/>
                <w:lang w:eastAsia="ru-RU"/>
              </w:rPr>
            </w:pPr>
            <w:r w:rsidRPr="00F262F0">
              <w:rPr>
                <w:rFonts w:ascii="Times New Roman" w:hAnsi="Times New Roman"/>
                <w:b/>
                <w:sz w:val="22"/>
                <w:szCs w:val="22"/>
                <w:lang w:eastAsia="ru-RU"/>
              </w:rPr>
              <w:t>Показатели освоенности компетенций</w:t>
            </w:r>
          </w:p>
        </w:tc>
        <w:tc>
          <w:tcPr>
            <w:tcW w:w="2693" w:type="dxa"/>
          </w:tcPr>
          <w:p w14:paraId="6BB467E4" w14:textId="77777777" w:rsidR="00C217F0" w:rsidRPr="00F262F0" w:rsidRDefault="00C217F0" w:rsidP="00C217F0">
            <w:pPr>
              <w:jc w:val="center"/>
              <w:rPr>
                <w:rFonts w:ascii="Times New Roman" w:hAnsi="Times New Roman"/>
                <w:b/>
                <w:sz w:val="22"/>
                <w:szCs w:val="22"/>
                <w:lang w:eastAsia="ru-RU"/>
              </w:rPr>
            </w:pPr>
            <w:r w:rsidRPr="00F262F0">
              <w:rPr>
                <w:rFonts w:ascii="Times New Roman" w:hAnsi="Times New Roman"/>
                <w:b/>
                <w:sz w:val="22"/>
                <w:szCs w:val="22"/>
                <w:lang w:eastAsia="ru-RU"/>
              </w:rPr>
              <w:t>Методы оценки</w:t>
            </w:r>
          </w:p>
        </w:tc>
      </w:tr>
      <w:tr w:rsidR="00C217F0" w:rsidRPr="00F262F0" w14:paraId="0B01C28F" w14:textId="77777777" w:rsidTr="00C217F0">
        <w:tc>
          <w:tcPr>
            <w:tcW w:w="3256" w:type="dxa"/>
          </w:tcPr>
          <w:p w14:paraId="12E11E13" w14:textId="77777777" w:rsidR="00C217F0" w:rsidRPr="00F262F0" w:rsidRDefault="00C217F0" w:rsidP="00C217F0">
            <w:pPr>
              <w:rPr>
                <w:rFonts w:ascii="Times New Roman" w:hAnsi="Times New Roman"/>
                <w:color w:val="000000"/>
                <w:sz w:val="22"/>
                <w:szCs w:val="22"/>
                <w:lang w:eastAsia="ru-RU"/>
              </w:rPr>
            </w:pPr>
            <w:r w:rsidRPr="00F262F0">
              <w:rPr>
                <w:rFonts w:ascii="Times New Roman" w:hAnsi="Times New Roman"/>
                <w:color w:val="000000"/>
                <w:sz w:val="22"/>
                <w:szCs w:val="22"/>
                <w:lang w:eastAsia="ru-RU"/>
              </w:rPr>
              <w:t>Знать:</w:t>
            </w:r>
          </w:p>
          <w:p w14:paraId="614B7035" w14:textId="77777777" w:rsidR="00C217F0" w:rsidRPr="00F262F0" w:rsidRDefault="00C217F0" w:rsidP="00C217F0">
            <w:pPr>
              <w:rPr>
                <w:rFonts w:ascii="Times New Roman" w:hAnsi="Times New Roman"/>
                <w:color w:val="000000"/>
                <w:sz w:val="22"/>
                <w:szCs w:val="22"/>
                <w:lang w:eastAsia="ru-RU"/>
              </w:rPr>
            </w:pPr>
            <w:r w:rsidRPr="00F262F0">
              <w:rPr>
                <w:rFonts w:ascii="Times New Roman" w:hAnsi="Times New Roman"/>
                <w:color w:val="000000"/>
                <w:sz w:val="22"/>
                <w:szCs w:val="22"/>
                <w:lang w:eastAsia="ru-RU"/>
              </w:rPr>
              <w:t xml:space="preserve">общенаучные принципы, подходы и методы исследования; уметь находить информацию для решения выявленной проблемы, </w:t>
            </w:r>
            <w:r w:rsidRPr="00F262F0">
              <w:rPr>
                <w:rFonts w:ascii="Times New Roman" w:hAnsi="Times New Roman"/>
                <w:color w:val="000000"/>
                <w:sz w:val="22"/>
                <w:szCs w:val="22"/>
                <w:lang w:eastAsia="ru-RU"/>
              </w:rPr>
              <w:lastRenderedPageBreak/>
              <w:t>используя различные информационные ресурсы;</w:t>
            </w:r>
          </w:p>
        </w:tc>
        <w:tc>
          <w:tcPr>
            <w:tcW w:w="3543" w:type="dxa"/>
          </w:tcPr>
          <w:p w14:paraId="261C7FAA" w14:textId="77777777" w:rsidR="00C217F0" w:rsidRPr="00F262F0" w:rsidRDefault="00C217F0" w:rsidP="00C217F0">
            <w:pPr>
              <w:rPr>
                <w:rFonts w:ascii="Times New Roman" w:hAnsi="Times New Roman"/>
                <w:color w:val="000000"/>
                <w:sz w:val="22"/>
                <w:szCs w:val="22"/>
                <w:lang w:eastAsia="ru-RU"/>
              </w:rPr>
            </w:pPr>
            <w:r w:rsidRPr="00F262F0">
              <w:rPr>
                <w:rFonts w:ascii="Times New Roman" w:hAnsi="Times New Roman"/>
                <w:color w:val="000000"/>
                <w:sz w:val="22"/>
                <w:szCs w:val="22"/>
                <w:lang w:eastAsia="ru-RU"/>
              </w:rPr>
              <w:lastRenderedPageBreak/>
              <w:t>Формулирует общенаучные</w:t>
            </w:r>
          </w:p>
          <w:p w14:paraId="2E5A7181" w14:textId="77777777" w:rsidR="00C217F0" w:rsidRPr="00F262F0" w:rsidRDefault="00C217F0" w:rsidP="00C217F0">
            <w:pPr>
              <w:rPr>
                <w:rFonts w:ascii="Times New Roman" w:hAnsi="Times New Roman"/>
                <w:color w:val="000000"/>
                <w:sz w:val="22"/>
                <w:szCs w:val="22"/>
                <w:lang w:eastAsia="ru-RU"/>
              </w:rPr>
            </w:pPr>
            <w:r w:rsidRPr="00F262F0">
              <w:rPr>
                <w:rFonts w:ascii="Times New Roman" w:hAnsi="Times New Roman"/>
                <w:color w:val="000000"/>
                <w:sz w:val="22"/>
                <w:szCs w:val="22"/>
                <w:lang w:eastAsia="ru-RU"/>
              </w:rPr>
              <w:t xml:space="preserve">принципы, подходы и методы исследования; </w:t>
            </w:r>
          </w:p>
          <w:p w14:paraId="5EC1260C" w14:textId="77777777" w:rsidR="00C217F0" w:rsidRPr="00F262F0" w:rsidRDefault="00C217F0" w:rsidP="00C217F0">
            <w:pPr>
              <w:rPr>
                <w:rFonts w:ascii="Times New Roman" w:hAnsi="Times New Roman"/>
                <w:color w:val="000000"/>
                <w:sz w:val="22"/>
                <w:szCs w:val="22"/>
                <w:lang w:eastAsia="ru-RU"/>
              </w:rPr>
            </w:pPr>
            <w:r w:rsidRPr="00F262F0">
              <w:rPr>
                <w:rFonts w:ascii="Times New Roman" w:hAnsi="Times New Roman"/>
                <w:color w:val="000000"/>
                <w:sz w:val="22"/>
                <w:szCs w:val="22"/>
                <w:lang w:eastAsia="ru-RU"/>
              </w:rPr>
              <w:t>Осуществляет осмысленный выбор подбора источников информации для собственного исследования.</w:t>
            </w:r>
          </w:p>
          <w:p w14:paraId="32DD7F70" w14:textId="77777777" w:rsidR="00C217F0" w:rsidRPr="00F262F0" w:rsidRDefault="00C217F0" w:rsidP="00C217F0">
            <w:pPr>
              <w:rPr>
                <w:rFonts w:ascii="Times New Roman" w:hAnsi="Times New Roman"/>
                <w:color w:val="000000"/>
                <w:sz w:val="22"/>
                <w:szCs w:val="22"/>
                <w:lang w:eastAsia="ru-RU"/>
              </w:rPr>
            </w:pPr>
            <w:r w:rsidRPr="00F262F0">
              <w:rPr>
                <w:rFonts w:ascii="Times New Roman" w:hAnsi="Times New Roman"/>
                <w:color w:val="000000"/>
                <w:sz w:val="22"/>
                <w:szCs w:val="22"/>
                <w:lang w:eastAsia="ru-RU"/>
              </w:rPr>
              <w:lastRenderedPageBreak/>
              <w:t>Обосновывает объект и предмет исследования</w:t>
            </w:r>
          </w:p>
        </w:tc>
        <w:tc>
          <w:tcPr>
            <w:tcW w:w="2693" w:type="dxa"/>
          </w:tcPr>
          <w:p w14:paraId="766EC6CC" w14:textId="77777777" w:rsidR="00C217F0" w:rsidRPr="00F262F0" w:rsidRDefault="00C217F0" w:rsidP="00C217F0">
            <w:pPr>
              <w:rPr>
                <w:rFonts w:ascii="Times New Roman" w:hAnsi="Times New Roman"/>
                <w:bCs/>
                <w:color w:val="000000"/>
                <w:sz w:val="22"/>
                <w:szCs w:val="22"/>
              </w:rPr>
            </w:pPr>
            <w:r w:rsidRPr="00F262F0">
              <w:rPr>
                <w:rFonts w:ascii="Times New Roman" w:hAnsi="Times New Roman"/>
                <w:bCs/>
                <w:color w:val="000000"/>
                <w:sz w:val="22"/>
                <w:szCs w:val="22"/>
              </w:rPr>
              <w:lastRenderedPageBreak/>
              <w:t>Оценка результатов выполнения практических работ.</w:t>
            </w:r>
          </w:p>
          <w:p w14:paraId="12CD7B85" w14:textId="77777777" w:rsidR="00C217F0" w:rsidRPr="00F262F0" w:rsidRDefault="00C217F0" w:rsidP="00C217F0">
            <w:pPr>
              <w:rPr>
                <w:rFonts w:ascii="Times New Roman" w:hAnsi="Times New Roman"/>
                <w:bCs/>
                <w:color w:val="000000"/>
                <w:sz w:val="22"/>
                <w:szCs w:val="22"/>
              </w:rPr>
            </w:pPr>
            <w:r w:rsidRPr="00F262F0">
              <w:rPr>
                <w:rFonts w:ascii="Times New Roman" w:hAnsi="Times New Roman"/>
                <w:bCs/>
                <w:color w:val="000000"/>
                <w:sz w:val="22"/>
                <w:szCs w:val="22"/>
              </w:rPr>
              <w:t>Оценка результатов тестирования.</w:t>
            </w:r>
          </w:p>
          <w:p w14:paraId="70085715" w14:textId="77777777" w:rsidR="00C217F0" w:rsidRPr="00F262F0" w:rsidRDefault="00C217F0" w:rsidP="00C217F0">
            <w:pPr>
              <w:rPr>
                <w:rFonts w:ascii="Times New Roman" w:hAnsi="Times New Roman"/>
                <w:bCs/>
                <w:color w:val="000000"/>
                <w:sz w:val="22"/>
                <w:szCs w:val="22"/>
              </w:rPr>
            </w:pPr>
            <w:r w:rsidRPr="00F262F0">
              <w:rPr>
                <w:rFonts w:ascii="Times New Roman" w:hAnsi="Times New Roman"/>
                <w:bCs/>
                <w:color w:val="000000"/>
                <w:sz w:val="22"/>
                <w:szCs w:val="22"/>
              </w:rPr>
              <w:lastRenderedPageBreak/>
              <w:t>Оценка результатов дифференцированного зачета.</w:t>
            </w:r>
          </w:p>
        </w:tc>
      </w:tr>
      <w:tr w:rsidR="00C217F0" w:rsidRPr="00F262F0" w14:paraId="5A7FB6A0" w14:textId="77777777" w:rsidTr="00C217F0">
        <w:tc>
          <w:tcPr>
            <w:tcW w:w="3256" w:type="dxa"/>
          </w:tcPr>
          <w:p w14:paraId="5D919A3A" w14:textId="77777777" w:rsidR="00C217F0" w:rsidRPr="00F262F0" w:rsidRDefault="00C217F0" w:rsidP="00C217F0">
            <w:pPr>
              <w:jc w:val="both"/>
              <w:rPr>
                <w:rFonts w:ascii="Times New Roman" w:hAnsi="Times New Roman"/>
                <w:sz w:val="22"/>
                <w:szCs w:val="22"/>
                <w:lang w:eastAsia="ru-RU"/>
              </w:rPr>
            </w:pPr>
            <w:r w:rsidRPr="00F262F0">
              <w:rPr>
                <w:rFonts w:ascii="Times New Roman" w:hAnsi="Times New Roman"/>
                <w:sz w:val="22"/>
                <w:szCs w:val="22"/>
                <w:lang w:eastAsia="ru-RU"/>
              </w:rPr>
              <w:lastRenderedPageBreak/>
              <w:t>Уметь:</w:t>
            </w:r>
          </w:p>
          <w:p w14:paraId="35D67857"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ставить цели и</w:t>
            </w:r>
          </w:p>
          <w:p w14:paraId="7FD37034"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задачи исследования;</w:t>
            </w:r>
          </w:p>
          <w:p w14:paraId="6D84697B"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формулировать гипотезу</w:t>
            </w:r>
          </w:p>
          <w:p w14:paraId="0BCF97C9"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исследования; знать</w:t>
            </w:r>
          </w:p>
          <w:p w14:paraId="35FEB67D"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подбирать методы</w:t>
            </w:r>
          </w:p>
          <w:p w14:paraId="07ABA34B"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исследования,</w:t>
            </w:r>
          </w:p>
          <w:p w14:paraId="5EA42B77"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адекватные</w:t>
            </w:r>
          </w:p>
          <w:p w14:paraId="5B246F69"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поставленным задачам</w:t>
            </w:r>
          </w:p>
        </w:tc>
        <w:tc>
          <w:tcPr>
            <w:tcW w:w="3543" w:type="dxa"/>
          </w:tcPr>
          <w:p w14:paraId="1FD300AA" w14:textId="77777777" w:rsidR="00C217F0" w:rsidRPr="00F262F0" w:rsidRDefault="00C217F0" w:rsidP="00C217F0">
            <w:pPr>
              <w:ind w:firstLine="34"/>
              <w:rPr>
                <w:rFonts w:ascii="Times New Roman" w:hAnsi="Times New Roman"/>
                <w:sz w:val="22"/>
                <w:szCs w:val="22"/>
                <w:lang w:eastAsia="ru-RU"/>
              </w:rPr>
            </w:pPr>
            <w:r w:rsidRPr="00F262F0">
              <w:rPr>
                <w:rFonts w:ascii="Times New Roman" w:hAnsi="Times New Roman"/>
                <w:sz w:val="22"/>
                <w:szCs w:val="22"/>
                <w:lang w:eastAsia="ru-RU"/>
              </w:rPr>
              <w:t>Определяет цели, задачи исследования в рамках, предложенных ниже тем. Использует литературу по теме, выделение теоретических и практических методов исследования;</w:t>
            </w:r>
          </w:p>
          <w:p w14:paraId="7CCD3459" w14:textId="77777777" w:rsidR="00C217F0" w:rsidRPr="00F262F0" w:rsidRDefault="00C217F0" w:rsidP="00C217F0">
            <w:pPr>
              <w:rPr>
                <w:rFonts w:ascii="Times New Roman" w:hAnsi="Times New Roman"/>
                <w:sz w:val="22"/>
                <w:szCs w:val="22"/>
                <w:lang w:eastAsia="ru-RU"/>
              </w:rPr>
            </w:pPr>
            <w:r w:rsidRPr="00F262F0">
              <w:rPr>
                <w:rFonts w:ascii="Times New Roman" w:hAnsi="Times New Roman"/>
                <w:sz w:val="22"/>
                <w:szCs w:val="22"/>
                <w:lang w:eastAsia="ru-RU"/>
              </w:rPr>
              <w:t xml:space="preserve">Умеет классифицировать </w:t>
            </w:r>
            <w:proofErr w:type="gramStart"/>
            <w:r w:rsidRPr="00F262F0">
              <w:rPr>
                <w:rFonts w:ascii="Times New Roman" w:hAnsi="Times New Roman"/>
                <w:sz w:val="22"/>
                <w:szCs w:val="22"/>
                <w:lang w:eastAsia="ru-RU"/>
              </w:rPr>
              <w:t>информацию  на</w:t>
            </w:r>
            <w:proofErr w:type="gramEnd"/>
            <w:r w:rsidRPr="00F262F0">
              <w:rPr>
                <w:rFonts w:ascii="Times New Roman" w:hAnsi="Times New Roman"/>
                <w:sz w:val="22"/>
                <w:szCs w:val="22"/>
                <w:lang w:eastAsia="ru-RU"/>
              </w:rPr>
              <w:t xml:space="preserve"> основе их особенностей</w:t>
            </w:r>
          </w:p>
        </w:tc>
        <w:tc>
          <w:tcPr>
            <w:tcW w:w="2693" w:type="dxa"/>
          </w:tcPr>
          <w:p w14:paraId="675E3C2E" w14:textId="77777777" w:rsidR="00C217F0" w:rsidRPr="00F262F0" w:rsidRDefault="00C217F0" w:rsidP="00C217F0">
            <w:pPr>
              <w:widowControl w:val="0"/>
              <w:overflowPunct w:val="0"/>
              <w:autoSpaceDE w:val="0"/>
              <w:autoSpaceDN w:val="0"/>
              <w:adjustRightInd w:val="0"/>
              <w:rPr>
                <w:rFonts w:ascii="Times New Roman" w:hAnsi="Times New Roman"/>
                <w:bCs/>
                <w:sz w:val="22"/>
                <w:szCs w:val="22"/>
                <w:lang w:eastAsia="ru-RU"/>
              </w:rPr>
            </w:pPr>
            <w:r w:rsidRPr="00F262F0">
              <w:rPr>
                <w:rFonts w:ascii="Times New Roman" w:hAnsi="Times New Roman"/>
                <w:bCs/>
                <w:sz w:val="22"/>
                <w:szCs w:val="22"/>
                <w:lang w:eastAsia="ru-RU"/>
              </w:rPr>
              <w:t>Оценка результатов выполнения практических работ.</w:t>
            </w:r>
          </w:p>
          <w:p w14:paraId="2537A8AC" w14:textId="77777777" w:rsidR="00C217F0" w:rsidRPr="00F262F0" w:rsidRDefault="00C217F0" w:rsidP="00C217F0">
            <w:pPr>
              <w:widowControl w:val="0"/>
              <w:overflowPunct w:val="0"/>
              <w:autoSpaceDE w:val="0"/>
              <w:autoSpaceDN w:val="0"/>
              <w:adjustRightInd w:val="0"/>
              <w:rPr>
                <w:rFonts w:ascii="Times New Roman" w:hAnsi="Times New Roman"/>
                <w:bCs/>
                <w:sz w:val="22"/>
                <w:szCs w:val="22"/>
                <w:lang w:eastAsia="ru-RU"/>
              </w:rPr>
            </w:pPr>
            <w:r w:rsidRPr="00F262F0">
              <w:rPr>
                <w:rFonts w:ascii="Times New Roman" w:hAnsi="Times New Roman"/>
                <w:bCs/>
                <w:sz w:val="22"/>
                <w:szCs w:val="22"/>
                <w:lang w:eastAsia="ru-RU"/>
              </w:rPr>
              <w:t>Оценка результатов тестирования.</w:t>
            </w:r>
          </w:p>
          <w:p w14:paraId="634EA0E7" w14:textId="77777777" w:rsidR="00C217F0" w:rsidRPr="00F262F0" w:rsidRDefault="00C217F0" w:rsidP="00C217F0">
            <w:pPr>
              <w:widowControl w:val="0"/>
              <w:overflowPunct w:val="0"/>
              <w:autoSpaceDE w:val="0"/>
              <w:autoSpaceDN w:val="0"/>
              <w:adjustRightInd w:val="0"/>
              <w:rPr>
                <w:rFonts w:ascii="Times New Roman" w:hAnsi="Times New Roman"/>
                <w:sz w:val="22"/>
                <w:szCs w:val="22"/>
                <w:lang w:eastAsia="ru-RU"/>
              </w:rPr>
            </w:pPr>
            <w:r w:rsidRPr="00F262F0">
              <w:rPr>
                <w:rFonts w:ascii="Times New Roman" w:hAnsi="Times New Roman"/>
                <w:bCs/>
                <w:sz w:val="22"/>
                <w:szCs w:val="22"/>
                <w:lang w:eastAsia="ru-RU"/>
              </w:rPr>
              <w:t>Оценка результатов дифференцированного зачета.</w:t>
            </w:r>
          </w:p>
        </w:tc>
      </w:tr>
    </w:tbl>
    <w:p w14:paraId="708E09DD" w14:textId="77777777" w:rsidR="00C217F0" w:rsidRPr="00C217F0" w:rsidRDefault="00C217F0" w:rsidP="00C217F0">
      <w:pPr>
        <w:spacing w:after="0" w:line="360" w:lineRule="auto"/>
        <w:jc w:val="both"/>
        <w:rPr>
          <w:rFonts w:ascii="Times New Roman" w:eastAsia="Times New Roman" w:hAnsi="Times New Roman" w:cs="Times New Roman"/>
          <w:sz w:val="24"/>
          <w:szCs w:val="24"/>
          <w:lang w:eastAsia="ru-RU"/>
        </w:rPr>
      </w:pPr>
    </w:p>
    <w:p w14:paraId="141D5926" w14:textId="77777777" w:rsidR="00C217F0" w:rsidRPr="00C217F0" w:rsidRDefault="00C217F0" w:rsidP="00C217F0">
      <w:pPr>
        <w:spacing w:after="0" w:line="360" w:lineRule="auto"/>
        <w:jc w:val="both"/>
        <w:rPr>
          <w:rFonts w:ascii="Times New Roman" w:eastAsia="Times New Roman" w:hAnsi="Times New Roman" w:cs="Times New Roman"/>
          <w:sz w:val="24"/>
          <w:szCs w:val="24"/>
          <w:lang w:eastAsia="ru-RU"/>
        </w:rPr>
      </w:pPr>
    </w:p>
    <w:p w14:paraId="44F1D601"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0CABBDFB"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33A402F4"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36120A08"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6D17A201"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3EAEFD0B"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5A2E726D"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42E89ADC"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7089CCE6"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718691BB"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5291AEA4"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39E59F39"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391A18C9"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3935B102"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5BD47955"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013FA965"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0252304E"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2613E50C"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6446D1FD"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0BF2B330"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78D0F32E"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030E1524"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4E4DA912" w14:textId="77777777" w:rsidR="00C217F0" w:rsidRDefault="00C217F0" w:rsidP="001B06D5">
      <w:pPr>
        <w:tabs>
          <w:tab w:val="left" w:pos="1770"/>
        </w:tabs>
        <w:spacing w:after="0" w:line="240" w:lineRule="auto"/>
        <w:rPr>
          <w:rFonts w:ascii="Calibri" w:eastAsia="Segoe UI" w:hAnsi="Calibri" w:cs="Times New Roman"/>
          <w:sz w:val="24"/>
          <w:szCs w:val="24"/>
          <w:lang w:eastAsia="x-none"/>
        </w:rPr>
      </w:pPr>
    </w:p>
    <w:p w14:paraId="145BEAB7" w14:textId="77777777" w:rsidR="00F262F0" w:rsidRDefault="00F262F0">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25482A6D" w14:textId="0685FA00" w:rsidR="001B06D5" w:rsidRPr="00FC64FF" w:rsidRDefault="00773FC4" w:rsidP="001B06D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w:t>
      </w:r>
      <w:r w:rsidR="003A0AF7">
        <w:rPr>
          <w:rFonts w:ascii="Times New Roman" w:eastAsia="Calibri" w:hAnsi="Times New Roman" w:cs="Times New Roman"/>
          <w:b/>
          <w:bCs/>
          <w:sz w:val="24"/>
          <w:szCs w:val="24"/>
        </w:rPr>
        <w:t>1</w:t>
      </w:r>
      <w:r>
        <w:rPr>
          <w:rFonts w:ascii="Times New Roman" w:eastAsia="Calibri" w:hAnsi="Times New Roman" w:cs="Times New Roman"/>
          <w:b/>
          <w:bCs/>
          <w:sz w:val="24"/>
          <w:szCs w:val="24"/>
        </w:rPr>
        <w:t>0</w:t>
      </w:r>
    </w:p>
    <w:p w14:paraId="5C90570F" w14:textId="5CD48493" w:rsidR="001B06D5" w:rsidRPr="00FC64FF" w:rsidRDefault="001B06D5" w:rsidP="001B06D5">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2868D4E2"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58BBB44C"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400AB6A"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8BCD940"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1FE73AA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4C0E5D1"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73D46A8"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04CCA308"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9971118"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73779F7B"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4F2E22C0" w14:textId="77777777" w:rsidR="001B06D5" w:rsidRPr="00FC64FF" w:rsidRDefault="001B06D5" w:rsidP="001B06D5">
      <w:pPr>
        <w:spacing w:after="0" w:line="240" w:lineRule="auto"/>
        <w:jc w:val="right"/>
        <w:rPr>
          <w:rFonts w:ascii="Times New Roman" w:eastAsia="Calibri" w:hAnsi="Times New Roman" w:cs="Times New Roman"/>
          <w:b/>
          <w:bCs/>
          <w:color w:val="0070C0"/>
          <w:sz w:val="24"/>
          <w:szCs w:val="24"/>
        </w:rPr>
      </w:pPr>
    </w:p>
    <w:p w14:paraId="37F7FD56" w14:textId="69F0694A" w:rsidR="001B06D5" w:rsidRPr="00FC64FF" w:rsidRDefault="003A0AF7" w:rsidP="001B06D5">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1B06D5" w:rsidRPr="00FC64FF">
        <w:rPr>
          <w:rFonts w:ascii="Times New Roman" w:eastAsia="Calibri" w:hAnsi="Times New Roman" w:cs="Times New Roman"/>
          <w:b/>
          <w:bCs/>
          <w:sz w:val="24"/>
          <w:szCs w:val="24"/>
        </w:rPr>
        <w:t>абочая программа дисциплины</w:t>
      </w:r>
    </w:p>
    <w:p w14:paraId="3FBEA110" w14:textId="77777777" w:rsidR="00DC50F9" w:rsidRDefault="001B06D5"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00773FC4" w:rsidRPr="00773FC4">
        <w:rPr>
          <w:rFonts w:ascii="Times New Roman" w:eastAsia="Times New Roman" w:hAnsi="Times New Roman" w:cs="Times New Roman"/>
          <w:b/>
          <w:bCs/>
          <w:kern w:val="36"/>
          <w:sz w:val="24"/>
          <w:szCs w:val="24"/>
          <w:lang w:eastAsia="ru-RU"/>
        </w:rPr>
        <w:t xml:space="preserve">ОП.10 ПОДГОТОВКА ПРОИЗВОДСТВА СПЕЦИАЛЬНОГО </w:t>
      </w:r>
    </w:p>
    <w:p w14:paraId="0F35ADF8" w14:textId="77777777" w:rsidR="001B06D5" w:rsidRPr="00FC64FF" w:rsidRDefault="00773FC4" w:rsidP="001B06D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773FC4">
        <w:rPr>
          <w:rFonts w:ascii="Times New Roman" w:eastAsia="Times New Roman" w:hAnsi="Times New Roman" w:cs="Times New Roman"/>
          <w:b/>
          <w:bCs/>
          <w:kern w:val="36"/>
          <w:sz w:val="24"/>
          <w:szCs w:val="24"/>
          <w:lang w:eastAsia="ru-RU"/>
        </w:rPr>
        <w:t>ОБОРУДОВАНИЯ И СИСТЕМ</w:t>
      </w:r>
      <w:r w:rsidR="001B06D5" w:rsidRPr="00FC64FF">
        <w:rPr>
          <w:rFonts w:ascii="Times New Roman" w:eastAsia="Times New Roman" w:hAnsi="Times New Roman" w:cs="Times New Roman"/>
          <w:b/>
          <w:bCs/>
          <w:kern w:val="36"/>
          <w:sz w:val="24"/>
          <w:szCs w:val="24"/>
          <w:lang w:eastAsia="ru-RU"/>
        </w:rPr>
        <w:t>»</w:t>
      </w:r>
    </w:p>
    <w:p w14:paraId="195FBDB1"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8FCE46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8D3FB1E"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7559FB7"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1ADD05F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2C3A0648"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90FCB2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DF26113"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6830D0A"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C980B4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FF58A0B"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9BDAD8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3CB6CC51"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BC902B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7979DE4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5352162D"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F298CE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480F1125"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5119E1F"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0FEBD166" w14:textId="77777777" w:rsidR="001B06D5" w:rsidRPr="00FC64FF" w:rsidRDefault="001B06D5" w:rsidP="001B06D5">
      <w:pPr>
        <w:spacing w:after="0" w:line="360" w:lineRule="auto"/>
        <w:jc w:val="center"/>
        <w:rPr>
          <w:rFonts w:ascii="Times New Roman" w:eastAsia="Calibri" w:hAnsi="Times New Roman" w:cs="Times New Roman"/>
          <w:b/>
          <w:bCs/>
          <w:sz w:val="24"/>
          <w:szCs w:val="24"/>
        </w:rPr>
      </w:pPr>
    </w:p>
    <w:p w14:paraId="64CCEA21"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243ED70C" w14:textId="77777777" w:rsidR="001B06D5" w:rsidRPr="00FC64FF" w:rsidRDefault="001B06D5" w:rsidP="001B06D5">
      <w:pPr>
        <w:spacing w:after="0" w:line="240" w:lineRule="auto"/>
        <w:jc w:val="center"/>
        <w:rPr>
          <w:rFonts w:ascii="Times New Roman" w:eastAsia="Calibri" w:hAnsi="Times New Roman" w:cs="Times New Roman"/>
          <w:b/>
          <w:bCs/>
          <w:sz w:val="24"/>
          <w:szCs w:val="24"/>
        </w:rPr>
      </w:pPr>
    </w:p>
    <w:p w14:paraId="19CC9FC8" w14:textId="77777777" w:rsidR="001B06D5" w:rsidRPr="00FC64FF" w:rsidRDefault="001B06D5" w:rsidP="001B06D5">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C64FF">
        <w:rPr>
          <w:rFonts w:ascii="Times New Roman" w:eastAsia="Segoe UI" w:hAnsi="Times New Roman" w:cs="Times New Roman"/>
          <w:b/>
          <w:bCs/>
          <w:caps/>
          <w:kern w:val="32"/>
          <w:sz w:val="24"/>
          <w:szCs w:val="24"/>
          <w:lang w:eastAsia="x-none"/>
        </w:rPr>
        <w:lastRenderedPageBreak/>
        <w:t>СОДЕРЖАНИЕ ПРОГРАММЫ</w:t>
      </w:r>
    </w:p>
    <w:p w14:paraId="5A1A8CE1" w14:textId="77777777" w:rsidR="001B06D5" w:rsidRPr="003A0AF7" w:rsidRDefault="001B06D5" w:rsidP="001B06D5">
      <w:pPr>
        <w:tabs>
          <w:tab w:val="right" w:leader="dot" w:pos="9639"/>
        </w:tabs>
        <w:spacing w:before="120" w:after="0" w:line="276" w:lineRule="auto"/>
        <w:rPr>
          <w:rFonts w:ascii="Calibri" w:eastAsia="Times New Roman" w:hAnsi="Calibri" w:cs="Times New Roman"/>
          <w:noProof/>
          <w:lang w:eastAsia="ru-RU"/>
        </w:rPr>
      </w:pPr>
      <w:r w:rsidRPr="003A0AF7">
        <w:rPr>
          <w:rFonts w:ascii="Times New Roman" w:eastAsia="Calibri" w:hAnsi="Times New Roman" w:cs="Times New Roman"/>
          <w:noProof/>
        </w:rPr>
        <w:fldChar w:fldCharType="begin"/>
      </w:r>
      <w:r w:rsidRPr="003A0AF7">
        <w:rPr>
          <w:rFonts w:ascii="Times New Roman" w:eastAsia="Calibri" w:hAnsi="Times New Roman" w:cs="Times New Roman"/>
          <w:noProof/>
        </w:rPr>
        <w:instrText xml:space="preserve"> TOC \h \z \t "Раздел 1;1;Раздел 1.1;2" </w:instrText>
      </w:r>
      <w:r w:rsidRPr="003A0AF7">
        <w:rPr>
          <w:rFonts w:ascii="Times New Roman" w:eastAsia="Calibri" w:hAnsi="Times New Roman" w:cs="Times New Roman"/>
          <w:noProof/>
        </w:rPr>
        <w:fldChar w:fldCharType="separate"/>
      </w:r>
      <w:hyperlink w:anchor="_Toc156825287" w:history="1">
        <w:r w:rsidRPr="003A0AF7">
          <w:rPr>
            <w:rFonts w:ascii="Times New Roman" w:eastAsia="Calibri" w:hAnsi="Times New Roman" w:cs="Times New Roman"/>
            <w:b/>
            <w:bCs/>
            <w:noProof/>
          </w:rPr>
          <w:t>СОДЕРЖАНИЕ ПРОГРАММЫ</w:t>
        </w:r>
        <w:r w:rsidRPr="003A0AF7">
          <w:rPr>
            <w:rFonts w:ascii="Times New Roman" w:eastAsia="Calibri" w:hAnsi="Times New Roman" w:cs="Times New Roman"/>
            <w:b/>
            <w:bCs/>
            <w:noProof/>
            <w:webHidden/>
          </w:rPr>
          <w:tab/>
        </w:r>
      </w:hyperlink>
    </w:p>
    <w:p w14:paraId="479B69AE" w14:textId="77777777" w:rsidR="001B06D5" w:rsidRPr="003A0AF7"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88" w:history="1">
        <w:r w:rsidR="001B06D5" w:rsidRPr="003A0AF7">
          <w:rPr>
            <w:rFonts w:ascii="Times New Roman" w:eastAsia="Calibri" w:hAnsi="Times New Roman" w:cs="Times New Roman"/>
            <w:b/>
            <w:bCs/>
            <w:noProof/>
          </w:rPr>
          <w:t>1. Общая характеристика</w:t>
        </w:r>
        <w:r w:rsidR="001B06D5" w:rsidRPr="003A0AF7">
          <w:rPr>
            <w:rFonts w:ascii="Times New Roman" w:eastAsia="Calibri" w:hAnsi="Times New Roman" w:cs="Times New Roman"/>
            <w:b/>
            <w:bCs/>
            <w:noProof/>
            <w:webHidden/>
          </w:rPr>
          <w:tab/>
        </w:r>
      </w:hyperlink>
    </w:p>
    <w:p w14:paraId="30321F2A" w14:textId="77777777" w:rsidR="001B06D5" w:rsidRPr="003A0AF7"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89" w:history="1">
        <w:r w:rsidR="001B06D5" w:rsidRPr="003A0AF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B06D5" w:rsidRPr="003A0AF7">
          <w:rPr>
            <w:rFonts w:ascii="Times New Roman" w:eastAsia="Times New Roman" w:hAnsi="Times New Roman" w:cs="Times New Roman"/>
            <w:noProof/>
            <w:webHidden/>
            <w:sz w:val="24"/>
            <w:szCs w:val="24"/>
            <w:lang w:eastAsia="ru-RU"/>
          </w:rPr>
          <w:tab/>
        </w:r>
      </w:hyperlink>
    </w:p>
    <w:p w14:paraId="0DE257C4" w14:textId="77777777" w:rsidR="001B06D5" w:rsidRPr="003A0AF7"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0" w:history="1">
        <w:r w:rsidR="001B06D5" w:rsidRPr="003A0AF7">
          <w:rPr>
            <w:rFonts w:ascii="Times New Roman" w:eastAsia="Times New Roman" w:hAnsi="Times New Roman" w:cs="Times New Roman"/>
            <w:noProof/>
            <w:sz w:val="24"/>
            <w:szCs w:val="24"/>
            <w:lang w:eastAsia="ru-RU"/>
          </w:rPr>
          <w:t>1.2. Планируемые результаты освоения дисциплины</w:t>
        </w:r>
        <w:r w:rsidR="001B06D5" w:rsidRPr="003A0AF7">
          <w:rPr>
            <w:rFonts w:ascii="Times New Roman" w:eastAsia="Times New Roman" w:hAnsi="Times New Roman" w:cs="Times New Roman"/>
            <w:noProof/>
            <w:webHidden/>
            <w:sz w:val="24"/>
            <w:szCs w:val="24"/>
            <w:lang w:eastAsia="ru-RU"/>
          </w:rPr>
          <w:tab/>
        </w:r>
      </w:hyperlink>
    </w:p>
    <w:p w14:paraId="3F4DB4F3" w14:textId="77777777" w:rsidR="001B06D5" w:rsidRPr="003A0AF7"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1" w:history="1">
        <w:r w:rsidR="001B06D5" w:rsidRPr="003A0AF7">
          <w:rPr>
            <w:rFonts w:ascii="Times New Roman" w:eastAsia="Calibri" w:hAnsi="Times New Roman" w:cs="Times New Roman"/>
            <w:b/>
            <w:bCs/>
            <w:noProof/>
          </w:rPr>
          <w:t>2. Структура и содержание ДИСЦИПЛИНЫ</w:t>
        </w:r>
        <w:r w:rsidR="001B06D5" w:rsidRPr="003A0AF7">
          <w:rPr>
            <w:rFonts w:ascii="Times New Roman" w:eastAsia="Calibri" w:hAnsi="Times New Roman" w:cs="Times New Roman"/>
            <w:b/>
            <w:bCs/>
            <w:noProof/>
            <w:webHidden/>
          </w:rPr>
          <w:tab/>
        </w:r>
      </w:hyperlink>
    </w:p>
    <w:p w14:paraId="23239157" w14:textId="77777777" w:rsidR="001B06D5" w:rsidRPr="003A0AF7"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2" w:history="1">
        <w:r w:rsidR="001B06D5" w:rsidRPr="003A0AF7">
          <w:rPr>
            <w:rFonts w:ascii="Times New Roman" w:eastAsia="Times New Roman" w:hAnsi="Times New Roman" w:cs="Times New Roman"/>
            <w:noProof/>
            <w:sz w:val="24"/>
            <w:szCs w:val="24"/>
            <w:lang w:eastAsia="ru-RU"/>
          </w:rPr>
          <w:t>2.1. Трудоемкость освоения дисциплины</w:t>
        </w:r>
        <w:r w:rsidR="001B06D5" w:rsidRPr="003A0AF7">
          <w:rPr>
            <w:rFonts w:ascii="Times New Roman" w:eastAsia="Times New Roman" w:hAnsi="Times New Roman" w:cs="Times New Roman"/>
            <w:noProof/>
            <w:webHidden/>
            <w:sz w:val="24"/>
            <w:szCs w:val="24"/>
            <w:lang w:eastAsia="ru-RU"/>
          </w:rPr>
          <w:tab/>
        </w:r>
      </w:hyperlink>
    </w:p>
    <w:p w14:paraId="268B7FE3" w14:textId="66EDBF5B" w:rsidR="001B06D5" w:rsidRPr="003A0AF7"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3" w:history="1">
        <w:r w:rsidR="001B06D5" w:rsidRPr="003A0AF7">
          <w:rPr>
            <w:rFonts w:ascii="Times New Roman" w:eastAsia="Times New Roman" w:hAnsi="Times New Roman" w:cs="Times New Roman"/>
            <w:noProof/>
            <w:sz w:val="24"/>
            <w:szCs w:val="24"/>
            <w:lang w:eastAsia="ru-RU"/>
          </w:rPr>
          <w:t>2.2. </w:t>
        </w:r>
        <w:r w:rsidR="003A0AF7" w:rsidRPr="003A0AF7">
          <w:rPr>
            <w:rFonts w:ascii="Times New Roman" w:eastAsia="Times New Roman" w:hAnsi="Times New Roman" w:cs="Times New Roman"/>
            <w:noProof/>
            <w:sz w:val="24"/>
            <w:szCs w:val="24"/>
            <w:lang w:eastAsia="ru-RU"/>
          </w:rPr>
          <w:t>Примерное с</w:t>
        </w:r>
        <w:r w:rsidR="001B06D5" w:rsidRPr="003A0AF7">
          <w:rPr>
            <w:rFonts w:ascii="Times New Roman" w:eastAsia="Times New Roman" w:hAnsi="Times New Roman" w:cs="Times New Roman"/>
            <w:noProof/>
            <w:sz w:val="24"/>
            <w:szCs w:val="24"/>
            <w:lang w:eastAsia="ru-RU"/>
          </w:rPr>
          <w:t>одержание дисциплины</w:t>
        </w:r>
        <w:r w:rsidR="001B06D5" w:rsidRPr="003A0AF7">
          <w:rPr>
            <w:rFonts w:ascii="Times New Roman" w:eastAsia="Times New Roman" w:hAnsi="Times New Roman" w:cs="Times New Roman"/>
            <w:noProof/>
            <w:webHidden/>
            <w:sz w:val="24"/>
            <w:szCs w:val="24"/>
            <w:lang w:eastAsia="ru-RU"/>
          </w:rPr>
          <w:tab/>
        </w:r>
      </w:hyperlink>
    </w:p>
    <w:p w14:paraId="50B5F3AB" w14:textId="77777777" w:rsidR="001B06D5" w:rsidRPr="003A0AF7"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5" w:history="1">
        <w:r w:rsidR="001B06D5" w:rsidRPr="003A0AF7">
          <w:rPr>
            <w:rFonts w:ascii="Times New Roman" w:eastAsia="Times New Roman" w:hAnsi="Times New Roman" w:cs="Times New Roman"/>
            <w:noProof/>
            <w:sz w:val="24"/>
            <w:szCs w:val="24"/>
            <w:lang w:eastAsia="ru-RU"/>
          </w:rPr>
          <w:t>2.3. Курсовой проект (работа)</w:t>
        </w:r>
        <w:r w:rsidR="001B06D5" w:rsidRPr="003A0AF7">
          <w:rPr>
            <w:rFonts w:ascii="Times New Roman" w:eastAsia="Times New Roman" w:hAnsi="Times New Roman" w:cs="Times New Roman"/>
            <w:noProof/>
            <w:webHidden/>
            <w:sz w:val="24"/>
            <w:szCs w:val="24"/>
            <w:lang w:eastAsia="ru-RU"/>
          </w:rPr>
          <w:tab/>
        </w:r>
      </w:hyperlink>
    </w:p>
    <w:p w14:paraId="6F51B68B" w14:textId="77777777" w:rsidR="001B06D5" w:rsidRPr="003A0AF7"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6" w:history="1">
        <w:r w:rsidR="001B06D5" w:rsidRPr="003A0AF7">
          <w:rPr>
            <w:rFonts w:ascii="Times New Roman" w:eastAsia="Calibri" w:hAnsi="Times New Roman" w:cs="Times New Roman"/>
            <w:b/>
            <w:bCs/>
            <w:noProof/>
          </w:rPr>
          <w:t>3. Условия реализации ДИСЦИПЛИНЫ</w:t>
        </w:r>
        <w:r w:rsidR="001B06D5" w:rsidRPr="003A0AF7">
          <w:rPr>
            <w:rFonts w:ascii="Times New Roman" w:eastAsia="Calibri" w:hAnsi="Times New Roman" w:cs="Times New Roman"/>
            <w:b/>
            <w:bCs/>
            <w:noProof/>
            <w:webHidden/>
          </w:rPr>
          <w:tab/>
        </w:r>
      </w:hyperlink>
    </w:p>
    <w:p w14:paraId="2CD4E104" w14:textId="77777777" w:rsidR="001B06D5" w:rsidRPr="003A0AF7"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7" w:history="1">
        <w:r w:rsidR="001B06D5" w:rsidRPr="003A0AF7">
          <w:rPr>
            <w:rFonts w:ascii="Times New Roman" w:eastAsia="Times New Roman" w:hAnsi="Times New Roman" w:cs="Times New Roman"/>
            <w:noProof/>
            <w:sz w:val="24"/>
            <w:szCs w:val="24"/>
            <w:lang w:eastAsia="ru-RU"/>
          </w:rPr>
          <w:t>3.1. Материально-техническое обеспечение</w:t>
        </w:r>
        <w:r w:rsidR="001B06D5" w:rsidRPr="003A0AF7">
          <w:rPr>
            <w:rFonts w:ascii="Times New Roman" w:eastAsia="Times New Roman" w:hAnsi="Times New Roman" w:cs="Times New Roman"/>
            <w:noProof/>
            <w:webHidden/>
            <w:sz w:val="24"/>
            <w:szCs w:val="24"/>
            <w:lang w:eastAsia="ru-RU"/>
          </w:rPr>
          <w:tab/>
        </w:r>
      </w:hyperlink>
    </w:p>
    <w:p w14:paraId="7DC92D4B" w14:textId="77777777" w:rsidR="001B06D5" w:rsidRPr="003A0AF7" w:rsidRDefault="00F90805" w:rsidP="001B06D5">
      <w:pPr>
        <w:tabs>
          <w:tab w:val="right" w:leader="dot" w:pos="9639"/>
        </w:tabs>
        <w:spacing w:before="120" w:after="0" w:line="240" w:lineRule="auto"/>
        <w:ind w:left="240"/>
        <w:rPr>
          <w:rFonts w:ascii="Calibri" w:eastAsia="Times New Roman" w:hAnsi="Calibri" w:cs="Times New Roman"/>
          <w:noProof/>
          <w:lang w:eastAsia="ru-RU"/>
        </w:rPr>
      </w:pPr>
      <w:hyperlink w:anchor="_Toc156825298" w:history="1">
        <w:r w:rsidR="001B06D5" w:rsidRPr="003A0AF7">
          <w:rPr>
            <w:rFonts w:ascii="Times New Roman" w:eastAsia="Times New Roman" w:hAnsi="Times New Roman" w:cs="Times New Roman"/>
            <w:noProof/>
            <w:sz w:val="24"/>
            <w:szCs w:val="24"/>
            <w:lang w:eastAsia="ru-RU"/>
          </w:rPr>
          <w:t>3.2. Учебно-методическое обеспечение</w:t>
        </w:r>
        <w:r w:rsidR="001B06D5" w:rsidRPr="003A0AF7">
          <w:rPr>
            <w:rFonts w:ascii="Times New Roman" w:eastAsia="Times New Roman" w:hAnsi="Times New Roman" w:cs="Times New Roman"/>
            <w:noProof/>
            <w:webHidden/>
            <w:sz w:val="24"/>
            <w:szCs w:val="24"/>
            <w:lang w:eastAsia="ru-RU"/>
          </w:rPr>
          <w:tab/>
        </w:r>
      </w:hyperlink>
    </w:p>
    <w:p w14:paraId="29DB8418" w14:textId="77777777" w:rsidR="001B06D5" w:rsidRPr="003A0AF7" w:rsidRDefault="00F90805" w:rsidP="001B06D5">
      <w:pPr>
        <w:tabs>
          <w:tab w:val="right" w:leader="dot" w:pos="9639"/>
        </w:tabs>
        <w:spacing w:before="120" w:after="0" w:line="276" w:lineRule="auto"/>
        <w:rPr>
          <w:rFonts w:ascii="Calibri" w:eastAsia="Times New Roman" w:hAnsi="Calibri" w:cs="Times New Roman"/>
          <w:noProof/>
          <w:lang w:eastAsia="ru-RU"/>
        </w:rPr>
      </w:pPr>
      <w:hyperlink w:anchor="_Toc156825299" w:history="1">
        <w:r w:rsidR="001B06D5" w:rsidRPr="003A0AF7">
          <w:rPr>
            <w:rFonts w:ascii="Times New Roman" w:eastAsia="Calibri" w:hAnsi="Times New Roman" w:cs="Times New Roman"/>
            <w:b/>
            <w:bCs/>
            <w:noProof/>
          </w:rPr>
          <w:t>4. Контроль и оценка результатов  освоения ДИСЦИПЛИНЫ</w:t>
        </w:r>
        <w:r w:rsidR="001B06D5" w:rsidRPr="003A0AF7">
          <w:rPr>
            <w:rFonts w:ascii="Times New Roman" w:eastAsia="Calibri" w:hAnsi="Times New Roman" w:cs="Times New Roman"/>
            <w:b/>
            <w:bCs/>
            <w:noProof/>
            <w:webHidden/>
          </w:rPr>
          <w:tab/>
        </w:r>
      </w:hyperlink>
    </w:p>
    <w:p w14:paraId="65674B48" w14:textId="77777777" w:rsidR="001B06D5" w:rsidRPr="003A0AF7" w:rsidRDefault="001B06D5" w:rsidP="001B06D5">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r w:rsidRPr="003A0AF7">
        <w:rPr>
          <w:rFonts w:ascii="Times New Roman" w:eastAsia="Calibri" w:hAnsi="Times New Roman" w:cs="Times New Roman"/>
          <w:b/>
          <w:bCs/>
        </w:rPr>
        <w:fldChar w:fldCharType="end"/>
      </w:r>
    </w:p>
    <w:p w14:paraId="46BFFCB2" w14:textId="77777777" w:rsidR="001B06D5" w:rsidRPr="003A0AF7"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E4E15F3" w14:textId="77777777" w:rsidR="001B06D5" w:rsidRPr="003A0AF7"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24ACEA97"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18B05822"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031C972"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10A03FD"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0847D821"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73B2DF3" w14:textId="77777777" w:rsidR="001B06D5" w:rsidRPr="00FC64FF" w:rsidRDefault="001B06D5" w:rsidP="001B06D5">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45E937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B4B8A4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C03B38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50B530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E7D1F97"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131BAD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BD9EC40"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2492FC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CBB185F"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0A2D2F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1855C5A" w14:textId="77777777" w:rsidR="001B06D5" w:rsidRDefault="001B06D5" w:rsidP="00ED5C20">
      <w:pPr>
        <w:spacing w:after="0" w:line="240" w:lineRule="auto"/>
        <w:rPr>
          <w:rFonts w:ascii="Times New Roman" w:eastAsia="Calibri" w:hAnsi="Times New Roman" w:cs="Times New Roman"/>
          <w:b/>
          <w:color w:val="000000"/>
          <w:sz w:val="24"/>
          <w:szCs w:val="24"/>
        </w:rPr>
      </w:pPr>
    </w:p>
    <w:p w14:paraId="6434A8C2"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33AFFE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979250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578F4A8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F2AD89D" w14:textId="77777777" w:rsidR="001B06D5" w:rsidRDefault="001B06D5" w:rsidP="00ED5C20">
      <w:pPr>
        <w:spacing w:after="0" w:line="240" w:lineRule="auto"/>
        <w:rPr>
          <w:rFonts w:ascii="Times New Roman" w:eastAsia="Calibri" w:hAnsi="Times New Roman" w:cs="Times New Roman"/>
          <w:b/>
          <w:color w:val="000000"/>
          <w:sz w:val="24"/>
          <w:szCs w:val="24"/>
        </w:rPr>
      </w:pPr>
    </w:p>
    <w:p w14:paraId="19C4C206"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C54227E"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2BC0C19"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328EA2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03AAE608" w14:textId="77777777" w:rsidR="001B06D5" w:rsidRDefault="001B06D5" w:rsidP="00ED5C20">
      <w:pPr>
        <w:spacing w:after="0" w:line="240" w:lineRule="auto"/>
        <w:rPr>
          <w:rFonts w:ascii="Times New Roman" w:eastAsia="Calibri" w:hAnsi="Times New Roman" w:cs="Times New Roman"/>
          <w:b/>
          <w:color w:val="000000"/>
          <w:sz w:val="24"/>
          <w:szCs w:val="24"/>
        </w:rPr>
      </w:pPr>
    </w:p>
    <w:p w14:paraId="4E47861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28EF06C1" w14:textId="77777777" w:rsidR="001B06D5" w:rsidRDefault="001B06D5" w:rsidP="00ED5C20">
      <w:pPr>
        <w:spacing w:after="0" w:line="240" w:lineRule="auto"/>
        <w:rPr>
          <w:rFonts w:ascii="Times New Roman" w:eastAsia="Calibri" w:hAnsi="Times New Roman" w:cs="Times New Roman"/>
          <w:b/>
          <w:color w:val="000000"/>
          <w:sz w:val="24"/>
          <w:szCs w:val="24"/>
        </w:rPr>
      </w:pPr>
    </w:p>
    <w:p w14:paraId="74E2E603" w14:textId="77777777" w:rsidR="001B06D5" w:rsidRDefault="001B06D5" w:rsidP="00ED5C20">
      <w:pPr>
        <w:spacing w:after="0" w:line="240" w:lineRule="auto"/>
        <w:rPr>
          <w:rFonts w:ascii="Times New Roman" w:eastAsia="Calibri" w:hAnsi="Times New Roman" w:cs="Times New Roman"/>
          <w:b/>
          <w:color w:val="000000"/>
          <w:sz w:val="24"/>
          <w:szCs w:val="24"/>
        </w:rPr>
      </w:pPr>
    </w:p>
    <w:p w14:paraId="3F9F015E" w14:textId="77777777" w:rsidR="001B06D5" w:rsidRDefault="001B06D5" w:rsidP="001B06D5">
      <w:pPr>
        <w:tabs>
          <w:tab w:val="left" w:pos="1770"/>
        </w:tabs>
        <w:spacing w:after="0" w:line="240" w:lineRule="auto"/>
        <w:rPr>
          <w:rFonts w:ascii="Calibri" w:eastAsia="Segoe UI" w:hAnsi="Calibri" w:cs="Times New Roman"/>
          <w:sz w:val="24"/>
          <w:szCs w:val="24"/>
          <w:lang w:eastAsia="x-none"/>
        </w:rPr>
      </w:pPr>
    </w:p>
    <w:p w14:paraId="52044BCA" w14:textId="77777777" w:rsidR="00C217F0" w:rsidRPr="00FC64FF" w:rsidRDefault="00C217F0" w:rsidP="001B06D5">
      <w:pPr>
        <w:tabs>
          <w:tab w:val="left" w:pos="1770"/>
        </w:tabs>
        <w:spacing w:after="0" w:line="240" w:lineRule="auto"/>
        <w:rPr>
          <w:rFonts w:ascii="Calibri" w:eastAsia="Segoe UI" w:hAnsi="Calibri" w:cs="Times New Roman"/>
          <w:sz w:val="24"/>
          <w:szCs w:val="24"/>
          <w:lang w:eastAsia="x-none"/>
        </w:rPr>
      </w:pPr>
    </w:p>
    <w:p w14:paraId="09DC59A8" w14:textId="77777777" w:rsidR="00C217F0" w:rsidRPr="00C217F0" w:rsidRDefault="00C217F0" w:rsidP="00C217F0">
      <w:pPr>
        <w:spacing w:after="0" w:line="240" w:lineRule="auto"/>
        <w:jc w:val="center"/>
        <w:rPr>
          <w:rFonts w:ascii="Times New Roman" w:eastAsia="Times New Roman" w:hAnsi="Times New Roman" w:cs="Times New Roman"/>
          <w:sz w:val="24"/>
          <w:szCs w:val="24"/>
          <w:lang w:eastAsia="ru-RU"/>
        </w:rPr>
      </w:pPr>
    </w:p>
    <w:p w14:paraId="65682A44" w14:textId="082538CA" w:rsidR="00C217F0" w:rsidRPr="00C217F0" w:rsidRDefault="00C217F0" w:rsidP="006655CA">
      <w:pPr>
        <w:numPr>
          <w:ilvl w:val="0"/>
          <w:numId w:val="35"/>
        </w:numPr>
        <w:spacing w:after="0" w:line="240" w:lineRule="auto"/>
        <w:ind w:left="0" w:firstLine="0"/>
        <w:jc w:val="center"/>
        <w:outlineLvl w:val="1"/>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 xml:space="preserve">ОБЩАЯ ХАРАКТЕРИСТИКА </w:t>
      </w:r>
      <w:r w:rsidR="003A0AF7">
        <w:rPr>
          <w:rFonts w:ascii="Times New Roman" w:eastAsia="Times New Roman" w:hAnsi="Times New Roman" w:cs="Times New Roman"/>
          <w:b/>
          <w:sz w:val="24"/>
          <w:szCs w:val="24"/>
          <w:lang w:eastAsia="ru-RU"/>
        </w:rPr>
        <w:t xml:space="preserve">ПРИМЕРНОЙ </w:t>
      </w:r>
      <w:r w:rsidRPr="00C217F0">
        <w:rPr>
          <w:rFonts w:ascii="Times New Roman" w:eastAsia="Times New Roman" w:hAnsi="Times New Roman" w:cs="Times New Roman"/>
          <w:b/>
          <w:sz w:val="24"/>
          <w:szCs w:val="24"/>
          <w:lang w:eastAsia="ru-RU"/>
        </w:rPr>
        <w:t>РАБОЧЕЙ ПРОГРАММЫ УЧЕБНОЙ ДИСЦИПЛИНЫ</w:t>
      </w:r>
    </w:p>
    <w:p w14:paraId="682A614C" w14:textId="77777777" w:rsidR="00C217F0" w:rsidRPr="00C217F0" w:rsidRDefault="00C217F0" w:rsidP="00C217F0">
      <w:pPr>
        <w:spacing w:after="0" w:line="240" w:lineRule="auto"/>
        <w:jc w:val="center"/>
        <w:rPr>
          <w:rFonts w:ascii="Times New Roman" w:eastAsia="Times New Roman" w:hAnsi="Times New Roman" w:cs="Times New Roman"/>
          <w:b/>
          <w:sz w:val="24"/>
          <w:szCs w:val="24"/>
          <w:lang w:eastAsia="ru-RU"/>
        </w:rPr>
      </w:pPr>
      <w:r w:rsidRPr="00C217F0">
        <w:rPr>
          <w:rFonts w:ascii="Calibri" w:eastAsia="Times New Roman" w:hAnsi="Calibri" w:cs="Times New Roman"/>
          <w:b/>
          <w:lang w:eastAsia="ru-RU"/>
        </w:rPr>
        <w:t>«</w:t>
      </w:r>
      <w:r w:rsidRPr="00C217F0">
        <w:rPr>
          <w:rFonts w:ascii="Times New Roman" w:eastAsia="Times New Roman" w:hAnsi="Times New Roman" w:cs="Times New Roman"/>
          <w:b/>
          <w:sz w:val="24"/>
          <w:szCs w:val="24"/>
          <w:lang w:eastAsia="ru-RU"/>
        </w:rPr>
        <w:t>ОП.10 Подготовка производства специального оборудования и систем»</w:t>
      </w:r>
    </w:p>
    <w:p w14:paraId="3CE37E58" w14:textId="77777777" w:rsidR="00C217F0" w:rsidRPr="00C217F0" w:rsidRDefault="00C217F0" w:rsidP="00C217F0">
      <w:pPr>
        <w:suppressAutoHyphens/>
        <w:spacing w:after="0" w:line="240" w:lineRule="auto"/>
        <w:ind w:firstLine="709"/>
        <w:jc w:val="center"/>
        <w:rPr>
          <w:rFonts w:ascii="Times New Roman" w:eastAsia="Times New Roman" w:hAnsi="Times New Roman" w:cs="Times New Roman"/>
          <w:b/>
          <w:bCs/>
          <w:sz w:val="24"/>
          <w:szCs w:val="24"/>
          <w:lang w:eastAsia="ru-RU"/>
        </w:rPr>
      </w:pPr>
    </w:p>
    <w:p w14:paraId="7E72D8B9" w14:textId="77777777" w:rsidR="00C217F0" w:rsidRPr="00C217F0" w:rsidRDefault="00C217F0" w:rsidP="00C217F0">
      <w:pPr>
        <w:spacing w:after="0" w:line="240" w:lineRule="auto"/>
        <w:ind w:firstLine="709"/>
        <w:jc w:val="both"/>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1.1. Цель и место дисциплины в структуре образовательной программы:</w:t>
      </w:r>
    </w:p>
    <w:p w14:paraId="16F11A7C" w14:textId="37F5003B" w:rsidR="00C217F0" w:rsidRPr="00C217F0" w:rsidRDefault="00C217F0" w:rsidP="00C217F0">
      <w:pPr>
        <w:spacing w:after="0" w:line="240" w:lineRule="auto"/>
        <w:ind w:firstLine="708"/>
        <w:jc w:val="both"/>
        <w:rPr>
          <w:rFonts w:ascii="Calibri" w:eastAsia="Times New Roman" w:hAnsi="Calibri" w:cs="Times New Roman"/>
          <w:b/>
          <w:lang w:eastAsia="ru-RU"/>
        </w:rPr>
      </w:pPr>
      <w:r w:rsidRPr="00C217F0">
        <w:rPr>
          <w:rFonts w:ascii="Times New Roman" w:eastAsia="Times New Roman" w:hAnsi="Times New Roman" w:cs="Times New Roman"/>
          <w:sz w:val="24"/>
          <w:szCs w:val="24"/>
          <w:lang w:eastAsia="ru-RU"/>
        </w:rPr>
        <w:t xml:space="preserve">Цель дисциплины: </w:t>
      </w:r>
      <w:r w:rsidR="003A0AF7">
        <w:rPr>
          <w:rFonts w:ascii="Times New Roman" w:eastAsia="Times New Roman" w:hAnsi="Times New Roman" w:cs="Times New Roman"/>
          <w:sz w:val="24"/>
          <w:szCs w:val="24"/>
          <w:lang w:eastAsia="ru-RU"/>
        </w:rPr>
        <w:t>«</w:t>
      </w:r>
      <w:r w:rsidRPr="00C217F0">
        <w:rPr>
          <w:rFonts w:ascii="Times New Roman" w:eastAsia="Times New Roman" w:hAnsi="Times New Roman" w:cs="Times New Roman"/>
          <w:sz w:val="24"/>
          <w:szCs w:val="24"/>
          <w:lang w:eastAsia="ru-RU"/>
        </w:rPr>
        <w:t>Подготовка производства специального оборудования и систем</w:t>
      </w:r>
      <w:r w:rsidR="003A0AF7">
        <w:rPr>
          <w:rFonts w:ascii="Times New Roman" w:eastAsia="Times New Roman" w:hAnsi="Times New Roman" w:cs="Times New Roman"/>
          <w:sz w:val="24"/>
          <w:szCs w:val="24"/>
          <w:lang w:eastAsia="ru-RU"/>
        </w:rPr>
        <w:t>»</w:t>
      </w:r>
      <w:r w:rsidRPr="00C217F0">
        <w:rPr>
          <w:rFonts w:ascii="Calibri" w:eastAsia="Times New Roman" w:hAnsi="Calibri" w:cs="Times New Roman"/>
          <w:b/>
          <w:lang w:eastAsia="ru-RU"/>
        </w:rPr>
        <w:t xml:space="preserve"> </w:t>
      </w:r>
      <w:r w:rsidRPr="00C217F0">
        <w:rPr>
          <w:rFonts w:ascii="Times New Roman" w:eastAsia="Times New Roman" w:hAnsi="Times New Roman" w:cs="Times New Roman"/>
          <w:sz w:val="24"/>
          <w:szCs w:val="24"/>
          <w:lang w:eastAsia="ru-RU"/>
        </w:rPr>
        <w:t>освоение знаний по выбору и применению методов средств технологической подготовки производства, а также привить производственные навыки планирования, управления и контроля работ по подготовки производства.</w:t>
      </w:r>
    </w:p>
    <w:p w14:paraId="3A91C277" w14:textId="2464E73C" w:rsidR="00C217F0" w:rsidRPr="00C217F0" w:rsidRDefault="00C217F0" w:rsidP="00C217F0">
      <w:pPr>
        <w:spacing w:after="0" w:line="240" w:lineRule="auto"/>
        <w:ind w:firstLine="708"/>
        <w:jc w:val="both"/>
        <w:rPr>
          <w:rFonts w:ascii="Times New Roman" w:eastAsia="Times New Roman" w:hAnsi="Times New Roman" w:cs="Times New Roman"/>
          <w:i/>
          <w:color w:val="FF0000"/>
          <w:sz w:val="24"/>
          <w:szCs w:val="24"/>
          <w:lang w:eastAsia="ru-RU"/>
        </w:rPr>
      </w:pPr>
      <w:r w:rsidRPr="00C217F0">
        <w:rPr>
          <w:rFonts w:ascii="Times New Roman" w:eastAsia="Times New Roman" w:hAnsi="Times New Roman" w:cs="Times New Roman"/>
          <w:sz w:val="24"/>
          <w:szCs w:val="24"/>
          <w:lang w:eastAsia="ru-RU"/>
        </w:rPr>
        <w:t>Программа учебной дисциплины</w:t>
      </w:r>
      <w:r w:rsidR="003A0AF7">
        <w:rPr>
          <w:rFonts w:ascii="Times New Roman" w:eastAsia="Times New Roman" w:hAnsi="Times New Roman" w:cs="Times New Roman"/>
          <w:sz w:val="24"/>
          <w:szCs w:val="24"/>
          <w:lang w:eastAsia="ru-RU"/>
        </w:rPr>
        <w:t xml:space="preserve"> «</w:t>
      </w:r>
      <w:r w:rsidR="003A0AF7" w:rsidRPr="00C217F0">
        <w:rPr>
          <w:rFonts w:ascii="Times New Roman" w:eastAsia="Times New Roman" w:hAnsi="Times New Roman" w:cs="Times New Roman"/>
          <w:sz w:val="24"/>
          <w:szCs w:val="24"/>
          <w:lang w:eastAsia="ru-RU"/>
        </w:rPr>
        <w:t>Подготовка производства специального оборудования и систем</w:t>
      </w:r>
      <w:r w:rsidR="003A0AF7">
        <w:rPr>
          <w:rFonts w:ascii="Times New Roman" w:eastAsia="Times New Roman" w:hAnsi="Times New Roman" w:cs="Times New Roman"/>
          <w:sz w:val="24"/>
          <w:szCs w:val="24"/>
          <w:lang w:eastAsia="ru-RU"/>
        </w:rPr>
        <w:t>»</w:t>
      </w:r>
      <w:r w:rsidR="003A0AF7" w:rsidRPr="00C217F0">
        <w:rPr>
          <w:rFonts w:ascii="Calibri" w:eastAsia="Times New Roman" w:hAnsi="Calibri" w:cs="Times New Roman"/>
          <w:b/>
          <w:lang w:eastAsia="ru-RU"/>
        </w:rPr>
        <w:t xml:space="preserve"> </w:t>
      </w:r>
      <w:r w:rsidRPr="00C217F0">
        <w:rPr>
          <w:rFonts w:ascii="Times New Roman" w:eastAsia="Times New Roman" w:hAnsi="Times New Roman" w:cs="Times New Roman"/>
          <w:sz w:val="24"/>
          <w:szCs w:val="24"/>
          <w:lang w:eastAsia="ru-RU"/>
        </w:rPr>
        <w:t>является обязательной частью общепрофессионального цикла.</w:t>
      </w:r>
      <w:r w:rsidRPr="00C217F0">
        <w:rPr>
          <w:rFonts w:ascii="Times New Roman" w:eastAsia="Times New Roman" w:hAnsi="Times New Roman" w:cs="Times New Roman"/>
          <w:bCs/>
          <w:color w:val="000000"/>
          <w:sz w:val="24"/>
          <w:szCs w:val="24"/>
          <w:lang w:eastAsia="ru-RU"/>
        </w:rPr>
        <w:t xml:space="preserve"> </w:t>
      </w:r>
    </w:p>
    <w:p w14:paraId="04DE2AA6" w14:textId="77777777" w:rsidR="00C217F0" w:rsidRPr="00C217F0" w:rsidRDefault="00C217F0" w:rsidP="00C217F0">
      <w:pPr>
        <w:spacing w:after="0" w:line="240" w:lineRule="auto"/>
        <w:ind w:left="709"/>
        <w:jc w:val="both"/>
        <w:rPr>
          <w:rFonts w:ascii="Times New Roman" w:eastAsia="Times New Roman" w:hAnsi="Times New Roman" w:cs="Times New Roman"/>
          <w:b/>
          <w:sz w:val="24"/>
          <w:szCs w:val="24"/>
          <w:lang w:eastAsia="ru-RU"/>
        </w:rPr>
      </w:pPr>
    </w:p>
    <w:p w14:paraId="5A16C67E" w14:textId="77777777" w:rsidR="00C217F0" w:rsidRPr="00C217F0" w:rsidRDefault="00C217F0" w:rsidP="00C217F0">
      <w:pPr>
        <w:spacing w:after="0" w:line="240" w:lineRule="auto"/>
        <w:ind w:left="709"/>
        <w:jc w:val="both"/>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1.2. Планируемые результаты освоения дисциплины:</w:t>
      </w:r>
    </w:p>
    <w:p w14:paraId="36C9C5B6" w14:textId="77777777" w:rsidR="00C217F0" w:rsidRPr="00C217F0" w:rsidRDefault="00C217F0" w:rsidP="00C217F0">
      <w:pPr>
        <w:spacing w:after="0" w:line="240" w:lineRule="auto"/>
        <w:ind w:firstLine="709"/>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навыки.</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2529"/>
        <w:gridCol w:w="2497"/>
        <w:gridCol w:w="2117"/>
      </w:tblGrid>
      <w:tr w:rsidR="00C217F0" w:rsidRPr="00C217F0" w14:paraId="57D88C19" w14:textId="77777777" w:rsidTr="00C217F0">
        <w:tc>
          <w:tcPr>
            <w:tcW w:w="2202" w:type="dxa"/>
            <w:tcBorders>
              <w:top w:val="single" w:sz="4" w:space="0" w:color="auto"/>
              <w:left w:val="single" w:sz="4" w:space="0" w:color="auto"/>
              <w:right w:val="single" w:sz="4" w:space="0" w:color="auto"/>
            </w:tcBorders>
          </w:tcPr>
          <w:p w14:paraId="75B2AD35" w14:textId="77777777" w:rsidR="00C217F0" w:rsidRPr="00C217F0" w:rsidRDefault="00C217F0" w:rsidP="00C217F0">
            <w:pPr>
              <w:spacing w:after="0" w:line="240" w:lineRule="auto"/>
              <w:rPr>
                <w:rFonts w:ascii="Times New Roman" w:eastAsia="Calibri" w:hAnsi="Times New Roman" w:cs="Times New Roman"/>
                <w:b/>
              </w:rPr>
            </w:pPr>
            <w:r w:rsidRPr="00C217F0">
              <w:rPr>
                <w:rFonts w:ascii="Times New Roman" w:eastAsia="Calibri" w:hAnsi="Times New Roman" w:cs="Times New Roman"/>
                <w:b/>
              </w:rPr>
              <w:t xml:space="preserve">Код </w:t>
            </w:r>
            <w:r w:rsidRPr="00C217F0">
              <w:rPr>
                <w:rFonts w:ascii="Times New Roman" w:eastAsia="Calibri" w:hAnsi="Times New Roman" w:cs="Times New Roman"/>
                <w:b/>
                <w:iCs/>
              </w:rPr>
              <w:t>ОК</w:t>
            </w:r>
            <w:r w:rsidRPr="00C217F0">
              <w:rPr>
                <w:rFonts w:ascii="Times New Roman" w:eastAsia="Calibri" w:hAnsi="Times New Roman" w:cs="Times New Roman"/>
                <w:b/>
                <w:i/>
              </w:rPr>
              <w:t xml:space="preserve">, </w:t>
            </w:r>
            <w:r w:rsidRPr="00C217F0">
              <w:rPr>
                <w:rFonts w:ascii="Times New Roman" w:eastAsia="Calibri" w:hAnsi="Times New Roman" w:cs="Times New Roman"/>
                <w:b/>
                <w:iCs/>
              </w:rPr>
              <w:t>ПК</w:t>
            </w:r>
          </w:p>
        </w:tc>
        <w:tc>
          <w:tcPr>
            <w:tcW w:w="2529" w:type="dxa"/>
            <w:tcBorders>
              <w:top w:val="single" w:sz="4" w:space="0" w:color="auto"/>
              <w:left w:val="single" w:sz="4" w:space="0" w:color="auto"/>
              <w:right w:val="single" w:sz="4" w:space="0" w:color="auto"/>
            </w:tcBorders>
          </w:tcPr>
          <w:p w14:paraId="62ABBF24" w14:textId="77777777" w:rsidR="00C217F0" w:rsidRPr="00C217F0" w:rsidRDefault="00C217F0" w:rsidP="00C217F0">
            <w:pPr>
              <w:spacing w:after="0" w:line="240" w:lineRule="auto"/>
              <w:jc w:val="center"/>
              <w:rPr>
                <w:rFonts w:ascii="Times New Roman" w:eastAsia="Calibri" w:hAnsi="Times New Roman" w:cs="Times New Roman"/>
                <w:b/>
              </w:rPr>
            </w:pPr>
            <w:r w:rsidRPr="00C217F0">
              <w:rPr>
                <w:rFonts w:ascii="Times New Roman" w:eastAsia="Calibri" w:hAnsi="Times New Roman" w:cs="Times New Roman"/>
                <w:b/>
              </w:rPr>
              <w:t xml:space="preserve">Уметь </w:t>
            </w:r>
          </w:p>
          <w:p w14:paraId="71D0AFB4" w14:textId="77777777" w:rsidR="00C217F0" w:rsidRPr="00C217F0" w:rsidRDefault="00C217F0" w:rsidP="00C217F0">
            <w:pPr>
              <w:spacing w:after="0" w:line="240" w:lineRule="auto"/>
              <w:jc w:val="center"/>
              <w:rPr>
                <w:rFonts w:ascii="Times New Roman" w:eastAsia="Calibri" w:hAnsi="Times New Roman" w:cs="Times New Roman"/>
                <w:b/>
              </w:rPr>
            </w:pP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6DF16E3F" w14:textId="77777777" w:rsidR="00C217F0" w:rsidRPr="00C217F0" w:rsidRDefault="00C217F0" w:rsidP="00C217F0">
            <w:pPr>
              <w:spacing w:after="0" w:line="240" w:lineRule="auto"/>
              <w:jc w:val="center"/>
              <w:rPr>
                <w:rFonts w:ascii="Times New Roman" w:eastAsia="Calibri" w:hAnsi="Times New Roman" w:cs="Times New Roman"/>
                <w:b/>
              </w:rPr>
            </w:pPr>
            <w:r w:rsidRPr="00C217F0">
              <w:rPr>
                <w:rFonts w:ascii="Times New Roman" w:eastAsia="Calibri" w:hAnsi="Times New Roman" w:cs="Times New Roman"/>
                <w:b/>
              </w:rPr>
              <w:t xml:space="preserve">Знать </w:t>
            </w:r>
          </w:p>
          <w:p w14:paraId="621F496A" w14:textId="77777777" w:rsidR="00C217F0" w:rsidRPr="00C217F0" w:rsidRDefault="00C217F0" w:rsidP="00C217F0">
            <w:pPr>
              <w:spacing w:after="0" w:line="240" w:lineRule="auto"/>
              <w:jc w:val="center"/>
              <w:rPr>
                <w:rFonts w:ascii="Times New Roman" w:eastAsia="Calibri" w:hAnsi="Times New Roman" w:cs="Times New Roman"/>
                <w:b/>
                <w:i/>
              </w:rPr>
            </w:pPr>
          </w:p>
        </w:tc>
        <w:tc>
          <w:tcPr>
            <w:tcW w:w="2117" w:type="dxa"/>
            <w:tcBorders>
              <w:top w:val="single" w:sz="4" w:space="0" w:color="auto"/>
              <w:left w:val="single" w:sz="4" w:space="0" w:color="auto"/>
              <w:bottom w:val="single" w:sz="4" w:space="0" w:color="auto"/>
              <w:right w:val="single" w:sz="4" w:space="0" w:color="auto"/>
            </w:tcBorders>
          </w:tcPr>
          <w:p w14:paraId="65506250" w14:textId="77777777" w:rsidR="00C217F0" w:rsidRPr="00C217F0" w:rsidRDefault="00C217F0" w:rsidP="00C217F0">
            <w:pPr>
              <w:spacing w:after="0" w:line="240" w:lineRule="auto"/>
              <w:jc w:val="center"/>
              <w:rPr>
                <w:rFonts w:ascii="Times New Roman" w:eastAsia="Calibri" w:hAnsi="Times New Roman" w:cs="Times New Roman"/>
                <w:b/>
                <w:i/>
              </w:rPr>
            </w:pPr>
            <w:r w:rsidRPr="00C217F0">
              <w:rPr>
                <w:rFonts w:ascii="Times New Roman" w:eastAsia="Calibri" w:hAnsi="Times New Roman" w:cs="Times New Roman"/>
                <w:b/>
              </w:rPr>
              <w:t xml:space="preserve">Владеть навыками </w:t>
            </w:r>
          </w:p>
        </w:tc>
      </w:tr>
      <w:tr w:rsidR="00C217F0" w:rsidRPr="00C217F0" w14:paraId="6B4E6374" w14:textId="77777777" w:rsidTr="00C217F0">
        <w:tc>
          <w:tcPr>
            <w:tcW w:w="2202" w:type="dxa"/>
            <w:tcBorders>
              <w:top w:val="single" w:sz="4" w:space="0" w:color="auto"/>
              <w:left w:val="single" w:sz="4" w:space="0" w:color="auto"/>
              <w:right w:val="single" w:sz="4" w:space="0" w:color="auto"/>
            </w:tcBorders>
          </w:tcPr>
          <w:p w14:paraId="298390A5"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ОК.01</w:t>
            </w:r>
          </w:p>
        </w:tc>
        <w:tc>
          <w:tcPr>
            <w:tcW w:w="2529" w:type="dxa"/>
            <w:tcBorders>
              <w:top w:val="single" w:sz="4" w:space="0" w:color="auto"/>
              <w:left w:val="single" w:sz="4" w:space="0" w:color="auto"/>
              <w:right w:val="single" w:sz="4" w:space="0" w:color="auto"/>
            </w:tcBorders>
            <w:hideMark/>
          </w:tcPr>
          <w:p w14:paraId="3750E38E"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распознавать задачу и/или проблему в профессиональном и/или социальном контексте, анализировать и выделять её составные части;</w:t>
            </w:r>
          </w:p>
          <w:p w14:paraId="3536A1B8"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определять этапы решения задачи, составлять план действия, реализовывать составленный план, определять необходимые ресурсы;</w:t>
            </w:r>
          </w:p>
          <w:p w14:paraId="0BE6CF3D"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выявлять и эффективно искать информацию, необходимую для решения задачи и/или проблемы;</w:t>
            </w:r>
          </w:p>
          <w:p w14:paraId="30A8FDE6"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владеть актуальными методами работы в профессиональной и смежных сферах;</w:t>
            </w:r>
          </w:p>
          <w:p w14:paraId="5E2136DF"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Times New Roman" w:hAnsi="Times New Roman" w:cs="Times New Roman"/>
                <w:color w:val="000000"/>
                <w:lang w:eastAsia="ru-RU"/>
              </w:rPr>
              <w:t>оценивать результат и последствия своих действий (самостоятельно или с помощью наставника)</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3B42EC71"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актуальный профессиональный и социальный контекст, в котором приходится работать и жить;</w:t>
            </w:r>
          </w:p>
          <w:p w14:paraId="11758651"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структура плана для решения задач, алгоритмы выполнения работ в профессиональной и смежных областях;</w:t>
            </w:r>
          </w:p>
          <w:p w14:paraId="64AE8E0A"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основные источники информации и ресурсы для решения задач и/или проблем в профессиональном и/или социальном контексте;</w:t>
            </w:r>
          </w:p>
          <w:p w14:paraId="178C13D1"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методы работы в профессиональной и смежных сферах;</w:t>
            </w:r>
          </w:p>
          <w:p w14:paraId="73E0E7E7" w14:textId="77777777" w:rsidR="00C217F0" w:rsidRPr="00C217F0" w:rsidRDefault="00C217F0" w:rsidP="00C217F0">
            <w:pPr>
              <w:spacing w:after="0" w:line="240" w:lineRule="auto"/>
              <w:rPr>
                <w:rFonts w:ascii="Times New Roman" w:eastAsia="Calibri" w:hAnsi="Times New Roman" w:cs="Times New Roman"/>
                <w:bCs/>
                <w:i/>
              </w:rPr>
            </w:pPr>
            <w:r w:rsidRPr="00C217F0">
              <w:rPr>
                <w:rFonts w:ascii="Times New Roman" w:eastAsia="Times New Roman" w:hAnsi="Times New Roman" w:cs="Times New Roman"/>
                <w:color w:val="000000"/>
                <w:lang w:eastAsia="ru-RU"/>
              </w:rPr>
              <w:t>порядок оценки результатов решения задач профессиональной деятельности;</w:t>
            </w:r>
          </w:p>
        </w:tc>
        <w:tc>
          <w:tcPr>
            <w:tcW w:w="2117" w:type="dxa"/>
            <w:tcBorders>
              <w:top w:val="single" w:sz="4" w:space="0" w:color="auto"/>
              <w:left w:val="single" w:sz="4" w:space="0" w:color="auto"/>
              <w:bottom w:val="single" w:sz="4" w:space="0" w:color="auto"/>
              <w:right w:val="single" w:sz="4" w:space="0" w:color="auto"/>
            </w:tcBorders>
          </w:tcPr>
          <w:p w14:paraId="162D84DA" w14:textId="77777777" w:rsidR="00C217F0" w:rsidRPr="00C217F0" w:rsidRDefault="00C217F0" w:rsidP="00C217F0">
            <w:pPr>
              <w:spacing w:after="0" w:line="240" w:lineRule="auto"/>
              <w:jc w:val="center"/>
              <w:rPr>
                <w:rFonts w:ascii="Times New Roman" w:eastAsia="Calibri" w:hAnsi="Times New Roman" w:cs="Times New Roman"/>
                <w:bCs/>
                <w:i/>
              </w:rPr>
            </w:pPr>
            <w:r w:rsidRPr="00C217F0">
              <w:rPr>
                <w:rFonts w:ascii="Times New Roman" w:eastAsia="Calibri" w:hAnsi="Times New Roman" w:cs="Times New Roman"/>
                <w:bCs/>
                <w:i/>
              </w:rPr>
              <w:t>-</w:t>
            </w:r>
          </w:p>
        </w:tc>
      </w:tr>
      <w:tr w:rsidR="00C217F0" w:rsidRPr="00C217F0" w14:paraId="2AA33CFC" w14:textId="77777777" w:rsidTr="00C217F0">
        <w:tc>
          <w:tcPr>
            <w:tcW w:w="2202" w:type="dxa"/>
            <w:tcBorders>
              <w:left w:val="single" w:sz="4" w:space="0" w:color="auto"/>
              <w:bottom w:val="single" w:sz="4" w:space="0" w:color="auto"/>
              <w:right w:val="single" w:sz="4" w:space="0" w:color="auto"/>
            </w:tcBorders>
          </w:tcPr>
          <w:p w14:paraId="394A4530"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ОК.02</w:t>
            </w:r>
            <w:r w:rsidRPr="00C217F0">
              <w:rPr>
                <w:rFonts w:ascii="Times New Roman" w:eastAsia="Times New Roman" w:hAnsi="Times New Roman" w:cs="Times New Roman"/>
                <w:color w:val="000000"/>
                <w:lang w:eastAsia="ru-RU"/>
              </w:rPr>
              <w:t xml:space="preserve"> </w:t>
            </w:r>
          </w:p>
        </w:tc>
        <w:tc>
          <w:tcPr>
            <w:tcW w:w="2529" w:type="dxa"/>
            <w:tcBorders>
              <w:left w:val="single" w:sz="4" w:space="0" w:color="auto"/>
              <w:bottom w:val="single" w:sz="4" w:space="0" w:color="auto"/>
              <w:right w:val="single" w:sz="4" w:space="0" w:color="auto"/>
            </w:tcBorders>
          </w:tcPr>
          <w:p w14:paraId="714D1994"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определять задачи для поиска информации, планировать процесс поиска, выбирать необходимые источники информации;</w:t>
            </w:r>
          </w:p>
          <w:p w14:paraId="35DB261F"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lastRenderedPageBreak/>
              <w:t>выделять наиболее значимое в перечне информации, структурировать получаемую информацию, оформлять результаты поиска;</w:t>
            </w:r>
          </w:p>
          <w:p w14:paraId="335247B5"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оценивать практическую значимость результатов поиска;</w:t>
            </w:r>
          </w:p>
          <w:p w14:paraId="7695B96D"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применять средства информационных технологий для решения профессиональных задач;</w:t>
            </w:r>
          </w:p>
          <w:p w14:paraId="68F78028"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использовать современное программное обеспечение в профессиональной деятельности;</w:t>
            </w:r>
          </w:p>
          <w:p w14:paraId="79FC7E95"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Times New Roman" w:hAnsi="Times New Roman" w:cs="Times New Roman"/>
                <w:color w:val="000000"/>
                <w:lang w:eastAsia="ru-RU"/>
              </w:rPr>
              <w:t>использовать различные цифровые средства для решения профессиональных задач;</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6691043A"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lastRenderedPageBreak/>
              <w:t>номенклатура информационных источников, применяемых в профессиональной деятельности;</w:t>
            </w:r>
          </w:p>
          <w:p w14:paraId="645C06B3"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lastRenderedPageBreak/>
              <w:t>приемы структурирования информации;</w:t>
            </w:r>
          </w:p>
          <w:p w14:paraId="3979F4DE"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формат оформления результатов поиска информации;</w:t>
            </w:r>
          </w:p>
          <w:p w14:paraId="16B3BB72"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современные средства и устройства информатизации, порядок их применения;</w:t>
            </w:r>
          </w:p>
          <w:p w14:paraId="082AD33E" w14:textId="77777777" w:rsidR="00C217F0" w:rsidRPr="00C217F0" w:rsidRDefault="00C217F0" w:rsidP="00C217F0">
            <w:pPr>
              <w:spacing w:after="0" w:line="240" w:lineRule="auto"/>
              <w:rPr>
                <w:rFonts w:ascii="Times New Roman" w:eastAsia="Calibri" w:hAnsi="Times New Roman" w:cs="Times New Roman"/>
                <w:bCs/>
                <w:i/>
              </w:rPr>
            </w:pPr>
            <w:r w:rsidRPr="00C217F0">
              <w:rPr>
                <w:rFonts w:ascii="Times New Roman" w:eastAsia="Times New Roman" w:hAnsi="Times New Roman" w:cs="Times New Roman"/>
                <w:color w:val="000000"/>
                <w:lang w:eastAsia="ru-RU"/>
              </w:rPr>
              <w:t>программное обеспечение в профессиональной деятельности, в том числе цифровые средства;</w:t>
            </w:r>
          </w:p>
        </w:tc>
        <w:tc>
          <w:tcPr>
            <w:tcW w:w="2117" w:type="dxa"/>
            <w:tcBorders>
              <w:top w:val="single" w:sz="4" w:space="0" w:color="auto"/>
              <w:left w:val="single" w:sz="4" w:space="0" w:color="auto"/>
              <w:bottom w:val="single" w:sz="4" w:space="0" w:color="auto"/>
              <w:right w:val="single" w:sz="4" w:space="0" w:color="auto"/>
            </w:tcBorders>
          </w:tcPr>
          <w:p w14:paraId="6DF6A84B" w14:textId="77777777" w:rsidR="00C217F0" w:rsidRPr="00C217F0" w:rsidRDefault="00C217F0" w:rsidP="00C217F0">
            <w:pPr>
              <w:spacing w:after="0" w:line="240" w:lineRule="auto"/>
              <w:jc w:val="center"/>
              <w:rPr>
                <w:rFonts w:ascii="Times New Roman" w:eastAsia="Calibri" w:hAnsi="Times New Roman" w:cs="Times New Roman"/>
                <w:bCs/>
                <w:i/>
              </w:rPr>
            </w:pPr>
            <w:r w:rsidRPr="00C217F0">
              <w:rPr>
                <w:rFonts w:ascii="Times New Roman" w:eastAsia="Calibri" w:hAnsi="Times New Roman" w:cs="Times New Roman"/>
                <w:bCs/>
                <w:i/>
              </w:rPr>
              <w:lastRenderedPageBreak/>
              <w:t>-</w:t>
            </w:r>
          </w:p>
        </w:tc>
      </w:tr>
      <w:tr w:rsidR="00C217F0" w:rsidRPr="00C217F0" w14:paraId="686B6483" w14:textId="77777777" w:rsidTr="00C217F0">
        <w:tc>
          <w:tcPr>
            <w:tcW w:w="2202" w:type="dxa"/>
            <w:tcBorders>
              <w:left w:val="single" w:sz="4" w:space="0" w:color="auto"/>
              <w:bottom w:val="single" w:sz="4" w:space="0" w:color="auto"/>
              <w:right w:val="single" w:sz="4" w:space="0" w:color="auto"/>
            </w:tcBorders>
          </w:tcPr>
          <w:p w14:paraId="53674D36"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ОК.05</w:t>
            </w:r>
            <w:r w:rsidRPr="00C217F0">
              <w:rPr>
                <w:rFonts w:ascii="Times New Roman" w:eastAsia="Times New Roman" w:hAnsi="Times New Roman" w:cs="Times New Roman"/>
                <w:color w:val="000000"/>
                <w:lang w:eastAsia="ru-RU"/>
              </w:rPr>
              <w:t xml:space="preserve"> </w:t>
            </w:r>
          </w:p>
        </w:tc>
        <w:tc>
          <w:tcPr>
            <w:tcW w:w="2529" w:type="dxa"/>
            <w:tcBorders>
              <w:left w:val="single" w:sz="4" w:space="0" w:color="auto"/>
              <w:bottom w:val="single" w:sz="4" w:space="0" w:color="auto"/>
              <w:right w:val="single" w:sz="4" w:space="0" w:color="auto"/>
            </w:tcBorders>
          </w:tcPr>
          <w:p w14:paraId="3D09FD44"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грамотно излагать свои мысли и оформлять документы по профессиональной тематике на государственном языке;</w:t>
            </w:r>
          </w:p>
          <w:p w14:paraId="4345DBB7"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Times New Roman" w:hAnsi="Times New Roman" w:cs="Times New Roman"/>
                <w:color w:val="000000"/>
                <w:lang w:eastAsia="ru-RU"/>
              </w:rPr>
              <w:t>проявлять толерантность в рабочем коллективе;</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6A0AD64B"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правила оформления документов;</w:t>
            </w:r>
          </w:p>
          <w:p w14:paraId="3CCBDAC8"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правила построения устных сообщений;</w:t>
            </w:r>
          </w:p>
          <w:p w14:paraId="7394F4D5" w14:textId="77777777" w:rsidR="00C217F0" w:rsidRPr="00C217F0" w:rsidRDefault="00C217F0" w:rsidP="00C217F0">
            <w:pPr>
              <w:spacing w:after="0" w:line="240" w:lineRule="auto"/>
              <w:rPr>
                <w:rFonts w:ascii="Times New Roman" w:eastAsia="Calibri" w:hAnsi="Times New Roman" w:cs="Times New Roman"/>
                <w:bCs/>
                <w:i/>
              </w:rPr>
            </w:pPr>
            <w:r w:rsidRPr="00C217F0">
              <w:rPr>
                <w:rFonts w:ascii="Times New Roman" w:eastAsia="Times New Roman" w:hAnsi="Times New Roman" w:cs="Times New Roman"/>
                <w:color w:val="000000"/>
                <w:lang w:eastAsia="ru-RU"/>
              </w:rPr>
              <w:t>особенности социального и культурного контекста;</w:t>
            </w:r>
          </w:p>
        </w:tc>
        <w:tc>
          <w:tcPr>
            <w:tcW w:w="2117" w:type="dxa"/>
            <w:tcBorders>
              <w:top w:val="single" w:sz="4" w:space="0" w:color="auto"/>
              <w:left w:val="single" w:sz="4" w:space="0" w:color="auto"/>
              <w:bottom w:val="single" w:sz="4" w:space="0" w:color="auto"/>
              <w:right w:val="single" w:sz="4" w:space="0" w:color="auto"/>
            </w:tcBorders>
          </w:tcPr>
          <w:p w14:paraId="348188D7" w14:textId="77777777" w:rsidR="00C217F0" w:rsidRPr="00C217F0" w:rsidRDefault="00C217F0" w:rsidP="00C217F0">
            <w:pPr>
              <w:spacing w:after="0" w:line="240" w:lineRule="auto"/>
              <w:jc w:val="center"/>
              <w:rPr>
                <w:rFonts w:ascii="Times New Roman" w:eastAsia="Calibri" w:hAnsi="Times New Roman" w:cs="Times New Roman"/>
                <w:bCs/>
                <w:i/>
              </w:rPr>
            </w:pPr>
          </w:p>
        </w:tc>
      </w:tr>
      <w:tr w:rsidR="00C217F0" w:rsidRPr="00C217F0" w14:paraId="29727C8E" w14:textId="77777777" w:rsidTr="00C217F0">
        <w:tc>
          <w:tcPr>
            <w:tcW w:w="2202" w:type="dxa"/>
            <w:tcBorders>
              <w:left w:val="single" w:sz="4" w:space="0" w:color="auto"/>
              <w:bottom w:val="single" w:sz="4" w:space="0" w:color="auto"/>
              <w:right w:val="single" w:sz="4" w:space="0" w:color="auto"/>
            </w:tcBorders>
          </w:tcPr>
          <w:p w14:paraId="7AFBEF92"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 xml:space="preserve">ОК.06 </w:t>
            </w:r>
          </w:p>
        </w:tc>
        <w:tc>
          <w:tcPr>
            <w:tcW w:w="2529" w:type="dxa"/>
            <w:tcBorders>
              <w:left w:val="single" w:sz="4" w:space="0" w:color="auto"/>
              <w:bottom w:val="single" w:sz="4" w:space="0" w:color="auto"/>
              <w:right w:val="single" w:sz="4" w:space="0" w:color="auto"/>
            </w:tcBorders>
          </w:tcPr>
          <w:p w14:paraId="2E22A927"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проявлять гражданско-патриотическую позицию;</w:t>
            </w:r>
          </w:p>
          <w:p w14:paraId="02C0136A"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демонстрировать осознанное поведение;</w:t>
            </w:r>
          </w:p>
          <w:p w14:paraId="1DB57F9C" w14:textId="77777777" w:rsidR="00C217F0" w:rsidRPr="00C217F0" w:rsidRDefault="00C217F0" w:rsidP="00C217F0">
            <w:pPr>
              <w:spacing w:after="0" w:line="240" w:lineRule="auto"/>
              <w:rPr>
                <w:rFonts w:ascii="Times New Roman" w:eastAsia="Calibri" w:hAnsi="Times New Roman" w:cs="Times New Roman"/>
                <w:color w:val="000000"/>
              </w:rPr>
            </w:pPr>
            <w:r w:rsidRPr="00C217F0">
              <w:rPr>
                <w:rFonts w:ascii="Times New Roman" w:eastAsia="Times New Roman" w:hAnsi="Times New Roman" w:cs="Times New Roman"/>
                <w:color w:val="000000"/>
                <w:lang w:eastAsia="ru-RU"/>
              </w:rPr>
              <w:t xml:space="preserve">описывать значимость своей </w:t>
            </w:r>
            <w:r w:rsidRPr="00C217F0">
              <w:rPr>
                <w:rFonts w:ascii="Times New Roman" w:eastAsia="Times New Roman" w:hAnsi="Times New Roman" w:cs="Times New Roman"/>
                <w:lang w:eastAsia="ru-RU"/>
              </w:rPr>
              <w:t>специальности 15.02.04</w:t>
            </w:r>
            <w:r w:rsidRPr="00C217F0">
              <w:rPr>
                <w:rFonts w:ascii="Times New Roman" w:eastAsia="Calibri" w:hAnsi="Times New Roman" w:cs="Times New Roman"/>
              </w:rPr>
              <w:t xml:space="preserve"> </w:t>
            </w:r>
            <w:r w:rsidRPr="00C217F0">
              <w:rPr>
                <w:rFonts w:ascii="Times New Roman" w:eastAsia="Calibri" w:hAnsi="Times New Roman" w:cs="Times New Roman"/>
                <w:color w:val="000000"/>
              </w:rPr>
              <w:t>Специальные машины и устройства;</w:t>
            </w:r>
          </w:p>
          <w:p w14:paraId="56ED3CB2"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Times New Roman" w:hAnsi="Times New Roman" w:cs="Times New Roman"/>
                <w:color w:val="000000"/>
                <w:lang w:eastAsia="ru-RU"/>
              </w:rPr>
              <w:t>применять стандарты антикоррупционного поведения;</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663E4BE8"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сущность гражданско-патриотической позиции;</w:t>
            </w:r>
          </w:p>
          <w:p w14:paraId="7EF2FBEA"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традиционных общечеловеческих ценностей, в том числе с учетом гармонизации межнациональных и межрелигиозных отношений;</w:t>
            </w:r>
          </w:p>
          <w:p w14:paraId="4AB72AC8" w14:textId="77777777" w:rsidR="00C217F0" w:rsidRPr="00C217F0" w:rsidRDefault="00C217F0" w:rsidP="00C217F0">
            <w:pPr>
              <w:spacing w:after="0" w:line="240" w:lineRule="auto"/>
              <w:rPr>
                <w:rFonts w:ascii="Times New Roman" w:eastAsia="Calibri" w:hAnsi="Times New Roman" w:cs="Times New Roman"/>
                <w:color w:val="000000"/>
              </w:rPr>
            </w:pPr>
            <w:r w:rsidRPr="00C217F0">
              <w:rPr>
                <w:rFonts w:ascii="Times New Roman" w:eastAsia="Times New Roman" w:hAnsi="Times New Roman" w:cs="Times New Roman"/>
                <w:color w:val="000000"/>
                <w:lang w:eastAsia="ru-RU"/>
              </w:rPr>
              <w:t xml:space="preserve">значимость профессиональной деятельности по </w:t>
            </w:r>
            <w:r w:rsidRPr="00C217F0">
              <w:rPr>
                <w:rFonts w:ascii="Times New Roman" w:eastAsia="Times New Roman" w:hAnsi="Times New Roman" w:cs="Times New Roman"/>
                <w:lang w:eastAsia="ru-RU"/>
              </w:rPr>
              <w:t>специальности 15.02.04</w:t>
            </w:r>
            <w:r w:rsidRPr="00C217F0">
              <w:rPr>
                <w:rFonts w:ascii="Times New Roman" w:eastAsia="Calibri" w:hAnsi="Times New Roman" w:cs="Times New Roman"/>
              </w:rPr>
              <w:t xml:space="preserve"> </w:t>
            </w:r>
            <w:r w:rsidRPr="00C217F0">
              <w:rPr>
                <w:rFonts w:ascii="Times New Roman" w:eastAsia="Calibri" w:hAnsi="Times New Roman" w:cs="Times New Roman"/>
                <w:color w:val="000000"/>
              </w:rPr>
              <w:t>Специальные машины и устройства;</w:t>
            </w:r>
          </w:p>
          <w:p w14:paraId="6FF10E59" w14:textId="77777777" w:rsidR="00C217F0" w:rsidRPr="00C217F0" w:rsidRDefault="00C217F0" w:rsidP="00C217F0">
            <w:pPr>
              <w:spacing w:after="0" w:line="240" w:lineRule="auto"/>
              <w:rPr>
                <w:rFonts w:ascii="Times New Roman" w:eastAsia="Calibri" w:hAnsi="Times New Roman" w:cs="Times New Roman"/>
                <w:bCs/>
                <w:i/>
              </w:rPr>
            </w:pPr>
            <w:r w:rsidRPr="00C217F0">
              <w:rPr>
                <w:rFonts w:ascii="Times New Roman" w:eastAsia="Times New Roman" w:hAnsi="Times New Roman" w:cs="Times New Roman"/>
                <w:color w:val="000000"/>
                <w:lang w:eastAsia="ru-RU"/>
              </w:rPr>
              <w:t xml:space="preserve">стандарты антикоррупционного поведения и </w:t>
            </w:r>
            <w:r w:rsidRPr="00C217F0">
              <w:rPr>
                <w:rFonts w:ascii="Times New Roman" w:eastAsia="Times New Roman" w:hAnsi="Times New Roman" w:cs="Times New Roman"/>
                <w:color w:val="000000"/>
                <w:lang w:eastAsia="ru-RU"/>
              </w:rPr>
              <w:lastRenderedPageBreak/>
              <w:t>последствия его нарушения;</w:t>
            </w:r>
          </w:p>
        </w:tc>
        <w:tc>
          <w:tcPr>
            <w:tcW w:w="2117" w:type="dxa"/>
            <w:tcBorders>
              <w:top w:val="single" w:sz="4" w:space="0" w:color="auto"/>
              <w:left w:val="single" w:sz="4" w:space="0" w:color="auto"/>
              <w:bottom w:val="single" w:sz="4" w:space="0" w:color="auto"/>
              <w:right w:val="single" w:sz="4" w:space="0" w:color="auto"/>
            </w:tcBorders>
          </w:tcPr>
          <w:p w14:paraId="0DC0686B" w14:textId="77777777" w:rsidR="00C217F0" w:rsidRPr="00C217F0" w:rsidRDefault="00C217F0" w:rsidP="00C217F0">
            <w:pPr>
              <w:spacing w:after="0" w:line="240" w:lineRule="auto"/>
              <w:jc w:val="center"/>
              <w:rPr>
                <w:rFonts w:ascii="Times New Roman" w:eastAsia="Calibri" w:hAnsi="Times New Roman" w:cs="Times New Roman"/>
                <w:bCs/>
                <w:i/>
              </w:rPr>
            </w:pPr>
          </w:p>
        </w:tc>
      </w:tr>
      <w:tr w:rsidR="00C217F0" w:rsidRPr="00C217F0" w14:paraId="02867C6F" w14:textId="77777777" w:rsidTr="00C217F0">
        <w:tc>
          <w:tcPr>
            <w:tcW w:w="2202" w:type="dxa"/>
            <w:tcBorders>
              <w:left w:val="single" w:sz="4" w:space="0" w:color="auto"/>
              <w:bottom w:val="single" w:sz="4" w:space="0" w:color="auto"/>
              <w:right w:val="single" w:sz="4" w:space="0" w:color="auto"/>
            </w:tcBorders>
          </w:tcPr>
          <w:p w14:paraId="28212975"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ОК.07</w:t>
            </w:r>
            <w:r w:rsidRPr="00C217F0">
              <w:rPr>
                <w:rFonts w:ascii="Times New Roman" w:eastAsia="Times New Roman" w:hAnsi="Times New Roman" w:cs="Times New Roman"/>
                <w:color w:val="000000"/>
                <w:lang w:eastAsia="ru-RU"/>
              </w:rPr>
              <w:t xml:space="preserve"> </w:t>
            </w:r>
          </w:p>
        </w:tc>
        <w:tc>
          <w:tcPr>
            <w:tcW w:w="2529" w:type="dxa"/>
            <w:tcBorders>
              <w:left w:val="single" w:sz="4" w:space="0" w:color="auto"/>
              <w:bottom w:val="single" w:sz="4" w:space="0" w:color="auto"/>
              <w:right w:val="single" w:sz="4" w:space="0" w:color="auto"/>
            </w:tcBorders>
          </w:tcPr>
          <w:p w14:paraId="1B402720"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соблюдать нормы экологической безопасности;</w:t>
            </w:r>
          </w:p>
          <w:p w14:paraId="0729C441" w14:textId="77777777" w:rsidR="00C217F0" w:rsidRPr="00C217F0" w:rsidRDefault="00C217F0" w:rsidP="00C217F0">
            <w:pPr>
              <w:spacing w:after="0" w:line="240" w:lineRule="auto"/>
              <w:rPr>
                <w:rFonts w:ascii="Times New Roman" w:eastAsia="Calibri" w:hAnsi="Times New Roman" w:cs="Times New Roman"/>
                <w:color w:val="000000"/>
              </w:rPr>
            </w:pPr>
            <w:r w:rsidRPr="00C217F0">
              <w:rPr>
                <w:rFonts w:ascii="Times New Roman" w:eastAsia="Times New Roman" w:hAnsi="Times New Roman" w:cs="Times New Roman"/>
                <w:color w:val="000000"/>
                <w:lang w:eastAsia="ru-RU"/>
              </w:rPr>
              <w:t xml:space="preserve">определять направления ресурсосбережения в рамках профессиональной деятельности по </w:t>
            </w:r>
            <w:r w:rsidRPr="00C217F0">
              <w:rPr>
                <w:rFonts w:ascii="Times New Roman" w:eastAsia="Times New Roman" w:hAnsi="Times New Roman" w:cs="Times New Roman"/>
                <w:lang w:eastAsia="ru-RU"/>
              </w:rPr>
              <w:t>специальности 15.02.04</w:t>
            </w:r>
            <w:r w:rsidRPr="00C217F0">
              <w:rPr>
                <w:rFonts w:ascii="Times New Roman" w:eastAsia="Calibri" w:hAnsi="Times New Roman" w:cs="Times New Roman"/>
              </w:rPr>
              <w:t xml:space="preserve"> </w:t>
            </w:r>
            <w:r w:rsidRPr="00C217F0">
              <w:rPr>
                <w:rFonts w:ascii="Times New Roman" w:eastAsia="Calibri" w:hAnsi="Times New Roman" w:cs="Times New Roman"/>
                <w:color w:val="000000"/>
              </w:rPr>
              <w:t>Специальные машины и устройства;</w:t>
            </w:r>
          </w:p>
          <w:p w14:paraId="685AABFB"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организовывать профессиональную деятельность с соблюдением принципов бережливого производства;</w:t>
            </w:r>
          </w:p>
          <w:p w14:paraId="7984A920"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организовывать профессиональную деятельность с учетом знаний об изменении климатических условий региона;</w:t>
            </w:r>
          </w:p>
          <w:p w14:paraId="715934DF"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Times New Roman" w:hAnsi="Times New Roman" w:cs="Times New Roman"/>
                <w:color w:val="000000"/>
                <w:lang w:eastAsia="ru-RU"/>
              </w:rPr>
              <w:t>эффективно действовать в чрезвычайных ситуациях;</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064E3FC8"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правила экологической безопасности при ведении профессиональной деятельности;</w:t>
            </w:r>
          </w:p>
          <w:p w14:paraId="02F19D5F"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основные ресурсы, задействованные в профессиональной деятельности;</w:t>
            </w:r>
          </w:p>
          <w:p w14:paraId="0A2F0475"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пути обеспечения ресурсосбережения;</w:t>
            </w:r>
          </w:p>
          <w:p w14:paraId="48CA9FCC"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принципы бережливого производства;</w:t>
            </w:r>
          </w:p>
          <w:p w14:paraId="206134C9"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основные направления изменения климатических условий региона;</w:t>
            </w:r>
          </w:p>
          <w:p w14:paraId="4C32CBD9" w14:textId="77777777" w:rsidR="00C217F0" w:rsidRPr="00C217F0" w:rsidRDefault="00C217F0" w:rsidP="00C217F0">
            <w:pPr>
              <w:spacing w:after="0" w:line="240" w:lineRule="auto"/>
              <w:rPr>
                <w:rFonts w:ascii="Times New Roman" w:eastAsia="Calibri" w:hAnsi="Times New Roman" w:cs="Times New Roman"/>
                <w:bCs/>
                <w:i/>
              </w:rPr>
            </w:pPr>
            <w:r w:rsidRPr="00C217F0">
              <w:rPr>
                <w:rFonts w:ascii="Times New Roman" w:eastAsia="Times New Roman" w:hAnsi="Times New Roman" w:cs="Times New Roman"/>
                <w:color w:val="000000"/>
                <w:lang w:eastAsia="ru-RU"/>
              </w:rPr>
              <w:t>правила поведения в чрезвычайных ситуациях;</w:t>
            </w:r>
          </w:p>
        </w:tc>
        <w:tc>
          <w:tcPr>
            <w:tcW w:w="2117" w:type="dxa"/>
            <w:tcBorders>
              <w:top w:val="single" w:sz="4" w:space="0" w:color="auto"/>
              <w:left w:val="single" w:sz="4" w:space="0" w:color="auto"/>
              <w:bottom w:val="single" w:sz="4" w:space="0" w:color="auto"/>
              <w:right w:val="single" w:sz="4" w:space="0" w:color="auto"/>
            </w:tcBorders>
          </w:tcPr>
          <w:p w14:paraId="53C332F3" w14:textId="77777777" w:rsidR="00C217F0" w:rsidRPr="00C217F0" w:rsidRDefault="00C217F0" w:rsidP="00C217F0">
            <w:pPr>
              <w:spacing w:after="0" w:line="240" w:lineRule="auto"/>
              <w:jc w:val="center"/>
              <w:rPr>
                <w:rFonts w:ascii="Times New Roman" w:eastAsia="Calibri" w:hAnsi="Times New Roman" w:cs="Times New Roman"/>
                <w:bCs/>
                <w:i/>
              </w:rPr>
            </w:pPr>
          </w:p>
        </w:tc>
      </w:tr>
      <w:tr w:rsidR="00C217F0" w:rsidRPr="00C217F0" w14:paraId="200392C6" w14:textId="77777777" w:rsidTr="00C217F0">
        <w:tc>
          <w:tcPr>
            <w:tcW w:w="2202" w:type="dxa"/>
            <w:tcBorders>
              <w:left w:val="single" w:sz="4" w:space="0" w:color="auto"/>
              <w:bottom w:val="single" w:sz="4" w:space="0" w:color="auto"/>
              <w:right w:val="single" w:sz="4" w:space="0" w:color="auto"/>
            </w:tcBorders>
          </w:tcPr>
          <w:p w14:paraId="7C604DDE"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 xml:space="preserve">ОК.09 </w:t>
            </w:r>
          </w:p>
        </w:tc>
        <w:tc>
          <w:tcPr>
            <w:tcW w:w="2529" w:type="dxa"/>
            <w:tcBorders>
              <w:left w:val="single" w:sz="4" w:space="0" w:color="auto"/>
              <w:bottom w:val="single" w:sz="4" w:space="0" w:color="auto"/>
              <w:right w:val="single" w:sz="4" w:space="0" w:color="auto"/>
            </w:tcBorders>
          </w:tcPr>
          <w:p w14:paraId="1598298D"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7EBFFF"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участвовать в диалогах на знакомые общие и профессиональные темы;</w:t>
            </w:r>
          </w:p>
          <w:p w14:paraId="5E984ED6"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строить простые высказывания о себе и о своей профессиональной деятельности;</w:t>
            </w:r>
          </w:p>
          <w:p w14:paraId="1415403C"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кратко обосновывать и объяснять свои действия (текущие и планируемые);</w:t>
            </w:r>
          </w:p>
          <w:p w14:paraId="0E4E0522"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Times New Roman" w:hAnsi="Times New Roman" w:cs="Times New Roman"/>
                <w:color w:val="000000"/>
                <w:lang w:eastAsia="ru-RU"/>
              </w:rPr>
              <w:t>писать простые связные сообщения на знакомые или интересующие профессиональные темы;</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622799D4"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правила построения простых и сложных предложений на профессиональные темы;</w:t>
            </w:r>
          </w:p>
          <w:p w14:paraId="244547DD"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основные общеупотребительные глаголы (бытовая и профессиональная лексика);</w:t>
            </w:r>
          </w:p>
          <w:p w14:paraId="10E2A7B4"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лексический минимум, относящийся к описанию предметов, средств и процессов профессиональной деятельности;</w:t>
            </w:r>
          </w:p>
          <w:p w14:paraId="624863A1" w14:textId="77777777" w:rsidR="00C217F0" w:rsidRPr="00C217F0" w:rsidRDefault="00C217F0" w:rsidP="00C217F0">
            <w:pPr>
              <w:spacing w:after="0" w:line="240" w:lineRule="auto"/>
              <w:rPr>
                <w:rFonts w:ascii="Times New Roman" w:eastAsia="Times New Roman" w:hAnsi="Times New Roman" w:cs="Times New Roman"/>
                <w:color w:val="000000"/>
                <w:lang w:eastAsia="ru-RU"/>
              </w:rPr>
            </w:pPr>
            <w:r w:rsidRPr="00C217F0">
              <w:rPr>
                <w:rFonts w:ascii="Times New Roman" w:eastAsia="Times New Roman" w:hAnsi="Times New Roman" w:cs="Times New Roman"/>
                <w:color w:val="000000"/>
                <w:lang w:eastAsia="ru-RU"/>
              </w:rPr>
              <w:t>особенности произношения;</w:t>
            </w:r>
          </w:p>
          <w:p w14:paraId="0E22FD05" w14:textId="77777777" w:rsidR="00C217F0" w:rsidRPr="00C217F0" w:rsidRDefault="00C217F0" w:rsidP="00C217F0">
            <w:pPr>
              <w:spacing w:after="0" w:line="240" w:lineRule="auto"/>
              <w:rPr>
                <w:rFonts w:ascii="Times New Roman" w:eastAsia="Calibri" w:hAnsi="Times New Roman" w:cs="Times New Roman"/>
                <w:bCs/>
                <w:i/>
              </w:rPr>
            </w:pPr>
            <w:r w:rsidRPr="00C217F0">
              <w:rPr>
                <w:rFonts w:ascii="Times New Roman" w:eastAsia="Times New Roman" w:hAnsi="Times New Roman" w:cs="Times New Roman"/>
                <w:color w:val="000000"/>
                <w:lang w:eastAsia="ru-RU"/>
              </w:rPr>
              <w:t>правила чтения текстов профессиональной направленности;</w:t>
            </w:r>
          </w:p>
        </w:tc>
        <w:tc>
          <w:tcPr>
            <w:tcW w:w="2117" w:type="dxa"/>
            <w:tcBorders>
              <w:top w:val="single" w:sz="4" w:space="0" w:color="auto"/>
              <w:left w:val="single" w:sz="4" w:space="0" w:color="auto"/>
              <w:bottom w:val="single" w:sz="4" w:space="0" w:color="auto"/>
              <w:right w:val="single" w:sz="4" w:space="0" w:color="auto"/>
            </w:tcBorders>
          </w:tcPr>
          <w:p w14:paraId="6F516103" w14:textId="77777777" w:rsidR="00C217F0" w:rsidRPr="00C217F0" w:rsidRDefault="00C217F0" w:rsidP="00C217F0">
            <w:pPr>
              <w:spacing w:after="0" w:line="240" w:lineRule="auto"/>
              <w:jc w:val="center"/>
              <w:rPr>
                <w:rFonts w:ascii="Times New Roman" w:eastAsia="Calibri" w:hAnsi="Times New Roman" w:cs="Times New Roman"/>
                <w:bCs/>
                <w:i/>
              </w:rPr>
            </w:pPr>
          </w:p>
        </w:tc>
      </w:tr>
      <w:tr w:rsidR="00C217F0" w:rsidRPr="00C217F0" w14:paraId="3F817A70" w14:textId="77777777" w:rsidTr="00C217F0">
        <w:trPr>
          <w:trHeight w:val="327"/>
        </w:trPr>
        <w:tc>
          <w:tcPr>
            <w:tcW w:w="2202" w:type="dxa"/>
            <w:tcBorders>
              <w:left w:val="single" w:sz="4" w:space="0" w:color="auto"/>
              <w:right w:val="single" w:sz="4" w:space="0" w:color="auto"/>
            </w:tcBorders>
          </w:tcPr>
          <w:p w14:paraId="442271F3"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lastRenderedPageBreak/>
              <w:t>ПК 3.1</w:t>
            </w:r>
          </w:p>
        </w:tc>
        <w:tc>
          <w:tcPr>
            <w:tcW w:w="2529" w:type="dxa"/>
            <w:tcBorders>
              <w:left w:val="single" w:sz="4" w:space="0" w:color="auto"/>
              <w:right w:val="single" w:sz="4" w:space="0" w:color="auto"/>
            </w:tcBorders>
          </w:tcPr>
          <w:p w14:paraId="787A3DB5"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 xml:space="preserve">определять показатели технического уровня проектируемых изделий, деталей и сборочных единиц специального оборудования и систем; </w:t>
            </w:r>
          </w:p>
          <w:p w14:paraId="049E3F12"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использовать при проектировании стандартные и унифицированные детали специального оборудования и систем;</w:t>
            </w:r>
          </w:p>
          <w:p w14:paraId="45E641D2"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оценивать экономическую эффективность конструкции;</w:t>
            </w:r>
          </w:p>
          <w:p w14:paraId="2D77FC8B"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читать чертежи и схемы;</w:t>
            </w:r>
          </w:p>
          <w:p w14:paraId="6F201F82"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выбирать и обосновывать материал для изготовления изделий;</w:t>
            </w:r>
          </w:p>
          <w:p w14:paraId="3E65B537"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выбирать виды заготовок и методы их получения;</w:t>
            </w:r>
          </w:p>
          <w:p w14:paraId="5EE5C38A"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подбирать механические передачи с учетом их достоинств и недостатков;</w:t>
            </w:r>
          </w:p>
          <w:p w14:paraId="2F8B66B1"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обосновывать различные виды решений в области стандартизации;</w:t>
            </w:r>
          </w:p>
          <w:p w14:paraId="11EF5AD0"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выбирать оптимальные средства и методы измерений;</w:t>
            </w:r>
          </w:p>
          <w:p w14:paraId="267B8E1E"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 xml:space="preserve">корректно выбирать материал и методы обработки деталей гидро- и </w:t>
            </w:r>
            <w:proofErr w:type="spellStart"/>
            <w:r w:rsidRPr="00C217F0">
              <w:rPr>
                <w:rFonts w:ascii="Times New Roman" w:eastAsia="Calibri" w:hAnsi="Times New Roman" w:cs="Times New Roman"/>
                <w:bCs/>
              </w:rPr>
              <w:t>пневмоустройств</w:t>
            </w:r>
            <w:proofErr w:type="spellEnd"/>
            <w:r w:rsidRPr="00C217F0">
              <w:rPr>
                <w:rFonts w:ascii="Times New Roman" w:eastAsia="Calibri" w:hAnsi="Times New Roman" w:cs="Times New Roman"/>
                <w:bCs/>
              </w:rPr>
              <w:t>;</w:t>
            </w:r>
          </w:p>
          <w:p w14:paraId="6D07E359"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проектировать технологические процессы изготовления деталей</w:t>
            </w:r>
          </w:p>
        </w:tc>
        <w:tc>
          <w:tcPr>
            <w:tcW w:w="2497" w:type="dxa"/>
            <w:tcBorders>
              <w:left w:val="single" w:sz="4" w:space="0" w:color="000000"/>
              <w:right w:val="single" w:sz="4" w:space="0" w:color="000000"/>
            </w:tcBorders>
            <w:shd w:val="clear" w:color="auto" w:fill="auto"/>
          </w:tcPr>
          <w:p w14:paraId="62A9ADFD"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назначение проектируемого объекта;</w:t>
            </w:r>
          </w:p>
          <w:p w14:paraId="2284A90A" w14:textId="77777777" w:rsidR="00C217F0" w:rsidRPr="00C217F0" w:rsidRDefault="00C217F0" w:rsidP="00C217F0">
            <w:pPr>
              <w:spacing w:after="0" w:line="240" w:lineRule="auto"/>
              <w:rPr>
                <w:rFonts w:ascii="Times New Roman" w:eastAsia="Calibri" w:hAnsi="Times New Roman" w:cs="Times New Roman"/>
              </w:rPr>
            </w:pPr>
            <w:r w:rsidRPr="00C217F0">
              <w:rPr>
                <w:rFonts w:ascii="Times New Roman" w:eastAsia="Calibri" w:hAnsi="Times New Roman" w:cs="Times New Roman"/>
              </w:rPr>
              <w:t>методику и средства выполнения проектно-технических расчетов;</w:t>
            </w:r>
          </w:p>
          <w:p w14:paraId="5655AE36" w14:textId="77777777" w:rsidR="00C217F0" w:rsidRPr="00C217F0" w:rsidRDefault="00C217F0" w:rsidP="00C217F0">
            <w:pPr>
              <w:spacing w:after="0" w:line="240" w:lineRule="auto"/>
              <w:rPr>
                <w:rFonts w:ascii="Times New Roman" w:eastAsia="Calibri" w:hAnsi="Times New Roman" w:cs="Times New Roman"/>
              </w:rPr>
            </w:pPr>
            <w:r w:rsidRPr="00C217F0">
              <w:rPr>
                <w:rFonts w:ascii="Times New Roman" w:eastAsia="Calibri" w:hAnsi="Times New Roman" w:cs="Times New Roman"/>
              </w:rPr>
              <w:t>методику выполнения основных проектно-технических расчетов и оценки экономической эффективности конструкции систем вооружения;</w:t>
            </w:r>
          </w:p>
          <w:p w14:paraId="300935B2" w14:textId="77777777" w:rsidR="00C217F0" w:rsidRPr="00C217F0" w:rsidRDefault="00C217F0" w:rsidP="00C217F0">
            <w:pPr>
              <w:spacing w:after="0" w:line="240" w:lineRule="auto"/>
              <w:rPr>
                <w:rFonts w:ascii="Times New Roman" w:eastAsia="Calibri" w:hAnsi="Times New Roman" w:cs="Times New Roman"/>
              </w:rPr>
            </w:pPr>
            <w:r w:rsidRPr="00C217F0">
              <w:rPr>
                <w:rFonts w:ascii="Times New Roman" w:eastAsia="Calibri" w:hAnsi="Times New Roman" w:cs="Times New Roman"/>
              </w:rPr>
              <w:t>виды механизмов, их кинематические и динамические характеристики;</w:t>
            </w:r>
          </w:p>
          <w:p w14:paraId="6C5DAC9A" w14:textId="77777777" w:rsidR="00C217F0" w:rsidRPr="00C217F0" w:rsidRDefault="00C217F0" w:rsidP="00C217F0">
            <w:pPr>
              <w:spacing w:after="0" w:line="240" w:lineRule="auto"/>
              <w:rPr>
                <w:rFonts w:ascii="Times New Roman" w:eastAsia="Calibri" w:hAnsi="Times New Roman" w:cs="Times New Roman"/>
              </w:rPr>
            </w:pPr>
            <w:r w:rsidRPr="00C217F0">
              <w:rPr>
                <w:rFonts w:ascii="Times New Roman" w:eastAsia="Calibri" w:hAnsi="Times New Roman" w:cs="Times New Roman"/>
              </w:rPr>
              <w:t>исходную документацию для проектирования технологических процессов;</w:t>
            </w:r>
          </w:p>
          <w:p w14:paraId="60B37FF6" w14:textId="77777777" w:rsidR="00C217F0" w:rsidRPr="00C217F0" w:rsidRDefault="00C217F0" w:rsidP="00C217F0">
            <w:pPr>
              <w:spacing w:after="0" w:line="240" w:lineRule="auto"/>
              <w:rPr>
                <w:rFonts w:ascii="Times New Roman" w:eastAsia="Calibri" w:hAnsi="Times New Roman" w:cs="Times New Roman"/>
              </w:rPr>
            </w:pPr>
            <w:r w:rsidRPr="00C217F0">
              <w:rPr>
                <w:rFonts w:ascii="Times New Roman" w:eastAsia="Calibri" w:hAnsi="Times New Roman" w:cs="Times New Roman"/>
              </w:rPr>
              <w:t>систему стандартов для проектирования технологических процессов;</w:t>
            </w:r>
          </w:p>
        </w:tc>
        <w:tc>
          <w:tcPr>
            <w:tcW w:w="2117" w:type="dxa"/>
            <w:tcBorders>
              <w:top w:val="single" w:sz="4" w:space="0" w:color="000000"/>
              <w:left w:val="single" w:sz="4" w:space="0" w:color="000000"/>
              <w:right w:val="single" w:sz="4" w:space="0" w:color="000000"/>
            </w:tcBorders>
            <w:shd w:val="clear" w:color="auto" w:fill="auto"/>
          </w:tcPr>
          <w:p w14:paraId="6140EF7C" w14:textId="77777777" w:rsidR="00C217F0" w:rsidRPr="00C217F0" w:rsidRDefault="00C217F0" w:rsidP="00C217F0">
            <w:pPr>
              <w:spacing w:after="0" w:line="240" w:lineRule="auto"/>
              <w:rPr>
                <w:rFonts w:ascii="Times New Roman" w:eastAsia="Times New Roman" w:hAnsi="Times New Roman" w:cs="Times New Roman"/>
                <w:color w:val="000000"/>
                <w:sz w:val="24"/>
                <w:szCs w:val="24"/>
                <w:lang w:eastAsia="ru-RU"/>
              </w:rPr>
            </w:pPr>
            <w:r w:rsidRPr="00C217F0">
              <w:rPr>
                <w:rFonts w:ascii="Times New Roman" w:eastAsia="Times New Roman" w:hAnsi="Times New Roman" w:cs="Times New Roman"/>
                <w:color w:val="000000"/>
                <w:sz w:val="24"/>
                <w:szCs w:val="24"/>
                <w:lang w:eastAsia="ru-RU"/>
              </w:rPr>
              <w:t>выполнения проектно-технических расчетов (включая расчет баллистических и геометрических параметров элементов систем вооружения) и экономической эффективности конструкции специального оборудования и систем;</w:t>
            </w:r>
          </w:p>
          <w:p w14:paraId="13305033" w14:textId="77777777" w:rsidR="00C217F0" w:rsidRPr="00C217F0" w:rsidRDefault="00C217F0" w:rsidP="00C217F0">
            <w:pPr>
              <w:spacing w:after="0" w:line="240" w:lineRule="auto"/>
              <w:rPr>
                <w:rFonts w:ascii="Times New Roman" w:eastAsia="Calibri" w:hAnsi="Times New Roman" w:cs="Times New Roman"/>
                <w:bCs/>
              </w:rPr>
            </w:pPr>
            <w:r w:rsidRPr="00C217F0">
              <w:rPr>
                <w:rFonts w:ascii="Times New Roman" w:eastAsia="Calibri" w:hAnsi="Times New Roman" w:cs="Times New Roman"/>
                <w:bCs/>
              </w:rPr>
              <w:t>оформления и изменения конструкторской документации на всех стадиях конструкторской подготовки производства</w:t>
            </w:r>
          </w:p>
        </w:tc>
      </w:tr>
    </w:tbl>
    <w:p w14:paraId="6542E038" w14:textId="77777777" w:rsidR="00C217F0" w:rsidRPr="00C217F0" w:rsidRDefault="00C217F0" w:rsidP="00C217F0">
      <w:pPr>
        <w:spacing w:after="120" w:line="240" w:lineRule="auto"/>
        <w:ind w:left="720"/>
        <w:contextualSpacing/>
        <w:rPr>
          <w:rFonts w:ascii="Times New Roman" w:eastAsia="Calibri" w:hAnsi="Times New Roman" w:cs="Times New Roman"/>
          <w:b/>
          <w:sz w:val="24"/>
          <w:szCs w:val="24"/>
        </w:rPr>
      </w:pPr>
    </w:p>
    <w:p w14:paraId="51A0B3C3" w14:textId="77777777" w:rsidR="00C217F0" w:rsidRDefault="00C217F0" w:rsidP="00C217F0">
      <w:pPr>
        <w:spacing w:after="120" w:line="240" w:lineRule="auto"/>
        <w:ind w:left="720"/>
        <w:contextualSpacing/>
        <w:rPr>
          <w:rFonts w:ascii="Times New Roman" w:eastAsia="Calibri" w:hAnsi="Times New Roman" w:cs="Times New Roman"/>
          <w:b/>
          <w:sz w:val="24"/>
          <w:szCs w:val="24"/>
        </w:rPr>
      </w:pPr>
    </w:p>
    <w:p w14:paraId="1D1D1D81" w14:textId="77777777" w:rsidR="0040021A" w:rsidRDefault="0040021A" w:rsidP="00C217F0">
      <w:pPr>
        <w:spacing w:after="120" w:line="240" w:lineRule="auto"/>
        <w:ind w:left="720"/>
        <w:contextualSpacing/>
        <w:rPr>
          <w:rFonts w:ascii="Times New Roman" w:eastAsia="Calibri" w:hAnsi="Times New Roman" w:cs="Times New Roman"/>
          <w:b/>
          <w:sz w:val="24"/>
          <w:szCs w:val="24"/>
        </w:rPr>
      </w:pPr>
    </w:p>
    <w:p w14:paraId="0101934B" w14:textId="77777777" w:rsidR="0040021A" w:rsidRDefault="0040021A" w:rsidP="00C217F0">
      <w:pPr>
        <w:spacing w:after="120" w:line="240" w:lineRule="auto"/>
        <w:ind w:left="720"/>
        <w:contextualSpacing/>
        <w:rPr>
          <w:rFonts w:ascii="Times New Roman" w:eastAsia="Calibri" w:hAnsi="Times New Roman" w:cs="Times New Roman"/>
          <w:b/>
          <w:sz w:val="24"/>
          <w:szCs w:val="24"/>
        </w:rPr>
      </w:pPr>
    </w:p>
    <w:p w14:paraId="347C44EA" w14:textId="77777777" w:rsidR="0040021A" w:rsidRDefault="0040021A" w:rsidP="00C217F0">
      <w:pPr>
        <w:spacing w:after="120" w:line="240" w:lineRule="auto"/>
        <w:ind w:left="720"/>
        <w:contextualSpacing/>
        <w:rPr>
          <w:rFonts w:ascii="Times New Roman" w:eastAsia="Calibri" w:hAnsi="Times New Roman" w:cs="Times New Roman"/>
          <w:b/>
          <w:sz w:val="24"/>
          <w:szCs w:val="24"/>
        </w:rPr>
      </w:pPr>
    </w:p>
    <w:p w14:paraId="1E6CA658" w14:textId="77777777" w:rsidR="0040021A" w:rsidRDefault="0040021A" w:rsidP="00C217F0">
      <w:pPr>
        <w:spacing w:after="120" w:line="240" w:lineRule="auto"/>
        <w:ind w:left="720"/>
        <w:contextualSpacing/>
        <w:rPr>
          <w:rFonts w:ascii="Times New Roman" w:eastAsia="Calibri" w:hAnsi="Times New Roman" w:cs="Times New Roman"/>
          <w:b/>
          <w:sz w:val="24"/>
          <w:szCs w:val="24"/>
        </w:rPr>
      </w:pPr>
    </w:p>
    <w:p w14:paraId="49363B13" w14:textId="77777777" w:rsidR="0040021A" w:rsidRDefault="0040021A" w:rsidP="00C217F0">
      <w:pPr>
        <w:spacing w:after="120" w:line="240" w:lineRule="auto"/>
        <w:ind w:left="720"/>
        <w:contextualSpacing/>
        <w:rPr>
          <w:rFonts w:ascii="Times New Roman" w:eastAsia="Calibri" w:hAnsi="Times New Roman" w:cs="Times New Roman"/>
          <w:b/>
          <w:sz w:val="24"/>
          <w:szCs w:val="24"/>
        </w:rPr>
      </w:pPr>
    </w:p>
    <w:p w14:paraId="40851378" w14:textId="77777777" w:rsidR="0040021A" w:rsidRDefault="0040021A" w:rsidP="00C217F0">
      <w:pPr>
        <w:spacing w:after="120" w:line="240" w:lineRule="auto"/>
        <w:ind w:left="720"/>
        <w:contextualSpacing/>
        <w:rPr>
          <w:rFonts w:ascii="Times New Roman" w:eastAsia="Calibri" w:hAnsi="Times New Roman" w:cs="Times New Roman"/>
          <w:b/>
          <w:sz w:val="24"/>
          <w:szCs w:val="24"/>
        </w:rPr>
      </w:pPr>
    </w:p>
    <w:p w14:paraId="4C48B05E" w14:textId="77777777" w:rsidR="0040021A" w:rsidRDefault="0040021A" w:rsidP="00C217F0">
      <w:pPr>
        <w:spacing w:after="120" w:line="240" w:lineRule="auto"/>
        <w:ind w:left="720"/>
        <w:contextualSpacing/>
        <w:rPr>
          <w:rFonts w:ascii="Times New Roman" w:eastAsia="Calibri" w:hAnsi="Times New Roman" w:cs="Times New Roman"/>
          <w:b/>
          <w:sz w:val="24"/>
          <w:szCs w:val="24"/>
        </w:rPr>
      </w:pPr>
    </w:p>
    <w:p w14:paraId="1BA2F4D2" w14:textId="77777777" w:rsidR="0040021A" w:rsidRPr="00C217F0" w:rsidRDefault="0040021A" w:rsidP="00C217F0">
      <w:pPr>
        <w:spacing w:after="120" w:line="240" w:lineRule="auto"/>
        <w:ind w:left="720"/>
        <w:contextualSpacing/>
        <w:rPr>
          <w:rFonts w:ascii="Times New Roman" w:eastAsia="Calibri" w:hAnsi="Times New Roman" w:cs="Times New Roman"/>
          <w:b/>
          <w:sz w:val="24"/>
          <w:szCs w:val="24"/>
        </w:rPr>
      </w:pPr>
    </w:p>
    <w:p w14:paraId="487927B5" w14:textId="152C0E7D" w:rsidR="00C217F0" w:rsidRPr="003A24BD" w:rsidRDefault="003A24BD" w:rsidP="003A24BD">
      <w:pPr>
        <w:pStyle w:val="a5"/>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00C217F0" w:rsidRPr="003A24BD">
        <w:rPr>
          <w:rFonts w:ascii="Times New Roman" w:eastAsia="Times New Roman" w:hAnsi="Times New Roman" w:cs="Times New Roman"/>
          <w:b/>
          <w:sz w:val="24"/>
          <w:szCs w:val="24"/>
          <w:lang w:eastAsia="ru-RU"/>
        </w:rPr>
        <w:t>СТРУКТУРА И СОДЕРЖАНИЕ УЧЕБНОЙ ДИСЦИПЛИНЫ</w:t>
      </w:r>
    </w:p>
    <w:p w14:paraId="6AF524BE" w14:textId="77777777" w:rsidR="00C217F0" w:rsidRPr="00C217F0" w:rsidRDefault="00C217F0" w:rsidP="00C217F0">
      <w:pPr>
        <w:spacing w:after="0" w:line="276" w:lineRule="auto"/>
        <w:ind w:left="709"/>
        <w:rPr>
          <w:rFonts w:ascii="Times New Roman" w:eastAsia="Times New Roman" w:hAnsi="Times New Roman" w:cs="Times New Roman"/>
          <w:b/>
          <w:sz w:val="24"/>
          <w:szCs w:val="24"/>
          <w:lang w:eastAsia="ru-RU"/>
        </w:rPr>
      </w:pPr>
      <w:r w:rsidRPr="00C217F0">
        <w:rPr>
          <w:rFonts w:ascii="Times New Roman" w:eastAsia="Times New Roman" w:hAnsi="Times New Roman" w:cs="Times New Roman"/>
          <w:b/>
          <w:sz w:val="24"/>
          <w:szCs w:val="24"/>
          <w:lang w:eastAsia="ru-RU"/>
        </w:rPr>
        <w:t>2.1. Объём учебной дисциплины и виды учебной работы</w:t>
      </w:r>
    </w:p>
    <w:tbl>
      <w:tblPr>
        <w:tblW w:w="9284"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07"/>
        <w:gridCol w:w="1418"/>
        <w:gridCol w:w="1559"/>
      </w:tblGrid>
      <w:tr w:rsidR="00C217F0" w:rsidRPr="00C217F0" w14:paraId="407205AE" w14:textId="77777777" w:rsidTr="00F262F0">
        <w:trPr>
          <w:trHeight w:val="649"/>
        </w:trPr>
        <w:tc>
          <w:tcPr>
            <w:tcW w:w="6307" w:type="dxa"/>
            <w:vAlign w:val="center"/>
            <w:hideMark/>
          </w:tcPr>
          <w:p w14:paraId="598F6CA1"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217F0">
              <w:rPr>
                <w:rFonts w:ascii="Times New Roman" w:eastAsia="Calibri" w:hAnsi="Times New Roman" w:cs="Times New Roman"/>
                <w:b/>
              </w:rPr>
              <w:t>Наименование составных частей дисциплины</w:t>
            </w:r>
          </w:p>
        </w:tc>
        <w:tc>
          <w:tcPr>
            <w:tcW w:w="1418" w:type="dxa"/>
            <w:vAlign w:val="center"/>
            <w:hideMark/>
          </w:tcPr>
          <w:p w14:paraId="6E4753FF"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217F0">
              <w:rPr>
                <w:rFonts w:ascii="Times New Roman" w:eastAsia="Times New Roman" w:hAnsi="Times New Roman" w:cs="Times New Roman"/>
                <w:b/>
                <w:bCs/>
                <w:iCs/>
                <w:lang w:eastAsia="ru-RU"/>
              </w:rPr>
              <w:t>Объем в часах</w:t>
            </w:r>
          </w:p>
        </w:tc>
        <w:tc>
          <w:tcPr>
            <w:tcW w:w="1559" w:type="dxa"/>
          </w:tcPr>
          <w:p w14:paraId="416E52FA"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b/>
                <w:bCs/>
                <w:iCs/>
                <w:lang w:eastAsia="ru-RU"/>
              </w:rPr>
            </w:pPr>
            <w:r w:rsidRPr="00C217F0">
              <w:rPr>
                <w:rFonts w:ascii="Times New Roman" w:eastAsia="Times New Roman" w:hAnsi="Times New Roman" w:cs="Times New Roman"/>
                <w:b/>
                <w:lang w:eastAsia="ru-RU"/>
              </w:rPr>
              <w:t xml:space="preserve">В т.ч. в форме </w:t>
            </w:r>
            <w:proofErr w:type="spellStart"/>
            <w:r w:rsidRPr="00C217F0">
              <w:rPr>
                <w:rFonts w:ascii="Times New Roman" w:eastAsia="Times New Roman" w:hAnsi="Times New Roman" w:cs="Times New Roman"/>
                <w:b/>
                <w:lang w:eastAsia="ru-RU"/>
              </w:rPr>
              <w:t>практ</w:t>
            </w:r>
            <w:proofErr w:type="spellEnd"/>
            <w:r w:rsidRPr="00C217F0">
              <w:rPr>
                <w:rFonts w:ascii="Times New Roman" w:eastAsia="Times New Roman" w:hAnsi="Times New Roman" w:cs="Times New Roman"/>
                <w:b/>
                <w:lang w:eastAsia="ru-RU"/>
              </w:rPr>
              <w:t>. подготовки</w:t>
            </w:r>
          </w:p>
        </w:tc>
      </w:tr>
      <w:tr w:rsidR="00C217F0" w:rsidRPr="00C217F0" w14:paraId="67ED6238" w14:textId="77777777" w:rsidTr="00F262F0">
        <w:trPr>
          <w:trHeight w:val="70"/>
        </w:trPr>
        <w:tc>
          <w:tcPr>
            <w:tcW w:w="6307" w:type="dxa"/>
            <w:vAlign w:val="center"/>
            <w:hideMark/>
          </w:tcPr>
          <w:p w14:paraId="7150BB46"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b/>
                <w:lang w:eastAsia="ru-RU"/>
              </w:rPr>
            </w:pPr>
            <w:r w:rsidRPr="00C217F0">
              <w:rPr>
                <w:rFonts w:ascii="Times New Roman" w:eastAsia="Calibri" w:hAnsi="Times New Roman" w:cs="Times New Roman"/>
                <w:bCs/>
              </w:rPr>
              <w:t>Учебные занятия</w:t>
            </w:r>
          </w:p>
        </w:tc>
        <w:tc>
          <w:tcPr>
            <w:tcW w:w="1418" w:type="dxa"/>
            <w:vAlign w:val="center"/>
          </w:tcPr>
          <w:p w14:paraId="412D6F2E" w14:textId="1869F3EB" w:rsidR="00C217F0" w:rsidRPr="00C217F0" w:rsidRDefault="00C217F0" w:rsidP="00C217F0">
            <w:pPr>
              <w:spacing w:after="0" w:line="240" w:lineRule="auto"/>
              <w:jc w:val="center"/>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3</w:t>
            </w:r>
            <w:r w:rsidR="003A0AF7">
              <w:rPr>
                <w:rFonts w:ascii="Times New Roman" w:eastAsia="Times New Roman" w:hAnsi="Times New Roman" w:cs="Times New Roman"/>
                <w:lang w:eastAsia="ru-RU"/>
              </w:rPr>
              <w:t>6</w:t>
            </w:r>
          </w:p>
        </w:tc>
        <w:tc>
          <w:tcPr>
            <w:tcW w:w="1559" w:type="dxa"/>
          </w:tcPr>
          <w:p w14:paraId="070F1034" w14:textId="7889F6A6" w:rsidR="00C217F0" w:rsidRPr="00C217F0" w:rsidRDefault="003A0AF7" w:rsidP="00C217F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r>
      <w:tr w:rsidR="00C217F0" w:rsidRPr="00C217F0" w14:paraId="1AD80C3A" w14:textId="77777777" w:rsidTr="00F262F0">
        <w:trPr>
          <w:trHeight w:val="270"/>
        </w:trPr>
        <w:tc>
          <w:tcPr>
            <w:tcW w:w="6307" w:type="dxa"/>
            <w:vAlign w:val="center"/>
          </w:tcPr>
          <w:p w14:paraId="18DDFB8D"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lang w:eastAsia="ru-RU"/>
              </w:rPr>
            </w:pPr>
            <w:r w:rsidRPr="00C217F0">
              <w:rPr>
                <w:rFonts w:ascii="Times New Roman" w:eastAsia="Times New Roman" w:hAnsi="Times New Roman" w:cs="Times New Roman"/>
                <w:bCs/>
                <w:lang w:eastAsia="ru-RU"/>
              </w:rPr>
              <w:t>Курсовая работа (проект)</w:t>
            </w:r>
          </w:p>
        </w:tc>
        <w:tc>
          <w:tcPr>
            <w:tcW w:w="1418" w:type="dxa"/>
            <w:vAlign w:val="center"/>
          </w:tcPr>
          <w:p w14:paraId="170817B5" w14:textId="77777777" w:rsidR="00C217F0" w:rsidRPr="00C217F0" w:rsidRDefault="00C217F0" w:rsidP="00C217F0">
            <w:pPr>
              <w:spacing w:after="0" w:line="240" w:lineRule="auto"/>
              <w:jc w:val="center"/>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w:t>
            </w:r>
          </w:p>
        </w:tc>
        <w:tc>
          <w:tcPr>
            <w:tcW w:w="1559" w:type="dxa"/>
          </w:tcPr>
          <w:p w14:paraId="2C82392C" w14:textId="77777777" w:rsidR="00C217F0" w:rsidRPr="00C217F0" w:rsidRDefault="00C217F0" w:rsidP="00C217F0">
            <w:pPr>
              <w:spacing w:after="0" w:line="240" w:lineRule="auto"/>
              <w:jc w:val="center"/>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w:t>
            </w:r>
          </w:p>
        </w:tc>
      </w:tr>
      <w:tr w:rsidR="00C217F0" w:rsidRPr="00C217F0" w14:paraId="5D45FDB5" w14:textId="77777777" w:rsidTr="00F262F0">
        <w:trPr>
          <w:trHeight w:val="273"/>
        </w:trPr>
        <w:tc>
          <w:tcPr>
            <w:tcW w:w="6307" w:type="dxa"/>
            <w:vAlign w:val="center"/>
            <w:hideMark/>
          </w:tcPr>
          <w:p w14:paraId="6D59CC3C"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lang w:eastAsia="ru-RU"/>
              </w:rPr>
            </w:pPr>
            <w:r w:rsidRPr="00C217F0">
              <w:rPr>
                <w:rFonts w:ascii="Times New Roman" w:eastAsia="Times New Roman" w:hAnsi="Times New Roman" w:cs="Times New Roman"/>
                <w:bCs/>
                <w:lang w:eastAsia="ru-RU"/>
              </w:rPr>
              <w:t>Самостоятельная работа</w:t>
            </w:r>
          </w:p>
        </w:tc>
        <w:tc>
          <w:tcPr>
            <w:tcW w:w="1418" w:type="dxa"/>
            <w:vAlign w:val="center"/>
          </w:tcPr>
          <w:p w14:paraId="28FCF85C" w14:textId="1CC03D40" w:rsidR="00C217F0" w:rsidRPr="00C217F0" w:rsidRDefault="00C217F0" w:rsidP="00C217F0">
            <w:pPr>
              <w:spacing w:after="0" w:line="240" w:lineRule="auto"/>
              <w:jc w:val="center"/>
              <w:rPr>
                <w:rFonts w:ascii="Times New Roman" w:eastAsia="Times New Roman" w:hAnsi="Times New Roman" w:cs="Times New Roman"/>
                <w:lang w:eastAsia="ru-RU"/>
              </w:rPr>
            </w:pPr>
          </w:p>
        </w:tc>
        <w:tc>
          <w:tcPr>
            <w:tcW w:w="1559" w:type="dxa"/>
          </w:tcPr>
          <w:p w14:paraId="0BD09DE4" w14:textId="77777777" w:rsidR="00C217F0" w:rsidRPr="00C217F0" w:rsidRDefault="00C217F0" w:rsidP="00C217F0">
            <w:pPr>
              <w:spacing w:after="0" w:line="240" w:lineRule="auto"/>
              <w:jc w:val="center"/>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w:t>
            </w:r>
          </w:p>
        </w:tc>
      </w:tr>
      <w:tr w:rsidR="00C217F0" w:rsidRPr="00C217F0" w14:paraId="051212B6" w14:textId="77777777" w:rsidTr="00F262F0">
        <w:trPr>
          <w:trHeight w:val="136"/>
        </w:trPr>
        <w:tc>
          <w:tcPr>
            <w:tcW w:w="6307" w:type="dxa"/>
            <w:vAlign w:val="center"/>
            <w:hideMark/>
          </w:tcPr>
          <w:p w14:paraId="6122E656"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Промежуточная аттестация в форме экзамена</w:t>
            </w:r>
          </w:p>
        </w:tc>
        <w:tc>
          <w:tcPr>
            <w:tcW w:w="1418" w:type="dxa"/>
            <w:vAlign w:val="center"/>
          </w:tcPr>
          <w:p w14:paraId="12EB6C6D"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color w:val="FF0000"/>
                <w:lang w:eastAsia="ru-RU"/>
              </w:rPr>
            </w:pPr>
            <w:r w:rsidRPr="00C217F0">
              <w:rPr>
                <w:rFonts w:ascii="Times New Roman" w:eastAsia="Times New Roman" w:hAnsi="Times New Roman" w:cs="Times New Roman"/>
                <w:lang w:eastAsia="ru-RU"/>
              </w:rPr>
              <w:t>-</w:t>
            </w:r>
          </w:p>
        </w:tc>
        <w:tc>
          <w:tcPr>
            <w:tcW w:w="1559" w:type="dxa"/>
          </w:tcPr>
          <w:p w14:paraId="6CAB5CC0" w14:textId="77777777" w:rsidR="00C217F0" w:rsidRPr="00C217F0" w:rsidRDefault="00C217F0" w:rsidP="00C217F0">
            <w:pPr>
              <w:widowControl w:val="0"/>
              <w:autoSpaceDE w:val="0"/>
              <w:autoSpaceDN w:val="0"/>
              <w:adjustRightInd w:val="0"/>
              <w:spacing w:after="0" w:line="240" w:lineRule="auto"/>
              <w:jc w:val="center"/>
              <w:rPr>
                <w:rFonts w:ascii="Times New Roman" w:eastAsia="Times New Roman" w:hAnsi="Times New Roman" w:cs="Times New Roman"/>
                <w:color w:val="FF0000"/>
                <w:lang w:eastAsia="ru-RU"/>
              </w:rPr>
            </w:pPr>
            <w:r w:rsidRPr="00C217F0">
              <w:rPr>
                <w:rFonts w:ascii="Times New Roman" w:eastAsia="Times New Roman" w:hAnsi="Times New Roman" w:cs="Times New Roman"/>
                <w:color w:val="FF0000"/>
                <w:lang w:eastAsia="ru-RU"/>
              </w:rPr>
              <w:t>-</w:t>
            </w:r>
          </w:p>
        </w:tc>
      </w:tr>
      <w:tr w:rsidR="00C217F0" w:rsidRPr="00C217F0" w14:paraId="6962126F" w14:textId="77777777" w:rsidTr="00F262F0">
        <w:trPr>
          <w:trHeight w:val="136"/>
        </w:trPr>
        <w:tc>
          <w:tcPr>
            <w:tcW w:w="6307" w:type="dxa"/>
            <w:vAlign w:val="center"/>
          </w:tcPr>
          <w:p w14:paraId="21648565" w14:textId="77777777" w:rsidR="00C217F0" w:rsidRPr="00C217F0" w:rsidRDefault="00C217F0" w:rsidP="00C217F0">
            <w:pPr>
              <w:widowControl w:val="0"/>
              <w:autoSpaceDE w:val="0"/>
              <w:autoSpaceDN w:val="0"/>
              <w:adjustRightInd w:val="0"/>
              <w:spacing w:after="0" w:line="240" w:lineRule="auto"/>
              <w:rPr>
                <w:rFonts w:ascii="Times New Roman" w:eastAsia="Times New Roman" w:hAnsi="Times New Roman" w:cs="Times New Roman"/>
                <w:lang w:eastAsia="ru-RU"/>
              </w:rPr>
            </w:pPr>
            <w:r w:rsidRPr="00C217F0">
              <w:rPr>
                <w:rFonts w:ascii="Times New Roman" w:eastAsia="Times New Roman" w:hAnsi="Times New Roman" w:cs="Times New Roman"/>
                <w:lang w:eastAsia="ru-RU"/>
              </w:rPr>
              <w:t>Всего</w:t>
            </w:r>
          </w:p>
        </w:tc>
        <w:tc>
          <w:tcPr>
            <w:tcW w:w="1418" w:type="dxa"/>
            <w:vAlign w:val="center"/>
          </w:tcPr>
          <w:p w14:paraId="285E2CCA" w14:textId="4A5A24B8" w:rsidR="00C217F0" w:rsidRPr="00C217F0" w:rsidRDefault="003A0AF7" w:rsidP="00C217F0">
            <w:pPr>
              <w:widowControl w:val="0"/>
              <w:autoSpaceDE w:val="0"/>
              <w:autoSpaceDN w:val="0"/>
              <w:adjustRightInd w:val="0"/>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36</w:t>
            </w:r>
          </w:p>
        </w:tc>
        <w:tc>
          <w:tcPr>
            <w:tcW w:w="1559" w:type="dxa"/>
          </w:tcPr>
          <w:p w14:paraId="3FE90498" w14:textId="571005ED" w:rsidR="00C217F0" w:rsidRPr="00C217F0" w:rsidRDefault="003A0AF7" w:rsidP="00C217F0">
            <w:pPr>
              <w:widowControl w:val="0"/>
              <w:autoSpaceDE w:val="0"/>
              <w:autoSpaceDN w:val="0"/>
              <w:adjustRightInd w:val="0"/>
              <w:spacing w:after="0" w:line="240" w:lineRule="auto"/>
              <w:jc w:val="cente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22</w:t>
            </w:r>
          </w:p>
        </w:tc>
      </w:tr>
    </w:tbl>
    <w:p w14:paraId="726A16A5" w14:textId="77777777" w:rsidR="00C217F0" w:rsidRPr="00C217F0" w:rsidRDefault="00C217F0" w:rsidP="00C217F0">
      <w:pPr>
        <w:spacing w:after="200" w:line="276" w:lineRule="auto"/>
        <w:ind w:left="720"/>
        <w:contextualSpacing/>
        <w:rPr>
          <w:rFonts w:ascii="Times New Roman" w:eastAsia="Times New Roman" w:hAnsi="Times New Roman" w:cs="Times New Roman"/>
          <w:i/>
          <w:color w:val="FF0000"/>
          <w:lang w:eastAsia="ru-RU"/>
        </w:rPr>
        <w:sectPr w:rsidR="00C217F0" w:rsidRPr="00C217F0" w:rsidSect="00C217F0">
          <w:headerReference w:type="even" r:id="rId43"/>
          <w:footerReference w:type="default" r:id="rId44"/>
          <w:pgSz w:w="11906" w:h="16838"/>
          <w:pgMar w:top="1134" w:right="850" w:bottom="1135" w:left="1701" w:header="708" w:footer="708" w:gutter="0"/>
          <w:pgNumType w:start="0"/>
          <w:cols w:space="708"/>
          <w:titlePg/>
          <w:docGrid w:linePitch="360"/>
        </w:sectPr>
      </w:pPr>
    </w:p>
    <w:p w14:paraId="6AF3AE7A" w14:textId="13323EF2"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lastRenderedPageBreak/>
        <w:t>2.2. </w:t>
      </w:r>
      <w:r w:rsidR="003A0AF7">
        <w:rPr>
          <w:rFonts w:ascii="Times New Roman" w:eastAsia="Segoe UI" w:hAnsi="Times New Roman" w:cs="Times New Roman"/>
          <w:b/>
          <w:bCs/>
          <w:sz w:val="24"/>
          <w:szCs w:val="24"/>
          <w:lang w:eastAsia="ru-RU"/>
        </w:rPr>
        <w:t>Примерное с</w:t>
      </w:r>
      <w:r w:rsidRPr="00C217F0">
        <w:rPr>
          <w:rFonts w:ascii="Times New Roman" w:eastAsia="Segoe UI" w:hAnsi="Times New Roman" w:cs="Times New Roman"/>
          <w:b/>
          <w:bCs/>
          <w:sz w:val="24"/>
          <w:szCs w:val="24"/>
          <w:lang w:eastAsia="ru-RU"/>
        </w:rPr>
        <w:t>одержание дисциплины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3A0AF7" w:rsidRPr="003A24BD" w14:paraId="7F64E344" w14:textId="77777777" w:rsidTr="003A24BD">
        <w:trPr>
          <w:trHeight w:val="903"/>
        </w:trPr>
        <w:tc>
          <w:tcPr>
            <w:tcW w:w="2972" w:type="dxa"/>
            <w:vAlign w:val="center"/>
          </w:tcPr>
          <w:p w14:paraId="217965F3" w14:textId="77777777" w:rsidR="003A0AF7" w:rsidRPr="003A24BD" w:rsidRDefault="003A0AF7" w:rsidP="00C217F0">
            <w:pPr>
              <w:spacing w:after="0" w:line="240" w:lineRule="auto"/>
              <w:jc w:val="center"/>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bCs/>
                <w:sz w:val="16"/>
                <w:szCs w:val="16"/>
                <w:lang w:eastAsia="ru-RU"/>
              </w:rPr>
              <w:t>Наименование разделов и тем</w:t>
            </w:r>
          </w:p>
        </w:tc>
        <w:tc>
          <w:tcPr>
            <w:tcW w:w="6946" w:type="dxa"/>
            <w:vAlign w:val="center"/>
          </w:tcPr>
          <w:p w14:paraId="4948D6D8" w14:textId="519225DE" w:rsidR="003A0AF7" w:rsidRPr="003A24BD" w:rsidRDefault="003A0AF7" w:rsidP="003A24BD">
            <w:pPr>
              <w:suppressAutoHyphens/>
              <w:spacing w:after="0" w:line="240" w:lineRule="auto"/>
              <w:ind w:right="4573"/>
              <w:jc w:val="center"/>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bCs/>
                <w:sz w:val="16"/>
                <w:szCs w:val="16"/>
                <w:lang w:eastAsia="ru-RU"/>
              </w:rPr>
              <w:t xml:space="preserve">Примерное содержание учебного материала, практических и лабораторных занятий, </w:t>
            </w:r>
            <w:r w:rsidRPr="003A24BD">
              <w:rPr>
                <w:rFonts w:ascii="Times New Roman" w:eastAsia="Times New Roman" w:hAnsi="Times New Roman" w:cs="Times New Roman"/>
                <w:b/>
                <w:iCs/>
                <w:sz w:val="16"/>
                <w:szCs w:val="16"/>
                <w:lang w:eastAsia="ru-RU"/>
              </w:rPr>
              <w:t>курсовая работа (проект)</w:t>
            </w:r>
          </w:p>
        </w:tc>
      </w:tr>
      <w:tr w:rsidR="003A0AF7" w:rsidRPr="003A24BD" w14:paraId="7DDDE62B" w14:textId="77777777" w:rsidTr="003A24BD">
        <w:tc>
          <w:tcPr>
            <w:tcW w:w="2972" w:type="dxa"/>
            <w:vMerge w:val="restart"/>
          </w:tcPr>
          <w:p w14:paraId="5C6F9D1D"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sz w:val="16"/>
                <w:szCs w:val="16"/>
                <w:lang w:eastAsia="ru-RU"/>
              </w:rPr>
              <w:t>Тема 1. Нормативные документы</w:t>
            </w:r>
          </w:p>
        </w:tc>
        <w:tc>
          <w:tcPr>
            <w:tcW w:w="6946" w:type="dxa"/>
          </w:tcPr>
          <w:p w14:paraId="40EB53A7" w14:textId="77777777" w:rsidR="003A0AF7" w:rsidRPr="003A24BD" w:rsidRDefault="003A0AF7" w:rsidP="00C217F0">
            <w:pPr>
              <w:spacing w:after="0" w:line="240" w:lineRule="auto"/>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bCs/>
                <w:sz w:val="16"/>
                <w:szCs w:val="16"/>
                <w:lang w:eastAsia="ru-RU"/>
              </w:rPr>
              <w:t xml:space="preserve">Содержание </w:t>
            </w:r>
          </w:p>
        </w:tc>
      </w:tr>
      <w:tr w:rsidR="003A0AF7" w:rsidRPr="003A24BD" w14:paraId="5953427F" w14:textId="77777777" w:rsidTr="003A24BD">
        <w:trPr>
          <w:trHeight w:val="396"/>
        </w:trPr>
        <w:tc>
          <w:tcPr>
            <w:tcW w:w="2972" w:type="dxa"/>
            <w:vMerge/>
          </w:tcPr>
          <w:p w14:paraId="44D3FBA1"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p>
        </w:tc>
        <w:tc>
          <w:tcPr>
            <w:tcW w:w="6946" w:type="dxa"/>
          </w:tcPr>
          <w:p w14:paraId="13691AA5" w14:textId="77777777" w:rsidR="003A0AF7" w:rsidRPr="003A24BD" w:rsidRDefault="003A0AF7" w:rsidP="00C217F0">
            <w:pPr>
              <w:suppressAutoHyphens/>
              <w:spacing w:after="0" w:line="240" w:lineRule="auto"/>
              <w:jc w:val="both"/>
              <w:rPr>
                <w:rFonts w:ascii="Times New Roman" w:eastAsia="Calibri" w:hAnsi="Times New Roman" w:cs="Times New Roman"/>
                <w:sz w:val="16"/>
                <w:szCs w:val="16"/>
              </w:rPr>
            </w:pPr>
            <w:r w:rsidRPr="003A24BD">
              <w:rPr>
                <w:rFonts w:ascii="Times New Roman" w:eastAsia="Calibri" w:hAnsi="Times New Roman" w:cs="Times New Roman"/>
                <w:sz w:val="16"/>
                <w:szCs w:val="16"/>
              </w:rPr>
              <w:t>Современная система нормативных документов. Структура и область распространения требований ЕСКД.</w:t>
            </w:r>
            <w:r w:rsidRPr="003A24BD">
              <w:rPr>
                <w:rFonts w:ascii="Calibri" w:eastAsia="Times New Roman" w:hAnsi="Calibri" w:cs="Times New Roman"/>
                <w:sz w:val="16"/>
                <w:szCs w:val="16"/>
                <w:lang w:eastAsia="ru-RU"/>
              </w:rPr>
              <w:t xml:space="preserve"> </w:t>
            </w:r>
            <w:r w:rsidRPr="003A24BD">
              <w:rPr>
                <w:rFonts w:ascii="Times New Roman" w:eastAsia="Calibri" w:hAnsi="Times New Roman" w:cs="Times New Roman"/>
                <w:sz w:val="16"/>
                <w:szCs w:val="16"/>
              </w:rPr>
              <w:t>Общие положения ЕСТД и виды технологических документов</w:t>
            </w:r>
          </w:p>
        </w:tc>
      </w:tr>
      <w:tr w:rsidR="003A0AF7" w:rsidRPr="003A24BD" w14:paraId="4120B1E1" w14:textId="77777777" w:rsidTr="003A24BD">
        <w:trPr>
          <w:trHeight w:val="20"/>
        </w:trPr>
        <w:tc>
          <w:tcPr>
            <w:tcW w:w="2972" w:type="dxa"/>
            <w:vMerge/>
          </w:tcPr>
          <w:p w14:paraId="6A2AF3F3"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p>
        </w:tc>
        <w:tc>
          <w:tcPr>
            <w:tcW w:w="6946" w:type="dxa"/>
          </w:tcPr>
          <w:p w14:paraId="0CDDAE1C" w14:textId="77777777" w:rsidR="003A0AF7" w:rsidRPr="003A24BD" w:rsidRDefault="003A0AF7" w:rsidP="00C217F0">
            <w:pPr>
              <w:suppressAutoHyphens/>
              <w:spacing w:after="0" w:line="240" w:lineRule="auto"/>
              <w:jc w:val="both"/>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63A5C5E0" w14:textId="77777777" w:rsidTr="003A24BD">
        <w:trPr>
          <w:trHeight w:val="204"/>
        </w:trPr>
        <w:tc>
          <w:tcPr>
            <w:tcW w:w="2972" w:type="dxa"/>
            <w:vMerge/>
          </w:tcPr>
          <w:p w14:paraId="1E54D583"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p>
        </w:tc>
        <w:tc>
          <w:tcPr>
            <w:tcW w:w="6946" w:type="dxa"/>
          </w:tcPr>
          <w:p w14:paraId="378FD516" w14:textId="77777777" w:rsidR="003A0AF7" w:rsidRPr="003A24BD" w:rsidRDefault="003A0AF7" w:rsidP="00C217F0">
            <w:pPr>
              <w:suppressAutoHyphens/>
              <w:spacing w:after="0" w:line="240" w:lineRule="auto"/>
              <w:jc w:val="both"/>
              <w:rPr>
                <w:rFonts w:ascii="Times New Roman" w:eastAsia="Times New Roman" w:hAnsi="Times New Roman" w:cs="Times New Roman"/>
                <w:iCs/>
                <w:sz w:val="16"/>
                <w:szCs w:val="16"/>
                <w:lang w:eastAsia="ru-RU"/>
              </w:rPr>
            </w:pPr>
          </w:p>
        </w:tc>
      </w:tr>
      <w:tr w:rsidR="003A0AF7" w:rsidRPr="003A24BD" w14:paraId="62321D49" w14:textId="77777777" w:rsidTr="003A24BD">
        <w:trPr>
          <w:trHeight w:val="83"/>
        </w:trPr>
        <w:tc>
          <w:tcPr>
            <w:tcW w:w="2972" w:type="dxa"/>
            <w:vMerge/>
          </w:tcPr>
          <w:p w14:paraId="69A51457"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7D0A3202"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0D9714C5" w14:textId="77777777" w:rsidTr="003A24BD">
        <w:trPr>
          <w:trHeight w:val="135"/>
        </w:trPr>
        <w:tc>
          <w:tcPr>
            <w:tcW w:w="2972" w:type="dxa"/>
            <w:vMerge/>
          </w:tcPr>
          <w:p w14:paraId="379A69B0"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39D55B8E"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p>
        </w:tc>
      </w:tr>
      <w:tr w:rsidR="003A0AF7" w:rsidRPr="003A24BD" w14:paraId="1646F391" w14:textId="77777777" w:rsidTr="003A24BD">
        <w:trPr>
          <w:trHeight w:val="168"/>
        </w:trPr>
        <w:tc>
          <w:tcPr>
            <w:tcW w:w="2972" w:type="dxa"/>
            <w:vMerge w:val="restart"/>
          </w:tcPr>
          <w:p w14:paraId="7804934B" w14:textId="77777777" w:rsidR="003A0AF7" w:rsidRPr="003A24BD" w:rsidRDefault="003A0AF7" w:rsidP="00C217F0">
            <w:pPr>
              <w:spacing w:after="0" w:line="240" w:lineRule="auto"/>
              <w:rPr>
                <w:rFonts w:ascii="Times New Roman" w:eastAsia="Calibri" w:hAnsi="Times New Roman" w:cs="Times New Roman"/>
                <w:sz w:val="16"/>
                <w:szCs w:val="16"/>
              </w:rPr>
            </w:pPr>
            <w:r w:rsidRPr="003A24BD">
              <w:rPr>
                <w:rFonts w:ascii="Times New Roman" w:eastAsia="Calibri" w:hAnsi="Times New Roman" w:cs="Times New Roman"/>
                <w:sz w:val="16"/>
                <w:szCs w:val="16"/>
              </w:rPr>
              <w:t>Тема 2. Организация и управление</w:t>
            </w:r>
          </w:p>
          <w:p w14:paraId="62939A42" w14:textId="77777777" w:rsidR="003A0AF7" w:rsidRPr="003A24BD" w:rsidRDefault="003A0AF7" w:rsidP="00C217F0">
            <w:pPr>
              <w:spacing w:after="0" w:line="240" w:lineRule="auto"/>
              <w:rPr>
                <w:rFonts w:ascii="Times New Roman" w:eastAsia="Calibri" w:hAnsi="Times New Roman" w:cs="Times New Roman"/>
                <w:sz w:val="16"/>
                <w:szCs w:val="16"/>
              </w:rPr>
            </w:pPr>
            <w:r w:rsidRPr="003A24BD">
              <w:rPr>
                <w:rFonts w:ascii="Times New Roman" w:eastAsia="Calibri" w:hAnsi="Times New Roman" w:cs="Times New Roman"/>
                <w:sz w:val="16"/>
                <w:szCs w:val="16"/>
              </w:rPr>
              <w:t>технологической</w:t>
            </w:r>
          </w:p>
          <w:p w14:paraId="5391B31D"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r w:rsidRPr="003A24BD">
              <w:rPr>
                <w:rFonts w:ascii="Times New Roman" w:eastAsia="Calibri" w:hAnsi="Times New Roman" w:cs="Times New Roman"/>
                <w:sz w:val="16"/>
                <w:szCs w:val="16"/>
              </w:rPr>
              <w:t>подготовкой производства</w:t>
            </w:r>
          </w:p>
        </w:tc>
        <w:tc>
          <w:tcPr>
            <w:tcW w:w="6946" w:type="dxa"/>
            <w:tcBorders>
              <w:top w:val="single" w:sz="4" w:space="0" w:color="auto"/>
              <w:left w:val="single" w:sz="4" w:space="0" w:color="auto"/>
              <w:bottom w:val="single" w:sz="4" w:space="0" w:color="auto"/>
            </w:tcBorders>
            <w:vAlign w:val="bottom"/>
          </w:tcPr>
          <w:p w14:paraId="179130E9" w14:textId="77777777" w:rsidR="003A0AF7" w:rsidRPr="003A24BD" w:rsidRDefault="003A0AF7" w:rsidP="00C217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 xml:space="preserve">Содержание </w:t>
            </w:r>
          </w:p>
        </w:tc>
      </w:tr>
      <w:tr w:rsidR="003A0AF7" w:rsidRPr="003A24BD" w14:paraId="7535F6B2" w14:textId="77777777" w:rsidTr="003A24BD">
        <w:trPr>
          <w:trHeight w:val="361"/>
        </w:trPr>
        <w:tc>
          <w:tcPr>
            <w:tcW w:w="2972" w:type="dxa"/>
            <w:vMerge/>
          </w:tcPr>
          <w:p w14:paraId="3AFAB560"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3F0D0A74"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Организация технологических служб. Основные принципы и организация</w:t>
            </w:r>
          </w:p>
          <w:p w14:paraId="7256D12A"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технологической подготовки.</w:t>
            </w:r>
            <w:r w:rsidRPr="003A24BD">
              <w:rPr>
                <w:rFonts w:ascii="Calibri" w:eastAsia="Times New Roman" w:hAnsi="Calibri" w:cs="Times New Roman"/>
                <w:sz w:val="16"/>
                <w:szCs w:val="16"/>
                <w:lang w:eastAsia="ru-RU"/>
              </w:rPr>
              <w:t xml:space="preserve"> </w:t>
            </w:r>
            <w:r w:rsidRPr="003A24BD">
              <w:rPr>
                <w:rFonts w:ascii="Times New Roman" w:eastAsia="Times New Roman" w:hAnsi="Times New Roman" w:cs="Times New Roman"/>
                <w:sz w:val="16"/>
                <w:szCs w:val="16"/>
                <w:lang w:eastAsia="ru-RU"/>
              </w:rPr>
              <w:t>Организация технологической подготовки производства.</w:t>
            </w:r>
          </w:p>
        </w:tc>
      </w:tr>
      <w:tr w:rsidR="003A0AF7" w:rsidRPr="003A24BD" w14:paraId="6B8EB835" w14:textId="77777777" w:rsidTr="003A24BD">
        <w:trPr>
          <w:trHeight w:val="83"/>
        </w:trPr>
        <w:tc>
          <w:tcPr>
            <w:tcW w:w="2972" w:type="dxa"/>
            <w:vMerge/>
          </w:tcPr>
          <w:p w14:paraId="32461369"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456369A7"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7059B758" w14:textId="77777777" w:rsidTr="003A24BD">
        <w:trPr>
          <w:trHeight w:val="137"/>
        </w:trPr>
        <w:tc>
          <w:tcPr>
            <w:tcW w:w="2972" w:type="dxa"/>
            <w:vMerge/>
          </w:tcPr>
          <w:p w14:paraId="5D3DAF3B"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22784C84"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p>
        </w:tc>
      </w:tr>
      <w:tr w:rsidR="003A0AF7" w:rsidRPr="003A24BD" w14:paraId="12886586" w14:textId="77777777" w:rsidTr="003A24BD">
        <w:trPr>
          <w:trHeight w:val="83"/>
        </w:trPr>
        <w:tc>
          <w:tcPr>
            <w:tcW w:w="2972" w:type="dxa"/>
            <w:vMerge/>
          </w:tcPr>
          <w:p w14:paraId="3CDBA04F"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50A1BB8F"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6E3FDCD5" w14:textId="77777777" w:rsidTr="003A24BD">
        <w:trPr>
          <w:trHeight w:val="82"/>
        </w:trPr>
        <w:tc>
          <w:tcPr>
            <w:tcW w:w="2972" w:type="dxa"/>
            <w:vMerge w:val="restart"/>
          </w:tcPr>
          <w:p w14:paraId="15AB860C" w14:textId="77777777" w:rsidR="003A0AF7" w:rsidRPr="003A24BD" w:rsidRDefault="003A0AF7" w:rsidP="00F262F0">
            <w:pPr>
              <w:spacing w:after="0" w:line="240" w:lineRule="auto"/>
              <w:rPr>
                <w:rFonts w:ascii="Times New Roman" w:eastAsia="Calibri" w:hAnsi="Times New Roman" w:cs="Times New Roman"/>
                <w:sz w:val="16"/>
                <w:szCs w:val="16"/>
              </w:rPr>
            </w:pPr>
            <w:r w:rsidRPr="003A24BD">
              <w:rPr>
                <w:rFonts w:ascii="Times New Roman" w:eastAsia="Calibri" w:hAnsi="Times New Roman" w:cs="Times New Roman"/>
                <w:sz w:val="16"/>
                <w:szCs w:val="16"/>
              </w:rPr>
              <w:t>Тема 3. Технологичность конструкции</w:t>
            </w:r>
          </w:p>
          <w:p w14:paraId="70422EF5" w14:textId="77777777" w:rsidR="003A0AF7" w:rsidRPr="003A24BD" w:rsidRDefault="003A0AF7" w:rsidP="00F262F0">
            <w:pPr>
              <w:spacing w:after="0" w:line="240" w:lineRule="auto"/>
              <w:rPr>
                <w:rFonts w:ascii="Times New Roman" w:eastAsia="Calibri" w:hAnsi="Times New Roman" w:cs="Times New Roman"/>
                <w:sz w:val="16"/>
                <w:szCs w:val="16"/>
              </w:rPr>
            </w:pPr>
            <w:r w:rsidRPr="003A24BD">
              <w:rPr>
                <w:rFonts w:ascii="Times New Roman" w:eastAsia="Calibri" w:hAnsi="Times New Roman" w:cs="Times New Roman"/>
                <w:sz w:val="16"/>
                <w:szCs w:val="16"/>
              </w:rPr>
              <w:t>и методы ее отработки</w:t>
            </w:r>
          </w:p>
        </w:tc>
        <w:tc>
          <w:tcPr>
            <w:tcW w:w="6946" w:type="dxa"/>
          </w:tcPr>
          <w:p w14:paraId="36105A7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 xml:space="preserve">Содержание </w:t>
            </w:r>
          </w:p>
        </w:tc>
      </w:tr>
      <w:tr w:rsidR="003A0AF7" w:rsidRPr="003A24BD" w14:paraId="33E6CE5F" w14:textId="77777777" w:rsidTr="003A24BD">
        <w:trPr>
          <w:trHeight w:val="77"/>
        </w:trPr>
        <w:tc>
          <w:tcPr>
            <w:tcW w:w="2972" w:type="dxa"/>
            <w:vMerge/>
          </w:tcPr>
          <w:p w14:paraId="2307C7EC"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7C8D7BF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sz w:val="16"/>
                <w:szCs w:val="16"/>
                <w:lang w:eastAsia="ru-RU"/>
              </w:rPr>
              <w:t>Технологичность конструкции изделия.</w:t>
            </w:r>
            <w:r w:rsidRPr="003A24BD">
              <w:rPr>
                <w:rFonts w:ascii="Calibri" w:eastAsia="Times New Roman" w:hAnsi="Calibri" w:cs="Times New Roman"/>
                <w:sz w:val="16"/>
                <w:szCs w:val="16"/>
                <w:lang w:eastAsia="ru-RU"/>
              </w:rPr>
              <w:t xml:space="preserve"> </w:t>
            </w:r>
            <w:r w:rsidRPr="003A24BD">
              <w:rPr>
                <w:rFonts w:ascii="Times New Roman" w:eastAsia="Times New Roman" w:hAnsi="Times New Roman" w:cs="Times New Roman"/>
                <w:sz w:val="16"/>
                <w:szCs w:val="16"/>
                <w:lang w:eastAsia="ru-RU"/>
              </w:rPr>
              <w:t>Методы отработки конструкции на технологичность.</w:t>
            </w:r>
          </w:p>
        </w:tc>
      </w:tr>
      <w:tr w:rsidR="003A0AF7" w:rsidRPr="003A24BD" w14:paraId="7ECD1BB5" w14:textId="77777777" w:rsidTr="003A24BD">
        <w:trPr>
          <w:trHeight w:val="77"/>
        </w:trPr>
        <w:tc>
          <w:tcPr>
            <w:tcW w:w="2972" w:type="dxa"/>
            <w:vMerge/>
          </w:tcPr>
          <w:p w14:paraId="3887D92B"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Pr>
          <w:p w14:paraId="4EA32B79"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1CFC5366" w14:textId="77777777" w:rsidTr="003A24BD">
        <w:trPr>
          <w:trHeight w:val="77"/>
        </w:trPr>
        <w:tc>
          <w:tcPr>
            <w:tcW w:w="2972" w:type="dxa"/>
            <w:vMerge/>
          </w:tcPr>
          <w:p w14:paraId="1DACF447"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0F2415A6" w14:textId="77777777" w:rsidR="003A0AF7" w:rsidRPr="003A24BD" w:rsidRDefault="003A0AF7" w:rsidP="00F262F0">
            <w:pPr>
              <w:spacing w:after="0" w:line="240" w:lineRule="auto"/>
              <w:rPr>
                <w:rFonts w:ascii="Times New Roman" w:eastAsia="Times New Roman" w:hAnsi="Times New Roman" w:cs="Times New Roman"/>
                <w:bCs/>
                <w:sz w:val="16"/>
                <w:szCs w:val="16"/>
                <w:lang w:eastAsia="ru-RU"/>
              </w:rPr>
            </w:pPr>
          </w:p>
        </w:tc>
      </w:tr>
      <w:tr w:rsidR="003A0AF7" w:rsidRPr="003A24BD" w14:paraId="4DCD3E8F" w14:textId="77777777" w:rsidTr="003A24BD">
        <w:trPr>
          <w:trHeight w:val="77"/>
        </w:trPr>
        <w:tc>
          <w:tcPr>
            <w:tcW w:w="2972" w:type="dxa"/>
            <w:vMerge/>
          </w:tcPr>
          <w:p w14:paraId="171836C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16FAA8D8"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3E839422" w14:textId="77777777" w:rsidTr="003A24BD">
        <w:trPr>
          <w:trHeight w:val="77"/>
        </w:trPr>
        <w:tc>
          <w:tcPr>
            <w:tcW w:w="2972" w:type="dxa"/>
            <w:vMerge/>
          </w:tcPr>
          <w:p w14:paraId="55E5E4DD"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6F89E838"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r>
      <w:tr w:rsidR="003A0AF7" w:rsidRPr="003A24BD" w14:paraId="45023394" w14:textId="77777777" w:rsidTr="003A24BD">
        <w:tc>
          <w:tcPr>
            <w:tcW w:w="2972" w:type="dxa"/>
            <w:vMerge w:val="restart"/>
          </w:tcPr>
          <w:p w14:paraId="58D6BA16" w14:textId="77777777" w:rsidR="003A0AF7" w:rsidRPr="003A24BD" w:rsidRDefault="003A0AF7" w:rsidP="00F262F0">
            <w:pPr>
              <w:spacing w:after="0" w:line="240" w:lineRule="auto"/>
              <w:rPr>
                <w:rFonts w:ascii="Times New Roman" w:eastAsia="Calibri" w:hAnsi="Times New Roman" w:cs="Times New Roman"/>
                <w:sz w:val="16"/>
                <w:szCs w:val="16"/>
              </w:rPr>
            </w:pPr>
            <w:r w:rsidRPr="003A24BD">
              <w:rPr>
                <w:rFonts w:ascii="Times New Roman" w:eastAsia="Calibri" w:hAnsi="Times New Roman" w:cs="Times New Roman"/>
                <w:sz w:val="16"/>
                <w:szCs w:val="16"/>
              </w:rPr>
              <w:t>Тема 4. Общие правила обеспечения и показатели</w:t>
            </w:r>
          </w:p>
          <w:p w14:paraId="40ADC0BF"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Calibri" w:hAnsi="Times New Roman" w:cs="Times New Roman"/>
                <w:sz w:val="16"/>
                <w:szCs w:val="16"/>
              </w:rPr>
              <w:t>технологичности конструкции</w:t>
            </w:r>
          </w:p>
        </w:tc>
        <w:tc>
          <w:tcPr>
            <w:tcW w:w="6946" w:type="dxa"/>
          </w:tcPr>
          <w:p w14:paraId="64C848A9" w14:textId="77777777" w:rsidR="003A0AF7" w:rsidRPr="003A24BD" w:rsidRDefault="003A0AF7" w:rsidP="00F262F0">
            <w:pPr>
              <w:spacing w:after="0" w:line="240" w:lineRule="auto"/>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bCs/>
                <w:sz w:val="16"/>
                <w:szCs w:val="16"/>
                <w:lang w:eastAsia="ru-RU"/>
              </w:rPr>
              <w:t xml:space="preserve">Содержание </w:t>
            </w:r>
          </w:p>
        </w:tc>
      </w:tr>
      <w:tr w:rsidR="003A0AF7" w:rsidRPr="003A24BD" w14:paraId="7F218DAB" w14:textId="77777777" w:rsidTr="003A24BD">
        <w:trPr>
          <w:trHeight w:val="396"/>
        </w:trPr>
        <w:tc>
          <w:tcPr>
            <w:tcW w:w="2972" w:type="dxa"/>
            <w:vMerge/>
          </w:tcPr>
          <w:p w14:paraId="00818AF0"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Pr>
          <w:p w14:paraId="04BBC852" w14:textId="77777777" w:rsidR="003A0AF7" w:rsidRPr="003A24BD" w:rsidRDefault="003A0AF7" w:rsidP="00F262F0">
            <w:pPr>
              <w:suppressAutoHyphens/>
              <w:spacing w:after="0" w:line="240" w:lineRule="auto"/>
              <w:jc w:val="both"/>
              <w:rPr>
                <w:rFonts w:ascii="Times New Roman" w:eastAsia="Calibri" w:hAnsi="Times New Roman" w:cs="Times New Roman"/>
                <w:sz w:val="16"/>
                <w:szCs w:val="16"/>
              </w:rPr>
            </w:pPr>
            <w:r w:rsidRPr="003A24BD">
              <w:rPr>
                <w:rFonts w:ascii="Times New Roman" w:eastAsia="Calibri" w:hAnsi="Times New Roman" w:cs="Times New Roman"/>
                <w:sz w:val="16"/>
                <w:szCs w:val="16"/>
              </w:rPr>
              <w:t>Общие правила обеспечения и показатели технологичности конструкции. Количественные показатели технологичности</w:t>
            </w:r>
          </w:p>
          <w:p w14:paraId="3300AEEF" w14:textId="77777777" w:rsidR="003A0AF7" w:rsidRPr="003A24BD" w:rsidRDefault="003A0AF7" w:rsidP="00F262F0">
            <w:pPr>
              <w:suppressAutoHyphens/>
              <w:spacing w:after="0" w:line="240" w:lineRule="auto"/>
              <w:jc w:val="both"/>
              <w:rPr>
                <w:rFonts w:ascii="Times New Roman" w:eastAsia="Calibri" w:hAnsi="Times New Roman" w:cs="Times New Roman"/>
                <w:sz w:val="16"/>
                <w:szCs w:val="16"/>
              </w:rPr>
            </w:pPr>
            <w:r w:rsidRPr="003A24BD">
              <w:rPr>
                <w:rFonts w:ascii="Times New Roman" w:eastAsia="Calibri" w:hAnsi="Times New Roman" w:cs="Times New Roman"/>
                <w:sz w:val="16"/>
                <w:szCs w:val="16"/>
              </w:rPr>
              <w:t>Конструкции.</w:t>
            </w:r>
          </w:p>
        </w:tc>
      </w:tr>
      <w:tr w:rsidR="003A0AF7" w:rsidRPr="003A24BD" w14:paraId="71981F75" w14:textId="77777777" w:rsidTr="003A24BD">
        <w:trPr>
          <w:trHeight w:val="20"/>
        </w:trPr>
        <w:tc>
          <w:tcPr>
            <w:tcW w:w="2972" w:type="dxa"/>
            <w:vMerge/>
          </w:tcPr>
          <w:p w14:paraId="4544CC23"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Pr>
          <w:p w14:paraId="7B582DA8" w14:textId="77777777" w:rsidR="003A0AF7" w:rsidRPr="003A24BD" w:rsidRDefault="003A0AF7" w:rsidP="00F262F0">
            <w:pPr>
              <w:suppressAutoHyphens/>
              <w:spacing w:after="0" w:line="240" w:lineRule="auto"/>
              <w:jc w:val="both"/>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45AA91F9" w14:textId="77777777" w:rsidTr="003A24BD">
        <w:trPr>
          <w:trHeight w:val="204"/>
        </w:trPr>
        <w:tc>
          <w:tcPr>
            <w:tcW w:w="2972" w:type="dxa"/>
            <w:vMerge/>
          </w:tcPr>
          <w:p w14:paraId="73FBD1F6"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Pr>
          <w:p w14:paraId="1EB2B5BE" w14:textId="77777777" w:rsidR="003A0AF7" w:rsidRPr="003A24BD" w:rsidRDefault="003A0AF7" w:rsidP="00F262F0">
            <w:pPr>
              <w:suppressAutoHyphens/>
              <w:spacing w:after="0" w:line="240" w:lineRule="auto"/>
              <w:jc w:val="both"/>
              <w:rPr>
                <w:rFonts w:ascii="Times New Roman" w:eastAsia="Times New Roman" w:hAnsi="Times New Roman" w:cs="Times New Roman"/>
                <w:iCs/>
                <w:sz w:val="16"/>
                <w:szCs w:val="16"/>
                <w:lang w:eastAsia="ru-RU"/>
              </w:rPr>
            </w:pPr>
          </w:p>
        </w:tc>
      </w:tr>
      <w:tr w:rsidR="003A0AF7" w:rsidRPr="003A24BD" w14:paraId="08577B60" w14:textId="77777777" w:rsidTr="003A24BD">
        <w:trPr>
          <w:trHeight w:val="83"/>
        </w:trPr>
        <w:tc>
          <w:tcPr>
            <w:tcW w:w="2972" w:type="dxa"/>
            <w:vMerge/>
          </w:tcPr>
          <w:p w14:paraId="3BAEDD84"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3E74E58C"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67D9E03E" w14:textId="77777777" w:rsidTr="003A24BD">
        <w:trPr>
          <w:trHeight w:val="83"/>
        </w:trPr>
        <w:tc>
          <w:tcPr>
            <w:tcW w:w="2972" w:type="dxa"/>
            <w:vMerge/>
          </w:tcPr>
          <w:p w14:paraId="1F24C79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Pr>
          <w:p w14:paraId="610A1B7C" w14:textId="77777777" w:rsidR="003A0AF7" w:rsidRPr="003A24BD" w:rsidRDefault="003A0AF7" w:rsidP="00F262F0">
            <w:pPr>
              <w:spacing w:after="0" w:line="240" w:lineRule="auto"/>
              <w:rPr>
                <w:rFonts w:ascii="Times New Roman" w:eastAsia="Times New Roman" w:hAnsi="Times New Roman" w:cs="Times New Roman"/>
                <w:bCs/>
                <w:sz w:val="16"/>
                <w:szCs w:val="16"/>
                <w:lang w:eastAsia="ru-RU"/>
              </w:rPr>
            </w:pPr>
          </w:p>
        </w:tc>
      </w:tr>
      <w:tr w:rsidR="003A0AF7" w:rsidRPr="003A24BD" w14:paraId="6DE75BEA" w14:textId="77777777" w:rsidTr="003A24BD">
        <w:tc>
          <w:tcPr>
            <w:tcW w:w="2972" w:type="dxa"/>
            <w:vMerge w:val="restart"/>
          </w:tcPr>
          <w:p w14:paraId="2C7C9898" w14:textId="77777777" w:rsidR="003A0AF7" w:rsidRPr="003A24BD" w:rsidRDefault="003A0AF7" w:rsidP="00F262F0">
            <w:pPr>
              <w:spacing w:after="0" w:line="240" w:lineRule="auto"/>
              <w:rPr>
                <w:rFonts w:ascii="Times New Roman" w:eastAsia="Calibri" w:hAnsi="Times New Roman" w:cs="Times New Roman"/>
                <w:sz w:val="16"/>
                <w:szCs w:val="16"/>
              </w:rPr>
            </w:pPr>
            <w:r w:rsidRPr="003A24BD">
              <w:rPr>
                <w:rFonts w:ascii="Times New Roman" w:eastAsia="Calibri" w:hAnsi="Times New Roman" w:cs="Times New Roman"/>
                <w:sz w:val="16"/>
                <w:szCs w:val="16"/>
              </w:rPr>
              <w:t>Тема 5. Технологический контроль конструкторской</w:t>
            </w:r>
          </w:p>
          <w:p w14:paraId="42F6D28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Calibri" w:hAnsi="Times New Roman" w:cs="Times New Roman"/>
                <w:sz w:val="16"/>
                <w:szCs w:val="16"/>
              </w:rPr>
              <w:t>документации</w:t>
            </w:r>
          </w:p>
        </w:tc>
        <w:tc>
          <w:tcPr>
            <w:tcW w:w="6946" w:type="dxa"/>
          </w:tcPr>
          <w:p w14:paraId="11F7D160" w14:textId="77777777" w:rsidR="003A0AF7" w:rsidRPr="003A24BD" w:rsidRDefault="003A0AF7" w:rsidP="00F262F0">
            <w:pPr>
              <w:spacing w:after="0" w:line="240" w:lineRule="auto"/>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bCs/>
                <w:sz w:val="16"/>
                <w:szCs w:val="16"/>
                <w:lang w:eastAsia="ru-RU"/>
              </w:rPr>
              <w:t xml:space="preserve">Содержание </w:t>
            </w:r>
          </w:p>
        </w:tc>
      </w:tr>
      <w:tr w:rsidR="003A0AF7" w:rsidRPr="003A24BD" w14:paraId="0A0D261F" w14:textId="77777777" w:rsidTr="003A24BD">
        <w:trPr>
          <w:trHeight w:val="396"/>
        </w:trPr>
        <w:tc>
          <w:tcPr>
            <w:tcW w:w="2972" w:type="dxa"/>
            <w:vMerge/>
          </w:tcPr>
          <w:p w14:paraId="5FBE0EF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Pr>
          <w:p w14:paraId="1951671D" w14:textId="77777777" w:rsidR="003A0AF7" w:rsidRPr="003A24BD" w:rsidRDefault="003A0AF7" w:rsidP="00F262F0">
            <w:pPr>
              <w:suppressAutoHyphens/>
              <w:spacing w:after="0" w:line="240" w:lineRule="auto"/>
              <w:jc w:val="both"/>
              <w:rPr>
                <w:rFonts w:ascii="Times New Roman" w:eastAsia="Calibri" w:hAnsi="Times New Roman" w:cs="Times New Roman"/>
                <w:sz w:val="16"/>
                <w:szCs w:val="16"/>
              </w:rPr>
            </w:pPr>
            <w:r w:rsidRPr="003A24BD">
              <w:rPr>
                <w:rFonts w:ascii="Times New Roman" w:eastAsia="Calibri" w:hAnsi="Times New Roman" w:cs="Times New Roman"/>
                <w:sz w:val="16"/>
                <w:szCs w:val="16"/>
              </w:rPr>
              <w:t>Содержание технологического контроля.</w:t>
            </w:r>
            <w:r w:rsidRPr="003A24BD">
              <w:rPr>
                <w:rFonts w:ascii="Calibri" w:eastAsia="Times New Roman" w:hAnsi="Calibri" w:cs="Times New Roman"/>
                <w:sz w:val="16"/>
                <w:szCs w:val="16"/>
                <w:lang w:eastAsia="ru-RU"/>
              </w:rPr>
              <w:t xml:space="preserve"> </w:t>
            </w:r>
            <w:r w:rsidRPr="003A24BD">
              <w:rPr>
                <w:rFonts w:ascii="Times New Roman" w:eastAsia="Calibri" w:hAnsi="Times New Roman" w:cs="Times New Roman"/>
                <w:sz w:val="16"/>
                <w:szCs w:val="16"/>
              </w:rPr>
              <w:t>Порядок проведения технологического контроля.</w:t>
            </w:r>
          </w:p>
        </w:tc>
      </w:tr>
      <w:tr w:rsidR="003A0AF7" w:rsidRPr="003A24BD" w14:paraId="42CC2F5E" w14:textId="77777777" w:rsidTr="003A24BD">
        <w:trPr>
          <w:trHeight w:val="20"/>
        </w:trPr>
        <w:tc>
          <w:tcPr>
            <w:tcW w:w="2972" w:type="dxa"/>
            <w:vMerge/>
          </w:tcPr>
          <w:p w14:paraId="357C29E3"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Pr>
          <w:p w14:paraId="775FACE6" w14:textId="77777777" w:rsidR="003A0AF7" w:rsidRPr="003A24BD" w:rsidRDefault="003A0AF7" w:rsidP="00F262F0">
            <w:pPr>
              <w:suppressAutoHyphens/>
              <w:spacing w:after="0" w:line="240" w:lineRule="auto"/>
              <w:jc w:val="both"/>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2CC0C316" w14:textId="77777777" w:rsidTr="003A24BD">
        <w:trPr>
          <w:trHeight w:val="204"/>
        </w:trPr>
        <w:tc>
          <w:tcPr>
            <w:tcW w:w="2972" w:type="dxa"/>
            <w:vMerge/>
          </w:tcPr>
          <w:p w14:paraId="2E4201F1"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Pr>
          <w:p w14:paraId="35513765" w14:textId="77777777" w:rsidR="003A0AF7" w:rsidRPr="003A24BD" w:rsidRDefault="003A0AF7" w:rsidP="00F262F0">
            <w:pPr>
              <w:suppressAutoHyphens/>
              <w:spacing w:after="0" w:line="240" w:lineRule="auto"/>
              <w:jc w:val="both"/>
              <w:rPr>
                <w:rFonts w:ascii="Times New Roman" w:eastAsia="Times New Roman" w:hAnsi="Times New Roman" w:cs="Times New Roman"/>
                <w:iCs/>
                <w:sz w:val="16"/>
                <w:szCs w:val="16"/>
                <w:lang w:eastAsia="ru-RU"/>
              </w:rPr>
            </w:pPr>
          </w:p>
        </w:tc>
      </w:tr>
      <w:tr w:rsidR="003A0AF7" w:rsidRPr="003A24BD" w14:paraId="3A5AAAED" w14:textId="77777777" w:rsidTr="003A24BD">
        <w:trPr>
          <w:trHeight w:val="73"/>
        </w:trPr>
        <w:tc>
          <w:tcPr>
            <w:tcW w:w="2972" w:type="dxa"/>
            <w:vMerge/>
          </w:tcPr>
          <w:p w14:paraId="7A08DC9C"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410440A9" w14:textId="77777777" w:rsidR="003A0AF7" w:rsidRPr="003A24BD" w:rsidRDefault="003A0AF7" w:rsidP="00F262F0">
            <w:pPr>
              <w:suppressAutoHyphens/>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4955CC41" w14:textId="77777777" w:rsidTr="003A24BD">
        <w:trPr>
          <w:trHeight w:val="83"/>
        </w:trPr>
        <w:tc>
          <w:tcPr>
            <w:tcW w:w="2972" w:type="dxa"/>
            <w:vMerge/>
          </w:tcPr>
          <w:p w14:paraId="435C106D"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3DEF06A1"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r>
      <w:tr w:rsidR="003A0AF7" w:rsidRPr="003A24BD" w14:paraId="38974673" w14:textId="77777777" w:rsidTr="003A24BD">
        <w:trPr>
          <w:trHeight w:val="107"/>
        </w:trPr>
        <w:tc>
          <w:tcPr>
            <w:tcW w:w="2972" w:type="dxa"/>
            <w:vMerge w:val="restart"/>
          </w:tcPr>
          <w:p w14:paraId="7B89AC8E" w14:textId="77777777" w:rsidR="003A0AF7" w:rsidRPr="003A24BD" w:rsidRDefault="003A0AF7" w:rsidP="00F262F0">
            <w:pPr>
              <w:spacing w:after="0" w:line="240" w:lineRule="auto"/>
              <w:rPr>
                <w:rFonts w:ascii="Times New Roman" w:eastAsia="Calibri" w:hAnsi="Times New Roman" w:cs="Times New Roman"/>
                <w:sz w:val="16"/>
                <w:szCs w:val="16"/>
              </w:rPr>
            </w:pPr>
            <w:r w:rsidRPr="003A24BD">
              <w:rPr>
                <w:rFonts w:ascii="Times New Roman" w:eastAsia="Calibri" w:hAnsi="Times New Roman" w:cs="Times New Roman"/>
                <w:sz w:val="16"/>
                <w:szCs w:val="16"/>
              </w:rPr>
              <w:t>Тема 6. Общие правила разработки</w:t>
            </w:r>
          </w:p>
          <w:p w14:paraId="6BADC6B5"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Calibri" w:hAnsi="Times New Roman" w:cs="Times New Roman"/>
                <w:sz w:val="16"/>
                <w:szCs w:val="16"/>
              </w:rPr>
              <w:t>технологических процессов</w:t>
            </w:r>
          </w:p>
        </w:tc>
        <w:tc>
          <w:tcPr>
            <w:tcW w:w="6946" w:type="dxa"/>
            <w:tcBorders>
              <w:top w:val="single" w:sz="4" w:space="0" w:color="auto"/>
              <w:left w:val="single" w:sz="4" w:space="0" w:color="auto"/>
              <w:bottom w:val="single" w:sz="4" w:space="0" w:color="auto"/>
            </w:tcBorders>
            <w:vAlign w:val="bottom"/>
          </w:tcPr>
          <w:p w14:paraId="04AD092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 xml:space="preserve">Содержание </w:t>
            </w:r>
          </w:p>
        </w:tc>
      </w:tr>
      <w:tr w:rsidR="003A0AF7" w:rsidRPr="003A24BD" w14:paraId="2C77032F" w14:textId="77777777" w:rsidTr="003A24BD">
        <w:trPr>
          <w:trHeight w:val="379"/>
        </w:trPr>
        <w:tc>
          <w:tcPr>
            <w:tcW w:w="2972" w:type="dxa"/>
            <w:vMerge/>
          </w:tcPr>
          <w:p w14:paraId="1E767F0C"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42F4BDF6" w14:textId="77777777" w:rsidR="003A0AF7" w:rsidRPr="003A24BD" w:rsidRDefault="003A0AF7" w:rsidP="00F262F0">
            <w:pPr>
              <w:spacing w:after="0" w:line="240" w:lineRule="auto"/>
              <w:rPr>
                <w:rFonts w:ascii="Times New Roman" w:eastAsia="Calibri" w:hAnsi="Times New Roman" w:cs="Times New Roman"/>
                <w:sz w:val="16"/>
                <w:szCs w:val="16"/>
              </w:rPr>
            </w:pPr>
            <w:r w:rsidRPr="003A24BD">
              <w:rPr>
                <w:rFonts w:ascii="Times New Roman" w:eastAsia="Calibri" w:hAnsi="Times New Roman" w:cs="Times New Roman"/>
                <w:sz w:val="16"/>
                <w:szCs w:val="16"/>
              </w:rPr>
              <w:t>Рекомендации по разработке технологического процесса.</w:t>
            </w:r>
            <w:r w:rsidRPr="003A24BD">
              <w:rPr>
                <w:rFonts w:ascii="Calibri" w:eastAsia="Times New Roman" w:hAnsi="Calibri" w:cs="Times New Roman"/>
                <w:sz w:val="16"/>
                <w:szCs w:val="16"/>
                <w:lang w:eastAsia="ru-RU"/>
              </w:rPr>
              <w:t xml:space="preserve"> </w:t>
            </w:r>
            <w:r w:rsidRPr="003A24BD">
              <w:rPr>
                <w:rFonts w:ascii="Times New Roman" w:eastAsia="Calibri" w:hAnsi="Times New Roman" w:cs="Times New Roman"/>
                <w:sz w:val="16"/>
                <w:szCs w:val="16"/>
              </w:rPr>
              <w:t>Разработка схемы технологического процесса изготовления конструкции.</w:t>
            </w:r>
            <w:r w:rsidRPr="003A24BD">
              <w:rPr>
                <w:rFonts w:ascii="Calibri" w:eastAsia="Times New Roman" w:hAnsi="Calibri" w:cs="Times New Roman"/>
                <w:sz w:val="16"/>
                <w:szCs w:val="16"/>
                <w:lang w:eastAsia="ru-RU"/>
              </w:rPr>
              <w:t xml:space="preserve"> </w:t>
            </w:r>
            <w:r w:rsidRPr="003A24BD">
              <w:rPr>
                <w:rFonts w:ascii="Times New Roman" w:eastAsia="Calibri" w:hAnsi="Times New Roman" w:cs="Times New Roman"/>
                <w:sz w:val="16"/>
                <w:szCs w:val="16"/>
              </w:rPr>
              <w:t>Основные этапы разработки технологических процессов</w:t>
            </w:r>
          </w:p>
        </w:tc>
      </w:tr>
      <w:tr w:rsidR="003A0AF7" w:rsidRPr="003A24BD" w14:paraId="6D0CAFD2" w14:textId="77777777" w:rsidTr="003A24BD">
        <w:trPr>
          <w:trHeight w:val="186"/>
        </w:trPr>
        <w:tc>
          <w:tcPr>
            <w:tcW w:w="2972" w:type="dxa"/>
            <w:vMerge/>
          </w:tcPr>
          <w:p w14:paraId="6CC1E4FC"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657A7940"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763CDC74" w14:textId="77777777" w:rsidTr="003A24BD">
        <w:trPr>
          <w:trHeight w:val="137"/>
        </w:trPr>
        <w:tc>
          <w:tcPr>
            <w:tcW w:w="2972" w:type="dxa"/>
            <w:vMerge/>
          </w:tcPr>
          <w:p w14:paraId="1AC20B45"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213712D6"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p>
        </w:tc>
      </w:tr>
      <w:tr w:rsidR="003A0AF7" w:rsidRPr="003A24BD" w14:paraId="3853AC0D" w14:textId="77777777" w:rsidTr="003A24BD">
        <w:trPr>
          <w:trHeight w:val="137"/>
        </w:trPr>
        <w:tc>
          <w:tcPr>
            <w:tcW w:w="2972" w:type="dxa"/>
            <w:vMerge/>
          </w:tcPr>
          <w:p w14:paraId="17E257F0"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61544729"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2ADD850A" w14:textId="77777777" w:rsidTr="003A24BD">
        <w:trPr>
          <w:trHeight w:val="137"/>
        </w:trPr>
        <w:tc>
          <w:tcPr>
            <w:tcW w:w="2972" w:type="dxa"/>
            <w:vMerge/>
          </w:tcPr>
          <w:p w14:paraId="7CFC47BC"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7558EF67"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p>
        </w:tc>
      </w:tr>
      <w:tr w:rsidR="003A0AF7" w:rsidRPr="003A24BD" w14:paraId="1EAC29BF" w14:textId="77777777" w:rsidTr="003A24BD">
        <w:trPr>
          <w:trHeight w:val="137"/>
        </w:trPr>
        <w:tc>
          <w:tcPr>
            <w:tcW w:w="2972" w:type="dxa"/>
            <w:vMerge w:val="restart"/>
          </w:tcPr>
          <w:p w14:paraId="0F459C50" w14:textId="77777777" w:rsidR="003A0AF7" w:rsidRPr="003A24BD" w:rsidRDefault="003A0AF7" w:rsidP="00F262F0">
            <w:pPr>
              <w:spacing w:after="0" w:line="240" w:lineRule="auto"/>
              <w:rPr>
                <w:rFonts w:ascii="Times New Roman" w:eastAsia="Times New Roman" w:hAnsi="Times New Roman" w:cs="Times New Roman"/>
                <w:bCs/>
                <w:sz w:val="16"/>
                <w:szCs w:val="16"/>
                <w:lang w:eastAsia="ru-RU"/>
              </w:rPr>
            </w:pPr>
            <w:r w:rsidRPr="003A24BD">
              <w:rPr>
                <w:rFonts w:ascii="Times New Roman" w:eastAsia="Times New Roman" w:hAnsi="Times New Roman" w:cs="Times New Roman"/>
                <w:bCs/>
                <w:sz w:val="16"/>
                <w:szCs w:val="16"/>
                <w:lang w:eastAsia="ru-RU"/>
              </w:rPr>
              <w:t>Тема 7. Цикл управления процессом</w:t>
            </w:r>
          </w:p>
        </w:tc>
        <w:tc>
          <w:tcPr>
            <w:tcW w:w="6946" w:type="dxa"/>
            <w:tcBorders>
              <w:top w:val="single" w:sz="4" w:space="0" w:color="auto"/>
              <w:left w:val="single" w:sz="4" w:space="0" w:color="auto"/>
              <w:bottom w:val="single" w:sz="4" w:space="0" w:color="auto"/>
            </w:tcBorders>
            <w:vAlign w:val="bottom"/>
          </w:tcPr>
          <w:p w14:paraId="7C8A6E11"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Содержание</w:t>
            </w:r>
          </w:p>
        </w:tc>
      </w:tr>
      <w:tr w:rsidR="003A0AF7" w:rsidRPr="003A24BD" w14:paraId="06F65B4F" w14:textId="77777777" w:rsidTr="003A24BD">
        <w:trPr>
          <w:trHeight w:val="137"/>
        </w:trPr>
        <w:tc>
          <w:tcPr>
            <w:tcW w:w="2972" w:type="dxa"/>
            <w:vMerge/>
          </w:tcPr>
          <w:p w14:paraId="4DCA3DB5"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62AE20DE"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Управление процессами и этапами; схему работы одной «командой» специалистов – исполнителей (конструктор, технолог и т.п.), создающих</w:t>
            </w:r>
          </w:p>
          <w:p w14:paraId="4D2FD5DD"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организацию параллельного инжиниринга; применение САПР (CAD/САМ/РDM/PLM – системы) разрабатывать цикл управления процессом и документацию по конкретному этапу цикла управления.</w:t>
            </w:r>
          </w:p>
        </w:tc>
      </w:tr>
      <w:tr w:rsidR="003A0AF7" w:rsidRPr="003A24BD" w14:paraId="4F7819F6" w14:textId="77777777" w:rsidTr="003A24BD">
        <w:trPr>
          <w:trHeight w:val="137"/>
        </w:trPr>
        <w:tc>
          <w:tcPr>
            <w:tcW w:w="2972" w:type="dxa"/>
            <w:vMerge/>
          </w:tcPr>
          <w:p w14:paraId="341998E0"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550AA589"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3DD0A5BF" w14:textId="77777777" w:rsidTr="003A24BD">
        <w:trPr>
          <w:trHeight w:val="137"/>
        </w:trPr>
        <w:tc>
          <w:tcPr>
            <w:tcW w:w="2972" w:type="dxa"/>
            <w:vMerge/>
          </w:tcPr>
          <w:p w14:paraId="4D88C40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12D58D06"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Практическое задание №1 Разработать порядка проведения опытно-конструкторских работ</w:t>
            </w:r>
          </w:p>
        </w:tc>
      </w:tr>
      <w:tr w:rsidR="003A0AF7" w:rsidRPr="003A24BD" w14:paraId="399A72BC" w14:textId="77777777" w:rsidTr="003A24BD">
        <w:trPr>
          <w:trHeight w:val="137"/>
        </w:trPr>
        <w:tc>
          <w:tcPr>
            <w:tcW w:w="2972" w:type="dxa"/>
            <w:vMerge/>
          </w:tcPr>
          <w:p w14:paraId="08737146"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4FCD3896"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Практическое задание №2 Разработка опытного тех. процесса на изделие</w:t>
            </w:r>
          </w:p>
        </w:tc>
      </w:tr>
      <w:tr w:rsidR="003A0AF7" w:rsidRPr="003A24BD" w14:paraId="14852194" w14:textId="77777777" w:rsidTr="003A24BD">
        <w:trPr>
          <w:trHeight w:val="137"/>
        </w:trPr>
        <w:tc>
          <w:tcPr>
            <w:tcW w:w="2972" w:type="dxa"/>
            <w:vMerge/>
          </w:tcPr>
          <w:p w14:paraId="753075E7"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5F28166D"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74470B5E" w14:textId="77777777" w:rsidTr="003A24BD">
        <w:trPr>
          <w:trHeight w:val="137"/>
        </w:trPr>
        <w:tc>
          <w:tcPr>
            <w:tcW w:w="2972" w:type="dxa"/>
            <w:vMerge/>
          </w:tcPr>
          <w:p w14:paraId="5265E968"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2AB80EED"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p>
        </w:tc>
      </w:tr>
      <w:tr w:rsidR="003A0AF7" w:rsidRPr="003A24BD" w14:paraId="49B4AE1E" w14:textId="77777777" w:rsidTr="003A24BD">
        <w:trPr>
          <w:trHeight w:val="137"/>
        </w:trPr>
        <w:tc>
          <w:tcPr>
            <w:tcW w:w="2972" w:type="dxa"/>
            <w:vMerge w:val="restart"/>
          </w:tcPr>
          <w:p w14:paraId="648C0D55" w14:textId="77777777" w:rsidR="003A0AF7" w:rsidRPr="003A24BD" w:rsidRDefault="003A0AF7" w:rsidP="00F262F0">
            <w:pPr>
              <w:spacing w:after="0" w:line="240" w:lineRule="auto"/>
              <w:rPr>
                <w:rFonts w:ascii="Times New Roman" w:eastAsia="Times New Roman" w:hAnsi="Times New Roman" w:cs="Times New Roman"/>
                <w:bCs/>
                <w:sz w:val="16"/>
                <w:szCs w:val="16"/>
                <w:lang w:eastAsia="ru-RU"/>
              </w:rPr>
            </w:pPr>
            <w:r w:rsidRPr="003A24BD">
              <w:rPr>
                <w:rFonts w:ascii="Times New Roman" w:eastAsia="Times New Roman" w:hAnsi="Times New Roman" w:cs="Times New Roman"/>
                <w:bCs/>
                <w:sz w:val="16"/>
                <w:szCs w:val="16"/>
                <w:lang w:eastAsia="ru-RU"/>
              </w:rPr>
              <w:t>Тема 8. Рабочая конструкторская</w:t>
            </w:r>
          </w:p>
          <w:p w14:paraId="6BE85D34"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Cs/>
                <w:sz w:val="16"/>
                <w:szCs w:val="16"/>
                <w:lang w:eastAsia="ru-RU"/>
              </w:rPr>
              <w:t>документация</w:t>
            </w:r>
          </w:p>
        </w:tc>
        <w:tc>
          <w:tcPr>
            <w:tcW w:w="6946" w:type="dxa"/>
            <w:tcBorders>
              <w:top w:val="single" w:sz="4" w:space="0" w:color="auto"/>
              <w:left w:val="single" w:sz="4" w:space="0" w:color="auto"/>
              <w:bottom w:val="single" w:sz="4" w:space="0" w:color="auto"/>
            </w:tcBorders>
            <w:vAlign w:val="bottom"/>
          </w:tcPr>
          <w:p w14:paraId="4C4C803D" w14:textId="77777777" w:rsidR="003A0AF7" w:rsidRPr="003A24BD" w:rsidRDefault="003A0AF7" w:rsidP="00F262F0">
            <w:pPr>
              <w:spacing w:after="0" w:line="240" w:lineRule="auto"/>
              <w:rPr>
                <w:rFonts w:ascii="Times New Roman" w:eastAsia="Times New Roman" w:hAnsi="Times New Roman" w:cs="Times New Roman"/>
                <w:b/>
                <w:sz w:val="16"/>
                <w:szCs w:val="16"/>
                <w:lang w:eastAsia="ru-RU"/>
              </w:rPr>
            </w:pPr>
            <w:r w:rsidRPr="003A24BD">
              <w:rPr>
                <w:rFonts w:ascii="Times New Roman" w:eastAsia="Times New Roman" w:hAnsi="Times New Roman" w:cs="Times New Roman"/>
                <w:b/>
                <w:sz w:val="16"/>
                <w:szCs w:val="16"/>
                <w:lang w:eastAsia="ru-RU"/>
              </w:rPr>
              <w:t>Содержание</w:t>
            </w:r>
          </w:p>
        </w:tc>
      </w:tr>
      <w:tr w:rsidR="003A0AF7" w:rsidRPr="003A24BD" w14:paraId="4975A0F0" w14:textId="77777777" w:rsidTr="003A24BD">
        <w:trPr>
          <w:trHeight w:val="137"/>
        </w:trPr>
        <w:tc>
          <w:tcPr>
            <w:tcW w:w="2972" w:type="dxa"/>
            <w:vMerge/>
          </w:tcPr>
          <w:p w14:paraId="33888DE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18B91BC2"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Система ЕСКД и ее состав, комплектность рабочей конструкторской документации, виды носителей, порядок и правила разработки и утверждения, требования и правила сопровождения конструкторской документации</w:t>
            </w:r>
          </w:p>
        </w:tc>
      </w:tr>
      <w:tr w:rsidR="003A0AF7" w:rsidRPr="003A24BD" w14:paraId="26F975BC" w14:textId="77777777" w:rsidTr="003A24BD">
        <w:trPr>
          <w:trHeight w:val="137"/>
        </w:trPr>
        <w:tc>
          <w:tcPr>
            <w:tcW w:w="2972" w:type="dxa"/>
            <w:vMerge/>
          </w:tcPr>
          <w:p w14:paraId="40AC0602"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226F4701"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p>
        </w:tc>
      </w:tr>
      <w:tr w:rsidR="003A0AF7" w:rsidRPr="003A24BD" w14:paraId="4123D249" w14:textId="77777777" w:rsidTr="003A24BD">
        <w:trPr>
          <w:trHeight w:val="137"/>
        </w:trPr>
        <w:tc>
          <w:tcPr>
            <w:tcW w:w="2972" w:type="dxa"/>
            <w:vMerge/>
          </w:tcPr>
          <w:p w14:paraId="4B266A4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1BC86D2E"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1564B003" w14:textId="77777777" w:rsidTr="003A24BD">
        <w:trPr>
          <w:trHeight w:val="137"/>
        </w:trPr>
        <w:tc>
          <w:tcPr>
            <w:tcW w:w="2972" w:type="dxa"/>
            <w:vMerge/>
          </w:tcPr>
          <w:p w14:paraId="16470560"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3DA5F8F6"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p>
        </w:tc>
      </w:tr>
      <w:tr w:rsidR="003A0AF7" w:rsidRPr="003A24BD" w14:paraId="60262684" w14:textId="77777777" w:rsidTr="003A24BD">
        <w:trPr>
          <w:trHeight w:val="137"/>
        </w:trPr>
        <w:tc>
          <w:tcPr>
            <w:tcW w:w="2972" w:type="dxa"/>
            <w:vMerge/>
          </w:tcPr>
          <w:p w14:paraId="52C118E3"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54E4A656"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41653437" w14:textId="77777777" w:rsidTr="003A24BD">
        <w:trPr>
          <w:trHeight w:val="137"/>
        </w:trPr>
        <w:tc>
          <w:tcPr>
            <w:tcW w:w="2972" w:type="dxa"/>
            <w:vMerge/>
          </w:tcPr>
          <w:p w14:paraId="32A06F58"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4FDC5131"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p>
        </w:tc>
      </w:tr>
      <w:tr w:rsidR="003A0AF7" w:rsidRPr="003A24BD" w14:paraId="596F93D7" w14:textId="77777777" w:rsidTr="003A24BD">
        <w:trPr>
          <w:trHeight w:val="137"/>
        </w:trPr>
        <w:tc>
          <w:tcPr>
            <w:tcW w:w="2972" w:type="dxa"/>
            <w:vMerge w:val="restart"/>
          </w:tcPr>
          <w:p w14:paraId="6290F67F" w14:textId="77777777" w:rsidR="003A0AF7" w:rsidRPr="003A24BD" w:rsidRDefault="003A0AF7" w:rsidP="00F262F0">
            <w:pPr>
              <w:spacing w:after="0" w:line="240" w:lineRule="auto"/>
              <w:rPr>
                <w:rFonts w:ascii="Times New Roman" w:eastAsia="Times New Roman" w:hAnsi="Times New Roman" w:cs="Times New Roman"/>
                <w:bCs/>
                <w:sz w:val="16"/>
                <w:szCs w:val="16"/>
                <w:lang w:eastAsia="ru-RU"/>
              </w:rPr>
            </w:pPr>
            <w:r w:rsidRPr="003A24BD">
              <w:rPr>
                <w:rFonts w:ascii="Times New Roman" w:eastAsia="Times New Roman" w:hAnsi="Times New Roman" w:cs="Times New Roman"/>
                <w:bCs/>
                <w:sz w:val="16"/>
                <w:szCs w:val="16"/>
                <w:lang w:eastAsia="ru-RU"/>
              </w:rPr>
              <w:t>Тема 9. Проект организации</w:t>
            </w:r>
          </w:p>
          <w:p w14:paraId="6E4D6224"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Cs/>
                <w:sz w:val="16"/>
                <w:szCs w:val="16"/>
                <w:lang w:eastAsia="ru-RU"/>
              </w:rPr>
              <w:t>производства</w:t>
            </w:r>
          </w:p>
        </w:tc>
        <w:tc>
          <w:tcPr>
            <w:tcW w:w="6946" w:type="dxa"/>
            <w:tcBorders>
              <w:top w:val="single" w:sz="4" w:space="0" w:color="auto"/>
              <w:left w:val="single" w:sz="4" w:space="0" w:color="auto"/>
              <w:bottom w:val="single" w:sz="4" w:space="0" w:color="auto"/>
            </w:tcBorders>
            <w:vAlign w:val="bottom"/>
          </w:tcPr>
          <w:p w14:paraId="29BAF085"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sz w:val="16"/>
                <w:szCs w:val="16"/>
                <w:lang w:eastAsia="ru-RU"/>
              </w:rPr>
              <w:t>Содержание</w:t>
            </w:r>
          </w:p>
        </w:tc>
      </w:tr>
      <w:tr w:rsidR="003A0AF7" w:rsidRPr="003A24BD" w14:paraId="42BA541F" w14:textId="77777777" w:rsidTr="003A24BD">
        <w:trPr>
          <w:trHeight w:val="137"/>
        </w:trPr>
        <w:tc>
          <w:tcPr>
            <w:tcW w:w="2972" w:type="dxa"/>
            <w:vMerge/>
          </w:tcPr>
          <w:p w14:paraId="28879532"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74735CD4"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788CEE7D" w14:textId="77777777" w:rsidTr="003A24BD">
        <w:trPr>
          <w:trHeight w:val="137"/>
        </w:trPr>
        <w:tc>
          <w:tcPr>
            <w:tcW w:w="2972" w:type="dxa"/>
            <w:vMerge/>
          </w:tcPr>
          <w:p w14:paraId="013A008F"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29341284"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Практическое задание №3 Выбор инструмента и оборудования для опытного тех. процесса</w:t>
            </w:r>
          </w:p>
        </w:tc>
      </w:tr>
      <w:tr w:rsidR="003A0AF7" w:rsidRPr="003A24BD" w14:paraId="61C64668" w14:textId="77777777" w:rsidTr="003A24BD">
        <w:trPr>
          <w:trHeight w:val="137"/>
        </w:trPr>
        <w:tc>
          <w:tcPr>
            <w:tcW w:w="2972" w:type="dxa"/>
            <w:vMerge/>
          </w:tcPr>
          <w:p w14:paraId="51A61789"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6BE1D2C9"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Практическое задание №4 Выбор и разработка оснастки</w:t>
            </w:r>
          </w:p>
        </w:tc>
      </w:tr>
      <w:tr w:rsidR="003A0AF7" w:rsidRPr="003A24BD" w14:paraId="6336E5BC" w14:textId="77777777" w:rsidTr="003A24BD">
        <w:trPr>
          <w:trHeight w:val="137"/>
        </w:trPr>
        <w:tc>
          <w:tcPr>
            <w:tcW w:w="2972" w:type="dxa"/>
            <w:vMerge/>
          </w:tcPr>
          <w:p w14:paraId="0E87E737"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0EBDDDE2"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0407302B" w14:textId="77777777" w:rsidTr="003A24BD">
        <w:trPr>
          <w:trHeight w:val="137"/>
        </w:trPr>
        <w:tc>
          <w:tcPr>
            <w:tcW w:w="2972" w:type="dxa"/>
            <w:vMerge/>
          </w:tcPr>
          <w:p w14:paraId="4C18593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5D23F08B"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 xml:space="preserve">Самостоятельное изучение стандартов </w:t>
            </w:r>
            <w:proofErr w:type="spellStart"/>
            <w:r w:rsidRPr="003A24BD">
              <w:rPr>
                <w:rFonts w:ascii="Times New Roman" w:eastAsia="Times New Roman" w:hAnsi="Times New Roman" w:cs="Times New Roman"/>
                <w:sz w:val="16"/>
                <w:szCs w:val="16"/>
                <w:lang w:eastAsia="ru-RU"/>
              </w:rPr>
              <w:t>СРиПП</w:t>
            </w:r>
            <w:proofErr w:type="spellEnd"/>
            <w:r w:rsidRPr="003A24BD">
              <w:rPr>
                <w:rFonts w:ascii="Times New Roman" w:eastAsia="Times New Roman" w:hAnsi="Times New Roman" w:cs="Times New Roman"/>
                <w:sz w:val="16"/>
                <w:szCs w:val="16"/>
                <w:lang w:eastAsia="ru-RU"/>
              </w:rPr>
              <w:t xml:space="preserve"> «Система разработки и постановки продукции на производство»,</w:t>
            </w:r>
            <w:r w:rsidRPr="003A24BD">
              <w:rPr>
                <w:rFonts w:ascii="Calibri" w:eastAsia="Times New Roman" w:hAnsi="Calibri" w:cs="Times New Roman"/>
                <w:sz w:val="16"/>
                <w:szCs w:val="16"/>
                <w:lang w:eastAsia="ru-RU"/>
              </w:rPr>
              <w:t xml:space="preserve"> </w:t>
            </w:r>
            <w:r w:rsidRPr="003A24BD">
              <w:rPr>
                <w:rFonts w:ascii="Times New Roman" w:eastAsia="Times New Roman" w:hAnsi="Times New Roman" w:cs="Times New Roman"/>
                <w:sz w:val="16"/>
                <w:szCs w:val="16"/>
                <w:lang w:eastAsia="ru-RU"/>
              </w:rPr>
              <w:t>ЕСТПП «Единая система технологической подготовки производства», ТОСП «Технологическое обеспечение продукции технологической подготовки производства»</w:t>
            </w:r>
          </w:p>
        </w:tc>
      </w:tr>
      <w:tr w:rsidR="003A0AF7" w:rsidRPr="003A24BD" w14:paraId="76177513" w14:textId="77777777" w:rsidTr="003A24BD">
        <w:trPr>
          <w:trHeight w:val="137"/>
        </w:trPr>
        <w:tc>
          <w:tcPr>
            <w:tcW w:w="2972" w:type="dxa"/>
            <w:vMerge w:val="restart"/>
          </w:tcPr>
          <w:p w14:paraId="22CF9ED7" w14:textId="77777777" w:rsidR="003A0AF7" w:rsidRPr="003A24BD" w:rsidRDefault="003A0AF7" w:rsidP="00F262F0">
            <w:pPr>
              <w:spacing w:after="0" w:line="240" w:lineRule="auto"/>
              <w:rPr>
                <w:rFonts w:ascii="Times New Roman" w:eastAsia="Times New Roman" w:hAnsi="Times New Roman" w:cs="Times New Roman"/>
                <w:bCs/>
                <w:sz w:val="16"/>
                <w:szCs w:val="16"/>
                <w:lang w:eastAsia="ru-RU"/>
              </w:rPr>
            </w:pPr>
            <w:r w:rsidRPr="003A24BD">
              <w:rPr>
                <w:rFonts w:ascii="Times New Roman" w:eastAsia="Times New Roman" w:hAnsi="Times New Roman" w:cs="Times New Roman"/>
                <w:bCs/>
                <w:sz w:val="16"/>
                <w:szCs w:val="16"/>
                <w:lang w:eastAsia="ru-RU"/>
              </w:rPr>
              <w:t>Тема 10. Реализация мероприятий по технологическому проекту производства</w:t>
            </w:r>
          </w:p>
        </w:tc>
        <w:tc>
          <w:tcPr>
            <w:tcW w:w="6946" w:type="dxa"/>
            <w:tcBorders>
              <w:top w:val="single" w:sz="4" w:space="0" w:color="auto"/>
              <w:left w:val="single" w:sz="4" w:space="0" w:color="auto"/>
              <w:bottom w:val="single" w:sz="4" w:space="0" w:color="auto"/>
            </w:tcBorders>
            <w:vAlign w:val="bottom"/>
          </w:tcPr>
          <w:p w14:paraId="120D60F2"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sz w:val="16"/>
                <w:szCs w:val="16"/>
                <w:lang w:eastAsia="ru-RU"/>
              </w:rPr>
              <w:t>Содержание</w:t>
            </w:r>
          </w:p>
        </w:tc>
      </w:tr>
      <w:tr w:rsidR="003A0AF7" w:rsidRPr="003A24BD" w14:paraId="67A56126" w14:textId="77777777" w:rsidTr="003A24BD">
        <w:trPr>
          <w:trHeight w:val="137"/>
        </w:trPr>
        <w:tc>
          <w:tcPr>
            <w:tcW w:w="2972" w:type="dxa"/>
            <w:vMerge/>
          </w:tcPr>
          <w:p w14:paraId="7CF3530F"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1DC65BB7"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Разработка исходных данных для формирования технического задания, разработка технического задания, состав проекта, исполнители, требования к проекту и порядок разработки.</w:t>
            </w:r>
          </w:p>
        </w:tc>
      </w:tr>
      <w:tr w:rsidR="003A0AF7" w:rsidRPr="003A24BD" w14:paraId="5D91D9E4" w14:textId="77777777" w:rsidTr="003A24BD">
        <w:trPr>
          <w:trHeight w:val="137"/>
        </w:trPr>
        <w:tc>
          <w:tcPr>
            <w:tcW w:w="2972" w:type="dxa"/>
            <w:vMerge/>
          </w:tcPr>
          <w:p w14:paraId="4E8CCA5E"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0A3C50A4"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Согласование и утверждение. Ввод в эксплуатацию.</w:t>
            </w:r>
          </w:p>
        </w:tc>
      </w:tr>
      <w:tr w:rsidR="003A0AF7" w:rsidRPr="003A24BD" w14:paraId="3094BB2E" w14:textId="77777777" w:rsidTr="003A24BD">
        <w:trPr>
          <w:trHeight w:val="137"/>
        </w:trPr>
        <w:tc>
          <w:tcPr>
            <w:tcW w:w="2972" w:type="dxa"/>
            <w:vMerge/>
          </w:tcPr>
          <w:p w14:paraId="3F60E49B"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032EF3EA"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практических и лабораторных занятий</w:t>
            </w:r>
          </w:p>
        </w:tc>
      </w:tr>
      <w:tr w:rsidR="003A0AF7" w:rsidRPr="003A24BD" w14:paraId="153BFEDD" w14:textId="77777777" w:rsidTr="003A24BD">
        <w:trPr>
          <w:trHeight w:val="137"/>
        </w:trPr>
        <w:tc>
          <w:tcPr>
            <w:tcW w:w="2972" w:type="dxa"/>
            <w:vMerge/>
          </w:tcPr>
          <w:p w14:paraId="54DDACF3"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tcPr>
          <w:p w14:paraId="5740CCEE"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sz w:val="16"/>
                <w:szCs w:val="16"/>
                <w:lang w:eastAsia="ru-RU"/>
              </w:rPr>
              <w:t>Практическая работа №5 Составить схему технологичности конструкции изделия</w:t>
            </w:r>
          </w:p>
        </w:tc>
      </w:tr>
      <w:tr w:rsidR="003A0AF7" w:rsidRPr="003A24BD" w14:paraId="225866B9" w14:textId="77777777" w:rsidTr="003A24BD">
        <w:trPr>
          <w:trHeight w:val="137"/>
        </w:trPr>
        <w:tc>
          <w:tcPr>
            <w:tcW w:w="2972" w:type="dxa"/>
            <w:vMerge/>
          </w:tcPr>
          <w:p w14:paraId="39AD154A"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vAlign w:val="bottom"/>
          </w:tcPr>
          <w:p w14:paraId="401689C8"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r w:rsidRPr="003A24BD">
              <w:rPr>
                <w:rFonts w:ascii="Times New Roman" w:eastAsia="Times New Roman" w:hAnsi="Times New Roman" w:cs="Times New Roman"/>
                <w:b/>
                <w:bCs/>
                <w:sz w:val="16"/>
                <w:szCs w:val="16"/>
                <w:lang w:eastAsia="ru-RU"/>
              </w:rPr>
              <w:t>В том числе самостоятельная работа обучающихся</w:t>
            </w:r>
          </w:p>
        </w:tc>
      </w:tr>
      <w:tr w:rsidR="003A0AF7" w:rsidRPr="003A24BD" w14:paraId="4E4C09F1" w14:textId="77777777" w:rsidTr="003A24BD">
        <w:trPr>
          <w:trHeight w:val="137"/>
        </w:trPr>
        <w:tc>
          <w:tcPr>
            <w:tcW w:w="2972" w:type="dxa"/>
            <w:vMerge/>
          </w:tcPr>
          <w:p w14:paraId="346988C5" w14:textId="77777777" w:rsidR="003A0AF7" w:rsidRPr="003A24BD" w:rsidRDefault="003A0AF7" w:rsidP="00F262F0">
            <w:pPr>
              <w:spacing w:after="0" w:line="240" w:lineRule="auto"/>
              <w:rPr>
                <w:rFonts w:ascii="Times New Roman" w:eastAsia="Times New Roman" w:hAnsi="Times New Roman" w:cs="Times New Roman"/>
                <w:b/>
                <w:bCs/>
                <w:sz w:val="16"/>
                <w:szCs w:val="16"/>
                <w:lang w:eastAsia="ru-RU"/>
              </w:rPr>
            </w:pPr>
          </w:p>
        </w:tc>
        <w:tc>
          <w:tcPr>
            <w:tcW w:w="6946" w:type="dxa"/>
            <w:tcBorders>
              <w:top w:val="single" w:sz="4" w:space="0" w:color="auto"/>
              <w:left w:val="single" w:sz="4" w:space="0" w:color="auto"/>
              <w:bottom w:val="single" w:sz="4" w:space="0" w:color="auto"/>
            </w:tcBorders>
            <w:vAlign w:val="bottom"/>
          </w:tcPr>
          <w:p w14:paraId="4FB0C4EF" w14:textId="77777777" w:rsidR="003A0AF7" w:rsidRPr="003A24BD" w:rsidRDefault="003A0AF7" w:rsidP="00F262F0">
            <w:pPr>
              <w:spacing w:after="0" w:line="240" w:lineRule="auto"/>
              <w:rPr>
                <w:rFonts w:ascii="Times New Roman" w:eastAsia="Times New Roman" w:hAnsi="Times New Roman" w:cs="Times New Roman"/>
                <w:sz w:val="16"/>
                <w:szCs w:val="16"/>
                <w:lang w:eastAsia="ru-RU"/>
              </w:rPr>
            </w:pPr>
          </w:p>
        </w:tc>
      </w:tr>
      <w:tr w:rsidR="003A0AF7" w:rsidRPr="003A24BD" w14:paraId="5E6552E8" w14:textId="77777777" w:rsidTr="003A24BD">
        <w:tc>
          <w:tcPr>
            <w:tcW w:w="9918" w:type="dxa"/>
            <w:gridSpan w:val="2"/>
          </w:tcPr>
          <w:p w14:paraId="56262F6E" w14:textId="77777777" w:rsidR="003A0AF7" w:rsidRPr="003A24BD" w:rsidRDefault="003A0AF7" w:rsidP="00F262F0">
            <w:pPr>
              <w:suppressAutoHyphens/>
              <w:spacing w:after="0" w:line="240" w:lineRule="auto"/>
              <w:jc w:val="both"/>
              <w:rPr>
                <w:rFonts w:ascii="Times New Roman" w:eastAsia="Times New Roman" w:hAnsi="Times New Roman" w:cs="Times New Roman"/>
                <w:bCs/>
                <w:i/>
                <w:iCs/>
                <w:sz w:val="16"/>
                <w:szCs w:val="16"/>
                <w:lang w:eastAsia="ru-RU"/>
              </w:rPr>
            </w:pPr>
            <w:r w:rsidRPr="003A24BD">
              <w:rPr>
                <w:rFonts w:ascii="Times New Roman" w:eastAsia="Times New Roman" w:hAnsi="Times New Roman" w:cs="Times New Roman"/>
                <w:i/>
                <w:iCs/>
                <w:sz w:val="16"/>
                <w:szCs w:val="16"/>
                <w:lang w:eastAsia="ru-RU"/>
              </w:rPr>
              <w:t>Курсовая работа (проект)</w:t>
            </w:r>
            <w:r w:rsidRPr="003A24BD">
              <w:rPr>
                <w:rFonts w:ascii="Times New Roman" w:eastAsia="Times New Roman" w:hAnsi="Times New Roman" w:cs="Times New Roman"/>
                <w:b/>
                <w:bCs/>
                <w:i/>
                <w:iCs/>
                <w:sz w:val="16"/>
                <w:szCs w:val="16"/>
                <w:lang w:eastAsia="ru-RU"/>
              </w:rPr>
              <w:t xml:space="preserve"> </w:t>
            </w:r>
          </w:p>
        </w:tc>
      </w:tr>
      <w:tr w:rsidR="003A0AF7" w:rsidRPr="003A24BD" w14:paraId="4E009154" w14:textId="77777777" w:rsidTr="003A24BD">
        <w:tc>
          <w:tcPr>
            <w:tcW w:w="9918" w:type="dxa"/>
            <w:gridSpan w:val="2"/>
          </w:tcPr>
          <w:p w14:paraId="702A7BC0" w14:textId="77777777" w:rsidR="003A0AF7" w:rsidRPr="003A24BD" w:rsidRDefault="003A0AF7" w:rsidP="00F262F0">
            <w:pPr>
              <w:spacing w:after="0" w:line="240" w:lineRule="auto"/>
              <w:rPr>
                <w:rFonts w:ascii="Times New Roman" w:eastAsia="Times New Roman" w:hAnsi="Times New Roman" w:cs="Times New Roman"/>
                <w:b/>
                <w:bCs/>
                <w:i/>
                <w:sz w:val="16"/>
                <w:szCs w:val="16"/>
                <w:lang w:eastAsia="ru-RU"/>
              </w:rPr>
            </w:pPr>
            <w:r w:rsidRPr="003A24BD">
              <w:rPr>
                <w:rFonts w:ascii="Times New Roman" w:eastAsia="Times New Roman" w:hAnsi="Times New Roman" w:cs="Times New Roman"/>
                <w:b/>
                <w:bCs/>
                <w:i/>
                <w:sz w:val="16"/>
                <w:szCs w:val="16"/>
                <w:lang w:eastAsia="ru-RU"/>
              </w:rPr>
              <w:t>Промежуточная аттестация в форме дифференцированного зачета</w:t>
            </w:r>
          </w:p>
        </w:tc>
      </w:tr>
      <w:tr w:rsidR="003A0AF7" w:rsidRPr="003A24BD" w14:paraId="7C1742CC" w14:textId="77777777" w:rsidTr="003A24BD">
        <w:tc>
          <w:tcPr>
            <w:tcW w:w="9918" w:type="dxa"/>
            <w:gridSpan w:val="2"/>
          </w:tcPr>
          <w:p w14:paraId="06D433B0" w14:textId="43CF6460" w:rsidR="003A0AF7" w:rsidRPr="003A24BD" w:rsidRDefault="003A0AF7" w:rsidP="00F262F0">
            <w:pPr>
              <w:spacing w:after="0" w:line="240" w:lineRule="auto"/>
              <w:rPr>
                <w:rFonts w:ascii="Times New Roman" w:eastAsia="Times New Roman" w:hAnsi="Times New Roman" w:cs="Times New Roman"/>
                <w:b/>
                <w:bCs/>
                <w:sz w:val="16"/>
                <w:szCs w:val="16"/>
                <w:lang w:eastAsia="ru-RU"/>
              </w:rPr>
            </w:pPr>
            <w:r w:rsidRPr="003A24BD">
              <w:rPr>
                <w:rFonts w:ascii="Times New Roman" w:eastAsia="Times New Roman" w:hAnsi="Times New Roman" w:cs="Times New Roman"/>
                <w:b/>
                <w:bCs/>
                <w:sz w:val="16"/>
                <w:szCs w:val="16"/>
                <w:lang w:eastAsia="ru-RU"/>
              </w:rPr>
              <w:t xml:space="preserve">Всего (36 </w:t>
            </w:r>
            <w:proofErr w:type="spellStart"/>
            <w:r w:rsidRPr="003A24BD">
              <w:rPr>
                <w:rFonts w:ascii="Times New Roman" w:eastAsia="Times New Roman" w:hAnsi="Times New Roman" w:cs="Times New Roman"/>
                <w:b/>
                <w:bCs/>
                <w:sz w:val="16"/>
                <w:szCs w:val="16"/>
                <w:lang w:eastAsia="ru-RU"/>
              </w:rPr>
              <w:t>часво</w:t>
            </w:r>
            <w:proofErr w:type="spellEnd"/>
            <w:r w:rsidRPr="003A24BD">
              <w:rPr>
                <w:rFonts w:ascii="Times New Roman" w:eastAsia="Times New Roman" w:hAnsi="Times New Roman" w:cs="Times New Roman"/>
                <w:b/>
                <w:bCs/>
                <w:sz w:val="16"/>
                <w:szCs w:val="16"/>
                <w:lang w:eastAsia="ru-RU"/>
              </w:rPr>
              <w:t>)</w:t>
            </w:r>
          </w:p>
        </w:tc>
      </w:tr>
    </w:tbl>
    <w:p w14:paraId="236A96F4" w14:textId="77777777" w:rsidR="00C217F0" w:rsidRPr="00C217F0" w:rsidRDefault="00C217F0" w:rsidP="00C217F0">
      <w:pPr>
        <w:spacing w:after="0" w:line="240" w:lineRule="auto"/>
        <w:ind w:left="709"/>
        <w:rPr>
          <w:rFonts w:ascii="Times New Roman" w:eastAsia="Times New Roman" w:hAnsi="Times New Roman" w:cs="Times New Roman"/>
          <w:b/>
          <w:sz w:val="24"/>
          <w:szCs w:val="24"/>
          <w:lang w:eastAsia="ru-RU"/>
        </w:rPr>
      </w:pPr>
    </w:p>
    <w:p w14:paraId="4B2DD872" w14:textId="04631DAE" w:rsidR="00C217F0" w:rsidRDefault="0040021A" w:rsidP="0040021A">
      <w:pPr>
        <w:spacing w:after="0" w:line="240" w:lineRule="auto"/>
        <w:ind w:left="644"/>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roofErr w:type="gramStart"/>
      <w:r>
        <w:rPr>
          <w:rFonts w:ascii="Times New Roman" w:eastAsia="Times New Roman" w:hAnsi="Times New Roman" w:cs="Times New Roman"/>
          <w:b/>
          <w:sz w:val="24"/>
          <w:szCs w:val="24"/>
          <w:lang w:eastAsia="ru-RU"/>
        </w:rPr>
        <w:t>3.</w:t>
      </w:r>
      <w:r w:rsidR="00C217F0" w:rsidRPr="00C217F0">
        <w:rPr>
          <w:rFonts w:ascii="Times New Roman" w:eastAsia="Times New Roman" w:hAnsi="Times New Roman" w:cs="Times New Roman"/>
          <w:b/>
          <w:sz w:val="24"/>
          <w:szCs w:val="24"/>
          <w:lang w:eastAsia="ru-RU"/>
        </w:rPr>
        <w:t>Курсовая</w:t>
      </w:r>
      <w:proofErr w:type="gramEnd"/>
      <w:r w:rsidR="00C217F0" w:rsidRPr="00C217F0">
        <w:rPr>
          <w:rFonts w:ascii="Times New Roman" w:eastAsia="Times New Roman" w:hAnsi="Times New Roman" w:cs="Times New Roman"/>
          <w:b/>
          <w:sz w:val="24"/>
          <w:szCs w:val="24"/>
          <w:lang w:eastAsia="ru-RU"/>
        </w:rPr>
        <w:t xml:space="preserve"> работа</w:t>
      </w:r>
      <w:r w:rsidR="003A0AF7">
        <w:rPr>
          <w:rFonts w:ascii="Times New Roman" w:eastAsia="Times New Roman" w:hAnsi="Times New Roman" w:cs="Times New Roman"/>
          <w:b/>
          <w:sz w:val="24"/>
          <w:szCs w:val="24"/>
          <w:lang w:eastAsia="ru-RU"/>
        </w:rPr>
        <w:t xml:space="preserve"> (проект)</w:t>
      </w:r>
    </w:p>
    <w:p w14:paraId="31B62825" w14:textId="77777777" w:rsidR="003A0AF7" w:rsidRDefault="003A0AF7" w:rsidP="003A0AF7">
      <w:pPr>
        <w:ind w:firstLine="708"/>
        <w:jc w:val="both"/>
        <w:rPr>
          <w:rFonts w:ascii="Times New Roman" w:hAnsi="Times New Roman"/>
          <w:i/>
          <w:sz w:val="24"/>
        </w:rPr>
      </w:pPr>
      <w:r>
        <w:rPr>
          <w:rFonts w:ascii="Times New Roman" w:hAnsi="Times New Roman"/>
          <w:i/>
          <w:sz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i/>
          <w:sz w:val="24"/>
        </w:rPr>
        <w:t>ам</w:t>
      </w:r>
      <w:proofErr w:type="spellEnd"/>
      <w:r>
        <w:rPr>
          <w:rFonts w:ascii="Times New Roman" w:hAnsi="Times New Roman"/>
          <w:i/>
          <w:sz w:val="24"/>
        </w:rPr>
        <w:t>)).</w:t>
      </w:r>
    </w:p>
    <w:p w14:paraId="342ED24F" w14:textId="77777777" w:rsidR="003A0AF7" w:rsidRDefault="003A0AF7" w:rsidP="003A0AF7">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7B100C56" w14:textId="2352AB03" w:rsidR="003A0AF7" w:rsidRPr="003A24BD" w:rsidRDefault="003A0AF7" w:rsidP="003A24BD">
      <w:pPr>
        <w:rPr>
          <w:rFonts w:ascii="Times New Roman" w:hAnsi="Times New Roman"/>
          <w:sz w:val="24"/>
        </w:rPr>
      </w:pPr>
    </w:p>
    <w:p w14:paraId="6D6B5FD8" w14:textId="77777777" w:rsidR="00C217F0" w:rsidRPr="00C217F0" w:rsidRDefault="00C217F0" w:rsidP="00C217F0">
      <w:pPr>
        <w:widowControl w:val="0"/>
        <w:overflowPunct w:val="0"/>
        <w:autoSpaceDE w:val="0"/>
        <w:autoSpaceDN w:val="0"/>
        <w:adjustRightInd w:val="0"/>
        <w:spacing w:after="0" w:line="240" w:lineRule="auto"/>
        <w:rPr>
          <w:rFonts w:ascii="Times New Roman" w:eastAsia="Times New Roman" w:hAnsi="Times New Roman" w:cs="Times New Roman"/>
          <w:b/>
          <w:bCs/>
          <w:sz w:val="24"/>
          <w:szCs w:val="24"/>
          <w:lang w:eastAsia="ru-RU"/>
        </w:rPr>
      </w:pPr>
    </w:p>
    <w:p w14:paraId="4B48D29C" w14:textId="697643FF" w:rsidR="00C217F0" w:rsidRPr="00C217F0" w:rsidRDefault="00C217F0" w:rsidP="00F262F0">
      <w:pPr>
        <w:widowControl w:val="0"/>
        <w:overflowPunct w:val="0"/>
        <w:autoSpaceDE w:val="0"/>
        <w:autoSpaceDN w:val="0"/>
        <w:adjustRightInd w:val="0"/>
        <w:spacing w:after="0" w:line="240" w:lineRule="auto"/>
        <w:ind w:left="709" w:hanging="709"/>
        <w:jc w:val="center"/>
        <w:rPr>
          <w:rFonts w:ascii="Times New Roman" w:eastAsia="Times New Roman" w:hAnsi="Times New Roman" w:cs="Times New Roman"/>
          <w:b/>
          <w:bCs/>
          <w:sz w:val="24"/>
          <w:szCs w:val="24"/>
          <w:lang w:eastAsia="ru-RU"/>
        </w:rPr>
      </w:pPr>
      <w:r w:rsidRPr="00C217F0">
        <w:rPr>
          <w:rFonts w:ascii="Times New Roman" w:eastAsia="Times New Roman" w:hAnsi="Times New Roman" w:cs="Times New Roman"/>
          <w:b/>
          <w:bCs/>
          <w:sz w:val="24"/>
          <w:szCs w:val="24"/>
          <w:lang w:eastAsia="ru-RU"/>
        </w:rPr>
        <w:t>3. УСЛОВИЯ РЕАЛИЗАЦИИ ДИСЦИПЛИНЫ</w:t>
      </w:r>
    </w:p>
    <w:p w14:paraId="43C48F4D" w14:textId="77777777" w:rsidR="00C217F0" w:rsidRPr="00C217F0" w:rsidRDefault="00C217F0" w:rsidP="00C217F0">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66BA54A3" w14:textId="77777777" w:rsidR="00C217F0" w:rsidRP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3.1. Материально-техническое обеспечение</w:t>
      </w:r>
    </w:p>
    <w:p w14:paraId="154DDEFD" w14:textId="7BDEBCEA" w:rsidR="00C217F0" w:rsidRPr="00C217F0" w:rsidRDefault="00C217F0" w:rsidP="00C217F0">
      <w:pPr>
        <w:suppressAutoHyphens/>
        <w:spacing w:after="0" w:line="240" w:lineRule="auto"/>
        <w:ind w:firstLine="709"/>
        <w:jc w:val="both"/>
        <w:rPr>
          <w:rFonts w:ascii="Times New Roman" w:eastAsia="Calibri" w:hAnsi="Times New Roman" w:cs="Times New Roman"/>
          <w:bCs/>
          <w:sz w:val="24"/>
          <w:szCs w:val="24"/>
        </w:rPr>
      </w:pPr>
      <w:r w:rsidRPr="00C217F0">
        <w:rPr>
          <w:rFonts w:ascii="Times New Roman" w:eastAsia="Calibri" w:hAnsi="Times New Roman" w:cs="Times New Roman"/>
          <w:bCs/>
          <w:sz w:val="24"/>
          <w:szCs w:val="24"/>
        </w:rPr>
        <w:t>Кабинет</w:t>
      </w:r>
      <w:r w:rsidRPr="00C217F0">
        <w:rPr>
          <w:rFonts w:ascii="Times New Roman" w:eastAsia="Calibri" w:hAnsi="Times New Roman" w:cs="Times New Roman"/>
          <w:bCs/>
          <w:i/>
          <w:sz w:val="24"/>
          <w:szCs w:val="24"/>
        </w:rPr>
        <w:t xml:space="preserve"> </w:t>
      </w:r>
      <w:r w:rsidRPr="00C217F0">
        <w:rPr>
          <w:rFonts w:ascii="Times New Roman" w:eastAsia="Calibri" w:hAnsi="Times New Roman" w:cs="Times New Roman"/>
          <w:bCs/>
          <w:sz w:val="24"/>
          <w:szCs w:val="24"/>
        </w:rPr>
        <w:t>«</w:t>
      </w:r>
      <w:r w:rsidR="003A0AF7">
        <w:rPr>
          <w:rFonts w:ascii="Times New Roman" w:eastAsia="Calibri" w:hAnsi="Times New Roman" w:cs="Times New Roman"/>
          <w:bCs/>
          <w:sz w:val="24"/>
          <w:szCs w:val="24"/>
        </w:rPr>
        <w:t xml:space="preserve">Общепрофессиональных дисциплин и </w:t>
      </w:r>
      <w:r w:rsidR="009F29E4">
        <w:rPr>
          <w:rFonts w:ascii="Times New Roman" w:eastAsia="Calibri" w:hAnsi="Times New Roman" w:cs="Times New Roman"/>
          <w:bCs/>
          <w:sz w:val="24"/>
          <w:szCs w:val="24"/>
        </w:rPr>
        <w:t>профессиональных модулей</w:t>
      </w:r>
      <w:r w:rsidRPr="00C217F0">
        <w:rPr>
          <w:rFonts w:ascii="Times New Roman" w:eastAsia="Calibri" w:hAnsi="Times New Roman" w:cs="Times New Roman"/>
          <w:bCs/>
          <w:sz w:val="24"/>
          <w:szCs w:val="24"/>
        </w:rPr>
        <w:t>»</w:t>
      </w:r>
      <w:r w:rsidRPr="00C217F0">
        <w:rPr>
          <w:rFonts w:ascii="Times New Roman" w:eastAsia="Calibri" w:hAnsi="Times New Roman" w:cs="Times New Roman"/>
          <w:bCs/>
          <w:i/>
          <w:sz w:val="24"/>
          <w:szCs w:val="24"/>
        </w:rPr>
        <w:t xml:space="preserve">, </w:t>
      </w:r>
      <w:r w:rsidRPr="00C217F0">
        <w:rPr>
          <w:rFonts w:ascii="Times New Roman" w:eastAsia="Calibri" w:hAnsi="Times New Roman" w:cs="Times New Roman"/>
          <w:bCs/>
          <w:sz w:val="24"/>
          <w:szCs w:val="24"/>
        </w:rPr>
        <w:t xml:space="preserve">оснащенный </w:t>
      </w:r>
      <w:r w:rsidRPr="00C217F0">
        <w:rPr>
          <w:rFonts w:ascii="Times New Roman" w:eastAsia="Calibri" w:hAnsi="Times New Roman" w:cs="Times New Roman"/>
          <w:bCs/>
          <w:iCs/>
          <w:sz w:val="24"/>
          <w:szCs w:val="24"/>
        </w:rPr>
        <w:t>в соответствии с приложением 3 ПОП-П</w:t>
      </w:r>
      <w:r w:rsidRPr="00C217F0">
        <w:rPr>
          <w:rFonts w:ascii="Times New Roman" w:eastAsia="Calibri" w:hAnsi="Times New Roman" w:cs="Times New Roman"/>
          <w:bCs/>
          <w:sz w:val="24"/>
          <w:szCs w:val="24"/>
        </w:rPr>
        <w:t xml:space="preserve">. </w:t>
      </w:r>
    </w:p>
    <w:p w14:paraId="6770475B" w14:textId="125EAA9F" w:rsidR="00C217F0" w:rsidRPr="00C217F0" w:rsidRDefault="00C217F0" w:rsidP="00C217F0">
      <w:pPr>
        <w:suppressAutoHyphens/>
        <w:spacing w:after="0" w:line="240" w:lineRule="auto"/>
        <w:ind w:firstLine="709"/>
        <w:jc w:val="both"/>
        <w:rPr>
          <w:rFonts w:ascii="Times New Roman" w:eastAsia="Calibri" w:hAnsi="Times New Roman" w:cs="Times New Roman"/>
          <w:b/>
          <w:bCs/>
          <w:sz w:val="24"/>
          <w:szCs w:val="24"/>
        </w:rPr>
      </w:pPr>
      <w:r w:rsidRPr="00C217F0">
        <w:rPr>
          <w:rFonts w:ascii="Times New Roman" w:eastAsia="Calibri" w:hAnsi="Times New Roman" w:cs="Times New Roman"/>
          <w:bCs/>
          <w:sz w:val="24"/>
          <w:szCs w:val="24"/>
        </w:rPr>
        <w:t>Оснащенные базы практики (</w:t>
      </w:r>
      <w:r w:rsidRPr="00C217F0">
        <w:rPr>
          <w:rFonts w:ascii="Times New Roman" w:eastAsia="Calibri" w:hAnsi="Times New Roman" w:cs="Times New Roman"/>
          <w:sz w:val="24"/>
          <w:szCs w:val="24"/>
        </w:rPr>
        <w:t xml:space="preserve">мастерские/зоны по видам работ), </w:t>
      </w:r>
      <w:r w:rsidRPr="00C217F0">
        <w:rPr>
          <w:rFonts w:ascii="Times New Roman" w:eastAsia="Calibri" w:hAnsi="Times New Roman" w:cs="Times New Roman"/>
          <w:bCs/>
          <w:sz w:val="24"/>
          <w:szCs w:val="24"/>
        </w:rPr>
        <w:t>оснащенная(</w:t>
      </w:r>
      <w:proofErr w:type="spellStart"/>
      <w:r w:rsidRPr="00C217F0">
        <w:rPr>
          <w:rFonts w:ascii="Times New Roman" w:eastAsia="Calibri" w:hAnsi="Times New Roman" w:cs="Times New Roman"/>
          <w:bCs/>
          <w:sz w:val="24"/>
          <w:szCs w:val="24"/>
        </w:rPr>
        <w:t>ые</w:t>
      </w:r>
      <w:proofErr w:type="spellEnd"/>
      <w:r w:rsidRPr="00C217F0">
        <w:rPr>
          <w:rFonts w:ascii="Times New Roman" w:eastAsia="Calibri" w:hAnsi="Times New Roman" w:cs="Times New Roman"/>
          <w:bCs/>
          <w:sz w:val="24"/>
          <w:szCs w:val="24"/>
        </w:rPr>
        <w:t xml:space="preserve">) в соответствии с </w:t>
      </w:r>
      <w:r w:rsidRPr="00C217F0">
        <w:rPr>
          <w:rFonts w:ascii="Times New Roman" w:eastAsia="Calibri" w:hAnsi="Times New Roman" w:cs="Times New Roman"/>
          <w:bCs/>
          <w:iCs/>
          <w:sz w:val="24"/>
          <w:szCs w:val="24"/>
        </w:rPr>
        <w:t>приложением 3 ПОП-П</w:t>
      </w:r>
      <w:r w:rsidRPr="00C217F0">
        <w:rPr>
          <w:rFonts w:ascii="Times New Roman" w:eastAsia="Calibri" w:hAnsi="Times New Roman" w:cs="Times New Roman"/>
          <w:bCs/>
          <w:i/>
          <w:iCs/>
          <w:sz w:val="24"/>
          <w:szCs w:val="24"/>
        </w:rPr>
        <w:t>.</w:t>
      </w:r>
    </w:p>
    <w:p w14:paraId="596E57C8" w14:textId="77777777" w:rsidR="00C217F0" w:rsidRPr="00C217F0" w:rsidRDefault="00C217F0" w:rsidP="00C217F0">
      <w:pPr>
        <w:spacing w:after="200" w:line="276" w:lineRule="auto"/>
        <w:rPr>
          <w:rFonts w:ascii="Times New Roman" w:eastAsia="Calibri" w:hAnsi="Times New Roman" w:cs="Times New Roman"/>
          <w:b/>
          <w:bCs/>
          <w:sz w:val="24"/>
          <w:szCs w:val="24"/>
        </w:rPr>
      </w:pPr>
    </w:p>
    <w:p w14:paraId="792A78CE" w14:textId="77777777" w:rsidR="00C217F0" w:rsidRDefault="00C217F0" w:rsidP="00C217F0">
      <w:pPr>
        <w:spacing w:after="120" w:line="276" w:lineRule="auto"/>
        <w:ind w:firstLine="709"/>
        <w:outlineLvl w:val="1"/>
        <w:rPr>
          <w:rFonts w:ascii="Times New Roman" w:eastAsia="Segoe UI" w:hAnsi="Times New Roman" w:cs="Times New Roman"/>
          <w:b/>
          <w:bCs/>
          <w:sz w:val="24"/>
          <w:szCs w:val="24"/>
          <w:lang w:eastAsia="ru-RU"/>
        </w:rPr>
      </w:pPr>
      <w:r w:rsidRPr="00C217F0">
        <w:rPr>
          <w:rFonts w:ascii="Times New Roman" w:eastAsia="Segoe UI" w:hAnsi="Times New Roman" w:cs="Times New Roman"/>
          <w:b/>
          <w:bCs/>
          <w:sz w:val="24"/>
          <w:szCs w:val="24"/>
          <w:lang w:eastAsia="ru-RU"/>
        </w:rPr>
        <w:t>3.2. Учебно-методическое обеспечение</w:t>
      </w:r>
    </w:p>
    <w:p w14:paraId="2CA6A83E" w14:textId="77777777" w:rsidR="003A0AF7" w:rsidRDefault="003A0AF7" w:rsidP="003A0AF7">
      <w:pPr>
        <w:pStyle w:val="a5"/>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0FA12B" w14:textId="77777777" w:rsidR="003A0AF7" w:rsidRPr="00C217F0" w:rsidRDefault="003A0AF7" w:rsidP="003A24BD">
      <w:pPr>
        <w:spacing w:after="120" w:line="276" w:lineRule="auto"/>
        <w:outlineLvl w:val="1"/>
        <w:rPr>
          <w:rFonts w:ascii="Times New Roman" w:eastAsia="Times New Roman" w:hAnsi="Times New Roman" w:cs="Times New Roman"/>
          <w:b/>
          <w:bCs/>
          <w:sz w:val="24"/>
          <w:szCs w:val="24"/>
          <w:lang w:eastAsia="ru-RU"/>
        </w:rPr>
      </w:pPr>
    </w:p>
    <w:p w14:paraId="6D697F47" w14:textId="77777777" w:rsidR="00C217F0" w:rsidRPr="00C217F0" w:rsidRDefault="00C217F0" w:rsidP="00C217F0">
      <w:pPr>
        <w:tabs>
          <w:tab w:val="left" w:pos="0"/>
        </w:tabs>
        <w:spacing w:after="0" w:line="240" w:lineRule="auto"/>
        <w:ind w:right="140"/>
        <w:jc w:val="both"/>
        <w:rPr>
          <w:rFonts w:ascii="Times New Roman" w:eastAsia="Times New Roman" w:hAnsi="Times New Roman" w:cs="Times New Roman"/>
          <w:b/>
          <w:bCs/>
          <w:spacing w:val="-1"/>
          <w:sz w:val="24"/>
          <w:szCs w:val="24"/>
          <w:lang w:eastAsia="ru-RU"/>
        </w:rPr>
      </w:pPr>
      <w:r w:rsidRPr="00C217F0">
        <w:rPr>
          <w:rFonts w:ascii="Times New Roman" w:eastAsia="Calibri" w:hAnsi="Times New Roman" w:cs="Times New Roman"/>
          <w:b/>
          <w:sz w:val="24"/>
          <w:szCs w:val="24"/>
        </w:rPr>
        <w:tab/>
        <w:t xml:space="preserve">3.2.1. </w:t>
      </w:r>
      <w:r w:rsidRPr="00C217F0">
        <w:rPr>
          <w:rFonts w:ascii="Times New Roman" w:eastAsia="Times New Roman" w:hAnsi="Times New Roman" w:cs="Times New Roman"/>
          <w:b/>
          <w:bCs/>
          <w:spacing w:val="-1"/>
          <w:sz w:val="24"/>
          <w:szCs w:val="24"/>
          <w:lang w:eastAsia="ru-RU"/>
        </w:rPr>
        <w:t>Основные печатные и/или электронные издания</w:t>
      </w:r>
    </w:p>
    <w:p w14:paraId="0344BE28" w14:textId="77777777" w:rsidR="00C217F0" w:rsidRPr="00C217F0" w:rsidRDefault="00C217F0" w:rsidP="00C217F0">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14:paraId="7F3FC5A4" w14:textId="77777777" w:rsidR="00C217F0" w:rsidRPr="00C217F0" w:rsidRDefault="00C217F0" w:rsidP="00C217F0">
      <w:pPr>
        <w:widowControl w:val="0"/>
        <w:autoSpaceDE w:val="0"/>
        <w:autoSpaceDN w:val="0"/>
        <w:adjustRightInd w:val="0"/>
        <w:spacing w:after="0" w:line="240" w:lineRule="auto"/>
        <w:ind w:left="709"/>
        <w:jc w:val="both"/>
        <w:rPr>
          <w:rFonts w:ascii="Times New Roman" w:eastAsia="Arial Unicode MS" w:hAnsi="Times New Roman" w:cs="Times New Roman"/>
          <w:b/>
          <w:sz w:val="24"/>
          <w:szCs w:val="24"/>
          <w:lang w:eastAsia="ru-RU"/>
        </w:rPr>
      </w:pPr>
      <w:r w:rsidRPr="00C217F0">
        <w:rPr>
          <w:rFonts w:ascii="Times New Roman" w:eastAsia="Times New Roman" w:hAnsi="Times New Roman" w:cs="Times New Roman"/>
          <w:b/>
          <w:bCs/>
          <w:sz w:val="24"/>
          <w:szCs w:val="24"/>
          <w:lang w:eastAsia="ru-RU"/>
        </w:rPr>
        <w:t xml:space="preserve">3.2.2. </w:t>
      </w:r>
      <w:r w:rsidRPr="00C217F0">
        <w:rPr>
          <w:rFonts w:ascii="Times New Roman" w:eastAsia="Arial Unicode MS" w:hAnsi="Times New Roman" w:cs="Times New Roman"/>
          <w:b/>
          <w:sz w:val="24"/>
          <w:szCs w:val="24"/>
          <w:lang w:eastAsia="ru-RU"/>
        </w:rPr>
        <w:t>Дополнительная литература</w:t>
      </w:r>
    </w:p>
    <w:p w14:paraId="4C8E1EDD" w14:textId="77777777" w:rsidR="00C217F0" w:rsidRPr="00C217F0" w:rsidRDefault="00C217F0" w:rsidP="00C217F0">
      <w:pPr>
        <w:suppressAutoHyphens/>
        <w:spacing w:after="0" w:line="276" w:lineRule="auto"/>
        <w:ind w:firstLine="709"/>
        <w:contextualSpacing/>
        <w:jc w:val="both"/>
        <w:rPr>
          <w:rFonts w:ascii="Times New Roman" w:eastAsia="Calibri" w:hAnsi="Times New Roman" w:cs="Times New Roman"/>
          <w:sz w:val="24"/>
          <w:szCs w:val="24"/>
        </w:rPr>
      </w:pPr>
      <w:r w:rsidRPr="00C217F0">
        <w:rPr>
          <w:rFonts w:ascii="Times New Roman" w:eastAsia="Calibri" w:hAnsi="Times New Roman" w:cs="Times New Roman"/>
          <w:sz w:val="24"/>
          <w:szCs w:val="24"/>
        </w:rPr>
        <w:t>1. ГОСТ 2.103–2013. Единая система конструкторской документации. Стадии разработки. URL: http://docs.cntd.ru/document/1200115351.</w:t>
      </w:r>
    </w:p>
    <w:p w14:paraId="0342DFA0" w14:textId="77777777" w:rsidR="00C217F0" w:rsidRPr="00C217F0" w:rsidRDefault="00C217F0" w:rsidP="004925FA">
      <w:pPr>
        <w:numPr>
          <w:ilvl w:val="0"/>
          <w:numId w:val="55"/>
        </w:numPr>
        <w:spacing w:after="0" w:line="240" w:lineRule="auto"/>
        <w:ind w:left="0" w:firstLine="709"/>
        <w:contextualSpacing/>
        <w:jc w:val="both"/>
        <w:rPr>
          <w:rFonts w:ascii="Times New Roman" w:eastAsia="Times New Roman" w:hAnsi="Times New Roman" w:cs="Times New Roman"/>
          <w:sz w:val="24"/>
          <w:szCs w:val="24"/>
          <w:lang w:eastAsia="ru-RU"/>
        </w:rPr>
      </w:pPr>
      <w:proofErr w:type="spellStart"/>
      <w:r w:rsidRPr="00C217F0">
        <w:rPr>
          <w:rFonts w:ascii="Times New Roman" w:eastAsia="Times New Roman" w:hAnsi="Times New Roman" w:cs="Times New Roman"/>
          <w:sz w:val="24"/>
          <w:szCs w:val="24"/>
          <w:lang w:eastAsia="ru-RU"/>
        </w:rPr>
        <w:t>Алчинов</w:t>
      </w:r>
      <w:proofErr w:type="spellEnd"/>
      <w:r w:rsidRPr="00C217F0">
        <w:rPr>
          <w:rFonts w:ascii="Times New Roman" w:eastAsia="Times New Roman" w:hAnsi="Times New Roman" w:cs="Times New Roman"/>
          <w:sz w:val="24"/>
          <w:szCs w:val="24"/>
          <w:lang w:eastAsia="ru-RU"/>
        </w:rPr>
        <w:t xml:space="preserve">, В. И. Надёжность технических систем военного назначения: учебное пособие </w:t>
      </w:r>
      <w:proofErr w:type="spellStart"/>
      <w:r w:rsidRPr="00C217F0">
        <w:rPr>
          <w:rFonts w:ascii="Times New Roman" w:eastAsia="Times New Roman" w:hAnsi="Times New Roman" w:cs="Times New Roman"/>
          <w:sz w:val="24"/>
          <w:szCs w:val="24"/>
          <w:lang w:eastAsia="ru-RU"/>
        </w:rPr>
        <w:t>В.И.Алчинов</w:t>
      </w:r>
      <w:proofErr w:type="spellEnd"/>
      <w:r w:rsidRPr="00C217F0">
        <w:rPr>
          <w:rFonts w:ascii="Times New Roman" w:eastAsia="Times New Roman" w:hAnsi="Times New Roman" w:cs="Times New Roman"/>
          <w:sz w:val="24"/>
          <w:szCs w:val="24"/>
          <w:lang w:eastAsia="ru-RU"/>
        </w:rPr>
        <w:t xml:space="preserve">, А.И. Сидоров, Г.К. Чистов, - Москва, Вологда: Инфра-Инженерия, 2019. – 324 с. – URL: https://avidreaders.ru/read-book/nadezhnost-tehnicheskih-sistem-voennogo-naznacheniya.html - </w:t>
      </w:r>
      <w:proofErr w:type="gramStart"/>
      <w:r w:rsidRPr="00C217F0">
        <w:rPr>
          <w:rFonts w:ascii="Times New Roman" w:eastAsia="Times New Roman" w:hAnsi="Times New Roman" w:cs="Times New Roman"/>
          <w:sz w:val="24"/>
          <w:szCs w:val="24"/>
          <w:lang w:eastAsia="ru-RU"/>
        </w:rPr>
        <w:t>Текст :</w:t>
      </w:r>
      <w:proofErr w:type="gramEnd"/>
      <w:r w:rsidRPr="00C217F0">
        <w:rPr>
          <w:rFonts w:ascii="Times New Roman" w:eastAsia="Times New Roman" w:hAnsi="Times New Roman" w:cs="Times New Roman"/>
          <w:sz w:val="24"/>
          <w:szCs w:val="24"/>
          <w:lang w:eastAsia="ru-RU"/>
        </w:rPr>
        <w:t xml:space="preserve"> электронный.</w:t>
      </w:r>
    </w:p>
    <w:p w14:paraId="3789C0B6" w14:textId="77777777" w:rsidR="00C217F0" w:rsidRPr="00C217F0" w:rsidRDefault="00C217F0" w:rsidP="00C217F0">
      <w:pPr>
        <w:spacing w:after="0" w:line="240" w:lineRule="auto"/>
        <w:ind w:firstLine="708"/>
        <w:jc w:val="both"/>
        <w:rPr>
          <w:rFonts w:ascii="Times New Roman" w:eastAsia="Times New Roman" w:hAnsi="Times New Roman" w:cs="Times New Roman"/>
          <w:sz w:val="24"/>
          <w:szCs w:val="24"/>
          <w:lang w:eastAsia="ru-RU"/>
        </w:rPr>
      </w:pPr>
      <w:r w:rsidRPr="00C217F0">
        <w:rPr>
          <w:rFonts w:ascii="Times New Roman" w:eastAsia="Times New Roman" w:hAnsi="Times New Roman" w:cs="Times New Roman"/>
          <w:sz w:val="24"/>
          <w:szCs w:val="24"/>
          <w:lang w:eastAsia="ru-RU"/>
        </w:rPr>
        <w:t>3.Вотинова Е.Б., Шалимов М.П., Фивейский А.М. Основы технологической подготовки производства: Екатеринбург, издательство Урал, 2017г.,168 с.</w:t>
      </w:r>
    </w:p>
    <w:p w14:paraId="3AB2D9D1" w14:textId="77777777" w:rsidR="00C217F0" w:rsidRPr="00C217F0" w:rsidRDefault="00C217F0" w:rsidP="00C217F0">
      <w:pPr>
        <w:widowControl w:val="0"/>
        <w:autoSpaceDE w:val="0"/>
        <w:autoSpaceDN w:val="0"/>
        <w:adjustRightInd w:val="0"/>
        <w:spacing w:after="0" w:line="276" w:lineRule="auto"/>
        <w:rPr>
          <w:rFonts w:ascii="Times New Roman" w:eastAsia="Times New Roman" w:hAnsi="Times New Roman" w:cs="Times New Roman"/>
          <w:b/>
          <w:bCs/>
          <w:sz w:val="24"/>
          <w:szCs w:val="24"/>
          <w:lang w:eastAsia="ru-RU"/>
        </w:rPr>
      </w:pPr>
    </w:p>
    <w:p w14:paraId="7A5AED48" w14:textId="77777777" w:rsidR="00C217F0" w:rsidRPr="00C217F0" w:rsidRDefault="00C217F0" w:rsidP="00C217F0">
      <w:pPr>
        <w:widowControl w:val="0"/>
        <w:autoSpaceDE w:val="0"/>
        <w:autoSpaceDN w:val="0"/>
        <w:adjustRightInd w:val="0"/>
        <w:spacing w:after="0" w:line="276" w:lineRule="auto"/>
        <w:ind w:left="720"/>
        <w:contextualSpacing/>
        <w:rPr>
          <w:rFonts w:ascii="Times New Roman" w:eastAsia="Times New Roman" w:hAnsi="Times New Roman" w:cs="Times New Roman"/>
          <w:b/>
          <w:bCs/>
          <w:sz w:val="24"/>
          <w:szCs w:val="24"/>
          <w:lang w:eastAsia="ru-RU"/>
        </w:rPr>
      </w:pPr>
    </w:p>
    <w:p w14:paraId="0D4DD281" w14:textId="77777777" w:rsidR="00C217F0" w:rsidRPr="00C217F0" w:rsidRDefault="00C217F0" w:rsidP="00C217F0">
      <w:pPr>
        <w:widowControl w:val="0"/>
        <w:autoSpaceDE w:val="0"/>
        <w:autoSpaceDN w:val="0"/>
        <w:adjustRightInd w:val="0"/>
        <w:spacing w:after="0" w:line="276" w:lineRule="auto"/>
        <w:ind w:left="720"/>
        <w:contextualSpacing/>
        <w:rPr>
          <w:rFonts w:ascii="Times New Roman" w:eastAsia="Times New Roman" w:hAnsi="Times New Roman" w:cs="Times New Roman"/>
          <w:b/>
          <w:bCs/>
          <w:sz w:val="24"/>
          <w:szCs w:val="24"/>
          <w:lang w:eastAsia="ru-RU"/>
        </w:rPr>
      </w:pPr>
      <w:r w:rsidRPr="00C217F0">
        <w:rPr>
          <w:rFonts w:ascii="Times New Roman" w:eastAsia="Times New Roman" w:hAnsi="Times New Roman" w:cs="Times New Roman"/>
          <w:b/>
          <w:bCs/>
          <w:sz w:val="24"/>
          <w:szCs w:val="24"/>
          <w:lang w:eastAsia="ru-RU"/>
        </w:rPr>
        <w:t>4. КОНТРОЛЬ И ОЦЕНКА РЕЗУЛЬТАТОВ ОСВОЕНИЯ ДИСЦИПЛИНЫ</w:t>
      </w:r>
    </w:p>
    <w:p w14:paraId="7D914F57" w14:textId="77777777" w:rsidR="00C217F0" w:rsidRPr="00C217F0" w:rsidRDefault="00C217F0" w:rsidP="00C217F0">
      <w:pPr>
        <w:widowControl w:val="0"/>
        <w:autoSpaceDE w:val="0"/>
        <w:autoSpaceDN w:val="0"/>
        <w:adjustRightInd w:val="0"/>
        <w:spacing w:after="0" w:line="276" w:lineRule="auto"/>
        <w:ind w:left="709"/>
        <w:jc w:val="center"/>
        <w:rPr>
          <w:rFonts w:ascii="Times New Roman" w:eastAsia="Times New Roman" w:hAnsi="Times New Roman" w:cs="Times New Roman"/>
          <w:sz w:val="24"/>
          <w:szCs w:val="24"/>
          <w:lang w:eastAsia="ru-RU"/>
        </w:rPr>
      </w:pPr>
    </w:p>
    <w:tbl>
      <w:tblPr>
        <w:tblStyle w:val="540"/>
        <w:tblW w:w="9492" w:type="dxa"/>
        <w:tblLook w:val="04A0" w:firstRow="1" w:lastRow="0" w:firstColumn="1" w:lastColumn="0" w:noHBand="0" w:noVBand="1"/>
      </w:tblPr>
      <w:tblGrid>
        <w:gridCol w:w="3256"/>
        <w:gridCol w:w="3685"/>
        <w:gridCol w:w="2551"/>
      </w:tblGrid>
      <w:tr w:rsidR="00C217F0" w:rsidRPr="002E36EF" w14:paraId="0DE4B5C0" w14:textId="77777777" w:rsidTr="00C217F0">
        <w:tc>
          <w:tcPr>
            <w:tcW w:w="3256" w:type="dxa"/>
          </w:tcPr>
          <w:p w14:paraId="4A9DAA73" w14:textId="77777777" w:rsidR="00C217F0" w:rsidRPr="002E36EF" w:rsidRDefault="00C217F0" w:rsidP="00C217F0">
            <w:pPr>
              <w:jc w:val="center"/>
              <w:rPr>
                <w:rFonts w:ascii="Times New Roman" w:hAnsi="Times New Roman"/>
                <w:b/>
                <w:sz w:val="22"/>
                <w:szCs w:val="22"/>
                <w:lang w:eastAsia="ru-RU"/>
              </w:rPr>
            </w:pPr>
            <w:r w:rsidRPr="002E36EF">
              <w:rPr>
                <w:rFonts w:ascii="Times New Roman" w:hAnsi="Times New Roman"/>
                <w:b/>
                <w:sz w:val="22"/>
                <w:szCs w:val="22"/>
                <w:lang w:eastAsia="ru-RU"/>
              </w:rPr>
              <w:t>Результаты обучения</w:t>
            </w:r>
          </w:p>
        </w:tc>
        <w:tc>
          <w:tcPr>
            <w:tcW w:w="3685" w:type="dxa"/>
          </w:tcPr>
          <w:p w14:paraId="1DA0E2B5" w14:textId="77777777" w:rsidR="00C217F0" w:rsidRPr="002E36EF" w:rsidRDefault="00C217F0" w:rsidP="00C217F0">
            <w:pPr>
              <w:jc w:val="center"/>
              <w:rPr>
                <w:rFonts w:ascii="Times New Roman" w:hAnsi="Times New Roman"/>
                <w:b/>
                <w:sz w:val="22"/>
                <w:szCs w:val="22"/>
                <w:lang w:eastAsia="ru-RU"/>
              </w:rPr>
            </w:pPr>
            <w:r w:rsidRPr="002E36EF">
              <w:rPr>
                <w:rFonts w:ascii="Times New Roman" w:hAnsi="Times New Roman"/>
                <w:b/>
                <w:sz w:val="22"/>
                <w:szCs w:val="22"/>
                <w:lang w:eastAsia="ru-RU"/>
              </w:rPr>
              <w:t>Показатели освоенности компетенций</w:t>
            </w:r>
          </w:p>
        </w:tc>
        <w:tc>
          <w:tcPr>
            <w:tcW w:w="2551" w:type="dxa"/>
          </w:tcPr>
          <w:p w14:paraId="402606EE" w14:textId="77777777" w:rsidR="00C217F0" w:rsidRPr="002E36EF" w:rsidRDefault="00C217F0" w:rsidP="00C217F0">
            <w:pPr>
              <w:jc w:val="center"/>
              <w:rPr>
                <w:rFonts w:ascii="Times New Roman" w:hAnsi="Times New Roman"/>
                <w:b/>
                <w:sz w:val="22"/>
                <w:szCs w:val="22"/>
                <w:lang w:eastAsia="ru-RU"/>
              </w:rPr>
            </w:pPr>
            <w:r w:rsidRPr="002E36EF">
              <w:rPr>
                <w:rFonts w:ascii="Times New Roman" w:hAnsi="Times New Roman"/>
                <w:b/>
                <w:sz w:val="22"/>
                <w:szCs w:val="22"/>
                <w:lang w:eastAsia="ru-RU"/>
              </w:rPr>
              <w:t>Методы оценки</w:t>
            </w:r>
          </w:p>
        </w:tc>
      </w:tr>
      <w:tr w:rsidR="00C217F0" w:rsidRPr="002E36EF" w14:paraId="7D01ADDE" w14:textId="77777777" w:rsidTr="00C217F0">
        <w:tc>
          <w:tcPr>
            <w:tcW w:w="3256" w:type="dxa"/>
          </w:tcPr>
          <w:p w14:paraId="1A1D3FB3"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Знает:</w:t>
            </w:r>
            <w:r w:rsidRPr="002E36EF">
              <w:rPr>
                <w:rFonts w:ascii="Times New Roman" w:hAnsi="Times New Roman"/>
                <w:color w:val="000000"/>
                <w:sz w:val="22"/>
                <w:szCs w:val="22"/>
                <w:lang w:eastAsia="ru-RU"/>
              </w:rPr>
              <w:br/>
              <w:t>актуальный профессиональный и социальный контекст, в котором приходится работать и жить;</w:t>
            </w:r>
          </w:p>
          <w:p w14:paraId="6F216B4C"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структура плана для решения задач, алгоритмы выполнения работ в профессиональной и смежных областях;</w:t>
            </w:r>
          </w:p>
          <w:p w14:paraId="701E486E"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основные источники информации и ресурсы для решения задач и/или проблем в профессиональном и/или социальном контексте;</w:t>
            </w:r>
          </w:p>
          <w:p w14:paraId="54CD8DAF"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методы работы в профессиональной и смежных сферах;</w:t>
            </w:r>
          </w:p>
          <w:p w14:paraId="6CC157CD"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порядок оценки результатов решения задач профессиональной деятельности;</w:t>
            </w:r>
          </w:p>
          <w:p w14:paraId="50523C85"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номенклатура информационных источников, применяемых в профессиональной деятельности;</w:t>
            </w:r>
          </w:p>
          <w:p w14:paraId="7DE8ADA1"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приемы структурирования информации;</w:t>
            </w:r>
          </w:p>
          <w:p w14:paraId="6259E83B"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формат оформления результатов поиска информации;</w:t>
            </w:r>
          </w:p>
          <w:p w14:paraId="2E2F0B42"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современные средства и устройства информатизации, порядок их применения;</w:t>
            </w:r>
          </w:p>
          <w:p w14:paraId="5DCFA510"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программное обеспечение в профессиональной деятельности, в том числе цифровые средства;</w:t>
            </w:r>
          </w:p>
          <w:p w14:paraId="01FC3899"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правила оформления документов;</w:t>
            </w:r>
          </w:p>
          <w:p w14:paraId="4413FAA2"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правила построения устных сообщений;</w:t>
            </w:r>
          </w:p>
          <w:p w14:paraId="4D82E368"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особенности социального и культурного контекста;</w:t>
            </w:r>
          </w:p>
          <w:p w14:paraId="315AF35C"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сущность гражданско-патриотической позиции;</w:t>
            </w:r>
          </w:p>
          <w:p w14:paraId="0936DD74"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традиционных общечеловеческих ценностей, в том числе с учетом гармонизации межнациональных и межрелигиозных отношений;</w:t>
            </w:r>
          </w:p>
          <w:p w14:paraId="18DA5421"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lastRenderedPageBreak/>
              <w:t>значимость профессиональной деятельности по специальности 15.02.04 Специальные машины и устройства;</w:t>
            </w:r>
          </w:p>
          <w:p w14:paraId="0ADA372E"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стандарты антикоррупционного поведения и последствия его нарушения;</w:t>
            </w:r>
          </w:p>
          <w:p w14:paraId="7083943C"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правила экологической безопасности при ведении профессиональной деятельности;</w:t>
            </w:r>
          </w:p>
          <w:p w14:paraId="02DAA84E"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основные ресурсы, задействованные в профессиональной деятельности;</w:t>
            </w:r>
          </w:p>
          <w:p w14:paraId="19775809"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пути обеспечения ресурсосбережения;</w:t>
            </w:r>
          </w:p>
          <w:p w14:paraId="1278FE62"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принципы бережливого производства;</w:t>
            </w:r>
          </w:p>
          <w:p w14:paraId="46C3A70E"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основные направления изменения климатических условий региона;</w:t>
            </w:r>
          </w:p>
          <w:p w14:paraId="5AEC996E"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правила поведения в чрезвычайных ситуациях;</w:t>
            </w:r>
          </w:p>
          <w:p w14:paraId="41C6E687"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правила построения простых и сложных предложений на профессиональные темы;</w:t>
            </w:r>
          </w:p>
          <w:p w14:paraId="0686B385"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основные общеупотребительные глаголы (бытовая и профессиональная лексика);</w:t>
            </w:r>
          </w:p>
          <w:p w14:paraId="78A1AD0F"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лексический минимум, относящийся к описанию предметов, средств и процессов профессиональной деятельности;</w:t>
            </w:r>
          </w:p>
          <w:p w14:paraId="6D791E0B"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особенности произношения;</w:t>
            </w:r>
          </w:p>
          <w:p w14:paraId="5A82871A"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правила чтения текстов профессиональной направленности;</w:t>
            </w:r>
          </w:p>
          <w:p w14:paraId="5C85DB11"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назначение проектируемого объекта;</w:t>
            </w:r>
          </w:p>
          <w:p w14:paraId="1632073A"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методику и средства выполнения проектно-технических расчетов;</w:t>
            </w:r>
          </w:p>
          <w:p w14:paraId="184BECB4"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методику выполнения основных проектно-технических расчетов и оценки экономической эффективности конструкции систем вооружения;</w:t>
            </w:r>
          </w:p>
          <w:p w14:paraId="33C46472"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виды механизмов, их кинематические и динамические характеристики;</w:t>
            </w:r>
          </w:p>
          <w:p w14:paraId="104E45F4"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исходную документацию для проектирования технологических процессов;</w:t>
            </w:r>
          </w:p>
          <w:p w14:paraId="25DE61A2"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lastRenderedPageBreak/>
              <w:t>систему стандартов для проектирования технологических процессов;</w:t>
            </w:r>
          </w:p>
        </w:tc>
        <w:tc>
          <w:tcPr>
            <w:tcW w:w="3685" w:type="dxa"/>
          </w:tcPr>
          <w:p w14:paraId="5F543BF9"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lastRenderedPageBreak/>
              <w:t>Аргументирует алгоритм разработки и постановки</w:t>
            </w:r>
          </w:p>
          <w:p w14:paraId="3D8D9B2B"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продукции на производство</w:t>
            </w:r>
          </w:p>
          <w:p w14:paraId="7C86A70B"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Документацию систем качества;</w:t>
            </w:r>
          </w:p>
          <w:p w14:paraId="54C35CD0"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Понимает основные положения систем общетехнических и</w:t>
            </w:r>
          </w:p>
          <w:p w14:paraId="65CC6F4D"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организационно-методических</w:t>
            </w:r>
          </w:p>
          <w:p w14:paraId="6ED6D1B5" w14:textId="77777777" w:rsidR="00C217F0" w:rsidRPr="002E36EF" w:rsidRDefault="00C217F0" w:rsidP="00C217F0">
            <w:pPr>
              <w:rPr>
                <w:rFonts w:ascii="Times New Roman" w:hAnsi="Times New Roman"/>
                <w:color w:val="000000"/>
                <w:sz w:val="22"/>
                <w:szCs w:val="22"/>
                <w:lang w:eastAsia="ru-RU"/>
              </w:rPr>
            </w:pPr>
            <w:r w:rsidRPr="002E36EF">
              <w:rPr>
                <w:rFonts w:ascii="Times New Roman" w:hAnsi="Times New Roman"/>
                <w:color w:val="000000"/>
                <w:sz w:val="22"/>
                <w:szCs w:val="22"/>
                <w:lang w:eastAsia="ru-RU"/>
              </w:rPr>
              <w:t>стандартов;</w:t>
            </w:r>
          </w:p>
        </w:tc>
        <w:tc>
          <w:tcPr>
            <w:tcW w:w="2551" w:type="dxa"/>
          </w:tcPr>
          <w:p w14:paraId="42380CCE" w14:textId="77777777" w:rsidR="00C217F0" w:rsidRPr="002E36EF" w:rsidRDefault="00C217F0" w:rsidP="00C217F0">
            <w:pPr>
              <w:rPr>
                <w:rFonts w:ascii="Times New Roman" w:hAnsi="Times New Roman"/>
                <w:bCs/>
                <w:color w:val="000000"/>
                <w:sz w:val="22"/>
                <w:szCs w:val="22"/>
              </w:rPr>
            </w:pPr>
            <w:r w:rsidRPr="002E36EF">
              <w:rPr>
                <w:rFonts w:ascii="Times New Roman" w:hAnsi="Times New Roman"/>
                <w:bCs/>
                <w:color w:val="000000"/>
                <w:sz w:val="22"/>
                <w:szCs w:val="22"/>
              </w:rPr>
              <w:t>Оценка результатов выполнения практических работ.</w:t>
            </w:r>
          </w:p>
          <w:p w14:paraId="7B502502" w14:textId="77777777" w:rsidR="00C217F0" w:rsidRPr="002E36EF" w:rsidRDefault="00C217F0" w:rsidP="00C217F0">
            <w:pPr>
              <w:rPr>
                <w:rFonts w:ascii="Times New Roman" w:hAnsi="Times New Roman"/>
                <w:bCs/>
                <w:color w:val="000000"/>
                <w:sz w:val="22"/>
                <w:szCs w:val="22"/>
              </w:rPr>
            </w:pPr>
            <w:r w:rsidRPr="002E36EF">
              <w:rPr>
                <w:rFonts w:ascii="Times New Roman" w:hAnsi="Times New Roman"/>
                <w:bCs/>
                <w:color w:val="000000"/>
                <w:sz w:val="22"/>
                <w:szCs w:val="22"/>
              </w:rPr>
              <w:t>Оценка результатов тестирования.</w:t>
            </w:r>
          </w:p>
          <w:p w14:paraId="4CA8A653" w14:textId="77777777" w:rsidR="00C217F0" w:rsidRPr="002E36EF" w:rsidRDefault="00C217F0" w:rsidP="00C217F0">
            <w:pPr>
              <w:rPr>
                <w:rFonts w:ascii="Times New Roman" w:hAnsi="Times New Roman"/>
                <w:bCs/>
                <w:color w:val="000000"/>
                <w:sz w:val="22"/>
                <w:szCs w:val="22"/>
              </w:rPr>
            </w:pPr>
            <w:r w:rsidRPr="002E36EF">
              <w:rPr>
                <w:rFonts w:ascii="Times New Roman" w:hAnsi="Times New Roman"/>
                <w:bCs/>
                <w:color w:val="000000"/>
                <w:sz w:val="22"/>
                <w:szCs w:val="22"/>
              </w:rPr>
              <w:t>Оценка результатов дифференцированного зачета.</w:t>
            </w:r>
          </w:p>
        </w:tc>
      </w:tr>
      <w:tr w:rsidR="00C217F0" w:rsidRPr="002E36EF" w14:paraId="1A825DDB" w14:textId="77777777" w:rsidTr="00C217F0">
        <w:tc>
          <w:tcPr>
            <w:tcW w:w="3256" w:type="dxa"/>
          </w:tcPr>
          <w:p w14:paraId="4478172F"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lastRenderedPageBreak/>
              <w:t>Умеет:</w:t>
            </w:r>
            <w:r w:rsidRPr="002E36EF">
              <w:rPr>
                <w:rFonts w:ascii="Times New Roman" w:hAnsi="Times New Roman"/>
                <w:sz w:val="22"/>
                <w:szCs w:val="22"/>
                <w:lang w:eastAsia="ru-RU"/>
              </w:rPr>
              <w:br/>
              <w:t>распознавать задачу и/или проблему в профессиональном и/или социальном контексте, анализировать и выделять её составные части;</w:t>
            </w:r>
          </w:p>
          <w:p w14:paraId="4E1E3187"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определять этапы решения задачи, составлять план действия, реализовывать составленный план, определять необходимые ресурсы;</w:t>
            </w:r>
          </w:p>
          <w:p w14:paraId="775EDE82"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выявлять и эффективно искать информацию, необходимую для решения задачи и/или проблемы;</w:t>
            </w:r>
          </w:p>
          <w:p w14:paraId="0D8B1299"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владеть актуальными методами работы в профессиональной и смежных сферах;</w:t>
            </w:r>
          </w:p>
          <w:p w14:paraId="2B552451"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оценивать результат и последствия своих действий (самостоятельно или с помощью наставника)</w:t>
            </w:r>
          </w:p>
          <w:p w14:paraId="7C5EFBC2"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определять задачи для поиска информации, планировать процесс поиска, выбирать необходимые источники информации;</w:t>
            </w:r>
          </w:p>
          <w:p w14:paraId="62ED347D"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выделять наиболее значимое в перечне информации, структурировать получаемую информацию, оформлять результаты поиска;</w:t>
            </w:r>
          </w:p>
          <w:p w14:paraId="410398B8"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оценивать практическую значимость результатов поиска;</w:t>
            </w:r>
          </w:p>
          <w:p w14:paraId="4206A79B"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применять средства информационных технологий для решения профессиональных задач;</w:t>
            </w:r>
          </w:p>
          <w:p w14:paraId="1458BA35"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использовать современное программное обеспечение в профессиональной деятельности;</w:t>
            </w:r>
          </w:p>
          <w:p w14:paraId="2AEC2F03"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использовать различные цифровые средства для решения профессиональных задач;</w:t>
            </w:r>
          </w:p>
          <w:p w14:paraId="41D462ED"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грамотно излагать свои мысли и оформлять документы по профессиональной тематике на государственном языке;</w:t>
            </w:r>
          </w:p>
          <w:p w14:paraId="0BE3F9F7"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проявлять толерантность в рабочем коллективе;</w:t>
            </w:r>
          </w:p>
          <w:p w14:paraId="43F9205E"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проявлять гражданско-патриотическую позицию;</w:t>
            </w:r>
          </w:p>
          <w:p w14:paraId="475B935C"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lastRenderedPageBreak/>
              <w:t>демонстрировать осознанное поведение;</w:t>
            </w:r>
          </w:p>
          <w:p w14:paraId="1F3108C4"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описывать значимость своей специальности 15.02.04 Специальные машины и устройства;</w:t>
            </w:r>
          </w:p>
          <w:p w14:paraId="372A0099"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применять стандарты антикоррупционного поведения;</w:t>
            </w:r>
          </w:p>
          <w:p w14:paraId="6165CCAA"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соблюдать нормы экологической безопасности;</w:t>
            </w:r>
          </w:p>
          <w:p w14:paraId="196982DB"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определять направления ресурсосбережения в рамках профессиональной деятельности по специальности 15.02.04 Специальные машины и устройства;</w:t>
            </w:r>
          </w:p>
          <w:p w14:paraId="7FCDD103"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организовывать профессиональную деятельность с соблюдением принципов бережливого производства;</w:t>
            </w:r>
          </w:p>
          <w:p w14:paraId="15D86EE8"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организовывать профессиональную деятельность с учетом знаний об изменении климатических условий региона;</w:t>
            </w:r>
          </w:p>
          <w:p w14:paraId="2B2375DA"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эффективно действовать в чрезвычайных ситуациях;</w:t>
            </w:r>
          </w:p>
          <w:p w14:paraId="0A6CEF2F"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020A064"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участвовать в диалогах на знакомые общие и профессиональные темы;</w:t>
            </w:r>
          </w:p>
          <w:p w14:paraId="4EB5C64A"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строить простые высказывания о себе и о своей профессиональной деятельности;</w:t>
            </w:r>
          </w:p>
          <w:p w14:paraId="2E84D3EF"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кратко обосновывать и объяснять свои действия (текущие и планируемые);</w:t>
            </w:r>
          </w:p>
          <w:p w14:paraId="38C34381"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писать простые связные сообщения на знакомые или интересующие профессиональные темы;</w:t>
            </w:r>
          </w:p>
          <w:p w14:paraId="360170E0"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 xml:space="preserve">определять показатели технического уровня проектируемых изделий, деталей и сборочных единиц специального оборудования и систем; </w:t>
            </w:r>
          </w:p>
          <w:p w14:paraId="70540003"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 xml:space="preserve">использовать при проектировании стандартные и </w:t>
            </w:r>
            <w:r w:rsidRPr="002E36EF">
              <w:rPr>
                <w:rFonts w:ascii="Times New Roman" w:hAnsi="Times New Roman"/>
                <w:sz w:val="22"/>
                <w:szCs w:val="22"/>
                <w:lang w:eastAsia="ru-RU"/>
              </w:rPr>
              <w:lastRenderedPageBreak/>
              <w:t>унифицированные детали специального оборудования и систем;</w:t>
            </w:r>
          </w:p>
          <w:p w14:paraId="61916D99"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оценивать экономическую эффективность конструкции;</w:t>
            </w:r>
          </w:p>
          <w:p w14:paraId="23265FD3"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читать чертежи и схемы;</w:t>
            </w:r>
          </w:p>
          <w:p w14:paraId="1236E1F2"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выбирать и обосновывать материал для изготовления изделий;</w:t>
            </w:r>
          </w:p>
          <w:p w14:paraId="5E86AE8B"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выбирать виды заготовок и методы их получения;</w:t>
            </w:r>
          </w:p>
          <w:p w14:paraId="6FE2FC16"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подбирать механические передачи с учетом их достоинств и недостатков;</w:t>
            </w:r>
          </w:p>
          <w:p w14:paraId="71EDBFEA"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обосновывать различные виды решений в области стандартизации;</w:t>
            </w:r>
          </w:p>
          <w:p w14:paraId="48E871D0"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выбирать оптимальные средства и методы измерений;</w:t>
            </w:r>
          </w:p>
          <w:p w14:paraId="18631181"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 xml:space="preserve">корректно выбирать материал и методы обработки деталей гидро- и </w:t>
            </w:r>
            <w:proofErr w:type="spellStart"/>
            <w:r w:rsidRPr="002E36EF">
              <w:rPr>
                <w:rFonts w:ascii="Times New Roman" w:hAnsi="Times New Roman"/>
                <w:sz w:val="22"/>
                <w:szCs w:val="22"/>
                <w:lang w:eastAsia="ru-RU"/>
              </w:rPr>
              <w:t>пневмоустройств</w:t>
            </w:r>
            <w:proofErr w:type="spellEnd"/>
            <w:r w:rsidRPr="002E36EF">
              <w:rPr>
                <w:rFonts w:ascii="Times New Roman" w:hAnsi="Times New Roman"/>
                <w:sz w:val="22"/>
                <w:szCs w:val="22"/>
                <w:lang w:eastAsia="ru-RU"/>
              </w:rPr>
              <w:t>;</w:t>
            </w:r>
          </w:p>
          <w:p w14:paraId="2BA34CA5"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проектировать технологические процессы изготовления деталей</w:t>
            </w:r>
          </w:p>
        </w:tc>
        <w:tc>
          <w:tcPr>
            <w:tcW w:w="3685" w:type="dxa"/>
          </w:tcPr>
          <w:p w14:paraId="32C0140F"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lastRenderedPageBreak/>
              <w:t xml:space="preserve">Оформляет технологическую и техническую документацию в соответствии с действующими нормативными правовыми актами; </w:t>
            </w:r>
          </w:p>
          <w:p w14:paraId="0DCE4D2F" w14:textId="77777777" w:rsidR="00C217F0" w:rsidRPr="002E36EF" w:rsidRDefault="00C217F0" w:rsidP="00C217F0">
            <w:pPr>
              <w:rPr>
                <w:rFonts w:ascii="Times New Roman" w:hAnsi="Times New Roman"/>
                <w:sz w:val="22"/>
                <w:szCs w:val="22"/>
                <w:lang w:eastAsia="ru-RU"/>
              </w:rPr>
            </w:pPr>
            <w:r w:rsidRPr="002E36EF">
              <w:rPr>
                <w:rFonts w:ascii="Times New Roman" w:hAnsi="Times New Roman"/>
                <w:sz w:val="22"/>
                <w:szCs w:val="22"/>
                <w:lang w:eastAsia="ru-RU"/>
              </w:rPr>
              <w:t>Разрабатывает порядок проведения опытно-конструкторских работ</w:t>
            </w:r>
            <w:proofErr w:type="gramStart"/>
            <w:r w:rsidRPr="002E36EF">
              <w:rPr>
                <w:rFonts w:ascii="Times New Roman" w:hAnsi="Times New Roman"/>
                <w:sz w:val="22"/>
                <w:szCs w:val="22"/>
                <w:lang w:eastAsia="ru-RU"/>
              </w:rPr>
              <w:t>; Применяет</w:t>
            </w:r>
            <w:proofErr w:type="gramEnd"/>
            <w:r w:rsidRPr="002E36EF">
              <w:rPr>
                <w:rFonts w:ascii="Times New Roman" w:hAnsi="Times New Roman"/>
                <w:sz w:val="22"/>
                <w:szCs w:val="22"/>
                <w:lang w:eastAsia="ru-RU"/>
              </w:rPr>
              <w:t xml:space="preserve"> требования нормативных правовых актов к основным видам продукции (услуг) и процессов.</w:t>
            </w:r>
          </w:p>
        </w:tc>
        <w:tc>
          <w:tcPr>
            <w:tcW w:w="2551" w:type="dxa"/>
          </w:tcPr>
          <w:p w14:paraId="3E73AD5C" w14:textId="77777777" w:rsidR="00C217F0" w:rsidRPr="002E36EF" w:rsidRDefault="00C217F0" w:rsidP="00C217F0">
            <w:pPr>
              <w:widowControl w:val="0"/>
              <w:overflowPunct w:val="0"/>
              <w:autoSpaceDE w:val="0"/>
              <w:autoSpaceDN w:val="0"/>
              <w:adjustRightInd w:val="0"/>
              <w:rPr>
                <w:rFonts w:ascii="Times New Roman" w:hAnsi="Times New Roman"/>
                <w:bCs/>
                <w:sz w:val="22"/>
                <w:szCs w:val="22"/>
                <w:lang w:eastAsia="ru-RU"/>
              </w:rPr>
            </w:pPr>
            <w:r w:rsidRPr="002E36EF">
              <w:rPr>
                <w:rFonts w:ascii="Times New Roman" w:hAnsi="Times New Roman"/>
                <w:bCs/>
                <w:sz w:val="22"/>
                <w:szCs w:val="22"/>
                <w:lang w:eastAsia="ru-RU"/>
              </w:rPr>
              <w:t>Оценка результатов выполнения практических работ.</w:t>
            </w:r>
          </w:p>
          <w:p w14:paraId="76CE7F7B" w14:textId="77777777" w:rsidR="00C217F0" w:rsidRPr="002E36EF" w:rsidRDefault="00C217F0" w:rsidP="00C217F0">
            <w:pPr>
              <w:widowControl w:val="0"/>
              <w:overflowPunct w:val="0"/>
              <w:autoSpaceDE w:val="0"/>
              <w:autoSpaceDN w:val="0"/>
              <w:adjustRightInd w:val="0"/>
              <w:rPr>
                <w:rFonts w:ascii="Times New Roman" w:hAnsi="Times New Roman"/>
                <w:bCs/>
                <w:sz w:val="22"/>
                <w:szCs w:val="22"/>
                <w:lang w:eastAsia="ru-RU"/>
              </w:rPr>
            </w:pPr>
            <w:r w:rsidRPr="002E36EF">
              <w:rPr>
                <w:rFonts w:ascii="Times New Roman" w:hAnsi="Times New Roman"/>
                <w:bCs/>
                <w:sz w:val="22"/>
                <w:szCs w:val="22"/>
                <w:lang w:eastAsia="ru-RU"/>
              </w:rPr>
              <w:t>Оценка результатов тестирования.</w:t>
            </w:r>
          </w:p>
          <w:p w14:paraId="6AFD8273" w14:textId="77777777" w:rsidR="00C217F0" w:rsidRPr="002E36EF" w:rsidRDefault="00C217F0" w:rsidP="00C217F0">
            <w:pPr>
              <w:widowControl w:val="0"/>
              <w:overflowPunct w:val="0"/>
              <w:autoSpaceDE w:val="0"/>
              <w:autoSpaceDN w:val="0"/>
              <w:adjustRightInd w:val="0"/>
              <w:rPr>
                <w:rFonts w:ascii="Times New Roman" w:hAnsi="Times New Roman"/>
                <w:sz w:val="22"/>
                <w:szCs w:val="22"/>
                <w:lang w:eastAsia="ru-RU"/>
              </w:rPr>
            </w:pPr>
            <w:r w:rsidRPr="002E36EF">
              <w:rPr>
                <w:rFonts w:ascii="Times New Roman" w:hAnsi="Times New Roman"/>
                <w:bCs/>
                <w:sz w:val="22"/>
                <w:szCs w:val="22"/>
                <w:lang w:eastAsia="ru-RU"/>
              </w:rPr>
              <w:t>Оценка результатов дифференцированного зачета.</w:t>
            </w:r>
          </w:p>
        </w:tc>
      </w:tr>
    </w:tbl>
    <w:p w14:paraId="16575993" w14:textId="77777777" w:rsidR="00C217F0" w:rsidRPr="00C217F0" w:rsidRDefault="00C217F0" w:rsidP="00C217F0">
      <w:pPr>
        <w:spacing w:after="0" w:line="360" w:lineRule="auto"/>
        <w:jc w:val="both"/>
        <w:rPr>
          <w:rFonts w:ascii="Times New Roman" w:eastAsia="Times New Roman" w:hAnsi="Times New Roman" w:cs="Times New Roman"/>
          <w:sz w:val="24"/>
          <w:szCs w:val="24"/>
          <w:lang w:eastAsia="ru-RU"/>
        </w:rPr>
      </w:pPr>
    </w:p>
    <w:p w14:paraId="30142D07" w14:textId="77777777" w:rsidR="00C217F0" w:rsidRDefault="00C217F0" w:rsidP="001B06D5">
      <w:pPr>
        <w:spacing w:after="0" w:line="240" w:lineRule="auto"/>
        <w:jc w:val="right"/>
        <w:rPr>
          <w:rFonts w:ascii="Times New Roman" w:eastAsia="Calibri" w:hAnsi="Times New Roman" w:cs="Times New Roman"/>
          <w:b/>
          <w:bCs/>
          <w:sz w:val="24"/>
          <w:szCs w:val="24"/>
        </w:rPr>
      </w:pPr>
    </w:p>
    <w:p w14:paraId="11102A1B" w14:textId="77777777" w:rsidR="00C217F0" w:rsidRDefault="00C217F0" w:rsidP="00F262F0">
      <w:pPr>
        <w:spacing w:after="0" w:line="240" w:lineRule="auto"/>
        <w:jc w:val="center"/>
        <w:rPr>
          <w:rFonts w:ascii="Times New Roman" w:eastAsia="Calibri" w:hAnsi="Times New Roman" w:cs="Times New Roman"/>
          <w:b/>
          <w:bCs/>
          <w:sz w:val="24"/>
          <w:szCs w:val="24"/>
        </w:rPr>
      </w:pPr>
    </w:p>
    <w:p w14:paraId="19A89289" w14:textId="77777777" w:rsidR="00E37DC7" w:rsidRDefault="00E37DC7" w:rsidP="00ED5C20">
      <w:pPr>
        <w:spacing w:after="0" w:line="240" w:lineRule="auto"/>
        <w:rPr>
          <w:rFonts w:ascii="Times New Roman" w:eastAsia="Calibri" w:hAnsi="Times New Roman" w:cs="Times New Roman"/>
          <w:b/>
          <w:color w:val="000000"/>
          <w:sz w:val="24"/>
          <w:szCs w:val="24"/>
        </w:rPr>
      </w:pPr>
    </w:p>
    <w:p w14:paraId="6DCCDF83" w14:textId="77777777" w:rsidR="00E37DC7" w:rsidRDefault="00E37DC7" w:rsidP="00ED5C20">
      <w:pPr>
        <w:spacing w:after="0" w:line="240" w:lineRule="auto"/>
        <w:rPr>
          <w:rFonts w:ascii="Times New Roman" w:eastAsia="Calibri" w:hAnsi="Times New Roman" w:cs="Times New Roman"/>
          <w:b/>
          <w:color w:val="000000"/>
          <w:sz w:val="24"/>
          <w:szCs w:val="24"/>
        </w:rPr>
      </w:pPr>
    </w:p>
    <w:p w14:paraId="219E3D35" w14:textId="77777777" w:rsidR="00E37DC7" w:rsidRDefault="00E37DC7" w:rsidP="00ED5C20">
      <w:pPr>
        <w:spacing w:after="0" w:line="240" w:lineRule="auto"/>
        <w:rPr>
          <w:rFonts w:ascii="Times New Roman" w:eastAsia="Calibri" w:hAnsi="Times New Roman" w:cs="Times New Roman"/>
          <w:b/>
          <w:color w:val="000000"/>
          <w:sz w:val="24"/>
          <w:szCs w:val="24"/>
        </w:rPr>
      </w:pPr>
    </w:p>
    <w:p w14:paraId="400790EC" w14:textId="77777777" w:rsidR="00E37DC7" w:rsidRDefault="00E37DC7" w:rsidP="00ED5C20">
      <w:pPr>
        <w:spacing w:after="0" w:line="240" w:lineRule="auto"/>
        <w:rPr>
          <w:rFonts w:ascii="Times New Roman" w:eastAsia="Calibri" w:hAnsi="Times New Roman" w:cs="Times New Roman"/>
          <w:b/>
          <w:color w:val="000000"/>
          <w:sz w:val="24"/>
          <w:szCs w:val="24"/>
        </w:rPr>
      </w:pPr>
    </w:p>
    <w:p w14:paraId="6D2B19EE" w14:textId="77777777" w:rsidR="00E37DC7" w:rsidRDefault="00E37DC7" w:rsidP="00ED5C20">
      <w:pPr>
        <w:spacing w:after="0" w:line="240" w:lineRule="auto"/>
        <w:rPr>
          <w:rFonts w:ascii="Times New Roman" w:eastAsia="Calibri" w:hAnsi="Times New Roman" w:cs="Times New Roman"/>
          <w:b/>
          <w:color w:val="000000"/>
          <w:sz w:val="24"/>
          <w:szCs w:val="24"/>
        </w:rPr>
      </w:pPr>
    </w:p>
    <w:p w14:paraId="5F70A726" w14:textId="77777777" w:rsidR="00E37DC7" w:rsidRDefault="00E37DC7" w:rsidP="00ED5C20">
      <w:pPr>
        <w:spacing w:after="0" w:line="240" w:lineRule="auto"/>
        <w:rPr>
          <w:rFonts w:ascii="Times New Roman" w:eastAsia="Calibri" w:hAnsi="Times New Roman" w:cs="Times New Roman"/>
          <w:b/>
          <w:color w:val="000000"/>
          <w:sz w:val="24"/>
          <w:szCs w:val="24"/>
        </w:rPr>
      </w:pPr>
    </w:p>
    <w:p w14:paraId="6686FAFF" w14:textId="0065132D" w:rsidR="00E37DC7" w:rsidRDefault="00E37DC7" w:rsidP="00ED5C20">
      <w:pPr>
        <w:spacing w:after="0" w:line="240" w:lineRule="auto"/>
        <w:rPr>
          <w:rFonts w:ascii="Times New Roman" w:eastAsia="Calibri" w:hAnsi="Times New Roman" w:cs="Times New Roman"/>
          <w:b/>
          <w:color w:val="000000"/>
          <w:sz w:val="24"/>
          <w:szCs w:val="24"/>
        </w:rPr>
      </w:pPr>
    </w:p>
    <w:p w14:paraId="409D61D1" w14:textId="70BE58CE" w:rsidR="003A24BD" w:rsidRDefault="003A24BD" w:rsidP="00ED5C20">
      <w:pPr>
        <w:spacing w:after="0" w:line="240" w:lineRule="auto"/>
        <w:rPr>
          <w:rFonts w:ascii="Times New Roman" w:eastAsia="Calibri" w:hAnsi="Times New Roman" w:cs="Times New Roman"/>
          <w:b/>
          <w:color w:val="000000"/>
          <w:sz w:val="24"/>
          <w:szCs w:val="24"/>
        </w:rPr>
      </w:pPr>
    </w:p>
    <w:p w14:paraId="5161C2CF" w14:textId="2E7B4F4D" w:rsidR="003A24BD" w:rsidRDefault="003A24BD" w:rsidP="00ED5C20">
      <w:pPr>
        <w:spacing w:after="0" w:line="240" w:lineRule="auto"/>
        <w:rPr>
          <w:rFonts w:ascii="Times New Roman" w:eastAsia="Calibri" w:hAnsi="Times New Roman" w:cs="Times New Roman"/>
          <w:b/>
          <w:color w:val="000000"/>
          <w:sz w:val="24"/>
          <w:szCs w:val="24"/>
        </w:rPr>
      </w:pPr>
    </w:p>
    <w:p w14:paraId="4B9DF71E" w14:textId="061E11F1" w:rsidR="003A24BD" w:rsidRDefault="003A24BD" w:rsidP="00ED5C20">
      <w:pPr>
        <w:spacing w:after="0" w:line="240" w:lineRule="auto"/>
        <w:rPr>
          <w:rFonts w:ascii="Times New Roman" w:eastAsia="Calibri" w:hAnsi="Times New Roman" w:cs="Times New Roman"/>
          <w:b/>
          <w:color w:val="000000"/>
          <w:sz w:val="24"/>
          <w:szCs w:val="24"/>
        </w:rPr>
      </w:pPr>
    </w:p>
    <w:p w14:paraId="4AA30E6F" w14:textId="6C6DA7E4" w:rsidR="003A24BD" w:rsidRDefault="003A24BD" w:rsidP="00ED5C20">
      <w:pPr>
        <w:spacing w:after="0" w:line="240" w:lineRule="auto"/>
        <w:rPr>
          <w:rFonts w:ascii="Times New Roman" w:eastAsia="Calibri" w:hAnsi="Times New Roman" w:cs="Times New Roman"/>
          <w:b/>
          <w:color w:val="000000"/>
          <w:sz w:val="24"/>
          <w:szCs w:val="24"/>
        </w:rPr>
      </w:pPr>
    </w:p>
    <w:p w14:paraId="45CEC16D" w14:textId="27DF4625" w:rsidR="003A24BD" w:rsidRDefault="003A24BD" w:rsidP="00ED5C20">
      <w:pPr>
        <w:spacing w:after="0" w:line="240" w:lineRule="auto"/>
        <w:rPr>
          <w:rFonts w:ascii="Times New Roman" w:eastAsia="Calibri" w:hAnsi="Times New Roman" w:cs="Times New Roman"/>
          <w:b/>
          <w:color w:val="000000"/>
          <w:sz w:val="24"/>
          <w:szCs w:val="24"/>
        </w:rPr>
      </w:pPr>
    </w:p>
    <w:p w14:paraId="3B92C139" w14:textId="080B8200" w:rsidR="003A24BD" w:rsidRDefault="003A24BD" w:rsidP="00ED5C20">
      <w:pPr>
        <w:spacing w:after="0" w:line="240" w:lineRule="auto"/>
        <w:rPr>
          <w:rFonts w:ascii="Times New Roman" w:eastAsia="Calibri" w:hAnsi="Times New Roman" w:cs="Times New Roman"/>
          <w:b/>
          <w:color w:val="000000"/>
          <w:sz w:val="24"/>
          <w:szCs w:val="24"/>
        </w:rPr>
      </w:pPr>
    </w:p>
    <w:p w14:paraId="3C86E8C1" w14:textId="1E9C1B24" w:rsidR="003A24BD" w:rsidRDefault="003A24BD" w:rsidP="00ED5C20">
      <w:pPr>
        <w:spacing w:after="0" w:line="240" w:lineRule="auto"/>
        <w:rPr>
          <w:rFonts w:ascii="Times New Roman" w:eastAsia="Calibri" w:hAnsi="Times New Roman" w:cs="Times New Roman"/>
          <w:b/>
          <w:color w:val="000000"/>
          <w:sz w:val="24"/>
          <w:szCs w:val="24"/>
        </w:rPr>
      </w:pPr>
    </w:p>
    <w:p w14:paraId="65CA048D" w14:textId="121D7236" w:rsidR="003A24BD" w:rsidRDefault="003A24BD" w:rsidP="00ED5C20">
      <w:pPr>
        <w:spacing w:after="0" w:line="240" w:lineRule="auto"/>
        <w:rPr>
          <w:rFonts w:ascii="Times New Roman" w:eastAsia="Calibri" w:hAnsi="Times New Roman" w:cs="Times New Roman"/>
          <w:b/>
          <w:color w:val="000000"/>
          <w:sz w:val="24"/>
          <w:szCs w:val="24"/>
        </w:rPr>
      </w:pPr>
    </w:p>
    <w:p w14:paraId="0EB3450E" w14:textId="0E6CEFD9" w:rsidR="003A24BD" w:rsidRDefault="003A24BD" w:rsidP="00ED5C20">
      <w:pPr>
        <w:spacing w:after="0" w:line="240" w:lineRule="auto"/>
        <w:rPr>
          <w:rFonts w:ascii="Times New Roman" w:eastAsia="Calibri" w:hAnsi="Times New Roman" w:cs="Times New Roman"/>
          <w:b/>
          <w:color w:val="000000"/>
          <w:sz w:val="24"/>
          <w:szCs w:val="24"/>
        </w:rPr>
      </w:pPr>
    </w:p>
    <w:p w14:paraId="043A0F6F" w14:textId="426EC042" w:rsidR="003A24BD" w:rsidRDefault="003A24BD" w:rsidP="00ED5C20">
      <w:pPr>
        <w:spacing w:after="0" w:line="240" w:lineRule="auto"/>
        <w:rPr>
          <w:rFonts w:ascii="Times New Roman" w:eastAsia="Calibri" w:hAnsi="Times New Roman" w:cs="Times New Roman"/>
          <w:b/>
          <w:color w:val="000000"/>
          <w:sz w:val="24"/>
          <w:szCs w:val="24"/>
        </w:rPr>
      </w:pPr>
    </w:p>
    <w:p w14:paraId="2DD280E4" w14:textId="7FA7674B" w:rsidR="003A24BD" w:rsidRDefault="003A24BD" w:rsidP="00ED5C20">
      <w:pPr>
        <w:spacing w:after="0" w:line="240" w:lineRule="auto"/>
        <w:rPr>
          <w:rFonts w:ascii="Times New Roman" w:eastAsia="Calibri" w:hAnsi="Times New Roman" w:cs="Times New Roman"/>
          <w:b/>
          <w:color w:val="000000"/>
          <w:sz w:val="24"/>
          <w:szCs w:val="24"/>
        </w:rPr>
      </w:pPr>
    </w:p>
    <w:p w14:paraId="5432987D" w14:textId="3410D126" w:rsidR="003A24BD" w:rsidRDefault="003A24BD" w:rsidP="00ED5C20">
      <w:pPr>
        <w:spacing w:after="0" w:line="240" w:lineRule="auto"/>
        <w:rPr>
          <w:rFonts w:ascii="Times New Roman" w:eastAsia="Calibri" w:hAnsi="Times New Roman" w:cs="Times New Roman"/>
          <w:b/>
          <w:color w:val="000000"/>
          <w:sz w:val="24"/>
          <w:szCs w:val="24"/>
        </w:rPr>
      </w:pPr>
    </w:p>
    <w:p w14:paraId="04345B33" w14:textId="679B7670" w:rsidR="003A24BD" w:rsidRDefault="003A24BD" w:rsidP="00ED5C20">
      <w:pPr>
        <w:spacing w:after="0" w:line="240" w:lineRule="auto"/>
        <w:rPr>
          <w:rFonts w:ascii="Times New Roman" w:eastAsia="Calibri" w:hAnsi="Times New Roman" w:cs="Times New Roman"/>
          <w:b/>
          <w:color w:val="000000"/>
          <w:sz w:val="24"/>
          <w:szCs w:val="24"/>
        </w:rPr>
      </w:pPr>
    </w:p>
    <w:p w14:paraId="521B8865" w14:textId="054C5F24" w:rsidR="003A24BD" w:rsidRDefault="003A24BD" w:rsidP="00ED5C20">
      <w:pPr>
        <w:spacing w:after="0" w:line="240" w:lineRule="auto"/>
        <w:rPr>
          <w:rFonts w:ascii="Times New Roman" w:eastAsia="Calibri" w:hAnsi="Times New Roman" w:cs="Times New Roman"/>
          <w:b/>
          <w:color w:val="000000"/>
          <w:sz w:val="24"/>
          <w:szCs w:val="24"/>
        </w:rPr>
      </w:pPr>
    </w:p>
    <w:p w14:paraId="5DEA9063" w14:textId="0AB21B88" w:rsidR="003A24BD" w:rsidRDefault="003A24BD" w:rsidP="00ED5C20">
      <w:pPr>
        <w:spacing w:after="0" w:line="240" w:lineRule="auto"/>
        <w:rPr>
          <w:rFonts w:ascii="Times New Roman" w:eastAsia="Calibri" w:hAnsi="Times New Roman" w:cs="Times New Roman"/>
          <w:b/>
          <w:color w:val="000000"/>
          <w:sz w:val="24"/>
          <w:szCs w:val="24"/>
        </w:rPr>
      </w:pPr>
    </w:p>
    <w:p w14:paraId="6DD6E3A8" w14:textId="77777777" w:rsidR="003A24BD" w:rsidRDefault="003A24BD" w:rsidP="00ED5C20">
      <w:pPr>
        <w:spacing w:after="0" w:line="240" w:lineRule="auto"/>
        <w:rPr>
          <w:rFonts w:ascii="Times New Roman" w:eastAsia="Calibri" w:hAnsi="Times New Roman" w:cs="Times New Roman"/>
          <w:b/>
          <w:color w:val="000000"/>
          <w:sz w:val="24"/>
          <w:szCs w:val="24"/>
        </w:rPr>
      </w:pPr>
    </w:p>
    <w:p w14:paraId="427D7B9B" w14:textId="77777777" w:rsidR="00E37DC7" w:rsidRDefault="00E37DC7" w:rsidP="00ED5C20">
      <w:pPr>
        <w:spacing w:after="0" w:line="240" w:lineRule="auto"/>
        <w:rPr>
          <w:rFonts w:ascii="Times New Roman" w:eastAsia="Calibri" w:hAnsi="Times New Roman" w:cs="Times New Roman"/>
          <w:b/>
          <w:color w:val="000000"/>
          <w:sz w:val="24"/>
          <w:szCs w:val="24"/>
        </w:rPr>
      </w:pPr>
    </w:p>
    <w:p w14:paraId="705A9063" w14:textId="77777777" w:rsidR="00E37DC7" w:rsidRDefault="00E37DC7" w:rsidP="00ED5C20">
      <w:pPr>
        <w:spacing w:after="0" w:line="240" w:lineRule="auto"/>
        <w:rPr>
          <w:rFonts w:ascii="Times New Roman" w:eastAsia="Calibri" w:hAnsi="Times New Roman" w:cs="Times New Roman"/>
          <w:b/>
          <w:color w:val="000000"/>
          <w:sz w:val="24"/>
          <w:szCs w:val="24"/>
        </w:rPr>
      </w:pPr>
    </w:p>
    <w:p w14:paraId="17202B3C" w14:textId="77777777" w:rsidR="00E37DC7" w:rsidRDefault="00E37DC7" w:rsidP="00ED5C20">
      <w:pPr>
        <w:spacing w:after="0" w:line="240" w:lineRule="auto"/>
        <w:rPr>
          <w:rFonts w:ascii="Times New Roman" w:eastAsia="Calibri" w:hAnsi="Times New Roman" w:cs="Times New Roman"/>
          <w:b/>
          <w:color w:val="000000"/>
          <w:sz w:val="24"/>
          <w:szCs w:val="24"/>
        </w:rPr>
      </w:pPr>
    </w:p>
    <w:p w14:paraId="2B0253C7" w14:textId="77777777" w:rsidR="00E37DC7" w:rsidRDefault="00E37DC7" w:rsidP="00ED5C20">
      <w:pPr>
        <w:spacing w:after="0" w:line="240" w:lineRule="auto"/>
        <w:rPr>
          <w:rFonts w:ascii="Times New Roman" w:eastAsia="Calibri" w:hAnsi="Times New Roman" w:cs="Times New Roman"/>
          <w:b/>
          <w:color w:val="000000"/>
          <w:sz w:val="24"/>
          <w:szCs w:val="24"/>
        </w:rPr>
      </w:pPr>
    </w:p>
    <w:p w14:paraId="41F2D676" w14:textId="3B4A41AA" w:rsidR="00E37DC7" w:rsidRPr="00FC64FF" w:rsidRDefault="00E37DC7" w:rsidP="00E37DC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2.1</w:t>
      </w:r>
      <w:r w:rsidR="00324825">
        <w:rPr>
          <w:rFonts w:ascii="Times New Roman" w:eastAsia="Calibri" w:hAnsi="Times New Roman" w:cs="Times New Roman"/>
          <w:b/>
          <w:bCs/>
          <w:sz w:val="24"/>
          <w:szCs w:val="24"/>
        </w:rPr>
        <w:t>1</w:t>
      </w:r>
    </w:p>
    <w:p w14:paraId="1C1A3B78" w14:textId="2AC5EAE7" w:rsidR="00E37DC7" w:rsidRPr="00FC64FF" w:rsidRDefault="00E37DC7" w:rsidP="00E37DC7">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356832D3"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7972A662"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3E6606B9"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B1CAA44"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45BCE259"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A443CAE"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26D8E2F0"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986D140"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41669B3"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1AE1F5FC"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9A6850F"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344B795A" w14:textId="71F86DFC" w:rsidR="00E37DC7" w:rsidRPr="00FC64FF" w:rsidRDefault="00074398" w:rsidP="00E37DC7">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E37DC7" w:rsidRPr="00FC64FF">
        <w:rPr>
          <w:rFonts w:ascii="Times New Roman" w:eastAsia="Calibri" w:hAnsi="Times New Roman" w:cs="Times New Roman"/>
          <w:b/>
          <w:bCs/>
          <w:sz w:val="24"/>
          <w:szCs w:val="24"/>
        </w:rPr>
        <w:t>абочая программа дисциплины</w:t>
      </w:r>
    </w:p>
    <w:p w14:paraId="4E7B308F" w14:textId="77777777" w:rsidR="00E37DC7" w:rsidRPr="00FC64FF" w:rsidRDefault="00E37DC7" w:rsidP="00E37D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Pr="001B06D5">
        <w:rPr>
          <w:rFonts w:ascii="Times New Roman" w:eastAsia="Times New Roman" w:hAnsi="Times New Roman" w:cs="Times New Roman"/>
          <w:b/>
          <w:bCs/>
          <w:kern w:val="36"/>
          <w:sz w:val="24"/>
          <w:szCs w:val="24"/>
          <w:lang w:eastAsia="ru-RU"/>
        </w:rPr>
        <w:t>СГ.01 ИСТОРИЯ РОССИИ</w:t>
      </w:r>
      <w:r w:rsidRPr="00FC64FF">
        <w:rPr>
          <w:rFonts w:ascii="Times New Roman" w:eastAsia="Times New Roman" w:hAnsi="Times New Roman" w:cs="Times New Roman"/>
          <w:b/>
          <w:bCs/>
          <w:kern w:val="36"/>
          <w:sz w:val="24"/>
          <w:szCs w:val="24"/>
          <w:lang w:eastAsia="ru-RU"/>
        </w:rPr>
        <w:t>»</w:t>
      </w:r>
    </w:p>
    <w:p w14:paraId="2F16CE8A" w14:textId="77777777" w:rsidR="003A24BD" w:rsidRPr="003A24BD" w:rsidRDefault="003A24BD" w:rsidP="003A24BD">
      <w:pPr>
        <w:spacing w:after="0" w:line="240" w:lineRule="auto"/>
        <w:jc w:val="center"/>
        <w:rPr>
          <w:rFonts w:ascii="Times New Roman" w:eastAsia="Calibri" w:hAnsi="Times New Roman" w:cs="Times New Roman"/>
          <w:sz w:val="24"/>
          <w:szCs w:val="24"/>
        </w:rPr>
      </w:pPr>
      <w:bookmarkStart w:id="26" w:name="_Toc172906916"/>
      <w:bookmarkStart w:id="27" w:name="_Toc172906944"/>
      <w:r w:rsidRPr="003A24BD">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6"/>
      <w:bookmarkEnd w:id="27"/>
    </w:p>
    <w:p w14:paraId="6702C6FF" w14:textId="18FE421A" w:rsidR="00E37DC7" w:rsidRPr="00FC64FF" w:rsidRDefault="00F90805" w:rsidP="003A24BD">
      <w:pPr>
        <w:spacing w:after="0" w:line="360" w:lineRule="auto"/>
        <w:jc w:val="center"/>
        <w:rPr>
          <w:rFonts w:ascii="Times New Roman" w:eastAsia="Calibri" w:hAnsi="Times New Roman" w:cs="Times New Roman"/>
          <w:b/>
          <w:bCs/>
          <w:sz w:val="24"/>
          <w:szCs w:val="24"/>
        </w:rPr>
      </w:pPr>
      <w:hyperlink r:id="rId45" w:history="1">
        <w:bookmarkStart w:id="28" w:name="_Toc172906917"/>
        <w:bookmarkStart w:id="29" w:name="_Toc172906945"/>
        <w:r w:rsidR="003A24BD" w:rsidRPr="003A24BD">
          <w:rPr>
            <w:rFonts w:ascii="Times New Roman" w:eastAsia="Calibri" w:hAnsi="Times New Roman" w:cs="Times New Roman"/>
            <w:color w:val="0563C1"/>
            <w:sz w:val="24"/>
            <w:szCs w:val="24"/>
            <w:u w:val="single"/>
          </w:rPr>
          <w:t>https://spolab.firpo.ru/npdv2/category-doc/get/4879</w:t>
        </w:r>
        <w:bookmarkEnd w:id="28"/>
        <w:bookmarkEnd w:id="29"/>
      </w:hyperlink>
    </w:p>
    <w:p w14:paraId="709917CD"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3C32F448"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583B8105"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DD17A53"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684EB65D"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EB70380"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3E0E06B0"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3B2368D3"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58794D27"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091BD97"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32231D54"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0828E055"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332D4ED"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01F5CD7"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3DE1751" w14:textId="61E60E1C" w:rsidR="00E37DC7" w:rsidRDefault="00E37DC7" w:rsidP="00E37DC7">
      <w:pPr>
        <w:spacing w:after="0" w:line="360" w:lineRule="auto"/>
        <w:jc w:val="center"/>
        <w:rPr>
          <w:rFonts w:ascii="Times New Roman" w:eastAsia="Calibri" w:hAnsi="Times New Roman" w:cs="Times New Roman"/>
          <w:b/>
          <w:bCs/>
          <w:sz w:val="24"/>
          <w:szCs w:val="24"/>
        </w:rPr>
      </w:pPr>
    </w:p>
    <w:p w14:paraId="51B820A9" w14:textId="1FC9E118" w:rsidR="003A24BD" w:rsidRDefault="003A24BD" w:rsidP="00E37DC7">
      <w:pPr>
        <w:spacing w:after="0" w:line="360" w:lineRule="auto"/>
        <w:jc w:val="center"/>
        <w:rPr>
          <w:rFonts w:ascii="Times New Roman" w:eastAsia="Calibri" w:hAnsi="Times New Roman" w:cs="Times New Roman"/>
          <w:b/>
          <w:bCs/>
          <w:sz w:val="24"/>
          <w:szCs w:val="24"/>
        </w:rPr>
      </w:pPr>
    </w:p>
    <w:p w14:paraId="1ECD0633" w14:textId="77777777" w:rsidR="003A24BD" w:rsidRPr="00FC64FF" w:rsidRDefault="003A24BD" w:rsidP="00E37DC7">
      <w:pPr>
        <w:spacing w:after="0" w:line="360" w:lineRule="auto"/>
        <w:jc w:val="center"/>
        <w:rPr>
          <w:rFonts w:ascii="Times New Roman" w:eastAsia="Calibri" w:hAnsi="Times New Roman" w:cs="Times New Roman"/>
          <w:b/>
          <w:bCs/>
          <w:sz w:val="24"/>
          <w:szCs w:val="24"/>
        </w:rPr>
      </w:pPr>
    </w:p>
    <w:p w14:paraId="1A315233" w14:textId="07255796" w:rsidR="00E37DC7" w:rsidRDefault="00E37DC7" w:rsidP="00E37DC7">
      <w:pPr>
        <w:spacing w:after="0" w:line="360" w:lineRule="auto"/>
        <w:jc w:val="center"/>
        <w:rPr>
          <w:rFonts w:ascii="Times New Roman" w:eastAsia="Calibri" w:hAnsi="Times New Roman" w:cs="Times New Roman"/>
          <w:b/>
          <w:bCs/>
          <w:sz w:val="24"/>
          <w:szCs w:val="24"/>
        </w:rPr>
      </w:pPr>
    </w:p>
    <w:p w14:paraId="3E9DD4F5" w14:textId="47FF8F13" w:rsidR="003A24BD" w:rsidRDefault="003A24BD" w:rsidP="00E37DC7">
      <w:pPr>
        <w:spacing w:after="0" w:line="360" w:lineRule="auto"/>
        <w:jc w:val="center"/>
        <w:rPr>
          <w:rFonts w:ascii="Times New Roman" w:eastAsia="Calibri" w:hAnsi="Times New Roman" w:cs="Times New Roman"/>
          <w:b/>
          <w:bCs/>
          <w:sz w:val="24"/>
          <w:szCs w:val="24"/>
        </w:rPr>
      </w:pPr>
    </w:p>
    <w:p w14:paraId="3A87C435" w14:textId="77777777" w:rsidR="003A24BD" w:rsidRPr="00FC64FF" w:rsidRDefault="003A24BD" w:rsidP="00E37DC7">
      <w:pPr>
        <w:spacing w:after="0" w:line="360" w:lineRule="auto"/>
        <w:jc w:val="center"/>
        <w:rPr>
          <w:rFonts w:ascii="Times New Roman" w:eastAsia="Calibri" w:hAnsi="Times New Roman" w:cs="Times New Roman"/>
          <w:b/>
          <w:bCs/>
          <w:sz w:val="24"/>
          <w:szCs w:val="24"/>
        </w:rPr>
      </w:pPr>
    </w:p>
    <w:p w14:paraId="712B3059" w14:textId="77777777" w:rsidR="00E37DC7" w:rsidRPr="00FC64FF" w:rsidRDefault="00E37DC7" w:rsidP="00E37DC7">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290D87F4" w14:textId="77777777" w:rsidR="003A24BD" w:rsidRPr="00FC64FF" w:rsidRDefault="003A24BD" w:rsidP="003A24BD">
      <w:pPr>
        <w:spacing w:after="0" w:line="240" w:lineRule="auto"/>
        <w:rPr>
          <w:rFonts w:ascii="Times New Roman" w:eastAsia="Calibri" w:hAnsi="Times New Roman" w:cs="Times New Roman"/>
          <w:b/>
          <w:bCs/>
          <w:sz w:val="24"/>
          <w:szCs w:val="24"/>
        </w:rPr>
      </w:pPr>
    </w:p>
    <w:p w14:paraId="4E839B70" w14:textId="501EFA50" w:rsidR="00E37DC7" w:rsidRPr="00FC64FF" w:rsidRDefault="00E37DC7" w:rsidP="00E37DC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2.1</w:t>
      </w:r>
      <w:r w:rsidR="00324825">
        <w:rPr>
          <w:rFonts w:ascii="Times New Roman" w:eastAsia="Calibri" w:hAnsi="Times New Roman" w:cs="Times New Roman"/>
          <w:b/>
          <w:bCs/>
          <w:sz w:val="24"/>
          <w:szCs w:val="24"/>
        </w:rPr>
        <w:t>2</w:t>
      </w:r>
    </w:p>
    <w:p w14:paraId="29EF09E1" w14:textId="4F75A72D" w:rsidR="00E37DC7" w:rsidRPr="00FC64FF" w:rsidRDefault="00E37DC7" w:rsidP="00E37DC7">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525ACFAF"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00DE495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AB03D22"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62639D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385AF0C"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3A990CD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1C8E77C3"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20953DA5"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186AB990"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515D7BE3"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A66A49C"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1EC5B2CA" w14:textId="0F95401F" w:rsidR="00E37DC7" w:rsidRPr="00FC64FF" w:rsidRDefault="00074398" w:rsidP="00E37DC7">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E37DC7" w:rsidRPr="00FC64FF">
        <w:rPr>
          <w:rFonts w:ascii="Times New Roman" w:eastAsia="Calibri" w:hAnsi="Times New Roman" w:cs="Times New Roman"/>
          <w:b/>
          <w:bCs/>
          <w:sz w:val="24"/>
          <w:szCs w:val="24"/>
        </w:rPr>
        <w:t>абочая программа дисциплины</w:t>
      </w:r>
    </w:p>
    <w:p w14:paraId="2168B91D" w14:textId="77777777" w:rsidR="00E37DC7" w:rsidRPr="00FC64FF" w:rsidRDefault="00E37DC7" w:rsidP="00E37D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Pr="00773FC4">
        <w:rPr>
          <w:rFonts w:ascii="Times New Roman" w:eastAsia="Times New Roman" w:hAnsi="Times New Roman" w:cs="Times New Roman"/>
          <w:b/>
          <w:bCs/>
          <w:kern w:val="36"/>
          <w:sz w:val="24"/>
          <w:szCs w:val="24"/>
          <w:lang w:eastAsia="ru-RU"/>
        </w:rPr>
        <w:t>СГ.02 ИНОСТРАННЫЙ ЯЗЫК В ПРОФЕССИОНАЛЬНОЙ ДЕЯТЕЛЬНОСТИ</w:t>
      </w:r>
      <w:r w:rsidRPr="00FC64FF">
        <w:rPr>
          <w:rFonts w:ascii="Times New Roman" w:eastAsia="Times New Roman" w:hAnsi="Times New Roman" w:cs="Times New Roman"/>
          <w:b/>
          <w:bCs/>
          <w:kern w:val="36"/>
          <w:sz w:val="24"/>
          <w:szCs w:val="24"/>
          <w:lang w:eastAsia="ru-RU"/>
        </w:rPr>
        <w:t>»</w:t>
      </w:r>
    </w:p>
    <w:p w14:paraId="111F080C" w14:textId="77777777" w:rsidR="003A24BD" w:rsidRPr="003A24BD" w:rsidRDefault="003A24BD" w:rsidP="003A24BD">
      <w:pPr>
        <w:spacing w:after="0" w:line="240" w:lineRule="auto"/>
        <w:jc w:val="center"/>
        <w:rPr>
          <w:rFonts w:ascii="Times New Roman" w:eastAsia="Calibri" w:hAnsi="Times New Roman" w:cs="Times New Roman"/>
          <w:sz w:val="24"/>
          <w:szCs w:val="24"/>
        </w:rPr>
      </w:pPr>
      <w:bookmarkStart w:id="30" w:name="_Hlk180073271"/>
      <w:r w:rsidRPr="003A24BD">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E8481D5" w14:textId="77777777" w:rsidR="003A24BD" w:rsidRPr="003A24BD" w:rsidRDefault="00F90805" w:rsidP="003A24BD">
      <w:pPr>
        <w:spacing w:after="0" w:line="240" w:lineRule="auto"/>
        <w:jc w:val="center"/>
        <w:rPr>
          <w:rFonts w:ascii="Times New Roman" w:eastAsia="Calibri" w:hAnsi="Times New Roman" w:cs="Times New Roman"/>
          <w:sz w:val="24"/>
          <w:szCs w:val="24"/>
        </w:rPr>
      </w:pPr>
      <w:hyperlink r:id="rId46" w:history="1">
        <w:r w:rsidR="003A24BD" w:rsidRPr="003A24BD">
          <w:rPr>
            <w:rFonts w:ascii="Times New Roman" w:eastAsia="Calibri" w:hAnsi="Times New Roman" w:cs="Times New Roman"/>
            <w:color w:val="0563C1"/>
            <w:sz w:val="24"/>
            <w:szCs w:val="24"/>
            <w:u w:val="single"/>
          </w:rPr>
          <w:t>https://spolab.firpo.ru/npdv2/category-doc/get/4879</w:t>
        </w:r>
      </w:hyperlink>
    </w:p>
    <w:bookmarkEnd w:id="30"/>
    <w:p w14:paraId="49925D2F"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0F0DB123"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ABC9D9B"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0F70B9E"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0856ABD"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595CB34B"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54572DE5"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F888861"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3E4B114"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176A1CD1"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5CE03B84"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1581CA2"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C4F38FC" w14:textId="77777777" w:rsidR="00E37DC7" w:rsidRDefault="00E37DC7" w:rsidP="00E37DC7">
      <w:pPr>
        <w:spacing w:after="0" w:line="360" w:lineRule="auto"/>
        <w:jc w:val="center"/>
        <w:rPr>
          <w:rFonts w:ascii="Times New Roman" w:eastAsia="Calibri" w:hAnsi="Times New Roman" w:cs="Times New Roman"/>
          <w:b/>
          <w:bCs/>
          <w:sz w:val="24"/>
          <w:szCs w:val="24"/>
        </w:rPr>
      </w:pPr>
    </w:p>
    <w:p w14:paraId="1649F5FD"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E6EA79A"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66209DBA"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0C4FE029"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6F573479" w14:textId="05B80917" w:rsidR="00E37DC7" w:rsidRDefault="00E37DC7" w:rsidP="00E37DC7">
      <w:pPr>
        <w:spacing w:after="0" w:line="360" w:lineRule="auto"/>
        <w:jc w:val="center"/>
        <w:rPr>
          <w:rFonts w:ascii="Times New Roman" w:eastAsia="Calibri" w:hAnsi="Times New Roman" w:cs="Times New Roman"/>
          <w:b/>
          <w:bCs/>
          <w:sz w:val="24"/>
          <w:szCs w:val="24"/>
        </w:rPr>
      </w:pPr>
    </w:p>
    <w:p w14:paraId="0041654A" w14:textId="67D7889E" w:rsidR="003A24BD" w:rsidRDefault="003A24BD" w:rsidP="00E37DC7">
      <w:pPr>
        <w:spacing w:after="0" w:line="360" w:lineRule="auto"/>
        <w:jc w:val="center"/>
        <w:rPr>
          <w:rFonts w:ascii="Times New Roman" w:eastAsia="Calibri" w:hAnsi="Times New Roman" w:cs="Times New Roman"/>
          <w:b/>
          <w:bCs/>
          <w:sz w:val="24"/>
          <w:szCs w:val="24"/>
        </w:rPr>
      </w:pPr>
    </w:p>
    <w:p w14:paraId="52A11334" w14:textId="77777777" w:rsidR="003A24BD" w:rsidRPr="00FC64FF" w:rsidRDefault="003A24BD" w:rsidP="00E37DC7">
      <w:pPr>
        <w:spacing w:after="0" w:line="360" w:lineRule="auto"/>
        <w:jc w:val="center"/>
        <w:rPr>
          <w:rFonts w:ascii="Times New Roman" w:eastAsia="Calibri" w:hAnsi="Times New Roman" w:cs="Times New Roman"/>
          <w:b/>
          <w:bCs/>
          <w:sz w:val="24"/>
          <w:szCs w:val="24"/>
        </w:rPr>
      </w:pPr>
    </w:p>
    <w:p w14:paraId="7F84ECE8" w14:textId="77777777" w:rsidR="00E37DC7" w:rsidRPr="00FC64FF" w:rsidRDefault="00E37DC7" w:rsidP="00E37DC7">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53EE07C4" w14:textId="77777777" w:rsidR="00E37DC7" w:rsidRPr="00FC64FF" w:rsidRDefault="00E37DC7"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6DACDFB0" w14:textId="77777777" w:rsidR="00E37DC7" w:rsidRPr="00FC64FF" w:rsidRDefault="00E37DC7"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E44505E" w14:textId="35EE31C3" w:rsidR="00E37DC7" w:rsidRPr="00FC64FF" w:rsidRDefault="00E37DC7" w:rsidP="00E37DC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2.1</w:t>
      </w:r>
      <w:r w:rsidR="00324825">
        <w:rPr>
          <w:rFonts w:ascii="Times New Roman" w:eastAsia="Calibri" w:hAnsi="Times New Roman" w:cs="Times New Roman"/>
          <w:b/>
          <w:bCs/>
          <w:sz w:val="24"/>
          <w:szCs w:val="24"/>
        </w:rPr>
        <w:t>3</w:t>
      </w:r>
    </w:p>
    <w:p w14:paraId="2DCC1844" w14:textId="6BC99CDB" w:rsidR="00E37DC7" w:rsidRPr="00FC64FF" w:rsidRDefault="00E37DC7" w:rsidP="00E37DC7">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09CBB4AF"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66DF581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2143653D"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318FAACE"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F986BE9"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4570C9FF"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13021B53"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52DEF0E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4DCCBF22"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42CD66CD"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5CED8C14"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2023D1A8" w14:textId="32B03C93" w:rsidR="00E37DC7" w:rsidRPr="00FC64FF" w:rsidRDefault="00074398" w:rsidP="00E37DC7">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E37DC7" w:rsidRPr="00FC64FF">
        <w:rPr>
          <w:rFonts w:ascii="Times New Roman" w:eastAsia="Calibri" w:hAnsi="Times New Roman" w:cs="Times New Roman"/>
          <w:b/>
          <w:bCs/>
          <w:sz w:val="24"/>
          <w:szCs w:val="24"/>
        </w:rPr>
        <w:t>абочая программа дисциплины</w:t>
      </w:r>
    </w:p>
    <w:p w14:paraId="192ECD36" w14:textId="77777777" w:rsidR="00E37DC7" w:rsidRPr="00FC64FF" w:rsidRDefault="00E37DC7" w:rsidP="00E37D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Pr>
          <w:rFonts w:ascii="Times New Roman" w:eastAsia="Times New Roman" w:hAnsi="Times New Roman" w:cs="Times New Roman"/>
          <w:b/>
          <w:bCs/>
          <w:kern w:val="36"/>
          <w:sz w:val="24"/>
          <w:szCs w:val="24"/>
          <w:lang w:eastAsia="ru-RU"/>
        </w:rPr>
        <w:t>СГ.03</w:t>
      </w:r>
      <w:r w:rsidRPr="00773FC4">
        <w:rPr>
          <w:rFonts w:ascii="Times New Roman" w:hAnsi="Times New Roman" w:cs="Times New Roman"/>
          <w:sz w:val="20"/>
          <w:szCs w:val="20"/>
        </w:rPr>
        <w:t xml:space="preserve"> </w:t>
      </w:r>
      <w:r w:rsidRPr="00773FC4">
        <w:rPr>
          <w:rFonts w:ascii="Times New Roman" w:hAnsi="Times New Roman" w:cs="Times New Roman"/>
          <w:b/>
          <w:sz w:val="24"/>
          <w:szCs w:val="24"/>
        </w:rPr>
        <w:t>БЕЗОПАСНОСТЬ ЖИЗНЕДЕЯТЕЛЬНОСТИ</w:t>
      </w:r>
      <w:r w:rsidRPr="00FC64FF">
        <w:rPr>
          <w:rFonts w:ascii="Times New Roman" w:eastAsia="Times New Roman" w:hAnsi="Times New Roman" w:cs="Times New Roman"/>
          <w:b/>
          <w:bCs/>
          <w:kern w:val="36"/>
          <w:sz w:val="24"/>
          <w:szCs w:val="24"/>
          <w:lang w:eastAsia="ru-RU"/>
        </w:rPr>
        <w:t>»</w:t>
      </w:r>
    </w:p>
    <w:p w14:paraId="1D665C21" w14:textId="77777777" w:rsidR="003A24BD" w:rsidRPr="003A24BD" w:rsidRDefault="003A24BD" w:rsidP="003A24BD">
      <w:pPr>
        <w:spacing w:after="0" w:line="240" w:lineRule="auto"/>
        <w:jc w:val="center"/>
        <w:rPr>
          <w:rFonts w:ascii="Times New Roman" w:eastAsia="Calibri" w:hAnsi="Times New Roman" w:cs="Times New Roman"/>
          <w:sz w:val="24"/>
          <w:szCs w:val="24"/>
        </w:rPr>
      </w:pPr>
      <w:bookmarkStart w:id="31" w:name="_Toc172906922"/>
      <w:bookmarkStart w:id="32" w:name="_Toc172906950"/>
      <w:bookmarkStart w:id="33" w:name="_Hlk179544560"/>
      <w:bookmarkStart w:id="34" w:name="_Hlk179384976"/>
      <w:r w:rsidRPr="003A24BD">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
      <w:bookmarkEnd w:id="32"/>
    </w:p>
    <w:p w14:paraId="7AE9228B" w14:textId="77777777" w:rsidR="003A24BD" w:rsidRPr="003A24BD" w:rsidRDefault="00F90805" w:rsidP="003A24BD">
      <w:pPr>
        <w:spacing w:after="0" w:line="240" w:lineRule="auto"/>
        <w:jc w:val="center"/>
        <w:rPr>
          <w:rFonts w:ascii="Times New Roman" w:eastAsia="Calibri" w:hAnsi="Times New Roman" w:cs="Times New Roman"/>
          <w:sz w:val="24"/>
          <w:szCs w:val="24"/>
        </w:rPr>
      </w:pPr>
      <w:hyperlink r:id="rId47" w:history="1">
        <w:bookmarkStart w:id="35" w:name="_Toc172906923"/>
        <w:bookmarkStart w:id="36" w:name="_Toc172906951"/>
        <w:r w:rsidR="003A24BD" w:rsidRPr="003A24BD">
          <w:rPr>
            <w:rFonts w:ascii="Times New Roman" w:eastAsia="Calibri" w:hAnsi="Times New Roman" w:cs="Times New Roman"/>
            <w:color w:val="0563C1"/>
            <w:sz w:val="24"/>
            <w:szCs w:val="24"/>
            <w:u w:val="single"/>
          </w:rPr>
          <w:t>https://spolab.firpo.ru/npdv2/category-doc/get/4877</w:t>
        </w:r>
        <w:bookmarkEnd w:id="35"/>
        <w:bookmarkEnd w:id="36"/>
      </w:hyperlink>
      <w:bookmarkEnd w:id="33"/>
    </w:p>
    <w:bookmarkEnd w:id="34"/>
    <w:p w14:paraId="3383466B"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E313A62"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51998E54"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1895B953"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2F37361"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109E1BFE"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1CA4AB41"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44A9721"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6C94C7DE"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2C48BA8"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692E772F"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369F2708"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12A93966"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3E3C9D53" w14:textId="77777777" w:rsidR="00324825" w:rsidRDefault="00324825" w:rsidP="00E37DC7">
      <w:pPr>
        <w:spacing w:after="0" w:line="360" w:lineRule="auto"/>
        <w:jc w:val="center"/>
        <w:rPr>
          <w:rFonts w:ascii="Times New Roman" w:eastAsia="Calibri" w:hAnsi="Times New Roman" w:cs="Times New Roman"/>
          <w:b/>
          <w:bCs/>
          <w:sz w:val="24"/>
          <w:szCs w:val="24"/>
        </w:rPr>
      </w:pPr>
    </w:p>
    <w:p w14:paraId="7650D994" w14:textId="77777777" w:rsidR="00324825" w:rsidRDefault="00324825" w:rsidP="00E37DC7">
      <w:pPr>
        <w:spacing w:after="0" w:line="360" w:lineRule="auto"/>
        <w:jc w:val="center"/>
        <w:rPr>
          <w:rFonts w:ascii="Times New Roman" w:eastAsia="Calibri" w:hAnsi="Times New Roman" w:cs="Times New Roman"/>
          <w:b/>
          <w:bCs/>
          <w:sz w:val="24"/>
          <w:szCs w:val="24"/>
        </w:rPr>
      </w:pPr>
    </w:p>
    <w:p w14:paraId="2ACFC76E" w14:textId="77777777" w:rsidR="00324825" w:rsidRDefault="00324825" w:rsidP="00E37DC7">
      <w:pPr>
        <w:spacing w:after="0" w:line="360" w:lineRule="auto"/>
        <w:jc w:val="center"/>
        <w:rPr>
          <w:rFonts w:ascii="Times New Roman" w:eastAsia="Calibri" w:hAnsi="Times New Roman" w:cs="Times New Roman"/>
          <w:b/>
          <w:bCs/>
          <w:sz w:val="24"/>
          <w:szCs w:val="24"/>
        </w:rPr>
      </w:pPr>
    </w:p>
    <w:p w14:paraId="4A3AD8C2" w14:textId="77777777" w:rsidR="00324825" w:rsidRDefault="00324825" w:rsidP="00E37DC7">
      <w:pPr>
        <w:spacing w:after="0" w:line="360" w:lineRule="auto"/>
        <w:jc w:val="center"/>
        <w:rPr>
          <w:rFonts w:ascii="Times New Roman" w:eastAsia="Calibri" w:hAnsi="Times New Roman" w:cs="Times New Roman"/>
          <w:b/>
          <w:bCs/>
          <w:sz w:val="24"/>
          <w:szCs w:val="24"/>
        </w:rPr>
      </w:pPr>
    </w:p>
    <w:p w14:paraId="14C22F15" w14:textId="3B71B8E6" w:rsidR="00324825" w:rsidRDefault="00324825" w:rsidP="00E37DC7">
      <w:pPr>
        <w:spacing w:after="0" w:line="360" w:lineRule="auto"/>
        <w:jc w:val="center"/>
        <w:rPr>
          <w:rFonts w:ascii="Times New Roman" w:eastAsia="Calibri" w:hAnsi="Times New Roman" w:cs="Times New Roman"/>
          <w:b/>
          <w:bCs/>
          <w:sz w:val="24"/>
          <w:szCs w:val="24"/>
        </w:rPr>
      </w:pPr>
    </w:p>
    <w:p w14:paraId="14CF15EA" w14:textId="67887AFC" w:rsidR="003A24BD" w:rsidRDefault="003A24BD" w:rsidP="00E37DC7">
      <w:pPr>
        <w:spacing w:after="0" w:line="360" w:lineRule="auto"/>
        <w:jc w:val="center"/>
        <w:rPr>
          <w:rFonts w:ascii="Times New Roman" w:eastAsia="Calibri" w:hAnsi="Times New Roman" w:cs="Times New Roman"/>
          <w:b/>
          <w:bCs/>
          <w:sz w:val="24"/>
          <w:szCs w:val="24"/>
        </w:rPr>
      </w:pPr>
    </w:p>
    <w:p w14:paraId="79E31299" w14:textId="174D7DDB" w:rsidR="003A24BD" w:rsidRDefault="003A24BD" w:rsidP="00E37DC7">
      <w:pPr>
        <w:spacing w:after="0" w:line="360" w:lineRule="auto"/>
        <w:jc w:val="center"/>
        <w:rPr>
          <w:rFonts w:ascii="Times New Roman" w:eastAsia="Calibri" w:hAnsi="Times New Roman" w:cs="Times New Roman"/>
          <w:b/>
          <w:bCs/>
          <w:sz w:val="24"/>
          <w:szCs w:val="24"/>
        </w:rPr>
      </w:pPr>
    </w:p>
    <w:p w14:paraId="12E20138" w14:textId="3C4639EB" w:rsidR="003A24BD" w:rsidRPr="00FC64FF" w:rsidRDefault="003A24BD" w:rsidP="003A24BD">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5D9E1AFC" w14:textId="03834160" w:rsidR="00E37DC7" w:rsidRPr="00FC64FF" w:rsidRDefault="00E37DC7" w:rsidP="00E37DC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2.1</w:t>
      </w:r>
      <w:r w:rsidR="00324825">
        <w:rPr>
          <w:rFonts w:ascii="Times New Roman" w:eastAsia="Calibri" w:hAnsi="Times New Roman" w:cs="Times New Roman"/>
          <w:b/>
          <w:bCs/>
          <w:sz w:val="24"/>
          <w:szCs w:val="24"/>
        </w:rPr>
        <w:t>4</w:t>
      </w:r>
    </w:p>
    <w:p w14:paraId="157E1C94" w14:textId="1E6A84FD" w:rsidR="00E37DC7" w:rsidRPr="00FC64FF" w:rsidRDefault="00E37DC7" w:rsidP="00E37DC7">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221B0F5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03285194"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3CCE4D7E"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517FB37D"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2B15B5A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AE68914"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925B40E"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36797D9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DD3D11C"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20A1568"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7E428E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5701CB9B" w14:textId="1275E55B" w:rsidR="00E37DC7" w:rsidRPr="00FC64FF" w:rsidRDefault="00074398" w:rsidP="00E37DC7">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E37DC7" w:rsidRPr="00FC64FF">
        <w:rPr>
          <w:rFonts w:ascii="Times New Roman" w:eastAsia="Calibri" w:hAnsi="Times New Roman" w:cs="Times New Roman"/>
          <w:b/>
          <w:bCs/>
          <w:sz w:val="24"/>
          <w:szCs w:val="24"/>
        </w:rPr>
        <w:t>абочая программа дисциплины</w:t>
      </w:r>
    </w:p>
    <w:p w14:paraId="7AECE128" w14:textId="77777777" w:rsidR="00E37DC7" w:rsidRPr="00FC64FF" w:rsidRDefault="00E37DC7" w:rsidP="00E37D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Pr="00773FC4">
        <w:rPr>
          <w:rFonts w:ascii="Times New Roman" w:eastAsia="Times New Roman" w:hAnsi="Times New Roman" w:cs="Times New Roman"/>
          <w:b/>
          <w:bCs/>
          <w:kern w:val="36"/>
          <w:sz w:val="24"/>
          <w:szCs w:val="24"/>
          <w:lang w:eastAsia="ru-RU"/>
        </w:rPr>
        <w:t>СГ.04 ФИЗИЧЕСКАЯ КУЛЬТУРА</w:t>
      </w:r>
      <w:r w:rsidRPr="00FC64FF">
        <w:rPr>
          <w:rFonts w:ascii="Times New Roman" w:eastAsia="Times New Roman" w:hAnsi="Times New Roman" w:cs="Times New Roman"/>
          <w:b/>
          <w:bCs/>
          <w:kern w:val="36"/>
          <w:sz w:val="24"/>
          <w:szCs w:val="24"/>
          <w:lang w:eastAsia="ru-RU"/>
        </w:rPr>
        <w:t>»</w:t>
      </w:r>
    </w:p>
    <w:p w14:paraId="3004A183" w14:textId="77777777" w:rsidR="003A24BD" w:rsidRPr="003A24BD" w:rsidRDefault="003A24BD" w:rsidP="003A24BD">
      <w:pPr>
        <w:spacing w:after="0" w:line="240" w:lineRule="auto"/>
        <w:jc w:val="center"/>
        <w:rPr>
          <w:rFonts w:ascii="Times New Roman" w:eastAsia="Calibri" w:hAnsi="Times New Roman" w:cs="Times New Roman"/>
          <w:sz w:val="24"/>
          <w:szCs w:val="24"/>
        </w:rPr>
      </w:pPr>
      <w:bookmarkStart w:id="37" w:name="_Toc172906925"/>
      <w:bookmarkStart w:id="38" w:name="_Toc172906953"/>
      <w:bookmarkStart w:id="39" w:name="_Hlk179386487"/>
      <w:bookmarkStart w:id="40" w:name="_Hlk179384957"/>
      <w:bookmarkStart w:id="41" w:name="_Hlk179541327"/>
      <w:r w:rsidRPr="003A24BD">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7"/>
      <w:bookmarkEnd w:id="38"/>
    </w:p>
    <w:p w14:paraId="3CB4EE64" w14:textId="77777777" w:rsidR="003A24BD" w:rsidRPr="003A24BD" w:rsidRDefault="00F90805" w:rsidP="003A24BD">
      <w:pPr>
        <w:spacing w:after="0" w:line="240" w:lineRule="auto"/>
        <w:jc w:val="center"/>
        <w:rPr>
          <w:rFonts w:ascii="Times New Roman" w:eastAsia="Calibri" w:hAnsi="Times New Roman" w:cs="Times New Roman"/>
          <w:sz w:val="24"/>
          <w:szCs w:val="24"/>
        </w:rPr>
      </w:pPr>
      <w:hyperlink r:id="rId48" w:history="1">
        <w:bookmarkStart w:id="42" w:name="_Toc172906926"/>
        <w:bookmarkStart w:id="43" w:name="_Toc172906954"/>
        <w:r w:rsidR="003A24BD" w:rsidRPr="003A24BD">
          <w:rPr>
            <w:rFonts w:ascii="Times New Roman" w:eastAsia="Calibri" w:hAnsi="Times New Roman" w:cs="Times New Roman"/>
            <w:color w:val="0563C1"/>
            <w:sz w:val="24"/>
            <w:szCs w:val="24"/>
            <w:u w:val="single"/>
          </w:rPr>
          <w:t>https://spolab.firpo.ru/npdv2/category-doc/get/5138</w:t>
        </w:r>
        <w:bookmarkEnd w:id="42"/>
        <w:bookmarkEnd w:id="43"/>
      </w:hyperlink>
      <w:bookmarkEnd w:id="39"/>
    </w:p>
    <w:bookmarkEnd w:id="40"/>
    <w:p w14:paraId="042A36F7" w14:textId="77777777" w:rsidR="003A24BD" w:rsidRPr="003A24BD" w:rsidRDefault="003A24BD" w:rsidP="003A24BD">
      <w:pPr>
        <w:spacing w:after="0" w:line="240" w:lineRule="auto"/>
        <w:rPr>
          <w:rFonts w:ascii="Calibri" w:eastAsia="Calibri" w:hAnsi="Calibri" w:cs="Times New Roman"/>
        </w:rPr>
      </w:pPr>
    </w:p>
    <w:bookmarkEnd w:id="41"/>
    <w:p w14:paraId="6C86B24A"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0672BD58"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AD68134"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0B07E94"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DF4C836"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2B18E4B"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10ACA273"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9E0C907"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F8CF4AC"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6D93503C"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77A0143"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E8F3DBC"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8401955"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5E18A905"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319082B"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1CFBD3D" w14:textId="0214FAFB" w:rsidR="00E37DC7" w:rsidRPr="005B2C6C" w:rsidRDefault="00E37DC7" w:rsidP="00E37DC7">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p>
    <w:p w14:paraId="599BB3F6" w14:textId="1C96A70F" w:rsidR="00E37DC7" w:rsidRDefault="00E37DC7"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A93B560" w14:textId="6FA2164A" w:rsidR="003A24BD" w:rsidRDefault="003A24BD"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83DFCBC" w14:textId="3D1588D8" w:rsidR="003A24BD" w:rsidRDefault="003A24BD"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7E2FAA6B" w14:textId="05A9D6EA" w:rsidR="003A24BD" w:rsidRDefault="003A24BD"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5FA69537" w14:textId="77777777" w:rsidR="003A24BD" w:rsidRPr="00FC64FF" w:rsidRDefault="003A24BD"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4553DD4D" w14:textId="77777777" w:rsidR="00E37DC7" w:rsidRPr="00FC64FF" w:rsidRDefault="00E37DC7"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D5DB342" w14:textId="77777777" w:rsidR="00E37DC7" w:rsidRPr="00FC64FF" w:rsidRDefault="00E37DC7" w:rsidP="00E37DC7">
      <w:pPr>
        <w:tabs>
          <w:tab w:val="left" w:pos="1770"/>
        </w:tabs>
        <w:spacing w:after="0" w:line="240" w:lineRule="auto"/>
        <w:rPr>
          <w:rFonts w:ascii="Times New Roman Полужирный" w:eastAsia="Segoe UI" w:hAnsi="Times New Roman Полужирный" w:cs="Times New Roman"/>
          <w:sz w:val="24"/>
          <w:szCs w:val="24"/>
          <w:lang w:val="x-none" w:eastAsia="x-none"/>
        </w:rPr>
      </w:pPr>
    </w:p>
    <w:p w14:paraId="301B85D2" w14:textId="69DED9AB" w:rsidR="00E37DC7" w:rsidRPr="003A24BD" w:rsidRDefault="003A24BD" w:rsidP="003A24BD">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607BC116" w14:textId="1E9FB3A2" w:rsidR="00E37DC7" w:rsidRPr="00FC64FF" w:rsidRDefault="00E37DC7" w:rsidP="00E37DC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2.1</w:t>
      </w:r>
      <w:r w:rsidR="00324825">
        <w:rPr>
          <w:rFonts w:ascii="Times New Roman" w:eastAsia="Calibri" w:hAnsi="Times New Roman" w:cs="Times New Roman"/>
          <w:b/>
          <w:bCs/>
          <w:sz w:val="24"/>
          <w:szCs w:val="24"/>
        </w:rPr>
        <w:t>5</w:t>
      </w:r>
    </w:p>
    <w:p w14:paraId="06AB46A8" w14:textId="552D5719" w:rsidR="00E37DC7" w:rsidRPr="00FC64FF" w:rsidRDefault="00E37DC7" w:rsidP="00E37DC7">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73C25074"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00955F8A"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D7EEC19"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934796A"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3D229FF7"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45F9301"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11978A1F"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D9A8B5E"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2CE199A0"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5CF47FE"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5C09D64E"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06F51EB" w14:textId="69126A8A" w:rsidR="00E37DC7" w:rsidRPr="00FC64FF" w:rsidRDefault="00074398" w:rsidP="00E37DC7">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E37DC7" w:rsidRPr="00FC64FF">
        <w:rPr>
          <w:rFonts w:ascii="Times New Roman" w:eastAsia="Calibri" w:hAnsi="Times New Roman" w:cs="Times New Roman"/>
          <w:b/>
          <w:bCs/>
          <w:sz w:val="24"/>
          <w:szCs w:val="24"/>
        </w:rPr>
        <w:t>абочая программа дисциплины</w:t>
      </w:r>
    </w:p>
    <w:p w14:paraId="49A66735" w14:textId="77777777" w:rsidR="00E37DC7" w:rsidRPr="00FC64FF" w:rsidRDefault="00E37DC7" w:rsidP="00E37D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Pr="00773FC4">
        <w:rPr>
          <w:rFonts w:ascii="Times New Roman" w:eastAsia="Times New Roman" w:hAnsi="Times New Roman" w:cs="Times New Roman"/>
          <w:b/>
          <w:bCs/>
          <w:kern w:val="36"/>
          <w:sz w:val="24"/>
          <w:szCs w:val="24"/>
          <w:lang w:eastAsia="ru-RU"/>
        </w:rPr>
        <w:t>СГ.05 ОСНОВЫ ФИНАНСОВОЙ ГРАМОТНОСТИ</w:t>
      </w:r>
      <w:r w:rsidRPr="00FC64FF">
        <w:rPr>
          <w:rFonts w:ascii="Times New Roman" w:eastAsia="Times New Roman" w:hAnsi="Times New Roman" w:cs="Times New Roman"/>
          <w:b/>
          <w:bCs/>
          <w:kern w:val="36"/>
          <w:sz w:val="24"/>
          <w:szCs w:val="24"/>
          <w:lang w:eastAsia="ru-RU"/>
        </w:rPr>
        <w:t>»</w:t>
      </w:r>
    </w:p>
    <w:p w14:paraId="5F18FAB6" w14:textId="77777777" w:rsidR="003A24BD" w:rsidRPr="003A24BD" w:rsidRDefault="003A24BD" w:rsidP="003A24BD">
      <w:pPr>
        <w:spacing w:after="0" w:line="240" w:lineRule="auto"/>
        <w:jc w:val="center"/>
        <w:rPr>
          <w:rFonts w:ascii="Times New Roman" w:eastAsia="Calibri" w:hAnsi="Times New Roman" w:cs="Times New Roman"/>
          <w:sz w:val="24"/>
          <w:szCs w:val="24"/>
        </w:rPr>
      </w:pPr>
      <w:bookmarkStart w:id="44" w:name="_Hlk179386508"/>
      <w:r w:rsidRPr="003A24BD">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C570C2E" w14:textId="77777777" w:rsidR="003A24BD" w:rsidRPr="003A24BD" w:rsidRDefault="00F90805" w:rsidP="003A24BD">
      <w:pPr>
        <w:spacing w:after="0" w:line="240" w:lineRule="auto"/>
        <w:jc w:val="center"/>
        <w:rPr>
          <w:rFonts w:ascii="Times New Roman" w:eastAsia="Calibri" w:hAnsi="Times New Roman" w:cs="Times New Roman"/>
          <w:sz w:val="24"/>
          <w:szCs w:val="24"/>
        </w:rPr>
      </w:pPr>
      <w:hyperlink r:id="rId49" w:history="1">
        <w:r w:rsidR="003A24BD" w:rsidRPr="003A24BD">
          <w:rPr>
            <w:rFonts w:ascii="Times New Roman" w:eastAsia="Calibri" w:hAnsi="Times New Roman" w:cs="Times New Roman"/>
            <w:color w:val="0563C1"/>
            <w:sz w:val="24"/>
            <w:szCs w:val="24"/>
            <w:u w:val="single"/>
          </w:rPr>
          <w:t>https://spolab.firpo.ru/npdv2/category-doc/get/5135</w:t>
        </w:r>
      </w:hyperlink>
    </w:p>
    <w:bookmarkEnd w:id="44"/>
    <w:p w14:paraId="0FD236FF"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0E94924E"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4BD809E"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19F0636E"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36233905"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004F484A"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C94FFB1"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B222E12"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694E7208"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017982BD"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D993A5E"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6A60FA58"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570F147"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8E4F0C7"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0CA5CAB0" w14:textId="77777777" w:rsidR="00E37DC7" w:rsidRDefault="00E37DC7" w:rsidP="00E37DC7">
      <w:pPr>
        <w:spacing w:after="0" w:line="360" w:lineRule="auto"/>
        <w:jc w:val="center"/>
        <w:rPr>
          <w:rFonts w:ascii="Times New Roman" w:eastAsia="Calibri" w:hAnsi="Times New Roman" w:cs="Times New Roman"/>
          <w:b/>
          <w:bCs/>
          <w:sz w:val="24"/>
          <w:szCs w:val="24"/>
        </w:rPr>
      </w:pPr>
    </w:p>
    <w:p w14:paraId="4F5D6D8C" w14:textId="77777777" w:rsidR="00E37DC7" w:rsidRDefault="00E37DC7" w:rsidP="00E37DC7">
      <w:pPr>
        <w:spacing w:after="0" w:line="360" w:lineRule="auto"/>
        <w:jc w:val="center"/>
        <w:rPr>
          <w:rFonts w:ascii="Times New Roman" w:eastAsia="Calibri" w:hAnsi="Times New Roman" w:cs="Times New Roman"/>
          <w:b/>
          <w:bCs/>
          <w:sz w:val="24"/>
          <w:szCs w:val="24"/>
        </w:rPr>
      </w:pPr>
    </w:p>
    <w:p w14:paraId="4E4062C2"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17199095" w14:textId="293FF7D5" w:rsidR="00E37DC7" w:rsidRDefault="00E37DC7" w:rsidP="00E37DC7">
      <w:pPr>
        <w:spacing w:after="0" w:line="360" w:lineRule="auto"/>
        <w:jc w:val="center"/>
        <w:rPr>
          <w:rFonts w:ascii="Times New Roman" w:eastAsia="Calibri" w:hAnsi="Times New Roman" w:cs="Times New Roman"/>
          <w:b/>
          <w:bCs/>
          <w:sz w:val="24"/>
          <w:szCs w:val="24"/>
        </w:rPr>
      </w:pPr>
    </w:p>
    <w:p w14:paraId="16136B3E" w14:textId="0205DA3B" w:rsidR="003A24BD" w:rsidRDefault="003A24BD" w:rsidP="00E37DC7">
      <w:pPr>
        <w:spacing w:after="0" w:line="360" w:lineRule="auto"/>
        <w:jc w:val="center"/>
        <w:rPr>
          <w:rFonts w:ascii="Times New Roman" w:eastAsia="Calibri" w:hAnsi="Times New Roman" w:cs="Times New Roman"/>
          <w:b/>
          <w:bCs/>
          <w:sz w:val="24"/>
          <w:szCs w:val="24"/>
        </w:rPr>
      </w:pPr>
    </w:p>
    <w:p w14:paraId="3591BF75" w14:textId="336AC3EC" w:rsidR="003A24BD" w:rsidRDefault="003A24BD" w:rsidP="00E37DC7">
      <w:pPr>
        <w:spacing w:after="0" w:line="360" w:lineRule="auto"/>
        <w:jc w:val="center"/>
        <w:rPr>
          <w:rFonts w:ascii="Times New Roman" w:eastAsia="Calibri" w:hAnsi="Times New Roman" w:cs="Times New Roman"/>
          <w:b/>
          <w:bCs/>
          <w:sz w:val="24"/>
          <w:szCs w:val="24"/>
        </w:rPr>
      </w:pPr>
    </w:p>
    <w:p w14:paraId="21EB0C1A" w14:textId="77777777" w:rsidR="003A24BD" w:rsidRPr="00FC64FF" w:rsidRDefault="003A24BD" w:rsidP="00E37DC7">
      <w:pPr>
        <w:spacing w:after="0" w:line="360" w:lineRule="auto"/>
        <w:jc w:val="center"/>
        <w:rPr>
          <w:rFonts w:ascii="Times New Roman" w:eastAsia="Calibri" w:hAnsi="Times New Roman" w:cs="Times New Roman"/>
          <w:b/>
          <w:bCs/>
          <w:sz w:val="24"/>
          <w:szCs w:val="24"/>
        </w:rPr>
      </w:pPr>
    </w:p>
    <w:p w14:paraId="4ACC7161" w14:textId="7C2C045A" w:rsidR="00E37DC7" w:rsidRDefault="00E37DC7" w:rsidP="00E37DC7">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p w14:paraId="1D4C8BFE" w14:textId="7933AF08" w:rsidR="00E37DC7" w:rsidRPr="00FC64FF" w:rsidRDefault="00E37DC7" w:rsidP="00E37DC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w:t>
      </w:r>
      <w:r w:rsidR="00324825">
        <w:rPr>
          <w:rFonts w:ascii="Times New Roman" w:eastAsia="Calibri" w:hAnsi="Times New Roman" w:cs="Times New Roman"/>
          <w:b/>
          <w:bCs/>
          <w:sz w:val="24"/>
          <w:szCs w:val="24"/>
        </w:rPr>
        <w:t>16</w:t>
      </w:r>
    </w:p>
    <w:p w14:paraId="1CA347B2" w14:textId="4ECEBB8B" w:rsidR="00E37DC7" w:rsidRPr="00FC64FF" w:rsidRDefault="00E37DC7" w:rsidP="00E37DC7">
      <w:pPr>
        <w:spacing w:after="0" w:line="240" w:lineRule="auto"/>
        <w:jc w:val="right"/>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к ПОП-П по специальности</w:t>
      </w:r>
    </w:p>
    <w:p w14:paraId="3F0248E3"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r w:rsidRPr="00FC64FF">
        <w:rPr>
          <w:rFonts w:ascii="Times New Roman" w:eastAsia="Times New Roman" w:hAnsi="Times New Roman" w:cs="Times New Roman"/>
          <w:b/>
          <w:bCs/>
          <w:kern w:val="32"/>
          <w:sz w:val="24"/>
          <w:szCs w:val="24"/>
          <w:lang w:eastAsia="x-none"/>
        </w:rPr>
        <w:t>15.02.04 Специальные машины и устройства</w:t>
      </w:r>
    </w:p>
    <w:p w14:paraId="55B30268"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4F7036BB"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1EF093CE"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E630095"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71A1732"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EF87C15"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DBCFDD4"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0662A3CF"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1132DDFF"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677B300A" w14:textId="77777777" w:rsidR="00E37DC7" w:rsidRPr="00FC64FF" w:rsidRDefault="00E37DC7" w:rsidP="00E37DC7">
      <w:pPr>
        <w:spacing w:after="0" w:line="240" w:lineRule="auto"/>
        <w:jc w:val="right"/>
        <w:rPr>
          <w:rFonts w:ascii="Times New Roman" w:eastAsia="Calibri" w:hAnsi="Times New Roman" w:cs="Times New Roman"/>
          <w:b/>
          <w:bCs/>
          <w:color w:val="0070C0"/>
          <w:sz w:val="24"/>
          <w:szCs w:val="24"/>
        </w:rPr>
      </w:pPr>
    </w:p>
    <w:p w14:paraId="7BEED682" w14:textId="6750BDE2" w:rsidR="00E37DC7" w:rsidRPr="00FC64FF" w:rsidRDefault="00074398" w:rsidP="00E37DC7">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E37DC7" w:rsidRPr="00FC64FF">
        <w:rPr>
          <w:rFonts w:ascii="Times New Roman" w:eastAsia="Calibri" w:hAnsi="Times New Roman" w:cs="Times New Roman"/>
          <w:b/>
          <w:bCs/>
          <w:sz w:val="24"/>
          <w:szCs w:val="24"/>
        </w:rPr>
        <w:t>абочая программа дисциплины</w:t>
      </w:r>
    </w:p>
    <w:p w14:paraId="14A82221" w14:textId="77777777" w:rsidR="00E37DC7" w:rsidRPr="00FC64FF" w:rsidRDefault="00E37DC7" w:rsidP="00E37D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C64FF">
        <w:rPr>
          <w:rFonts w:ascii="Times New Roman" w:eastAsia="Times New Roman" w:hAnsi="Times New Roman" w:cs="Times New Roman"/>
          <w:b/>
          <w:bCs/>
          <w:kern w:val="36"/>
          <w:sz w:val="24"/>
          <w:szCs w:val="24"/>
          <w:lang w:eastAsia="ru-RU"/>
        </w:rPr>
        <w:t>«</w:t>
      </w:r>
      <w:r w:rsidRPr="00773FC4">
        <w:rPr>
          <w:rFonts w:ascii="Times New Roman" w:eastAsia="Times New Roman" w:hAnsi="Times New Roman" w:cs="Times New Roman"/>
          <w:b/>
          <w:bCs/>
          <w:kern w:val="36"/>
          <w:sz w:val="24"/>
          <w:szCs w:val="24"/>
          <w:lang w:eastAsia="ru-RU"/>
        </w:rPr>
        <w:t>СГ.06 ОСНОВЫ БЕРЕЖЛИВОГО ПРОИЗВОДСТВА</w:t>
      </w:r>
      <w:r w:rsidRPr="00FC64FF">
        <w:rPr>
          <w:rFonts w:ascii="Times New Roman" w:eastAsia="Times New Roman" w:hAnsi="Times New Roman" w:cs="Times New Roman"/>
          <w:b/>
          <w:bCs/>
          <w:kern w:val="36"/>
          <w:sz w:val="24"/>
          <w:szCs w:val="24"/>
          <w:lang w:eastAsia="ru-RU"/>
        </w:rPr>
        <w:t>»</w:t>
      </w:r>
    </w:p>
    <w:p w14:paraId="533551DF" w14:textId="77777777" w:rsidR="003A24BD" w:rsidRPr="003A24BD" w:rsidRDefault="003A24BD" w:rsidP="003A24BD">
      <w:pPr>
        <w:spacing w:after="0" w:line="240" w:lineRule="auto"/>
        <w:jc w:val="center"/>
        <w:rPr>
          <w:rFonts w:ascii="Times New Roman" w:eastAsia="Calibri" w:hAnsi="Times New Roman" w:cs="Times New Roman"/>
          <w:sz w:val="24"/>
          <w:szCs w:val="24"/>
        </w:rPr>
      </w:pPr>
      <w:bookmarkStart w:id="45" w:name="_Toc172906931"/>
      <w:bookmarkStart w:id="46" w:name="_Toc172906959"/>
      <w:bookmarkStart w:id="47" w:name="_Hlk179557585"/>
      <w:bookmarkStart w:id="48" w:name="_Hlk179386528"/>
      <w:r w:rsidRPr="003A24BD">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5"/>
      <w:bookmarkEnd w:id="46"/>
    </w:p>
    <w:p w14:paraId="3F92C170" w14:textId="77777777" w:rsidR="003A24BD" w:rsidRPr="003A24BD" w:rsidRDefault="00F90805" w:rsidP="003A24BD">
      <w:pPr>
        <w:spacing w:after="0" w:line="240" w:lineRule="auto"/>
        <w:jc w:val="center"/>
        <w:rPr>
          <w:rFonts w:ascii="Times New Roman" w:eastAsia="Calibri" w:hAnsi="Times New Roman" w:cs="Times New Roman"/>
          <w:sz w:val="24"/>
          <w:szCs w:val="24"/>
        </w:rPr>
      </w:pPr>
      <w:hyperlink r:id="rId50" w:history="1">
        <w:r w:rsidR="003A24BD" w:rsidRPr="003A24BD">
          <w:rPr>
            <w:rFonts w:ascii="Times New Roman" w:eastAsia="Calibri" w:hAnsi="Times New Roman" w:cs="Times New Roman"/>
            <w:color w:val="0563C1"/>
            <w:sz w:val="24"/>
            <w:szCs w:val="24"/>
            <w:u w:val="single"/>
          </w:rPr>
          <w:t>https://spolab.firpo.ru/npdv2/category-doc/get/4769</w:t>
        </w:r>
      </w:hyperlink>
      <w:bookmarkEnd w:id="47"/>
    </w:p>
    <w:bookmarkEnd w:id="48"/>
    <w:p w14:paraId="11320ADB"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7D7363F"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648DBB1"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4FCCE0F" w14:textId="2BAC2F1C" w:rsidR="00E37DC7" w:rsidRDefault="00E37DC7" w:rsidP="00E37DC7">
      <w:pPr>
        <w:spacing w:after="0" w:line="360" w:lineRule="auto"/>
        <w:jc w:val="center"/>
        <w:rPr>
          <w:rFonts w:ascii="Times New Roman" w:eastAsia="Calibri" w:hAnsi="Times New Roman" w:cs="Times New Roman"/>
          <w:b/>
          <w:bCs/>
          <w:sz w:val="24"/>
          <w:szCs w:val="24"/>
        </w:rPr>
      </w:pPr>
    </w:p>
    <w:p w14:paraId="0798144D" w14:textId="704F7A41" w:rsidR="003A24BD" w:rsidRDefault="003A24BD" w:rsidP="00E37DC7">
      <w:pPr>
        <w:spacing w:after="0" w:line="360" w:lineRule="auto"/>
        <w:jc w:val="center"/>
        <w:rPr>
          <w:rFonts w:ascii="Times New Roman" w:eastAsia="Calibri" w:hAnsi="Times New Roman" w:cs="Times New Roman"/>
          <w:b/>
          <w:bCs/>
          <w:sz w:val="24"/>
          <w:szCs w:val="24"/>
        </w:rPr>
      </w:pPr>
    </w:p>
    <w:p w14:paraId="3411F6DE" w14:textId="303861D0" w:rsidR="003A24BD" w:rsidRDefault="003A24BD" w:rsidP="00E37DC7">
      <w:pPr>
        <w:spacing w:after="0" w:line="360" w:lineRule="auto"/>
        <w:jc w:val="center"/>
        <w:rPr>
          <w:rFonts w:ascii="Times New Roman" w:eastAsia="Calibri" w:hAnsi="Times New Roman" w:cs="Times New Roman"/>
          <w:b/>
          <w:bCs/>
          <w:sz w:val="24"/>
          <w:szCs w:val="24"/>
        </w:rPr>
      </w:pPr>
    </w:p>
    <w:p w14:paraId="7E0D471E" w14:textId="5E6E52F1" w:rsidR="003A24BD" w:rsidRDefault="003A24BD" w:rsidP="00E37DC7">
      <w:pPr>
        <w:spacing w:after="0" w:line="360" w:lineRule="auto"/>
        <w:jc w:val="center"/>
        <w:rPr>
          <w:rFonts w:ascii="Times New Roman" w:eastAsia="Calibri" w:hAnsi="Times New Roman" w:cs="Times New Roman"/>
          <w:b/>
          <w:bCs/>
          <w:sz w:val="24"/>
          <w:szCs w:val="24"/>
        </w:rPr>
      </w:pPr>
    </w:p>
    <w:p w14:paraId="4970C9EE" w14:textId="77777777" w:rsidR="003A24BD" w:rsidRPr="00FC64FF" w:rsidRDefault="003A24BD" w:rsidP="00E37DC7">
      <w:pPr>
        <w:spacing w:after="0" w:line="360" w:lineRule="auto"/>
        <w:jc w:val="center"/>
        <w:rPr>
          <w:rFonts w:ascii="Times New Roman" w:eastAsia="Calibri" w:hAnsi="Times New Roman" w:cs="Times New Roman"/>
          <w:b/>
          <w:bCs/>
          <w:sz w:val="24"/>
          <w:szCs w:val="24"/>
        </w:rPr>
      </w:pPr>
    </w:p>
    <w:p w14:paraId="3179DF08"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2B6DF79F"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34C14DB4"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76CEBC0B"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6961DF7" w14:textId="77777777" w:rsidR="00E37DC7" w:rsidRDefault="00E37DC7" w:rsidP="00324825">
      <w:pPr>
        <w:spacing w:after="0" w:line="360" w:lineRule="auto"/>
        <w:rPr>
          <w:rFonts w:ascii="Times New Roman" w:eastAsia="Calibri" w:hAnsi="Times New Roman" w:cs="Times New Roman"/>
          <w:b/>
          <w:bCs/>
          <w:sz w:val="24"/>
          <w:szCs w:val="24"/>
        </w:rPr>
      </w:pPr>
    </w:p>
    <w:p w14:paraId="080864C6" w14:textId="77777777" w:rsidR="00E37DC7" w:rsidRPr="00FC64FF" w:rsidRDefault="00E37DC7" w:rsidP="00E37DC7">
      <w:pPr>
        <w:spacing w:after="0" w:line="360" w:lineRule="auto"/>
        <w:jc w:val="center"/>
        <w:rPr>
          <w:rFonts w:ascii="Times New Roman" w:eastAsia="Calibri" w:hAnsi="Times New Roman" w:cs="Times New Roman"/>
          <w:b/>
          <w:bCs/>
          <w:sz w:val="24"/>
          <w:szCs w:val="24"/>
        </w:rPr>
      </w:pPr>
    </w:p>
    <w:p w14:paraId="450EC3D1" w14:textId="6D28BC9E" w:rsidR="00E37DC7" w:rsidRDefault="00E37DC7" w:rsidP="00E37DC7">
      <w:pPr>
        <w:spacing w:after="0" w:line="360" w:lineRule="auto"/>
        <w:jc w:val="center"/>
        <w:rPr>
          <w:rFonts w:ascii="Times New Roman" w:eastAsia="Calibri" w:hAnsi="Times New Roman" w:cs="Times New Roman"/>
          <w:b/>
          <w:bCs/>
          <w:sz w:val="24"/>
          <w:szCs w:val="24"/>
        </w:rPr>
      </w:pPr>
    </w:p>
    <w:p w14:paraId="4ED8E7D8" w14:textId="7243196A" w:rsidR="003A24BD" w:rsidRDefault="003A24BD" w:rsidP="00E37DC7">
      <w:pPr>
        <w:spacing w:after="0" w:line="360" w:lineRule="auto"/>
        <w:jc w:val="center"/>
        <w:rPr>
          <w:rFonts w:ascii="Times New Roman" w:eastAsia="Calibri" w:hAnsi="Times New Roman" w:cs="Times New Roman"/>
          <w:b/>
          <w:bCs/>
          <w:sz w:val="24"/>
          <w:szCs w:val="24"/>
        </w:rPr>
      </w:pPr>
    </w:p>
    <w:p w14:paraId="1332F072" w14:textId="243EFF7C" w:rsidR="003A24BD" w:rsidRDefault="003A24BD" w:rsidP="00E37DC7">
      <w:pPr>
        <w:spacing w:after="0" w:line="360" w:lineRule="auto"/>
        <w:jc w:val="center"/>
        <w:rPr>
          <w:rFonts w:ascii="Times New Roman" w:eastAsia="Calibri" w:hAnsi="Times New Roman" w:cs="Times New Roman"/>
          <w:b/>
          <w:bCs/>
          <w:sz w:val="24"/>
          <w:szCs w:val="24"/>
        </w:rPr>
      </w:pPr>
    </w:p>
    <w:p w14:paraId="1FDC091F" w14:textId="5756B244" w:rsidR="003A24BD" w:rsidRDefault="003A24BD" w:rsidP="00E37DC7">
      <w:pPr>
        <w:spacing w:after="0" w:line="360" w:lineRule="auto"/>
        <w:jc w:val="center"/>
        <w:rPr>
          <w:rFonts w:ascii="Times New Roman" w:eastAsia="Calibri" w:hAnsi="Times New Roman" w:cs="Times New Roman"/>
          <w:b/>
          <w:bCs/>
          <w:sz w:val="24"/>
          <w:szCs w:val="24"/>
        </w:rPr>
      </w:pPr>
    </w:p>
    <w:p w14:paraId="3401C9E6" w14:textId="43AB454F" w:rsidR="003A24BD" w:rsidRDefault="003A24BD" w:rsidP="00E37DC7">
      <w:pPr>
        <w:spacing w:after="0" w:line="360" w:lineRule="auto"/>
        <w:jc w:val="center"/>
        <w:rPr>
          <w:rFonts w:ascii="Times New Roman" w:eastAsia="Calibri" w:hAnsi="Times New Roman" w:cs="Times New Roman"/>
          <w:b/>
          <w:bCs/>
          <w:sz w:val="24"/>
          <w:szCs w:val="24"/>
        </w:rPr>
      </w:pPr>
    </w:p>
    <w:p w14:paraId="1C8ECFDA" w14:textId="2DC8A41B" w:rsidR="003A24BD" w:rsidRDefault="003A24BD" w:rsidP="00E37DC7">
      <w:pPr>
        <w:spacing w:after="0" w:line="360" w:lineRule="auto"/>
        <w:jc w:val="center"/>
        <w:rPr>
          <w:rFonts w:ascii="Times New Roman" w:eastAsia="Calibri" w:hAnsi="Times New Roman" w:cs="Times New Roman"/>
          <w:b/>
          <w:bCs/>
          <w:sz w:val="24"/>
          <w:szCs w:val="24"/>
        </w:rPr>
      </w:pPr>
    </w:p>
    <w:p w14:paraId="054C6559" w14:textId="77777777" w:rsidR="003A24BD" w:rsidRPr="00FC64FF" w:rsidRDefault="003A24BD" w:rsidP="00E37DC7">
      <w:pPr>
        <w:spacing w:after="0" w:line="360" w:lineRule="auto"/>
        <w:jc w:val="center"/>
        <w:rPr>
          <w:rFonts w:ascii="Times New Roman" w:eastAsia="Calibri" w:hAnsi="Times New Roman" w:cs="Times New Roman"/>
          <w:b/>
          <w:bCs/>
          <w:sz w:val="24"/>
          <w:szCs w:val="24"/>
        </w:rPr>
      </w:pPr>
    </w:p>
    <w:p w14:paraId="21A7C796" w14:textId="5ED8AA06" w:rsidR="00E37DC7" w:rsidRPr="00FC64FF" w:rsidRDefault="00E37DC7" w:rsidP="003A24BD">
      <w:pPr>
        <w:spacing w:after="0" w:line="240" w:lineRule="auto"/>
        <w:jc w:val="center"/>
        <w:rPr>
          <w:rFonts w:ascii="Times New Roman" w:eastAsia="Calibri" w:hAnsi="Times New Roman" w:cs="Times New Roman"/>
          <w:b/>
          <w:bCs/>
          <w:sz w:val="24"/>
          <w:szCs w:val="24"/>
        </w:rPr>
      </w:pPr>
      <w:r w:rsidRPr="00FC64FF">
        <w:rPr>
          <w:rFonts w:ascii="Times New Roman" w:eastAsia="Calibri" w:hAnsi="Times New Roman" w:cs="Times New Roman"/>
          <w:b/>
          <w:bCs/>
          <w:sz w:val="24"/>
          <w:szCs w:val="24"/>
        </w:rPr>
        <w:t>2024 г.</w:t>
      </w:r>
    </w:p>
    <w:sectPr w:rsidR="00E37DC7" w:rsidRPr="00FC64FF" w:rsidSect="00E37DC7">
      <w:footerReference w:type="default" r:id="rId51"/>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5EB6" w14:textId="77777777" w:rsidR="008033AF" w:rsidRDefault="008033AF">
      <w:pPr>
        <w:spacing w:after="0" w:line="240" w:lineRule="auto"/>
      </w:pPr>
      <w:r>
        <w:separator/>
      </w:r>
    </w:p>
  </w:endnote>
  <w:endnote w:type="continuationSeparator" w:id="0">
    <w:p w14:paraId="602AF1AC" w14:textId="77777777" w:rsidR="008033AF" w:rsidRDefault="00803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Полужирный">
    <w:panose1 w:val="02020803070505020304"/>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ont299">
    <w:altName w:val="MS P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B3016" w14:textId="77777777" w:rsidR="00FB3DC4" w:rsidRDefault="00FB3DC4">
    <w:pPr>
      <w:pStyle w:val="af"/>
      <w:jc w:val="right"/>
    </w:pPr>
  </w:p>
  <w:p w14:paraId="2AF0AD96" w14:textId="77777777" w:rsidR="00FB3DC4" w:rsidRDefault="00FB3DC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49174" w14:textId="77777777" w:rsidR="00FB3DC4" w:rsidRDefault="00FB3DC4">
    <w:pPr>
      <w:pStyle w:val="af"/>
      <w:jc w:val="right"/>
    </w:pPr>
  </w:p>
  <w:p w14:paraId="31FCE130" w14:textId="77777777" w:rsidR="00FB3DC4" w:rsidRDefault="00FB3DC4">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CB1C" w14:textId="77777777" w:rsidR="00FB3DC4" w:rsidRDefault="00FB3DC4">
    <w:pPr>
      <w:pStyle w:val="af"/>
      <w:jc w:val="right"/>
    </w:pPr>
  </w:p>
  <w:p w14:paraId="18CAA8B2" w14:textId="77777777" w:rsidR="00FB3DC4" w:rsidRDefault="00FB3DC4">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67A1" w14:textId="77777777" w:rsidR="00FB3DC4" w:rsidRDefault="00FB3DC4">
    <w:pPr>
      <w:pStyle w:val="af"/>
      <w:jc w:val="right"/>
    </w:pPr>
  </w:p>
  <w:p w14:paraId="060284CD" w14:textId="77777777" w:rsidR="00FB3DC4" w:rsidRDefault="00FB3DC4">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EEFB7" w14:textId="77777777" w:rsidR="00FB3DC4" w:rsidRDefault="00FB3DC4">
    <w:pPr>
      <w:pStyle w:val="af"/>
      <w:jc w:val="right"/>
    </w:pPr>
  </w:p>
  <w:p w14:paraId="6DBF1B1E" w14:textId="77777777" w:rsidR="00FB3DC4" w:rsidRDefault="00FB3DC4">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8E5C8" w14:textId="77777777" w:rsidR="00FB3DC4" w:rsidRDefault="00FB3DC4">
    <w:pPr>
      <w:pStyle w:val="af"/>
      <w:jc w:val="right"/>
    </w:pPr>
  </w:p>
  <w:p w14:paraId="4C740ECF" w14:textId="77777777" w:rsidR="00FB3DC4" w:rsidRDefault="00FB3DC4">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161408"/>
      <w:docPartObj>
        <w:docPartGallery w:val="Page Numbers (Bottom of Page)"/>
        <w:docPartUnique/>
      </w:docPartObj>
    </w:sdtPr>
    <w:sdtEndPr/>
    <w:sdtContent>
      <w:p w14:paraId="25CF43D2" w14:textId="77777777" w:rsidR="00FB3DC4" w:rsidRDefault="00F90805">
        <w:pPr>
          <w:pStyle w:val="af"/>
          <w:jc w:val="right"/>
        </w:pPr>
      </w:p>
    </w:sdtContent>
  </w:sdt>
  <w:p w14:paraId="1B69A77B" w14:textId="77777777" w:rsidR="00FB3DC4" w:rsidRPr="00BF6181" w:rsidRDefault="00FB3DC4" w:rsidP="00C217F0">
    <w:pPr>
      <w:pStyle w:val="af"/>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6049C" w14:textId="77777777" w:rsidR="00FB3DC4" w:rsidRDefault="00FB3DC4">
    <w:pPr>
      <w:pStyle w:val="af"/>
      <w:jc w:val="right"/>
    </w:pPr>
  </w:p>
  <w:p w14:paraId="48EBD912" w14:textId="77777777" w:rsidR="00FB3DC4" w:rsidRDefault="00FB3DC4">
    <w:pPr>
      <w:pStyle w:val="af"/>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40282" w14:textId="77777777" w:rsidR="00FB3DC4" w:rsidRDefault="00FB3DC4">
    <w:pPr>
      <w:pStyle w:val="af"/>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6E11D" w14:textId="77777777" w:rsidR="00FB3DC4" w:rsidRDefault="00FB3DC4">
    <w:pPr>
      <w:pStyle w:val="af"/>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5446" w14:textId="77777777" w:rsidR="00FB3DC4" w:rsidRPr="00532395" w:rsidRDefault="00FB3DC4" w:rsidP="009D1B7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2774F" w14:textId="77777777" w:rsidR="008033AF" w:rsidRDefault="008033AF">
      <w:pPr>
        <w:spacing w:after="0" w:line="240" w:lineRule="auto"/>
      </w:pPr>
      <w:r>
        <w:separator/>
      </w:r>
    </w:p>
  </w:footnote>
  <w:footnote w:type="continuationSeparator" w:id="0">
    <w:p w14:paraId="5970D7C0" w14:textId="77777777" w:rsidR="008033AF" w:rsidRDefault="008033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2C452" w14:textId="77777777" w:rsidR="00FB3DC4" w:rsidRDefault="00FB3DC4">
    <w:pPr>
      <w:pStyle w:val="ad"/>
      <w:jc w:val="center"/>
    </w:pPr>
    <w:r>
      <w:fldChar w:fldCharType="begin"/>
    </w:r>
    <w:r>
      <w:instrText xml:space="preserve"> PAGE   \* MERGEFORMAT </w:instrText>
    </w:r>
    <w:r>
      <w:fldChar w:fldCharType="separate"/>
    </w:r>
    <w:r>
      <w:rPr>
        <w:noProof/>
      </w:rPr>
      <w:t>48</w:t>
    </w:r>
    <w:r>
      <w:rPr>
        <w:noProof/>
      </w:rPr>
      <w:fldChar w:fldCharType="end"/>
    </w:r>
  </w:p>
  <w:p w14:paraId="5A024B6A" w14:textId="77777777" w:rsidR="00FB3DC4" w:rsidRDefault="00FB3DC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2B74E" w14:textId="77777777" w:rsidR="00FB3DC4" w:rsidRDefault="00FB3DC4">
    <w:pPr>
      <w:pStyle w:val="ad"/>
      <w:jc w:val="center"/>
    </w:pPr>
    <w:r>
      <w:fldChar w:fldCharType="begin"/>
    </w:r>
    <w:r>
      <w:instrText xml:space="preserve"> PAGE   \* MERGEFORMAT </w:instrText>
    </w:r>
    <w:r>
      <w:fldChar w:fldCharType="separate"/>
    </w:r>
    <w:r>
      <w:rPr>
        <w:noProof/>
      </w:rPr>
      <w:t>48</w:t>
    </w:r>
    <w:r>
      <w:fldChar w:fldCharType="end"/>
    </w:r>
  </w:p>
  <w:p w14:paraId="51AF0DCA" w14:textId="77777777" w:rsidR="00FB3DC4" w:rsidRDefault="00FB3DC4">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9B9C6" w14:textId="77777777" w:rsidR="00FB3DC4" w:rsidRDefault="00FB3DC4">
    <w:pPr>
      <w:pStyle w:val="ad"/>
      <w:jc w:val="center"/>
    </w:pPr>
    <w:r>
      <w:fldChar w:fldCharType="begin"/>
    </w:r>
    <w:r>
      <w:instrText xml:space="preserve"> PAGE   \* MERGEFORMAT </w:instrText>
    </w:r>
    <w:r>
      <w:fldChar w:fldCharType="separate"/>
    </w:r>
    <w:r>
      <w:rPr>
        <w:noProof/>
      </w:rPr>
      <w:t>48</w:t>
    </w:r>
    <w:r>
      <w:rPr>
        <w:noProof/>
      </w:rPr>
      <w:fldChar w:fldCharType="end"/>
    </w:r>
  </w:p>
  <w:p w14:paraId="1F18D54C" w14:textId="77777777" w:rsidR="00FB3DC4" w:rsidRDefault="00FB3DC4">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99B31" w14:textId="77777777" w:rsidR="00FB3DC4" w:rsidRDefault="00FB3DC4">
    <w:pPr>
      <w:pStyle w:val="ad"/>
      <w:jc w:val="center"/>
    </w:pPr>
    <w:r>
      <w:fldChar w:fldCharType="begin"/>
    </w:r>
    <w:r>
      <w:instrText xml:space="preserve"> PAGE   \* MERGEFORMAT </w:instrText>
    </w:r>
    <w:r>
      <w:fldChar w:fldCharType="separate"/>
    </w:r>
    <w:r>
      <w:rPr>
        <w:noProof/>
      </w:rPr>
      <w:t>48</w:t>
    </w:r>
    <w:r>
      <w:rPr>
        <w:noProof/>
      </w:rPr>
      <w:fldChar w:fldCharType="end"/>
    </w:r>
  </w:p>
  <w:p w14:paraId="15036CC9" w14:textId="77777777" w:rsidR="00FB3DC4" w:rsidRDefault="00FB3DC4">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21A80" w14:textId="77777777" w:rsidR="00FB3DC4" w:rsidRDefault="00FB3DC4">
    <w:pPr>
      <w:pStyle w:val="ad"/>
      <w:jc w:val="center"/>
    </w:pPr>
    <w:r>
      <w:fldChar w:fldCharType="begin"/>
    </w:r>
    <w:r>
      <w:instrText xml:space="preserve"> PAGE   \* MERGEFORMAT </w:instrText>
    </w:r>
    <w:r>
      <w:fldChar w:fldCharType="separate"/>
    </w:r>
    <w:r>
      <w:rPr>
        <w:noProof/>
      </w:rPr>
      <w:t>48</w:t>
    </w:r>
    <w:r>
      <w:fldChar w:fldCharType="end"/>
    </w:r>
  </w:p>
  <w:p w14:paraId="1CAF5939" w14:textId="77777777" w:rsidR="00FB3DC4" w:rsidRDefault="00FB3DC4">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C57C7" w14:textId="77777777" w:rsidR="00FB3DC4" w:rsidRDefault="00FB3DC4">
    <w:pPr>
      <w:pStyle w:val="ad"/>
      <w:jc w:val="center"/>
    </w:pPr>
    <w:r>
      <w:fldChar w:fldCharType="begin"/>
    </w:r>
    <w:r>
      <w:instrText xml:space="preserve"> PAGE   \* MERGEFORMAT </w:instrText>
    </w:r>
    <w:r>
      <w:fldChar w:fldCharType="separate"/>
    </w:r>
    <w:r>
      <w:rPr>
        <w:noProof/>
      </w:rPr>
      <w:t>48</w:t>
    </w:r>
    <w:r>
      <w:fldChar w:fldCharType="end"/>
    </w:r>
  </w:p>
  <w:p w14:paraId="074056A5" w14:textId="77777777" w:rsidR="00FB3DC4" w:rsidRDefault="00FB3DC4">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E1FEF" w14:textId="77777777" w:rsidR="00FB3DC4" w:rsidRDefault="00FB3DC4">
    <w:pPr>
      <w:pStyle w:val="ad"/>
      <w:jc w:val="center"/>
    </w:pPr>
    <w:r>
      <w:fldChar w:fldCharType="begin"/>
    </w:r>
    <w:r>
      <w:instrText xml:space="preserve"> PAGE   \* MERGEFORMAT </w:instrText>
    </w:r>
    <w:r>
      <w:fldChar w:fldCharType="separate"/>
    </w:r>
    <w:r>
      <w:rPr>
        <w:noProof/>
      </w:rPr>
      <w:t>48</w:t>
    </w:r>
    <w:r>
      <w:fldChar w:fldCharType="end"/>
    </w:r>
  </w:p>
  <w:p w14:paraId="15BC093D" w14:textId="77777777" w:rsidR="00FB3DC4" w:rsidRDefault="00FB3DC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478"/>
    <w:multiLevelType w:val="multilevel"/>
    <w:tmpl w:val="A260E2BA"/>
    <w:lvl w:ilvl="0">
      <w:start w:val="1"/>
      <w:numFmt w:val="decimal"/>
      <w:lvlText w:val="%1."/>
      <w:lvlJc w:val="left"/>
      <w:pPr>
        <w:ind w:left="360" w:hanging="360"/>
      </w:pPr>
      <w:rPr>
        <w:rFonts w:ascii="Times New Roman Полужирный" w:hAnsi="Times New Roman Полужирный" w:hint="default"/>
      </w:rPr>
    </w:lvl>
    <w:lvl w:ilvl="1">
      <w:start w:val="3"/>
      <w:numFmt w:val="decimal"/>
      <w:isLgl/>
      <w:lvlText w:val="%1.%2."/>
      <w:lvlJc w:val="left"/>
      <w:pPr>
        <w:ind w:left="92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3A74F4E"/>
    <w:multiLevelType w:val="multilevel"/>
    <w:tmpl w:val="FFFFFFFF"/>
    <w:lvl w:ilvl="0">
      <w:start w:val="3"/>
      <w:numFmt w:val="decimal"/>
      <w:lvlText w:val="%1."/>
      <w:lvlJc w:val="left"/>
      <w:pPr>
        <w:ind w:left="1069" w:hanging="360"/>
      </w:pPr>
      <w:rPr>
        <w:rFonts w:hint="default"/>
      </w:rPr>
    </w:lvl>
    <w:lvl w:ilvl="1">
      <w:start w:val="1"/>
      <w:numFmt w:val="decimal"/>
      <w:lvlText w:val="2.%2."/>
      <w:lvlJc w:val="left"/>
      <w:pPr>
        <w:ind w:left="1211"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4F3072D"/>
    <w:multiLevelType w:val="hybridMultilevel"/>
    <w:tmpl w:val="231EA3E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D36264"/>
    <w:multiLevelType w:val="multilevel"/>
    <w:tmpl w:val="D1E6DBFA"/>
    <w:lvl w:ilvl="0">
      <w:start w:val="1"/>
      <w:numFmt w:val="decimal"/>
      <w:lvlText w:val="%1."/>
      <w:lvlJc w:val="left"/>
      <w:pPr>
        <w:ind w:left="1069" w:hanging="360"/>
      </w:pPr>
      <w:rPr>
        <w:rFonts w:ascii="Times New Roman" w:eastAsia="Times New Roman" w:hAnsi="Times New Roman" w:cs="Times New Roman"/>
      </w:r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 w15:restartNumberingAfterBreak="0">
    <w:nsid w:val="080F59C3"/>
    <w:multiLevelType w:val="hybridMultilevel"/>
    <w:tmpl w:val="8ECEDF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0ED532B6"/>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7" w15:restartNumberingAfterBreak="0">
    <w:nsid w:val="0EF916BA"/>
    <w:multiLevelType w:val="multilevel"/>
    <w:tmpl w:val="B61CC848"/>
    <w:lvl w:ilvl="0">
      <w:start w:val="1"/>
      <w:numFmt w:val="decimal"/>
      <w:lvlText w:val="%1."/>
      <w:lvlJc w:val="left"/>
      <w:pPr>
        <w:ind w:left="1069" w:hanging="360"/>
      </w:pPr>
      <w:rPr>
        <w:rFonts w:hint="default"/>
        <w:i w:val="0"/>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1434355D"/>
    <w:multiLevelType w:val="multilevel"/>
    <w:tmpl w:val="009815A8"/>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5AA47BC"/>
    <w:multiLevelType w:val="multilevel"/>
    <w:tmpl w:val="E28A673A"/>
    <w:lvl w:ilvl="0">
      <w:start w:val="1"/>
      <w:numFmt w:val="decimal"/>
      <w:lvlText w:val="%1."/>
      <w:lvlJc w:val="left"/>
      <w:pPr>
        <w:ind w:left="720"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6613FF6"/>
    <w:multiLevelType w:val="multilevel"/>
    <w:tmpl w:val="0F7ED5C2"/>
    <w:lvl w:ilvl="0">
      <w:start w:val="1"/>
      <w:numFmt w:val="decimal"/>
      <w:lvlText w:val="%1."/>
      <w:lvlJc w:val="left"/>
      <w:pPr>
        <w:ind w:left="1069" w:hanging="360"/>
      </w:pPr>
      <w:rPr>
        <w:rFonts w:hint="default"/>
      </w:rPr>
    </w:lvl>
    <w:lvl w:ilvl="1">
      <w:start w:val="1"/>
      <w:numFmt w:val="decimal"/>
      <w:lvlText w:val="2.%2."/>
      <w:lvlJc w:val="left"/>
      <w:pPr>
        <w:ind w:left="1211"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CC02BB3"/>
    <w:multiLevelType w:val="multilevel"/>
    <w:tmpl w:val="3E1ADF6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1DC7257D"/>
    <w:multiLevelType w:val="hybridMultilevel"/>
    <w:tmpl w:val="7A5470A2"/>
    <w:lvl w:ilvl="0" w:tplc="6BD43624">
      <w:start w:val="1"/>
      <w:numFmt w:val="decimal"/>
      <w:lvlText w:val="%1."/>
      <w:lvlJc w:val="left"/>
      <w:pPr>
        <w:ind w:left="720" w:hanging="360"/>
      </w:pPr>
      <w:rPr>
        <w:rFonts w:eastAsia="Arial Unicode M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2440AB"/>
    <w:multiLevelType w:val="multilevel"/>
    <w:tmpl w:val="85B8468C"/>
    <w:lvl w:ilvl="0">
      <w:start w:val="1"/>
      <w:numFmt w:val="decimal"/>
      <w:lvlText w:val="%1."/>
      <w:lvlJc w:val="left"/>
      <w:pPr>
        <w:ind w:left="1380" w:hanging="360"/>
      </w:pPr>
    </w:lvl>
    <w:lvl w:ilvl="1">
      <w:start w:val="3"/>
      <w:numFmt w:val="decimal"/>
      <w:isLgl/>
      <w:lvlText w:val="%1.%2."/>
      <w:lvlJc w:val="left"/>
      <w:pPr>
        <w:ind w:left="1380" w:hanging="36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460" w:hanging="1440"/>
      </w:pPr>
      <w:rPr>
        <w:rFonts w:hint="default"/>
      </w:rPr>
    </w:lvl>
    <w:lvl w:ilvl="7">
      <w:start w:val="1"/>
      <w:numFmt w:val="decimal"/>
      <w:isLgl/>
      <w:lvlText w:val="%1.%2.%3.%4.%5.%6.%7.%8."/>
      <w:lvlJc w:val="left"/>
      <w:pPr>
        <w:ind w:left="2460" w:hanging="1440"/>
      </w:pPr>
      <w:rPr>
        <w:rFonts w:hint="default"/>
      </w:rPr>
    </w:lvl>
    <w:lvl w:ilvl="8">
      <w:start w:val="1"/>
      <w:numFmt w:val="decimal"/>
      <w:isLgl/>
      <w:lvlText w:val="%1.%2.%3.%4.%5.%6.%7.%8.%9."/>
      <w:lvlJc w:val="left"/>
      <w:pPr>
        <w:ind w:left="2820" w:hanging="1800"/>
      </w:pPr>
      <w:rPr>
        <w:rFonts w:hint="default"/>
      </w:rPr>
    </w:lvl>
  </w:abstractNum>
  <w:abstractNum w:abstractNumId="15" w15:restartNumberingAfterBreak="0">
    <w:nsid w:val="22D872CE"/>
    <w:multiLevelType w:val="multilevel"/>
    <w:tmpl w:val="210647F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2A48CA"/>
    <w:multiLevelType w:val="multilevel"/>
    <w:tmpl w:val="334420C2"/>
    <w:lvl w:ilvl="0">
      <w:start w:val="1"/>
      <w:numFmt w:val="decimal"/>
      <w:lvlText w:val="%1."/>
      <w:lvlJc w:val="left"/>
      <w:pPr>
        <w:ind w:left="644" w:hanging="360"/>
      </w:pPr>
    </w:lvl>
    <w:lvl w:ilvl="1">
      <w:start w:val="2"/>
      <w:numFmt w:val="decimal"/>
      <w:isLgl/>
      <w:lvlText w:val="%1.%2."/>
      <w:lvlJc w:val="left"/>
      <w:pPr>
        <w:ind w:left="1096"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40"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208" w:hanging="1440"/>
      </w:pPr>
      <w:rPr>
        <w:rFonts w:hint="default"/>
      </w:rPr>
    </w:lvl>
    <w:lvl w:ilvl="8">
      <w:start w:val="1"/>
      <w:numFmt w:val="decimal"/>
      <w:isLgl/>
      <w:lvlText w:val="%1.%2.%3.%4.%5.%6.%7.%8.%9."/>
      <w:lvlJc w:val="left"/>
      <w:pPr>
        <w:ind w:left="3780" w:hanging="1800"/>
      </w:pPr>
      <w:rPr>
        <w:rFonts w:hint="default"/>
      </w:rPr>
    </w:lvl>
  </w:abstractNum>
  <w:abstractNum w:abstractNumId="17" w15:restartNumberingAfterBreak="0">
    <w:nsid w:val="267B0086"/>
    <w:multiLevelType w:val="hybridMultilevel"/>
    <w:tmpl w:val="45645BEC"/>
    <w:lvl w:ilvl="0" w:tplc="7AB886DC">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7B048A9"/>
    <w:multiLevelType w:val="multilevel"/>
    <w:tmpl w:val="A48E66F4"/>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BF3A1F"/>
    <w:multiLevelType w:val="multilevel"/>
    <w:tmpl w:val="EA3C7C54"/>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1" w15:restartNumberingAfterBreak="0">
    <w:nsid w:val="35AC4F12"/>
    <w:multiLevelType w:val="hybridMultilevel"/>
    <w:tmpl w:val="807C7DF2"/>
    <w:lvl w:ilvl="0" w:tplc="41A6D936">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521BEF"/>
    <w:multiLevelType w:val="multilevel"/>
    <w:tmpl w:val="A260E2BA"/>
    <w:lvl w:ilvl="0">
      <w:start w:val="1"/>
      <w:numFmt w:val="decimal"/>
      <w:lvlText w:val="%1."/>
      <w:lvlJc w:val="left"/>
      <w:pPr>
        <w:ind w:left="360" w:hanging="360"/>
      </w:pPr>
      <w:rPr>
        <w:rFonts w:ascii="Times New Roman Полужирный" w:hAnsi="Times New Roman Полужирный" w:hint="default"/>
      </w:rPr>
    </w:lvl>
    <w:lvl w:ilvl="1">
      <w:start w:val="3"/>
      <w:numFmt w:val="decimal"/>
      <w:isLgl/>
      <w:lvlText w:val="%1.%2."/>
      <w:lvlJc w:val="left"/>
      <w:pPr>
        <w:ind w:left="92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3AE40E67"/>
    <w:multiLevelType w:val="multilevel"/>
    <w:tmpl w:val="1C1A68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41080F86"/>
    <w:multiLevelType w:val="multilevel"/>
    <w:tmpl w:val="B51A2764"/>
    <w:lvl w:ilvl="0">
      <w:start w:val="1"/>
      <w:numFmt w:val="decimal"/>
      <w:lvlText w:val="%1."/>
      <w:lvlJc w:val="left"/>
      <w:pPr>
        <w:ind w:left="1429" w:hanging="360"/>
      </w:pPr>
    </w:lvl>
    <w:lvl w:ilvl="1">
      <w:start w:val="3"/>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5" w15:restartNumberingAfterBreak="0">
    <w:nsid w:val="429B6FC2"/>
    <w:multiLevelType w:val="hybridMultilevel"/>
    <w:tmpl w:val="524EDC72"/>
    <w:lvl w:ilvl="0" w:tplc="AC26A3C4">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BC421D"/>
    <w:multiLevelType w:val="hybridMultilevel"/>
    <w:tmpl w:val="200A8D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4D618F6"/>
    <w:multiLevelType w:val="hybridMultilevel"/>
    <w:tmpl w:val="16D6599A"/>
    <w:lvl w:ilvl="0" w:tplc="DD8AB68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825498"/>
    <w:multiLevelType w:val="multilevel"/>
    <w:tmpl w:val="1C1A68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45FD4B30"/>
    <w:multiLevelType w:val="hybridMultilevel"/>
    <w:tmpl w:val="E0DE39B6"/>
    <w:lvl w:ilvl="0" w:tplc="59A686B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6CA6E40"/>
    <w:multiLevelType w:val="multilevel"/>
    <w:tmpl w:val="AB6258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1" w15:restartNumberingAfterBreak="0">
    <w:nsid w:val="4C331284"/>
    <w:multiLevelType w:val="multilevel"/>
    <w:tmpl w:val="1C1A68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15:restartNumberingAfterBreak="0">
    <w:nsid w:val="4D102AAF"/>
    <w:multiLevelType w:val="multilevel"/>
    <w:tmpl w:val="491406E0"/>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3" w15:restartNumberingAfterBreak="0">
    <w:nsid w:val="51A44F67"/>
    <w:multiLevelType w:val="multilevel"/>
    <w:tmpl w:val="B1441770"/>
    <w:lvl w:ilvl="0">
      <w:start w:val="1"/>
      <w:numFmt w:val="decimal"/>
      <w:lvlText w:val="%1."/>
      <w:lvlJc w:val="left"/>
      <w:pPr>
        <w:ind w:left="928"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4" w15:restartNumberingAfterBreak="0">
    <w:nsid w:val="51F209A6"/>
    <w:multiLevelType w:val="hybridMultilevel"/>
    <w:tmpl w:val="3EA476BE"/>
    <w:lvl w:ilvl="0" w:tplc="938011D4">
      <w:start w:val="12"/>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5"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3BD43EF"/>
    <w:multiLevelType w:val="hybridMultilevel"/>
    <w:tmpl w:val="7E02AB7A"/>
    <w:lvl w:ilvl="0" w:tplc="CA9C37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566951CD"/>
    <w:multiLevelType w:val="multilevel"/>
    <w:tmpl w:val="B74A3756"/>
    <w:lvl w:ilvl="0">
      <w:start w:val="1"/>
      <w:numFmt w:val="decimal"/>
      <w:lvlText w:val="%1."/>
      <w:lvlJc w:val="left"/>
      <w:pPr>
        <w:ind w:left="720" w:hanging="360"/>
      </w:pPr>
    </w:lvl>
    <w:lvl w:ilvl="1">
      <w:start w:val="3"/>
      <w:numFmt w:val="decimal"/>
      <w:isLgl/>
      <w:lvlText w:val="%1.%2"/>
      <w:lvlJc w:val="left"/>
      <w:pPr>
        <w:ind w:left="1789" w:hanging="36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38" w15:restartNumberingAfterBreak="0">
    <w:nsid w:val="5717444C"/>
    <w:multiLevelType w:val="multilevel"/>
    <w:tmpl w:val="D07236DC"/>
    <w:lvl w:ilvl="0">
      <w:start w:val="3"/>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8EE69E8"/>
    <w:multiLevelType w:val="multilevel"/>
    <w:tmpl w:val="4DD2D6FA"/>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0" w15:restartNumberingAfterBreak="0">
    <w:nsid w:val="5AA94BDD"/>
    <w:multiLevelType w:val="multilevel"/>
    <w:tmpl w:val="1FF45E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EDF5D7B"/>
    <w:multiLevelType w:val="hybridMultilevel"/>
    <w:tmpl w:val="B484BF94"/>
    <w:lvl w:ilvl="0" w:tplc="5FD87EA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5EE958F9"/>
    <w:multiLevelType w:val="multilevel"/>
    <w:tmpl w:val="FC9C976A"/>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3" w15:restartNumberingAfterBreak="0">
    <w:nsid w:val="66A4616F"/>
    <w:multiLevelType w:val="multilevel"/>
    <w:tmpl w:val="9770498C"/>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1129"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4" w15:restartNumberingAfterBreak="0">
    <w:nsid w:val="694971E0"/>
    <w:multiLevelType w:val="multilevel"/>
    <w:tmpl w:val="1C1A68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5" w15:restartNumberingAfterBreak="0">
    <w:nsid w:val="6A2013EC"/>
    <w:multiLevelType w:val="multilevel"/>
    <w:tmpl w:val="B566B280"/>
    <w:lvl w:ilvl="0">
      <w:start w:val="1"/>
      <w:numFmt w:val="decimal"/>
      <w:lvlText w:val="%1."/>
      <w:lvlJc w:val="left"/>
      <w:pPr>
        <w:ind w:left="1212"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6"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191826"/>
    <w:multiLevelType w:val="multilevel"/>
    <w:tmpl w:val="1C1A68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8" w15:restartNumberingAfterBreak="0">
    <w:nsid w:val="6E0A5483"/>
    <w:multiLevelType w:val="multilevel"/>
    <w:tmpl w:val="F6247036"/>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9" w15:restartNumberingAfterBreak="0">
    <w:nsid w:val="6F7E7CE7"/>
    <w:multiLevelType w:val="multilevel"/>
    <w:tmpl w:val="BC94F6F2"/>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0"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1" w15:restartNumberingAfterBreak="0">
    <w:nsid w:val="77E30959"/>
    <w:multiLevelType w:val="hybridMultilevel"/>
    <w:tmpl w:val="9736866E"/>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787F610A"/>
    <w:multiLevelType w:val="multilevel"/>
    <w:tmpl w:val="1598C81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3" w15:restartNumberingAfterBreak="0">
    <w:nsid w:val="787F7EA2"/>
    <w:multiLevelType w:val="multilevel"/>
    <w:tmpl w:val="A260E2BA"/>
    <w:lvl w:ilvl="0">
      <w:start w:val="1"/>
      <w:numFmt w:val="decimal"/>
      <w:lvlText w:val="%1."/>
      <w:lvlJc w:val="left"/>
      <w:pPr>
        <w:ind w:left="360" w:hanging="360"/>
      </w:pPr>
      <w:rPr>
        <w:rFonts w:ascii="Times New Roman Полужирный" w:hAnsi="Times New Roman Полужирный"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78BF18B1"/>
    <w:multiLevelType w:val="multilevel"/>
    <w:tmpl w:val="80FA6840"/>
    <w:lvl w:ilvl="0">
      <w:start w:val="3"/>
      <w:numFmt w:val="decimal"/>
      <w:lvlText w:val="%1."/>
      <w:lvlJc w:val="left"/>
      <w:pPr>
        <w:ind w:left="1069" w:hanging="360"/>
      </w:pPr>
      <w:rPr>
        <w:rFonts w:hint="default"/>
      </w:rPr>
    </w:lvl>
    <w:lvl w:ilvl="1">
      <w:start w:val="1"/>
      <w:numFmt w:val="decimal"/>
      <w:lvlText w:val="2.%2."/>
      <w:lvlJc w:val="left"/>
      <w:pPr>
        <w:ind w:left="1211"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5" w15:restartNumberingAfterBreak="0">
    <w:nsid w:val="7A2B0664"/>
    <w:multiLevelType w:val="hybridMultilevel"/>
    <w:tmpl w:val="3C760330"/>
    <w:lvl w:ilvl="0" w:tplc="0419000F">
      <w:start w:val="14"/>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AF54931"/>
    <w:multiLevelType w:val="hybridMultilevel"/>
    <w:tmpl w:val="891EC408"/>
    <w:lvl w:ilvl="0" w:tplc="AE7EB022">
      <w:start w:val="1"/>
      <w:numFmt w:val="decimal"/>
      <w:lvlText w:val="%1."/>
      <w:lvlJc w:val="left"/>
      <w:pPr>
        <w:ind w:left="420" w:hanging="360"/>
      </w:pPr>
      <w:rPr>
        <w:rFonts w:hint="default"/>
        <w:sz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7" w15:restartNumberingAfterBreak="0">
    <w:nsid w:val="7B01259A"/>
    <w:multiLevelType w:val="hybridMultilevel"/>
    <w:tmpl w:val="47026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B930948"/>
    <w:multiLevelType w:val="multilevel"/>
    <w:tmpl w:val="1C1A68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9" w15:restartNumberingAfterBreak="0">
    <w:nsid w:val="7C035DFE"/>
    <w:multiLevelType w:val="multilevel"/>
    <w:tmpl w:val="1C1A68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0" w15:restartNumberingAfterBreak="0">
    <w:nsid w:val="7C297B78"/>
    <w:multiLevelType w:val="multilevel"/>
    <w:tmpl w:val="0F7ED5C2"/>
    <w:lvl w:ilvl="0">
      <w:start w:val="1"/>
      <w:numFmt w:val="decimal"/>
      <w:lvlText w:val="%1."/>
      <w:lvlJc w:val="left"/>
      <w:pPr>
        <w:ind w:left="1069" w:hanging="360"/>
      </w:pPr>
      <w:rPr>
        <w:rFonts w:hint="default"/>
      </w:rPr>
    </w:lvl>
    <w:lvl w:ilvl="1">
      <w:start w:val="1"/>
      <w:numFmt w:val="decimal"/>
      <w:lvlText w:val="2.%2."/>
      <w:lvlJc w:val="left"/>
      <w:pPr>
        <w:ind w:left="1353"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1" w15:restartNumberingAfterBreak="0">
    <w:nsid w:val="7F9302C5"/>
    <w:multiLevelType w:val="hybridMultilevel"/>
    <w:tmpl w:val="C2561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4"/>
  </w:num>
  <w:num w:numId="3">
    <w:abstractNumId w:val="60"/>
  </w:num>
  <w:num w:numId="4">
    <w:abstractNumId w:val="54"/>
  </w:num>
  <w:num w:numId="5">
    <w:abstractNumId w:val="52"/>
  </w:num>
  <w:num w:numId="6">
    <w:abstractNumId w:val="9"/>
  </w:num>
  <w:num w:numId="7">
    <w:abstractNumId w:val="46"/>
  </w:num>
  <w:num w:numId="8">
    <w:abstractNumId w:val="5"/>
  </w:num>
  <w:num w:numId="9">
    <w:abstractNumId w:val="35"/>
  </w:num>
  <w:num w:numId="10">
    <w:abstractNumId w:val="17"/>
  </w:num>
  <w:num w:numId="11">
    <w:abstractNumId w:val="20"/>
  </w:num>
  <w:num w:numId="12">
    <w:abstractNumId w:val="33"/>
  </w:num>
  <w:num w:numId="13">
    <w:abstractNumId w:val="30"/>
  </w:num>
  <w:num w:numId="14">
    <w:abstractNumId w:val="11"/>
  </w:num>
  <w:num w:numId="15">
    <w:abstractNumId w:val="6"/>
  </w:num>
  <w:num w:numId="16">
    <w:abstractNumId w:val="21"/>
  </w:num>
  <w:num w:numId="17">
    <w:abstractNumId w:val="1"/>
  </w:num>
  <w:num w:numId="18">
    <w:abstractNumId w:val="2"/>
  </w:num>
  <w:num w:numId="19">
    <w:abstractNumId w:val="45"/>
  </w:num>
  <w:num w:numId="20">
    <w:abstractNumId w:val="5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53"/>
  </w:num>
  <w:num w:numId="23">
    <w:abstractNumId w:val="50"/>
  </w:num>
  <w:num w:numId="24">
    <w:abstractNumId w:val="4"/>
  </w:num>
  <w:num w:numId="25">
    <w:abstractNumId w:val="37"/>
  </w:num>
  <w:num w:numId="26">
    <w:abstractNumId w:val="36"/>
  </w:num>
  <w:num w:numId="27">
    <w:abstractNumId w:val="18"/>
  </w:num>
  <w:num w:numId="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38"/>
  </w:num>
  <w:num w:numId="32">
    <w:abstractNumId w:val="43"/>
  </w:num>
  <w:num w:numId="33">
    <w:abstractNumId w:val="42"/>
  </w:num>
  <w:num w:numId="34">
    <w:abstractNumId w:val="12"/>
  </w:num>
  <w:num w:numId="35">
    <w:abstractNumId w:val="40"/>
  </w:num>
  <w:num w:numId="36">
    <w:abstractNumId w:val="32"/>
  </w:num>
  <w:num w:numId="37">
    <w:abstractNumId w:val="29"/>
  </w:num>
  <w:num w:numId="38">
    <w:abstractNumId w:val="57"/>
  </w:num>
  <w:num w:numId="39">
    <w:abstractNumId w:val="39"/>
  </w:num>
  <w:num w:numId="40">
    <w:abstractNumId w:val="51"/>
  </w:num>
  <w:num w:numId="41">
    <w:abstractNumId w:val="34"/>
  </w:num>
  <w:num w:numId="42">
    <w:abstractNumId w:val="25"/>
  </w:num>
  <w:num w:numId="43">
    <w:abstractNumId w:val="55"/>
  </w:num>
  <w:num w:numId="44">
    <w:abstractNumId w:val="10"/>
  </w:num>
  <w:num w:numId="45">
    <w:abstractNumId w:val="7"/>
  </w:num>
  <w:num w:numId="46">
    <w:abstractNumId w:val="61"/>
  </w:num>
  <w:num w:numId="47">
    <w:abstractNumId w:val="19"/>
  </w:num>
  <w:num w:numId="48">
    <w:abstractNumId w:val="14"/>
  </w:num>
  <w:num w:numId="49">
    <w:abstractNumId w:val="49"/>
  </w:num>
  <w:num w:numId="50">
    <w:abstractNumId w:val="56"/>
  </w:num>
  <w:num w:numId="51">
    <w:abstractNumId w:val="22"/>
  </w:num>
  <w:num w:numId="52">
    <w:abstractNumId w:val="15"/>
  </w:num>
  <w:num w:numId="53">
    <w:abstractNumId w:val="13"/>
  </w:num>
  <w:num w:numId="54">
    <w:abstractNumId w:val="27"/>
  </w:num>
  <w:num w:numId="55">
    <w:abstractNumId w:val="41"/>
  </w:num>
  <w:num w:numId="56">
    <w:abstractNumId w:val="3"/>
  </w:num>
  <w:num w:numId="57">
    <w:abstractNumId w:val="28"/>
  </w:num>
  <w:num w:numId="58">
    <w:abstractNumId w:val="31"/>
  </w:num>
  <w:num w:numId="59">
    <w:abstractNumId w:val="59"/>
  </w:num>
  <w:num w:numId="60">
    <w:abstractNumId w:val="44"/>
  </w:num>
  <w:num w:numId="61">
    <w:abstractNumId w:val="47"/>
  </w:num>
  <w:num w:numId="62">
    <w:abstractNumId w:val="23"/>
  </w:num>
  <w:num w:numId="63">
    <w:abstractNumId w:val="58"/>
  </w:num>
  <w:num w:numId="64">
    <w:abstractNumId w:val="48"/>
  </w:num>
  <w:num w:numId="65">
    <w:abstractNumId w:val="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F00"/>
    <w:rsid w:val="00012E5E"/>
    <w:rsid w:val="00045607"/>
    <w:rsid w:val="000663F0"/>
    <w:rsid w:val="00074398"/>
    <w:rsid w:val="000752CC"/>
    <w:rsid w:val="00091AF9"/>
    <w:rsid w:val="001B06D5"/>
    <w:rsid w:val="001B3DB7"/>
    <w:rsid w:val="001B509D"/>
    <w:rsid w:val="001C0DA8"/>
    <w:rsid w:val="001D0CC4"/>
    <w:rsid w:val="001D1433"/>
    <w:rsid w:val="002435D7"/>
    <w:rsid w:val="00256B1B"/>
    <w:rsid w:val="002763F7"/>
    <w:rsid w:val="0028587C"/>
    <w:rsid w:val="002E36EF"/>
    <w:rsid w:val="00320D63"/>
    <w:rsid w:val="00324825"/>
    <w:rsid w:val="0032629B"/>
    <w:rsid w:val="003606F2"/>
    <w:rsid w:val="003A0AF7"/>
    <w:rsid w:val="003A24BD"/>
    <w:rsid w:val="0040021A"/>
    <w:rsid w:val="004337FF"/>
    <w:rsid w:val="0044459C"/>
    <w:rsid w:val="004606FA"/>
    <w:rsid w:val="004925FA"/>
    <w:rsid w:val="004B15D7"/>
    <w:rsid w:val="004D54F2"/>
    <w:rsid w:val="004D76DD"/>
    <w:rsid w:val="00576529"/>
    <w:rsid w:val="005A59A6"/>
    <w:rsid w:val="005B2C6C"/>
    <w:rsid w:val="005D2582"/>
    <w:rsid w:val="006655CA"/>
    <w:rsid w:val="0074347A"/>
    <w:rsid w:val="00773FC4"/>
    <w:rsid w:val="00790247"/>
    <w:rsid w:val="00793850"/>
    <w:rsid w:val="007A0138"/>
    <w:rsid w:val="007A1E03"/>
    <w:rsid w:val="008033AF"/>
    <w:rsid w:val="00826258"/>
    <w:rsid w:val="0082783D"/>
    <w:rsid w:val="00860328"/>
    <w:rsid w:val="00890431"/>
    <w:rsid w:val="00920F3F"/>
    <w:rsid w:val="0097183C"/>
    <w:rsid w:val="00981C94"/>
    <w:rsid w:val="00995569"/>
    <w:rsid w:val="009C45B6"/>
    <w:rsid w:val="009D1B70"/>
    <w:rsid w:val="009D1F6C"/>
    <w:rsid w:val="009F29E4"/>
    <w:rsid w:val="00A127A1"/>
    <w:rsid w:val="00A13175"/>
    <w:rsid w:val="00A1547E"/>
    <w:rsid w:val="00A17397"/>
    <w:rsid w:val="00A37968"/>
    <w:rsid w:val="00A52DA0"/>
    <w:rsid w:val="00A93283"/>
    <w:rsid w:val="00AC526D"/>
    <w:rsid w:val="00AC6F7E"/>
    <w:rsid w:val="00B15FA5"/>
    <w:rsid w:val="00B22673"/>
    <w:rsid w:val="00B47123"/>
    <w:rsid w:val="00B5551C"/>
    <w:rsid w:val="00BD2CBB"/>
    <w:rsid w:val="00C217F0"/>
    <w:rsid w:val="00C50A3C"/>
    <w:rsid w:val="00C52CA2"/>
    <w:rsid w:val="00C6561A"/>
    <w:rsid w:val="00CF6E1C"/>
    <w:rsid w:val="00D704F4"/>
    <w:rsid w:val="00DC50F9"/>
    <w:rsid w:val="00E157F9"/>
    <w:rsid w:val="00E37DC7"/>
    <w:rsid w:val="00E94F00"/>
    <w:rsid w:val="00E964CA"/>
    <w:rsid w:val="00ED5C20"/>
    <w:rsid w:val="00F262F0"/>
    <w:rsid w:val="00F82274"/>
    <w:rsid w:val="00F84EC0"/>
    <w:rsid w:val="00F85488"/>
    <w:rsid w:val="00FB3DC4"/>
    <w:rsid w:val="00FC3581"/>
    <w:rsid w:val="00FC64FF"/>
    <w:rsid w:val="00FD7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AE00A"/>
  <w15:chartTrackingRefBased/>
  <w15:docId w15:val="{285632A6-15EB-4DA9-9FAF-17179D38F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aliases w:val=" Знак18"/>
    <w:basedOn w:val="a0"/>
    <w:link w:val="10"/>
    <w:qFormat/>
    <w:rsid w:val="00FC64FF"/>
    <w:pPr>
      <w:spacing w:before="100" w:beforeAutospacing="1" w:after="100" w:afterAutospacing="1" w:line="240" w:lineRule="auto"/>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
    <w:unhideWhenUsed/>
    <w:qFormat/>
    <w:rsid w:val="00FC64F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FC64FF"/>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FC64F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rsid w:val="00FC64FF"/>
    <w:pPr>
      <w:keepNext/>
      <w:keepLines/>
      <w:spacing w:before="220" w:after="40" w:line="276" w:lineRule="auto"/>
      <w:outlineLvl w:val="4"/>
    </w:pPr>
    <w:rPr>
      <w:rFonts w:ascii="Calibri" w:eastAsia="Calibri" w:hAnsi="Calibri" w:cs="Calibri"/>
      <w:b/>
      <w:lang w:eastAsia="ru-RU"/>
    </w:rPr>
  </w:style>
  <w:style w:type="paragraph" w:styleId="6">
    <w:name w:val="heading 6"/>
    <w:basedOn w:val="a0"/>
    <w:next w:val="a0"/>
    <w:link w:val="60"/>
    <w:qFormat/>
    <w:rsid w:val="00FC64FF"/>
    <w:pPr>
      <w:keepNext/>
      <w:keepLines/>
      <w:spacing w:before="200" w:after="40" w:line="276" w:lineRule="auto"/>
      <w:outlineLvl w:val="5"/>
    </w:pPr>
    <w:rPr>
      <w:rFonts w:ascii="Calibri" w:eastAsia="Calibri" w:hAnsi="Calibri" w:cs="Calibri"/>
      <w:b/>
      <w:sz w:val="20"/>
      <w:szCs w:val="20"/>
      <w:lang w:eastAsia="ru-RU"/>
    </w:rPr>
  </w:style>
  <w:style w:type="paragraph" w:styleId="9">
    <w:name w:val="heading 9"/>
    <w:basedOn w:val="a0"/>
    <w:next w:val="a0"/>
    <w:link w:val="90"/>
    <w:uiPriority w:val="99"/>
    <w:qFormat/>
    <w:rsid w:val="00FC64FF"/>
    <w:pPr>
      <w:keepNext/>
      <w:spacing w:after="0" w:line="240" w:lineRule="auto"/>
      <w:jc w:val="both"/>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 Знак18 Знак"/>
    <w:basedOn w:val="a1"/>
    <w:link w:val="1"/>
    <w:rsid w:val="00FC64FF"/>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1"/>
    <w:link w:val="2"/>
    <w:uiPriority w:val="9"/>
    <w:rsid w:val="00FC64FF"/>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rsid w:val="00FC64FF"/>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FC64FF"/>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rsid w:val="00FC64FF"/>
    <w:rPr>
      <w:rFonts w:ascii="Calibri" w:eastAsia="Calibri" w:hAnsi="Calibri" w:cs="Calibri"/>
      <w:b/>
      <w:lang w:eastAsia="ru-RU"/>
    </w:rPr>
  </w:style>
  <w:style w:type="character" w:customStyle="1" w:styleId="60">
    <w:name w:val="Заголовок 6 Знак"/>
    <w:basedOn w:val="a1"/>
    <w:link w:val="6"/>
    <w:rsid w:val="00FC64FF"/>
    <w:rPr>
      <w:rFonts w:ascii="Calibri" w:eastAsia="Calibri" w:hAnsi="Calibri" w:cs="Calibri"/>
      <w:b/>
      <w:sz w:val="20"/>
      <w:szCs w:val="20"/>
      <w:lang w:eastAsia="ru-RU"/>
    </w:rPr>
  </w:style>
  <w:style w:type="character" w:customStyle="1" w:styleId="90">
    <w:name w:val="Заголовок 9 Знак"/>
    <w:basedOn w:val="a1"/>
    <w:link w:val="9"/>
    <w:uiPriority w:val="99"/>
    <w:rsid w:val="00FC64FF"/>
    <w:rPr>
      <w:rFonts w:ascii="Times New Roman" w:eastAsia="Times New Roman" w:hAnsi="Times New Roman" w:cs="Times New Roman"/>
      <w:b/>
      <w:bCs/>
      <w:sz w:val="24"/>
      <w:szCs w:val="24"/>
      <w:lang w:eastAsia="ru-RU"/>
    </w:rPr>
  </w:style>
  <w:style w:type="numbering" w:customStyle="1" w:styleId="11">
    <w:name w:val="Нет списка1"/>
    <w:next w:val="a3"/>
    <w:uiPriority w:val="99"/>
    <w:semiHidden/>
    <w:unhideWhenUsed/>
    <w:rsid w:val="00FC64FF"/>
  </w:style>
  <w:style w:type="table" w:styleId="a4">
    <w:name w:val="Table Grid"/>
    <w:basedOn w:val="a2"/>
    <w:uiPriority w:val="39"/>
    <w:rsid w:val="00FC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qFormat/>
    <w:rsid w:val="00FC64FF"/>
    <w:pPr>
      <w:spacing w:after="0" w:line="240" w:lineRule="auto"/>
      <w:ind w:left="720"/>
      <w:contextualSpacing/>
    </w:pPr>
  </w:style>
  <w:style w:type="table" w:customStyle="1" w:styleId="12">
    <w:name w:val="Сетка таблицы1"/>
    <w:basedOn w:val="a2"/>
    <w:next w:val="a4"/>
    <w:uiPriority w:val="39"/>
    <w:rsid w:val="00FC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FC64FF"/>
    <w:rPr>
      <w:sz w:val="16"/>
      <w:szCs w:val="16"/>
    </w:rPr>
  </w:style>
  <w:style w:type="paragraph" w:styleId="a8">
    <w:name w:val="annotation text"/>
    <w:basedOn w:val="a0"/>
    <w:link w:val="a9"/>
    <w:uiPriority w:val="99"/>
    <w:unhideWhenUsed/>
    <w:rsid w:val="00FC64FF"/>
    <w:pPr>
      <w:spacing w:after="0" w:line="240" w:lineRule="auto"/>
    </w:pPr>
    <w:rPr>
      <w:sz w:val="20"/>
      <w:szCs w:val="20"/>
    </w:rPr>
  </w:style>
  <w:style w:type="character" w:customStyle="1" w:styleId="a9">
    <w:name w:val="Текст примечания Знак"/>
    <w:basedOn w:val="a1"/>
    <w:link w:val="a8"/>
    <w:uiPriority w:val="99"/>
    <w:rsid w:val="00FC64FF"/>
    <w:rPr>
      <w:sz w:val="20"/>
      <w:szCs w:val="20"/>
    </w:rPr>
  </w:style>
  <w:style w:type="paragraph" w:styleId="aa">
    <w:name w:val="annotation subject"/>
    <w:basedOn w:val="a8"/>
    <w:next w:val="a8"/>
    <w:link w:val="ab"/>
    <w:uiPriority w:val="99"/>
    <w:unhideWhenUsed/>
    <w:rsid w:val="00FC64FF"/>
    <w:rPr>
      <w:b/>
      <w:bCs/>
    </w:rPr>
  </w:style>
  <w:style w:type="character" w:customStyle="1" w:styleId="ab">
    <w:name w:val="Тема примечания Знак"/>
    <w:basedOn w:val="a9"/>
    <w:link w:val="aa"/>
    <w:uiPriority w:val="99"/>
    <w:rsid w:val="00FC64FF"/>
    <w:rPr>
      <w:b/>
      <w:bCs/>
      <w:sz w:val="20"/>
      <w:szCs w:val="20"/>
    </w:rPr>
  </w:style>
  <w:style w:type="table" w:customStyle="1" w:styleId="110">
    <w:name w:val="Сетка таблицы11"/>
    <w:basedOn w:val="a2"/>
    <w:uiPriority w:val="39"/>
    <w:rsid w:val="00FC64F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FC64FF"/>
    <w:pPr>
      <w:spacing w:after="0" w:line="240" w:lineRule="auto"/>
    </w:pPr>
  </w:style>
  <w:style w:type="paragraph" w:styleId="ad">
    <w:name w:val="header"/>
    <w:basedOn w:val="a0"/>
    <w:link w:val="ae"/>
    <w:uiPriority w:val="99"/>
    <w:unhideWhenUsed/>
    <w:rsid w:val="00FC64FF"/>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FC64FF"/>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FC64FF"/>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FC64FF"/>
  </w:style>
  <w:style w:type="character" w:customStyle="1" w:styleId="13">
    <w:name w:val="Гиперссылка1"/>
    <w:basedOn w:val="a1"/>
    <w:uiPriority w:val="99"/>
    <w:unhideWhenUsed/>
    <w:rsid w:val="00FC64FF"/>
    <w:rPr>
      <w:color w:val="0563C1"/>
      <w:u w:val="single"/>
    </w:rPr>
  </w:style>
  <w:style w:type="character" w:customStyle="1" w:styleId="14">
    <w:name w:val="Неразрешенное упоминание1"/>
    <w:basedOn w:val="a1"/>
    <w:uiPriority w:val="99"/>
    <w:semiHidden/>
    <w:unhideWhenUsed/>
    <w:rsid w:val="00FC64FF"/>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qFormat/>
    <w:locked/>
    <w:rsid w:val="00FC64FF"/>
  </w:style>
  <w:style w:type="paragraph" w:customStyle="1" w:styleId="ConsPlusNormal">
    <w:name w:val="ConsPlusNormal"/>
    <w:uiPriority w:val="99"/>
    <w:qFormat/>
    <w:rsid w:val="00FC64F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2"/>
    <w:uiPriority w:val="99"/>
    <w:qFormat/>
    <w:rsid w:val="00FC64FF"/>
    <w:pPr>
      <w:spacing w:after="0" w:line="240" w:lineRule="auto"/>
    </w:pPr>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1"/>
    <w:uiPriority w:val="99"/>
    <w:qFormat/>
    <w:rsid w:val="00FC64FF"/>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5"/>
    <w:uiPriority w:val="99"/>
    <w:rsid w:val="00FC64FF"/>
    <w:rPr>
      <w:rFonts w:cs="Times New Roman"/>
      <w:vertAlign w:val="superscript"/>
    </w:rPr>
  </w:style>
  <w:style w:type="paragraph" w:styleId="af4">
    <w:name w:val="Body Text"/>
    <w:basedOn w:val="a0"/>
    <w:link w:val="af5"/>
    <w:uiPriority w:val="99"/>
    <w:unhideWhenUsed/>
    <w:qFormat/>
    <w:rsid w:val="00FC64FF"/>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1"/>
    <w:link w:val="af4"/>
    <w:uiPriority w:val="99"/>
    <w:rsid w:val="00FC64FF"/>
    <w:rPr>
      <w:rFonts w:ascii="Times New Roman" w:eastAsia="Times New Roman" w:hAnsi="Times New Roman" w:cs="Times New Roman"/>
      <w:sz w:val="24"/>
      <w:szCs w:val="20"/>
      <w:lang w:eastAsia="ru-RU"/>
    </w:rPr>
  </w:style>
  <w:style w:type="paragraph" w:styleId="af6">
    <w:name w:val="Balloon Text"/>
    <w:basedOn w:val="a0"/>
    <w:link w:val="af7"/>
    <w:uiPriority w:val="99"/>
    <w:unhideWhenUsed/>
    <w:rsid w:val="00FC64FF"/>
    <w:pPr>
      <w:spacing w:after="0" w:line="240" w:lineRule="auto"/>
    </w:pPr>
    <w:rPr>
      <w:rFonts w:ascii="Segoe UI" w:hAnsi="Segoe UI" w:cs="Segoe UI"/>
      <w:sz w:val="18"/>
      <w:szCs w:val="18"/>
    </w:rPr>
  </w:style>
  <w:style w:type="character" w:customStyle="1" w:styleId="af7">
    <w:name w:val="Текст выноски Знак"/>
    <w:basedOn w:val="a1"/>
    <w:link w:val="af6"/>
    <w:uiPriority w:val="99"/>
    <w:rsid w:val="00FC64FF"/>
    <w:rPr>
      <w:rFonts w:ascii="Segoe UI" w:hAnsi="Segoe UI" w:cs="Segoe UI"/>
      <w:sz w:val="18"/>
      <w:szCs w:val="18"/>
    </w:rPr>
  </w:style>
  <w:style w:type="paragraph" w:customStyle="1" w:styleId="Default">
    <w:name w:val="Default"/>
    <w:qFormat/>
    <w:rsid w:val="00FC64F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6">
    <w:name w:val="Подзаголовок1"/>
    <w:basedOn w:val="a0"/>
    <w:next w:val="a0"/>
    <w:uiPriority w:val="11"/>
    <w:qFormat/>
    <w:rsid w:val="00FC64FF"/>
    <w:pPr>
      <w:numPr>
        <w:ilvl w:val="1"/>
      </w:numPr>
    </w:pPr>
    <w:rPr>
      <w:rFonts w:eastAsia="Times New Roman"/>
      <w:color w:val="5A5A5A"/>
      <w:spacing w:val="15"/>
    </w:rPr>
  </w:style>
  <w:style w:type="character" w:customStyle="1" w:styleId="af8">
    <w:name w:val="Подзаголовок Знак"/>
    <w:basedOn w:val="a1"/>
    <w:link w:val="af9"/>
    <w:uiPriority w:val="11"/>
    <w:rsid w:val="00FC64FF"/>
    <w:rPr>
      <w:rFonts w:eastAsia="Times New Roman"/>
      <w:color w:val="5A5A5A"/>
      <w:spacing w:val="15"/>
    </w:rPr>
  </w:style>
  <w:style w:type="character" w:customStyle="1" w:styleId="17">
    <w:name w:val="Просмотренная гиперссылка1"/>
    <w:basedOn w:val="a1"/>
    <w:uiPriority w:val="99"/>
    <w:unhideWhenUsed/>
    <w:rsid w:val="00FC64FF"/>
    <w:rPr>
      <w:color w:val="954F72"/>
      <w:u w:val="single"/>
    </w:rPr>
  </w:style>
  <w:style w:type="paragraph" w:styleId="18">
    <w:name w:val="toc 1"/>
    <w:basedOn w:val="a0"/>
    <w:next w:val="a0"/>
    <w:autoRedefine/>
    <w:uiPriority w:val="39"/>
    <w:unhideWhenUsed/>
    <w:rsid w:val="00FC64FF"/>
    <w:pPr>
      <w:tabs>
        <w:tab w:val="right" w:leader="dot" w:pos="9639"/>
      </w:tabs>
      <w:spacing w:before="120" w:after="0" w:line="276" w:lineRule="auto"/>
    </w:pPr>
    <w:rPr>
      <w:rFonts w:ascii="Times New Roman" w:hAnsi="Times New Roman" w:cs="Times New Roman"/>
      <w:b/>
      <w:bCs/>
      <w:noProof/>
    </w:rPr>
  </w:style>
  <w:style w:type="numbering" w:customStyle="1" w:styleId="111">
    <w:name w:val="Нет списка11"/>
    <w:next w:val="a3"/>
    <w:uiPriority w:val="99"/>
    <w:semiHidden/>
    <w:unhideWhenUsed/>
    <w:rsid w:val="00FC64FF"/>
  </w:style>
  <w:style w:type="table" w:customStyle="1" w:styleId="TableNormal">
    <w:name w:val="Table Normal"/>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C64FF"/>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FC64FF"/>
  </w:style>
  <w:style w:type="table" w:customStyle="1" w:styleId="TableNormal12">
    <w:name w:val="Table Normal12"/>
    <w:uiPriority w:val="2"/>
    <w:semiHidden/>
    <w:unhideWhenUsed/>
    <w:qFormat/>
    <w:rsid w:val="00FC64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a">
    <w:name w:val="Emphasis"/>
    <w:uiPriority w:val="20"/>
    <w:qFormat/>
    <w:rsid w:val="00FC64FF"/>
    <w:rPr>
      <w:rFonts w:ascii="Times New Roman" w:hAnsi="Times New Roman" w:cs="Times New Roman" w:hint="default"/>
      <w:i/>
      <w:iCs w:val="0"/>
    </w:rPr>
  </w:style>
  <w:style w:type="paragraph" w:customStyle="1" w:styleId="msonormal0">
    <w:name w:val="msonormal"/>
    <w:basedOn w:val="a0"/>
    <w:rsid w:val="00FC64FF"/>
    <w:pPr>
      <w:spacing w:after="200" w:line="276" w:lineRule="auto"/>
    </w:pPr>
    <w:rPr>
      <w:rFonts w:ascii="Times New Roman" w:eastAsia="Times New Roman" w:hAnsi="Times New Roman" w:cs="Times New Roman"/>
      <w:sz w:val="24"/>
      <w:szCs w:val="24"/>
      <w:lang w:eastAsia="ru-RU"/>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FC64FF"/>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FC64FF"/>
    <w:pPr>
      <w:tabs>
        <w:tab w:val="right" w:leader="dot" w:pos="9639"/>
      </w:tabs>
      <w:spacing w:before="120" w:after="0" w:line="240" w:lineRule="auto"/>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FC64FF"/>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FC64FF"/>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unhideWhenUsed/>
    <w:rsid w:val="00FC64FF"/>
    <w:pPr>
      <w:spacing w:after="0" w:line="240" w:lineRule="auto"/>
      <w:ind w:left="960"/>
    </w:pPr>
    <w:rPr>
      <w:rFonts w:ascii="Calibri" w:eastAsia="Times New Roman" w:hAnsi="Calibri" w:cs="Calibri"/>
      <w:sz w:val="20"/>
      <w:szCs w:val="20"/>
      <w:lang w:eastAsia="ru-RU"/>
    </w:rPr>
  </w:style>
  <w:style w:type="paragraph" w:styleId="61">
    <w:name w:val="toc 6"/>
    <w:basedOn w:val="a0"/>
    <w:next w:val="a0"/>
    <w:autoRedefine/>
    <w:unhideWhenUsed/>
    <w:rsid w:val="00FC64FF"/>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unhideWhenUsed/>
    <w:rsid w:val="00FC64FF"/>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unhideWhenUsed/>
    <w:rsid w:val="00FC64FF"/>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unhideWhenUsed/>
    <w:rsid w:val="00FC64FF"/>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FC64FF"/>
    <w:rPr>
      <w:rFonts w:ascii="Calibri" w:eastAsia="Times New Roman" w:hAnsi="Calibri" w:cs="Times New Roman"/>
      <w:lang w:val="ru-RU" w:eastAsia="ru-RU"/>
    </w:rPr>
  </w:style>
  <w:style w:type="paragraph" w:styleId="afc">
    <w:name w:val="endnote text"/>
    <w:basedOn w:val="a0"/>
    <w:link w:val="afd"/>
    <w:uiPriority w:val="99"/>
    <w:semiHidden/>
    <w:unhideWhenUsed/>
    <w:rsid w:val="00FC64FF"/>
    <w:pPr>
      <w:spacing w:after="0" w:line="240" w:lineRule="auto"/>
    </w:pPr>
    <w:rPr>
      <w:rFonts w:ascii="Calibri" w:eastAsia="Times New Roman" w:hAnsi="Calibri" w:cs="Times New Roman"/>
      <w:sz w:val="20"/>
      <w:szCs w:val="20"/>
      <w:lang w:val="x-none" w:eastAsia="x-none"/>
    </w:rPr>
  </w:style>
  <w:style w:type="character" w:customStyle="1" w:styleId="afd">
    <w:name w:val="Текст концевой сноски Знак"/>
    <w:basedOn w:val="a1"/>
    <w:link w:val="afc"/>
    <w:uiPriority w:val="99"/>
    <w:semiHidden/>
    <w:rsid w:val="00FC64FF"/>
    <w:rPr>
      <w:rFonts w:ascii="Calibri" w:eastAsia="Times New Roman" w:hAnsi="Calibri" w:cs="Times New Roman"/>
      <w:sz w:val="20"/>
      <w:szCs w:val="20"/>
      <w:lang w:val="x-none" w:eastAsia="x-none"/>
    </w:rPr>
  </w:style>
  <w:style w:type="paragraph" w:styleId="22">
    <w:name w:val="List 2"/>
    <w:basedOn w:val="a0"/>
    <w:uiPriority w:val="99"/>
    <w:unhideWhenUsed/>
    <w:rsid w:val="00FC64FF"/>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0"/>
    <w:link w:val="24"/>
    <w:uiPriority w:val="99"/>
    <w:unhideWhenUsed/>
    <w:rsid w:val="00FC64FF"/>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uiPriority w:val="99"/>
    <w:rsid w:val="00FC64FF"/>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FC64FF"/>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FC64FF"/>
    <w:rPr>
      <w:rFonts w:ascii="Times New Roman" w:eastAsia="Times New Roman" w:hAnsi="Times New Roman" w:cs="Times New Roman"/>
      <w:sz w:val="24"/>
      <w:szCs w:val="24"/>
      <w:lang w:val="x-none" w:eastAsia="x-none"/>
    </w:rPr>
  </w:style>
  <w:style w:type="paragraph" w:customStyle="1" w:styleId="afe">
    <w:name w:val="Внимание"/>
    <w:basedOn w:val="a0"/>
    <w:next w:val="a0"/>
    <w:uiPriority w:val="99"/>
    <w:rsid w:val="00FC64FF"/>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0"/>
    <w:uiPriority w:val="99"/>
    <w:rsid w:val="00FC64FF"/>
  </w:style>
  <w:style w:type="paragraph" w:customStyle="1" w:styleId="aff0">
    <w:name w:val="Внимание: недобросовестность!"/>
    <w:basedOn w:val="afe"/>
    <w:next w:val="a0"/>
    <w:uiPriority w:val="99"/>
    <w:rsid w:val="00FC64FF"/>
  </w:style>
  <w:style w:type="paragraph" w:customStyle="1" w:styleId="aff1">
    <w:name w:val="Дочерний элемент списка"/>
    <w:basedOn w:val="a0"/>
    <w:next w:val="a0"/>
    <w:uiPriority w:val="99"/>
    <w:rsid w:val="00FC64FF"/>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rsid w:val="00FC64FF"/>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2"/>
    <w:next w:val="a0"/>
    <w:uiPriority w:val="99"/>
    <w:rsid w:val="00FC64FF"/>
    <w:pPr>
      <w:shd w:val="clear" w:color="auto" w:fill="ECE9D8"/>
    </w:pPr>
    <w:rPr>
      <w:b/>
      <w:bCs/>
      <w:color w:val="0058A9"/>
    </w:rPr>
  </w:style>
  <w:style w:type="paragraph" w:customStyle="1" w:styleId="aff3">
    <w:name w:val="Заголовок группы контролов"/>
    <w:basedOn w:val="a0"/>
    <w:next w:val="a0"/>
    <w:uiPriority w:val="99"/>
    <w:rsid w:val="00FC64FF"/>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0"/>
    <w:uiPriority w:val="99"/>
    <w:rsid w:val="00FC64FF"/>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5">
    <w:name w:val="Заголовок распахивающейся части диалога"/>
    <w:basedOn w:val="a0"/>
    <w:next w:val="a0"/>
    <w:uiPriority w:val="99"/>
    <w:rsid w:val="00FC64FF"/>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0"/>
    <w:next w:val="a0"/>
    <w:uiPriority w:val="99"/>
    <w:rsid w:val="00FC64FF"/>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0"/>
    <w:next w:val="a0"/>
    <w:uiPriority w:val="99"/>
    <w:rsid w:val="00FC64FF"/>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0"/>
    <w:uiPriority w:val="99"/>
    <w:rsid w:val="00FC64FF"/>
    <w:pPr>
      <w:spacing w:after="0"/>
      <w:jc w:val="left"/>
    </w:pPr>
  </w:style>
  <w:style w:type="paragraph" w:customStyle="1" w:styleId="aff9">
    <w:name w:val="Интерактивный заголовок"/>
    <w:basedOn w:val="1a"/>
    <w:next w:val="a0"/>
    <w:uiPriority w:val="99"/>
    <w:rsid w:val="00FC64FF"/>
    <w:rPr>
      <w:u w:val="single"/>
    </w:rPr>
  </w:style>
  <w:style w:type="paragraph" w:customStyle="1" w:styleId="affa">
    <w:name w:val="Текст информации об изменениях"/>
    <w:basedOn w:val="a0"/>
    <w:next w:val="a0"/>
    <w:uiPriority w:val="99"/>
    <w:rsid w:val="00FC64FF"/>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0"/>
    <w:uiPriority w:val="99"/>
    <w:rsid w:val="00FC64FF"/>
    <w:pPr>
      <w:shd w:val="clear" w:color="auto" w:fill="EAEFED"/>
      <w:spacing w:before="180"/>
      <w:ind w:left="360" w:right="360" w:firstLine="0"/>
    </w:pPr>
  </w:style>
  <w:style w:type="paragraph" w:customStyle="1" w:styleId="affc">
    <w:name w:val="Текст (справка)"/>
    <w:basedOn w:val="a0"/>
    <w:next w:val="a0"/>
    <w:uiPriority w:val="99"/>
    <w:rsid w:val="00FC64FF"/>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0"/>
    <w:uiPriority w:val="99"/>
    <w:rsid w:val="00FC64FF"/>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0"/>
    <w:uiPriority w:val="99"/>
    <w:rsid w:val="00FC64FF"/>
    <w:rPr>
      <w:i/>
      <w:iCs/>
    </w:rPr>
  </w:style>
  <w:style w:type="paragraph" w:customStyle="1" w:styleId="afff">
    <w:name w:val="Текст (лев. подпись)"/>
    <w:basedOn w:val="a0"/>
    <w:next w:val="a0"/>
    <w:uiPriority w:val="99"/>
    <w:rsid w:val="00FC64F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0"/>
    <w:uiPriority w:val="99"/>
    <w:rsid w:val="00FC64FF"/>
    <w:rPr>
      <w:sz w:val="14"/>
      <w:szCs w:val="14"/>
    </w:rPr>
  </w:style>
  <w:style w:type="paragraph" w:customStyle="1" w:styleId="afff1">
    <w:name w:val="Текст (прав. подпись)"/>
    <w:basedOn w:val="a0"/>
    <w:next w:val="a0"/>
    <w:uiPriority w:val="99"/>
    <w:rsid w:val="00FC64FF"/>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0"/>
    <w:uiPriority w:val="99"/>
    <w:rsid w:val="00FC64FF"/>
    <w:rPr>
      <w:sz w:val="14"/>
      <w:szCs w:val="14"/>
    </w:rPr>
  </w:style>
  <w:style w:type="paragraph" w:customStyle="1" w:styleId="afff3">
    <w:name w:val="Комментарий пользователя"/>
    <w:basedOn w:val="affd"/>
    <w:next w:val="a0"/>
    <w:uiPriority w:val="99"/>
    <w:rsid w:val="00FC64FF"/>
    <w:pPr>
      <w:shd w:val="clear" w:color="auto" w:fill="FFDFE0"/>
      <w:jc w:val="left"/>
    </w:pPr>
  </w:style>
  <w:style w:type="paragraph" w:customStyle="1" w:styleId="afff4">
    <w:name w:val="Куда обратиться?"/>
    <w:basedOn w:val="afe"/>
    <w:next w:val="a0"/>
    <w:uiPriority w:val="99"/>
    <w:rsid w:val="00FC64FF"/>
  </w:style>
  <w:style w:type="paragraph" w:customStyle="1" w:styleId="afff5">
    <w:name w:val="Моноширинный"/>
    <w:basedOn w:val="a0"/>
    <w:next w:val="a0"/>
    <w:uiPriority w:val="99"/>
    <w:rsid w:val="00FC64F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0"/>
    <w:next w:val="a0"/>
    <w:uiPriority w:val="99"/>
    <w:rsid w:val="00FC64FF"/>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0"/>
    <w:uiPriority w:val="99"/>
    <w:rsid w:val="00FC64FF"/>
    <w:pPr>
      <w:ind w:firstLine="118"/>
    </w:pPr>
  </w:style>
  <w:style w:type="paragraph" w:customStyle="1" w:styleId="afff8">
    <w:name w:val="Нормальный (таблица)"/>
    <w:basedOn w:val="a0"/>
    <w:next w:val="a0"/>
    <w:uiPriority w:val="99"/>
    <w:rsid w:val="00FC64FF"/>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0"/>
    <w:next w:val="a0"/>
    <w:uiPriority w:val="99"/>
    <w:rsid w:val="00FC64F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0"/>
    <w:uiPriority w:val="99"/>
    <w:rsid w:val="00FC64FF"/>
    <w:pPr>
      <w:ind w:left="140"/>
    </w:pPr>
  </w:style>
  <w:style w:type="paragraph" w:customStyle="1" w:styleId="afffb">
    <w:name w:val="Переменная часть"/>
    <w:basedOn w:val="aff2"/>
    <w:next w:val="a0"/>
    <w:uiPriority w:val="99"/>
    <w:rsid w:val="00FC64FF"/>
    <w:rPr>
      <w:sz w:val="18"/>
      <w:szCs w:val="18"/>
    </w:rPr>
  </w:style>
  <w:style w:type="paragraph" w:customStyle="1" w:styleId="afffc">
    <w:name w:val="Подвал для информации об изменениях"/>
    <w:basedOn w:val="1"/>
    <w:next w:val="a0"/>
    <w:uiPriority w:val="99"/>
    <w:rsid w:val="00FC64FF"/>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d">
    <w:name w:val="Подзаголовок для информации об изменениях"/>
    <w:basedOn w:val="affa"/>
    <w:next w:val="a0"/>
    <w:uiPriority w:val="99"/>
    <w:rsid w:val="00FC64FF"/>
    <w:rPr>
      <w:b/>
      <w:bCs/>
    </w:rPr>
  </w:style>
  <w:style w:type="paragraph" w:customStyle="1" w:styleId="afffe">
    <w:name w:val="Подчёркнуный текст"/>
    <w:basedOn w:val="a0"/>
    <w:next w:val="a0"/>
    <w:uiPriority w:val="99"/>
    <w:rsid w:val="00FC64FF"/>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0"/>
    <w:uiPriority w:val="99"/>
    <w:rsid w:val="00FC64FF"/>
    <w:rPr>
      <w:sz w:val="20"/>
      <w:szCs w:val="20"/>
    </w:rPr>
  </w:style>
  <w:style w:type="paragraph" w:customStyle="1" w:styleId="affff0">
    <w:name w:val="Прижатый влево"/>
    <w:basedOn w:val="a0"/>
    <w:next w:val="a0"/>
    <w:uiPriority w:val="99"/>
    <w:rsid w:val="00FC64F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0"/>
    <w:uiPriority w:val="99"/>
    <w:rsid w:val="00FC64FF"/>
  </w:style>
  <w:style w:type="paragraph" w:customStyle="1" w:styleId="affff2">
    <w:name w:val="Примечание."/>
    <w:basedOn w:val="afe"/>
    <w:next w:val="a0"/>
    <w:uiPriority w:val="99"/>
    <w:rsid w:val="00FC64FF"/>
  </w:style>
  <w:style w:type="paragraph" w:customStyle="1" w:styleId="affff3">
    <w:name w:val="Словарная статья"/>
    <w:basedOn w:val="a0"/>
    <w:next w:val="a0"/>
    <w:uiPriority w:val="99"/>
    <w:rsid w:val="00FC64FF"/>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0"/>
    <w:next w:val="a0"/>
    <w:uiPriority w:val="99"/>
    <w:rsid w:val="00FC64FF"/>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0"/>
    <w:uiPriority w:val="99"/>
    <w:rsid w:val="00FC64FF"/>
    <w:pPr>
      <w:ind w:firstLine="500"/>
    </w:pPr>
  </w:style>
  <w:style w:type="paragraph" w:customStyle="1" w:styleId="affff6">
    <w:name w:val="Текст ЭР (см. также)"/>
    <w:basedOn w:val="a0"/>
    <w:next w:val="a0"/>
    <w:uiPriority w:val="99"/>
    <w:rsid w:val="00FC64FF"/>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0"/>
    <w:next w:val="a0"/>
    <w:uiPriority w:val="99"/>
    <w:rsid w:val="00FC64FF"/>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0"/>
    <w:next w:val="a0"/>
    <w:uiPriority w:val="99"/>
    <w:rsid w:val="00FC64FF"/>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0"/>
    <w:uiPriority w:val="99"/>
    <w:rsid w:val="00FC64FF"/>
    <w:pPr>
      <w:jc w:val="center"/>
    </w:pPr>
  </w:style>
  <w:style w:type="paragraph" w:customStyle="1" w:styleId="-">
    <w:name w:val="ЭР-содержание (правое окно)"/>
    <w:basedOn w:val="a0"/>
    <w:next w:val="a0"/>
    <w:uiPriority w:val="99"/>
    <w:rsid w:val="00FC64FF"/>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rsid w:val="00FC64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a">
    <w:name w:val="page number"/>
    <w:uiPriority w:val="99"/>
    <w:unhideWhenUsed/>
    <w:rsid w:val="00FC64FF"/>
    <w:rPr>
      <w:rFonts w:ascii="Times New Roman" w:hAnsi="Times New Roman" w:cs="Times New Roman" w:hint="default"/>
    </w:rPr>
  </w:style>
  <w:style w:type="character" w:styleId="affffb">
    <w:name w:val="endnote reference"/>
    <w:uiPriority w:val="99"/>
    <w:semiHidden/>
    <w:unhideWhenUsed/>
    <w:rsid w:val="00FC64FF"/>
    <w:rPr>
      <w:rFonts w:ascii="Times New Roman" w:hAnsi="Times New Roman" w:cs="Times New Roman" w:hint="default"/>
      <w:vertAlign w:val="superscript"/>
    </w:rPr>
  </w:style>
  <w:style w:type="character" w:customStyle="1" w:styleId="blk">
    <w:name w:val="blk"/>
    <w:rsid w:val="00FC64FF"/>
  </w:style>
  <w:style w:type="character" w:customStyle="1" w:styleId="FootnoteTextChar">
    <w:name w:val="Footnote Text Char"/>
    <w:locked/>
    <w:rsid w:val="00FC64FF"/>
    <w:rPr>
      <w:rFonts w:ascii="Times New Roman" w:hAnsi="Times New Roman" w:cs="Times New Roman" w:hint="default"/>
      <w:sz w:val="20"/>
      <w:lang w:val="x-none" w:eastAsia="ru-RU"/>
    </w:rPr>
  </w:style>
  <w:style w:type="character" w:customStyle="1" w:styleId="112">
    <w:name w:val="Текст примечания Знак11"/>
    <w:uiPriority w:val="99"/>
    <w:rsid w:val="00FC64FF"/>
    <w:rPr>
      <w:rFonts w:ascii="Times New Roman" w:hAnsi="Times New Roman" w:cs="Times New Roman" w:hint="default"/>
      <w:sz w:val="20"/>
      <w:szCs w:val="20"/>
    </w:rPr>
  </w:style>
  <w:style w:type="character" w:customStyle="1" w:styleId="1b">
    <w:name w:val="Текст примечания Знак1"/>
    <w:uiPriority w:val="99"/>
    <w:rsid w:val="00FC64FF"/>
    <w:rPr>
      <w:rFonts w:ascii="Times New Roman" w:hAnsi="Times New Roman" w:cs="Times New Roman" w:hint="default"/>
      <w:sz w:val="20"/>
      <w:szCs w:val="20"/>
    </w:rPr>
  </w:style>
  <w:style w:type="character" w:customStyle="1" w:styleId="113">
    <w:name w:val="Тема примечания Знак11"/>
    <w:uiPriority w:val="99"/>
    <w:rsid w:val="00FC64FF"/>
    <w:rPr>
      <w:rFonts w:ascii="Times New Roman" w:hAnsi="Times New Roman" w:cs="Times New Roman" w:hint="default"/>
      <w:b/>
      <w:bCs/>
      <w:sz w:val="20"/>
      <w:szCs w:val="20"/>
    </w:rPr>
  </w:style>
  <w:style w:type="character" w:customStyle="1" w:styleId="1c">
    <w:name w:val="Тема примечания Знак1"/>
    <w:uiPriority w:val="99"/>
    <w:rsid w:val="00FC64FF"/>
    <w:rPr>
      <w:rFonts w:ascii="Times New Roman" w:hAnsi="Times New Roman" w:cs="Times New Roman" w:hint="default"/>
      <w:b/>
      <w:bCs/>
      <w:sz w:val="20"/>
      <w:szCs w:val="20"/>
    </w:rPr>
  </w:style>
  <w:style w:type="character" w:customStyle="1" w:styleId="apple-converted-space">
    <w:name w:val="apple-converted-space"/>
    <w:rsid w:val="00FC64FF"/>
  </w:style>
  <w:style w:type="character" w:customStyle="1" w:styleId="affffc">
    <w:name w:val="Цветовое выделение"/>
    <w:uiPriority w:val="99"/>
    <w:rsid w:val="00FC64FF"/>
    <w:rPr>
      <w:b/>
      <w:bCs w:val="0"/>
      <w:color w:val="26282F"/>
    </w:rPr>
  </w:style>
  <w:style w:type="character" w:customStyle="1" w:styleId="affffd">
    <w:name w:val="Гипертекстовая ссылка"/>
    <w:uiPriority w:val="99"/>
    <w:rsid w:val="00FC64FF"/>
    <w:rPr>
      <w:b/>
      <w:bCs w:val="0"/>
      <w:color w:val="106BBE"/>
    </w:rPr>
  </w:style>
  <w:style w:type="character" w:customStyle="1" w:styleId="affffe">
    <w:name w:val="Активная гипертекстовая ссылка"/>
    <w:uiPriority w:val="99"/>
    <w:rsid w:val="00FC64FF"/>
    <w:rPr>
      <w:b/>
      <w:bCs w:val="0"/>
      <w:color w:val="106BBE"/>
      <w:u w:val="single"/>
    </w:rPr>
  </w:style>
  <w:style w:type="character" w:customStyle="1" w:styleId="afffff">
    <w:name w:val="Выделение для Базового Поиска"/>
    <w:uiPriority w:val="99"/>
    <w:rsid w:val="00FC64FF"/>
    <w:rPr>
      <w:b/>
      <w:bCs w:val="0"/>
      <w:color w:val="0058A9"/>
    </w:rPr>
  </w:style>
  <w:style w:type="character" w:customStyle="1" w:styleId="afffff0">
    <w:name w:val="Выделение для Базового Поиска (курсив)"/>
    <w:uiPriority w:val="99"/>
    <w:rsid w:val="00FC64FF"/>
    <w:rPr>
      <w:b/>
      <w:bCs w:val="0"/>
      <w:i/>
      <w:iCs w:val="0"/>
      <w:color w:val="0058A9"/>
    </w:rPr>
  </w:style>
  <w:style w:type="character" w:customStyle="1" w:styleId="afffff1">
    <w:name w:val="Заголовок своего сообщения"/>
    <w:uiPriority w:val="99"/>
    <w:rsid w:val="00FC64FF"/>
    <w:rPr>
      <w:b/>
      <w:bCs w:val="0"/>
      <w:color w:val="26282F"/>
    </w:rPr>
  </w:style>
  <w:style w:type="character" w:customStyle="1" w:styleId="afffff2">
    <w:name w:val="Заголовок чужого сообщения"/>
    <w:uiPriority w:val="99"/>
    <w:rsid w:val="00FC64FF"/>
    <w:rPr>
      <w:b/>
      <w:bCs w:val="0"/>
      <w:color w:val="FF0000"/>
    </w:rPr>
  </w:style>
  <w:style w:type="character" w:customStyle="1" w:styleId="afffff3">
    <w:name w:val="Найденные слова"/>
    <w:uiPriority w:val="99"/>
    <w:rsid w:val="00FC64FF"/>
    <w:rPr>
      <w:b/>
      <w:bCs w:val="0"/>
      <w:color w:val="26282F"/>
      <w:shd w:val="clear" w:color="auto" w:fill="FFF580"/>
    </w:rPr>
  </w:style>
  <w:style w:type="character" w:customStyle="1" w:styleId="afffff4">
    <w:name w:val="Не вступил в силу"/>
    <w:uiPriority w:val="99"/>
    <w:rsid w:val="00FC64FF"/>
    <w:rPr>
      <w:b/>
      <w:bCs w:val="0"/>
      <w:color w:val="000000"/>
      <w:shd w:val="clear" w:color="auto" w:fill="D8EDE8"/>
    </w:rPr>
  </w:style>
  <w:style w:type="character" w:customStyle="1" w:styleId="afffff5">
    <w:name w:val="Опечатки"/>
    <w:uiPriority w:val="99"/>
    <w:rsid w:val="00FC64FF"/>
    <w:rPr>
      <w:color w:val="FF0000"/>
    </w:rPr>
  </w:style>
  <w:style w:type="character" w:customStyle="1" w:styleId="afffff6">
    <w:name w:val="Продолжение ссылки"/>
    <w:uiPriority w:val="99"/>
    <w:rsid w:val="00FC64FF"/>
  </w:style>
  <w:style w:type="character" w:customStyle="1" w:styleId="afffff7">
    <w:name w:val="Сравнение редакций"/>
    <w:uiPriority w:val="99"/>
    <w:rsid w:val="00FC64FF"/>
    <w:rPr>
      <w:b/>
      <w:bCs w:val="0"/>
      <w:color w:val="26282F"/>
    </w:rPr>
  </w:style>
  <w:style w:type="character" w:customStyle="1" w:styleId="afffff8">
    <w:name w:val="Сравнение редакций. Добавленный фрагмент"/>
    <w:uiPriority w:val="99"/>
    <w:rsid w:val="00FC64FF"/>
    <w:rPr>
      <w:color w:val="000000"/>
      <w:shd w:val="clear" w:color="auto" w:fill="C1D7FF"/>
    </w:rPr>
  </w:style>
  <w:style w:type="character" w:customStyle="1" w:styleId="afffff9">
    <w:name w:val="Сравнение редакций. Удаленный фрагмент"/>
    <w:uiPriority w:val="99"/>
    <w:rsid w:val="00FC64FF"/>
    <w:rPr>
      <w:color w:val="000000"/>
      <w:shd w:val="clear" w:color="auto" w:fill="C4C413"/>
    </w:rPr>
  </w:style>
  <w:style w:type="character" w:customStyle="1" w:styleId="afffffa">
    <w:name w:val="Ссылка на утративший силу документ"/>
    <w:uiPriority w:val="99"/>
    <w:rsid w:val="00FC64FF"/>
    <w:rPr>
      <w:b/>
      <w:bCs w:val="0"/>
      <w:color w:val="749232"/>
    </w:rPr>
  </w:style>
  <w:style w:type="character" w:customStyle="1" w:styleId="afffffb">
    <w:name w:val="Утратил силу"/>
    <w:uiPriority w:val="99"/>
    <w:rsid w:val="00FC64FF"/>
    <w:rPr>
      <w:b/>
      <w:bCs w:val="0"/>
      <w:strike/>
      <w:color w:val="666600"/>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FC64FF"/>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C64FF"/>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FC64F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d">
    <w:name w:val="Strong"/>
    <w:uiPriority w:val="22"/>
    <w:qFormat/>
    <w:rsid w:val="00FC64FF"/>
    <w:rPr>
      <w:b/>
      <w:bCs/>
    </w:rPr>
  </w:style>
  <w:style w:type="character" w:styleId="afffffe">
    <w:name w:val="Subtle Emphasis"/>
    <w:uiPriority w:val="19"/>
    <w:qFormat/>
    <w:rsid w:val="00FC64FF"/>
    <w:rPr>
      <w:i/>
      <w:iCs/>
      <w:color w:val="404040"/>
    </w:rPr>
  </w:style>
  <w:style w:type="paragraph" w:styleId="affffff">
    <w:name w:val="TOC Heading"/>
    <w:basedOn w:val="1"/>
    <w:next w:val="a0"/>
    <w:uiPriority w:val="39"/>
    <w:unhideWhenUsed/>
    <w:qFormat/>
    <w:rsid w:val="00FC64FF"/>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FC64FF"/>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0">
    <w:name w:val="Title"/>
    <w:basedOn w:val="a0"/>
    <w:next w:val="a0"/>
    <w:link w:val="28"/>
    <w:qFormat/>
    <w:rsid w:val="00FC64FF"/>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1">
    <w:name w:val="Заголовок Знак"/>
    <w:basedOn w:val="a1"/>
    <w:rsid w:val="00FC64FF"/>
    <w:rPr>
      <w:rFonts w:asciiTheme="majorHAnsi" w:eastAsiaTheme="majorEastAsia" w:hAnsiTheme="majorHAnsi" w:cstheme="majorBidi"/>
      <w:spacing w:val="-10"/>
      <w:kern w:val="28"/>
      <w:sz w:val="56"/>
      <w:szCs w:val="56"/>
    </w:rPr>
  </w:style>
  <w:style w:type="character" w:customStyle="1" w:styleId="28">
    <w:name w:val="Заголовок Знак2"/>
    <w:link w:val="affffff0"/>
    <w:rsid w:val="00FC64FF"/>
    <w:rPr>
      <w:rFonts w:ascii="Segoe UI" w:eastAsia="Segoe UI" w:hAnsi="Segoe UI" w:cs="Segoe UI"/>
      <w:kern w:val="28"/>
      <w:sz w:val="24"/>
      <w:szCs w:val="24"/>
      <w:lang w:eastAsia="ru-RU"/>
    </w:rPr>
  </w:style>
  <w:style w:type="paragraph" w:customStyle="1" w:styleId="120">
    <w:name w:val="таблСлева12"/>
    <w:basedOn w:val="a0"/>
    <w:uiPriority w:val="3"/>
    <w:qFormat/>
    <w:rsid w:val="00FC64FF"/>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FC64F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FC64F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FC64FF"/>
    <w:rPr>
      <w:color w:val="605E5C"/>
      <w:shd w:val="clear" w:color="auto" w:fill="E1DFDD"/>
    </w:rPr>
  </w:style>
  <w:style w:type="character" w:customStyle="1" w:styleId="2a">
    <w:name w:val="Основной текст (2)_"/>
    <w:link w:val="2b"/>
    <w:locked/>
    <w:rsid w:val="00FC64FF"/>
    <w:rPr>
      <w:sz w:val="28"/>
      <w:shd w:val="clear" w:color="auto" w:fill="FFFFFF"/>
    </w:rPr>
  </w:style>
  <w:style w:type="paragraph" w:customStyle="1" w:styleId="2b">
    <w:name w:val="Основной текст (2)"/>
    <w:basedOn w:val="a0"/>
    <w:link w:val="2a"/>
    <w:rsid w:val="00FC64FF"/>
    <w:pPr>
      <w:widowControl w:val="0"/>
      <w:shd w:val="clear" w:color="auto" w:fill="FFFFFF"/>
      <w:spacing w:before="360" w:after="0" w:line="240" w:lineRule="atLeast"/>
      <w:jc w:val="both"/>
    </w:pPr>
    <w:rPr>
      <w:sz w:val="28"/>
    </w:rPr>
  </w:style>
  <w:style w:type="character" w:customStyle="1" w:styleId="c7">
    <w:name w:val="c7"/>
    <w:rsid w:val="00FC64FF"/>
    <w:rPr>
      <w:rFonts w:cs="Times New Roman"/>
    </w:rPr>
  </w:style>
  <w:style w:type="paragraph" w:customStyle="1" w:styleId="xl63">
    <w:name w:val="xl63"/>
    <w:basedOn w:val="a0"/>
    <w:rsid w:val="00FC64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FC64FF"/>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FC64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FC64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FC64FF"/>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FC64FF"/>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FC64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FC64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FC64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FC64F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FC64F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FC64F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FC64FF"/>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FC64F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FC64FF"/>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FC64F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F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FC64F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FC64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FC64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FC64FF"/>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FC64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FC64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FC64F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FC64F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FC64F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FC64F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FC64F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FC64FF"/>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FC64F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FC64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F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F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F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0"/>
    <w:rsid w:val="00F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0"/>
    <w:rsid w:val="00FC64FF"/>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0"/>
    <w:rsid w:val="00FC64F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FC64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FC64FF"/>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FC64FF"/>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FC64F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FC64F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FC64F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FC64FF"/>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FC64F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FC64F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FC64FF"/>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FC64F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FC64F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FC64F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FC64F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FC64FF"/>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FC64FF"/>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FC64FF"/>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FC64FF"/>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FC64F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FC64F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FC64F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FC64F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FC64FF"/>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FC64FF"/>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FC64FF"/>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FC64FF"/>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FC64FF"/>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FC64FF"/>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FC64FF"/>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FC64F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FC64FF"/>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FC64FF"/>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FC64F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FC64F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FC64F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FC64F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FC64F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FC64F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FC64FF"/>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FC64F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FC64FF"/>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FC64F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FC64F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FC64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FC64F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FC64FF"/>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FC64F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FC64FF"/>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FC64FF"/>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FC64F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FC64FF"/>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FC64FF"/>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FC64F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FC64FF"/>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FC64FF"/>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FC64FF"/>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FC64FF"/>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FC64FF"/>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FC64F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FC64FF"/>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FC64F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FC64FF"/>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FC64FF"/>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FC64F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FC64FF"/>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FC64FF"/>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FC64FF"/>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FC64FF"/>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FC64FF"/>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FC64FF"/>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FC64FF"/>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FC64FF"/>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FC64FF"/>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FC64FF"/>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FC64FF"/>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FC64FF"/>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FC64FF"/>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FC64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FC64FF"/>
  </w:style>
  <w:style w:type="paragraph" w:customStyle="1" w:styleId="c18">
    <w:name w:val="c18"/>
    <w:basedOn w:val="a0"/>
    <w:rsid w:val="00FC64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FC64FF"/>
  </w:style>
  <w:style w:type="numbering" w:customStyle="1" w:styleId="2c">
    <w:name w:val="Нет списка2"/>
    <w:next w:val="a3"/>
    <w:uiPriority w:val="99"/>
    <w:semiHidden/>
    <w:unhideWhenUsed/>
    <w:rsid w:val="00FC64FF"/>
  </w:style>
  <w:style w:type="character" w:customStyle="1" w:styleId="c21">
    <w:name w:val="c21"/>
    <w:basedOn w:val="a1"/>
    <w:rsid w:val="00FC64FF"/>
  </w:style>
  <w:style w:type="paragraph" w:customStyle="1" w:styleId="xl177">
    <w:name w:val="xl177"/>
    <w:basedOn w:val="a0"/>
    <w:rsid w:val="00FC64F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FC64F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FC64F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FC64FF"/>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FC64FF"/>
    <w:rPr>
      <w:rFonts w:ascii="Calibri Light" w:eastAsia="Times New Roman" w:hAnsi="Calibri Light" w:cs="Times New Roman"/>
      <w:spacing w:val="-10"/>
      <w:kern w:val="28"/>
      <w:sz w:val="56"/>
      <w:szCs w:val="56"/>
    </w:rPr>
  </w:style>
  <w:style w:type="paragraph" w:styleId="affffff2">
    <w:name w:val="No Spacing"/>
    <w:link w:val="affffff3"/>
    <w:uiPriority w:val="99"/>
    <w:qFormat/>
    <w:rsid w:val="00FC64FF"/>
    <w:pPr>
      <w:spacing w:after="0" w:line="240" w:lineRule="auto"/>
    </w:pPr>
    <w:rPr>
      <w:rFonts w:ascii="Calibri" w:eastAsia="Times New Roman" w:hAnsi="Calibri" w:cs="Times New Roman"/>
      <w:lang w:eastAsia="ru-RU"/>
    </w:rPr>
  </w:style>
  <w:style w:type="paragraph" w:customStyle="1" w:styleId="1e">
    <w:name w:val="Обычный (веб)1"/>
    <w:basedOn w:val="a0"/>
    <w:next w:val="afb"/>
    <w:qFormat/>
    <w:rsid w:val="00FC64FF"/>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FC64FF"/>
    <w:rPr>
      <w:color w:val="605E5C"/>
      <w:shd w:val="clear" w:color="auto" w:fill="E1DFDD"/>
    </w:rPr>
  </w:style>
  <w:style w:type="table" w:customStyle="1" w:styleId="34">
    <w:name w:val="Сетка таблицы3"/>
    <w:basedOn w:val="a2"/>
    <w:next w:val="a4"/>
    <w:uiPriority w:val="3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FC64FF"/>
    <w:rPr>
      <w:rFonts w:ascii="Times New Roman" w:hAnsi="Times New Roman"/>
      <w:kern w:val="28"/>
      <w:sz w:val="24"/>
      <w:szCs w:val="24"/>
    </w:rPr>
  </w:style>
  <w:style w:type="table" w:customStyle="1" w:styleId="210">
    <w:name w:val="Сетка таблицы21"/>
    <w:basedOn w:val="a2"/>
    <w:next w:val="a4"/>
    <w:uiPriority w:val="39"/>
    <w:rsid w:val="00FC64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FC64FF"/>
    <w:rPr>
      <w:color w:val="605E5C"/>
      <w:shd w:val="clear" w:color="auto" w:fill="E1DFDD"/>
    </w:rPr>
  </w:style>
  <w:style w:type="paragraph" w:customStyle="1" w:styleId="ConsPlusCell">
    <w:name w:val="ConsPlusCell"/>
    <w:uiPriority w:val="99"/>
    <w:rsid w:val="00FC64F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3">
    <w:name w:val="Без интервала Знак"/>
    <w:link w:val="affffff2"/>
    <w:uiPriority w:val="99"/>
    <w:locked/>
    <w:rsid w:val="00FC64FF"/>
    <w:rPr>
      <w:rFonts w:ascii="Calibri" w:eastAsia="Times New Roman" w:hAnsi="Calibri" w:cs="Times New Roman"/>
      <w:lang w:eastAsia="ru-RU"/>
    </w:rPr>
  </w:style>
  <w:style w:type="character" w:customStyle="1" w:styleId="FontStyle11">
    <w:name w:val="Font Style11"/>
    <w:uiPriority w:val="99"/>
    <w:rsid w:val="00FC64FF"/>
    <w:rPr>
      <w:rFonts w:ascii="Times New Roman" w:hAnsi="Times New Roman" w:cs="Times New Roman"/>
      <w:sz w:val="22"/>
      <w:szCs w:val="22"/>
    </w:rPr>
  </w:style>
  <w:style w:type="character" w:customStyle="1" w:styleId="212pt">
    <w:name w:val="Основной текст (2) + 12 pt"/>
    <w:aliases w:val="Полужирный2,Курсив1"/>
    <w:rsid w:val="00FC64FF"/>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FC64FF"/>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FC64FF"/>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f1">
    <w:name w:val="Раздел 1 Знак"/>
    <w:basedOn w:val="10"/>
    <w:link w:val="1f0"/>
    <w:rsid w:val="00FC64FF"/>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8"/>
    <w:link w:val="114"/>
    <w:rsid w:val="00FC64FF"/>
    <w:rPr>
      <w:rFonts w:ascii="Times New Roman Полужирный" w:eastAsia="Segoe UI" w:hAnsi="Times New Roman Полужирный" w:cs="Times New Roman"/>
      <w:b/>
      <w:bCs/>
      <w:color w:val="5A5A5A"/>
      <w:spacing w:val="15"/>
      <w:sz w:val="24"/>
      <w:szCs w:val="24"/>
      <w:lang w:eastAsia="ru-RU"/>
    </w:rPr>
  </w:style>
  <w:style w:type="table" w:customStyle="1" w:styleId="1111">
    <w:name w:val="Сетка таблицы111"/>
    <w:basedOn w:val="a2"/>
    <w:uiPriority w:val="59"/>
    <w:rsid w:val="00FC64FF"/>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FC64FF"/>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FC64FF"/>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FC64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сноски1"/>
    <w:basedOn w:val="a0"/>
    <w:link w:val="af3"/>
    <w:uiPriority w:val="99"/>
    <w:rsid w:val="00FC64FF"/>
    <w:pPr>
      <w:spacing w:after="0" w:line="240" w:lineRule="auto"/>
    </w:pPr>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FC64FF"/>
  </w:style>
  <w:style w:type="character" w:customStyle="1" w:styleId="52">
    <w:name w:val="Неразрешенное упоминание5"/>
    <w:basedOn w:val="a1"/>
    <w:uiPriority w:val="99"/>
    <w:semiHidden/>
    <w:unhideWhenUsed/>
    <w:rsid w:val="00FC64FF"/>
    <w:rPr>
      <w:color w:val="605E5C"/>
      <w:shd w:val="clear" w:color="auto" w:fill="E1DFDD"/>
    </w:rPr>
  </w:style>
  <w:style w:type="numbering" w:customStyle="1" w:styleId="35">
    <w:name w:val="Нет списка3"/>
    <w:next w:val="a3"/>
    <w:uiPriority w:val="99"/>
    <w:semiHidden/>
    <w:unhideWhenUsed/>
    <w:rsid w:val="00FC64FF"/>
  </w:style>
  <w:style w:type="table" w:customStyle="1" w:styleId="53">
    <w:name w:val="Сетка таблицы5"/>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uiPriority w:val="39"/>
    <w:rsid w:val="00FC64F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FC64FF"/>
  </w:style>
  <w:style w:type="table" w:customStyle="1" w:styleId="TableNormal14">
    <w:name w:val="Table Normal14"/>
    <w:rsid w:val="00FC64FF"/>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table" w:customStyle="1" w:styleId="62">
    <w:name w:val="Сетка таблицы6"/>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uiPriority w:val="39"/>
    <w:qFormat/>
    <w:rsid w:val="00FC64F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3"/>
    <w:uiPriority w:val="99"/>
    <w:semiHidden/>
    <w:unhideWhenUsed/>
    <w:rsid w:val="00FC64FF"/>
  </w:style>
  <w:style w:type="paragraph" w:customStyle="1" w:styleId="titlepage">
    <w:name w:val="title_page"/>
    <w:basedOn w:val="a0"/>
    <w:rsid w:val="00FC64FF"/>
    <w:pPr>
      <w:spacing w:after="0"/>
      <w:jc w:val="center"/>
    </w:pPr>
    <w:rPr>
      <w:rFonts w:ascii="Times New Roman" w:eastAsia="Times New Roman" w:hAnsi="Times New Roman" w:cs="Times New Roman"/>
      <w:sz w:val="24"/>
      <w:szCs w:val="24"/>
      <w:lang w:eastAsia="ru-RU"/>
    </w:rPr>
  </w:style>
  <w:style w:type="paragraph" w:customStyle="1" w:styleId="leftnointend">
    <w:name w:val="left_no_intend"/>
    <w:basedOn w:val="a0"/>
    <w:rsid w:val="00FC64FF"/>
    <w:pPr>
      <w:spacing w:after="0"/>
    </w:pPr>
    <w:rPr>
      <w:rFonts w:ascii="Times New Roman" w:eastAsia="Times New Roman" w:hAnsi="Times New Roman" w:cs="Times New Roman"/>
      <w:sz w:val="24"/>
      <w:szCs w:val="24"/>
      <w:lang w:eastAsia="ru-RU"/>
    </w:rPr>
  </w:style>
  <w:style w:type="paragraph" w:customStyle="1" w:styleId="htmlparagraph">
    <w:name w:val="html_paragraph"/>
    <w:basedOn w:val="a0"/>
    <w:rsid w:val="00FC64FF"/>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0"/>
    <w:rsid w:val="00FC64FF"/>
    <w:pPr>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FC64FF"/>
    <w:rPr>
      <w:color w:val="0000FF"/>
      <w:u w:val="single"/>
    </w:rPr>
  </w:style>
  <w:style w:type="character" w:customStyle="1" w:styleId="linkstylebold">
    <w:name w:val="link_style_bold"/>
    <w:rsid w:val="00FC64FF"/>
    <w:rPr>
      <w:b/>
      <w:bCs/>
      <w:color w:val="0000FF"/>
      <w:u w:val="single"/>
    </w:rPr>
  </w:style>
  <w:style w:type="character" w:customStyle="1" w:styleId="linkstylesmall">
    <w:name w:val="link_style_small"/>
    <w:rsid w:val="00FC64FF"/>
    <w:rPr>
      <w:color w:val="0000FF"/>
      <w:sz w:val="20"/>
      <w:szCs w:val="20"/>
      <w:u w:val="single"/>
    </w:rPr>
  </w:style>
  <w:style w:type="table" w:customStyle="1" w:styleId="table">
    <w:name w:val="table"/>
    <w:uiPriority w:val="99"/>
    <w:rsid w:val="00FC64FF"/>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0">
    <w:name w:val="Сетка таблицы7"/>
    <w:basedOn w:val="a2"/>
    <w:next w:val="a4"/>
    <w:uiPriority w:val="59"/>
    <w:rsid w:val="00FC64FF"/>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4"/>
    <w:uiPriority w:val="39"/>
    <w:rsid w:val="00FC64F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4"/>
    <w:uiPriority w:val="39"/>
    <w:rsid w:val="00FC64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FC64FF"/>
  </w:style>
  <w:style w:type="table" w:customStyle="1" w:styleId="92">
    <w:name w:val="Сетка таблицы9"/>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4"/>
    <w:uiPriority w:val="39"/>
    <w:rsid w:val="00FC64F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Основной текст + Курсив1"/>
    <w:rsid w:val="00FC64FF"/>
    <w:rPr>
      <w:rFonts w:ascii="Times New Roman" w:hAnsi="Times New Roman" w:cs="Times New Roman"/>
      <w:b w:val="0"/>
      <w:bCs w:val="0"/>
      <w:i/>
      <w:iCs/>
      <w:color w:val="000000"/>
      <w:spacing w:val="0"/>
      <w:w w:val="100"/>
      <w:position w:val="0"/>
      <w:sz w:val="22"/>
      <w:szCs w:val="22"/>
      <w:u w:val="none"/>
      <w:lang w:val="ru-RU" w:bidi="ar-SA"/>
    </w:rPr>
  </w:style>
  <w:style w:type="numbering" w:customStyle="1" w:styleId="122">
    <w:name w:val="Нет списка12"/>
    <w:next w:val="a3"/>
    <w:uiPriority w:val="99"/>
    <w:semiHidden/>
    <w:unhideWhenUsed/>
    <w:rsid w:val="00FC64FF"/>
  </w:style>
  <w:style w:type="table" w:customStyle="1" w:styleId="230">
    <w:name w:val="Сетка таблицы23"/>
    <w:basedOn w:val="a2"/>
    <w:next w:val="a4"/>
    <w:uiPriority w:val="59"/>
    <w:rsid w:val="00FC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3"/>
    <w:uiPriority w:val="99"/>
    <w:semiHidden/>
    <w:unhideWhenUsed/>
    <w:rsid w:val="00FC64FF"/>
  </w:style>
  <w:style w:type="numbering" w:customStyle="1" w:styleId="11111">
    <w:name w:val="Нет списка11111"/>
    <w:next w:val="a3"/>
    <w:uiPriority w:val="99"/>
    <w:semiHidden/>
    <w:unhideWhenUsed/>
    <w:rsid w:val="00FC64FF"/>
  </w:style>
  <w:style w:type="table" w:customStyle="1" w:styleId="211">
    <w:name w:val="Сетка таблицы211"/>
    <w:basedOn w:val="a2"/>
    <w:next w:val="a4"/>
    <w:uiPriority w:val="3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FC64FF"/>
  </w:style>
  <w:style w:type="table" w:customStyle="1" w:styleId="2111">
    <w:name w:val="Сетка таблицы2111"/>
    <w:basedOn w:val="a2"/>
    <w:next w:val="a4"/>
    <w:uiPriority w:val="39"/>
    <w:rsid w:val="00FC64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4"/>
    <w:uiPriority w:val="39"/>
    <w:rsid w:val="00FC64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4"/>
    <w:uiPriority w:val="39"/>
    <w:rsid w:val="00FC64F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2"/>
    <w:next w:val="a4"/>
    <w:uiPriority w:val="39"/>
    <w:rsid w:val="00FC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39"/>
    <w:rsid w:val="00FC64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4"/>
    <w:uiPriority w:val="39"/>
    <w:rsid w:val="00FC64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3"/>
    <w:uiPriority w:val="99"/>
    <w:semiHidden/>
    <w:unhideWhenUsed/>
    <w:rsid w:val="00FC64FF"/>
  </w:style>
  <w:style w:type="table" w:customStyle="1" w:styleId="100">
    <w:name w:val="Сетка таблицы10"/>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4"/>
    <w:uiPriority w:val="39"/>
    <w:rsid w:val="00FC64F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4"/>
    <w:uiPriority w:val="59"/>
    <w:rsid w:val="00FC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4"/>
    <w:uiPriority w:val="39"/>
    <w:rsid w:val="00FC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3"/>
    <w:uiPriority w:val="99"/>
    <w:semiHidden/>
    <w:unhideWhenUsed/>
    <w:rsid w:val="00FC64FF"/>
  </w:style>
  <w:style w:type="table" w:customStyle="1" w:styleId="140">
    <w:name w:val="Сетка таблицы14"/>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selected">
    <w:name w:val="highlight selected"/>
    <w:basedOn w:val="a1"/>
    <w:uiPriority w:val="99"/>
    <w:rsid w:val="00FC64FF"/>
    <w:rPr>
      <w:rFonts w:cs="Times New Roman"/>
    </w:rPr>
  </w:style>
  <w:style w:type="paragraph" w:styleId="affffff4">
    <w:name w:val="Body Text Indent"/>
    <w:basedOn w:val="a0"/>
    <w:link w:val="affffff5"/>
    <w:rsid w:val="00FC64FF"/>
    <w:pPr>
      <w:spacing w:after="120" w:line="240" w:lineRule="auto"/>
      <w:ind w:left="283"/>
    </w:pPr>
    <w:rPr>
      <w:rFonts w:ascii="Times New Roman" w:eastAsia="Times New Roman" w:hAnsi="Times New Roman" w:cs="Times New Roman"/>
      <w:sz w:val="24"/>
      <w:szCs w:val="24"/>
      <w:lang w:eastAsia="ru-RU"/>
    </w:rPr>
  </w:style>
  <w:style w:type="character" w:customStyle="1" w:styleId="affffff5">
    <w:name w:val="Основной текст с отступом Знак"/>
    <w:basedOn w:val="a1"/>
    <w:link w:val="affffff4"/>
    <w:rsid w:val="00FC64FF"/>
    <w:rPr>
      <w:rFonts w:ascii="Times New Roman" w:eastAsia="Times New Roman" w:hAnsi="Times New Roman" w:cs="Times New Roman"/>
      <w:sz w:val="24"/>
      <w:szCs w:val="24"/>
      <w:lang w:eastAsia="ru-RU"/>
    </w:rPr>
  </w:style>
  <w:style w:type="character" w:customStyle="1" w:styleId="1f3">
    <w:name w:val="Текст выноски Знак1"/>
    <w:basedOn w:val="a1"/>
    <w:uiPriority w:val="99"/>
    <w:semiHidden/>
    <w:rsid w:val="00FC64FF"/>
    <w:rPr>
      <w:rFonts w:ascii="Segoe UI" w:eastAsia="Times New Roman" w:hAnsi="Segoe UI" w:cs="Segoe UI"/>
      <w:sz w:val="18"/>
      <w:szCs w:val="18"/>
      <w:lang w:eastAsia="ru-RU"/>
    </w:rPr>
  </w:style>
  <w:style w:type="paragraph" w:customStyle="1" w:styleId="Style2">
    <w:name w:val="Style2"/>
    <w:basedOn w:val="a0"/>
    <w:uiPriority w:val="99"/>
    <w:rsid w:val="00FC64F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FC64FF"/>
    <w:rPr>
      <w:rFonts w:ascii="Times New Roman" w:hAnsi="Times New Roman"/>
      <w:b/>
      <w:sz w:val="26"/>
    </w:rPr>
  </w:style>
  <w:style w:type="paragraph" w:styleId="affffff6">
    <w:name w:val="List"/>
    <w:basedOn w:val="a0"/>
    <w:uiPriority w:val="99"/>
    <w:rsid w:val="00FC64FF"/>
    <w:pPr>
      <w:spacing w:after="0" w:line="240" w:lineRule="auto"/>
      <w:ind w:left="283" w:hanging="283"/>
    </w:pPr>
    <w:rPr>
      <w:rFonts w:ascii="Arial" w:eastAsia="Times New Roman" w:hAnsi="Arial" w:cs="Arial"/>
      <w:sz w:val="24"/>
      <w:szCs w:val="24"/>
      <w:lang w:eastAsia="ar-SA"/>
    </w:rPr>
  </w:style>
  <w:style w:type="paragraph" w:customStyle="1" w:styleId="BodyText21">
    <w:name w:val="Body Text 21"/>
    <w:basedOn w:val="a0"/>
    <w:uiPriority w:val="99"/>
    <w:rsid w:val="00FC64FF"/>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8"/>
      <w:lang w:eastAsia="ru-RU"/>
    </w:rPr>
  </w:style>
  <w:style w:type="character" w:customStyle="1" w:styleId="45">
    <w:name w:val="Знак Знак4"/>
    <w:uiPriority w:val="99"/>
    <w:locked/>
    <w:rsid w:val="00FC64FF"/>
    <w:rPr>
      <w:rFonts w:ascii="Times New Roman" w:hAnsi="Times New Roman"/>
      <w:sz w:val="24"/>
    </w:rPr>
  </w:style>
  <w:style w:type="character" w:customStyle="1" w:styleId="gray1">
    <w:name w:val="gray1"/>
    <w:uiPriority w:val="99"/>
    <w:rsid w:val="00FC64FF"/>
    <w:rPr>
      <w:color w:val="6C737F"/>
    </w:rPr>
  </w:style>
  <w:style w:type="paragraph" w:customStyle="1" w:styleId="221">
    <w:name w:val="Основной текст 22"/>
    <w:basedOn w:val="a0"/>
    <w:uiPriority w:val="99"/>
    <w:rsid w:val="00FC64FF"/>
    <w:pPr>
      <w:spacing w:after="0" w:line="240" w:lineRule="auto"/>
      <w:jc w:val="center"/>
    </w:pPr>
    <w:rPr>
      <w:rFonts w:ascii="Times New Roman" w:eastAsia="Times New Roman" w:hAnsi="Times New Roman" w:cs="Times New Roman"/>
      <w:sz w:val="24"/>
      <w:szCs w:val="24"/>
      <w:lang w:eastAsia="ru-RU"/>
    </w:rPr>
  </w:style>
  <w:style w:type="character" w:customStyle="1" w:styleId="2d">
    <w:name w:val="Заголовок №2_"/>
    <w:basedOn w:val="a1"/>
    <w:link w:val="2e"/>
    <w:rsid w:val="00FC64FF"/>
    <w:rPr>
      <w:rFonts w:ascii="Times New Roman" w:hAnsi="Times New Roman" w:cs="Times New Roman"/>
      <w:sz w:val="27"/>
      <w:szCs w:val="27"/>
      <w:shd w:val="clear" w:color="auto" w:fill="FFFFFF"/>
    </w:rPr>
  </w:style>
  <w:style w:type="paragraph" w:customStyle="1" w:styleId="2e">
    <w:name w:val="Заголовок №2"/>
    <w:basedOn w:val="a0"/>
    <w:link w:val="2d"/>
    <w:rsid w:val="00FC64FF"/>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1"/>
    <w:rsid w:val="00FC64FF"/>
  </w:style>
  <w:style w:type="paragraph" w:customStyle="1" w:styleId="1f4">
    <w:name w:val="Абзац списка1"/>
    <w:basedOn w:val="a0"/>
    <w:rsid w:val="00FC64FF"/>
    <w:pPr>
      <w:spacing w:after="200" w:line="276" w:lineRule="auto"/>
      <w:ind w:left="720"/>
    </w:pPr>
    <w:rPr>
      <w:rFonts w:ascii="Calibri" w:eastAsia="Calibri" w:hAnsi="Calibri" w:cs="Calibri"/>
      <w:lang w:eastAsia="ru-RU"/>
    </w:rPr>
  </w:style>
  <w:style w:type="character" w:customStyle="1" w:styleId="FontStyle16">
    <w:name w:val="Font Style16"/>
    <w:basedOn w:val="a1"/>
    <w:uiPriority w:val="99"/>
    <w:rsid w:val="00FC64FF"/>
    <w:rPr>
      <w:rFonts w:ascii="Times New Roman" w:hAnsi="Times New Roman" w:cs="Times New Roman" w:hint="default"/>
      <w:sz w:val="22"/>
      <w:szCs w:val="22"/>
    </w:rPr>
  </w:style>
  <w:style w:type="paragraph" w:customStyle="1" w:styleId="Style5">
    <w:name w:val="Style5"/>
    <w:basedOn w:val="a0"/>
    <w:uiPriority w:val="99"/>
    <w:rsid w:val="00FC64FF"/>
    <w:pPr>
      <w:widowControl w:val="0"/>
      <w:autoSpaceDE w:val="0"/>
      <w:autoSpaceDN w:val="0"/>
      <w:adjustRightInd w:val="0"/>
      <w:spacing w:after="0" w:line="259" w:lineRule="exact"/>
      <w:jc w:val="center"/>
    </w:pPr>
    <w:rPr>
      <w:rFonts w:ascii="Times New Roman" w:eastAsia="Times New Roman" w:hAnsi="Times New Roman" w:cs="Times New Roman"/>
      <w:sz w:val="24"/>
      <w:szCs w:val="24"/>
      <w:lang w:eastAsia="ru-RU"/>
    </w:rPr>
  </w:style>
  <w:style w:type="paragraph" w:customStyle="1" w:styleId="c3">
    <w:name w:val="c3"/>
    <w:basedOn w:val="a0"/>
    <w:rsid w:val="00FC64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1"/>
    <w:rsid w:val="00FC64FF"/>
  </w:style>
  <w:style w:type="character" w:customStyle="1" w:styleId="c2">
    <w:name w:val="c2"/>
    <w:basedOn w:val="a1"/>
    <w:rsid w:val="00FC64FF"/>
  </w:style>
  <w:style w:type="table" w:customStyle="1" w:styleId="150">
    <w:name w:val="Сетка таблицы15"/>
    <w:basedOn w:val="a2"/>
    <w:next w:val="a4"/>
    <w:uiPriority w:val="39"/>
    <w:rsid w:val="00FC64FF"/>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4"/>
    <w:uiPriority w:val="39"/>
    <w:rsid w:val="00FC64F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4"/>
    <w:uiPriority w:val="39"/>
    <w:rsid w:val="00FC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FC64FF"/>
  </w:style>
  <w:style w:type="table" w:customStyle="1" w:styleId="170">
    <w:name w:val="Сетка таблицы17"/>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4"/>
    <w:uiPriority w:val="39"/>
    <w:rsid w:val="00FC64F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4"/>
    <w:uiPriority w:val="39"/>
    <w:rsid w:val="00FC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unhideWhenUsed/>
    <w:rsid w:val="00FC64FF"/>
  </w:style>
  <w:style w:type="table" w:customStyle="1" w:styleId="180">
    <w:name w:val="Сетка таблицы18"/>
    <w:basedOn w:val="a2"/>
    <w:next w:val="a4"/>
    <w:uiPriority w:val="59"/>
    <w:rsid w:val="00FC64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4">
    <w:name w:val="Font Style54"/>
    <w:basedOn w:val="a1"/>
    <w:uiPriority w:val="99"/>
    <w:rsid w:val="00FC64FF"/>
    <w:rPr>
      <w:rFonts w:ascii="Times New Roman" w:hAnsi="Times New Roman" w:cs="Times New Roman"/>
      <w:sz w:val="20"/>
      <w:szCs w:val="20"/>
    </w:rPr>
  </w:style>
  <w:style w:type="table" w:customStyle="1" w:styleId="47">
    <w:name w:val="Сетка таблицы47"/>
    <w:basedOn w:val="a2"/>
    <w:next w:val="a4"/>
    <w:uiPriority w:val="39"/>
    <w:rsid w:val="00FC64F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4"/>
    <w:uiPriority w:val="59"/>
    <w:rsid w:val="00FC64FF"/>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next w:val="a4"/>
    <w:uiPriority w:val="59"/>
    <w:rsid w:val="00FC64FF"/>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7">
    <w:name w:val="Hyperlink"/>
    <w:basedOn w:val="a1"/>
    <w:uiPriority w:val="99"/>
    <w:unhideWhenUsed/>
    <w:rsid w:val="00FC64FF"/>
    <w:rPr>
      <w:color w:val="0563C1" w:themeColor="hyperlink"/>
      <w:u w:val="single"/>
    </w:rPr>
  </w:style>
  <w:style w:type="paragraph" w:styleId="af9">
    <w:name w:val="Subtitle"/>
    <w:basedOn w:val="a0"/>
    <w:next w:val="a0"/>
    <w:link w:val="af8"/>
    <w:uiPriority w:val="11"/>
    <w:qFormat/>
    <w:rsid w:val="00FC64FF"/>
    <w:pPr>
      <w:numPr>
        <w:ilvl w:val="1"/>
      </w:numPr>
    </w:pPr>
    <w:rPr>
      <w:rFonts w:eastAsia="Times New Roman"/>
      <w:color w:val="5A5A5A"/>
      <w:spacing w:val="15"/>
    </w:rPr>
  </w:style>
  <w:style w:type="character" w:customStyle="1" w:styleId="1f5">
    <w:name w:val="Подзаголовок Знак1"/>
    <w:basedOn w:val="a1"/>
    <w:uiPriority w:val="11"/>
    <w:rsid w:val="00FC64FF"/>
    <w:rPr>
      <w:rFonts w:eastAsiaTheme="minorEastAsia"/>
      <w:color w:val="5A5A5A" w:themeColor="text1" w:themeTint="A5"/>
      <w:spacing w:val="15"/>
    </w:rPr>
  </w:style>
  <w:style w:type="character" w:styleId="affffff8">
    <w:name w:val="FollowedHyperlink"/>
    <w:basedOn w:val="a1"/>
    <w:uiPriority w:val="99"/>
    <w:semiHidden/>
    <w:unhideWhenUsed/>
    <w:rsid w:val="00FC64FF"/>
    <w:rPr>
      <w:color w:val="954F72" w:themeColor="followedHyperlink"/>
      <w:u w:val="single"/>
    </w:rPr>
  </w:style>
  <w:style w:type="numbering" w:customStyle="1" w:styleId="131">
    <w:name w:val="Нет списка13"/>
    <w:next w:val="a3"/>
    <w:uiPriority w:val="99"/>
    <w:semiHidden/>
    <w:unhideWhenUsed/>
    <w:rsid w:val="00DC50F9"/>
  </w:style>
  <w:style w:type="table" w:customStyle="1" w:styleId="280">
    <w:name w:val="Сетка таблицы28"/>
    <w:basedOn w:val="a2"/>
    <w:next w:val="a4"/>
    <w:uiPriority w:val="39"/>
    <w:rsid w:val="00DC50F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DC50F9"/>
  </w:style>
  <w:style w:type="table" w:customStyle="1" w:styleId="290">
    <w:name w:val="Сетка таблицы29"/>
    <w:basedOn w:val="a2"/>
    <w:next w:val="a4"/>
    <w:uiPriority w:val="59"/>
    <w:rsid w:val="00DC50F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uiPriority w:val="39"/>
    <w:rsid w:val="00DC50F9"/>
    <w:pPr>
      <w:spacing w:after="0" w:line="240" w:lineRule="auto"/>
    </w:pPr>
    <w:rPr>
      <w:rFonts w:eastAsia="DengXi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АП Заголовок"/>
    <w:basedOn w:val="a0"/>
    <w:link w:val="affffff9"/>
    <w:autoRedefine/>
    <w:qFormat/>
    <w:rsid w:val="00DC50F9"/>
    <w:pPr>
      <w:numPr>
        <w:numId w:val="31"/>
      </w:numPr>
      <w:tabs>
        <w:tab w:val="left" w:pos="709"/>
      </w:tabs>
      <w:spacing w:after="0" w:line="240" w:lineRule="auto"/>
      <w:jc w:val="center"/>
      <w:outlineLvl w:val="0"/>
    </w:pPr>
    <w:rPr>
      <w:rFonts w:ascii="Times New Roman" w:eastAsia="Times New Roman" w:hAnsi="Times New Roman" w:cs="Times New Roman"/>
      <w:b/>
      <w:color w:val="000000"/>
      <w:sz w:val="24"/>
      <w:szCs w:val="24"/>
      <w:lang w:eastAsia="ru-RU"/>
    </w:rPr>
  </w:style>
  <w:style w:type="character" w:customStyle="1" w:styleId="affffff9">
    <w:name w:val="АП Заголовок Знак"/>
    <w:basedOn w:val="a1"/>
    <w:link w:val="a"/>
    <w:rsid w:val="00DC50F9"/>
    <w:rPr>
      <w:rFonts w:ascii="Times New Roman" w:eastAsia="Times New Roman" w:hAnsi="Times New Roman" w:cs="Times New Roman"/>
      <w:b/>
      <w:color w:val="000000"/>
      <w:sz w:val="24"/>
      <w:szCs w:val="24"/>
      <w:lang w:eastAsia="ru-RU"/>
    </w:rPr>
  </w:style>
  <w:style w:type="table" w:customStyle="1" w:styleId="2210">
    <w:name w:val="Сетка таблицы221"/>
    <w:basedOn w:val="a2"/>
    <w:uiPriority w:val="39"/>
    <w:qFormat/>
    <w:rsid w:val="00DC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a">
    <w:name w:val="Book Title"/>
    <w:basedOn w:val="a1"/>
    <w:uiPriority w:val="33"/>
    <w:qFormat/>
    <w:rsid w:val="00DC50F9"/>
    <w:rPr>
      <w:b/>
      <w:bCs/>
      <w:i/>
      <w:iCs/>
      <w:spacing w:val="5"/>
    </w:rPr>
  </w:style>
  <w:style w:type="table" w:customStyle="1" w:styleId="300">
    <w:name w:val="Сетка таблицы30"/>
    <w:basedOn w:val="a2"/>
    <w:next w:val="a4"/>
    <w:uiPriority w:val="39"/>
    <w:rsid w:val="00DC50F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rsid w:val="00DC50F9"/>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2"/>
    <w:next w:val="a4"/>
    <w:uiPriority w:val="59"/>
    <w:rsid w:val="00DC50F9"/>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2"/>
    <w:next w:val="a4"/>
    <w:uiPriority w:val="59"/>
    <w:rsid w:val="00DC50F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4"/>
    <w:uiPriority w:val="39"/>
    <w:rsid w:val="00DC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4"/>
    <w:uiPriority w:val="59"/>
    <w:rsid w:val="00DC50F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BD2CBB"/>
  </w:style>
  <w:style w:type="table" w:customStyle="1" w:styleId="350">
    <w:name w:val="Сетка таблицы35"/>
    <w:basedOn w:val="a2"/>
    <w:next w:val="a4"/>
    <w:uiPriority w:val="39"/>
    <w:rsid w:val="00BD2CB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4"/>
    <w:uiPriority w:val="39"/>
    <w:rsid w:val="00BD2CBB"/>
    <w:pPr>
      <w:spacing w:after="0" w:line="240" w:lineRule="auto"/>
    </w:pPr>
    <w:rPr>
      <w:rFonts w:ascii="Calibri" w:eastAsia="Yu Mincho"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BD2CBB"/>
  </w:style>
  <w:style w:type="table" w:customStyle="1" w:styleId="36">
    <w:name w:val="Сетка таблицы36"/>
    <w:basedOn w:val="a2"/>
    <w:next w:val="a4"/>
    <w:uiPriority w:val="39"/>
    <w:rsid w:val="00BD2CB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4"/>
    <w:uiPriority w:val="39"/>
    <w:rsid w:val="00BD2CBB"/>
    <w:pPr>
      <w:spacing w:after="0" w:line="240" w:lineRule="auto"/>
    </w:pPr>
    <w:rPr>
      <w:rFonts w:ascii="Calibri" w:eastAsia="Yu Mincho"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4"/>
    <w:uiPriority w:val="39"/>
    <w:rsid w:val="005D2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2"/>
    <w:next w:val="a4"/>
    <w:uiPriority w:val="39"/>
    <w:rsid w:val="005D258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4"/>
    <w:uiPriority w:val="39"/>
    <w:rsid w:val="00C21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C217F0"/>
  </w:style>
  <w:style w:type="paragraph" w:customStyle="1" w:styleId="Style1">
    <w:name w:val="Style1"/>
    <w:basedOn w:val="a0"/>
    <w:uiPriority w:val="99"/>
    <w:rsid w:val="00C217F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basedOn w:val="a1"/>
    <w:uiPriority w:val="99"/>
    <w:rsid w:val="00C217F0"/>
    <w:rPr>
      <w:rFonts w:ascii="Times New Roman" w:hAnsi="Times New Roman" w:cs="Times New Roman" w:hint="default"/>
      <w:b/>
      <w:bCs/>
      <w:spacing w:val="-10"/>
      <w:sz w:val="18"/>
      <w:szCs w:val="18"/>
    </w:rPr>
  </w:style>
  <w:style w:type="table" w:customStyle="1" w:styleId="39">
    <w:name w:val="Сетка таблицы39"/>
    <w:basedOn w:val="a2"/>
    <w:next w:val="a4"/>
    <w:uiPriority w:val="39"/>
    <w:rsid w:val="00C217F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4"/>
    <w:uiPriority w:val="39"/>
    <w:rsid w:val="00C21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2"/>
    <w:next w:val="a4"/>
    <w:uiPriority w:val="59"/>
    <w:rsid w:val="00C217F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4"/>
    <w:uiPriority w:val="39"/>
    <w:rsid w:val="00C21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4"/>
    <w:uiPriority w:val="59"/>
    <w:rsid w:val="00C217F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4"/>
    <w:uiPriority w:val="39"/>
    <w:rsid w:val="00C21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4"/>
    <w:uiPriority w:val="59"/>
    <w:rsid w:val="00C217F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4"/>
    <w:uiPriority w:val="39"/>
    <w:rsid w:val="00C21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4"/>
    <w:uiPriority w:val="39"/>
    <w:rsid w:val="004925FA"/>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b">
    <w:name w:val="Unresolved Mention"/>
    <w:basedOn w:val="a1"/>
    <w:uiPriority w:val="99"/>
    <w:semiHidden/>
    <w:unhideWhenUsed/>
    <w:rsid w:val="00A52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77055" TargetMode="External"/><Relationship Id="rId18" Type="http://schemas.openxmlformats.org/officeDocument/2006/relationships/hyperlink" Target="https://e.lanbook.com/book/202199" TargetMode="External"/><Relationship Id="rId26" Type="http://schemas.openxmlformats.org/officeDocument/2006/relationships/header" Target="header3.xml"/><Relationship Id="rId39" Type="http://schemas.openxmlformats.org/officeDocument/2006/relationships/footer" Target="footer9.xml"/><Relationship Id="rId21" Type="http://schemas.openxmlformats.org/officeDocument/2006/relationships/hyperlink" Target="https://urait.ru/bcode/513367" TargetMode="External"/><Relationship Id="rId34" Type="http://schemas.openxmlformats.org/officeDocument/2006/relationships/hyperlink" Target="https://znanium.ru/catalog/product/1959236" TargetMode="External"/><Relationship Id="rId42" Type="http://schemas.openxmlformats.org/officeDocument/2006/relationships/hyperlink" Target="https://e.lanbook.com/book/277085" TargetMode="External"/><Relationship Id="rId47" Type="http://schemas.openxmlformats.org/officeDocument/2006/relationships/hyperlink" Target="https://spolab.firpo.ru/npdv2/category-doc/get/4877" TargetMode="External"/><Relationship Id="rId50" Type="http://schemas.openxmlformats.org/officeDocument/2006/relationships/hyperlink" Target="https://spolab.firpo.ru/npdv2/category-doc/get/476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rofspo.ru/books/105722" TargetMode="External"/><Relationship Id="rId29" Type="http://schemas.openxmlformats.org/officeDocument/2006/relationships/hyperlink" Target="http://modificator.ru/terms/fe-fe3c-diagram.html" TargetMode="Externa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hyperlink" Target="https://znanium.com/catalog/product/1916046" TargetMode="External"/><Relationship Id="rId37" Type="http://schemas.openxmlformats.org/officeDocument/2006/relationships/hyperlink" Target="https://urait.ru/bcode/537043" TargetMode="External"/><Relationship Id="rId40" Type="http://schemas.openxmlformats.org/officeDocument/2006/relationships/header" Target="header6.xml"/><Relationship Id="rId45" Type="http://schemas.openxmlformats.org/officeDocument/2006/relationships/hyperlink" Target="https://spolab.firpo.ru/npdv2/category-doc/get/4879"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znanium.com/catalog/product/2084079" TargetMode="External"/><Relationship Id="rId19" Type="http://schemas.openxmlformats.org/officeDocument/2006/relationships/hyperlink" Target="https://urait.ru/bcode/511942" TargetMode="External"/><Relationship Id="rId31" Type="http://schemas.openxmlformats.org/officeDocument/2006/relationships/footer" Target="footer7.xml"/><Relationship Id="rId44" Type="http://schemas.openxmlformats.org/officeDocument/2006/relationships/footer" Target="foot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ofspo.ru/books/87814" TargetMode="External"/><Relationship Id="rId14" Type="http://schemas.openxmlformats.org/officeDocument/2006/relationships/header" Target="header1.xml"/><Relationship Id="rId22" Type="http://schemas.openxmlformats.org/officeDocument/2006/relationships/hyperlink" Target="https://urait.ru/bcode/513718" TargetMode="Externa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header" Target="header4.xml"/><Relationship Id="rId43" Type="http://schemas.openxmlformats.org/officeDocument/2006/relationships/header" Target="header7.xml"/><Relationship Id="rId48" Type="http://schemas.openxmlformats.org/officeDocument/2006/relationships/hyperlink" Target="https://spolab.firpo.ru/npdv2/category-doc/get/5138" TargetMode="External"/><Relationship Id="rId8" Type="http://schemas.openxmlformats.org/officeDocument/2006/relationships/footer" Target="footer1.xml"/><Relationship Id="rId51" Type="http://schemas.openxmlformats.org/officeDocument/2006/relationships/footer" Target="footer11.xml"/><Relationship Id="rId3" Type="http://schemas.openxmlformats.org/officeDocument/2006/relationships/styles" Target="styles.xml"/><Relationship Id="rId12" Type="http://schemas.openxmlformats.org/officeDocument/2006/relationships/hyperlink" Target="https://urait.ru/bcode/517738" TargetMode="External"/><Relationship Id="rId17" Type="http://schemas.openxmlformats.org/officeDocument/2006/relationships/hyperlink" Target="https://urait.ru/bcode/542320" TargetMode="External"/><Relationship Id="rId25" Type="http://schemas.openxmlformats.org/officeDocument/2006/relationships/hyperlink" Target="https://www.iprbookshop.ru/124227.html" TargetMode="External"/><Relationship Id="rId33" Type="http://schemas.openxmlformats.org/officeDocument/2006/relationships/hyperlink" Target="https://urait.ru/bcode/542097" TargetMode="External"/><Relationship Id="rId38" Type="http://schemas.openxmlformats.org/officeDocument/2006/relationships/header" Target="header5.xml"/><Relationship Id="rId46" Type="http://schemas.openxmlformats.org/officeDocument/2006/relationships/hyperlink" Target="https://spolab.firpo.ru/npdv2/category-doc/get/4879" TargetMode="External"/><Relationship Id="rId20" Type="http://schemas.openxmlformats.org/officeDocument/2006/relationships/hyperlink" Target="https://urait.ru/bcode/511948" TargetMode="External"/><Relationship Id="rId41" Type="http://schemas.openxmlformats.org/officeDocument/2006/relationships/hyperlink" Target="https://urait.ru/bcode/54302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2.xml"/><Relationship Id="rId28" Type="http://schemas.openxmlformats.org/officeDocument/2006/relationships/hyperlink" Target="http://www" TargetMode="External"/><Relationship Id="rId36" Type="http://schemas.openxmlformats.org/officeDocument/2006/relationships/footer" Target="footer8.xml"/><Relationship Id="rId49" Type="http://schemas.openxmlformats.org/officeDocument/2006/relationships/hyperlink" Target="https://spolab.firpo.ru/npdv2/category-doc/get/5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01C87-A95A-4552-876E-578D198FA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139</Pages>
  <Words>30714</Words>
  <Characters>175075</Characters>
  <Application>Microsoft Office Word</Application>
  <DocSecurity>0</DocSecurity>
  <Lines>1458</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Толмачева Елена</dc:creator>
  <cp:keywords/>
  <dc:description/>
  <cp:lastModifiedBy>Лалаева Асет Вахаевна</cp:lastModifiedBy>
  <cp:revision>5</cp:revision>
  <dcterms:created xsi:type="dcterms:W3CDTF">2024-08-08T07:04:00Z</dcterms:created>
  <dcterms:modified xsi:type="dcterms:W3CDTF">2024-12-02T08:58:00Z</dcterms:modified>
</cp:coreProperties>
</file>