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2AB" w:rsidRPr="006947F7" w:rsidRDefault="00F405A6" w:rsidP="00F405A6">
      <w:pPr>
        <w:spacing w:after="0"/>
        <w:ind w:firstLine="595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</w:p>
    <w:p w:rsidR="002772AB" w:rsidRPr="006947F7" w:rsidRDefault="00F405A6" w:rsidP="00F405A6">
      <w:pPr>
        <w:spacing w:after="0"/>
        <w:ind w:firstLine="5954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sz w:val="24"/>
          <w:szCs w:val="24"/>
        </w:rPr>
        <w:t>к ПООП по специальности</w:t>
      </w:r>
      <w:r w:rsidRPr="006947F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2772AB" w:rsidRPr="006947F7" w:rsidRDefault="006224D4" w:rsidP="00F405A6">
      <w:pPr>
        <w:spacing w:after="0" w:line="240" w:lineRule="auto"/>
        <w:ind w:firstLine="5954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35.02.16 Эксплуатация и ремонт </w:t>
      </w:r>
    </w:p>
    <w:p w:rsidR="002772AB" w:rsidRPr="006947F7" w:rsidRDefault="00F405A6" w:rsidP="00F405A6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b/>
          <w:i/>
          <w:sz w:val="24"/>
          <w:szCs w:val="24"/>
        </w:rPr>
        <w:t>сельскохозяйственной техники и оборудования</w:t>
      </w: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F405A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РАБОЧАЯ</w:t>
      </w:r>
      <w:r w:rsidRPr="006947F7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ПРОГРАММА ВОСПИТАНИЯ</w:t>
      </w:r>
    </w:p>
    <w:p w:rsidR="00F405A6" w:rsidRPr="006947F7" w:rsidRDefault="00F405A6" w:rsidP="00F4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b/>
          <w:sz w:val="24"/>
          <w:szCs w:val="24"/>
        </w:rPr>
        <w:t xml:space="preserve">по специальности СПО 35.02.16 Эксплуатация и ремонт </w:t>
      </w:r>
    </w:p>
    <w:p w:rsidR="002772AB" w:rsidRPr="006947F7" w:rsidRDefault="00F405A6" w:rsidP="00F4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b/>
          <w:sz w:val="24"/>
          <w:szCs w:val="24"/>
        </w:rPr>
        <w:t>сельскохозяйственной техники и оборудования</w:t>
      </w:r>
    </w:p>
    <w:p w:rsidR="00F405A6" w:rsidRPr="006947F7" w:rsidRDefault="00F405A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F405A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b/>
          <w:i/>
          <w:sz w:val="24"/>
          <w:szCs w:val="24"/>
        </w:rPr>
        <w:t>35.00.00 Сельское, лесное и рыбное хозяйство</w:t>
      </w: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947F7" w:rsidRDefault="002772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947F7" w:rsidRDefault="002772AB">
      <w:pPr>
        <w:spacing w:before="120"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947F7" w:rsidRDefault="002772AB">
      <w:pPr>
        <w:spacing w:before="120"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947F7" w:rsidRDefault="002772AB">
      <w:pPr>
        <w:spacing w:before="120"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947F7" w:rsidRDefault="002772AB">
      <w:pPr>
        <w:spacing w:before="120"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947F7" w:rsidRDefault="00F405A6">
      <w:pPr>
        <w:spacing w:before="120"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b/>
          <w:sz w:val="24"/>
          <w:szCs w:val="24"/>
        </w:rPr>
        <w:t>2022 г.</w:t>
      </w:r>
      <w:r w:rsidRPr="006947F7">
        <w:rPr>
          <w:rFonts w:ascii="Times New Roman" w:hAnsi="Times New Roman" w:cs="Times New Roman"/>
        </w:rPr>
        <w:br w:type="page"/>
      </w:r>
    </w:p>
    <w:p w:rsidR="002772AB" w:rsidRPr="006224D4" w:rsidRDefault="00F405A6">
      <w:pPr>
        <w:pStyle w:val="a5"/>
        <w:spacing w:before="0" w:after="36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224D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</w:t>
      </w:r>
    </w:p>
    <w:p w:rsidR="002772AB" w:rsidRPr="006224D4" w:rsidRDefault="00C968F7">
      <w:pPr>
        <w:pStyle w:val="10"/>
        <w:tabs>
          <w:tab w:val="right" w:leader="dot" w:pos="9912"/>
        </w:tabs>
        <w:spacing w:line="360" w:lineRule="auto"/>
        <w:rPr>
          <w:rFonts w:ascii="Times New Roman" w:eastAsiaTheme="minorEastAsia" w:hAnsi="Times New Roman" w:cs="Times New Roman"/>
          <w:bCs w:val="0"/>
          <w:noProof/>
          <w:sz w:val="24"/>
          <w:szCs w:val="24"/>
        </w:rPr>
      </w:pPr>
      <w:r w:rsidRPr="006224D4">
        <w:rPr>
          <w:rFonts w:ascii="Times New Roman" w:hAnsi="Times New Roman" w:cs="Times New Roman"/>
          <w:sz w:val="24"/>
          <w:szCs w:val="24"/>
        </w:rPr>
        <w:fldChar w:fldCharType="begin"/>
      </w:r>
      <w:r w:rsidR="00F405A6" w:rsidRPr="006224D4">
        <w:rPr>
          <w:rFonts w:ascii="Times New Roman" w:hAnsi="Times New Roman" w:cs="Times New Roman"/>
          <w:sz w:val="24"/>
          <w:szCs w:val="24"/>
        </w:rPr>
        <w:instrText xml:space="preserve"> TOC \o "1-3" \h \z \u </w:instrText>
      </w:r>
      <w:r w:rsidRPr="006224D4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105712496" w:history="1">
        <w:r w:rsidR="00F405A6" w:rsidRPr="006224D4">
          <w:rPr>
            <w:rStyle w:val="a3"/>
            <w:rFonts w:ascii="Times New Roman" w:hAnsi="Times New Roman"/>
            <w:noProof/>
            <w:sz w:val="24"/>
            <w:szCs w:val="24"/>
          </w:rPr>
          <w:t>РАЗДЕЛ 1. ПАСПОРТ ПРИМЕРНОЙ РАБОЧЕЙ ПРОГРАММЫ ВОСПИТАНИЯ</w:t>
        </w:r>
        <w:r w:rsidR="00F405A6"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F405A6"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_Toc105712496 \h </w:instrText>
        </w:r>
        <w:r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405A6"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2772AB" w:rsidRPr="006224D4" w:rsidRDefault="00C968F7">
      <w:pPr>
        <w:pStyle w:val="10"/>
        <w:tabs>
          <w:tab w:val="right" w:leader="dot" w:pos="9912"/>
        </w:tabs>
        <w:spacing w:line="360" w:lineRule="auto"/>
        <w:rPr>
          <w:rFonts w:ascii="Times New Roman" w:eastAsiaTheme="minorEastAsia" w:hAnsi="Times New Roman" w:cs="Times New Roman"/>
          <w:bCs w:val="0"/>
          <w:noProof/>
          <w:sz w:val="24"/>
          <w:szCs w:val="24"/>
        </w:rPr>
      </w:pPr>
      <w:hyperlink w:anchor="_Toc105712497" w:history="1">
        <w:r w:rsidR="00F405A6" w:rsidRPr="006224D4">
          <w:rPr>
            <w:rStyle w:val="a3"/>
            <w:rFonts w:ascii="Times New Roman" w:hAnsi="Times New Roman"/>
            <w:noProof/>
            <w:sz w:val="24"/>
            <w:szCs w:val="24"/>
          </w:rPr>
          <w:t>РАЗДЕЛ 2. ОЦЕНКА ОСВОЕНИЯ ОБУЧАЮЩИМИСЯ ОСНОВНОЙ ОБРАЗОВАТЕЛЬНОЙ ПРОГРАММЫ В ЧАСТИ ДОСТИЖЕНИЯ ЛИЧНОСТНЫХ РЕЗУЛЬТАТОВ</w:t>
        </w:r>
        <w:r w:rsidR="00F405A6"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  <w:t>8</w:t>
        </w:r>
      </w:hyperlink>
    </w:p>
    <w:p w:rsidR="002772AB" w:rsidRPr="006224D4" w:rsidRDefault="00C968F7">
      <w:pPr>
        <w:pStyle w:val="10"/>
        <w:tabs>
          <w:tab w:val="right" w:leader="dot" w:pos="9912"/>
        </w:tabs>
        <w:spacing w:line="360" w:lineRule="auto"/>
        <w:rPr>
          <w:rFonts w:ascii="Times New Roman" w:eastAsiaTheme="minorEastAsia" w:hAnsi="Times New Roman" w:cs="Times New Roman"/>
          <w:bCs w:val="0"/>
          <w:noProof/>
          <w:sz w:val="24"/>
          <w:szCs w:val="24"/>
        </w:rPr>
      </w:pPr>
      <w:hyperlink w:anchor="_Toc105712498" w:history="1">
        <w:r w:rsidR="00F405A6" w:rsidRPr="006224D4">
          <w:rPr>
            <w:rStyle w:val="a3"/>
            <w:rFonts w:ascii="Times New Roman" w:hAnsi="Times New Roman"/>
            <w:noProof/>
            <w:sz w:val="24"/>
            <w:szCs w:val="24"/>
          </w:rPr>
          <w:t>РАЗДЕЛ 3. ТРЕБОВАНИЯ К РЕСУРСНОМУ ОБЕСПЕЧЕНИЮ ВОСПИТАТЕЛЬНОЙ РАБОТЫ</w:t>
        </w:r>
        <w:r w:rsidR="00F405A6"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  <w:t>9</w:t>
        </w:r>
      </w:hyperlink>
    </w:p>
    <w:p w:rsidR="002772AB" w:rsidRPr="006224D4" w:rsidRDefault="00C968F7">
      <w:pPr>
        <w:pStyle w:val="10"/>
        <w:tabs>
          <w:tab w:val="right" w:leader="dot" w:pos="9912"/>
        </w:tabs>
        <w:spacing w:line="360" w:lineRule="auto"/>
        <w:rPr>
          <w:rFonts w:ascii="Times New Roman" w:eastAsiaTheme="minorEastAsia" w:hAnsi="Times New Roman" w:cs="Times New Roman"/>
          <w:bCs w:val="0"/>
          <w:noProof/>
          <w:sz w:val="24"/>
          <w:szCs w:val="24"/>
        </w:rPr>
      </w:pPr>
      <w:hyperlink w:anchor="_Toc105712499" w:history="1">
        <w:r w:rsidR="00F405A6" w:rsidRPr="006224D4">
          <w:rPr>
            <w:rStyle w:val="a3"/>
            <w:rFonts w:ascii="Times New Roman" w:hAnsi="Times New Roman"/>
            <w:noProof/>
            <w:sz w:val="24"/>
            <w:szCs w:val="24"/>
          </w:rPr>
          <w:t>РАЗДЕЛ 4. ПРИМЕРНЫЙ КАЛЕНДАРНЫЙ ПЛАН ВОСПИТАТЕЛЬНОЙ РАБОТЫ</w:t>
        </w:r>
        <w:r w:rsidR="00F405A6"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F405A6"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_Toc105712499 \h </w:instrText>
        </w:r>
        <w:r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405A6"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Pr="0062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2772AB" w:rsidRPr="006947F7" w:rsidRDefault="00C968F7">
      <w:pPr>
        <w:rPr>
          <w:rFonts w:ascii="Times New Roman" w:hAnsi="Times New Roman" w:cs="Times New Roman"/>
        </w:rPr>
      </w:pPr>
      <w:r w:rsidRPr="006224D4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:rsidR="002772AB" w:rsidRPr="006947F7" w:rsidRDefault="00F405A6">
      <w:pPr>
        <w:spacing w:before="120"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47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772AB" w:rsidRPr="006224D4" w:rsidRDefault="00F405A6">
      <w:pPr>
        <w:pStyle w:val="1"/>
        <w:rPr>
          <w:rFonts w:cs="Times New Roman"/>
          <w:szCs w:val="24"/>
        </w:rPr>
      </w:pPr>
      <w:bookmarkStart w:id="0" w:name="_heading=h.30j0zll" w:colFirst="0" w:colLast="0"/>
      <w:bookmarkStart w:id="1" w:name="_heading=h.gjdgxs" w:colFirst="0" w:colLast="0"/>
      <w:bookmarkEnd w:id="0"/>
      <w:bookmarkEnd w:id="1"/>
      <w:r w:rsidRPr="006947F7">
        <w:rPr>
          <w:rFonts w:cs="Times New Roman"/>
        </w:rPr>
        <w:br w:type="page"/>
      </w:r>
      <w:bookmarkStart w:id="2" w:name="_Toc105712496"/>
      <w:r w:rsidRPr="006224D4">
        <w:rPr>
          <w:rFonts w:cs="Times New Roman"/>
          <w:szCs w:val="24"/>
        </w:rPr>
        <w:lastRenderedPageBreak/>
        <w:t>РАЗДЕЛ 1. ПАСПОРТ ПРИМЕРНОЙ РАБОЧЕЙ ПРОГРАММЫ ВОСПИТАНИЯ</w:t>
      </w:r>
      <w:bookmarkEnd w:id="2"/>
    </w:p>
    <w:tbl>
      <w:tblPr>
        <w:tblStyle w:val="a6"/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7825"/>
      </w:tblGrid>
      <w:tr w:rsidR="002772AB" w:rsidRPr="006224D4">
        <w:tc>
          <w:tcPr>
            <w:tcW w:w="1843" w:type="dxa"/>
          </w:tcPr>
          <w:p w:rsidR="002772AB" w:rsidRPr="006224D4" w:rsidRDefault="00F405A6">
            <w:pPr>
              <w:widowControl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7825" w:type="dxa"/>
          </w:tcPr>
          <w:p w:rsidR="002772AB" w:rsidRPr="006224D4" w:rsidRDefault="00F405A6">
            <w:pPr>
              <w:widowControl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2772AB" w:rsidRPr="006224D4">
        <w:tc>
          <w:tcPr>
            <w:tcW w:w="1843" w:type="dxa"/>
          </w:tcPr>
          <w:p w:rsidR="002772AB" w:rsidRPr="006224D4" w:rsidRDefault="00F405A6">
            <w:pPr>
              <w:widowControl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825" w:type="dxa"/>
          </w:tcPr>
          <w:p w:rsidR="002772AB" w:rsidRPr="006224D4" w:rsidRDefault="00F405A6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Примерная рабочая программа воспитания по 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специальности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35.02.16 </w:t>
            </w:r>
            <w:r w:rsidRPr="0062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“Эксплуатация и ремонт сельскохозяйственной техники и оборудов</w:t>
            </w:r>
            <w:r w:rsidRPr="0062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ния”</w:t>
            </w:r>
          </w:p>
        </w:tc>
      </w:tr>
      <w:tr w:rsidR="002772AB" w:rsidRPr="006224D4">
        <w:tc>
          <w:tcPr>
            <w:tcW w:w="1843" w:type="dxa"/>
          </w:tcPr>
          <w:p w:rsidR="002772AB" w:rsidRPr="006224D4" w:rsidRDefault="00F405A6">
            <w:pPr>
              <w:widowControl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825" w:type="dxa"/>
          </w:tcPr>
          <w:p w:rsidR="002772AB" w:rsidRPr="006224D4" w:rsidRDefault="00F405A6">
            <w:pPr>
              <w:widowControl w:val="0"/>
              <w:ind w:firstLine="4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Настоящая программа разработана на основе следующих норм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тивных правовых документов:</w:t>
            </w:r>
          </w:p>
          <w:p w:rsidR="002772AB" w:rsidRPr="006224D4" w:rsidRDefault="00F405A6">
            <w:pPr>
              <w:ind w:firstLine="4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Конституция Российской Федерации;</w:t>
            </w:r>
          </w:p>
          <w:p w:rsidR="002772AB" w:rsidRPr="006224D4" w:rsidRDefault="00F405A6">
            <w:pPr>
              <w:ind w:firstLine="4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Указ Президента Российской Федерации от 21.07.2020 г. № 474 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«О национальных целях развития Российской Федерации на период до 2030 года»;</w:t>
            </w:r>
          </w:p>
          <w:p w:rsidR="002772AB" w:rsidRPr="006224D4" w:rsidRDefault="00F405A6">
            <w:pPr>
              <w:ind w:firstLine="47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Федеральный закон от 31.07.2020 г. № 304-ФЗ «О внесении измен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ний в Федеральный закон «Об образовании в Российской Федерации» по вопросам воспитания обучающихся» (далее – ФЗ-304);</w:t>
            </w:r>
          </w:p>
          <w:p w:rsidR="002772AB" w:rsidRPr="006224D4" w:rsidRDefault="00F405A6">
            <w:pPr>
              <w:ind w:firstLine="47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распоряжение Правительства Российской Федерации от 12.11.2020 г. № 2945-р об утверждении Плана мероприятий по реализации 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в 2021–2025 годах Стратегии развития воспитания в Российской Фед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рации на период до 2025 года;</w:t>
            </w:r>
          </w:p>
          <w:p w:rsidR="002772AB" w:rsidRPr="006224D4" w:rsidRDefault="00F405A6">
            <w:pPr>
              <w:widowControl w:val="0"/>
              <w:ind w:firstLine="4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Федеральный государственный образовательный стандарт средн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го профессионального образования по специальности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35.02.16 </w:t>
            </w:r>
            <w:r w:rsidRPr="0062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“Эк</w:t>
            </w:r>
            <w:r w:rsidRPr="0062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</w:t>
            </w:r>
            <w:r w:rsidRPr="0062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плуатация и ремонт сельскохозяйственной техники и оборудования”</w:t>
            </w:r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утвержденный Приказом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Минпросвещения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России от 14.04.2022 г. № 235</w:t>
            </w:r>
          </w:p>
          <w:p w:rsidR="002772AB" w:rsidRPr="006224D4" w:rsidRDefault="00F405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52" w:lineRule="auto"/>
              <w:ind w:firstLine="4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Профессиональный стандарт 13.001 </w:t>
            </w:r>
            <w:r w:rsidRPr="006224D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«</w:t>
            </w:r>
            <w:r w:rsidRPr="006224D4">
              <w:rPr>
                <w:rStyle w:val="rTitleStyle"/>
                <w:rFonts w:ascii="Times New Roman" w:hAnsi="Times New Roman" w:cs="Times New Roman"/>
                <w:b w:val="0"/>
                <w:i/>
                <w:sz w:val="24"/>
                <w:szCs w:val="24"/>
              </w:rPr>
              <w:t>Специалист в области механизации сельского хозяйства</w:t>
            </w:r>
            <w:r w:rsidRPr="006224D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»</w:t>
            </w:r>
            <w:r w:rsidRPr="00622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(утвержден приказом Мин</w:t>
            </w:r>
            <w:r w:rsidRPr="00622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Pr="00622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стерства труда и социальной защиты Российской Федерации от 02.09.2020г. № 555, зарегистрирован Министерством юстиции Росси</w:t>
            </w:r>
            <w:r w:rsidRPr="00622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й</w:t>
            </w:r>
            <w:r w:rsidRPr="00622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ской Федерации 24.09.2020г., регистрационный № 60002) </w:t>
            </w:r>
          </w:p>
        </w:tc>
      </w:tr>
      <w:tr w:rsidR="002772AB" w:rsidRPr="006224D4">
        <w:tc>
          <w:tcPr>
            <w:tcW w:w="1843" w:type="dxa"/>
          </w:tcPr>
          <w:p w:rsidR="002772AB" w:rsidRPr="006224D4" w:rsidRDefault="00F405A6">
            <w:pPr>
              <w:widowControl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програ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</w:p>
        </w:tc>
        <w:tc>
          <w:tcPr>
            <w:tcW w:w="7825" w:type="dxa"/>
          </w:tcPr>
          <w:p w:rsidR="002772AB" w:rsidRPr="006224D4" w:rsidRDefault="00F405A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рабочей программы воспитания – личностное развитие обуча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щихся и их социализация, проявляющиеся в развитии их позитивных 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ношений 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2772AB" w:rsidRPr="006224D4">
        <w:tc>
          <w:tcPr>
            <w:tcW w:w="1843" w:type="dxa"/>
          </w:tcPr>
          <w:p w:rsidR="002772AB" w:rsidRPr="006224D4" w:rsidRDefault="00F405A6">
            <w:pPr>
              <w:widowControl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реал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зации пр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825" w:type="dxa"/>
          </w:tcPr>
          <w:p w:rsidR="002772AB" w:rsidRPr="006224D4" w:rsidRDefault="00F405A6">
            <w:pPr>
              <w:widowControl w:val="0"/>
              <w:spacing w:before="120" w:after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на базе основного общего образования в очной форме – 2 года 10 мес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цев </w:t>
            </w:r>
          </w:p>
        </w:tc>
      </w:tr>
      <w:tr w:rsidR="002772AB" w:rsidRPr="006224D4">
        <w:tc>
          <w:tcPr>
            <w:tcW w:w="1843" w:type="dxa"/>
          </w:tcPr>
          <w:p w:rsidR="002772AB" w:rsidRPr="006224D4" w:rsidRDefault="00F405A6">
            <w:pPr>
              <w:widowControl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Исполнители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7825" w:type="dxa"/>
          </w:tcPr>
          <w:p w:rsidR="002772AB" w:rsidRPr="006224D4" w:rsidRDefault="00F405A6">
            <w:pPr>
              <w:widowControl w:val="0"/>
              <w:spacing w:before="120" w:after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Директор, заместитель директора, заместитель директора по восп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тательной и социальной работе,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методического-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объединения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курирующий воспитательную работу, кураторы, препод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ватели, сотрудники учебной части, заведующие отделением, педагог-психолог,  педагог-организатор, социальный педагог, члены Студенч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ского совета, представители родительского комитета, представители организаций - работодателей</w:t>
            </w:r>
            <w:proofErr w:type="gramEnd"/>
          </w:p>
        </w:tc>
      </w:tr>
    </w:tbl>
    <w:p w:rsidR="002772AB" w:rsidRPr="006224D4" w:rsidRDefault="002772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1fob9te" w:colFirst="0" w:colLast="0"/>
      <w:bookmarkEnd w:id="3"/>
    </w:p>
    <w:p w:rsidR="002772AB" w:rsidRPr="006224D4" w:rsidRDefault="00F405A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>Данная примерная рабочая программа воспитания разработана с учетом преемстве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ности целей и задач Примерной программы воспитания для общеобразовательных организ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proofErr w:type="spellStart"/>
      <w:r w:rsidRPr="006224D4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 России № 2/20 от 02.06.2020 г.).</w:t>
      </w:r>
    </w:p>
    <w:p w:rsidR="002772AB" w:rsidRPr="006224D4" w:rsidRDefault="00F405A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3znysh7" w:colFirst="0" w:colLast="0"/>
      <w:bookmarkEnd w:id="4"/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</w:t>
      </w:r>
      <w:proofErr w:type="gramStart"/>
      <w:r w:rsidRPr="006224D4">
        <w:rPr>
          <w:rFonts w:ascii="Times New Roman" w:eastAsia="Times New Roman" w:hAnsi="Times New Roman" w:cs="Times New Roman"/>
          <w:sz w:val="24"/>
          <w:szCs w:val="24"/>
        </w:rPr>
        <w:t>социализации</w:t>
      </w:r>
      <w:proofErr w:type="gramEnd"/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на основе </w:t>
      </w:r>
      <w:proofErr w:type="spellStart"/>
      <w:r w:rsidRPr="006224D4">
        <w:rPr>
          <w:rFonts w:ascii="Times New Roman" w:eastAsia="Times New Roman" w:hAnsi="Times New Roman" w:cs="Times New Roman"/>
          <w:sz w:val="24"/>
          <w:szCs w:val="24"/>
        </w:rPr>
        <w:t>социокультурных</w:t>
      </w:r>
      <w:proofErr w:type="spellEnd"/>
      <w:r w:rsidRPr="006224D4">
        <w:rPr>
          <w:rFonts w:ascii="Times New Roman" w:eastAsia="Times New Roman" w:hAnsi="Times New Roman" w:cs="Times New Roman"/>
          <w:sz w:val="24"/>
          <w:szCs w:val="24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дию и традициям многонационального народа Российской Федерации, природе и окружа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щей среде».</w:t>
      </w:r>
    </w:p>
    <w:p w:rsidR="002772AB" w:rsidRPr="006224D4" w:rsidRDefault="00F405A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224D4">
        <w:rPr>
          <w:rFonts w:ascii="Times New Roman" w:eastAsia="Times New Roman" w:hAnsi="Times New Roman" w:cs="Times New Roman"/>
          <w:sz w:val="24"/>
          <w:szCs w:val="24"/>
        </w:rPr>
        <w:t>При разработке формулировок личностных результатов учет требований Закона в ча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ти формирования у обучающихся чувства патриотизма, гражданственности, уважения к п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ружающей среде, бережного отношения к здоровью, эстетических чувств и уважения к це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ностям</w:t>
      </w:r>
      <w:proofErr w:type="gramEnd"/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 семьи, является обязательным. </w:t>
      </w:r>
    </w:p>
    <w:p w:rsidR="002772AB" w:rsidRPr="006224D4" w:rsidRDefault="002772A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6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7100"/>
        <w:gridCol w:w="2769"/>
      </w:tblGrid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5" w:name="_heading=h.2et92p0" w:colFirst="0" w:colLast="0"/>
            <w:bookmarkEnd w:id="5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Личностные результаты </w:t>
            </w:r>
          </w:p>
          <w:p w:rsidR="002772AB" w:rsidRPr="006224D4" w:rsidRDefault="00F405A6" w:rsidP="00F40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реализации программы воспитания </w:t>
            </w:r>
          </w:p>
          <w:p w:rsidR="002772AB" w:rsidRPr="006224D4" w:rsidRDefault="00F405A6" w:rsidP="00F40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(дескрипторы)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личностных р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зультатов реализации программы воспит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ния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себя гражданином и защитником великой страны.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щий приверженность принципам честности, порядочности, 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крытости, экономически активный и участвующий в студенч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ском и территориальном самоуправлении, в том числе на услов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ях добровольчества, продуктивно взаимодействующий и учас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вующий в деятельности общественных организаций.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2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нормы правопорядка, следующий идеалам гра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данского общества, обеспечения безопасности, прав и свобод граждан России.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Лояльный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установкам и проявлениям предст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вителей субкультур, отличающий их от групп с деструктивным и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поведением.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неприятие и пред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преждающий социально опасное поведение окружающих.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3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Проявляющий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Стремящийся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фо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мированию в сетевой среде личностно и профессионального ко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структивного «цифрового следа».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4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приверженность к родной культуре, истор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памяти на основе любви к Родине, родному народу, малой родине, принятию традиционных ценностей   многонациональн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го народа России.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5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уважение к людям старшего поколения и гото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 к участию в социальной поддержке и волонтерских движ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ниях. 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6</w:t>
            </w:r>
          </w:p>
        </w:tc>
      </w:tr>
      <w:tr w:rsidR="002772AB" w:rsidRPr="006224D4">
        <w:trPr>
          <w:trHeight w:val="268"/>
        </w:trPr>
        <w:tc>
          <w:tcPr>
            <w:tcW w:w="3597" w:type="pct"/>
          </w:tcPr>
          <w:p w:rsidR="002772AB" w:rsidRPr="006224D4" w:rsidRDefault="00F405A6" w:rsidP="00F405A6">
            <w:pPr>
              <w:ind w:firstLine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приоритетную ценность личности человека; ув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жающий собственную и чужую уникальность в различных ситу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циях, во всех формах и видах деятельности. 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7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Сопричастный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российского государства.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8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пропагандирующий правила здорового и без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пасного образа жизни, спорта; предупреждающий либо преодол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вающий зависимости от алкоголя, табака,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ществ, азартных игр и т.д.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Сохраняющий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психологическую усто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чивость в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ситуативно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сложных или стремительно меняющихся ситуациях.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9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10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обладающий основами эстетической культуры. 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11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12</w:t>
            </w:r>
          </w:p>
        </w:tc>
      </w:tr>
      <w:tr w:rsidR="002772AB" w:rsidRPr="006224D4">
        <w:tc>
          <w:tcPr>
            <w:tcW w:w="5000" w:type="pct"/>
            <w:gridSpan w:val="2"/>
            <w:vAlign w:val="center"/>
          </w:tcPr>
          <w:p w:rsidR="002772AB" w:rsidRPr="006224D4" w:rsidRDefault="00F405A6" w:rsidP="00F40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  <w:p w:rsidR="002772AB" w:rsidRPr="006224D4" w:rsidRDefault="00F405A6" w:rsidP="00F40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реализации программы воспитания, 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готовность к продолжению образования, к с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циальной и профессиональной мобильности в условиях совреме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ного общества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ЛР 13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Экономически активный, предприимчивый, готовый к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самозан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тости</w:t>
            </w:r>
            <w:proofErr w:type="spellEnd"/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14</w:t>
            </w:r>
          </w:p>
        </w:tc>
      </w:tr>
      <w:tr w:rsidR="002772AB" w:rsidRPr="006224D4">
        <w:trPr>
          <w:trHeight w:val="872"/>
        </w:trPr>
        <w:tc>
          <w:tcPr>
            <w:tcW w:w="3597" w:type="pct"/>
          </w:tcPr>
          <w:p w:rsidR="002772AB" w:rsidRPr="006224D4" w:rsidRDefault="00F405A6" w:rsidP="00F405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навыки эффективного обмена информацией и взаимодействия с другими людьми, обладающий навыками ко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муникации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15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навыки противодействия коррупции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16</w:t>
            </w:r>
          </w:p>
        </w:tc>
      </w:tr>
      <w:tr w:rsidR="002772AB" w:rsidRPr="006224D4">
        <w:tc>
          <w:tcPr>
            <w:tcW w:w="5000" w:type="pct"/>
            <w:gridSpan w:val="2"/>
            <w:vAlign w:val="center"/>
          </w:tcPr>
          <w:p w:rsidR="002772AB" w:rsidRPr="006224D4" w:rsidRDefault="00F405A6" w:rsidP="00F405A6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  <w:p w:rsidR="002772AB" w:rsidRPr="006224D4" w:rsidRDefault="00F405A6" w:rsidP="00F405A6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реализации программы воспитания, 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определенные субъектом Российской Федерации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наличии):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03" w:type="pct"/>
            <w:vAlign w:val="center"/>
          </w:tcPr>
          <w:p w:rsidR="002772AB" w:rsidRPr="006224D4" w:rsidRDefault="002772AB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2AB" w:rsidRPr="006224D4">
        <w:tc>
          <w:tcPr>
            <w:tcW w:w="5000" w:type="pct"/>
            <w:gridSpan w:val="2"/>
            <w:vAlign w:val="center"/>
          </w:tcPr>
          <w:p w:rsidR="002772AB" w:rsidRPr="006224D4" w:rsidRDefault="00F405A6" w:rsidP="006224D4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  <w:r w:rsid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реализации программы воспитания, 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Лояльный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установкам, проявлениям корпоративных требований и норм Холдинга.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Вникающий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содержание работы смежных подразделений, интересующийся задачами и перспективами ра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вития Холдинга. Участвующий в корпоративных мероприятиях и внутренней жизни Холдинга.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17</w:t>
            </w:r>
          </w:p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(лояльность компании)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навыками совместной деятельности, направленной на достижение поставленной задачи и принятие решений в 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стандартных сложных рабочих ситуациях.</w:t>
            </w: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методы мотивации подчиненных на достижение максимальных результ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тов,</w:t>
            </w: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исходя из индивидуальных особенностей каждого подчине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ного.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18</w:t>
            </w:r>
          </w:p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(лидерство)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Обладающий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навыками выявления проблем бизнеса и причин их возникновения, с учетом специфики. Понимающий комплексный анализ всей совокупности факторов, влияющих на будущий 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зультат и просчитывающий преимущества и риски бизнеса.</w:t>
            </w:r>
          </w:p>
        </w:tc>
        <w:tc>
          <w:tcPr>
            <w:tcW w:w="1403" w:type="pct"/>
            <w:vAlign w:val="center"/>
          </w:tcPr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19</w:t>
            </w:r>
          </w:p>
          <w:p w:rsidR="002772AB" w:rsidRPr="006224D4" w:rsidRDefault="00F405A6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(стратегическое вид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ние)</w:t>
            </w:r>
          </w:p>
        </w:tc>
      </w:tr>
      <w:tr w:rsidR="002772AB" w:rsidRPr="006224D4">
        <w:tc>
          <w:tcPr>
            <w:tcW w:w="5000" w:type="pct"/>
            <w:gridSpan w:val="2"/>
            <w:vAlign w:val="center"/>
          </w:tcPr>
          <w:p w:rsidR="002772AB" w:rsidRPr="006224D4" w:rsidRDefault="00F405A6" w:rsidP="00F405A6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  <w:p w:rsidR="002772AB" w:rsidRPr="006224D4" w:rsidRDefault="00F405A6" w:rsidP="00F405A6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реализации программы воспитания, определенные субъектами</w:t>
            </w:r>
          </w:p>
          <w:p w:rsidR="002772AB" w:rsidRPr="006224D4" w:rsidRDefault="00F405A6" w:rsidP="00F405A6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образовательного процесса</w:t>
            </w:r>
          </w:p>
        </w:tc>
      </w:tr>
      <w:tr w:rsidR="002772AB" w:rsidRPr="006224D4">
        <w:tc>
          <w:tcPr>
            <w:tcW w:w="3597" w:type="pct"/>
          </w:tcPr>
          <w:p w:rsidR="002772AB" w:rsidRPr="006224D4" w:rsidRDefault="00F405A6" w:rsidP="00F405A6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03" w:type="pct"/>
            <w:vAlign w:val="center"/>
          </w:tcPr>
          <w:p w:rsidR="002772AB" w:rsidRPr="006224D4" w:rsidRDefault="002772AB" w:rsidP="00F405A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772AB" w:rsidRDefault="002772AB" w:rsidP="006224D4">
      <w:pPr>
        <w:widowControl w:val="0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24D4" w:rsidRDefault="006224D4" w:rsidP="006224D4">
      <w:pPr>
        <w:widowControl w:val="0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24D4" w:rsidRPr="006224D4" w:rsidRDefault="006224D4" w:rsidP="006224D4">
      <w:pPr>
        <w:widowControl w:val="0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F405A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heading=h.tyjcwt" w:colFirst="0" w:colLast="0"/>
      <w:bookmarkEnd w:id="6"/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Планируемые личностные результаты </w:t>
      </w: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br/>
        <w:t>в ходе реализации образовательной программы</w:t>
      </w:r>
    </w:p>
    <w:p w:rsidR="002772AB" w:rsidRPr="006224D4" w:rsidRDefault="002772A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6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1435"/>
        <w:gridCol w:w="5483"/>
        <w:gridCol w:w="2951"/>
      </w:tblGrid>
      <w:tr w:rsidR="002772AB" w:rsidRPr="006224D4" w:rsidTr="006947F7">
        <w:trPr>
          <w:trHeight w:val="20"/>
        </w:trPr>
        <w:tc>
          <w:tcPr>
            <w:tcW w:w="35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6947F7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профессионального модуля,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учебной дисциплины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6947F7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Код личностных резул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татов реализации пр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граммы воспитания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СГ.01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2, 12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СГ.02 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в профессиональной деятел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1, 5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СГ.03 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2,4,9</w:t>
            </w:r>
          </w:p>
        </w:tc>
      </w:tr>
      <w:tr w:rsidR="002772AB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586C9E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1,2,9</w:t>
            </w:r>
          </w:p>
        </w:tc>
      </w:tr>
      <w:tr w:rsidR="002772AB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01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Математические методы решения прикладных профе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сиональных задач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6947F7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7, 9, 13</w:t>
            </w:r>
          </w:p>
        </w:tc>
      </w:tr>
      <w:tr w:rsidR="002772AB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02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586C9E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16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03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 в профессионал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ной деятельности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ind w:firstLine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 xml:space="preserve">ЛР </w:t>
            </w:r>
            <w:r w:rsidR="006947F7" w:rsidRPr="006224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6947F7" w:rsidRPr="006224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947F7" w:rsidRPr="006224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04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13, 15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05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10, 13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06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10, 15, 17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07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Электротехника и электроника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10, 17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08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гидравлики и теплотехники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 xml:space="preserve">ЛР10, 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09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агрономии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2, 16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01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Математические методы решения прикладных профе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сиональных задач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10, 13, 18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10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зоотехнии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6947F7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2, 16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11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взаимозаменяемости и технические изм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рения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6947F7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ЛР 7,16,17,18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ОП. 12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экономики, менеджмента и маркетинга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6947F7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ЛР 10,15, 16,17,18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 xml:space="preserve">ОП. 13 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Правовые основы профессиональной деятельн</w:t>
            </w: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ости и охрана труда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6947F7" w:rsidP="006947F7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ЛР 10,17,16,17,18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ПМ. 01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Эксплуатация сельскохозяйственной техники и обор</w:t>
            </w: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дования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 xml:space="preserve">ЛР 9, 10,  15 ,16, 17,19 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ПМ.02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 сельскохозяйственной техники и оборуд</w:t>
            </w:r>
            <w:r w:rsidRPr="006224D4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224D4">
              <w:rPr>
                <w:rFonts w:ascii="Times New Roman" w:hAnsi="Times New Roman" w:cs="Times New Roman"/>
                <w:iCs/>
                <w:sz w:val="24"/>
                <w:szCs w:val="24"/>
              </w:rPr>
              <w:t>вания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9, 10,  15 ,16, 17,19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ПМ. 03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Выполнение работ по одной или нескольким пр</w:t>
            </w: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</w:t>
            </w: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фе</w:t>
            </w: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</w:t>
            </w: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сиям рабочих, должностям служащих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9, 10,  15 ,16, 17,19</w:t>
            </w:r>
          </w:p>
        </w:tc>
      </w:tr>
      <w:tr w:rsidR="00586C9E" w:rsidRPr="006224D4" w:rsidTr="006947F7">
        <w:trPr>
          <w:trHeight w:val="20"/>
        </w:trPr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C9E" w:rsidRPr="006224D4" w:rsidRDefault="00586C9E" w:rsidP="00694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ПМд.04</w:t>
            </w:r>
          </w:p>
        </w:tc>
        <w:tc>
          <w:tcPr>
            <w:tcW w:w="2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C9E" w:rsidRPr="006224D4" w:rsidRDefault="00586C9E" w:rsidP="006947F7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Выполнение работ по одной или нескольким пр</w:t>
            </w: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</w:t>
            </w: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фе</w:t>
            </w: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</w:t>
            </w:r>
            <w:r w:rsidRPr="006224D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сиям рабочих, должностям служащих</w:t>
            </w:r>
          </w:p>
        </w:tc>
        <w:tc>
          <w:tcPr>
            <w:tcW w:w="14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9E" w:rsidRPr="006224D4" w:rsidRDefault="00586C9E" w:rsidP="006947F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>ЛР 9, 10,  15 ,16, 17,19</w:t>
            </w:r>
          </w:p>
        </w:tc>
      </w:tr>
    </w:tbl>
    <w:p w:rsidR="002772AB" w:rsidRPr="006947F7" w:rsidRDefault="002772AB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947F7" w:rsidRDefault="00F405A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947F7">
        <w:rPr>
          <w:rFonts w:ascii="Times New Roman" w:hAnsi="Times New Roman" w:cs="Times New Roman"/>
        </w:rPr>
        <w:br w:type="page"/>
      </w:r>
    </w:p>
    <w:p w:rsidR="002772AB" w:rsidRPr="006224D4" w:rsidRDefault="00F405A6">
      <w:pPr>
        <w:pStyle w:val="1"/>
        <w:rPr>
          <w:rFonts w:cs="Times New Roman"/>
        </w:rPr>
      </w:pPr>
      <w:bookmarkStart w:id="7" w:name="_Toc105712497"/>
      <w:r w:rsidRPr="006224D4">
        <w:rPr>
          <w:rFonts w:cs="Times New Roman"/>
        </w:rPr>
        <w:lastRenderedPageBreak/>
        <w:t xml:space="preserve">РАЗДЕЛ 2. ОЦЕНКА ОСВОЕНИЯ </w:t>
      </w:r>
      <w:proofErr w:type="gramStart"/>
      <w:r w:rsidRPr="006224D4">
        <w:rPr>
          <w:rFonts w:cs="Times New Roman"/>
        </w:rPr>
        <w:t>ОБУЧАЮЩИМИСЯ</w:t>
      </w:r>
      <w:proofErr w:type="gramEnd"/>
      <w:r w:rsidRPr="006224D4">
        <w:rPr>
          <w:rFonts w:cs="Times New Roman"/>
        </w:rPr>
        <w:t xml:space="preserve"> ОСНОВНОЙ ОБРАЗОВАТЕЛЬНОЙ ПРОГРАММЫ В ЧАСТИ ДОСТИЖЕНИЯ ЛИЧНОСТНЫХ РЕЗУЛЬТАТОВ</w:t>
      </w:r>
      <w:bookmarkEnd w:id="7"/>
    </w:p>
    <w:p w:rsidR="002772AB" w:rsidRPr="006224D4" w:rsidRDefault="00F405A6">
      <w:pPr>
        <w:tabs>
          <w:tab w:val="left" w:pos="1134"/>
        </w:tabs>
        <w:spacing w:after="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Оценка достижения </w:t>
      </w:r>
      <w:proofErr w:type="gramStart"/>
      <w:r w:rsidRPr="006224D4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 личностных результатов проводится в рамках контрольных и оценочных процедур, предусмотренных настоящей программой. </w:t>
      </w:r>
    </w:p>
    <w:p w:rsidR="002772AB" w:rsidRPr="006224D4" w:rsidRDefault="00F405A6">
      <w:pPr>
        <w:tabs>
          <w:tab w:val="left" w:pos="1134"/>
        </w:tabs>
        <w:spacing w:after="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>Комплекс примерных критериев оценки личностных результатов, обучающихся: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демонстрация интереса к будущей профессии;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оценка собственного продвижения, личностного развития;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ответственность за результат учебной деятельности и подготовки к професси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нальной деятельности;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проявление высокопрофессиональной трудовой активности;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участие в исследовательской и проектной работе;</w:t>
      </w:r>
    </w:p>
    <w:p w:rsidR="002772AB" w:rsidRPr="006224D4" w:rsidRDefault="00F405A6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соблюдение этических норм общения при взаимодействии с обучающимися, пр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подавателями, мастерами и руководителями практики;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конструктивное взаимодействие в учебном коллективе/бригаде;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демонстрация навыков межличностного делового общения, социального имиджа;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готовность к общению и взаимодействию с людьми самого разного статуса, э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т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нической, религиозной принадлежности и в многообразных обстоятельствах;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 xml:space="preserve"> гражданской позиции; участие в волонтерском движении; 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проявление мировоззренческих установок на готовность молодых людей к работе на благо Отечества;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проявление правовой активности и навыков правомерного поведения, уважения к Закону;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 xml:space="preserve">отсутствие фактов проявления идеологии терроризма и экстремизма </w:t>
      </w:r>
      <w:proofErr w:type="gramStart"/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среди</w:t>
      </w:r>
      <w:proofErr w:type="gramEnd"/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 xml:space="preserve"> об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чающихся;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 xml:space="preserve">отсутствие социальных конфликтов </w:t>
      </w:r>
      <w:proofErr w:type="gramStart"/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среди</w:t>
      </w:r>
      <w:proofErr w:type="gramEnd"/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 xml:space="preserve"> обучающихся, основанных на межн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циональной, межрелигиозной почве;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 xml:space="preserve">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добровольческие инициативы по поддержки инвалидов и престарелых граждан;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проявление экологической культуры, бережного отношения к родной земле, пр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родным богатствам России и мира;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демонстрация навыков здорового образа жизни и высокий уровень культуры зд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ровья обучающихся;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ния ориентироваться в информационном пространстве;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 xml:space="preserve">участие в конкурсах профессионального мастерства и в командных проектах; </w:t>
      </w:r>
    </w:p>
    <w:p w:rsidR="002772AB" w:rsidRPr="006224D4" w:rsidRDefault="006224D4">
      <w:pPr>
        <w:numPr>
          <w:ilvl w:val="0"/>
          <w:numId w:val="1"/>
        </w:numPr>
        <w:tabs>
          <w:tab w:val="left" w:pos="1134"/>
        </w:tabs>
        <w:spacing w:after="40" w:line="240" w:lineRule="auto"/>
        <w:ind w:left="709" w:firstLine="27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5A6" w:rsidRPr="006224D4">
        <w:rPr>
          <w:rFonts w:ascii="Times New Roman" w:eastAsia="Times New Roman" w:hAnsi="Times New Roman" w:cs="Times New Roman"/>
          <w:sz w:val="24"/>
          <w:szCs w:val="24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  <w:r w:rsidR="00F405A6" w:rsidRPr="006224D4">
        <w:rPr>
          <w:rFonts w:ascii="Times New Roman" w:hAnsi="Times New Roman" w:cs="Times New Roman"/>
          <w:sz w:val="24"/>
        </w:rPr>
        <w:br w:type="page"/>
      </w:r>
    </w:p>
    <w:p w:rsidR="00F405A6" w:rsidRPr="006224D4" w:rsidRDefault="00F405A6" w:rsidP="00F405A6">
      <w:pPr>
        <w:keepNext/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heading=h.3dy6vkm" w:colFirst="0" w:colLast="0"/>
      <w:bookmarkStart w:id="9" w:name="_heading=h.4d34og8" w:colFirst="0" w:colLast="0"/>
      <w:bookmarkStart w:id="10" w:name="_Toc105712499"/>
      <w:bookmarkEnd w:id="8"/>
      <w:bookmarkEnd w:id="9"/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3. ТРЕБОВАНИЯ К РЕСУРСНОМУ ОБЕСПЕЧЕНИЮ ВОСПИТ</w:t>
      </w: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>ТЕЛЬНОЙ РАБОТЫ</w:t>
      </w:r>
    </w:p>
    <w:p w:rsidR="00F405A6" w:rsidRPr="006224D4" w:rsidRDefault="00F405A6" w:rsidP="00F405A6">
      <w:pPr>
        <w:keepNext/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 </w:t>
      </w:r>
    </w:p>
    <w:p w:rsidR="00F405A6" w:rsidRPr="006224D4" w:rsidRDefault="00F405A6" w:rsidP="00F405A6">
      <w:pPr>
        <w:keepNext/>
        <w:tabs>
          <w:tab w:val="left" w:pos="1134"/>
        </w:tabs>
        <w:spacing w:after="60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>3.1.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Нормативно-правовое обеспечение воспитательной работы</w:t>
      </w:r>
    </w:p>
    <w:p w:rsidR="00F405A6" w:rsidRPr="006224D4" w:rsidRDefault="00F405A6" w:rsidP="00F405A6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>Примерная рабочая программа воспитания разрабатывается в соответствии с норм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а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тивно-правовыми документами федеральных органов исполнительной власти в сфере обр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а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зования, требованиями ФГОС СПО, Программы воспитания ПОО, с учетом сложившегося опыта воспитательной деятельности и имеющимися ресурсами в профессиональной образ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о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вательной организации.</w:t>
      </w:r>
    </w:p>
    <w:p w:rsidR="00F405A6" w:rsidRPr="006224D4" w:rsidRDefault="00F405A6" w:rsidP="00F405A6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b/>
          <w:bCs/>
          <w:kern w:val="32"/>
          <w:sz w:val="24"/>
          <w:szCs w:val="24"/>
        </w:rPr>
        <w:t>3.2.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 </w:t>
      </w:r>
      <w:r w:rsidRPr="006224D4">
        <w:rPr>
          <w:rFonts w:ascii="Times New Roman" w:hAnsi="Times New Roman" w:cs="Times New Roman"/>
          <w:b/>
          <w:bCs/>
          <w:kern w:val="32"/>
          <w:sz w:val="24"/>
          <w:szCs w:val="24"/>
        </w:rPr>
        <w:t>Кадровое обеспечение воспитательной работы</w:t>
      </w:r>
    </w:p>
    <w:p w:rsidR="00F405A6" w:rsidRPr="006224D4" w:rsidRDefault="00F405A6" w:rsidP="00F405A6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>Для реализации рабочей программы воспитания образовательная организация дол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ж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на быть укомплектована квалифицированными специалистами. Управление воспитательной работой обеспечивается кадровым составом, включающим директора, который несет отве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т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ственность за организацию воспитательной работы в профессиональной образовательной о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р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ганизации, заместителя директора по ВСР, непосредственно курирующего данное направл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е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ние, педагогов-организаторов, социальных педагогов, педагогов-психологов, кураторов, библиотекарей, преподавателей, мастеров производственного обучения. Функционал рабо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т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ников регламентируется требованиями профессиональных стандартов.</w:t>
      </w:r>
    </w:p>
    <w:p w:rsidR="00F405A6" w:rsidRPr="006224D4" w:rsidRDefault="00F405A6" w:rsidP="00F405A6">
      <w:pPr>
        <w:keepNext/>
        <w:tabs>
          <w:tab w:val="left" w:pos="1134"/>
        </w:tabs>
        <w:spacing w:after="60"/>
        <w:ind w:left="851"/>
        <w:jc w:val="both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b/>
          <w:bCs/>
          <w:kern w:val="32"/>
          <w:sz w:val="24"/>
          <w:szCs w:val="24"/>
        </w:rPr>
        <w:t xml:space="preserve">3.3. Материально-техническое </w:t>
      </w:r>
      <w:bookmarkStart w:id="11" w:name="_Hlk73027911"/>
      <w:r w:rsidRPr="006224D4">
        <w:rPr>
          <w:rFonts w:ascii="Times New Roman" w:hAnsi="Times New Roman" w:cs="Times New Roman"/>
          <w:b/>
          <w:bCs/>
          <w:kern w:val="32"/>
          <w:sz w:val="24"/>
          <w:szCs w:val="24"/>
        </w:rPr>
        <w:t>обеспечение воспитательной работы</w:t>
      </w:r>
      <w:bookmarkEnd w:id="11"/>
    </w:p>
    <w:p w:rsidR="00F405A6" w:rsidRPr="006224D4" w:rsidRDefault="00F405A6" w:rsidP="00F405A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Содержание материально-технического обеспечения воспитательной работы соответствует требованиям к материально-техническому обеспечению ОПОП и включает технические средства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деятельности. </w:t>
      </w:r>
    </w:p>
    <w:p w:rsidR="00F405A6" w:rsidRPr="006224D4" w:rsidRDefault="00F405A6" w:rsidP="00F405A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4D4">
        <w:rPr>
          <w:rFonts w:ascii="Times New Roman" w:hAnsi="Times New Roman" w:cs="Times New Roman"/>
          <w:sz w:val="24"/>
          <w:szCs w:val="24"/>
        </w:rPr>
        <w:t xml:space="preserve">Для организации воспитательной работы предусмотрено наличие оборудованных помещений: </w:t>
      </w:r>
    </w:p>
    <w:p w:rsidR="00F405A6" w:rsidRPr="006224D4" w:rsidRDefault="00F405A6" w:rsidP="00F405A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4D4">
        <w:rPr>
          <w:rFonts w:ascii="Times New Roman" w:hAnsi="Times New Roman" w:cs="Times New Roman"/>
          <w:sz w:val="24"/>
          <w:szCs w:val="24"/>
        </w:rPr>
        <w:t>- для работы органов студенческого самоуправления - Студенческий центр;</w:t>
      </w:r>
    </w:p>
    <w:p w:rsidR="00F405A6" w:rsidRPr="006224D4" w:rsidRDefault="00F405A6" w:rsidP="00F405A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4D4">
        <w:rPr>
          <w:rFonts w:ascii="Times New Roman" w:hAnsi="Times New Roman" w:cs="Times New Roman"/>
          <w:sz w:val="24"/>
          <w:szCs w:val="24"/>
        </w:rPr>
        <w:t xml:space="preserve">- для работы психолого-педагогической и социальной службы – кабинет педагогов </w:t>
      </w:r>
      <w:proofErr w:type="gramStart"/>
      <w:r w:rsidRPr="006224D4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6224D4">
        <w:rPr>
          <w:rFonts w:ascii="Times New Roman" w:hAnsi="Times New Roman" w:cs="Times New Roman"/>
          <w:sz w:val="24"/>
          <w:szCs w:val="24"/>
        </w:rPr>
        <w:t>сихологов, кабинет социального педагога;</w:t>
      </w:r>
    </w:p>
    <w:p w:rsidR="00F405A6" w:rsidRPr="006224D4" w:rsidRDefault="00F405A6" w:rsidP="006224D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Материально-техническое обеспечение учитывает специфику ОПОП, специальные потребности </w:t>
      </w:r>
      <w:proofErr w:type="gramStart"/>
      <w:r w:rsidRPr="006224D4">
        <w:rPr>
          <w:rFonts w:ascii="Times New Roman" w:hAnsi="Times New Roman" w:cs="Times New Roman"/>
          <w:kern w:val="32"/>
          <w:sz w:val="24"/>
          <w:szCs w:val="24"/>
        </w:rPr>
        <w:t>обучающихся</w:t>
      </w:r>
      <w:proofErr w:type="gramEnd"/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 с ОВЗ и следует установленным государственным санитарно-эпидемиологическим правилам и гигиеническим нормативам.</w:t>
      </w:r>
    </w:p>
    <w:p w:rsidR="00F405A6" w:rsidRPr="006224D4" w:rsidRDefault="00F405A6" w:rsidP="00F405A6">
      <w:pPr>
        <w:keepNext/>
        <w:tabs>
          <w:tab w:val="left" w:pos="1134"/>
        </w:tabs>
        <w:spacing w:after="0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b/>
          <w:bCs/>
          <w:kern w:val="32"/>
          <w:sz w:val="24"/>
          <w:szCs w:val="24"/>
        </w:rPr>
        <w:t>3.4. Информационное обеспечение воспитательной работы</w:t>
      </w:r>
    </w:p>
    <w:p w:rsidR="00F405A6" w:rsidRPr="006224D4" w:rsidRDefault="00F405A6" w:rsidP="00F405A6">
      <w:pPr>
        <w:keepNext/>
        <w:tabs>
          <w:tab w:val="left" w:pos="1134"/>
        </w:tabs>
        <w:spacing w:after="0"/>
        <w:ind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</w:t>
      </w:r>
      <w:proofErr w:type="spellStart"/>
      <w:r w:rsidRPr="006224D4">
        <w:rPr>
          <w:rFonts w:ascii="Times New Roman" w:hAnsi="Times New Roman" w:cs="Times New Roman"/>
          <w:kern w:val="32"/>
          <w:sz w:val="24"/>
          <w:szCs w:val="24"/>
        </w:rPr>
        <w:t>мультимедийной</w:t>
      </w:r>
      <w:proofErr w:type="spellEnd"/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 техникой, 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br/>
      </w:r>
      <w:proofErr w:type="spellStart"/>
      <w:r w:rsidRPr="006224D4">
        <w:rPr>
          <w:rFonts w:ascii="Times New Roman" w:hAnsi="Times New Roman" w:cs="Times New Roman"/>
          <w:kern w:val="32"/>
          <w:sz w:val="24"/>
          <w:szCs w:val="24"/>
        </w:rPr>
        <w:t>интернет-ресурсами</w:t>
      </w:r>
      <w:proofErr w:type="spellEnd"/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 и специализированным оборудованием.</w:t>
      </w:r>
    </w:p>
    <w:p w:rsidR="00F405A6" w:rsidRPr="006224D4" w:rsidRDefault="00F405A6" w:rsidP="00F405A6">
      <w:pPr>
        <w:keepNext/>
        <w:tabs>
          <w:tab w:val="left" w:pos="1134"/>
        </w:tabs>
        <w:spacing w:after="0"/>
        <w:ind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Информационное обеспечение воспитательной работы направлено </w:t>
      </w:r>
      <w:proofErr w:type="gramStart"/>
      <w:r w:rsidRPr="006224D4">
        <w:rPr>
          <w:rFonts w:ascii="Times New Roman" w:hAnsi="Times New Roman" w:cs="Times New Roman"/>
          <w:kern w:val="32"/>
          <w:sz w:val="24"/>
          <w:szCs w:val="24"/>
        </w:rPr>
        <w:t>на</w:t>
      </w:r>
      <w:proofErr w:type="gramEnd"/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: </w:t>
      </w:r>
    </w:p>
    <w:p w:rsidR="00F405A6" w:rsidRPr="006224D4" w:rsidRDefault="00F405A6" w:rsidP="00F405A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информирование о </w:t>
      </w:r>
      <w:proofErr w:type="gramStart"/>
      <w:r w:rsidRPr="006224D4">
        <w:rPr>
          <w:rFonts w:ascii="Times New Roman" w:hAnsi="Times New Roman" w:cs="Times New Roman"/>
          <w:kern w:val="32"/>
          <w:sz w:val="24"/>
          <w:szCs w:val="24"/>
        </w:rPr>
        <w:t>возможностях</w:t>
      </w:r>
      <w:proofErr w:type="gramEnd"/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 для участия обучающихся в социально знач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и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мой деятельности; </w:t>
      </w:r>
    </w:p>
    <w:p w:rsidR="00F405A6" w:rsidRPr="006224D4" w:rsidRDefault="00F405A6" w:rsidP="00F405A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информационную и методическую поддержку воспитательной работы; </w:t>
      </w:r>
    </w:p>
    <w:p w:rsidR="00F405A6" w:rsidRPr="006224D4" w:rsidRDefault="00F405A6" w:rsidP="00F405A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планирование воспитательной работы и её ресурсного обеспечения; </w:t>
      </w:r>
    </w:p>
    <w:p w:rsidR="00F405A6" w:rsidRPr="006224D4" w:rsidRDefault="00F405A6" w:rsidP="00F405A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мониторинг воспитательной работы; </w:t>
      </w:r>
    </w:p>
    <w:p w:rsidR="00F405A6" w:rsidRPr="006224D4" w:rsidRDefault="00F405A6" w:rsidP="00F405A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</w:p>
    <w:p w:rsidR="00F405A6" w:rsidRPr="006224D4" w:rsidRDefault="00F405A6" w:rsidP="00F405A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lastRenderedPageBreak/>
        <w:t>дистанционное взаимодействие с другими организациями социальной сферы.</w:t>
      </w:r>
    </w:p>
    <w:p w:rsidR="00F405A6" w:rsidRPr="006224D4" w:rsidRDefault="00F405A6" w:rsidP="00F405A6"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6224D4">
        <w:rPr>
          <w:rFonts w:ascii="Times New Roman" w:hAnsi="Times New Roman" w:cs="Times New Roman"/>
          <w:kern w:val="32"/>
          <w:sz w:val="24"/>
          <w:szCs w:val="24"/>
        </w:rPr>
        <w:t>Информационное обеспечение воспитательной работы включает: комплекс информ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а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ционных ресурсов, в том числе цифровых: </w:t>
      </w:r>
      <w:hyperlink r:id="rId7" w:history="1">
        <w:r w:rsidRPr="006224D4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https://vk.com/takzhitzdorovo</w:t>
        </w:r>
      </w:hyperlink>
      <w:r w:rsidRPr="006224D4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6224D4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https://www.instagram.com/taktomsk</w:t>
        </w:r>
      </w:hyperlink>
      <w:r w:rsidRPr="006224D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6224D4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https://vk.com/studsovettak</w:t>
        </w:r>
      </w:hyperlink>
      <w:r w:rsidRPr="006224D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6224D4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https://vk.com/librarytac</w:t>
        </w:r>
      </w:hyperlink>
      <w:r w:rsidRPr="006224D4">
        <w:rPr>
          <w:rFonts w:ascii="Times New Roman" w:hAnsi="Times New Roman" w:cs="Times New Roman"/>
          <w:kern w:val="32"/>
          <w:sz w:val="24"/>
          <w:szCs w:val="24"/>
        </w:rPr>
        <w:t>, сов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>о</w:t>
      </w:r>
      <w:r w:rsidRPr="006224D4">
        <w:rPr>
          <w:rFonts w:ascii="Times New Roman" w:hAnsi="Times New Roman" w:cs="Times New Roman"/>
          <w:kern w:val="32"/>
          <w:sz w:val="24"/>
          <w:szCs w:val="24"/>
        </w:rPr>
        <w:t xml:space="preserve">купность технологических и аппаратных средств (компьютеры, принтеры, сканеры и др.). </w:t>
      </w:r>
    </w:p>
    <w:p w:rsidR="00F405A6" w:rsidRPr="006224D4" w:rsidRDefault="00F405A6" w:rsidP="00F405A6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r w:rsidRPr="006224D4">
        <w:rPr>
          <w:rFonts w:ascii="Times New Roman" w:hAnsi="Times New Roman" w:cs="Times New Roman"/>
          <w:sz w:val="24"/>
          <w:szCs w:val="24"/>
        </w:rPr>
        <w:t>В колледже имеются:</w:t>
      </w:r>
    </w:p>
    <w:p w:rsidR="00F405A6" w:rsidRPr="006224D4" w:rsidRDefault="00F405A6" w:rsidP="00F405A6">
      <w:pPr>
        <w:pStyle w:val="a8"/>
        <w:numPr>
          <w:ilvl w:val="0"/>
          <w:numId w:val="4"/>
        </w:numPr>
        <w:spacing w:before="0" w:after="0" w:line="276" w:lineRule="auto"/>
        <w:ind w:left="851"/>
        <w:contextualSpacing/>
        <w:jc w:val="both"/>
      </w:pPr>
      <w:proofErr w:type="gramStart"/>
      <w:r w:rsidRPr="006224D4">
        <w:t>Стенд</w:t>
      </w:r>
      <w:proofErr w:type="gramEnd"/>
      <w:r w:rsidRPr="006224D4">
        <w:t xml:space="preserve"> отражающий деятельность Молодежного центра СПО </w:t>
      </w:r>
    </w:p>
    <w:p w:rsidR="00F405A6" w:rsidRPr="006224D4" w:rsidRDefault="00F405A6" w:rsidP="00F405A6">
      <w:pPr>
        <w:pStyle w:val="a8"/>
        <w:numPr>
          <w:ilvl w:val="0"/>
          <w:numId w:val="4"/>
        </w:numPr>
        <w:spacing w:before="0" w:after="0" w:line="276" w:lineRule="auto"/>
        <w:ind w:left="851"/>
        <w:contextualSpacing/>
        <w:jc w:val="both"/>
      </w:pPr>
      <w:r w:rsidRPr="006224D4">
        <w:t xml:space="preserve">Стенд Студенческого совета СПО, </w:t>
      </w:r>
    </w:p>
    <w:p w:rsidR="00F405A6" w:rsidRPr="006224D4" w:rsidRDefault="00F405A6" w:rsidP="00F405A6">
      <w:pPr>
        <w:pStyle w:val="a8"/>
        <w:numPr>
          <w:ilvl w:val="0"/>
          <w:numId w:val="4"/>
        </w:numPr>
        <w:spacing w:before="0" w:after="0" w:line="276" w:lineRule="auto"/>
        <w:ind w:left="851"/>
        <w:contextualSpacing/>
        <w:jc w:val="both"/>
      </w:pPr>
      <w:r w:rsidRPr="006224D4">
        <w:t xml:space="preserve">Информационный стенд дополнительного образования, </w:t>
      </w:r>
    </w:p>
    <w:p w:rsidR="00F405A6" w:rsidRPr="006224D4" w:rsidRDefault="00F405A6" w:rsidP="00F405A6">
      <w:pPr>
        <w:pStyle w:val="a8"/>
        <w:numPr>
          <w:ilvl w:val="0"/>
          <w:numId w:val="4"/>
        </w:numPr>
        <w:spacing w:before="0" w:after="0" w:line="276" w:lineRule="auto"/>
        <w:ind w:left="851"/>
        <w:contextualSpacing/>
        <w:jc w:val="both"/>
      </w:pPr>
      <w:r w:rsidRPr="006224D4">
        <w:t>Стенд по профилактике употребления ПАВ;</w:t>
      </w:r>
    </w:p>
    <w:p w:rsidR="00F405A6" w:rsidRPr="006224D4" w:rsidRDefault="00F405A6" w:rsidP="00F405A6">
      <w:pPr>
        <w:pStyle w:val="a8"/>
        <w:numPr>
          <w:ilvl w:val="0"/>
          <w:numId w:val="4"/>
        </w:numPr>
        <w:spacing w:before="0" w:after="0" w:line="276" w:lineRule="auto"/>
        <w:ind w:left="851"/>
        <w:contextualSpacing/>
        <w:jc w:val="both"/>
      </w:pPr>
      <w:r w:rsidRPr="006224D4">
        <w:t>Стенд «Наставничество»;</w:t>
      </w:r>
    </w:p>
    <w:p w:rsidR="00F405A6" w:rsidRPr="006224D4" w:rsidRDefault="00F405A6" w:rsidP="00F405A6">
      <w:pPr>
        <w:pStyle w:val="a8"/>
        <w:numPr>
          <w:ilvl w:val="0"/>
          <w:numId w:val="4"/>
        </w:numPr>
        <w:spacing w:before="0" w:after="0" w:line="276" w:lineRule="auto"/>
        <w:ind w:left="851"/>
        <w:contextualSpacing/>
        <w:jc w:val="both"/>
      </w:pPr>
      <w:r w:rsidRPr="006224D4">
        <w:t>Стенд «Лучшие студенты колледжа»;</w:t>
      </w:r>
    </w:p>
    <w:p w:rsidR="00F405A6" w:rsidRPr="006224D4" w:rsidRDefault="00F405A6" w:rsidP="00F405A6">
      <w:pPr>
        <w:pStyle w:val="a8"/>
        <w:numPr>
          <w:ilvl w:val="0"/>
          <w:numId w:val="4"/>
        </w:numPr>
        <w:spacing w:before="0" w:after="0" w:line="276" w:lineRule="auto"/>
        <w:ind w:left="851"/>
        <w:contextualSpacing/>
        <w:jc w:val="both"/>
      </w:pPr>
      <w:r w:rsidRPr="006224D4">
        <w:t>Радиоволна «</w:t>
      </w:r>
      <w:proofErr w:type="spellStart"/>
      <w:r w:rsidRPr="006224D4">
        <w:t>ТАКое</w:t>
      </w:r>
      <w:proofErr w:type="spellEnd"/>
      <w:r w:rsidRPr="006224D4">
        <w:t xml:space="preserve"> радио»;</w:t>
      </w:r>
    </w:p>
    <w:p w:rsidR="00F405A6" w:rsidRPr="006224D4" w:rsidRDefault="00F405A6" w:rsidP="00F405A6">
      <w:pPr>
        <w:pStyle w:val="a8"/>
        <w:numPr>
          <w:ilvl w:val="0"/>
          <w:numId w:val="4"/>
        </w:numPr>
        <w:spacing w:before="0" w:after="0" w:line="276" w:lineRule="auto"/>
        <w:ind w:left="851"/>
        <w:contextualSpacing/>
        <w:jc w:val="both"/>
      </w:pPr>
      <w:proofErr w:type="spellStart"/>
      <w:r w:rsidRPr="006224D4">
        <w:t>Медиа</w:t>
      </w:r>
      <w:proofErr w:type="spellEnd"/>
      <w:r w:rsidRPr="006224D4">
        <w:t xml:space="preserve"> строка (плазменная панель).</w:t>
      </w:r>
    </w:p>
    <w:p w:rsidR="00F405A6" w:rsidRPr="006224D4" w:rsidRDefault="00F405A6" w:rsidP="00F405A6">
      <w:pPr>
        <w:pStyle w:val="1"/>
        <w:jc w:val="left"/>
        <w:rPr>
          <w:rFonts w:cs="Times New Roman"/>
          <w:b w:val="0"/>
          <w:szCs w:val="24"/>
        </w:rPr>
        <w:sectPr w:rsidR="00F405A6" w:rsidRPr="006224D4" w:rsidSect="00F405A6">
          <w:footerReference w:type="default" r:id="rId11"/>
          <w:pgSz w:w="11907" w:h="16840"/>
          <w:pgMar w:top="851" w:right="1134" w:bottom="1134" w:left="1134" w:header="709" w:footer="567" w:gutter="0"/>
          <w:cols w:space="720"/>
          <w:docGrid w:linePitch="299"/>
        </w:sectPr>
      </w:pPr>
      <w:r w:rsidRPr="006224D4">
        <w:rPr>
          <w:rFonts w:cs="Times New Roman"/>
          <w:b w:val="0"/>
          <w:szCs w:val="24"/>
        </w:rPr>
        <w:t xml:space="preserve">Система воспитательной деятельности образовательной организации должна быть представлена на официальном сайте организации - </w:t>
      </w:r>
      <w:hyperlink r:id="rId12" w:history="1">
        <w:r w:rsidRPr="006224D4">
          <w:rPr>
            <w:rStyle w:val="a3"/>
            <w:b w:val="0"/>
            <w:color w:val="auto"/>
            <w:szCs w:val="24"/>
            <w:u w:val="none"/>
          </w:rPr>
          <w:t>https://taktomsk.ru</w:t>
        </w:r>
      </w:hyperlink>
    </w:p>
    <w:p w:rsidR="002772AB" w:rsidRPr="006224D4" w:rsidRDefault="00C968F7" w:rsidP="00F405A6">
      <w:pPr>
        <w:pStyle w:val="1"/>
        <w:rPr>
          <w:rFonts w:cs="Times New Roman"/>
          <w:szCs w:val="24"/>
        </w:rPr>
      </w:pPr>
      <w:r w:rsidRPr="006224D4">
        <w:rPr>
          <w:rFonts w:cs="Times New Roman"/>
          <w:noProof/>
          <w:szCs w:val="24"/>
        </w:rPr>
        <w:lastRenderedPageBreak/>
        <w:pict>
          <v:shape id="Полилиния 2" o:spid="_x0000_s1026" style="position:absolute;left:0;text-align:left;margin-left:-13.25pt;margin-top:36.35pt;width:276.7pt;height:6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01390,12039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" adj="-11796480,,5400" path="m,l,1203960r3501390,l3501390,,,xe" strokecolor="white" strokeweight="1pt">
            <v:stroke startarrowwidth="narrow" startarrowlength="short" endarrowwidth="narrow" endarrowlength="short" miterlimit="5243f" joinstyle="miter"/>
            <v:formulas/>
            <v:path arrowok="t" o:extrusionok="f" o:connecttype="segments" textboxrect="0,0,3501390,1203960"/>
            <v:textbox inset="7pt,1.2694mm,7pt,1.2694mm">
              <w:txbxContent>
                <w:p w:rsidR="006947F7" w:rsidRPr="006224D4" w:rsidRDefault="006947F7" w:rsidP="006947F7">
                  <w:pPr>
                    <w:spacing w:after="0" w:line="274" w:lineRule="auto"/>
                    <w:rPr>
                      <w:sz w:val="24"/>
                      <w:szCs w:val="24"/>
                    </w:rPr>
                  </w:pPr>
                  <w:r w:rsidRPr="006224D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ПРИНЯТО  </w:t>
                  </w:r>
                </w:p>
                <w:p w:rsidR="006947F7" w:rsidRPr="006224D4" w:rsidRDefault="006947F7" w:rsidP="006947F7">
                  <w:pPr>
                    <w:spacing w:after="0" w:line="274" w:lineRule="auto"/>
                    <w:rPr>
                      <w:sz w:val="24"/>
                      <w:szCs w:val="24"/>
                    </w:rPr>
                  </w:pPr>
                  <w:r w:rsidRPr="006224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решением ФУМО СПО УГПС</w:t>
                  </w:r>
                </w:p>
                <w:p w:rsidR="006947F7" w:rsidRPr="006224D4" w:rsidRDefault="006947F7" w:rsidP="006947F7">
                  <w:pPr>
                    <w:spacing w:after="0" w:line="274" w:lineRule="auto"/>
                    <w:rPr>
                      <w:sz w:val="24"/>
                      <w:szCs w:val="24"/>
                    </w:rPr>
                  </w:pPr>
                  <w:r w:rsidRPr="006224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35.00.00 Сельское, лесное и рыбное хозяйство</w:t>
                  </w:r>
                </w:p>
                <w:p w:rsidR="006947F7" w:rsidRDefault="006947F7" w:rsidP="006947F7">
                  <w:pPr>
                    <w:spacing w:after="0" w:line="274" w:lineRule="auto"/>
                  </w:pPr>
                  <w:r w:rsidRPr="006224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Протокол от ___.___._____ </w:t>
                  </w:r>
                  <w:proofErr w:type="gramStart"/>
                  <w:r w:rsidRPr="006224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  <w:proofErr w:type="gramEnd"/>
                  <w:r w:rsidRPr="006224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№ __</w:t>
                  </w:r>
                </w:p>
              </w:txbxContent>
            </v:textbox>
            <w10:wrap type="square"/>
          </v:shape>
        </w:pict>
      </w:r>
      <w:r w:rsidR="00F405A6" w:rsidRPr="006224D4">
        <w:rPr>
          <w:rFonts w:cs="Times New Roman"/>
          <w:szCs w:val="24"/>
        </w:rPr>
        <w:t>РАЗДЕЛ 4. ПРИМЕРНЫЙ КАЛЕНДАРНЫЙ ПЛАН ВОСПИТАТЕЛЬНОЙ РАБОТЫ</w:t>
      </w:r>
      <w:bookmarkEnd w:id="10"/>
      <w:r w:rsidR="00F405A6" w:rsidRPr="006224D4">
        <w:rPr>
          <w:rFonts w:cs="Times New Roman"/>
          <w:szCs w:val="24"/>
        </w:rPr>
        <w:t xml:space="preserve"> </w:t>
      </w:r>
      <w:r w:rsidR="00F405A6" w:rsidRPr="006224D4">
        <w:rPr>
          <w:rFonts w:cs="Times New Roman"/>
          <w:szCs w:val="24"/>
        </w:rPr>
        <w:br/>
      </w: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F405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ПРИМЕРНЫЙ КАЛЕНДАРНЫЙ ПЛАН ВОСПИТАТЕЛЬНОЙ РАБОТЫ  </w:t>
      </w:r>
    </w:p>
    <w:p w:rsidR="006947F7" w:rsidRPr="006224D4" w:rsidRDefault="006947F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772AB" w:rsidRPr="006224D4" w:rsidRDefault="00F405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35.00.00 Сельское, лесное и рыбное хозяйство</w:t>
      </w:r>
      <w:r w:rsidRPr="006224D4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2772AB" w:rsidRPr="006224D4" w:rsidRDefault="00F405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по образовательной программе среднего профессионального образования 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br/>
        <w:t>по специальности  35.02.16 Эксплуатация и ремонт сельскохозяйственной техники и оборудования</w:t>
      </w:r>
    </w:p>
    <w:p w:rsidR="002772AB" w:rsidRPr="006224D4" w:rsidRDefault="002772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772AB" w:rsidRPr="006224D4" w:rsidRDefault="00F405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>период 2022-2025  гг.</w:t>
      </w: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224D4" w:rsidRDefault="002772A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2AB" w:rsidRPr="006947F7" w:rsidRDefault="00F405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>Томск, 2022</w:t>
      </w:r>
      <w:r w:rsidRPr="006947F7">
        <w:rPr>
          <w:rFonts w:ascii="Times New Roman" w:hAnsi="Times New Roman" w:cs="Times New Roman"/>
        </w:rPr>
        <w:br w:type="page"/>
      </w:r>
    </w:p>
    <w:p w:rsidR="002772AB" w:rsidRPr="006224D4" w:rsidRDefault="00F405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>тиях, проектах, конкурсах, акциях, проводимых на уровне:</w:t>
      </w:r>
    </w:p>
    <w:p w:rsidR="002772AB" w:rsidRPr="006224D4" w:rsidRDefault="00F405A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>Российской Федерации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, в том числе: </w:t>
      </w:r>
    </w:p>
    <w:p w:rsidR="002772AB" w:rsidRPr="006224D4" w:rsidRDefault="00F4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«Россия – страна возможностей» </w:t>
      </w:r>
      <w:hyperlink r:id="rId13" w:history="1">
        <w:r w:rsidRPr="00622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https://rsv.ru/</w:t>
        </w:r>
      </w:hyperlink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2772AB" w:rsidRPr="006224D4" w:rsidRDefault="00F4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«Большая перемена» </w:t>
      </w:r>
      <w:hyperlink r:id="rId14" w:history="1">
        <w:r w:rsidRPr="00622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https://bolshayaperemena.online/</w:t>
        </w:r>
      </w:hyperlink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2772AB" w:rsidRPr="006224D4" w:rsidRDefault="00F4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«Лидеры России» </w:t>
      </w:r>
      <w:hyperlink r:id="rId15" w:history="1">
        <w:r w:rsidRPr="00622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https://лидерыроссии.рф/</w:t>
        </w:r>
      </w:hyperlink>
      <w:r w:rsidRPr="006224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772AB" w:rsidRPr="006224D4" w:rsidRDefault="00F4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>«Мы</w:t>
      </w:r>
      <w:proofErr w:type="gramStart"/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6224D4">
        <w:rPr>
          <w:rFonts w:ascii="Times New Roman" w:eastAsia="Times New Roman" w:hAnsi="Times New Roman" w:cs="Times New Roman"/>
          <w:sz w:val="24"/>
          <w:szCs w:val="24"/>
        </w:rPr>
        <w:t>месте» (</w:t>
      </w:r>
      <w:proofErr w:type="spellStart"/>
      <w:r w:rsidRPr="006224D4">
        <w:rPr>
          <w:rFonts w:ascii="Times New Roman" w:eastAsia="Times New Roman" w:hAnsi="Times New Roman" w:cs="Times New Roman"/>
          <w:sz w:val="24"/>
          <w:szCs w:val="24"/>
        </w:rPr>
        <w:t>волонтерство</w:t>
      </w:r>
      <w:proofErr w:type="spellEnd"/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hyperlink r:id="rId16" w:history="1">
        <w:r w:rsidRPr="00622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https://onf.ru</w:t>
        </w:r>
      </w:hyperlink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2772AB" w:rsidRPr="006224D4" w:rsidRDefault="00F4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отраслевые конкурсы профессионального мастерства; </w:t>
      </w:r>
    </w:p>
    <w:p w:rsidR="002772AB" w:rsidRPr="006224D4" w:rsidRDefault="00F4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>движения «</w:t>
      </w:r>
      <w:proofErr w:type="spellStart"/>
      <w:r w:rsidRPr="006224D4">
        <w:rPr>
          <w:rFonts w:ascii="Times New Roman" w:eastAsia="Times New Roman" w:hAnsi="Times New Roman" w:cs="Times New Roman"/>
          <w:sz w:val="24"/>
          <w:szCs w:val="24"/>
        </w:rPr>
        <w:t>Ворлдскиллс</w:t>
      </w:r>
      <w:proofErr w:type="spellEnd"/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 Россия»;</w:t>
      </w:r>
    </w:p>
    <w:p w:rsidR="002772AB" w:rsidRPr="006224D4" w:rsidRDefault="00F4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>движения «</w:t>
      </w:r>
      <w:proofErr w:type="spellStart"/>
      <w:r w:rsidRPr="006224D4">
        <w:rPr>
          <w:rFonts w:ascii="Times New Roman" w:eastAsia="Times New Roman" w:hAnsi="Times New Roman" w:cs="Times New Roman"/>
          <w:sz w:val="24"/>
          <w:szCs w:val="24"/>
        </w:rPr>
        <w:t>Абилимпикс</w:t>
      </w:r>
      <w:proofErr w:type="spellEnd"/>
      <w:r w:rsidRPr="006224D4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2772AB" w:rsidRPr="006224D4" w:rsidRDefault="00F405A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>субъектов Российской Федерации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6224D4">
        <w:rPr>
          <w:rFonts w:ascii="Times New Roman" w:eastAsia="Times New Roman" w:hAnsi="Times New Roman" w:cs="Times New Roman"/>
          <w:i/>
          <w:sz w:val="24"/>
          <w:szCs w:val="24"/>
        </w:rPr>
        <w:t xml:space="preserve">в соответствии </w:t>
      </w:r>
      <w:proofErr w:type="gramStart"/>
      <w:r w:rsidRPr="006224D4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proofErr w:type="gramEnd"/>
      <w:r w:rsidRPr="006224D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6224D4">
        <w:rPr>
          <w:rFonts w:ascii="Times New Roman" w:eastAsia="Times New Roman" w:hAnsi="Times New Roman" w:cs="Times New Roman"/>
          <w:i/>
          <w:sz w:val="24"/>
          <w:szCs w:val="24"/>
        </w:rPr>
        <w:t>утвержденном</w:t>
      </w:r>
      <w:proofErr w:type="gramEnd"/>
      <w:r w:rsidRPr="006224D4">
        <w:rPr>
          <w:rFonts w:ascii="Times New Roman" w:eastAsia="Times New Roman" w:hAnsi="Times New Roman" w:cs="Times New Roman"/>
          <w:i/>
          <w:sz w:val="24"/>
          <w:szCs w:val="24"/>
        </w:rPr>
        <w:t xml:space="preserve"> региональном планом значимых мероприятий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), в том числе </w:t>
      </w:r>
      <w:r w:rsidRPr="006224D4">
        <w:rPr>
          <w:rFonts w:ascii="Times New Roman" w:eastAsia="Times New Roman" w:hAnsi="Times New Roman" w:cs="Times New Roman"/>
          <w:sz w:val="24"/>
          <w:szCs w:val="24"/>
        </w:rPr>
        <w:br/>
        <w:t>«День города» , 1 мая, День Победы и др.</w:t>
      </w:r>
    </w:p>
    <w:p w:rsidR="002772AB" w:rsidRPr="006224D4" w:rsidRDefault="00F405A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 w:rsidRPr="006224D4">
        <w:rPr>
          <w:rFonts w:ascii="Times New Roman" w:eastAsia="Times New Roman" w:hAnsi="Times New Roman" w:cs="Times New Roman"/>
          <w:b/>
          <w:sz w:val="24"/>
          <w:szCs w:val="24"/>
        </w:rPr>
        <w:t>отраслевые профессионально значимые события и праздники:</w:t>
      </w:r>
    </w:p>
    <w:p w:rsidR="002772AB" w:rsidRPr="006224D4" w:rsidRDefault="00F4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4D4">
        <w:rPr>
          <w:rFonts w:ascii="Times New Roman" w:eastAsia="Times New Roman" w:hAnsi="Times New Roman" w:cs="Times New Roman"/>
          <w:sz w:val="24"/>
          <w:szCs w:val="24"/>
        </w:rPr>
        <w:t>День работников сельского хозяйства и перерабатывающей промышленности, официальный День рождения Холдинга «Сибирская Аграрная Группа» и др.</w:t>
      </w:r>
    </w:p>
    <w:tbl>
      <w:tblPr>
        <w:tblStyle w:val="a6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1357"/>
        <w:gridCol w:w="5438"/>
        <w:gridCol w:w="1833"/>
        <w:gridCol w:w="2123"/>
        <w:gridCol w:w="2844"/>
        <w:gridCol w:w="1490"/>
      </w:tblGrid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и формы деятельности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проведения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Коды ЛР</w:t>
            </w:r>
          </w:p>
        </w:tc>
      </w:tr>
      <w:tr w:rsidR="002772AB" w:rsidRPr="006224D4">
        <w:tc>
          <w:tcPr>
            <w:tcW w:w="5000" w:type="pct"/>
            <w:gridSpan w:val="6"/>
            <w:shd w:val="clear" w:color="auto" w:fill="EAF1DD" w:themeFill="accent3" w:themeFillTint="33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01.09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знаний в год Культурного наследия нар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 России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Торжественная линейка. </w:t>
            </w: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колледжем (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маршрутная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фика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): экскурсии в учебные кабинеты, лаборат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рии (мастерские), </w:t>
            </w: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Фотокросс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«Экску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рс в пр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офессию»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2 и 4 курсы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лаборатории, кабинет 107 ст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денческий совет, актовый, читал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ный и спорти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ный залы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заведующий отделением, педагоги-организаторы, преподаватели лаборат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рий и физического во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питания, штаб наставн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диа-центра</w:t>
            </w:r>
            <w:proofErr w:type="spellEnd"/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5</w:t>
            </w: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2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02.09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воинской славы России - День окончания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торой мировой войны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фотовыставки,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медиастрока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читальный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-ц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ентра, преподаватели, зав. библиотекой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</w:t>
            </w: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03.09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солидарности в борьбе с терроризмом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сюжета фильма «Северная Осетия - Беслан», встречи с представителями УМВД, сил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вых структур, общественных организаций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-ц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ентра, кураторы групп, преподаватели истории и ОБЖ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 3, 6, 7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Адаптационные мероприятия для обучающихся нового набора (знакомство, тренинги, тестиров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ние, формирование творческих групп, актива)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Зав. общежитием, пед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гог-психолог, социал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ный педагог, кураторы групп, педагоги-организаторы, воспит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тели общежития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3</w:t>
            </w: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7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Адаптационные мероприятия для обучающихся: лояльность к установкам, проявлениям корпор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тивных требований и норм Холдинга. Задачи и перспективы развития, корпоративные меропри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тия и внутренняя жизнь Холдинга. 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аграрной группы.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2-3 курс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лаборатории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 холдинга «Сибирская Аграрная Группа», кураторы групп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17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куратора, посвящённые правовым вопросам в рамках адаптационного периода и месячника правовых знаний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отделен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ем, зав. библиотекой, к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раторы групп, препод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ватели юридических дисциплин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 2, 3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27.09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Всемирный день туризма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Экопрогулка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Кураторы групп, штаб наставников 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9, 10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rPr>
          <w:trHeight w:val="737"/>
        </w:trPr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Сентябрь-ноябрь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рамках проекта «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Этно-К.В.И.Л.Т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ВСР, педагоги-организаторы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5</w:t>
            </w: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7, 8, 11, 15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популяризации культурных меропри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тий среди молодежи «Пушкинская карта»: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Регистрация и навигация по сайту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, оформление и правила использования «Пушки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ской карты»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 групп, штаб наставников, преподав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тели информатики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15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Региональный проект «Активатор» флагманской программы студенческого самоуправления 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107 ст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денческий совет, 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Педагоги-организаторы, штаб наставников, внешние партнеры (МЦ СПО)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7,8,11,15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сентябрь-октябрь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Отборочный этап «Молодые профессионалы WSR»  по компетенции “Эксплуатация и ремонт сельскохозяйственной техники и оборудования”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2-3 курсы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лаборатории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 спец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альных дисциплин, 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странных языков, мет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дист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2" w:name="_heading=h.2s8eyo1" w:colFirst="0" w:colLast="0"/>
            <w:bookmarkEnd w:id="12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13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Спортивно-массовые соревнования, приуроче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ные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Дню здоровья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 физич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ского воспитания, 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9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локальными нормативными актами и документами по организации учебного проце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са;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самообслуживания в колледже и общежитии и т.д.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отделен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ем, кураторы групп, пр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подаватели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12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до 20.09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студентов, относящихся к категории малоимущих, формирование приказа о назнач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нии социальной стипендии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1, 2 курсы</w:t>
            </w:r>
          </w:p>
        </w:tc>
        <w:tc>
          <w:tcPr>
            <w:tcW w:w="716" w:type="pct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Заведующие отделением, кураторы групп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12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по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соцподдержке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студентов: права и гарантии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со студентами, относ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щимися к категории детей-сирот и детей, оста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курсы</w:t>
            </w:r>
          </w:p>
        </w:tc>
        <w:tc>
          <w:tcPr>
            <w:tcW w:w="716" w:type="pct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Социальный-педагог</w:t>
            </w:r>
            <w:proofErr w:type="spellEnd"/>
            <w:proofErr w:type="gramEnd"/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12</w:t>
            </w:r>
          </w:p>
        </w:tc>
      </w:tr>
      <w:tr w:rsidR="002772AB" w:rsidRPr="006224D4">
        <w:trPr>
          <w:trHeight w:val="551"/>
        </w:trPr>
        <w:tc>
          <w:tcPr>
            <w:tcW w:w="5000" w:type="pct"/>
            <w:gridSpan w:val="6"/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пожилых людей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строка</w:t>
            </w: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кураторы,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центра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6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02.10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из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профтех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мероприятия по празднованию Дней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профтехобразования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Учебные </w:t>
            </w:r>
            <w:proofErr w:type="spellStart"/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ка-бинеты</w:t>
            </w:r>
            <w:proofErr w:type="spellEnd"/>
            <w:proofErr w:type="gramEnd"/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кураторы, педагоги-организаторы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4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работников сельского хозяйства 2022 — важнейший праздник для всех тружеников сел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скохозяйственной и перерабатывающей промы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ленности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выставки,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агроквест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Сибагро</w:t>
            </w:r>
            <w:proofErr w:type="spellEnd"/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в отраслевые предприятия агропр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мышленного кластера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2-4 курсы</w:t>
            </w:r>
          </w:p>
        </w:tc>
        <w:tc>
          <w:tcPr>
            <w:tcW w:w="716" w:type="pct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кураторы, рук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Сибагро</w:t>
            </w:r>
            <w:proofErr w:type="spellEnd"/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13, 15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посвященные Дню учителя (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медиа-строка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, день самоуправления)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заместитель 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ректора по учебно-производственной раб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те, кураторы, педагоги-организаторы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2</w:t>
            </w: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4,7,8,11,15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рс в пр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офессию от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Сибагро</w:t>
            </w:r>
            <w:proofErr w:type="spellEnd"/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Посвящение в студенты</w:t>
            </w: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иректора по ВСР, заведующий отделением, кураторы групп, педаг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ги-организаторы, студ.совет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7, ЛР15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Событийное мероприятие “Город мастеров”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 общео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разовательных дисци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лин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15, 18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Тренинги на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командообразование</w:t>
            </w:r>
            <w:proofErr w:type="spellEnd"/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“Типология личности и роли в команде” от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багро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15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октября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лучших проектных идей (в том числе и от Холдинга)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РГ ИП, руководители ИП 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15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неделя сбережений </w:t>
            </w:r>
          </w:p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“Оценка ресурсов и бережливое прои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водство” 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866D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  <w:r w:rsidR="00866D93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РГ фин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рамотность,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багро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ЛР14</w:t>
            </w:r>
          </w:p>
        </w:tc>
      </w:tr>
      <w:tr w:rsidR="00866D93" w:rsidRPr="006224D4">
        <w:tc>
          <w:tcPr>
            <w:tcW w:w="428" w:type="pct"/>
            <w:shd w:val="clear" w:color="auto" w:fill="auto"/>
          </w:tcPr>
          <w:p w:rsidR="00866D93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30.10.</w:t>
            </w:r>
          </w:p>
        </w:tc>
        <w:tc>
          <w:tcPr>
            <w:tcW w:w="1815" w:type="pct"/>
            <w:shd w:val="clear" w:color="auto" w:fill="auto"/>
          </w:tcPr>
          <w:p w:rsidR="00866D93" w:rsidRPr="006224D4" w:rsidRDefault="00866D93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 октября - День инженера-механика в России</w:t>
            </w:r>
            <w:proofErr w:type="gramStart"/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proofErr w:type="gramStart"/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</w:t>
            </w:r>
            <w:proofErr w:type="spellEnd"/>
            <w:r w:rsidRPr="006224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620" w:type="pct"/>
            <w:shd w:val="clear" w:color="auto" w:fill="auto"/>
          </w:tcPr>
          <w:p w:rsidR="00866D93" w:rsidRPr="006224D4" w:rsidRDefault="00866D93" w:rsidP="00866D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курсы</w:t>
            </w:r>
          </w:p>
        </w:tc>
        <w:tc>
          <w:tcPr>
            <w:tcW w:w="716" w:type="pct"/>
          </w:tcPr>
          <w:p w:rsidR="00866D93" w:rsidRPr="006224D4" w:rsidRDefault="00866D93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_GoBack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bookmarkEnd w:id="13"/>
          </w:p>
        </w:tc>
        <w:tc>
          <w:tcPr>
            <w:tcW w:w="955" w:type="pct"/>
            <w:shd w:val="clear" w:color="auto" w:fill="auto"/>
          </w:tcPr>
          <w:p w:rsidR="00866D93" w:rsidRPr="006224D4" w:rsidRDefault="00866D93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 спец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альных дисциплин, кур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торы учебных групп</w:t>
            </w:r>
          </w:p>
        </w:tc>
        <w:tc>
          <w:tcPr>
            <w:tcW w:w="466" w:type="pct"/>
            <w:shd w:val="clear" w:color="auto" w:fill="auto"/>
          </w:tcPr>
          <w:p w:rsidR="00866D93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proofErr w:type="gramEnd"/>
          </w:p>
        </w:tc>
      </w:tr>
      <w:tr w:rsidR="002772AB" w:rsidRPr="006224D4">
        <w:trPr>
          <w:trHeight w:val="493"/>
        </w:trPr>
        <w:tc>
          <w:tcPr>
            <w:tcW w:w="5000" w:type="pct"/>
            <w:gridSpan w:val="6"/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народного единства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медиастрока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онлайн-квест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“Смутное время”,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токросс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«Славные символы России»)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кураторы, преподават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центр, зав. библиотекой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 2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Цифровая безопасность (проведение </w:t>
            </w: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Web</w:t>
            </w: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квеста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Информационной безопасности в сети Инте</w:t>
            </w: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нет)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педагоги-организаторы, преподаватели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10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16.11.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Волонтерская акция «Культура толерантности» к Международному дню толерантности 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директора, педагог-организатор,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диацентра</w:t>
            </w:r>
            <w:proofErr w:type="spellEnd"/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ЛР 1,3, 6,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 неделя ноября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настольных игр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107 кабинет, 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Штаб наставников, пр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подаватели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11,15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ноября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матери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видеоролика группы «Наши мамы!»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строка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кураторы,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12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для студентов цикла лекций по пр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вовому образованию с привлечением работников МО МВД России 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 курирующий воспит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ние, кураторы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3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rPr>
          <w:trHeight w:val="289"/>
        </w:trPr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мероприятиях, посвященных Дню пр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вовой помощи детям  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 курирующий воспит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ние, кураторы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3</w:t>
            </w:r>
          </w:p>
        </w:tc>
      </w:tr>
      <w:tr w:rsidR="002772AB" w:rsidRPr="006224D4">
        <w:tc>
          <w:tcPr>
            <w:tcW w:w="428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неделя Ноября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неделя Декабря</w:t>
            </w:r>
          </w:p>
        </w:tc>
        <w:tc>
          <w:tcPr>
            <w:tcW w:w="1815" w:type="pct"/>
            <w:shd w:val="clear" w:color="auto" w:fill="auto"/>
          </w:tcPr>
          <w:p w:rsidR="002772AB" w:rsidRPr="006224D4" w:rsidRDefault="00F405A6" w:rsidP="00F405A6">
            <w:pPr>
              <w:tabs>
                <w:tab w:val="left" w:pos="462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цикла часов куратора по темам</w:t>
            </w:r>
          </w:p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«Здоровое поколение – здоровое общество»</w:t>
            </w:r>
          </w:p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- «Социальные заболевания и их профилактика»</w:t>
            </w:r>
          </w:p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«Опасность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инфекционных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заболевани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- «Туберкулез в юношеском возрасте»</w:t>
            </w:r>
          </w:p>
          <w:p w:rsidR="002772AB" w:rsidRPr="006224D4" w:rsidRDefault="00F405A6" w:rsidP="00F405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- «Осторожно – СПИД!»; информационная пала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620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Учебные </w:t>
            </w:r>
            <w:proofErr w:type="spellStart"/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ка-бинеты</w:t>
            </w:r>
            <w:proofErr w:type="spellEnd"/>
            <w:proofErr w:type="gramEnd"/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Кураторы, внешние партнеры: специалист из центра “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Антиспид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”, п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дагоги-организаторы</w:t>
            </w:r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9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rPr>
          <w:trHeight w:val="521"/>
        </w:trPr>
        <w:tc>
          <w:tcPr>
            <w:tcW w:w="5000" w:type="pct"/>
            <w:gridSpan w:val="6"/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09.12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Героев Отечества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Литературно-музыкальная композиция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«Имя твое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неизвестно-подвиг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твой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бессмертен»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1-3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Вне колледжа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русского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языка и литературы, п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дагог-организатор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ЛР 1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12.12.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Конституции Российской Федерации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 2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 акции “Мешок добра” по сбору сре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зоозащитной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 (информ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рование на переменах) с привлечением сотрудн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ков Холдинга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педагоги-организаторы, 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медиа-центра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1,4,5,8,10,15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3-4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tabs>
                <w:tab w:val="left" w:pos="10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конкурс «Новогодняя фантазия» (п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делки, плакаты, украшение учебных кабинетов, комнат в общежитии и т.д.)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актовый зал, кабинеты, комн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 в общежитиях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заведующая общежит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ем, педагоги-организаторы, руковод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медиа-центра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, кур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торы групп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3,11,15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tabs>
                <w:tab w:val="left" w:pos="10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 «Культура делового общения» </w:t>
            </w:r>
          </w:p>
          <w:p w:rsidR="002772AB" w:rsidRPr="006224D4" w:rsidRDefault="002772AB" w:rsidP="00F405A6">
            <w:pPr>
              <w:widowControl w:val="0"/>
              <w:tabs>
                <w:tab w:val="left" w:pos="10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955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би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нес-тренер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Сибагро</w:t>
            </w:r>
            <w:proofErr w:type="spellEnd"/>
          </w:p>
        </w:tc>
        <w:tc>
          <w:tcPr>
            <w:tcW w:w="466" w:type="pct"/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15</w:t>
            </w:r>
          </w:p>
        </w:tc>
      </w:tr>
      <w:tr w:rsidR="002772AB" w:rsidRPr="006224D4">
        <w:trPr>
          <w:trHeight w:val="46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25.01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«Татьянин день»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(праздник студентов)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Видео поздравление,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медиастрока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заведующий 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делением, кураторы групп, педагоги-организаторы, руковод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медиа-центра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3,6,7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27.01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снятия блокады Ленинграда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часы, литературно-музыкальные 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ставки, акция “Блокадный хлеб”.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ты, актовый зал, 107 кабинет.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педагоги-организаторы, преподаватели литерат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ры.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1,4,5,8,10,15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семестр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Профессиональные пробы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Задания проф.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направлености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выезд на птицефабрику, мясокомбинат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Мастерские ТАК, птицефабрика, мясокомбинат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 спец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исциплин, мене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жер по профориентации, представители Холдинга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17-19</w:t>
            </w:r>
          </w:p>
        </w:tc>
      </w:tr>
      <w:tr w:rsidR="002772AB" w:rsidRPr="006224D4">
        <w:trPr>
          <w:trHeight w:val="541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2.02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воинской славы России (Сталинградская битва, 1943)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часы кураторов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 2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8.02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русской науки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недели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кураторы, преподаватели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8</w:t>
            </w: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5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6947F7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Цифровой этикет: д</w:t>
            </w:r>
            <w:r w:rsidR="00F405A6"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еловая переписка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вебинары</w:t>
            </w:r>
            <w:proofErr w:type="spellEnd"/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Бизнес-тренер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Сибагро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7,11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15.02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памяти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«День памяти 15 февраля погибших в Афганистане и других «горячих точках»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 курирующий воспит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ние, кураторы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 2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Массовые соревнования по лыжным гонкам «Лыжня России»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Стадионы “Бур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вестник”, “Кедр”,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“Метелица”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по ВР, руководитель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оспитание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ЛР 9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9900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Мероприятия, посвященные Дню защитника Отечества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соревнования “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 ну-ка парни” 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рс стр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оя и песни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Руководитель физ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оспитания, преп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даватели физической культуры, преподаватель БЖ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 9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неделя февраля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Отборочный этап региональных олимпиад знаний по учебным дисциплинам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ПЦК, пр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подаватели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7</w:t>
            </w:r>
          </w:p>
        </w:tc>
      </w:tr>
      <w:tr w:rsidR="002772AB" w:rsidRPr="006224D4">
        <w:trPr>
          <w:trHeight w:val="46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18.03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воссоединения Крыма с Россией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Медиастрока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тематические часы куратора 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Заведующая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медиаце</w:t>
            </w: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тром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преподаватели и</w:t>
            </w: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</w:t>
            </w: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тории, кураторы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5</w:t>
            </w:r>
          </w:p>
        </w:tc>
      </w:tr>
      <w:tr w:rsidR="002772AB" w:rsidRPr="006224D4">
        <w:trPr>
          <w:trHeight w:val="537"/>
        </w:trPr>
        <w:tc>
          <w:tcPr>
            <w:tcW w:w="4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18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Цикла бесед со студентами с тематикой: «Нарк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тики: преступления и наказания»</w:t>
            </w:r>
          </w:p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Антинаркотический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марафон для подростков "Здоровье рулит"</w:t>
            </w:r>
          </w:p>
        </w:tc>
        <w:tc>
          <w:tcPr>
            <w:tcW w:w="6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/актовый зал</w:t>
            </w:r>
          </w:p>
        </w:tc>
        <w:tc>
          <w:tcPr>
            <w:tcW w:w="9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Заместитель директора по ВР, социальный пед</w:t>
            </w: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гог, педагоги организ</w:t>
            </w: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торы</w:t>
            </w:r>
          </w:p>
        </w:tc>
        <w:tc>
          <w:tcPr>
            <w:tcW w:w="4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9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исследовательских проектов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Рабочая группа по ИП, эксперты от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Сибагро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7,15,18,19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Региональный АВТО-QUIZZ для студентов 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ехаников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Преподаватели, курат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13, 18</w:t>
            </w:r>
          </w:p>
        </w:tc>
      </w:tr>
      <w:tr w:rsidR="002772AB" w:rsidRPr="006224D4">
        <w:trPr>
          <w:trHeight w:val="57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космонавтики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кураторы, зав. библиотекой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1, 4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2-3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Всероссийская неделя финансовой грамотн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Преподаватели, курат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14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Тренинги Личностного роста: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“Управляй карь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рой”</w:t>
            </w: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зал, 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би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нес-тренер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Сибагро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15, ЛР 18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Торжественный вынос </w:t>
            </w: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флага, трансляция записи гимна РФ,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онлайн-викторина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“Символы Росси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ской государственности”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 курсы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организаторы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2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“Экспонаты кузнечного дела”, сдела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ные своими руками студентами в рамках прохо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дения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практикии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посещения кружка по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кузнесн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му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делу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мастерские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Преподаватели, курат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13, 18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15.04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экологических знаний. Конкурс фотографий и видеороликов “#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ЭКО#ТЕХНО#стиль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Преподаватели, курат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10</w:t>
            </w:r>
          </w:p>
        </w:tc>
      </w:tr>
      <w:tr w:rsidR="002772AB" w:rsidRPr="006224D4">
        <w:trPr>
          <w:trHeight w:val="59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1.05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весны и труда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кураторы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4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9.05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Победы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классные часы, акция “Георгие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ская ленточка”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лешмоб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свеча памяти” сценка, викторина по фильму “А зори здесь 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хие”,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медиа-строка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, мастер-класс “Военные пис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ма”,</w:t>
            </w:r>
            <w:r w:rsidRPr="00622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международных акциях «Георгиевская ле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точка», «Диктант Победы»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Репортаж (газета)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“В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клад сельского хозяйства в общую Победу ВОВ” (на примере мясокомбин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та) в честь 125-летия мясокомбината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866D93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  <w:r w:rsidR="00F405A6"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зал,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мясокомбинат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кураторы, педаг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ги-организаторы, рук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медиа-центра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</w:t>
            </w: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5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26.05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российского предпринимательства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“Интересные люди”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учебные кабин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кураторы, преп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даватели, представители Холдинга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16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месяца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Экологическая декада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(уборка прилегающей территории, сбор макулатуры, крышек, батареек, мусора), мастер класс от Холдинга “Бережливое производство”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колледж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педагоги-организаторы, препод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ватели, кураторы групп,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Сибагро</w:t>
            </w:r>
            <w:proofErr w:type="spellEnd"/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9, 10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пахарей (проведение отборочного этапа, участие и посещение конкурса)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Зав. отделением, преп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даватели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13, 18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2AB" w:rsidRPr="006224D4">
        <w:trPr>
          <w:trHeight w:val="5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1.06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Международный день защиты детей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“Воздушных змеев”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Автодром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 курирующий воспит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ние,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Сибагро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3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12.06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День России </w:t>
            </w:r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Кросс,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фотоколлаж</w:t>
            </w:r>
            <w:proofErr w:type="spell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“Россия-Родина моя”</w:t>
            </w:r>
            <w:proofErr w:type="gramEnd"/>
          </w:p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на асфальте)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колледж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руководитель физ</w:t>
            </w:r>
            <w:proofErr w:type="gram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оспитания, курат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ры групп, педагоги-организаторы, руковод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2</w:t>
            </w:r>
          </w:p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3</w:t>
            </w:r>
          </w:p>
        </w:tc>
      </w:tr>
      <w:tr w:rsidR="002772AB" w:rsidRPr="006224D4">
        <w:trPr>
          <w:trHeight w:val="581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22.06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памяти и скорби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тра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</w:t>
            </w:r>
          </w:p>
        </w:tc>
      </w:tr>
      <w:tr w:rsidR="002772AB" w:rsidRPr="006224D4">
        <w:trPr>
          <w:trHeight w:val="581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борьбы с наркоманией и</w:t>
            </w:r>
          </w:p>
          <w:p w:rsidR="002772AB" w:rsidRPr="006224D4" w:rsidRDefault="00F405A6" w:rsidP="00F405A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незаконным оборотом наркотиков 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 курирующий воспит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ние, социальный педагог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9</w:t>
            </w:r>
          </w:p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2AB" w:rsidRPr="006224D4">
        <w:trPr>
          <w:trHeight w:val="549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8.07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гру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12</w:t>
            </w:r>
          </w:p>
        </w:tc>
      </w:tr>
      <w:tr w:rsidR="002772AB" w:rsidRPr="006224D4">
        <w:trPr>
          <w:trHeight w:val="69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22.08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Государственного Флага Российской Ф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дерации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отряды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23.08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воинской славы России (Курская битва, 1943)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отряды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27.08</w:t>
            </w: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российского кино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отряды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11</w:t>
            </w:r>
          </w:p>
        </w:tc>
      </w:tr>
      <w:tr w:rsidR="002772AB" w:rsidRPr="006224D4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2772AB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отряды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2AB" w:rsidRPr="006224D4" w:rsidRDefault="002772AB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24D4">
              <w:rPr>
                <w:rFonts w:ascii="Times New Roman" w:eastAsia="Times New Roman" w:hAnsi="Times New Roman" w:cs="Times New Roman"/>
                <w:sz w:val="24"/>
                <w:szCs w:val="24"/>
              </w:rPr>
              <w:t>тра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2AB" w:rsidRPr="006224D4" w:rsidRDefault="00F405A6" w:rsidP="00F405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ЛР 4</w:t>
            </w:r>
          </w:p>
        </w:tc>
      </w:tr>
    </w:tbl>
    <w:p w:rsidR="002772AB" w:rsidRPr="006224D4" w:rsidRDefault="002772A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772AB" w:rsidRPr="006224D4" w:rsidRDefault="002772AB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sectPr w:rsidR="002772AB" w:rsidRPr="006224D4" w:rsidSect="00C968F7">
      <w:pgSz w:w="16840" w:h="11907" w:orient="landscape"/>
      <w:pgMar w:top="1134" w:right="851" w:bottom="1134" w:left="1134" w:header="708" w:footer="56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5A6" w:rsidRDefault="00F405A6">
      <w:pPr>
        <w:spacing w:after="0" w:line="240" w:lineRule="auto"/>
      </w:pPr>
      <w:r>
        <w:separator/>
      </w:r>
    </w:p>
  </w:endnote>
  <w:endnote w:type="continuationSeparator" w:id="0">
    <w:p w:rsidR="00F405A6" w:rsidRDefault="00F4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0243839"/>
      <w:docPartObj>
        <w:docPartGallery w:val="Page Numbers (Bottom of Page)"/>
        <w:docPartUnique/>
      </w:docPartObj>
    </w:sdtPr>
    <w:sdtContent>
      <w:p w:rsidR="00F405A6" w:rsidRDefault="00C968F7">
        <w:pPr>
          <w:pStyle w:val="a4"/>
          <w:tabs>
            <w:tab w:val="clear" w:pos="4677"/>
            <w:tab w:val="clear" w:pos="9355"/>
          </w:tabs>
          <w:spacing w:before="0" w:after="0"/>
          <w:jc w:val="center"/>
        </w:pPr>
        <w:r>
          <w:fldChar w:fldCharType="begin"/>
        </w:r>
        <w:r w:rsidR="00F405A6">
          <w:instrText>PAGE   \* MERGEFORMAT</w:instrText>
        </w:r>
        <w:r>
          <w:fldChar w:fldCharType="separate"/>
        </w:r>
        <w:r w:rsidR="006224D4">
          <w:rPr>
            <w:noProof/>
          </w:rPr>
          <w:t>26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5A6" w:rsidRDefault="00F405A6">
      <w:pPr>
        <w:spacing w:after="0" w:line="240" w:lineRule="auto"/>
      </w:pPr>
      <w:r>
        <w:separator/>
      </w:r>
    </w:p>
  </w:footnote>
  <w:footnote w:type="continuationSeparator" w:id="0">
    <w:p w:rsidR="00F405A6" w:rsidRDefault="00F40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48C1"/>
    <w:multiLevelType w:val="hybridMultilevel"/>
    <w:tmpl w:val="B8EEF246"/>
    <w:lvl w:ilvl="0" w:tplc="2954C5A8">
      <w:start w:val="65535"/>
      <w:numFmt w:val="bullet"/>
      <w:suff w:val="space"/>
      <w:lvlText w:val="-"/>
      <w:lvlJc w:val="left"/>
      <w:pPr>
        <w:ind w:left="1986" w:hanging="115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1A701EA"/>
    <w:multiLevelType w:val="multilevel"/>
    <w:tmpl w:val="148209E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5C3D6D"/>
    <w:multiLevelType w:val="multilevel"/>
    <w:tmpl w:val="60561CA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hideGrammaticalErrors/>
  <w:proofState w:spelling="clean" w:grammar="clean"/>
  <w:defaultTabStop w:val="720"/>
  <w:autoHyphenation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72AB"/>
    <w:rsid w:val="002772AB"/>
    <w:rsid w:val="00586C9E"/>
    <w:rsid w:val="006224D4"/>
    <w:rsid w:val="006947F7"/>
    <w:rsid w:val="00866D93"/>
    <w:rsid w:val="00C968F7"/>
    <w:rsid w:val="00F40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8F7"/>
  </w:style>
  <w:style w:type="paragraph" w:styleId="1">
    <w:name w:val="heading 1"/>
    <w:basedOn w:val="a"/>
    <w:next w:val="a"/>
    <w:qFormat/>
    <w:rsid w:val="00C968F7"/>
    <w:pPr>
      <w:keepNext/>
      <w:suppressAutoHyphens/>
      <w:spacing w:after="360" w:line="240" w:lineRule="auto"/>
      <w:jc w:val="center"/>
      <w:outlineLvl w:val="0"/>
    </w:pPr>
    <w:rPr>
      <w:rFonts w:ascii="Times New Roman" w:hAnsi="Times New Roman"/>
      <w:b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968F7"/>
    <w:pPr>
      <w:spacing w:after="0" w:line="240" w:lineRule="auto"/>
    </w:pPr>
    <w:rPr>
      <w:rFonts w:ascii="Times New Roman" w:hAnsi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rsid w:val="00C968F7"/>
    <w:rPr>
      <w:rFonts w:cs="Times New Roman"/>
      <w:color w:val="0000FF"/>
      <w:u w:val="single"/>
    </w:rPr>
  </w:style>
  <w:style w:type="paragraph" w:styleId="a4">
    <w:name w:val="footer"/>
    <w:aliases w:val="Нижний колонтитул Знак Знак Знак,Нижний колонтитул1,Нижний колонтитул Знак Знак"/>
    <w:basedOn w:val="a"/>
    <w:rsid w:val="00C968F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styleId="a5">
    <w:name w:val="TOC Heading"/>
    <w:basedOn w:val="1"/>
    <w:next w:val="a"/>
    <w:unhideWhenUsed/>
    <w:qFormat/>
    <w:rsid w:val="00C968F7"/>
    <w:pPr>
      <w:keepLines/>
      <w:suppressAutoHyphens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76092"/>
      <w:kern w:val="0"/>
      <w:sz w:val="32"/>
    </w:rPr>
  </w:style>
  <w:style w:type="paragraph" w:styleId="10">
    <w:name w:val="toc 1"/>
    <w:basedOn w:val="a"/>
    <w:next w:val="a"/>
    <w:autoRedefine/>
    <w:rsid w:val="00C968F7"/>
    <w:pPr>
      <w:spacing w:before="240" w:after="120" w:line="240" w:lineRule="auto"/>
    </w:pPr>
    <w:rPr>
      <w:b/>
      <w:bCs/>
      <w:sz w:val="20"/>
      <w:szCs w:val="20"/>
    </w:rPr>
  </w:style>
  <w:style w:type="table" w:customStyle="1" w:styleId="a6">
    <w:basedOn w:val="TableNormal"/>
    <w:rsid w:val="00C968F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7">
    <w:name w:val="Абзац списка Знак"/>
    <w:aliases w:val="Содержание. 2 уровень Знак"/>
    <w:link w:val="a8"/>
    <w:uiPriority w:val="34"/>
    <w:qFormat/>
    <w:locked/>
    <w:rsid w:val="00F405A6"/>
    <w:rPr>
      <w:rFonts w:ascii="Times New Roman" w:hAnsi="Times New Roman" w:cs="Times New Roman"/>
      <w:sz w:val="24"/>
      <w:szCs w:val="24"/>
    </w:rPr>
  </w:style>
  <w:style w:type="paragraph" w:styleId="a8">
    <w:name w:val="List Paragraph"/>
    <w:aliases w:val="Содержание. 2 уровень"/>
    <w:basedOn w:val="a"/>
    <w:link w:val="a7"/>
    <w:uiPriority w:val="34"/>
    <w:qFormat/>
    <w:rsid w:val="00F405A6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</w:rPr>
  </w:style>
  <w:style w:type="character" w:customStyle="1" w:styleId="rTitleStyle">
    <w:name w:val="rTitleStyle"/>
    <w:rsid w:val="00F405A6"/>
    <w:rPr>
      <w:b/>
      <w:bCs/>
      <w:spacing w:val="16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5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aktomsk" TargetMode="External"/><Relationship Id="rId13" Type="http://schemas.openxmlformats.org/officeDocument/2006/relationships/hyperlink" Target="https://rsv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takzhitzdorovo" TargetMode="External"/><Relationship Id="rId12" Type="http://schemas.openxmlformats.org/officeDocument/2006/relationships/hyperlink" Target="https://taktomsk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nf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https://vk.com/libraryt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studsovettak" TargetMode="External"/><Relationship Id="rId14" Type="http://schemas.openxmlformats.org/officeDocument/2006/relationships/hyperlink" Target="https://bolshayaperemena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4924</Words>
  <Characters>28067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2022-06-11T05:05:00Z</dcterms:created>
  <dcterms:modified xsi:type="dcterms:W3CDTF">2022-09-07T09:09:00Z</dcterms:modified>
  <cp:version>0900.0100.01</cp:version>
</cp:coreProperties>
</file>