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3E8E2" w14:textId="77777777" w:rsidR="00E222C3" w:rsidRDefault="001F577A">
      <w:pPr>
        <w:keepNext/>
        <w:spacing w:before="240" w:after="120" w:line="240" w:lineRule="auto"/>
        <w:ind w:firstLine="709"/>
        <w:contextualSpacing/>
        <w:jc w:val="right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Приложение 3</w:t>
      </w:r>
      <w:r>
        <w:rPr>
          <w:rFonts w:ascii="Times New Roman" w:hAnsi="Times New Roman"/>
          <w:b/>
          <w:sz w:val="24"/>
        </w:rPr>
        <w:br/>
        <w:t>к ПОП-П по профессии</w:t>
      </w:r>
    </w:p>
    <w:p w14:paraId="67C9FF30" w14:textId="77777777" w:rsidR="00E222C3" w:rsidRDefault="001F577A">
      <w:pPr>
        <w:keepNext/>
        <w:spacing w:before="240" w:after="120" w:line="240" w:lineRule="auto"/>
        <w:ind w:firstLine="709"/>
        <w:contextualSpacing/>
        <w:jc w:val="right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23.01.06 Машинист дорожных и строительных машин</w:t>
      </w:r>
    </w:p>
    <w:p w14:paraId="4B4FD384" w14:textId="77777777" w:rsidR="00E222C3" w:rsidRDefault="00E222C3">
      <w:pPr>
        <w:keepNext/>
        <w:spacing w:before="240" w:after="120" w:line="240" w:lineRule="auto"/>
        <w:ind w:firstLine="709"/>
        <w:contextualSpacing/>
        <w:jc w:val="right"/>
        <w:outlineLvl w:val="0"/>
        <w:rPr>
          <w:rFonts w:ascii="Times New Roman" w:hAnsi="Times New Roman"/>
          <w:b/>
          <w:sz w:val="24"/>
        </w:rPr>
      </w:pPr>
    </w:p>
    <w:p w14:paraId="50724B30" w14:textId="77777777" w:rsidR="00E222C3" w:rsidRDefault="001F577A">
      <w:pPr>
        <w:spacing w:after="0"/>
        <w:jc w:val="center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sz w:val="24"/>
        </w:rPr>
        <w:t xml:space="preserve">Материально-техническое оснащение специальных помещений для реализации образовательной программы, </w:t>
      </w:r>
      <w:r>
        <w:rPr>
          <w:rFonts w:ascii="Times New Roman" w:hAnsi="Times New Roman"/>
          <w:b/>
          <w:sz w:val="24"/>
        </w:rPr>
        <w:br/>
        <w:t>включая программное обеспечение</w:t>
      </w:r>
    </w:p>
    <w:p w14:paraId="4BBB6147" w14:textId="77777777" w:rsidR="00E222C3" w:rsidRDefault="001F577A">
      <w:pPr>
        <w:pStyle w:val="afffffff7"/>
        <w:numPr>
          <w:ilvl w:val="0"/>
          <w:numId w:val="1"/>
        </w:numPr>
        <w:tabs>
          <w:tab w:val="left" w:pos="204"/>
        </w:tabs>
        <w:spacing w:after="0"/>
        <w:jc w:val="center"/>
        <w:rPr>
          <w:b/>
        </w:rPr>
      </w:pPr>
      <w:r>
        <w:rPr>
          <w:b/>
        </w:rPr>
        <w:t xml:space="preserve">Материально-техническое оснащение </w:t>
      </w:r>
    </w:p>
    <w:p w14:paraId="6E8FCFC2" w14:textId="77777777" w:rsidR="00E222C3" w:rsidRDefault="00E222C3">
      <w:pPr>
        <w:spacing w:after="0"/>
        <w:ind w:firstLine="709"/>
        <w:jc w:val="both"/>
        <w:rPr>
          <w:rFonts w:ascii="Times New Roman" w:hAnsi="Times New Roman"/>
          <w:sz w:val="24"/>
        </w:rPr>
      </w:pPr>
      <w:bookmarkStart w:id="0" w:name="_Hlk147495401"/>
      <w:bookmarkEnd w:id="0"/>
    </w:p>
    <w:p w14:paraId="1E22460E" w14:textId="77777777" w:rsidR="00E222C3" w:rsidRDefault="001F577A">
      <w:pPr>
        <w:pStyle w:val="afffffff7"/>
        <w:numPr>
          <w:ilvl w:val="1"/>
          <w:numId w:val="1"/>
        </w:numPr>
        <w:spacing w:after="0"/>
        <w:jc w:val="both"/>
      </w:pPr>
      <w:r>
        <w:t>Оснащение кабинетов</w:t>
      </w:r>
    </w:p>
    <w:p w14:paraId="23E6553D" w14:textId="77777777" w:rsidR="00E222C3" w:rsidRDefault="001F577A">
      <w:pPr>
        <w:pStyle w:val="afffffff7"/>
        <w:spacing w:after="0"/>
        <w:jc w:val="both"/>
      </w:pPr>
      <w:r>
        <w:t>Кабинет социально-гуманитарных дисциплин, общепрофессиональных дисцип</w:t>
      </w:r>
      <w:r>
        <w:t>лин</w:t>
      </w:r>
    </w:p>
    <w:tbl>
      <w:tblPr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0"/>
        <w:gridCol w:w="3882"/>
        <w:gridCol w:w="1749"/>
        <w:gridCol w:w="1468"/>
        <w:gridCol w:w="4005"/>
        <w:gridCol w:w="3570"/>
      </w:tblGrid>
      <w:tr w:rsidR="00E222C3" w:rsidRPr="00E03B47" w14:paraId="15245C25" w14:textId="77777777" w:rsidTr="00E03B47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60C9F1" w14:textId="77777777" w:rsidR="00E222C3" w:rsidRPr="00E03B47" w:rsidRDefault="001F577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3B47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01903" w14:textId="77777777" w:rsidR="00E222C3" w:rsidRPr="00E03B47" w:rsidRDefault="001F577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3B47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E03B47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C689A" w14:textId="77777777" w:rsidR="00E222C3" w:rsidRPr="00E03B47" w:rsidRDefault="001F577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3B47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858D9F" w14:textId="77777777" w:rsidR="00E222C3" w:rsidRPr="00E03B47" w:rsidRDefault="001F577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3B47">
              <w:rPr>
                <w:rFonts w:ascii="Times New Roman" w:hAnsi="Times New Roman"/>
                <w:b/>
                <w:sz w:val="24"/>
                <w:szCs w:val="24"/>
              </w:rPr>
              <w:t>Основное / специализированное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6F703" w14:textId="77777777" w:rsidR="00E222C3" w:rsidRPr="00E03B47" w:rsidRDefault="001F577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3B47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E03B47">
              <w:rPr>
                <w:rFonts w:ascii="Times New Roman" w:hAnsi="Times New Roman"/>
                <w:b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8F0E4D" w14:textId="77777777" w:rsidR="00E222C3" w:rsidRPr="00E03B47" w:rsidRDefault="001F577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3B47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E222C3" w:rsidRPr="00E03B47" w14:paraId="5C6F749F" w14:textId="77777777" w:rsidTr="00E03B47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FA573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AF47C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Посадочные места по количеству обучающихся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720C5E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14B63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5FB9E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3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2B08C" w14:textId="77777777" w:rsidR="00E222C3" w:rsidRPr="00E03B47" w:rsidRDefault="001F577A" w:rsidP="00E03B4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СГ.01</w:t>
            </w:r>
          </w:p>
          <w:p w14:paraId="734B9DA8" w14:textId="77777777" w:rsidR="00E222C3" w:rsidRPr="00E03B47" w:rsidRDefault="001F577A" w:rsidP="00E03B4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СГ.02</w:t>
            </w:r>
          </w:p>
          <w:p w14:paraId="36EC3C14" w14:textId="77777777" w:rsidR="00E222C3" w:rsidRPr="00E03B47" w:rsidRDefault="001F577A" w:rsidP="00E03B4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СГ.05</w:t>
            </w:r>
          </w:p>
          <w:p w14:paraId="1FC9A375" w14:textId="77777777" w:rsidR="00E222C3" w:rsidRPr="00E03B47" w:rsidRDefault="001F577A" w:rsidP="00E03B4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СГ.06</w:t>
            </w:r>
          </w:p>
          <w:p w14:paraId="15909154" w14:textId="77777777" w:rsidR="00E222C3" w:rsidRPr="00E03B47" w:rsidRDefault="001F577A" w:rsidP="00E03B4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ОП.01</w:t>
            </w:r>
          </w:p>
          <w:p w14:paraId="6624047A" w14:textId="77777777" w:rsidR="00E222C3" w:rsidRPr="00E03B47" w:rsidRDefault="001F577A" w:rsidP="00E03B4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ОП.02</w:t>
            </w:r>
          </w:p>
          <w:p w14:paraId="0ECCA8AC" w14:textId="77777777" w:rsidR="00E222C3" w:rsidRPr="00E03B47" w:rsidRDefault="001F577A" w:rsidP="00E03B4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ОП.03</w:t>
            </w:r>
          </w:p>
        </w:tc>
      </w:tr>
      <w:tr w:rsidR="00E222C3" w:rsidRPr="00E03B47" w14:paraId="084A8447" w14:textId="77777777" w:rsidTr="00E03B47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9E30F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E8947C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53151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1A2DB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16866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EFDC7" w14:textId="77777777" w:rsidR="00E222C3" w:rsidRPr="00E03B47" w:rsidRDefault="00E222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22C3" w:rsidRPr="00E03B47" w14:paraId="199EFB72" w14:textId="77777777" w:rsidTr="00E03B47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14820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8AD2B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Шкафы для хранения комплексного методического обеспечения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837A4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B7381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B0F67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ABFDA" w14:textId="77777777" w:rsidR="00E222C3" w:rsidRPr="00E03B47" w:rsidRDefault="00E222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22C3" w:rsidRPr="00E03B47" w14:paraId="46BA885E" w14:textId="77777777" w:rsidTr="00E03B47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20F173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DB82A0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Ноутбук / компьютер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2EF04B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C5589F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58A7B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E456F" w14:textId="77777777" w:rsidR="00E222C3" w:rsidRPr="00E03B47" w:rsidRDefault="00E222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22C3" w:rsidRPr="00E03B47" w14:paraId="0C20CDED" w14:textId="77777777" w:rsidTr="00E03B47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E5E34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0EBD9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Мультимедийная система визуализации с программным обеспечением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A4C084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ТС</w:t>
            </w:r>
          </w:p>
          <w:p w14:paraId="6F7A7C3D" w14:textId="77777777" w:rsidR="00E222C3" w:rsidRPr="00E03B47" w:rsidRDefault="00E222C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48FD2CC4" w14:textId="77777777" w:rsidR="00E222C3" w:rsidRPr="00E03B47" w:rsidRDefault="00E222C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B37BE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63403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35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63594" w14:textId="77777777" w:rsidR="00E222C3" w:rsidRPr="00E03B47" w:rsidRDefault="001F577A" w:rsidP="00E03B4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СГ.01</w:t>
            </w:r>
          </w:p>
          <w:p w14:paraId="4CC2241D" w14:textId="77777777" w:rsidR="00E222C3" w:rsidRPr="00E03B47" w:rsidRDefault="001F577A" w:rsidP="00E03B4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СГ.02</w:t>
            </w:r>
          </w:p>
          <w:p w14:paraId="4EF052F6" w14:textId="77777777" w:rsidR="00E222C3" w:rsidRPr="00E03B47" w:rsidRDefault="001F577A" w:rsidP="00E03B4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СГ.05</w:t>
            </w:r>
          </w:p>
          <w:p w14:paraId="74AB8CD1" w14:textId="77777777" w:rsidR="00E222C3" w:rsidRPr="00E03B47" w:rsidRDefault="001F577A" w:rsidP="00E03B4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СГ.06</w:t>
            </w:r>
          </w:p>
          <w:p w14:paraId="74462BE1" w14:textId="77777777" w:rsidR="00E222C3" w:rsidRPr="00E03B47" w:rsidRDefault="001F577A" w:rsidP="00E03B4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ОП.01</w:t>
            </w:r>
          </w:p>
          <w:p w14:paraId="430E3D9D" w14:textId="77777777" w:rsidR="00E222C3" w:rsidRPr="00E03B47" w:rsidRDefault="001F577A" w:rsidP="00E03B4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lastRenderedPageBreak/>
              <w:t>ОП.02</w:t>
            </w:r>
          </w:p>
          <w:p w14:paraId="145E9903" w14:textId="77777777" w:rsidR="00E222C3" w:rsidRPr="00E03B47" w:rsidRDefault="001F577A" w:rsidP="00E03B4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ОП.03</w:t>
            </w:r>
          </w:p>
        </w:tc>
      </w:tr>
      <w:tr w:rsidR="00E222C3" w:rsidRPr="00E03B47" w14:paraId="5FCDB2F3" w14:textId="77777777" w:rsidTr="00E03B47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8BBA9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435EF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Наушники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E5EF1C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ТС</w:t>
            </w:r>
          </w:p>
          <w:p w14:paraId="38D41E52" w14:textId="77777777" w:rsidR="00E222C3" w:rsidRPr="00E03B47" w:rsidRDefault="00E222C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C0F40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1CD76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3FF15" w14:textId="77777777" w:rsidR="00E222C3" w:rsidRPr="00E03B47" w:rsidRDefault="00E222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22C3" w:rsidRPr="00E03B47" w14:paraId="6B66F065" w14:textId="77777777" w:rsidTr="00E03B47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570AD0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9C14A1" w14:textId="5F2D7C1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Стенд демонстрационный для работ обучающихся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02FB8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36769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2D825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0AFBB4" w14:textId="77777777" w:rsidR="00E222C3" w:rsidRPr="00E03B47" w:rsidRDefault="00E222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22C3" w:rsidRPr="00E03B47" w14:paraId="7971C9FA" w14:textId="77777777" w:rsidTr="00E03B47"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141E2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96A39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Демонстрационные пособия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CCE7E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AAA40D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4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43CE6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35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1038C" w14:textId="77777777" w:rsidR="00E222C3" w:rsidRPr="00E03B47" w:rsidRDefault="00E222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D5E7DE6" w14:textId="77777777" w:rsidR="00E222C3" w:rsidRDefault="00E222C3">
      <w:pPr>
        <w:pStyle w:val="afffffff7"/>
        <w:spacing w:after="0"/>
        <w:ind w:left="720"/>
        <w:jc w:val="both"/>
      </w:pPr>
    </w:p>
    <w:p w14:paraId="4D10A09E" w14:textId="77777777" w:rsidR="00E222C3" w:rsidRDefault="001F577A">
      <w:pPr>
        <w:pStyle w:val="afffffff7"/>
        <w:spacing w:after="0"/>
        <w:ind w:left="720"/>
        <w:jc w:val="both"/>
      </w:pPr>
      <w:r>
        <w:t>Кабинет «Безопасности жизнедеятельности»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E222C3" w14:paraId="58444524" w14:textId="77777777">
        <w:trPr>
          <w:tblHeader/>
        </w:trPr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EB2DB" w14:textId="77777777" w:rsidR="00E222C3" w:rsidRDefault="001F577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02CCA" w14:textId="77777777" w:rsidR="00E222C3" w:rsidRDefault="001F577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D301D2" w14:textId="77777777" w:rsidR="00E222C3" w:rsidRDefault="001F577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9B738" w14:textId="77777777" w:rsidR="00E222C3" w:rsidRDefault="001F577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6C8B2" w14:textId="77777777" w:rsidR="00E222C3" w:rsidRDefault="001F577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E16FA" w14:textId="77777777" w:rsidR="00E222C3" w:rsidRDefault="001F577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</w:t>
            </w:r>
            <w:r>
              <w:rPr>
                <w:rFonts w:ascii="Times New Roman" w:hAnsi="Times New Roman"/>
                <w:b/>
                <w:sz w:val="24"/>
              </w:rPr>
              <w:t>профессионального модуля, дисциплины</w:t>
            </w:r>
          </w:p>
        </w:tc>
      </w:tr>
      <w:tr w:rsidR="00E222C3" w14:paraId="5489FF0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1D6B7D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18C73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60327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3ADCE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FB258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9B322" w14:textId="77777777" w:rsidR="00E222C3" w:rsidRDefault="001F57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СГ.03</w:t>
            </w:r>
          </w:p>
        </w:tc>
      </w:tr>
      <w:tr w:rsidR="00E222C3" w14:paraId="1BB4D75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9D462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25A4D2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Ученические столы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30D15F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157D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8E0625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E99F4" w14:textId="77777777" w:rsidR="00E222C3" w:rsidRDefault="00E222C3"/>
        </w:tc>
      </w:tr>
      <w:tr w:rsidR="00E222C3" w14:paraId="424E08B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B528AE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63E0D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Ученические стулья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E76452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07155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8B806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89877" w14:textId="77777777" w:rsidR="00E222C3" w:rsidRDefault="00E222C3"/>
        </w:tc>
      </w:tr>
      <w:tr w:rsidR="00E222C3" w14:paraId="6620FA5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B11525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4FCEB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 с </w:t>
            </w:r>
            <w:r>
              <w:rPr>
                <w:rFonts w:ascii="Times New Roman" w:hAnsi="Times New Roman"/>
                <w:sz w:val="24"/>
              </w:rPr>
              <w:t>лицензионным программным обеспечением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E779FF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FEF12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371AA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C3E5B" w14:textId="77777777" w:rsidR="00E222C3" w:rsidRDefault="00E222C3"/>
        </w:tc>
      </w:tr>
      <w:tr w:rsidR="00E222C3" w14:paraId="4D28037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151F9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279EC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C42FA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24E8E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DC8057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472E1" w14:textId="77777777" w:rsidR="00E222C3" w:rsidRDefault="00E222C3"/>
        </w:tc>
      </w:tr>
      <w:tr w:rsidR="00E222C3" w14:paraId="4C48699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900DC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42C699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учебно-наглядных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C9AAC8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99446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9FE32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9A9EA" w14:textId="77777777" w:rsidR="00E222C3" w:rsidRDefault="00E222C3"/>
        </w:tc>
      </w:tr>
      <w:tr w:rsidR="00E222C3" w14:paraId="77130EC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08DD05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13BDA5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Комплекты индивидуальных средств защиты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F1897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F34CB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924B7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25992" w14:textId="77777777" w:rsidR="00E222C3" w:rsidRDefault="00E222C3"/>
        </w:tc>
      </w:tr>
      <w:tr w:rsidR="00E222C3" w14:paraId="4AA874D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9DE5A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43ED40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Робот-тренажёр для отработки навыков первой доврачебной помощи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F17FD2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C197C0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748FC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7DA25" w14:textId="77777777" w:rsidR="00E222C3" w:rsidRDefault="00E222C3"/>
        </w:tc>
      </w:tr>
      <w:tr w:rsidR="00E222C3" w14:paraId="4C4915A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963252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1536B4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Контрольно-измерительные приборы и приборы безопасности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052BC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2CABE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B8A9B3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3073A" w14:textId="77777777" w:rsidR="00E222C3" w:rsidRDefault="00E222C3"/>
        </w:tc>
      </w:tr>
      <w:tr w:rsidR="00E222C3" w14:paraId="0E02D9C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1BDB5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78825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Учебные </w:t>
            </w:r>
            <w:r>
              <w:rPr>
                <w:rFonts w:ascii="Times New Roman" w:hAnsi="Times New Roman"/>
                <w:sz w:val="24"/>
              </w:rPr>
              <w:t>автоматы АК-74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DEC08B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D6AD0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790FE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23B8A" w14:textId="77777777" w:rsidR="00E222C3" w:rsidRDefault="00E222C3"/>
        </w:tc>
      </w:tr>
      <w:tr w:rsidR="00E222C3" w14:paraId="6E03D6D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87291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FFFA05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Винтовки пневматические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76763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B60513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D8803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7BA53" w14:textId="77777777" w:rsidR="00E222C3" w:rsidRDefault="00E222C3"/>
        </w:tc>
      </w:tr>
      <w:tr w:rsidR="00E222C3" w14:paraId="4B57023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5519DF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CE42EC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Медицинская аптечка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EA3971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A787E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D6ED1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0F0EA" w14:textId="77777777" w:rsidR="00E222C3" w:rsidRDefault="00E222C3"/>
        </w:tc>
      </w:tr>
    </w:tbl>
    <w:p w14:paraId="63547410" w14:textId="77777777" w:rsidR="00E03B47" w:rsidRDefault="00E03B47">
      <w:pPr>
        <w:spacing w:after="0"/>
        <w:rPr>
          <w:rFonts w:ascii="Times New Roman" w:hAnsi="Times New Roman"/>
          <w:sz w:val="24"/>
        </w:rPr>
      </w:pPr>
    </w:p>
    <w:p w14:paraId="18F68D12" w14:textId="77777777" w:rsidR="00E03B47" w:rsidRDefault="00E03B47">
      <w:pPr>
        <w:spacing w:after="0"/>
        <w:rPr>
          <w:rFonts w:ascii="Times New Roman" w:hAnsi="Times New Roman"/>
          <w:sz w:val="24"/>
        </w:rPr>
      </w:pPr>
    </w:p>
    <w:p w14:paraId="0E76AB99" w14:textId="77777777" w:rsidR="00E03B47" w:rsidRDefault="00E03B47">
      <w:pPr>
        <w:spacing w:after="0"/>
        <w:rPr>
          <w:rFonts w:ascii="Times New Roman" w:hAnsi="Times New Roman"/>
          <w:sz w:val="24"/>
        </w:rPr>
      </w:pPr>
    </w:p>
    <w:p w14:paraId="4F151CD1" w14:textId="77777777" w:rsidR="00E03B47" w:rsidRDefault="00E03B47">
      <w:pPr>
        <w:spacing w:after="0"/>
        <w:rPr>
          <w:rFonts w:ascii="Times New Roman" w:hAnsi="Times New Roman"/>
          <w:sz w:val="24"/>
        </w:rPr>
      </w:pPr>
    </w:p>
    <w:p w14:paraId="1A8EC39A" w14:textId="77777777" w:rsidR="00E03B47" w:rsidRDefault="00E03B47">
      <w:pPr>
        <w:spacing w:after="0"/>
        <w:rPr>
          <w:rFonts w:ascii="Times New Roman" w:hAnsi="Times New Roman"/>
          <w:sz w:val="24"/>
        </w:rPr>
      </w:pPr>
    </w:p>
    <w:p w14:paraId="0460DF27" w14:textId="77777777" w:rsidR="00E03B47" w:rsidRDefault="00E03B47">
      <w:pPr>
        <w:spacing w:after="0"/>
        <w:rPr>
          <w:rFonts w:ascii="Times New Roman" w:hAnsi="Times New Roman"/>
          <w:sz w:val="24"/>
        </w:rPr>
      </w:pPr>
    </w:p>
    <w:p w14:paraId="63FC130D" w14:textId="71F2A2EA" w:rsidR="00E222C3" w:rsidRDefault="001F577A" w:rsidP="00E03B47">
      <w:pPr>
        <w:spacing w:after="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Кабинет технической механики и гидравлики</w:t>
      </w:r>
    </w:p>
    <w:tbl>
      <w:tblPr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986"/>
      </w:tblGrid>
      <w:tr w:rsidR="00E222C3" w14:paraId="22200BE5" w14:textId="77777777" w:rsidTr="00E03B4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73C039" w14:textId="77777777" w:rsidR="00E222C3" w:rsidRDefault="001F577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23720" w14:textId="77777777" w:rsidR="00E222C3" w:rsidRDefault="001F577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29C075" w14:textId="77777777" w:rsidR="00E222C3" w:rsidRDefault="001F577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92FD4" w14:textId="77777777" w:rsidR="00E222C3" w:rsidRDefault="001F577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3CC45C" w14:textId="77777777" w:rsidR="00E222C3" w:rsidRDefault="001F577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5F049" w14:textId="77777777" w:rsidR="00E222C3" w:rsidRDefault="001F577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Код профессионального модуля, дисциплины</w:t>
            </w:r>
          </w:p>
        </w:tc>
      </w:tr>
      <w:tr w:rsidR="00E222C3" w14:paraId="063AEB1E" w14:textId="77777777" w:rsidTr="00E03B4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750EE8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9B565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40B8BD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BE45C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44BA7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72248" w14:textId="77777777" w:rsidR="00E222C3" w:rsidRDefault="001F57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ОП.03</w:t>
            </w:r>
          </w:p>
        </w:tc>
      </w:tr>
      <w:tr w:rsidR="00E222C3" w14:paraId="043A7BB5" w14:textId="77777777" w:rsidTr="00E03B4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5A91E7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9C00A4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Ученические столы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D1767C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B43E6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2881A9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2DF3A" w14:textId="77777777" w:rsidR="00E222C3" w:rsidRDefault="00E222C3"/>
        </w:tc>
      </w:tr>
      <w:tr w:rsidR="00E222C3" w14:paraId="4A279434" w14:textId="77777777" w:rsidTr="00E03B4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A874BE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937A63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Ученические стулья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CAE7E0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E7A41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4EF73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2CE78" w14:textId="77777777" w:rsidR="00E222C3" w:rsidRDefault="00E222C3"/>
        </w:tc>
      </w:tr>
      <w:tr w:rsidR="00E222C3" w14:paraId="4D3DEFB8" w14:textId="77777777" w:rsidTr="00E03B4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6D7B16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7DFEB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 или ноутбук с лицензионным программным обеспечением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62DFC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F00CE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E93AA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39669" w14:textId="77777777" w:rsidR="00E222C3" w:rsidRDefault="00E222C3"/>
        </w:tc>
      </w:tr>
      <w:tr w:rsidR="00E222C3" w14:paraId="488FA64C" w14:textId="77777777" w:rsidTr="00E03B4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23AD0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3716A7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6CDD62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5D4D7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730696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0711A" w14:textId="77777777" w:rsidR="00E222C3" w:rsidRDefault="00E222C3"/>
        </w:tc>
      </w:tr>
      <w:tr w:rsidR="00E222C3" w14:paraId="5B3AFE61" w14:textId="77777777" w:rsidTr="00E03B4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B7FC2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1209F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Комплект учебно-наглядных пособий (плакаты, </w:t>
            </w:r>
            <w:r>
              <w:rPr>
                <w:rFonts w:ascii="Times New Roman" w:hAnsi="Times New Roman"/>
                <w:sz w:val="24"/>
              </w:rPr>
              <w:t xml:space="preserve">демонстрационные и </w:t>
            </w:r>
            <w:proofErr w:type="spellStart"/>
            <w:r>
              <w:rPr>
                <w:rFonts w:ascii="Times New Roman" w:hAnsi="Times New Roman"/>
                <w:sz w:val="24"/>
              </w:rPr>
              <w:t>электрофицированные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стенды, макеты и действующие устройства)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9D6A39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0ED38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992F06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DBD11" w14:textId="77777777" w:rsidR="00E222C3" w:rsidRDefault="00E222C3"/>
        </w:tc>
      </w:tr>
      <w:tr w:rsidR="00E222C3" w14:paraId="72FB729B" w14:textId="77777777" w:rsidTr="00E03B4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DBAD7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35774A" w14:textId="77777777" w:rsidR="00E222C3" w:rsidRDefault="001F577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макеты механических передач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E19AA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9B7482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D192D8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B265C" w14:textId="77777777" w:rsidR="00E222C3" w:rsidRDefault="00E222C3"/>
        </w:tc>
      </w:tr>
      <w:tr w:rsidR="00E222C3" w14:paraId="041E4D86" w14:textId="77777777" w:rsidTr="00E03B4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68A6AF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CF6383" w14:textId="77777777" w:rsidR="00E222C3" w:rsidRDefault="001F577A">
            <w:r>
              <w:rPr>
                <w:rFonts w:ascii="Times New Roman" w:hAnsi="Times New Roman"/>
                <w:sz w:val="24"/>
              </w:rPr>
              <w:t>разрезы редукторов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96D8F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CE00A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0BB85A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C0A92" w14:textId="77777777" w:rsidR="00E222C3" w:rsidRDefault="00E222C3"/>
        </w:tc>
      </w:tr>
      <w:tr w:rsidR="00E222C3" w14:paraId="6D09C1A0" w14:textId="77777777" w:rsidTr="00E03B4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0AFED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9CAF2" w14:textId="77777777" w:rsidR="00E222C3" w:rsidRDefault="001F577A">
            <w:r>
              <w:rPr>
                <w:rFonts w:ascii="Times New Roman" w:hAnsi="Times New Roman"/>
                <w:sz w:val="24"/>
              </w:rPr>
              <w:t>разрезы гидравлических элементов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B9A6E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032C0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B7997C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80A8E" w14:textId="77777777" w:rsidR="00E222C3" w:rsidRDefault="00E222C3"/>
        </w:tc>
      </w:tr>
      <w:tr w:rsidR="00E222C3" w14:paraId="1A325FA4" w14:textId="77777777" w:rsidTr="00E03B4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560160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0247A4" w14:textId="0A69711A" w:rsidR="00E222C3" w:rsidRDefault="001F577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плакатов по разделам «Теоретическая механика»,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«Сопротивление материалов»,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«Детали машин»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338CB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2691E5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7E958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F7EDB" w14:textId="77777777" w:rsidR="00E222C3" w:rsidRDefault="00E222C3"/>
        </w:tc>
      </w:tr>
      <w:tr w:rsidR="00E222C3" w14:paraId="791BB1C7" w14:textId="77777777" w:rsidTr="00E03B4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BE661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1DBE0" w14:textId="77777777" w:rsidR="00E222C3" w:rsidRDefault="001F57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 xml:space="preserve">стенд «Разъёмные </w:t>
            </w:r>
            <w:r>
              <w:rPr>
                <w:rFonts w:ascii="Times New Roman" w:hAnsi="Times New Roman"/>
                <w:sz w:val="24"/>
              </w:rPr>
              <w:t>соединения»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2CE289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B8A86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FDE7C3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0D657" w14:textId="77777777" w:rsidR="00E222C3" w:rsidRDefault="00E222C3"/>
        </w:tc>
      </w:tr>
      <w:tr w:rsidR="00E222C3" w14:paraId="682147F1" w14:textId="77777777" w:rsidTr="00E03B4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007F8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BE857D" w14:textId="77777777" w:rsidR="00E222C3" w:rsidRDefault="001F577A">
            <w:r>
              <w:rPr>
                <w:rFonts w:ascii="Times New Roman" w:hAnsi="Times New Roman"/>
                <w:sz w:val="24"/>
              </w:rPr>
              <w:t>стенд по классификации гидравлических клапанов и с их элементами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408CA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21B4D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E44CC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20832" w14:textId="77777777" w:rsidR="00E222C3" w:rsidRDefault="00E222C3"/>
        </w:tc>
      </w:tr>
      <w:tr w:rsidR="00E222C3" w14:paraId="68DACEC8" w14:textId="77777777" w:rsidTr="00E03B4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1EA53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76313" w14:textId="77777777" w:rsidR="00E222C3" w:rsidRDefault="001F577A">
            <w:r>
              <w:rPr>
                <w:rFonts w:ascii="Times New Roman" w:hAnsi="Times New Roman"/>
                <w:sz w:val="24"/>
              </w:rPr>
              <w:t>стенд с гидроаппаратурой защиты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0791E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323A0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AA603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9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FBFB8" w14:textId="77777777" w:rsidR="00E222C3" w:rsidRDefault="00E222C3"/>
        </w:tc>
      </w:tr>
    </w:tbl>
    <w:p w14:paraId="2D3BBFCD" w14:textId="77777777" w:rsidR="00E222C3" w:rsidRDefault="00E222C3">
      <w:pPr>
        <w:spacing w:after="0"/>
        <w:rPr>
          <w:rFonts w:ascii="Times New Roman" w:hAnsi="Times New Roman"/>
          <w:sz w:val="24"/>
        </w:rPr>
      </w:pPr>
    </w:p>
    <w:p w14:paraId="6839D996" w14:textId="77777777" w:rsidR="00E222C3" w:rsidRPr="00E03B47" w:rsidRDefault="001F577A" w:rsidP="00E03B47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E03B47">
        <w:rPr>
          <w:rFonts w:ascii="Times New Roman" w:hAnsi="Times New Roman"/>
          <w:sz w:val="24"/>
          <w:szCs w:val="24"/>
        </w:rPr>
        <w:lastRenderedPageBreak/>
        <w:t xml:space="preserve">Кабинет </w:t>
      </w:r>
      <w:r w:rsidRPr="00E03B47">
        <w:rPr>
          <w:rFonts w:ascii="Times New Roman" w:hAnsi="Times New Roman"/>
          <w:sz w:val="24"/>
          <w:szCs w:val="24"/>
        </w:rPr>
        <w:t>К</w:t>
      </w:r>
      <w:r w:rsidRPr="00E03B47">
        <w:rPr>
          <w:rFonts w:ascii="Times New Roman" w:hAnsi="Times New Roman"/>
          <w:sz w:val="24"/>
          <w:szCs w:val="24"/>
        </w:rPr>
        <w:t>онструкции дорожных и строительных машин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535"/>
      </w:tblGrid>
      <w:tr w:rsidR="00E222C3" w:rsidRPr="00E03B47" w14:paraId="44BD0F6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5D3F97" w14:textId="77777777" w:rsidR="00E222C3" w:rsidRPr="00E03B47" w:rsidRDefault="001F577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3B47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5D2D25" w14:textId="77777777" w:rsidR="00E222C3" w:rsidRPr="00E03B47" w:rsidRDefault="001F577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3B47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999B23" w14:textId="77777777" w:rsidR="00E222C3" w:rsidRPr="00E03B47" w:rsidRDefault="001F577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3B47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17E7B" w14:textId="77777777" w:rsidR="00E222C3" w:rsidRPr="00E03B47" w:rsidRDefault="001F577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3B47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BE1CAF" w14:textId="77777777" w:rsidR="00E222C3" w:rsidRPr="00E03B47" w:rsidRDefault="001F577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3B47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F43E9" w14:textId="77777777" w:rsidR="00E222C3" w:rsidRPr="00E03B47" w:rsidRDefault="001F577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3B47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E222C3" w:rsidRPr="00E03B47" w14:paraId="5B06EA1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056A8B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D514D5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D3460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F3099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9842BD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50888" w14:textId="77777777" w:rsidR="00E222C3" w:rsidRPr="00E03B47" w:rsidRDefault="001F577A">
            <w:pPr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ПМн.01</w:t>
            </w:r>
          </w:p>
          <w:p w14:paraId="416501E8" w14:textId="77777777" w:rsidR="00E222C3" w:rsidRPr="00E03B47" w:rsidRDefault="001F577A">
            <w:pPr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ПМ.02</w:t>
            </w:r>
          </w:p>
        </w:tc>
      </w:tr>
      <w:tr w:rsidR="00E222C3" w:rsidRPr="00E03B47" w14:paraId="709B026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0234B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66B609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Ученические столы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623D2E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1D33F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A1E0F2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F5B36" w14:textId="77777777" w:rsidR="00E222C3" w:rsidRPr="00E03B47" w:rsidRDefault="00E222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22C3" w:rsidRPr="00E03B47" w14:paraId="4153DE7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816D1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00AE6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Ученические стулья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ECB28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4A0D0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A2FE4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C1FFD" w14:textId="77777777" w:rsidR="00E222C3" w:rsidRPr="00E03B47" w:rsidRDefault="00E222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22C3" w:rsidRPr="00E03B47" w14:paraId="04F89288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94B00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F1073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 xml:space="preserve">Компьютер или ноутбук с лицензионным программным обеспечением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F6D043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074EE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B29917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7DDE6" w14:textId="77777777" w:rsidR="00E222C3" w:rsidRPr="00E03B47" w:rsidRDefault="00E222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22C3" w:rsidRPr="00E03B47" w14:paraId="100EF5B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1A13F1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BE8A8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94248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90A868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99F54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Pr="00E03B47">
              <w:rPr>
                <w:rFonts w:ascii="Times New Roman" w:hAnsi="Times New Roman"/>
                <w:sz w:val="24"/>
                <w:szCs w:val="24"/>
              </w:rPr>
              <w:t>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25BF7" w14:textId="77777777" w:rsidR="00E222C3" w:rsidRPr="00E03B47" w:rsidRDefault="00E222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22C3" w:rsidRPr="00E03B47" w14:paraId="36A30C0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F51EEF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08C2A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 xml:space="preserve">Комплект учебно-наглядных пособий (плакаты, демонстрационные и </w:t>
            </w:r>
            <w:proofErr w:type="spellStart"/>
            <w:r w:rsidRPr="00E03B47">
              <w:rPr>
                <w:rFonts w:ascii="Times New Roman" w:hAnsi="Times New Roman"/>
                <w:sz w:val="24"/>
                <w:szCs w:val="24"/>
              </w:rPr>
              <w:t>электрофицированные</w:t>
            </w:r>
            <w:proofErr w:type="spellEnd"/>
            <w:r w:rsidRPr="00E03B47">
              <w:rPr>
                <w:rFonts w:ascii="Times New Roman" w:hAnsi="Times New Roman"/>
                <w:sz w:val="24"/>
                <w:szCs w:val="24"/>
              </w:rPr>
              <w:t xml:space="preserve"> стенды, макеты и действующие устройства)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FE2331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8D2E8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E012C2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C5559" w14:textId="77777777" w:rsidR="00E222C3" w:rsidRPr="00E03B47" w:rsidRDefault="00E222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22C3" w:rsidRPr="00E03B47" w14:paraId="0E638E5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103F95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63F9F8" w14:textId="77777777" w:rsidR="00E222C3" w:rsidRPr="00E03B47" w:rsidRDefault="001F577A">
            <w:pPr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 xml:space="preserve">комплекты учебно-наглядных пособий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95379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3FB28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72233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7AAE2" w14:textId="77777777" w:rsidR="00E222C3" w:rsidRPr="00E03B47" w:rsidRDefault="00E222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C57C10C" w14:textId="77777777" w:rsidR="00E222C3" w:rsidRDefault="00E222C3">
      <w:pPr>
        <w:rPr>
          <w:rFonts w:ascii="Times New Roman" w:hAnsi="Times New Roman"/>
        </w:rPr>
      </w:pPr>
    </w:p>
    <w:p w14:paraId="6D95BA5B" w14:textId="77777777" w:rsidR="00E222C3" w:rsidRPr="00E03B47" w:rsidRDefault="001F577A" w:rsidP="00E03B47">
      <w:pPr>
        <w:numPr>
          <w:ilvl w:val="1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E03B47">
        <w:rPr>
          <w:rFonts w:ascii="Times New Roman" w:hAnsi="Times New Roman"/>
          <w:sz w:val="24"/>
          <w:szCs w:val="24"/>
        </w:rPr>
        <w:t>Оснащение лабораторий, мастерских / зон по видам работ</w:t>
      </w:r>
    </w:p>
    <w:p w14:paraId="241B1C76" w14:textId="77777777" w:rsidR="00E222C3" w:rsidRPr="00E03B47" w:rsidRDefault="001F577A" w:rsidP="00E03B47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E03B47">
        <w:rPr>
          <w:rFonts w:ascii="Times New Roman" w:hAnsi="Times New Roman"/>
          <w:sz w:val="24"/>
          <w:szCs w:val="24"/>
        </w:rPr>
        <w:t xml:space="preserve">Лаборатория </w:t>
      </w:r>
      <w:r w:rsidRPr="00E03B47">
        <w:rPr>
          <w:rFonts w:ascii="Times New Roman" w:hAnsi="Times New Roman"/>
          <w:sz w:val="24"/>
          <w:szCs w:val="24"/>
        </w:rPr>
        <w:t>Техническое обслуживание и ремонт дорожных и строительных машин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535"/>
      </w:tblGrid>
      <w:tr w:rsidR="00E222C3" w14:paraId="04D6A35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FA7D2" w14:textId="77777777" w:rsidR="00E222C3" w:rsidRDefault="001F577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5EBAC" w14:textId="77777777" w:rsidR="00E222C3" w:rsidRDefault="001F577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DEEACC" w14:textId="77777777" w:rsidR="00E222C3" w:rsidRDefault="001F577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24843" w14:textId="77777777" w:rsidR="00E222C3" w:rsidRDefault="001F577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AF600" w14:textId="77777777" w:rsidR="00E222C3" w:rsidRDefault="001F577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C38AA" w14:textId="77777777" w:rsidR="00E222C3" w:rsidRDefault="001F577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</w:t>
            </w:r>
            <w:r>
              <w:rPr>
                <w:rFonts w:ascii="Times New Roman" w:hAnsi="Times New Roman"/>
                <w:b/>
                <w:sz w:val="24"/>
              </w:rPr>
              <w:t>профессионального модуля, дисциплины</w:t>
            </w:r>
          </w:p>
        </w:tc>
      </w:tr>
      <w:tr w:rsidR="00E222C3" w14:paraId="0B442A6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5AC7B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F6BD08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EA748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46B05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A6DF0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88932" w14:textId="77777777" w:rsidR="00E222C3" w:rsidRDefault="001F57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ОП.01</w:t>
            </w:r>
          </w:p>
        </w:tc>
      </w:tr>
      <w:tr w:rsidR="00E222C3" w14:paraId="70EFC6B8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1C09E3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41A17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Ученические столы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9A8EB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1FA91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E6532E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208FF" w14:textId="77777777" w:rsidR="00E222C3" w:rsidRDefault="00E222C3"/>
        </w:tc>
      </w:tr>
      <w:tr w:rsidR="00E222C3" w14:paraId="47504095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787DE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140F69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Ученические стулья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01F16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57738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B6C4C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667FE" w14:textId="77777777" w:rsidR="00E222C3" w:rsidRDefault="00E222C3"/>
        </w:tc>
      </w:tr>
      <w:tr w:rsidR="00E222C3" w14:paraId="3DB491E0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A6EA4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03739A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Компьютер или ноутбук с лицензионным программным обеспечением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76B5AE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4D323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4DA88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04DC8" w14:textId="77777777" w:rsidR="00E222C3" w:rsidRDefault="00E222C3"/>
        </w:tc>
      </w:tr>
      <w:tr w:rsidR="00E222C3" w14:paraId="239CDA3D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D1C43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4217AC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Мультимедиапроектор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2F974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8940F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4D0C6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A2727" w14:textId="77777777" w:rsidR="00E222C3" w:rsidRDefault="00E222C3"/>
        </w:tc>
      </w:tr>
      <w:tr w:rsidR="00E222C3" w14:paraId="27BDEE6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6D0C2F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793F7E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Комплект учебно-наглядных пособий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858523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16AAE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65C51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077BA" w14:textId="77777777" w:rsidR="00E222C3" w:rsidRDefault="00E222C3"/>
        </w:tc>
      </w:tr>
      <w:tr w:rsidR="00E222C3" w14:paraId="4B8B972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03C2A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C0E110" w14:textId="77777777" w:rsidR="00E222C3" w:rsidRDefault="001F577A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Учебные стенды (комплекты) по </w:t>
            </w:r>
            <w:r>
              <w:rPr>
                <w:rFonts w:ascii="Times New Roman" w:hAnsi="Times New Roman"/>
                <w:sz w:val="24"/>
              </w:rPr>
              <w:t>разделам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6F96E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Оборудовнаие</w:t>
            </w:r>
            <w:proofErr w:type="spellEnd"/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1BC9E8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1D6DB2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62A25" w14:textId="77777777" w:rsidR="00E222C3" w:rsidRDefault="00E222C3"/>
        </w:tc>
      </w:tr>
      <w:tr w:rsidR="00E222C3" w14:paraId="46D9E3D8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3342A2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901DE9" w14:textId="77777777" w:rsidR="00E222C3" w:rsidRDefault="001F577A">
            <w:r>
              <w:rPr>
                <w:rFonts w:ascii="Times New Roman" w:hAnsi="Times New Roman"/>
                <w:sz w:val="24"/>
              </w:rPr>
              <w:t>Измерительные приборы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86469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0F825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C81C8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B7D11" w14:textId="77777777" w:rsidR="00E222C3" w:rsidRDefault="00E222C3"/>
        </w:tc>
      </w:tr>
    </w:tbl>
    <w:p w14:paraId="3006BA40" w14:textId="77777777" w:rsidR="00E222C3" w:rsidRDefault="00E222C3">
      <w:pPr>
        <w:rPr>
          <w:rFonts w:ascii="Times New Roman" w:hAnsi="Times New Roman"/>
        </w:rPr>
      </w:pPr>
    </w:p>
    <w:p w14:paraId="0D23E87E" w14:textId="77777777" w:rsidR="00E222C3" w:rsidRPr="00E03B47" w:rsidRDefault="001F577A" w:rsidP="00E03B47">
      <w:pPr>
        <w:spacing w:after="0"/>
        <w:ind w:firstLine="709"/>
        <w:rPr>
          <w:rFonts w:ascii="Times New Roman" w:hAnsi="Times New Roman"/>
          <w:sz w:val="24"/>
          <w:szCs w:val="24"/>
        </w:rPr>
      </w:pPr>
      <w:r w:rsidRPr="00E03B47">
        <w:rPr>
          <w:rFonts w:ascii="Times New Roman" w:hAnsi="Times New Roman"/>
          <w:sz w:val="24"/>
          <w:szCs w:val="24"/>
        </w:rPr>
        <w:t>Мастерская / зона по видам работ «Слесарная»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4835"/>
        <w:gridCol w:w="1780"/>
        <w:gridCol w:w="2465"/>
        <w:gridCol w:w="2738"/>
        <w:gridCol w:w="2535"/>
      </w:tblGrid>
      <w:tr w:rsidR="00E222C3" w:rsidRPr="00E03B47" w14:paraId="2E9BBB98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AE8F0" w14:textId="77777777" w:rsidR="00E222C3" w:rsidRPr="00E03B47" w:rsidRDefault="001F577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3B47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E71DC0" w14:textId="77777777" w:rsidR="00E222C3" w:rsidRPr="00E03B47" w:rsidRDefault="001F577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3B47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6D0B11" w14:textId="77777777" w:rsidR="00E222C3" w:rsidRPr="00E03B47" w:rsidRDefault="001F577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3B47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E6D7B" w14:textId="77777777" w:rsidR="00E222C3" w:rsidRPr="00E03B47" w:rsidRDefault="001F577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3B47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AED84" w14:textId="77777777" w:rsidR="00E222C3" w:rsidRPr="00E03B47" w:rsidRDefault="001F577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3B47">
              <w:rPr>
                <w:rFonts w:ascii="Times New Roman" w:hAnsi="Times New Roman"/>
                <w:b/>
                <w:sz w:val="24"/>
                <w:szCs w:val="24"/>
              </w:rPr>
              <w:t xml:space="preserve">Краткая (рамочная) техническая </w:t>
            </w:r>
            <w:r w:rsidRPr="00E03B47">
              <w:rPr>
                <w:rFonts w:ascii="Times New Roman" w:hAnsi="Times New Roman"/>
                <w:b/>
                <w:sz w:val="24"/>
                <w:szCs w:val="24"/>
              </w:rPr>
              <w:t>характеристика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68EA8" w14:textId="77777777" w:rsidR="00E222C3" w:rsidRPr="00E03B47" w:rsidRDefault="001F577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3B47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E222C3" w:rsidRPr="00E03B47" w14:paraId="29DEA84C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7873BD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CD201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160FB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2573F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99F278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78C42" w14:textId="77777777" w:rsidR="00E222C3" w:rsidRPr="00E03B47" w:rsidRDefault="001F577A">
            <w:pPr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ОП.01</w:t>
            </w:r>
          </w:p>
          <w:p w14:paraId="0ACC8F54" w14:textId="77777777" w:rsidR="00E222C3" w:rsidRPr="00E03B47" w:rsidRDefault="001F577A">
            <w:pPr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ПМ.01</w:t>
            </w:r>
          </w:p>
          <w:p w14:paraId="64A34AB4" w14:textId="77777777" w:rsidR="00E222C3" w:rsidRPr="00E03B47" w:rsidRDefault="001F577A">
            <w:pPr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ПМн.02</w:t>
            </w:r>
          </w:p>
          <w:p w14:paraId="6775B647" w14:textId="77777777" w:rsidR="00E222C3" w:rsidRPr="00E03B47" w:rsidRDefault="00E222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22C3" w:rsidRPr="00E03B47" w14:paraId="4B9317B3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B31AA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D4098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Ученические столы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03C809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DB951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5B2D2B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0B52B" w14:textId="77777777" w:rsidR="00E222C3" w:rsidRPr="00E03B47" w:rsidRDefault="00E222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22C3" w:rsidRPr="00E03B47" w14:paraId="7EE6F9D8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10923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87F1E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Ученические стулья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C1A851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32689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A1A08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56A98" w14:textId="77777777" w:rsidR="00E222C3" w:rsidRPr="00E03B47" w:rsidRDefault="00E222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22C3" w:rsidRPr="00E03B47" w14:paraId="3FC33522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0BCF40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ABDDE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 xml:space="preserve">Компьютер или ноутбук с лицензионным программным обеспечением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2AB9D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E8830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AB97D8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CFD6E" w14:textId="77777777" w:rsidR="00E222C3" w:rsidRPr="00E03B47" w:rsidRDefault="00E222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22C3" w:rsidRPr="00E03B47" w14:paraId="3DEF742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A40D4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F5D8EF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Мультимедиапроектор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03372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28876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09EDDD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6E656" w14:textId="77777777" w:rsidR="00E222C3" w:rsidRPr="00E03B47" w:rsidRDefault="00E222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22C3" w:rsidRPr="00E03B47" w14:paraId="56DFBB24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76F82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8D8D52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 xml:space="preserve">Комплект учебно-наглядных пособий (плакаты, демонстрационные и </w:t>
            </w:r>
            <w:proofErr w:type="spellStart"/>
            <w:r w:rsidRPr="00E03B47">
              <w:rPr>
                <w:rFonts w:ascii="Times New Roman" w:hAnsi="Times New Roman"/>
                <w:sz w:val="24"/>
                <w:szCs w:val="24"/>
              </w:rPr>
              <w:t>электрофиц</w:t>
            </w:r>
            <w:r w:rsidRPr="00E03B47">
              <w:rPr>
                <w:rFonts w:ascii="Times New Roman" w:hAnsi="Times New Roman"/>
                <w:sz w:val="24"/>
                <w:szCs w:val="24"/>
              </w:rPr>
              <w:t>ированные</w:t>
            </w:r>
            <w:proofErr w:type="spellEnd"/>
            <w:r w:rsidRPr="00E03B47">
              <w:rPr>
                <w:rFonts w:ascii="Times New Roman" w:hAnsi="Times New Roman"/>
                <w:sz w:val="24"/>
                <w:szCs w:val="24"/>
              </w:rPr>
              <w:t xml:space="preserve"> стенды, макеты)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33404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УМК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F6442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5F38B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D04D9" w14:textId="77777777" w:rsidR="00E222C3" w:rsidRPr="00E03B47" w:rsidRDefault="00E222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22C3" w:rsidRPr="00E03B47" w14:paraId="5D156FA9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1B4AC3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01041" w14:textId="77777777" w:rsidR="00E222C3" w:rsidRPr="00E03B47" w:rsidRDefault="001F577A">
            <w:pPr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верстак слесарный с параллельными поворотными тисками, индивидуальным освещением и защитными экранами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4C594B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A5741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C23D9E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2AA8C" w14:textId="77777777" w:rsidR="00E222C3" w:rsidRPr="00E03B47" w:rsidRDefault="00E222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22C3" w:rsidRPr="00E03B47" w14:paraId="67CFDA27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698615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98561" w14:textId="77777777" w:rsidR="00E222C3" w:rsidRPr="00E03B47" w:rsidRDefault="001F577A">
            <w:pPr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 xml:space="preserve">комплект измерительных и разметочных </w:t>
            </w:r>
            <w:r w:rsidRPr="00E03B47">
              <w:rPr>
                <w:rFonts w:ascii="Times New Roman" w:hAnsi="Times New Roman"/>
                <w:sz w:val="24"/>
                <w:szCs w:val="24"/>
              </w:rPr>
              <w:t>слесарных инструментов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ECB74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200C96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8FC276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41F41" w14:textId="77777777" w:rsidR="00E222C3" w:rsidRPr="00E03B47" w:rsidRDefault="00E222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22C3" w:rsidRPr="00E03B47" w14:paraId="2428313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F0E655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C10E63" w14:textId="77777777" w:rsidR="00E222C3" w:rsidRPr="00E03B47" w:rsidRDefault="001F577A">
            <w:pPr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сверлильный станок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51DF0E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E6F5ED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556C4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E9CF5" w14:textId="77777777" w:rsidR="00E222C3" w:rsidRPr="00E03B47" w:rsidRDefault="00E222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22C3" w:rsidRPr="00E03B47" w14:paraId="4D86200B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F57030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DDAD6A" w14:textId="77777777" w:rsidR="00E222C3" w:rsidRPr="00E03B47" w:rsidRDefault="001F577A">
            <w:pPr>
              <w:spacing w:after="0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заточный станок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29C64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67CDA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0667A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82167" w14:textId="77777777" w:rsidR="00E222C3" w:rsidRPr="00E03B47" w:rsidRDefault="00E222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22C3" w:rsidRPr="00E03B47" w14:paraId="4F67D009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88259B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77C74" w14:textId="77777777" w:rsidR="00E222C3" w:rsidRPr="00E03B47" w:rsidRDefault="001F577A">
            <w:pPr>
              <w:spacing w:after="0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ножницы по металлу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E637B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B2A64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662DD3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8B5EB" w14:textId="77777777" w:rsidR="00E222C3" w:rsidRPr="00E03B47" w:rsidRDefault="00E222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22C3" w:rsidRPr="00E03B47" w14:paraId="278F5EF1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4D70A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A7872" w14:textId="77777777" w:rsidR="00E222C3" w:rsidRPr="00E03B47" w:rsidRDefault="001F577A">
            <w:pPr>
              <w:spacing w:after="0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вытяжная и приточная вентиляция.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4B70C6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Оборудование</w:t>
            </w:r>
          </w:p>
        </w:tc>
        <w:tc>
          <w:tcPr>
            <w:tcW w:w="2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324115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7A4B7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6AB1E" w14:textId="77777777" w:rsidR="00E222C3" w:rsidRPr="00E03B47" w:rsidRDefault="00E222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23A0124" w14:textId="77777777" w:rsidR="00E222C3" w:rsidRDefault="00E222C3">
      <w:pPr>
        <w:rPr>
          <w:rFonts w:ascii="Times New Roman" w:hAnsi="Times New Roman"/>
        </w:rPr>
      </w:pPr>
    </w:p>
    <w:p w14:paraId="464AA7C1" w14:textId="77777777" w:rsidR="00E222C3" w:rsidRDefault="001F577A" w:rsidP="00E03B47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1.3. Оснащение спортивного комплекса/зал</w:t>
      </w:r>
    </w:p>
    <w:p w14:paraId="3912839C" w14:textId="77777777" w:rsidR="00E222C3" w:rsidRDefault="001F577A" w:rsidP="00E03B47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Спортивный комплекс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E222C3" w14:paraId="498DEF4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FD21D" w14:textId="77777777" w:rsidR="00E222C3" w:rsidRDefault="001F577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C5F3B" w14:textId="77777777" w:rsidR="00E222C3" w:rsidRDefault="001F577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3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E12DB" w14:textId="77777777" w:rsidR="00E222C3" w:rsidRDefault="001F577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C62CC9" w14:textId="77777777" w:rsidR="00E222C3" w:rsidRDefault="001F577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0CA99" w14:textId="77777777" w:rsidR="00E222C3" w:rsidRDefault="001F577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Краткая (рамочная) техническая характеристика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4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93689" w14:textId="77777777" w:rsidR="00E222C3" w:rsidRDefault="001F577A">
            <w:pPr>
              <w:spacing w:after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</w:t>
            </w:r>
            <w:r>
              <w:rPr>
                <w:rFonts w:ascii="Times New Roman" w:hAnsi="Times New Roman"/>
                <w:b/>
                <w:sz w:val="24"/>
              </w:rPr>
              <w:t>профессионального модуля, дисциплины</w:t>
            </w:r>
          </w:p>
        </w:tc>
      </w:tr>
      <w:tr w:rsidR="00E222C3" w14:paraId="131E080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213189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63E32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рабочее место преподавателя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3CCD71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25A9F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7B2ED2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01CD0" w14:textId="77777777" w:rsidR="00E222C3" w:rsidRDefault="001F577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СГ.04</w:t>
            </w:r>
          </w:p>
        </w:tc>
      </w:tr>
      <w:tr w:rsidR="00E222C3" w14:paraId="09E0548E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27557B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70E19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шкафы для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4BAB0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6AC81B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B894D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F327B" w14:textId="77777777" w:rsidR="00E222C3" w:rsidRDefault="00E222C3"/>
        </w:tc>
      </w:tr>
      <w:tr w:rsidR="00E222C3" w14:paraId="63D3928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88414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FF1D3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стулья/скамейки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CD72F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8145E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D24261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929C0" w14:textId="77777777" w:rsidR="00E222C3" w:rsidRDefault="00E222C3"/>
        </w:tc>
      </w:tr>
      <w:tr w:rsidR="00E222C3" w14:paraId="6DFAB9E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9257A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F8A64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спортивный инвентарь и </w:t>
            </w: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3D0CB3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CF7DD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D7BAE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E8400" w14:textId="77777777" w:rsidR="00E222C3" w:rsidRDefault="00E222C3"/>
        </w:tc>
      </w:tr>
      <w:tr w:rsidR="00E222C3" w14:paraId="213EBB8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AE52E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6DEC5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открытые спортивные площадки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CCE2DD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Оборудование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81413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6E3F0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32929" w14:textId="77777777" w:rsidR="00E222C3" w:rsidRDefault="00E222C3"/>
        </w:tc>
      </w:tr>
      <w:tr w:rsidR="00E222C3" w14:paraId="027E242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BDA6A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E70833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компьютер с программным обеспечением для преподавателя (системный блок, монитор, клавиатура, мышь)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25163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91A09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основное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8814A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4F2A9" w14:textId="77777777" w:rsidR="00E222C3" w:rsidRDefault="00E222C3"/>
        </w:tc>
      </w:tr>
      <w:tr w:rsidR="00E222C3" w14:paraId="0FABDCB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C944D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21C0C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комплект учебно-методических 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AF38C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УМК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EDE6A7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64F44" w14:textId="77777777" w:rsidR="00E222C3" w:rsidRDefault="001F577A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BA453" w14:textId="77777777" w:rsidR="00E222C3" w:rsidRDefault="00E222C3"/>
        </w:tc>
      </w:tr>
    </w:tbl>
    <w:p w14:paraId="4F3F4D25" w14:textId="77777777" w:rsidR="00E222C3" w:rsidRDefault="00E222C3">
      <w:pPr>
        <w:spacing w:after="0"/>
        <w:ind w:firstLine="709"/>
        <w:jc w:val="both"/>
        <w:rPr>
          <w:rFonts w:ascii="Times New Roman" w:hAnsi="Times New Roman"/>
          <w:sz w:val="24"/>
        </w:rPr>
      </w:pPr>
    </w:p>
    <w:p w14:paraId="4A7F5729" w14:textId="77777777" w:rsidR="00E222C3" w:rsidRDefault="00E222C3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123FAE1E" w14:textId="77777777" w:rsidR="00E222C3" w:rsidRDefault="001F577A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</w:p>
    <w:p w14:paraId="30076FCB" w14:textId="77777777" w:rsidR="00E222C3" w:rsidRDefault="001F577A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1.4. Оснащение помещений, </w:t>
      </w:r>
      <w:r>
        <w:rPr>
          <w:rFonts w:ascii="Times New Roman" w:hAnsi="Times New Roman"/>
          <w:sz w:val="24"/>
        </w:rPr>
        <w:t>задействованных при организации самостоятельной и воспитательной работы</w:t>
      </w:r>
    </w:p>
    <w:p w14:paraId="28588FBF" w14:textId="77777777" w:rsidR="00E222C3" w:rsidRDefault="001F577A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Читальный зал и библиотека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E222C3" w:rsidRPr="00E03B47" w14:paraId="381146C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8F536C" w14:textId="77777777" w:rsidR="00E222C3" w:rsidRPr="00E03B47" w:rsidRDefault="001F577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3B47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0498C" w14:textId="77777777" w:rsidR="00E222C3" w:rsidRPr="00E03B47" w:rsidRDefault="001F577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3B47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  <w:r w:rsidRPr="00E03B47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5"/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926E9B" w14:textId="77777777" w:rsidR="00E222C3" w:rsidRPr="00E03B47" w:rsidRDefault="001F577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3B47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A9F59F" w14:textId="77777777" w:rsidR="00E222C3" w:rsidRPr="00E03B47" w:rsidRDefault="001F577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3B47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4088EA" w14:textId="77777777" w:rsidR="00E222C3" w:rsidRPr="00E03B47" w:rsidRDefault="001F577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3B47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  <w:r w:rsidRPr="00E03B47">
              <w:rPr>
                <w:rFonts w:ascii="Times New Roman" w:hAnsi="Times New Roman"/>
                <w:sz w:val="24"/>
                <w:szCs w:val="24"/>
                <w:vertAlign w:val="superscript"/>
              </w:rPr>
              <w:footnoteReference w:id="6"/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13CAB" w14:textId="77777777" w:rsidR="00E222C3" w:rsidRPr="00E03B47" w:rsidRDefault="001F577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3B47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  <w:r w:rsidRPr="00E03B47">
              <w:rPr>
                <w:rFonts w:ascii="Times New Roman" w:hAnsi="Times New Roman"/>
                <w:sz w:val="24"/>
                <w:szCs w:val="24"/>
                <w:highlight w:val="green"/>
                <w:vertAlign w:val="superscript"/>
              </w:rPr>
              <w:footnoteReference w:id="7"/>
            </w:r>
          </w:p>
        </w:tc>
      </w:tr>
      <w:tr w:rsidR="00E222C3" w:rsidRPr="00E03B47" w14:paraId="62A1229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55E9F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BA5D1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 xml:space="preserve">Стол </w:t>
            </w:r>
            <w:r w:rsidRPr="00E03B47">
              <w:rPr>
                <w:rFonts w:ascii="Times New Roman" w:hAnsi="Times New Roman"/>
                <w:sz w:val="24"/>
                <w:szCs w:val="24"/>
              </w:rPr>
              <w:t>библиотекаря с ящиками для хранения/тумбой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353BA3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3DA797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5341B8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0CFF0B" w14:textId="77777777" w:rsidR="00E222C3" w:rsidRPr="00E03B47" w:rsidRDefault="00E222C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22C3" w:rsidRPr="00E03B47" w14:paraId="7AB90C3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B99DCD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7A73A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Кресло библиотекаря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7292C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C3534D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5F9467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D0EAE" w14:textId="77777777" w:rsidR="00E222C3" w:rsidRPr="00E03B47" w:rsidRDefault="00E222C3">
            <w:pPr>
              <w:rPr>
                <w:sz w:val="24"/>
                <w:szCs w:val="24"/>
              </w:rPr>
            </w:pPr>
          </w:p>
        </w:tc>
      </w:tr>
      <w:tr w:rsidR="00E222C3" w:rsidRPr="00E03B47" w14:paraId="524D42F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158B9E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A01BE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Стеллажи библиотечные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41AB97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60AA55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 xml:space="preserve">Специализированное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336B4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6573C" w14:textId="77777777" w:rsidR="00E222C3" w:rsidRPr="00E03B47" w:rsidRDefault="00E222C3">
            <w:pPr>
              <w:rPr>
                <w:sz w:val="24"/>
                <w:szCs w:val="24"/>
              </w:rPr>
            </w:pPr>
          </w:p>
        </w:tc>
      </w:tr>
      <w:tr w:rsidR="00E222C3" w:rsidRPr="00E03B47" w14:paraId="78DCFDE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F7B23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3D364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 xml:space="preserve">Закрытый шкаф для хранения учебного </w:t>
            </w:r>
            <w:r w:rsidRPr="00E03B47">
              <w:rPr>
                <w:rFonts w:ascii="Times New Roman" w:hAnsi="Times New Roman"/>
                <w:sz w:val="24"/>
                <w:szCs w:val="24"/>
              </w:rPr>
              <w:t>оборудования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18FE6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FA4BF5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0FB4D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F59835" w14:textId="77777777" w:rsidR="00E222C3" w:rsidRPr="00E03B47" w:rsidRDefault="00E222C3">
            <w:pPr>
              <w:rPr>
                <w:sz w:val="24"/>
                <w:szCs w:val="24"/>
              </w:rPr>
            </w:pPr>
          </w:p>
        </w:tc>
      </w:tr>
      <w:tr w:rsidR="00E222C3" w:rsidRPr="00E03B47" w14:paraId="69327D9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62A50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22855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Шкаф для газет и журналов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224CF3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EDABA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9B9E2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CE24E" w14:textId="77777777" w:rsidR="00E222C3" w:rsidRPr="00E03B47" w:rsidRDefault="00E222C3">
            <w:pPr>
              <w:rPr>
                <w:sz w:val="24"/>
                <w:szCs w:val="24"/>
              </w:rPr>
            </w:pPr>
          </w:p>
        </w:tc>
      </w:tr>
      <w:tr w:rsidR="00E222C3" w:rsidRPr="00E03B47" w14:paraId="66B8A8B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08C69F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8A783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Стол для выдачи пособий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FF400E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92F67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C65D9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C1119" w14:textId="77777777" w:rsidR="00E222C3" w:rsidRPr="00E03B47" w:rsidRDefault="00E222C3">
            <w:pPr>
              <w:rPr>
                <w:sz w:val="24"/>
                <w:szCs w:val="24"/>
              </w:rPr>
            </w:pPr>
          </w:p>
        </w:tc>
      </w:tr>
      <w:tr w:rsidR="00E222C3" w:rsidRPr="00E03B47" w14:paraId="344ACDC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CB2D8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5DDD0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Шкаф для читательских формуляров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B4A21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7BE77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292FA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D600E" w14:textId="77777777" w:rsidR="00E222C3" w:rsidRPr="00E03B47" w:rsidRDefault="00E222C3">
            <w:pPr>
              <w:rPr>
                <w:sz w:val="24"/>
                <w:szCs w:val="24"/>
              </w:rPr>
            </w:pPr>
          </w:p>
        </w:tc>
      </w:tr>
      <w:tr w:rsidR="00E222C3" w:rsidRPr="00E03B47" w14:paraId="6B71022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C448B2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5977F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Каталожный шкаф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1E43D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0DD0BA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0D3DDF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B66BB" w14:textId="77777777" w:rsidR="00E222C3" w:rsidRPr="00E03B47" w:rsidRDefault="00E222C3">
            <w:pPr>
              <w:rPr>
                <w:sz w:val="24"/>
                <w:szCs w:val="24"/>
              </w:rPr>
            </w:pPr>
          </w:p>
        </w:tc>
      </w:tr>
      <w:tr w:rsidR="00E222C3" w:rsidRPr="00E03B47" w14:paraId="32AA2699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6C736C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94EDC0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 xml:space="preserve">Стол ученический для читального зала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1875C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2BF7F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593FE2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F4854A" w14:textId="77777777" w:rsidR="00E222C3" w:rsidRPr="00E03B47" w:rsidRDefault="00E222C3">
            <w:pPr>
              <w:rPr>
                <w:sz w:val="24"/>
                <w:szCs w:val="24"/>
              </w:rPr>
            </w:pPr>
          </w:p>
        </w:tc>
      </w:tr>
      <w:tr w:rsidR="00E222C3" w:rsidRPr="00E03B47" w14:paraId="6585226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9796B2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CFFB6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Стол ученический модульный для коворкинга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AA2D1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4DA29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20D25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9F0B65" w14:textId="77777777" w:rsidR="00E222C3" w:rsidRPr="00E03B47" w:rsidRDefault="00E222C3">
            <w:pPr>
              <w:rPr>
                <w:sz w:val="24"/>
                <w:szCs w:val="24"/>
              </w:rPr>
            </w:pPr>
          </w:p>
        </w:tc>
      </w:tr>
      <w:tr w:rsidR="00E222C3" w:rsidRPr="00E03B47" w14:paraId="666BBAD5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63F1C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FDFA7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 xml:space="preserve">Стул </w:t>
            </w:r>
            <w:r w:rsidRPr="00E03B47">
              <w:rPr>
                <w:rFonts w:ascii="Times New Roman" w:hAnsi="Times New Roman"/>
                <w:sz w:val="24"/>
                <w:szCs w:val="24"/>
              </w:rPr>
              <w:t>ученический\поворотный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3D245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6A1A4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40517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B42E94" w14:textId="77777777" w:rsidR="00E222C3" w:rsidRPr="00E03B47" w:rsidRDefault="00E222C3">
            <w:pPr>
              <w:rPr>
                <w:sz w:val="24"/>
                <w:szCs w:val="24"/>
              </w:rPr>
            </w:pPr>
          </w:p>
        </w:tc>
      </w:tr>
      <w:tr w:rsidR="00E222C3" w:rsidRPr="00E03B47" w14:paraId="478591F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B59C4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F8C9E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Кресло для чтения\места для сидения в зоне релаксирующего чтения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227021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345697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AA5F7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DB6AA" w14:textId="77777777" w:rsidR="00E222C3" w:rsidRPr="00E03B47" w:rsidRDefault="00E222C3">
            <w:pPr>
              <w:rPr>
                <w:sz w:val="24"/>
                <w:szCs w:val="24"/>
              </w:rPr>
            </w:pPr>
          </w:p>
        </w:tc>
      </w:tr>
      <w:tr w:rsidR="00E222C3" w:rsidRPr="00E03B47" w14:paraId="58F944E4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3D9475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543A4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Сетевой фильтр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B0BD13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525B38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23A99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0EF5D3" w14:textId="77777777" w:rsidR="00E222C3" w:rsidRPr="00E03B47" w:rsidRDefault="00E222C3">
            <w:pPr>
              <w:rPr>
                <w:sz w:val="24"/>
                <w:szCs w:val="24"/>
              </w:rPr>
            </w:pPr>
          </w:p>
        </w:tc>
      </w:tr>
      <w:tr w:rsidR="00E222C3" w:rsidRPr="00E03B47" w14:paraId="3A3D3F1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4C33B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2A533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Мобильная электронная библиотека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984541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5C381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49ED20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1AC67B" w14:textId="77777777" w:rsidR="00E222C3" w:rsidRPr="00E03B47" w:rsidRDefault="00E222C3">
            <w:pPr>
              <w:rPr>
                <w:sz w:val="24"/>
                <w:szCs w:val="24"/>
              </w:rPr>
            </w:pPr>
          </w:p>
        </w:tc>
      </w:tr>
      <w:tr w:rsidR="00E222C3" w:rsidRPr="00E03B47" w14:paraId="190A6B86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9359B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A719F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 xml:space="preserve">Компьютер преподавателя с периферией/ноутбук (лицензионное программное обеспечение (ПО), </w:t>
            </w:r>
            <w:r w:rsidRPr="00E03B47">
              <w:rPr>
                <w:rFonts w:ascii="Times New Roman" w:hAnsi="Times New Roman"/>
                <w:sz w:val="24"/>
                <w:szCs w:val="24"/>
              </w:rPr>
              <w:lastRenderedPageBreak/>
              <w:t>образовательный контент и система защиты от вредоносной информации, автоматизированная информационно-библиотечная система АИБС)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65B354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lastRenderedPageBreak/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DA429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Основ</w:t>
            </w:r>
            <w:r w:rsidRPr="00E03B47">
              <w:rPr>
                <w:rFonts w:ascii="Times New Roman" w:hAnsi="Times New Roman"/>
                <w:sz w:val="24"/>
                <w:szCs w:val="24"/>
              </w:rPr>
              <w:t>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FA279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8ACD0" w14:textId="77777777" w:rsidR="00E222C3" w:rsidRPr="00E03B47" w:rsidRDefault="00E222C3">
            <w:pPr>
              <w:rPr>
                <w:sz w:val="24"/>
                <w:szCs w:val="24"/>
              </w:rPr>
            </w:pPr>
          </w:p>
        </w:tc>
      </w:tr>
      <w:tr w:rsidR="00E222C3" w:rsidRPr="00E03B47" w14:paraId="0CFCA998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BC3DB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580AE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Многофункциональное устройство\принтер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C637B3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53B97B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F42EE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7747E" w14:textId="77777777" w:rsidR="00E222C3" w:rsidRPr="00E03B47" w:rsidRDefault="00E222C3">
            <w:pPr>
              <w:rPr>
                <w:sz w:val="24"/>
                <w:szCs w:val="24"/>
              </w:rPr>
            </w:pPr>
          </w:p>
        </w:tc>
      </w:tr>
      <w:tr w:rsidR="00E222C3" w:rsidRPr="00E03B47" w14:paraId="0009F2B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2D8F3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9CCFB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 xml:space="preserve">Интерактивный программно-аппаратный комплекс мобильный или стационарный (программное обеспечение (ПО), проектор, крепление в комплекте)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95F7A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077D4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61D5D0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543F38" w14:textId="77777777" w:rsidR="00E222C3" w:rsidRPr="00E03B47" w:rsidRDefault="00E222C3">
            <w:pPr>
              <w:rPr>
                <w:sz w:val="24"/>
                <w:szCs w:val="24"/>
              </w:rPr>
            </w:pPr>
          </w:p>
        </w:tc>
      </w:tr>
      <w:tr w:rsidR="00E222C3" w:rsidRPr="00E03B47" w14:paraId="2C465007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B1A9EE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D0D990" w14:textId="77777777" w:rsidR="00E222C3" w:rsidRPr="00E03B47" w:rsidRDefault="001F5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 xml:space="preserve">Тележка-хранилище ноутбуков/планшетов с системой </w:t>
            </w:r>
          </w:p>
          <w:p w14:paraId="51376975" w14:textId="77777777" w:rsidR="00E222C3" w:rsidRPr="00E03B47" w:rsidRDefault="001F5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 xml:space="preserve">подзарядки в комплекте с ноутбуками/планшетами </w:t>
            </w:r>
          </w:p>
          <w:p w14:paraId="55D596C7" w14:textId="77777777" w:rsidR="00E222C3" w:rsidRPr="00E03B47" w:rsidRDefault="001F5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 xml:space="preserve">(лицензионное программное обеспечение, образовательный </w:t>
            </w:r>
          </w:p>
          <w:p w14:paraId="7E0631FF" w14:textId="77777777" w:rsidR="00E222C3" w:rsidRPr="00E03B47" w:rsidRDefault="001F5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 xml:space="preserve">контент, система защиты от вредоносной информации) / </w:t>
            </w:r>
          </w:p>
          <w:p w14:paraId="4EB8FE72" w14:textId="77777777" w:rsidR="00E222C3" w:rsidRPr="00E03B47" w:rsidRDefault="001F5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 xml:space="preserve">Компьютер ученика (лицензионное программное обеспечение, образовательный контент, система защиты от </w:t>
            </w:r>
          </w:p>
          <w:p w14:paraId="2A062A2A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вредоносной информации)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8C636D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F2218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BAFDD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66D26" w14:textId="77777777" w:rsidR="00E222C3" w:rsidRPr="00E03B47" w:rsidRDefault="00E222C3">
            <w:pPr>
              <w:rPr>
                <w:sz w:val="24"/>
                <w:szCs w:val="24"/>
              </w:rPr>
            </w:pPr>
          </w:p>
        </w:tc>
      </w:tr>
      <w:tr w:rsidR="00E222C3" w:rsidRPr="00E03B47" w14:paraId="1B1DB4E1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8F4E3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761DC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 xml:space="preserve">Наушники для прослушивания аудио и </w:t>
            </w:r>
            <w:r w:rsidRPr="00E03B47">
              <w:rPr>
                <w:rFonts w:ascii="Times New Roman" w:hAnsi="Times New Roman"/>
                <w:sz w:val="24"/>
                <w:szCs w:val="24"/>
              </w:rPr>
              <w:t>видеоматериалов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521402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65775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60F53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6CB9A" w14:textId="77777777" w:rsidR="00E222C3" w:rsidRPr="00E03B47" w:rsidRDefault="00E222C3">
            <w:pPr>
              <w:rPr>
                <w:sz w:val="24"/>
                <w:szCs w:val="24"/>
              </w:rPr>
            </w:pPr>
          </w:p>
        </w:tc>
      </w:tr>
    </w:tbl>
    <w:p w14:paraId="5DB0DECC" w14:textId="77777777" w:rsidR="00E222C3" w:rsidRDefault="00E222C3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656027C0" w14:textId="215BE185" w:rsidR="00E222C3" w:rsidRDefault="00E222C3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5CE773D8" w14:textId="36541F14" w:rsidR="00E03B47" w:rsidRDefault="00E03B47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54391489" w14:textId="2CD5B68B" w:rsidR="00E03B47" w:rsidRDefault="00E03B47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1DC8C61E" w14:textId="3A653BA6" w:rsidR="00E03B47" w:rsidRDefault="00E03B47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58AE2579" w14:textId="2BE06874" w:rsidR="00E03B47" w:rsidRDefault="00E03B47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5B13E748" w14:textId="259C9764" w:rsidR="00E03B47" w:rsidRDefault="00E03B47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03688FD4" w14:textId="77777777" w:rsidR="00E03B47" w:rsidRDefault="00E03B47">
      <w:pPr>
        <w:spacing w:after="0"/>
        <w:ind w:firstLine="709"/>
        <w:jc w:val="both"/>
        <w:rPr>
          <w:rFonts w:ascii="Times New Roman" w:hAnsi="Times New Roman"/>
          <w:b/>
          <w:sz w:val="24"/>
        </w:rPr>
      </w:pPr>
    </w:p>
    <w:p w14:paraId="34E1E351" w14:textId="77777777" w:rsidR="00E222C3" w:rsidRDefault="001F577A">
      <w:pPr>
        <w:spacing w:after="0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Актовый зал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5006"/>
        <w:gridCol w:w="1843"/>
        <w:gridCol w:w="2552"/>
        <w:gridCol w:w="2835"/>
        <w:gridCol w:w="2625"/>
      </w:tblGrid>
      <w:tr w:rsidR="00E222C3" w:rsidRPr="00E03B47" w14:paraId="1AAF4D6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DA69D9" w14:textId="77777777" w:rsidR="00E222C3" w:rsidRPr="00E03B47" w:rsidRDefault="001F577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3B47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B985A" w14:textId="77777777" w:rsidR="00E222C3" w:rsidRPr="00E03B47" w:rsidRDefault="001F577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3B47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08B77" w14:textId="77777777" w:rsidR="00E222C3" w:rsidRPr="00E03B47" w:rsidRDefault="001F577A">
            <w:pPr>
              <w:spacing w:after="0"/>
              <w:ind w:left="-10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3B47">
              <w:rPr>
                <w:rFonts w:ascii="Times New Roman" w:hAnsi="Times New Roman"/>
                <w:b/>
                <w:sz w:val="24"/>
                <w:szCs w:val="24"/>
              </w:rPr>
              <w:t>Тип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E314BE" w14:textId="77777777" w:rsidR="00E222C3" w:rsidRPr="00E03B47" w:rsidRDefault="001F577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3B47">
              <w:rPr>
                <w:rFonts w:ascii="Times New Roman" w:hAnsi="Times New Roman"/>
                <w:b/>
                <w:sz w:val="24"/>
                <w:szCs w:val="24"/>
              </w:rPr>
              <w:t>Основное/ 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9FA5ED" w14:textId="77777777" w:rsidR="00E222C3" w:rsidRPr="00E03B47" w:rsidRDefault="001F577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3B47">
              <w:rPr>
                <w:rFonts w:ascii="Times New Roman" w:hAnsi="Times New Roman"/>
                <w:b/>
                <w:sz w:val="24"/>
                <w:szCs w:val="24"/>
              </w:rPr>
              <w:t>Краткая (рамочная) техническая характеристика</w:t>
            </w: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D33F7" w14:textId="77777777" w:rsidR="00E222C3" w:rsidRPr="00E03B47" w:rsidRDefault="001F577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3B47">
              <w:rPr>
                <w:rFonts w:ascii="Times New Roman" w:hAnsi="Times New Roman"/>
                <w:b/>
                <w:sz w:val="24"/>
                <w:szCs w:val="24"/>
              </w:rPr>
              <w:t>Код профессионального модуля, дисциплины</w:t>
            </w:r>
          </w:p>
        </w:tc>
      </w:tr>
      <w:tr w:rsidR="00E222C3" w:rsidRPr="00E03B47" w14:paraId="05118E2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39DA2C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3B972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Стол президиума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DF1FA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8DA10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27447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2380CF" w14:textId="77777777" w:rsidR="00E222C3" w:rsidRPr="00E03B47" w:rsidRDefault="00E222C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22C3" w:rsidRPr="00E03B47" w14:paraId="2D34EFD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7E2F6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ABAF4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Кресло члена президиума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2F655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3116F5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AAD6A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EB9161" w14:textId="77777777" w:rsidR="00E222C3" w:rsidRPr="00E03B47" w:rsidRDefault="00E222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22C3" w:rsidRPr="00E03B47" w14:paraId="18EC361D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2988C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31398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Кресло для слушателей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1374CD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Мебель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74BA5C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E25C1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B17C8" w14:textId="77777777" w:rsidR="00E222C3" w:rsidRPr="00E03B47" w:rsidRDefault="00E222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22C3" w:rsidRPr="00E03B47" w14:paraId="15E4C7FC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E4C3F0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D9A04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Сетевой фильтр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A5E66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144BD1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D65D3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27FB6A" w14:textId="77777777" w:rsidR="00E222C3" w:rsidRPr="00E03B47" w:rsidRDefault="00E222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22C3" w:rsidRPr="00E03B47" w14:paraId="52F11F00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D8C40D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E5CE5D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Световое, аудио- и видеооборудование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A7CA2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C2B31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 xml:space="preserve">Специализированное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1D68F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610B09" w14:textId="77777777" w:rsidR="00E222C3" w:rsidRPr="00E03B47" w:rsidRDefault="00E222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22C3" w:rsidRPr="00E03B47" w14:paraId="5B92AE4F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F2ED3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F416BE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Компьютер с периферией/ноутбук (лицензионное программное обеспечение (ПО), образовательный контент и система защиты от вредоносной информации, автоматизированная информационно-библиотечная система АИБС)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193271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B0F477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F43C8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84597" w14:textId="77777777" w:rsidR="00E222C3" w:rsidRPr="00E03B47" w:rsidRDefault="00E222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22C3" w:rsidRPr="00E03B47" w14:paraId="3EFD376B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3601AA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EA9EFE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Микрофон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22DA4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DF5B2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Специализированное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79717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C16A4" w14:textId="77777777" w:rsidR="00E222C3" w:rsidRPr="00E03B47" w:rsidRDefault="00E222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222C3" w:rsidRPr="00E03B47" w14:paraId="678655B2" w14:textId="7777777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43D34D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DE9C5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 xml:space="preserve">Интерактивный программно-аппаратный комплекс мобильный или стационарный (программное обеспечение (ПО), проектор, крепление в комплекте)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DF845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ТС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BA3067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Основное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DFC83F" w14:textId="77777777" w:rsidR="00E222C3" w:rsidRPr="00E03B47" w:rsidRDefault="001F577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На усмотрение ОО</w:t>
            </w:r>
          </w:p>
        </w:tc>
        <w:tc>
          <w:tcPr>
            <w:tcW w:w="26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1D0DC" w14:textId="77777777" w:rsidR="00E222C3" w:rsidRPr="00E03B47" w:rsidRDefault="00E222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7927C56" w14:textId="5D6269D7" w:rsidR="00E222C3" w:rsidRDefault="00E222C3">
      <w:pPr>
        <w:spacing w:after="0"/>
        <w:jc w:val="both"/>
        <w:rPr>
          <w:rFonts w:ascii="Times New Roman" w:hAnsi="Times New Roman"/>
          <w:sz w:val="24"/>
        </w:rPr>
      </w:pPr>
    </w:p>
    <w:p w14:paraId="2383554B" w14:textId="006BDF37" w:rsidR="00E03B47" w:rsidRDefault="00E03B47">
      <w:pPr>
        <w:spacing w:after="0"/>
        <w:jc w:val="both"/>
        <w:rPr>
          <w:rFonts w:ascii="Times New Roman" w:hAnsi="Times New Roman"/>
          <w:sz w:val="24"/>
        </w:rPr>
      </w:pPr>
    </w:p>
    <w:p w14:paraId="455EE09A" w14:textId="63DB4072" w:rsidR="00E03B47" w:rsidRDefault="00E03B47">
      <w:pPr>
        <w:spacing w:after="0"/>
        <w:jc w:val="both"/>
        <w:rPr>
          <w:rFonts w:ascii="Times New Roman" w:hAnsi="Times New Roman"/>
          <w:sz w:val="24"/>
        </w:rPr>
      </w:pPr>
    </w:p>
    <w:p w14:paraId="6D444C2C" w14:textId="702B305D" w:rsidR="00E03B47" w:rsidRDefault="00E03B47">
      <w:pPr>
        <w:spacing w:after="0"/>
        <w:jc w:val="both"/>
        <w:rPr>
          <w:rFonts w:ascii="Times New Roman" w:hAnsi="Times New Roman"/>
          <w:sz w:val="24"/>
        </w:rPr>
      </w:pPr>
    </w:p>
    <w:p w14:paraId="43EB4DB4" w14:textId="3510DE37" w:rsidR="00E03B47" w:rsidRDefault="00E03B47">
      <w:pPr>
        <w:spacing w:after="0"/>
        <w:jc w:val="both"/>
        <w:rPr>
          <w:rFonts w:ascii="Times New Roman" w:hAnsi="Times New Roman"/>
          <w:sz w:val="24"/>
        </w:rPr>
      </w:pPr>
    </w:p>
    <w:p w14:paraId="6329A611" w14:textId="4FD4BBF5" w:rsidR="00E03B47" w:rsidRDefault="00E03B47">
      <w:pPr>
        <w:spacing w:after="0"/>
        <w:jc w:val="both"/>
        <w:rPr>
          <w:rFonts w:ascii="Times New Roman" w:hAnsi="Times New Roman"/>
          <w:sz w:val="24"/>
        </w:rPr>
      </w:pPr>
    </w:p>
    <w:p w14:paraId="2F3B816B" w14:textId="18E0B06D" w:rsidR="00E03B47" w:rsidRDefault="00E03B47">
      <w:pPr>
        <w:spacing w:after="0"/>
        <w:jc w:val="both"/>
        <w:rPr>
          <w:rFonts w:ascii="Times New Roman" w:hAnsi="Times New Roman"/>
          <w:sz w:val="24"/>
        </w:rPr>
      </w:pPr>
    </w:p>
    <w:p w14:paraId="7EDD152B" w14:textId="02820F15" w:rsidR="00E03B47" w:rsidRDefault="00E03B47">
      <w:pPr>
        <w:spacing w:after="0"/>
        <w:jc w:val="both"/>
        <w:rPr>
          <w:rFonts w:ascii="Times New Roman" w:hAnsi="Times New Roman"/>
          <w:sz w:val="24"/>
        </w:rPr>
      </w:pPr>
    </w:p>
    <w:p w14:paraId="528940DD" w14:textId="77777777" w:rsidR="00E03B47" w:rsidRDefault="00E03B47">
      <w:pPr>
        <w:spacing w:after="0"/>
        <w:jc w:val="both"/>
        <w:rPr>
          <w:rFonts w:ascii="Times New Roman" w:hAnsi="Times New Roman"/>
          <w:sz w:val="24"/>
        </w:rPr>
      </w:pPr>
    </w:p>
    <w:p w14:paraId="39B8AD95" w14:textId="77777777" w:rsidR="00E222C3" w:rsidRPr="00E03B47" w:rsidRDefault="001F577A" w:rsidP="00E03B47">
      <w:pPr>
        <w:numPr>
          <w:ilvl w:val="0"/>
          <w:numId w:val="1"/>
        </w:numPr>
        <w:spacing w:before="120"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03B47">
        <w:rPr>
          <w:rFonts w:ascii="Times New Roman" w:hAnsi="Times New Roman"/>
          <w:sz w:val="24"/>
          <w:szCs w:val="24"/>
        </w:rPr>
        <w:lastRenderedPageBreak/>
        <w:t>Лицензионное</w:t>
      </w:r>
      <w:r w:rsidRPr="00E03B47">
        <w:rPr>
          <w:rFonts w:ascii="Times New Roman" w:hAnsi="Times New Roman"/>
          <w:sz w:val="24"/>
          <w:szCs w:val="24"/>
        </w:rPr>
        <w:t xml:space="preserve"> и свободно распространяемое программное обеспечение</w:t>
      </w:r>
    </w:p>
    <w:p w14:paraId="7CE80BC3" w14:textId="77777777" w:rsidR="00E222C3" w:rsidRPr="00E03B47" w:rsidRDefault="001F577A" w:rsidP="00E03B47">
      <w:pPr>
        <w:spacing w:before="120"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03B47">
        <w:rPr>
          <w:rFonts w:ascii="Times New Roman" w:hAnsi="Times New Roman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</w:t>
      </w:r>
      <w:r w:rsidRPr="00E03B47">
        <w:rPr>
          <w:rFonts w:ascii="Times New Roman" w:hAnsi="Times New Roman"/>
          <w:sz w:val="24"/>
          <w:szCs w:val="24"/>
          <w:vertAlign w:val="superscript"/>
        </w:rPr>
        <w:footnoteReference w:id="8"/>
      </w:r>
      <w:r w:rsidRPr="00E03B47">
        <w:rPr>
          <w:rFonts w:ascii="Times New Roman" w:hAnsi="Times New Roman"/>
          <w:sz w:val="24"/>
          <w:szCs w:val="24"/>
        </w:rPr>
        <w:t xml:space="preserve">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11886"/>
        <w:gridCol w:w="2554"/>
      </w:tblGrid>
      <w:tr w:rsidR="00E222C3" w:rsidRPr="00E03B47" w14:paraId="14555270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8217C" w14:textId="77777777" w:rsidR="00E222C3" w:rsidRPr="00E03B47" w:rsidRDefault="001F577A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3B47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C996BE" w14:textId="77777777" w:rsidR="00E222C3" w:rsidRPr="00E03B47" w:rsidRDefault="001F577A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3B47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лицензионного и свободно распространяемого программного обеспечения, в том </w:t>
            </w:r>
            <w:r w:rsidRPr="00E03B47">
              <w:rPr>
                <w:rFonts w:ascii="Times New Roman" w:hAnsi="Times New Roman"/>
                <w:b/>
                <w:sz w:val="24"/>
                <w:szCs w:val="24"/>
              </w:rPr>
              <w:t>числе отечественного производства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A8EB3D" w14:textId="77777777" w:rsidR="00E222C3" w:rsidRPr="00E03B47" w:rsidRDefault="001F577A">
            <w:pPr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03B47">
              <w:rPr>
                <w:rFonts w:ascii="Times New Roman" w:hAnsi="Times New Roman"/>
                <w:b/>
                <w:sz w:val="24"/>
                <w:szCs w:val="24"/>
              </w:rPr>
              <w:t>Код и наименование учебной дисциплины (модуля)</w:t>
            </w:r>
          </w:p>
        </w:tc>
      </w:tr>
      <w:tr w:rsidR="00E222C3" w:rsidRPr="00E03B47" w14:paraId="365F1411" w14:textId="77777777"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84CE9" w14:textId="77777777" w:rsidR="00E222C3" w:rsidRPr="00E03B47" w:rsidRDefault="001F577A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BB3F4A" w14:textId="77777777" w:rsidR="00E222C3" w:rsidRPr="00E03B47" w:rsidRDefault="001F577A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 xml:space="preserve">лицензионное программное обеспечение для совместной работы с офисными документами </w:t>
            </w:r>
          </w:p>
        </w:tc>
        <w:tc>
          <w:tcPr>
            <w:tcW w:w="25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7E003" w14:textId="77777777" w:rsidR="00E222C3" w:rsidRPr="00E03B47" w:rsidRDefault="001F5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СГ.01 - СГ.06,</w:t>
            </w:r>
          </w:p>
          <w:p w14:paraId="0BD99CBF" w14:textId="77777777" w:rsidR="00E222C3" w:rsidRPr="00E03B47" w:rsidRDefault="001F577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ОП.01 – ОП.03, ПМ.01, ПМн.02</w:t>
            </w:r>
          </w:p>
        </w:tc>
      </w:tr>
      <w:tr w:rsidR="00E222C3" w:rsidRPr="00E03B47" w14:paraId="125B618D" w14:textId="77777777">
        <w:trPr>
          <w:trHeight w:val="28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1B15B" w14:textId="77777777" w:rsidR="00E222C3" w:rsidRPr="00E03B47" w:rsidRDefault="001F577A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DE074" w14:textId="77777777" w:rsidR="00E222C3" w:rsidRPr="00E03B47" w:rsidRDefault="001F577A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 xml:space="preserve">лицензионное программное </w:t>
            </w:r>
            <w:r w:rsidRPr="00E03B47">
              <w:rPr>
                <w:rFonts w:ascii="Times New Roman" w:hAnsi="Times New Roman"/>
                <w:sz w:val="24"/>
                <w:szCs w:val="24"/>
              </w:rPr>
              <w:t>обеспечение для работы с документами</w:t>
            </w:r>
          </w:p>
        </w:tc>
        <w:tc>
          <w:tcPr>
            <w:tcW w:w="2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8874D" w14:textId="77777777" w:rsidR="00E222C3" w:rsidRPr="00E03B47" w:rsidRDefault="00E222C3">
            <w:pPr>
              <w:rPr>
                <w:sz w:val="24"/>
                <w:szCs w:val="24"/>
              </w:rPr>
            </w:pPr>
          </w:p>
        </w:tc>
      </w:tr>
      <w:tr w:rsidR="00E222C3" w:rsidRPr="00E03B47" w14:paraId="135A8E33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BA2A20" w14:textId="77777777" w:rsidR="00E222C3" w:rsidRPr="00E03B47" w:rsidRDefault="001F577A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EEE78A" w14:textId="77777777" w:rsidR="00E222C3" w:rsidRPr="00E03B47" w:rsidRDefault="001F577A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7" w:history="1">
              <w:r w:rsidRPr="00E03B47">
                <w:rPr>
                  <w:rFonts w:ascii="Times New Roman" w:hAnsi="Times New Roman"/>
                  <w:sz w:val="24"/>
                  <w:szCs w:val="24"/>
                </w:rPr>
                <w:t>лицензионное программное обеспечение для работы с документами в формате PDF</w:t>
              </w:r>
            </w:hyperlink>
            <w:r w:rsidRPr="00E03B4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571C5" w14:textId="77777777" w:rsidR="00E222C3" w:rsidRPr="00E03B47" w:rsidRDefault="00E222C3">
            <w:pPr>
              <w:rPr>
                <w:sz w:val="24"/>
                <w:szCs w:val="24"/>
              </w:rPr>
            </w:pPr>
          </w:p>
        </w:tc>
      </w:tr>
      <w:tr w:rsidR="00E222C3" w:rsidRPr="00E03B47" w14:paraId="03B8B381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E0948" w14:textId="77777777" w:rsidR="00E222C3" w:rsidRPr="00E03B47" w:rsidRDefault="001F577A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6BEF5" w14:textId="77777777" w:rsidR="00E222C3" w:rsidRPr="00E03B47" w:rsidRDefault="001F577A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Графический редактор</w:t>
            </w:r>
          </w:p>
        </w:tc>
        <w:tc>
          <w:tcPr>
            <w:tcW w:w="2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8B8DC" w14:textId="77777777" w:rsidR="00E222C3" w:rsidRPr="00E03B47" w:rsidRDefault="00E222C3">
            <w:pPr>
              <w:rPr>
                <w:sz w:val="24"/>
                <w:szCs w:val="24"/>
              </w:rPr>
            </w:pPr>
          </w:p>
        </w:tc>
      </w:tr>
      <w:tr w:rsidR="00E222C3" w:rsidRPr="00E03B47" w14:paraId="35F1B9DE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B1EB3" w14:textId="77777777" w:rsidR="00E222C3" w:rsidRPr="00E03B47" w:rsidRDefault="001F577A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593C5" w14:textId="77777777" w:rsidR="00E222C3" w:rsidRPr="00E03B47" w:rsidRDefault="001F577A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Аудиоредактор</w:t>
            </w:r>
          </w:p>
        </w:tc>
        <w:tc>
          <w:tcPr>
            <w:tcW w:w="2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29EC4" w14:textId="77777777" w:rsidR="00E222C3" w:rsidRPr="00E03B47" w:rsidRDefault="00E222C3">
            <w:pPr>
              <w:rPr>
                <w:sz w:val="24"/>
                <w:szCs w:val="24"/>
              </w:rPr>
            </w:pPr>
          </w:p>
        </w:tc>
      </w:tr>
      <w:tr w:rsidR="00E222C3" w:rsidRPr="00E03B47" w14:paraId="1561C1C8" w14:textId="77777777">
        <w:trPr>
          <w:trHeight w:val="25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744C5F" w14:textId="77777777" w:rsidR="00E222C3" w:rsidRPr="00E03B47" w:rsidRDefault="001F577A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2A05F" w14:textId="77777777" w:rsidR="00E222C3" w:rsidRPr="00E03B47" w:rsidRDefault="001F577A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Видеоредактор</w:t>
            </w:r>
          </w:p>
        </w:tc>
        <w:tc>
          <w:tcPr>
            <w:tcW w:w="2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EF1767" w14:textId="77777777" w:rsidR="00E222C3" w:rsidRPr="00E03B47" w:rsidRDefault="00E222C3">
            <w:pPr>
              <w:rPr>
                <w:sz w:val="24"/>
                <w:szCs w:val="24"/>
              </w:rPr>
            </w:pPr>
          </w:p>
        </w:tc>
      </w:tr>
      <w:tr w:rsidR="00E222C3" w:rsidRPr="00E03B47" w14:paraId="6AED6DF6" w14:textId="77777777">
        <w:trPr>
          <w:trHeight w:val="195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3D6B1" w14:textId="77777777" w:rsidR="00E222C3" w:rsidRPr="00E03B47" w:rsidRDefault="001F577A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60379E" w14:textId="77777777" w:rsidR="00E222C3" w:rsidRPr="00E03B47" w:rsidRDefault="001F577A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Аудиоплеер</w:t>
            </w:r>
          </w:p>
        </w:tc>
        <w:tc>
          <w:tcPr>
            <w:tcW w:w="2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270C8" w14:textId="77777777" w:rsidR="00E222C3" w:rsidRPr="00E03B47" w:rsidRDefault="00E222C3">
            <w:pPr>
              <w:rPr>
                <w:sz w:val="24"/>
                <w:szCs w:val="24"/>
              </w:rPr>
            </w:pPr>
          </w:p>
        </w:tc>
      </w:tr>
      <w:tr w:rsidR="00E222C3" w:rsidRPr="00E03B47" w14:paraId="5AF66E6D" w14:textId="77777777">
        <w:trPr>
          <w:trHeight w:val="122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0773F" w14:textId="77777777" w:rsidR="00E222C3" w:rsidRPr="00E03B47" w:rsidRDefault="001F577A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0B6F8B" w14:textId="77777777" w:rsidR="00E222C3" w:rsidRPr="00E03B47" w:rsidRDefault="001F577A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03B47">
              <w:rPr>
                <w:rFonts w:ascii="Times New Roman" w:hAnsi="Times New Roman"/>
                <w:sz w:val="24"/>
                <w:szCs w:val="24"/>
              </w:rPr>
              <w:t>Видеоплеер</w:t>
            </w:r>
          </w:p>
        </w:tc>
        <w:tc>
          <w:tcPr>
            <w:tcW w:w="25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32885" w14:textId="77777777" w:rsidR="00E222C3" w:rsidRPr="00E03B47" w:rsidRDefault="00E222C3">
            <w:pPr>
              <w:rPr>
                <w:sz w:val="24"/>
                <w:szCs w:val="24"/>
              </w:rPr>
            </w:pPr>
          </w:p>
        </w:tc>
      </w:tr>
    </w:tbl>
    <w:p w14:paraId="3AF72C08" w14:textId="77777777" w:rsidR="00E222C3" w:rsidRDefault="00E222C3">
      <w:pPr>
        <w:spacing w:after="0"/>
        <w:jc w:val="both"/>
        <w:rPr>
          <w:rFonts w:ascii="Times New Roman" w:hAnsi="Times New Roman"/>
          <w:b/>
          <w:sz w:val="24"/>
        </w:rPr>
      </w:pPr>
    </w:p>
    <w:sectPr w:rsidR="00E222C3">
      <w:footerReference w:type="even" r:id="rId8"/>
      <w:footerReference w:type="default" r:id="rId9"/>
      <w:pgSz w:w="16838" w:h="11906" w:orient="landscape"/>
      <w:pgMar w:top="1134" w:right="851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E9DC50" w14:textId="77777777" w:rsidR="001F577A" w:rsidRDefault="001F577A">
      <w:pPr>
        <w:spacing w:after="0" w:line="240" w:lineRule="auto"/>
      </w:pPr>
      <w:r>
        <w:separator/>
      </w:r>
    </w:p>
  </w:endnote>
  <w:endnote w:type="continuationSeparator" w:id="0">
    <w:p w14:paraId="5708D4D7" w14:textId="77777777" w:rsidR="001F577A" w:rsidRDefault="001F5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46633" w14:textId="77777777" w:rsidR="00E222C3" w:rsidRDefault="001F577A">
    <w:pPr>
      <w:pStyle w:val="afa"/>
      <w:jc w:val="right"/>
      <w:rPr>
        <w:rStyle w:val="afffffffff6"/>
      </w:rPr>
    </w:pPr>
    <w:r>
      <w:rPr>
        <w:rStyle w:val="afffffffff6"/>
      </w:rPr>
      <w:fldChar w:fldCharType="begin"/>
    </w:r>
    <w:r>
      <w:rPr>
        <w:rStyle w:val="afffffffff6"/>
      </w:rPr>
      <w:instrText xml:space="preserve">PAGE </w:instrText>
    </w:r>
    <w:r>
      <w:rPr>
        <w:rStyle w:val="afffffffff6"/>
      </w:rPr>
      <w:fldChar w:fldCharType="separate"/>
    </w:r>
    <w:r>
      <w:rPr>
        <w:rStyle w:val="afffffffff6"/>
      </w:rPr>
      <w:t xml:space="preserve"> </w:t>
    </w:r>
    <w:r>
      <w:rPr>
        <w:rStyle w:val="afffffffff6"/>
      </w:rPr>
      <w:fldChar w:fldCharType="end"/>
    </w:r>
  </w:p>
  <w:p w14:paraId="68B18E76" w14:textId="77777777" w:rsidR="00E222C3" w:rsidRDefault="00E222C3">
    <w:pPr>
      <w:pStyle w:val="af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2BD9E" w14:textId="77777777" w:rsidR="00E222C3" w:rsidRDefault="00E222C3">
    <w:pPr>
      <w:pStyle w:val="af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776A98" w14:textId="77777777" w:rsidR="001F577A" w:rsidRDefault="001F577A">
      <w:pPr>
        <w:spacing w:after="0" w:line="240" w:lineRule="auto"/>
      </w:pPr>
      <w:r>
        <w:separator/>
      </w:r>
    </w:p>
  </w:footnote>
  <w:footnote w:type="continuationSeparator" w:id="0">
    <w:p w14:paraId="301F5F58" w14:textId="77777777" w:rsidR="001F577A" w:rsidRDefault="001F577A">
      <w:pPr>
        <w:spacing w:after="0" w:line="240" w:lineRule="auto"/>
      </w:pPr>
      <w:r>
        <w:continuationSeparator/>
      </w:r>
    </w:p>
  </w:footnote>
  <w:footnote w:id="1">
    <w:p w14:paraId="4C29AB4C" w14:textId="77777777" w:rsidR="00E222C3" w:rsidRDefault="001F577A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">
    <w:p w14:paraId="759D71F3" w14:textId="77777777" w:rsidR="00E222C3" w:rsidRDefault="001F577A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</w:t>
      </w:r>
      <w:r>
        <w:t>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">
    <w:p w14:paraId="34297455" w14:textId="77777777" w:rsidR="00E222C3" w:rsidRDefault="001F577A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</w:t>
      </w:r>
      <w:r>
        <w:t>ьной организацией при формировании основной профессиональной образовательной программы.</w:t>
      </w:r>
    </w:p>
  </w:footnote>
  <w:footnote w:id="4">
    <w:p w14:paraId="3560C0DD" w14:textId="77777777" w:rsidR="00E222C3" w:rsidRDefault="001F577A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</w:t>
      </w:r>
      <w:r>
        <w:t>азовательной программы.</w:t>
      </w:r>
    </w:p>
  </w:footnote>
  <w:footnote w:id="5">
    <w:p w14:paraId="5BD3ABE9" w14:textId="77777777" w:rsidR="00E222C3" w:rsidRDefault="001F577A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">
    <w:p w14:paraId="6276EA60" w14:textId="77777777" w:rsidR="00E222C3" w:rsidRDefault="001F577A">
      <w:pPr>
        <w:pStyle w:val="Footnote"/>
        <w:jc w:val="both"/>
      </w:pPr>
      <w:r>
        <w:rPr>
          <w:vertAlign w:val="superscript"/>
        </w:rPr>
        <w:footnoteRef/>
      </w:r>
      <w:r>
        <w:t xml:space="preserve"> Здесь и далее – техническая характеристика специальных поме</w:t>
      </w:r>
      <w:r>
        <w:t>щений приводится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">
    <w:p w14:paraId="070A51D3" w14:textId="77777777" w:rsidR="00E222C3" w:rsidRDefault="001F577A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 Заполняется </w:t>
      </w:r>
      <w:r>
        <w:t>образовательной организацией при формировании основной профессиональной образовательной программы.</w:t>
      </w:r>
    </w:p>
  </w:footnote>
  <w:footnote w:id="8">
    <w:p w14:paraId="31F1C32D" w14:textId="77777777" w:rsidR="00E222C3" w:rsidRDefault="001F577A">
      <w:pPr>
        <w:pStyle w:val="Footnote"/>
        <w:jc w:val="both"/>
        <w:rPr>
          <w:sz w:val="16"/>
        </w:rPr>
      </w:pPr>
      <w:r>
        <w:rPr>
          <w:sz w:val="16"/>
          <w:vertAlign w:val="superscript"/>
        </w:rPr>
        <w:footnoteRef/>
      </w:r>
      <w:r>
        <w:t xml:space="preserve"> Указывает</w:t>
      </w:r>
      <w:r>
        <w:t>ся при необходимости применения программного обеспечения в соответствии с квалификацией выпускника СПО.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2A5AAF"/>
    <w:multiLevelType w:val="multilevel"/>
    <w:tmpl w:val="4AF039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22C3"/>
    <w:rsid w:val="001F577A"/>
    <w:rsid w:val="00E03B47"/>
    <w:rsid w:val="00E22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3AA31"/>
  <w15:docId w15:val="{A4F6F6F5-F412-4ECE-9509-7EBF0A3F3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120" w:line="240" w:lineRule="auto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Текст ЭР (см. также)"/>
    <w:basedOn w:val="a"/>
    <w:next w:val="a"/>
    <w:link w:val="a4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4">
    <w:name w:val="Текст ЭР (см. также)"/>
    <w:basedOn w:val="1"/>
    <w:link w:val="a3"/>
    <w:rPr>
      <w:rFonts w:ascii="Times New Roman" w:hAnsi="Times New Roman"/>
      <w:sz w:val="20"/>
    </w:rPr>
  </w:style>
  <w:style w:type="paragraph" w:customStyle="1" w:styleId="a5">
    <w:name w:val="Пример."/>
    <w:basedOn w:val="a6"/>
    <w:next w:val="a"/>
    <w:link w:val="a7"/>
  </w:style>
  <w:style w:type="character" w:customStyle="1" w:styleId="a7">
    <w:name w:val="Пример."/>
    <w:basedOn w:val="a8"/>
    <w:link w:val="a5"/>
    <w:rPr>
      <w:rFonts w:ascii="Times New Roman" w:hAnsi="Times New Roman"/>
      <w:sz w:val="24"/>
      <w:shd w:val="clear" w:color="auto" w:fill="F5F3DA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styleId="a9">
    <w:name w:val="TOC Heading"/>
    <w:basedOn w:val="10"/>
    <w:next w:val="a"/>
    <w:link w:val="a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a">
    <w:name w:val="Заголовок оглавления Знак"/>
    <w:basedOn w:val="11"/>
    <w:link w:val="a9"/>
    <w:rPr>
      <w:rFonts w:ascii="Calibri Light" w:hAnsi="Calibri Light"/>
      <w:b w:val="0"/>
      <w:color w:val="2F5496"/>
      <w:sz w:val="24"/>
    </w:rPr>
  </w:style>
  <w:style w:type="paragraph" w:customStyle="1" w:styleId="a6">
    <w:name w:val="Внимание"/>
    <w:basedOn w:val="a"/>
    <w:next w:val="a"/>
    <w:link w:val="a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8">
    <w:name w:val="Внимание"/>
    <w:basedOn w:val="1"/>
    <w:link w:val="a6"/>
    <w:rPr>
      <w:rFonts w:ascii="Times New Roman" w:hAnsi="Times New Roman"/>
      <w:sz w:val="24"/>
      <w:shd w:val="clear" w:color="auto" w:fill="F5F3DA"/>
    </w:rPr>
  </w:style>
  <w:style w:type="paragraph" w:customStyle="1" w:styleId="ab">
    <w:name w:val="Моноширинный"/>
    <w:basedOn w:val="a"/>
    <w:next w:val="a"/>
    <w:link w:val="ac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c">
    <w:name w:val="Моноширинный"/>
    <w:basedOn w:val="1"/>
    <w:link w:val="ab"/>
    <w:rPr>
      <w:rFonts w:ascii="Courier New" w:hAnsi="Courier New"/>
      <w:sz w:val="24"/>
    </w:rPr>
  </w:style>
  <w:style w:type="paragraph" w:customStyle="1" w:styleId="ad">
    <w:name w:val="Текст в таблице"/>
    <w:basedOn w:val="ae"/>
    <w:next w:val="a"/>
    <w:link w:val="af"/>
    <w:pPr>
      <w:ind w:firstLine="500"/>
    </w:pPr>
  </w:style>
  <w:style w:type="character" w:customStyle="1" w:styleId="af">
    <w:name w:val="Текст в таблице"/>
    <w:basedOn w:val="af0"/>
    <w:link w:val="ad"/>
    <w:rPr>
      <w:rFonts w:ascii="Times New Roman" w:hAnsi="Times New Roman"/>
      <w:sz w:val="24"/>
    </w:rPr>
  </w:style>
  <w:style w:type="paragraph" w:customStyle="1" w:styleId="af1">
    <w:name w:val="Текст информации об изменениях"/>
    <w:basedOn w:val="a"/>
    <w:next w:val="a"/>
    <w:link w:val="af2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2">
    <w:name w:val="Текст информации об изменениях"/>
    <w:basedOn w:val="1"/>
    <w:link w:val="af1"/>
    <w:rPr>
      <w:rFonts w:ascii="Times New Roman" w:hAnsi="Times New Roman"/>
      <w:color w:val="353842"/>
      <w:sz w:val="18"/>
    </w:rPr>
  </w:style>
  <w:style w:type="paragraph" w:styleId="21">
    <w:name w:val="toc 2"/>
    <w:basedOn w:val="a"/>
    <w:next w:val="a"/>
    <w:link w:val="22"/>
    <w:uiPriority w:val="39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/>
      <w:i/>
      <w:sz w:val="20"/>
    </w:rPr>
  </w:style>
  <w:style w:type="character" w:customStyle="1" w:styleId="22">
    <w:name w:val="Оглавление 2 Знак"/>
    <w:basedOn w:val="1"/>
    <w:link w:val="21"/>
    <w:rPr>
      <w:rFonts w:ascii="Times New Roman" w:hAnsi="Times New Roman"/>
      <w:i/>
      <w:sz w:val="20"/>
    </w:rPr>
  </w:style>
  <w:style w:type="paragraph" w:customStyle="1" w:styleId="af3">
    <w:name w:val="Формула"/>
    <w:basedOn w:val="a"/>
    <w:next w:val="a"/>
    <w:link w:val="af4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4">
    <w:name w:val="Формула"/>
    <w:basedOn w:val="1"/>
    <w:link w:val="af3"/>
    <w:rPr>
      <w:rFonts w:ascii="Times New Roman" w:hAnsi="Times New Roman"/>
      <w:sz w:val="24"/>
      <w:shd w:val="clear" w:color="auto" w:fill="F5F3DA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af5">
    <w:name w:val="Словарная статья"/>
    <w:basedOn w:val="a"/>
    <w:next w:val="a"/>
    <w:link w:val="af6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6">
    <w:name w:val="Словарная статья"/>
    <w:basedOn w:val="1"/>
    <w:link w:val="af5"/>
    <w:rPr>
      <w:rFonts w:ascii="Times New Roman" w:hAnsi="Times New Roman"/>
      <w:sz w:val="24"/>
    </w:rPr>
  </w:style>
  <w:style w:type="paragraph" w:customStyle="1" w:styleId="af7">
    <w:name w:val="Заголовок ЭР (левое окно)"/>
    <w:basedOn w:val="a"/>
    <w:next w:val="a"/>
    <w:link w:val="af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8">
    <w:name w:val="Заголовок ЭР (левое окно)"/>
    <w:basedOn w:val="1"/>
    <w:link w:val="af7"/>
    <w:rPr>
      <w:rFonts w:ascii="Times New Roman" w:hAnsi="Times New Roman"/>
      <w:b/>
      <w:color w:val="26282F"/>
      <w:sz w:val="26"/>
    </w:rPr>
  </w:style>
  <w:style w:type="paragraph" w:customStyle="1" w:styleId="12">
    <w:name w:val="Знак примечания1"/>
    <w:link w:val="af9"/>
    <w:rPr>
      <w:sz w:val="16"/>
    </w:rPr>
  </w:style>
  <w:style w:type="character" w:styleId="af9">
    <w:name w:val="annotation reference"/>
    <w:link w:val="12"/>
    <w:rPr>
      <w:sz w:val="16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customStyle="1" w:styleId="13">
    <w:name w:val="Текст примечания Знак1"/>
    <w:link w:val="14"/>
  </w:style>
  <w:style w:type="character" w:customStyle="1" w:styleId="14">
    <w:name w:val="Текст примечания Знак1"/>
    <w:link w:val="13"/>
    <w:rPr>
      <w:sz w:val="20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styleId="afa">
    <w:name w:val="footer"/>
    <w:basedOn w:val="a"/>
    <w:link w:val="afb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b">
    <w:name w:val="Нижний колонтитул Знак"/>
    <w:basedOn w:val="1"/>
    <w:link w:val="afa"/>
    <w:rPr>
      <w:rFonts w:ascii="Times New Roman" w:hAnsi="Times New Roman"/>
      <w:sz w:val="24"/>
    </w:rPr>
  </w:style>
  <w:style w:type="paragraph" w:customStyle="1" w:styleId="afc">
    <w:name w:val="Активная гипертекстовая ссылка"/>
    <w:link w:val="afd"/>
    <w:rPr>
      <w:b/>
      <w:color w:val="106BBE"/>
      <w:u w:val="single"/>
    </w:rPr>
  </w:style>
  <w:style w:type="character" w:customStyle="1" w:styleId="afd">
    <w:name w:val="Активная гипертекстовая ссылка"/>
    <w:link w:val="afc"/>
    <w:rPr>
      <w:b/>
      <w:color w:val="106BBE"/>
      <w:u w:val="single"/>
    </w:rPr>
  </w:style>
  <w:style w:type="paragraph" w:customStyle="1" w:styleId="afe">
    <w:name w:val="Заголовок группы контролов"/>
    <w:basedOn w:val="a"/>
    <w:next w:val="a"/>
    <w:link w:val="aff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">
    <w:name w:val="Заголовок группы контролов"/>
    <w:basedOn w:val="1"/>
    <w:link w:val="afe"/>
    <w:rPr>
      <w:rFonts w:ascii="Times New Roman" w:hAnsi="Times New Roman"/>
      <w:b/>
      <w:color w:val="000000"/>
      <w:sz w:val="24"/>
    </w:rPr>
  </w:style>
  <w:style w:type="paragraph" w:customStyle="1" w:styleId="aff0">
    <w:name w:val="Необходимые документы"/>
    <w:basedOn w:val="a6"/>
    <w:next w:val="a"/>
    <w:link w:val="aff1"/>
    <w:pPr>
      <w:ind w:left="0" w:firstLine="118"/>
    </w:pPr>
  </w:style>
  <w:style w:type="character" w:customStyle="1" w:styleId="aff1">
    <w:name w:val="Необходимые документы"/>
    <w:basedOn w:val="a8"/>
    <w:link w:val="aff0"/>
    <w:rPr>
      <w:rFonts w:ascii="Times New Roman" w:hAnsi="Times New Roman"/>
      <w:sz w:val="24"/>
      <w:shd w:val="clear" w:color="auto" w:fill="F5F3DA"/>
    </w:rPr>
  </w:style>
  <w:style w:type="paragraph" w:customStyle="1" w:styleId="aff2">
    <w:name w:val="Заголовок статьи"/>
    <w:basedOn w:val="a"/>
    <w:next w:val="a"/>
    <w:link w:val="aff3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3">
    <w:name w:val="Заголовок статьи"/>
    <w:basedOn w:val="1"/>
    <w:link w:val="aff2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aff4">
    <w:name w:val="Технический комментарий"/>
    <w:basedOn w:val="a"/>
    <w:next w:val="a"/>
    <w:link w:val="aff5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5">
    <w:name w:val="Технический комментарий"/>
    <w:basedOn w:val="1"/>
    <w:link w:val="aff4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6">
    <w:name w:val="Переменная часть"/>
    <w:basedOn w:val="aff7"/>
    <w:next w:val="a"/>
    <w:link w:val="aff8"/>
    <w:rPr>
      <w:sz w:val="18"/>
    </w:rPr>
  </w:style>
  <w:style w:type="character" w:customStyle="1" w:styleId="aff8">
    <w:name w:val="Переменная часть"/>
    <w:basedOn w:val="aff9"/>
    <w:link w:val="aff6"/>
    <w:rPr>
      <w:rFonts w:ascii="Verdana" w:hAnsi="Verdana"/>
      <w:sz w:val="18"/>
    </w:rPr>
  </w:style>
  <w:style w:type="paragraph" w:customStyle="1" w:styleId="affa">
    <w:name w:val="Центрированный (таблица)"/>
    <w:basedOn w:val="ae"/>
    <w:next w:val="a"/>
    <w:link w:val="affb"/>
    <w:pPr>
      <w:jc w:val="center"/>
    </w:pPr>
  </w:style>
  <w:style w:type="character" w:customStyle="1" w:styleId="affb">
    <w:name w:val="Центрированный (таблица)"/>
    <w:basedOn w:val="af0"/>
    <w:link w:val="affa"/>
    <w:rPr>
      <w:rFonts w:ascii="Times New Roman" w:hAnsi="Times New Roman"/>
      <w:sz w:val="24"/>
    </w:rPr>
  </w:style>
  <w:style w:type="paragraph" w:customStyle="1" w:styleId="affc">
    <w:name w:val="Комментарий пользователя"/>
    <w:basedOn w:val="affd"/>
    <w:next w:val="a"/>
    <w:link w:val="affe"/>
    <w:pPr>
      <w:jc w:val="left"/>
    </w:pPr>
    <w:rPr>
      <w:shd w:val="clear" w:color="auto" w:fill="FFDFE0"/>
    </w:rPr>
  </w:style>
  <w:style w:type="character" w:customStyle="1" w:styleId="affe">
    <w:name w:val="Комментарий пользователя"/>
    <w:basedOn w:val="afff"/>
    <w:link w:val="affc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paragraph" w:customStyle="1" w:styleId="afff0">
    <w:name w:val="Дочерний элемент списка"/>
    <w:basedOn w:val="a"/>
    <w:next w:val="a"/>
    <w:link w:val="afff1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1">
    <w:name w:val="Дочерний элемент списка"/>
    <w:basedOn w:val="1"/>
    <w:link w:val="afff0"/>
    <w:rPr>
      <w:rFonts w:ascii="Times New Roman" w:hAnsi="Times New Roman"/>
      <w:color w:val="868381"/>
      <w:sz w:val="20"/>
    </w:rPr>
  </w:style>
  <w:style w:type="paragraph" w:customStyle="1" w:styleId="afff2">
    <w:name w:val="Сравнение редакций"/>
    <w:link w:val="afff3"/>
    <w:rPr>
      <w:b/>
      <w:color w:val="26282F"/>
    </w:rPr>
  </w:style>
  <w:style w:type="character" w:customStyle="1" w:styleId="afff3">
    <w:name w:val="Сравнение редакций"/>
    <w:link w:val="afff2"/>
    <w:rPr>
      <w:b/>
      <w:color w:val="26282F"/>
    </w:rPr>
  </w:style>
  <w:style w:type="paragraph" w:customStyle="1" w:styleId="afff4">
    <w:name w:val="Постоянная часть"/>
    <w:basedOn w:val="aff7"/>
    <w:next w:val="a"/>
    <w:link w:val="afff5"/>
    <w:rPr>
      <w:sz w:val="20"/>
    </w:rPr>
  </w:style>
  <w:style w:type="character" w:customStyle="1" w:styleId="afff5">
    <w:name w:val="Постоянная часть"/>
    <w:basedOn w:val="aff9"/>
    <w:link w:val="afff4"/>
    <w:rPr>
      <w:rFonts w:ascii="Verdana" w:hAnsi="Verdana"/>
      <w:sz w:val="20"/>
    </w:rPr>
  </w:style>
  <w:style w:type="paragraph" w:customStyle="1" w:styleId="afff6">
    <w:name w:val="Информация об изменениях"/>
    <w:basedOn w:val="af1"/>
    <w:next w:val="a"/>
    <w:link w:val="afff7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ff7">
    <w:name w:val="Информация об изменениях"/>
    <w:basedOn w:val="af2"/>
    <w:link w:val="afff6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15">
    <w:name w:val="Слабое выделение1"/>
    <w:link w:val="afff8"/>
    <w:rPr>
      <w:i/>
      <w:color w:val="404040"/>
    </w:rPr>
  </w:style>
  <w:style w:type="character" w:styleId="afff8">
    <w:name w:val="Subtle Emphasis"/>
    <w:link w:val="15"/>
    <w:rPr>
      <w:i/>
      <w:color w:val="404040"/>
    </w:rPr>
  </w:style>
  <w:style w:type="paragraph" w:customStyle="1" w:styleId="afff9">
    <w:name w:val="Подвал для информации об изменениях"/>
    <w:basedOn w:val="10"/>
    <w:next w:val="a"/>
    <w:link w:val="afffa"/>
    <w:pPr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a">
    <w:name w:val="Подвал для информации об изменениях"/>
    <w:basedOn w:val="11"/>
    <w:link w:val="afff9"/>
    <w:rPr>
      <w:rFonts w:ascii="Times New Roman" w:hAnsi="Times New Roman"/>
      <w:b w:val="0"/>
      <w:sz w:val="18"/>
    </w:rPr>
  </w:style>
  <w:style w:type="paragraph" w:customStyle="1" w:styleId="afffb">
    <w:name w:val="Заголовок ЭР (правое окно)"/>
    <w:basedOn w:val="af7"/>
    <w:next w:val="a"/>
    <w:link w:val="afffc"/>
    <w:pPr>
      <w:spacing w:after="0"/>
      <w:jc w:val="left"/>
    </w:pPr>
  </w:style>
  <w:style w:type="character" w:customStyle="1" w:styleId="afffc">
    <w:name w:val="Заголовок ЭР (правое окно)"/>
    <w:basedOn w:val="af8"/>
    <w:link w:val="afffb"/>
    <w:rPr>
      <w:rFonts w:ascii="Times New Roman" w:hAnsi="Times New Roman"/>
      <w:b/>
      <w:color w:val="26282F"/>
      <w:sz w:val="26"/>
    </w:rPr>
  </w:style>
  <w:style w:type="paragraph" w:customStyle="1" w:styleId="afffd">
    <w:name w:val="Опечатки"/>
    <w:link w:val="afffe"/>
    <w:rPr>
      <w:color w:val="FF0000"/>
    </w:rPr>
  </w:style>
  <w:style w:type="character" w:customStyle="1" w:styleId="afffe">
    <w:name w:val="Опечатки"/>
    <w:link w:val="afffd"/>
    <w:rPr>
      <w:color w:val="FF0000"/>
    </w:rPr>
  </w:style>
  <w:style w:type="paragraph" w:customStyle="1" w:styleId="affff">
    <w:name w:val="Продолжение ссылки"/>
    <w:link w:val="affff0"/>
  </w:style>
  <w:style w:type="character" w:customStyle="1" w:styleId="affff0">
    <w:name w:val="Продолжение ссылки"/>
    <w:link w:val="affff"/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ae">
    <w:name w:val="Нормальный (таблица)"/>
    <w:basedOn w:val="a"/>
    <w:next w:val="a"/>
    <w:link w:val="af0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0">
    <w:name w:val="Нормальный (таблица)"/>
    <w:basedOn w:val="1"/>
    <w:link w:val="ae"/>
    <w:rPr>
      <w:rFonts w:ascii="Times New Roman" w:hAnsi="Times New Roman"/>
      <w:sz w:val="24"/>
    </w:rPr>
  </w:style>
  <w:style w:type="paragraph" w:customStyle="1" w:styleId="affff1">
    <w:name w:val="Подчёркнуный текст"/>
    <w:basedOn w:val="a"/>
    <w:next w:val="a"/>
    <w:link w:val="af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2">
    <w:name w:val="Подчёркнуный текст"/>
    <w:basedOn w:val="1"/>
    <w:link w:val="affff1"/>
    <w:rPr>
      <w:rFonts w:ascii="Times New Roman" w:hAnsi="Times New Roman"/>
      <w:sz w:val="24"/>
    </w:rPr>
  </w:style>
  <w:style w:type="paragraph" w:customStyle="1" w:styleId="16">
    <w:name w:val="Знак сноски1"/>
    <w:basedOn w:val="a"/>
    <w:link w:val="17"/>
    <w:pPr>
      <w:spacing w:after="0" w:line="240" w:lineRule="auto"/>
    </w:pPr>
    <w:rPr>
      <w:sz w:val="20"/>
      <w:vertAlign w:val="superscript"/>
    </w:rPr>
  </w:style>
  <w:style w:type="character" w:customStyle="1" w:styleId="17">
    <w:name w:val="Знак сноски1"/>
    <w:basedOn w:val="1"/>
    <w:link w:val="16"/>
    <w:rPr>
      <w:sz w:val="20"/>
      <w:vertAlign w:val="superscript"/>
    </w:rPr>
  </w:style>
  <w:style w:type="paragraph" w:customStyle="1" w:styleId="pTitleStyle">
    <w:name w:val="pTitleStyle"/>
    <w:basedOn w:val="a"/>
    <w:link w:val="pTitleStyle0"/>
    <w:pPr>
      <w:spacing w:after="100" w:line="252" w:lineRule="auto"/>
      <w:jc w:val="center"/>
    </w:pPr>
    <w:rPr>
      <w:rFonts w:ascii="Times New Roman" w:hAnsi="Times New Roman"/>
      <w:sz w:val="24"/>
    </w:rPr>
  </w:style>
  <w:style w:type="character" w:customStyle="1" w:styleId="pTitleStyle0">
    <w:name w:val="pTitleStyle"/>
    <w:basedOn w:val="1"/>
    <w:link w:val="pTitleStyle"/>
    <w:rPr>
      <w:rFonts w:ascii="Times New Roman" w:hAnsi="Times New Roman"/>
      <w:sz w:val="24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pTextStyleCenter">
    <w:name w:val="pTextStyleCenter"/>
    <w:basedOn w:val="a"/>
    <w:link w:val="pTextStyleCenter0"/>
    <w:pPr>
      <w:spacing w:after="0"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fff3">
    <w:name w:val="Текст (справка)"/>
    <w:basedOn w:val="a"/>
    <w:next w:val="a"/>
    <w:link w:val="affff4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4">
    <w:name w:val="Текст (справка)"/>
    <w:basedOn w:val="1"/>
    <w:link w:val="affff3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styleId="25">
    <w:name w:val="Body Text 2"/>
    <w:basedOn w:val="a"/>
    <w:link w:val="26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styleId="affff5">
    <w:name w:val="Balloon Text"/>
    <w:basedOn w:val="a"/>
    <w:link w:val="affff6"/>
    <w:pPr>
      <w:spacing w:after="0" w:line="240" w:lineRule="auto"/>
    </w:pPr>
    <w:rPr>
      <w:rFonts w:ascii="Segoe UI" w:hAnsi="Segoe UI"/>
      <w:sz w:val="18"/>
    </w:rPr>
  </w:style>
  <w:style w:type="character" w:customStyle="1" w:styleId="affff6">
    <w:name w:val="Текст выноски Знак"/>
    <w:basedOn w:val="1"/>
    <w:link w:val="affff5"/>
    <w:rPr>
      <w:rFonts w:ascii="Segoe UI" w:hAnsi="Segoe UI"/>
      <w:sz w:val="18"/>
    </w:rPr>
  </w:style>
  <w:style w:type="paragraph" w:customStyle="1" w:styleId="affff7">
    <w:name w:val="Напишите нам"/>
    <w:basedOn w:val="a"/>
    <w:next w:val="a"/>
    <w:link w:val="affff8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8">
    <w:name w:val="Напишите нам"/>
    <w:basedOn w:val="1"/>
    <w:link w:val="affff7"/>
    <w:rPr>
      <w:rFonts w:ascii="Times New Roman" w:hAnsi="Times New Roman"/>
      <w:sz w:val="20"/>
      <w:shd w:val="clear" w:color="auto" w:fill="EFFFAD"/>
    </w:rPr>
  </w:style>
  <w:style w:type="paragraph" w:styleId="affff9">
    <w:name w:val="annotation text"/>
    <w:basedOn w:val="a"/>
    <w:link w:val="affffa"/>
    <w:pPr>
      <w:spacing w:after="0" w:line="240" w:lineRule="auto"/>
    </w:pPr>
    <w:rPr>
      <w:sz w:val="20"/>
    </w:rPr>
  </w:style>
  <w:style w:type="character" w:customStyle="1" w:styleId="affffa">
    <w:name w:val="Текст примечания Знак"/>
    <w:basedOn w:val="1"/>
    <w:link w:val="affff9"/>
    <w:rPr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ffb">
    <w:name w:val="Текст (лев. подпись)"/>
    <w:basedOn w:val="a"/>
    <w:next w:val="a"/>
    <w:link w:val="affffc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c">
    <w:name w:val="Текст (лев. подпись)"/>
    <w:basedOn w:val="1"/>
    <w:link w:val="affffb"/>
    <w:rPr>
      <w:rFonts w:ascii="Times New Roman" w:hAnsi="Times New Roman"/>
      <w:sz w:val="24"/>
    </w:rPr>
  </w:style>
  <w:style w:type="paragraph" w:customStyle="1" w:styleId="affffd">
    <w:name w:val="Заголовок чужого сообщения"/>
    <w:link w:val="affffe"/>
    <w:rPr>
      <w:b/>
      <w:color w:val="FF0000"/>
    </w:rPr>
  </w:style>
  <w:style w:type="character" w:customStyle="1" w:styleId="affffe">
    <w:name w:val="Заголовок чужого сообщения"/>
    <w:link w:val="affffd"/>
    <w:rPr>
      <w:b/>
      <w:color w:val="FF0000"/>
    </w:rPr>
  </w:style>
  <w:style w:type="paragraph" w:customStyle="1" w:styleId="120">
    <w:name w:val="таблСлева12"/>
    <w:basedOn w:val="a"/>
    <w:link w:val="121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121">
    <w:name w:val="таблСлева12"/>
    <w:basedOn w:val="1"/>
    <w:link w:val="120"/>
    <w:rPr>
      <w:rFonts w:ascii="Times New Roman" w:hAnsi="Times New Roman"/>
      <w:sz w:val="24"/>
    </w:rPr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afffff">
    <w:name w:val="Колонтитул (левый)"/>
    <w:basedOn w:val="affffb"/>
    <w:next w:val="a"/>
    <w:link w:val="afffff0"/>
    <w:rPr>
      <w:sz w:val="14"/>
    </w:rPr>
  </w:style>
  <w:style w:type="character" w:customStyle="1" w:styleId="afffff0">
    <w:name w:val="Колонтитул (левый)"/>
    <w:basedOn w:val="affffc"/>
    <w:link w:val="afffff"/>
    <w:rPr>
      <w:rFonts w:ascii="Times New Roman" w:hAnsi="Times New Roman"/>
      <w:sz w:val="14"/>
    </w:rPr>
  </w:style>
  <w:style w:type="paragraph" w:customStyle="1" w:styleId="18">
    <w:name w:val="Тема примечания Знак1"/>
    <w:link w:val="19"/>
    <w:rPr>
      <w:b/>
    </w:rPr>
  </w:style>
  <w:style w:type="character" w:customStyle="1" w:styleId="19">
    <w:name w:val="Тема примечания Знак1"/>
    <w:link w:val="18"/>
    <w:rPr>
      <w:b/>
      <w:sz w:val="20"/>
    </w:rPr>
  </w:style>
  <w:style w:type="paragraph" w:styleId="afffff1">
    <w:name w:val="header"/>
    <w:basedOn w:val="a"/>
    <w:link w:val="afffff2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fff2">
    <w:name w:val="Верхний колонтитул Знак"/>
    <w:basedOn w:val="1"/>
    <w:link w:val="afffff1"/>
    <w:rPr>
      <w:rFonts w:ascii="Times New Roman" w:hAnsi="Times New Roman"/>
      <w:sz w:val="24"/>
    </w:rPr>
  </w:style>
  <w:style w:type="paragraph" w:customStyle="1" w:styleId="1a">
    <w:name w:val="Гиперссылка1"/>
    <w:link w:val="afffff3"/>
    <w:rPr>
      <w:color w:val="0000FF"/>
      <w:u w:val="single"/>
    </w:rPr>
  </w:style>
  <w:style w:type="character" w:styleId="afffff3">
    <w:name w:val="Hyperlink"/>
    <w:link w:val="1a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4">
    <w:name w:val="Гипертекстовая ссылка"/>
    <w:link w:val="afffff5"/>
    <w:rPr>
      <w:b/>
      <w:color w:val="106BBE"/>
    </w:rPr>
  </w:style>
  <w:style w:type="character" w:customStyle="1" w:styleId="afffff5">
    <w:name w:val="Гипертекстовая ссылка"/>
    <w:link w:val="afffff4"/>
    <w:rPr>
      <w:b/>
      <w:color w:val="106BBE"/>
    </w:rPr>
  </w:style>
  <w:style w:type="paragraph" w:styleId="1b">
    <w:name w:val="toc 1"/>
    <w:basedOn w:val="a"/>
    <w:next w:val="a"/>
    <w:link w:val="1c"/>
    <w:uiPriority w:val="39"/>
    <w:pPr>
      <w:spacing w:before="240" w:after="120" w:line="240" w:lineRule="auto"/>
    </w:pPr>
    <w:rPr>
      <w:b/>
      <w:sz w:val="20"/>
    </w:rPr>
  </w:style>
  <w:style w:type="character" w:customStyle="1" w:styleId="1c">
    <w:name w:val="Оглавление 1 Знак"/>
    <w:basedOn w:val="1"/>
    <w:link w:val="1b"/>
    <w:rPr>
      <w:b/>
      <w:sz w:val="20"/>
    </w:rPr>
  </w:style>
  <w:style w:type="paragraph" w:customStyle="1" w:styleId="afffff6">
    <w:name w:val="Информация об изменениях документа"/>
    <w:basedOn w:val="affd"/>
    <w:next w:val="a"/>
    <w:link w:val="afffff7"/>
    <w:rPr>
      <w:i/>
    </w:rPr>
  </w:style>
  <w:style w:type="character" w:customStyle="1" w:styleId="afffff7">
    <w:name w:val="Информация об изменениях документа"/>
    <w:basedOn w:val="afff"/>
    <w:link w:val="afffff6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afffff8">
    <w:name w:val="Оглавление"/>
    <w:basedOn w:val="afffff9"/>
    <w:next w:val="a"/>
    <w:link w:val="afffffa"/>
    <w:pPr>
      <w:ind w:left="140"/>
    </w:pPr>
  </w:style>
  <w:style w:type="character" w:customStyle="1" w:styleId="afffffa">
    <w:name w:val="Оглавление"/>
    <w:basedOn w:val="afffffb"/>
    <w:link w:val="afffff8"/>
    <w:rPr>
      <w:rFonts w:ascii="Courier New" w:hAnsi="Courier New"/>
      <w:sz w:val="24"/>
    </w:rPr>
  </w:style>
  <w:style w:type="paragraph" w:customStyle="1" w:styleId="afffffc">
    <w:name w:val="Найденные слова"/>
    <w:link w:val="afffffd"/>
    <w:rPr>
      <w:b/>
      <w:color w:val="26282F"/>
      <w:shd w:val="clear" w:color="auto" w:fill="FFF580"/>
    </w:rPr>
  </w:style>
  <w:style w:type="character" w:customStyle="1" w:styleId="afffffd">
    <w:name w:val="Найденные слова"/>
    <w:link w:val="afffffc"/>
    <w:rPr>
      <w:b/>
      <w:color w:val="26282F"/>
      <w:shd w:val="clear" w:color="auto" w:fill="FFF580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e">
    <w:name w:val="Заголовок распахивающейся части диалога"/>
    <w:basedOn w:val="a"/>
    <w:next w:val="a"/>
    <w:link w:val="affffff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">
    <w:name w:val="Заголовок распахивающейся части диалога"/>
    <w:basedOn w:val="1"/>
    <w:link w:val="afffffe"/>
    <w:rPr>
      <w:rFonts w:ascii="Times New Roman" w:hAnsi="Times New Roman"/>
      <w:i/>
      <w:color w:val="000080"/>
      <w:sz w:val="22"/>
    </w:rPr>
  </w:style>
  <w:style w:type="paragraph" w:customStyle="1" w:styleId="affffff0">
    <w:name w:val="Ссылка на официальную публикацию"/>
    <w:basedOn w:val="a"/>
    <w:next w:val="a"/>
    <w:link w:val="affffff1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1">
    <w:name w:val="Ссылка на официальную публикацию"/>
    <w:basedOn w:val="1"/>
    <w:link w:val="affffff0"/>
    <w:rPr>
      <w:rFonts w:ascii="Times New Roman" w:hAnsi="Times New Roman"/>
      <w:sz w:val="24"/>
    </w:rPr>
  </w:style>
  <w:style w:type="paragraph" w:customStyle="1" w:styleId="affffff2">
    <w:name w:val="Подзаголовок для информации об изменениях"/>
    <w:basedOn w:val="af1"/>
    <w:next w:val="a"/>
    <w:link w:val="affffff3"/>
    <w:rPr>
      <w:b/>
    </w:rPr>
  </w:style>
  <w:style w:type="character" w:customStyle="1" w:styleId="affffff3">
    <w:name w:val="Подзаголовок для информации об изменениях"/>
    <w:basedOn w:val="af2"/>
    <w:link w:val="affffff2"/>
    <w:rPr>
      <w:rFonts w:ascii="Times New Roman" w:hAnsi="Times New Roman"/>
      <w:b/>
      <w:color w:val="353842"/>
      <w:sz w:val="18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4">
    <w:name w:val="Колонтитул (правый)"/>
    <w:basedOn w:val="affffff5"/>
    <w:next w:val="a"/>
    <w:link w:val="affffff6"/>
    <w:rPr>
      <w:sz w:val="14"/>
    </w:rPr>
  </w:style>
  <w:style w:type="character" w:customStyle="1" w:styleId="affffff6">
    <w:name w:val="Колонтитул (правый)"/>
    <w:basedOn w:val="affffff7"/>
    <w:link w:val="affffff4"/>
    <w:rPr>
      <w:rFonts w:ascii="Times New Roman" w:hAnsi="Times New Roman"/>
      <w:sz w:val="14"/>
    </w:rPr>
  </w:style>
  <w:style w:type="paragraph" w:customStyle="1" w:styleId="affffff8">
    <w:name w:val="Сравнение редакций. Удаленный фрагмент"/>
    <w:link w:val="affffff9"/>
    <w:rPr>
      <w:shd w:val="clear" w:color="auto" w:fill="C4C413"/>
    </w:rPr>
  </w:style>
  <w:style w:type="character" w:customStyle="1" w:styleId="affffff9">
    <w:name w:val="Сравнение редакций. Удаленный фрагмент"/>
    <w:link w:val="affffff8"/>
    <w:rPr>
      <w:color w:val="000000"/>
      <w:shd w:val="clear" w:color="auto" w:fill="C4C413"/>
    </w:rPr>
  </w:style>
  <w:style w:type="paragraph" w:styleId="affffffa">
    <w:name w:val="Normal (Web)"/>
    <w:basedOn w:val="a"/>
    <w:link w:val="affffffb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fb">
    <w:name w:val="Обычный (Интернет) Знак"/>
    <w:basedOn w:val="1"/>
    <w:link w:val="affffffa"/>
    <w:rPr>
      <w:rFonts w:ascii="Times New Roman" w:hAnsi="Times New Roman"/>
      <w:sz w:val="24"/>
    </w:rPr>
  </w:style>
  <w:style w:type="paragraph" w:customStyle="1" w:styleId="1d">
    <w:name w:val="Знак концевой сноски1"/>
    <w:link w:val="affffffc"/>
    <w:rPr>
      <w:vertAlign w:val="superscript"/>
    </w:rPr>
  </w:style>
  <w:style w:type="character" w:styleId="affffffc">
    <w:name w:val="endnote reference"/>
    <w:link w:val="1d"/>
    <w:rPr>
      <w:vertAlign w:val="superscript"/>
    </w:rPr>
  </w:style>
  <w:style w:type="paragraph" w:customStyle="1" w:styleId="affffffd">
    <w:name w:val="Прижатый влево"/>
    <w:basedOn w:val="a"/>
    <w:next w:val="a"/>
    <w:link w:val="affffffe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ffe">
    <w:name w:val="Прижатый влево"/>
    <w:basedOn w:val="1"/>
    <w:link w:val="affffffd"/>
    <w:rPr>
      <w:rFonts w:ascii="Times New Roman" w:hAnsi="Times New Roman"/>
      <w:sz w:val="24"/>
    </w:rPr>
  </w:style>
  <w:style w:type="paragraph" w:styleId="afffffff">
    <w:name w:val="Body Text"/>
    <w:basedOn w:val="a"/>
    <w:link w:val="afffffff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fffffff0">
    <w:name w:val="Основной текст Знак"/>
    <w:basedOn w:val="1"/>
    <w:link w:val="afffffff"/>
    <w:rPr>
      <w:rFonts w:ascii="Times New Roman" w:hAnsi="Times New Roman"/>
      <w:sz w:val="24"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styleId="afffffff1">
    <w:name w:val="annotation subject"/>
    <w:basedOn w:val="affff9"/>
    <w:next w:val="affff9"/>
    <w:link w:val="afffffff2"/>
    <w:rPr>
      <w:rFonts w:ascii="Times New Roman" w:hAnsi="Times New Roman"/>
      <w:b/>
    </w:rPr>
  </w:style>
  <w:style w:type="character" w:customStyle="1" w:styleId="afffffff2">
    <w:name w:val="Тема примечания Знак"/>
    <w:basedOn w:val="affffa"/>
    <w:link w:val="afffffff1"/>
    <w:rPr>
      <w:rFonts w:ascii="Times New Roman" w:hAnsi="Times New Roman"/>
      <w:b/>
      <w:sz w:val="20"/>
    </w:rPr>
  </w:style>
  <w:style w:type="paragraph" w:customStyle="1" w:styleId="1e">
    <w:name w:val="Заголовок1"/>
    <w:basedOn w:val="aff7"/>
    <w:next w:val="a"/>
    <w:link w:val="1f"/>
    <w:rPr>
      <w:b/>
      <w:color w:val="0058A9"/>
      <w:shd w:val="clear" w:color="auto" w:fill="ECE9D8"/>
    </w:rPr>
  </w:style>
  <w:style w:type="character" w:customStyle="1" w:styleId="1f">
    <w:name w:val="Заголовок1"/>
    <w:basedOn w:val="aff9"/>
    <w:link w:val="1e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afffffff3">
    <w:name w:val="Заголовок для информации об изменениях"/>
    <w:basedOn w:val="10"/>
    <w:next w:val="a"/>
    <w:link w:val="afffffff4"/>
    <w:pPr>
      <w:keepLines/>
      <w:spacing w:before="0" w:after="240" w:line="360" w:lineRule="auto"/>
      <w:jc w:val="center"/>
      <w:outlineLvl w:val="8"/>
    </w:pPr>
    <w:rPr>
      <w:b w:val="0"/>
      <w:sz w:val="18"/>
      <w:highlight w:val="white"/>
    </w:rPr>
  </w:style>
  <w:style w:type="character" w:customStyle="1" w:styleId="afffffff4">
    <w:name w:val="Заголовок для информации об изменениях"/>
    <w:basedOn w:val="11"/>
    <w:link w:val="afffffff3"/>
    <w:rPr>
      <w:rFonts w:ascii="Times New Roman" w:hAnsi="Times New Roman"/>
      <w:b w:val="0"/>
      <w:sz w:val="18"/>
      <w:highlight w:val="white"/>
    </w:rPr>
  </w:style>
  <w:style w:type="paragraph" w:customStyle="1" w:styleId="1f0">
    <w:name w:val="Просмотренная гиперссылка1"/>
    <w:link w:val="afffffff5"/>
    <w:rPr>
      <w:color w:val="0000FF"/>
      <w:u w:val="single"/>
    </w:rPr>
  </w:style>
  <w:style w:type="character" w:styleId="afffffff5">
    <w:name w:val="FollowedHyperlink"/>
    <w:link w:val="1f0"/>
    <w:rPr>
      <w:color w:val="0000FF"/>
      <w:u w:val="single"/>
    </w:rPr>
  </w:style>
  <w:style w:type="paragraph" w:customStyle="1" w:styleId="1f1">
    <w:name w:val="Строгий1"/>
    <w:link w:val="afffffff6"/>
    <w:rPr>
      <w:b/>
    </w:rPr>
  </w:style>
  <w:style w:type="character" w:styleId="afffffff6">
    <w:name w:val="Strong"/>
    <w:link w:val="1f1"/>
    <w:rPr>
      <w:b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1f2">
    <w:name w:val="Неразрешенное упоминание1"/>
    <w:link w:val="1f3"/>
    <w:rPr>
      <w:color w:val="605E5C"/>
      <w:shd w:val="clear" w:color="auto" w:fill="E1DFDD"/>
    </w:rPr>
  </w:style>
  <w:style w:type="character" w:customStyle="1" w:styleId="1f3">
    <w:name w:val="Неразрешенное упоминание1"/>
    <w:link w:val="1f2"/>
    <w:rPr>
      <w:color w:val="605E5C"/>
      <w:shd w:val="clear" w:color="auto" w:fill="E1DFDD"/>
    </w:rPr>
  </w:style>
  <w:style w:type="paragraph" w:styleId="afffffff7">
    <w:name w:val="List Paragraph"/>
    <w:basedOn w:val="a"/>
    <w:link w:val="afffffff8"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ffff8">
    <w:name w:val="Абзац списка Знак"/>
    <w:basedOn w:val="1"/>
    <w:link w:val="afffffff7"/>
    <w:rPr>
      <w:rFonts w:ascii="Times New Roman" w:hAnsi="Times New Roman"/>
      <w:sz w:val="24"/>
    </w:rPr>
  </w:style>
  <w:style w:type="paragraph" w:customStyle="1" w:styleId="pTextStyle">
    <w:name w:val="pTextStyle"/>
    <w:basedOn w:val="a"/>
    <w:link w:val="pTextStyle0"/>
    <w:pPr>
      <w:spacing w:after="0"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ff9">
    <w:name w:val="Интерактивный заголовок"/>
    <w:basedOn w:val="1e"/>
    <w:next w:val="a"/>
    <w:link w:val="afffffffa"/>
    <w:rPr>
      <w:u w:val="single"/>
    </w:rPr>
  </w:style>
  <w:style w:type="character" w:customStyle="1" w:styleId="afffffffa">
    <w:name w:val="Интерактивный заголовок"/>
    <w:basedOn w:val="1f"/>
    <w:link w:val="afffffff9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7">
    <w:name w:val="Основное меню (преемственное)"/>
    <w:basedOn w:val="a"/>
    <w:next w:val="a"/>
    <w:link w:val="aff9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ff9">
    <w:name w:val="Основное меню (преемственное)"/>
    <w:basedOn w:val="1"/>
    <w:link w:val="aff7"/>
    <w:rPr>
      <w:rFonts w:ascii="Verdana" w:hAnsi="Verdana"/>
      <w:sz w:val="22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b">
    <w:name w:val="Заголовок своего сообщения"/>
    <w:link w:val="afffffffc"/>
    <w:rPr>
      <w:b/>
      <w:color w:val="26282F"/>
    </w:rPr>
  </w:style>
  <w:style w:type="character" w:customStyle="1" w:styleId="afffffffc">
    <w:name w:val="Заголовок своего сообщения"/>
    <w:link w:val="afffffffb"/>
    <w:rPr>
      <w:b/>
      <w:color w:val="26282F"/>
    </w:rPr>
  </w:style>
  <w:style w:type="paragraph" w:customStyle="1" w:styleId="afffffffd">
    <w:name w:val="Выделение для Базового Поиска (курсив)"/>
    <w:link w:val="afffffffe"/>
    <w:rPr>
      <w:b/>
      <w:i/>
      <w:color w:val="0058A9"/>
    </w:rPr>
  </w:style>
  <w:style w:type="character" w:customStyle="1" w:styleId="afffffffe">
    <w:name w:val="Выделение для Базового Поиска (курсив)"/>
    <w:link w:val="afffffffd"/>
    <w:rPr>
      <w:b/>
      <w:i/>
      <w:color w:val="0058A9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customStyle="1" w:styleId="affffffff">
    <w:name w:val="Ссылка на утративший силу документ"/>
    <w:link w:val="affffffff0"/>
    <w:rPr>
      <w:b/>
      <w:color w:val="749232"/>
    </w:rPr>
  </w:style>
  <w:style w:type="character" w:customStyle="1" w:styleId="affffffff0">
    <w:name w:val="Ссылка на утративший силу документ"/>
    <w:link w:val="affffffff"/>
    <w:rPr>
      <w:b/>
      <w:color w:val="749232"/>
    </w:rPr>
  </w:style>
  <w:style w:type="paragraph" w:customStyle="1" w:styleId="affffffff1">
    <w:name w:val="Не вступил в силу"/>
    <w:link w:val="affffffff2"/>
    <w:rPr>
      <w:b/>
      <w:shd w:val="clear" w:color="auto" w:fill="D8EDE8"/>
    </w:rPr>
  </w:style>
  <w:style w:type="character" w:customStyle="1" w:styleId="affffffff2">
    <w:name w:val="Не вступил в силу"/>
    <w:link w:val="affffffff1"/>
    <w:rPr>
      <w:b/>
      <w:color w:val="000000"/>
      <w:shd w:val="clear" w:color="auto" w:fill="D8EDE8"/>
    </w:rPr>
  </w:style>
  <w:style w:type="paragraph" w:customStyle="1" w:styleId="affffffff3">
    <w:name w:val="Цветовое выделение"/>
    <w:link w:val="affffffff4"/>
    <w:rPr>
      <w:b/>
      <w:color w:val="26282F"/>
    </w:rPr>
  </w:style>
  <w:style w:type="character" w:customStyle="1" w:styleId="affffffff4">
    <w:name w:val="Цветовое выделение"/>
    <w:link w:val="affffffff3"/>
    <w:rPr>
      <w:b/>
      <w:color w:val="26282F"/>
    </w:rPr>
  </w:style>
  <w:style w:type="paragraph" w:customStyle="1" w:styleId="rTitleStyle">
    <w:name w:val="rTitleStyle"/>
    <w:link w:val="rTitleStyle0"/>
    <w:rPr>
      <w:b/>
      <w:spacing w:val="16"/>
      <w:sz w:val="28"/>
    </w:rPr>
  </w:style>
  <w:style w:type="character" w:customStyle="1" w:styleId="rTitleStyle0">
    <w:name w:val="rTitleStyle"/>
    <w:link w:val="rTitleStyle"/>
    <w:rPr>
      <w:b/>
      <w:spacing w:val="16"/>
      <w:sz w:val="28"/>
    </w:rPr>
  </w:style>
  <w:style w:type="paragraph" w:customStyle="1" w:styleId="1f4">
    <w:name w:val="Основной шрифт абзаца1"/>
    <w:link w:val="afffff9"/>
  </w:style>
  <w:style w:type="paragraph" w:customStyle="1" w:styleId="afffff9">
    <w:name w:val="Таблицы (моноширинный)"/>
    <w:basedOn w:val="a"/>
    <w:next w:val="a"/>
    <w:link w:val="afffffb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fffb">
    <w:name w:val="Таблицы (моноширинный)"/>
    <w:basedOn w:val="1"/>
    <w:link w:val="afffff9"/>
    <w:rPr>
      <w:rFonts w:ascii="Courier New" w:hAnsi="Courier New"/>
      <w:sz w:val="24"/>
    </w:rPr>
  </w:style>
  <w:style w:type="paragraph" w:customStyle="1" w:styleId="affffffff5">
    <w:name w:val="Примечание."/>
    <w:basedOn w:val="a6"/>
    <w:next w:val="a"/>
    <w:link w:val="affffffff6"/>
  </w:style>
  <w:style w:type="character" w:customStyle="1" w:styleId="affffffff6">
    <w:name w:val="Примечание."/>
    <w:basedOn w:val="a8"/>
    <w:link w:val="affffffff5"/>
    <w:rPr>
      <w:rFonts w:ascii="Times New Roman" w:hAnsi="Times New Roman"/>
      <w:sz w:val="24"/>
      <w:shd w:val="clear" w:color="auto" w:fill="F5F3DA"/>
    </w:rPr>
  </w:style>
  <w:style w:type="paragraph" w:styleId="affffffff7">
    <w:name w:val="Subtitle"/>
    <w:basedOn w:val="a"/>
    <w:next w:val="a"/>
    <w:link w:val="affffffff8"/>
    <w:uiPriority w:val="11"/>
    <w:qFormat/>
    <w:pPr>
      <w:spacing w:after="60"/>
      <w:jc w:val="center"/>
      <w:outlineLvl w:val="1"/>
    </w:pPr>
    <w:rPr>
      <w:rFonts w:ascii="Calibri Light" w:hAnsi="Calibri Light"/>
      <w:sz w:val="24"/>
    </w:rPr>
  </w:style>
  <w:style w:type="character" w:customStyle="1" w:styleId="affffffff8">
    <w:name w:val="Подзаголовок Знак"/>
    <w:basedOn w:val="1"/>
    <w:link w:val="affffffff7"/>
    <w:rPr>
      <w:rFonts w:ascii="Calibri Light" w:hAnsi="Calibri Light"/>
      <w:sz w:val="24"/>
    </w:rPr>
  </w:style>
  <w:style w:type="paragraph" w:customStyle="1" w:styleId="affd">
    <w:name w:val="Комментарий"/>
    <w:basedOn w:val="affff3"/>
    <w:next w:val="a"/>
    <w:link w:val="afff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ff">
    <w:name w:val="Комментарий"/>
    <w:basedOn w:val="affff4"/>
    <w:link w:val="affd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fffff9">
    <w:name w:val="Утратил силу"/>
    <w:link w:val="affffffffa"/>
    <w:rPr>
      <w:b/>
      <w:strike/>
      <w:color w:val="666600"/>
    </w:rPr>
  </w:style>
  <w:style w:type="character" w:customStyle="1" w:styleId="affffffffa">
    <w:name w:val="Утратил силу"/>
    <w:link w:val="affffffff9"/>
    <w:rPr>
      <w:b/>
      <w:strike/>
      <w:color w:val="666600"/>
    </w:rPr>
  </w:style>
  <w:style w:type="paragraph" w:customStyle="1" w:styleId="affffffffb">
    <w:name w:val="Куда обратиться?"/>
    <w:basedOn w:val="a6"/>
    <w:next w:val="a"/>
    <w:link w:val="affffffffc"/>
  </w:style>
  <w:style w:type="character" w:customStyle="1" w:styleId="affffffffc">
    <w:name w:val="Куда обратиться?"/>
    <w:basedOn w:val="a8"/>
    <w:link w:val="affffffffb"/>
    <w:rPr>
      <w:rFonts w:ascii="Times New Roman" w:hAnsi="Times New Roman"/>
      <w:sz w:val="24"/>
      <w:shd w:val="clear" w:color="auto" w:fill="F5F3DA"/>
    </w:rPr>
  </w:style>
  <w:style w:type="paragraph" w:styleId="affffffffd">
    <w:name w:val="Title"/>
    <w:basedOn w:val="a"/>
    <w:next w:val="a"/>
    <w:link w:val="affffffffe"/>
    <w:uiPriority w:val="10"/>
    <w:qFormat/>
    <w:pPr>
      <w:spacing w:after="120"/>
      <w:ind w:firstLine="709"/>
      <w:outlineLvl w:val="0"/>
    </w:pPr>
    <w:rPr>
      <w:rFonts w:ascii="Times New Roman" w:hAnsi="Times New Roman"/>
      <w:sz w:val="24"/>
    </w:rPr>
  </w:style>
  <w:style w:type="character" w:customStyle="1" w:styleId="affffffffe">
    <w:name w:val="Заголовок Знак"/>
    <w:basedOn w:val="1"/>
    <w:link w:val="affffffffd"/>
    <w:rPr>
      <w:rFonts w:ascii="Times New Roman" w:hAnsi="Times New Roman"/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afffffffff">
    <w:name w:val="Внимание: недобросовестность!"/>
    <w:basedOn w:val="a6"/>
    <w:next w:val="a"/>
    <w:link w:val="afffffffff0"/>
  </w:style>
  <w:style w:type="character" w:customStyle="1" w:styleId="afffffffff0">
    <w:name w:val="Внимание: недобросовестность!"/>
    <w:basedOn w:val="a8"/>
    <w:link w:val="afffffffff"/>
    <w:rPr>
      <w:rFonts w:ascii="Times New Roman" w:hAnsi="Times New Roman"/>
      <w:sz w:val="24"/>
      <w:shd w:val="clear" w:color="auto" w:fill="F5F3DA"/>
    </w:rPr>
  </w:style>
  <w:style w:type="paragraph" w:customStyle="1" w:styleId="1f5">
    <w:name w:val="Выделение1"/>
    <w:link w:val="afffffffff1"/>
    <w:rPr>
      <w:i/>
    </w:rPr>
  </w:style>
  <w:style w:type="character" w:styleId="afffffffff1">
    <w:name w:val="Emphasis"/>
    <w:link w:val="1f5"/>
    <w:rPr>
      <w:i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2">
    <w:name w:val="Внимание: криминал!!"/>
    <w:basedOn w:val="a6"/>
    <w:next w:val="a"/>
    <w:link w:val="afffffffff3"/>
  </w:style>
  <w:style w:type="character" w:customStyle="1" w:styleId="afffffffff3">
    <w:name w:val="Внимание: криминал!!"/>
    <w:basedOn w:val="a8"/>
    <w:link w:val="afffffffff2"/>
    <w:rPr>
      <w:rFonts w:ascii="Times New Roman" w:hAnsi="Times New Roman"/>
      <w:sz w:val="24"/>
      <w:shd w:val="clear" w:color="auto" w:fill="F5F3DA"/>
    </w:rPr>
  </w:style>
  <w:style w:type="paragraph" w:customStyle="1" w:styleId="afffffffff4">
    <w:name w:val="Сравнение редакций. Добавленный фрагмент"/>
    <w:link w:val="afffffffff5"/>
    <w:rPr>
      <w:shd w:val="clear" w:color="auto" w:fill="C1D7FF"/>
    </w:rPr>
  </w:style>
  <w:style w:type="character" w:customStyle="1" w:styleId="afffffffff5">
    <w:name w:val="Сравнение редакций. Добавленный фрагмент"/>
    <w:link w:val="afffffffff4"/>
    <w:rPr>
      <w:color w:val="000000"/>
      <w:shd w:val="clear" w:color="auto" w:fill="C1D7FF"/>
    </w:rPr>
  </w:style>
  <w:style w:type="paragraph" w:customStyle="1" w:styleId="1f6">
    <w:name w:val="Номер страницы1"/>
    <w:link w:val="afffffffff6"/>
  </w:style>
  <w:style w:type="character" w:styleId="afffffffff6">
    <w:name w:val="page number"/>
    <w:link w:val="1f6"/>
  </w:style>
  <w:style w:type="paragraph" w:customStyle="1" w:styleId="affffff5">
    <w:name w:val="Текст (прав. подпись)"/>
    <w:basedOn w:val="a"/>
    <w:next w:val="a"/>
    <w:link w:val="affffff7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fffff7">
    <w:name w:val="Текст (прав. подпись)"/>
    <w:basedOn w:val="1"/>
    <w:link w:val="affffff5"/>
    <w:rPr>
      <w:rFonts w:ascii="Times New Roman" w:hAnsi="Times New Roman"/>
      <w:sz w:val="24"/>
    </w:rPr>
  </w:style>
  <w:style w:type="paragraph" w:customStyle="1" w:styleId="afffffffff7">
    <w:name w:val="Выделение для Базового Поиска"/>
    <w:link w:val="afffffffff8"/>
    <w:rPr>
      <w:b/>
      <w:color w:val="0058A9"/>
    </w:rPr>
  </w:style>
  <w:style w:type="character" w:customStyle="1" w:styleId="afffffffff8">
    <w:name w:val="Выделение для Базового Поиска"/>
    <w:link w:val="afffffffff7"/>
    <w:rPr>
      <w:b/>
      <w:color w:val="0058A9"/>
    </w:rPr>
  </w:style>
  <w:style w:type="table" w:customStyle="1" w:styleId="1f7">
    <w:name w:val="Сетка таблицы1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9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Таблица простая 31"/>
    <w:basedOn w:val="a1"/>
    <w:tblPr/>
  </w:style>
  <w:style w:type="table" w:customStyle="1" w:styleId="29">
    <w:name w:val="Сетка таблицы2"/>
    <w:basedOn w:val="a1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iesoft.ru/products/code_industr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1625</Words>
  <Characters>9267</Characters>
  <Application>Microsoft Office Word</Application>
  <DocSecurity>0</DocSecurity>
  <Lines>77</Lines>
  <Paragraphs>21</Paragraphs>
  <ScaleCrop>false</ScaleCrop>
  <Company/>
  <LinksUpToDate>false</LinksUpToDate>
  <CharactersWithSpaces>10871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Захаренкова Наталья</cp:lastModifiedBy>
  <cp:revision>2</cp:revision>
  <dcterms:created xsi:type="dcterms:W3CDTF">2024-10-31T09:11:00Z</dcterms:created>
  <dcterms:modified xsi:type="dcterms:W3CDTF">2024-10-31T09:15:00Z</dcterms:modified>
</cp:coreProperties>
</file>